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85930">
      <w:pPr>
        <w:spacing w:before="100" w:beforeAutospacing="1" w:after="100" w:afterAutospacing="1" w:line="240" w:lineRule="auto"/>
        <w:jc w:val="center"/>
        <w:textAlignment w:val="center"/>
        <w:divId w:val="1542480138"/>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АКЦИЗИТЕ И ДАНЪЧНИТЕ СКЛАДОВЕ</w:t>
      </w:r>
    </w:p>
    <w:p w:rsidR="00000000" w:rsidRDefault="00685930">
      <w:pPr>
        <w:spacing w:after="0" w:line="240" w:lineRule="auto"/>
        <w:ind w:firstLine="1155"/>
        <w:textAlignment w:val="center"/>
        <w:divId w:val="1724409065"/>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01.01.2006 г.</w:t>
      </w:r>
    </w:p>
    <w:p w:rsidR="00000000" w:rsidRDefault="00685930">
      <w:pPr>
        <w:spacing w:before="100" w:beforeAutospacing="1" w:after="100" w:afterAutospacing="1" w:line="240" w:lineRule="auto"/>
        <w:ind w:firstLine="1155"/>
        <w:jc w:val="both"/>
        <w:textAlignment w:val="center"/>
        <w:divId w:val="1982539379"/>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ДВ. бр.91 от 15 ноември 2005г., изм. ДВ. бр.105 от 29 декември 2005г., изм. ДВ. бр.30 от 11 април 2006г., изм. ДВ. бр.34 от 25 април 2006г., изм. ДВ. бр.63 от 4 август 2006г., изм. ДВ. бр.81 от 6 октомври 2006г., изм. ДВ. бр.105 от 22 декември 2006г.,</w:t>
      </w:r>
      <w:r>
        <w:rPr>
          <w:rFonts w:ascii="Times New Roman" w:hAnsi="Times New Roman" w:cs="Times New Roman"/>
          <w:i/>
          <w:iCs/>
          <w:color w:val="000000"/>
          <w:sz w:val="24"/>
          <w:szCs w:val="24"/>
        </w:rPr>
        <w:t xml:space="preserve"> изм. ДВ. бр.108 от 29 декември 2006г., изм. ДВ. бр.31 от 13 април 2007г., изм. ДВ. бр.108 от 19 декември 2007г., изм. ДВ. бр.109 от 20 декември 2007г., изм. ДВ. бр.36 от 4 април 2008г., изм. ДВ. бр.106 от 12 декември 2008г., изм. ДВ. бр.6 от 23 януари 200</w:t>
      </w:r>
      <w:r>
        <w:rPr>
          <w:rFonts w:ascii="Times New Roman" w:hAnsi="Times New Roman" w:cs="Times New Roman"/>
          <w:i/>
          <w:iCs/>
          <w:color w:val="000000"/>
          <w:sz w:val="24"/>
          <w:szCs w:val="24"/>
        </w:rPr>
        <w:t>9г., изм. ДВ. бр.24 от 31 март 2009г., изм. ДВ. бр.44 от 12 юни 2009г., изм. ДВ. бр.95 от 1 декември 2009г., изм. ДВ. бр.55 от 20 юли 2010г., изм. ДВ. бр.94 от 30 ноември 2010г., изм. ДВ. бр.19 от 8 март 2011г., изм. ДВ. бр.35 от 3 май 2011г., изм. ДВ. бр.</w:t>
      </w:r>
      <w:r>
        <w:rPr>
          <w:rFonts w:ascii="Times New Roman" w:hAnsi="Times New Roman" w:cs="Times New Roman"/>
          <w:i/>
          <w:iCs/>
          <w:color w:val="000000"/>
          <w:sz w:val="24"/>
          <w:szCs w:val="24"/>
        </w:rPr>
        <w:t>82 от 21 октомври 2011г., изм. ДВ. бр.99 от 16 декември 2011г., доп. ДВ. бр.29 от 10 април 2012г., изм. и доп. ДВ. бр.54 от 17 юли 2012г., изм. и доп. ДВ. бр.94 от 30 ноември 2012г., изм. ДВ. бр.15 от 15 февруари 2013г., изм. и доп. ДВ. бр.101 от 22 ноемвр</w:t>
      </w:r>
      <w:r>
        <w:rPr>
          <w:rFonts w:ascii="Times New Roman" w:hAnsi="Times New Roman" w:cs="Times New Roman"/>
          <w:i/>
          <w:iCs/>
          <w:color w:val="000000"/>
          <w:sz w:val="24"/>
          <w:szCs w:val="24"/>
        </w:rPr>
        <w:t>и 2013г., изм. и доп. ДВ. бр.109 от 20 декември 2013г., доп. ДВ. бр.1 от 3 януари 2014г., изм. и доп. ДВ. бр.105 от 19 декември 2014г., изм. и доп. ДВ. бр.30 от 24 април 2015г., изм. и доп. ДВ. бр.92 от 27 ноември 2015г., изм. ДВ. бр.95 от 8 декември 2015г</w:t>
      </w:r>
      <w:r>
        <w:rPr>
          <w:rFonts w:ascii="Times New Roman" w:hAnsi="Times New Roman" w:cs="Times New Roman"/>
          <w:i/>
          <w:iCs/>
          <w:color w:val="000000"/>
          <w:sz w:val="24"/>
          <w:szCs w:val="24"/>
        </w:rPr>
        <w:t>., изм. и доп. ДВ. бр.45 от 14 юни 2016г., изм. и доп. ДВ. бр.58 от 26 юли 2016г., изм. ДВ. бр.95 от 29 ноември 2016г., изм. и доп. ДВ. бр.97 от 6 декември 2016г., изм. и доп. ДВ. бр.9 от 26 януари 2017г., изм. ДВ. бр.58 от 18 юли 2017г., изм. и доп. ДВ. б</w:t>
      </w:r>
      <w:r>
        <w:rPr>
          <w:rFonts w:ascii="Times New Roman" w:hAnsi="Times New Roman" w:cs="Times New Roman"/>
          <w:i/>
          <w:iCs/>
          <w:color w:val="000000"/>
          <w:sz w:val="24"/>
          <w:szCs w:val="24"/>
        </w:rPr>
        <w:t>р.63 от 4 август 2017г., изм. и доп. ДВ. бр.92 от 17 ноември 2017г., изм. и доп. ДВ. бр.97 от 5 декември 2017г., изм. и доп. ДВ. бр.103 от 28 декември 2017г., изм. и доп. ДВ. бр.24 от 16 март 2018г., доп. ДВ. бр.62 от 27 юли 2018г., изм. и доп. ДВ. бр.65 о</w:t>
      </w:r>
      <w:r>
        <w:rPr>
          <w:rFonts w:ascii="Times New Roman" w:hAnsi="Times New Roman" w:cs="Times New Roman"/>
          <w:i/>
          <w:iCs/>
          <w:color w:val="000000"/>
          <w:sz w:val="24"/>
          <w:szCs w:val="24"/>
        </w:rPr>
        <w:t>т 7 август 2018г., изм. и доп. ДВ. бр.98 от 27 ноември 2018г., изм. и доп. ДВ. бр.103 от 13 декември 2018г., доп. ДВ. бр.7 от 22 януари 2019г., изм. ДВ. бр.17 от 26 февруари 2019г., изм. и доп. ДВ. бр.33 от 19 април 2019г., изм. и доп. ДВ. бр.96 от 6 декем</w:t>
      </w:r>
      <w:r>
        <w:rPr>
          <w:rFonts w:ascii="Times New Roman" w:hAnsi="Times New Roman" w:cs="Times New Roman"/>
          <w:i/>
          <w:iCs/>
          <w:color w:val="000000"/>
          <w:sz w:val="24"/>
          <w:szCs w:val="24"/>
        </w:rPr>
        <w:t>ври 2019г., доп. ДВ. бр.100 от 20 декември 2019г., изм. ДВ. бр.9 от 31 януари 2020г., изм. и доп. ДВ. бр.14 от 18 февруари 2020г., изм. и доп. ДВ. бр.18 от 28 февруари 2020г., доп. ДВ. бр.28 от 24 март 2020г., изм. и доп. ДВ. бр.44 от 13 май 2020г., изм. и</w:t>
      </w:r>
      <w:r>
        <w:rPr>
          <w:rFonts w:ascii="Times New Roman" w:hAnsi="Times New Roman" w:cs="Times New Roman"/>
          <w:i/>
          <w:iCs/>
          <w:color w:val="000000"/>
          <w:sz w:val="24"/>
          <w:szCs w:val="24"/>
        </w:rPr>
        <w:t xml:space="preserve"> доп. ДВ. бр.65 от 21 юли 2020г., изм. ДВ. бр.84 от 29 септември 2020г., изм. и доп. ДВ. бр.104 от 8 декември 2020г.</w:t>
      </w:r>
    </w:p>
    <w:p w:rsidR="00000000" w:rsidRDefault="00685930">
      <w:pPr>
        <w:spacing w:after="120" w:line="240" w:lineRule="auto"/>
        <w:ind w:firstLine="1155"/>
        <w:jc w:val="both"/>
        <w:textAlignment w:val="center"/>
        <w:divId w:val="629822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502-01-6/10.08.2005 г.</w:t>
      </w:r>
    </w:p>
    <w:p w:rsidR="00000000" w:rsidRDefault="00685930">
      <w:pPr>
        <w:spacing w:before="100" w:beforeAutospacing="1" w:after="100" w:afterAutospacing="1" w:line="240" w:lineRule="auto"/>
        <w:jc w:val="center"/>
        <w:textAlignment w:val="center"/>
        <w:divId w:val="64639710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685930">
      <w:pPr>
        <w:spacing w:before="100" w:beforeAutospacing="1" w:after="100" w:afterAutospacing="1" w:line="240" w:lineRule="auto"/>
        <w:jc w:val="center"/>
        <w:textAlignment w:val="center"/>
        <w:divId w:val="109663135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Приложно поле</w:t>
      </w:r>
    </w:p>
    <w:p w:rsidR="00000000" w:rsidRDefault="00685930">
      <w:pPr>
        <w:spacing w:after="0" w:line="240" w:lineRule="auto"/>
        <w:ind w:firstLine="1155"/>
        <w:jc w:val="both"/>
        <w:textAlignment w:val="center"/>
        <w:divId w:val="737049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(1) (Предишен текст на чл. 1 - ДВ, бр. 92 от 2</w:t>
      </w:r>
      <w:r>
        <w:rPr>
          <w:rFonts w:ascii="Times New Roman" w:eastAsia="Times New Roman" w:hAnsi="Times New Roman" w:cs="Times New Roman"/>
          <w:color w:val="000000"/>
          <w:sz w:val="24"/>
          <w:szCs w:val="24"/>
        </w:rPr>
        <w:t>015 г., в сила от 01.01.2016 г.) Този закон урежда облагането с акциз, както и контрола върху производството, употребата, складирането, движението и обезпечаването на стоките, подлежащи на облагане с акциз.</w:t>
      </w:r>
    </w:p>
    <w:p w:rsidR="00000000" w:rsidRDefault="00685930">
      <w:pPr>
        <w:spacing w:after="0" w:line="240" w:lineRule="auto"/>
        <w:ind w:firstLine="1155"/>
        <w:jc w:val="both"/>
        <w:textAlignment w:val="center"/>
        <w:divId w:val="736511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92 от 2015 г., в сила от 01.0</w:t>
      </w:r>
      <w:r>
        <w:rPr>
          <w:rFonts w:ascii="Times New Roman" w:eastAsia="Times New Roman" w:hAnsi="Times New Roman" w:cs="Times New Roman"/>
          <w:color w:val="000000"/>
          <w:sz w:val="24"/>
          <w:szCs w:val="24"/>
        </w:rPr>
        <w:t xml:space="preserve">1.2016 г.) Директорът на Агенция "Митници" издава задължителни указания за длъжностните лица в </w:t>
      </w:r>
      <w:r>
        <w:rPr>
          <w:rFonts w:ascii="Times New Roman" w:eastAsia="Times New Roman" w:hAnsi="Times New Roman" w:cs="Times New Roman"/>
          <w:color w:val="000000"/>
          <w:sz w:val="24"/>
          <w:szCs w:val="24"/>
        </w:rPr>
        <w:lastRenderedPageBreak/>
        <w:t>структурата на агенцията за единно прилагане на акцизното законодателство в рамките на функциите и правомощията на агенцията по този закон след предварително пол</w:t>
      </w:r>
      <w:r>
        <w:rPr>
          <w:rFonts w:ascii="Times New Roman" w:eastAsia="Times New Roman" w:hAnsi="Times New Roman" w:cs="Times New Roman"/>
          <w:color w:val="000000"/>
          <w:sz w:val="24"/>
          <w:szCs w:val="24"/>
        </w:rPr>
        <w:t>учаване на становище от министъра на финансите.</w:t>
      </w:r>
    </w:p>
    <w:p w:rsidR="00000000" w:rsidRDefault="00685930">
      <w:pPr>
        <w:spacing w:after="0" w:line="240" w:lineRule="auto"/>
        <w:ind w:firstLine="1155"/>
        <w:jc w:val="both"/>
        <w:textAlignment w:val="center"/>
        <w:divId w:val="1225606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92 от 2015 г., в сила от 01.01.2016 г.) Задължителни указания по ал. 2 може да се издават и от министъра на финансите.</w:t>
      </w:r>
    </w:p>
    <w:p w:rsidR="00000000" w:rsidRDefault="00685930">
      <w:pPr>
        <w:spacing w:after="120" w:line="240" w:lineRule="auto"/>
        <w:ind w:firstLine="1155"/>
        <w:jc w:val="both"/>
        <w:textAlignment w:val="center"/>
        <w:divId w:val="1081491615"/>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91261654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Предмет на облагане с акциз и данъчнозадължени лица</w:t>
      </w:r>
    </w:p>
    <w:p w:rsidR="00000000" w:rsidRDefault="00685930">
      <w:pPr>
        <w:spacing w:after="0" w:line="240" w:lineRule="auto"/>
        <w:ind w:firstLine="1155"/>
        <w:jc w:val="both"/>
        <w:textAlignment w:val="center"/>
        <w:divId w:val="1402823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2. На облагане с акциз подлежат:</w:t>
      </w:r>
    </w:p>
    <w:p w:rsidR="00000000" w:rsidRDefault="00685930">
      <w:pPr>
        <w:spacing w:after="0" w:line="240" w:lineRule="auto"/>
        <w:ind w:firstLine="1155"/>
        <w:jc w:val="both"/>
        <w:textAlignment w:val="center"/>
        <w:divId w:val="130028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алкохолът и алкохолните напитки;</w:t>
      </w:r>
    </w:p>
    <w:p w:rsidR="00000000" w:rsidRDefault="00685930">
      <w:pPr>
        <w:spacing w:after="0" w:line="240" w:lineRule="auto"/>
        <w:ind w:firstLine="1155"/>
        <w:jc w:val="both"/>
        <w:textAlignment w:val="center"/>
        <w:divId w:val="1303844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тютюневите изделия;</w:t>
      </w:r>
    </w:p>
    <w:p w:rsidR="00000000" w:rsidRDefault="00685930">
      <w:pPr>
        <w:spacing w:after="0" w:line="240" w:lineRule="auto"/>
        <w:ind w:firstLine="1155"/>
        <w:jc w:val="both"/>
        <w:textAlignment w:val="center"/>
        <w:divId w:val="966281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105 от 2006 г., в сила от 01.01.2007 г.) енергийните продукти и електрическата енергия;</w:t>
      </w:r>
    </w:p>
    <w:p w:rsidR="00000000" w:rsidRDefault="00685930">
      <w:pPr>
        <w:spacing w:after="0" w:line="240" w:lineRule="auto"/>
        <w:ind w:firstLine="1155"/>
        <w:jc w:val="both"/>
        <w:textAlignment w:val="center"/>
        <w:divId w:val="105582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(отм. - ДВ, бр. 109 от 2007 г., в сила от 01.01.2008 </w:t>
      </w:r>
      <w:r>
        <w:rPr>
          <w:rFonts w:ascii="Times New Roman" w:eastAsia="Times New Roman" w:hAnsi="Times New Roman" w:cs="Times New Roman"/>
          <w:color w:val="000000"/>
          <w:sz w:val="24"/>
          <w:szCs w:val="24"/>
        </w:rPr>
        <w:t>г.)</w:t>
      </w:r>
    </w:p>
    <w:p w:rsidR="00000000" w:rsidRDefault="00685930">
      <w:pPr>
        <w:spacing w:after="0" w:line="240" w:lineRule="auto"/>
        <w:ind w:firstLine="1155"/>
        <w:jc w:val="both"/>
        <w:textAlignment w:val="center"/>
        <w:divId w:val="1164394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44 от 2009 г., в сила на 01.01.2010 г.)</w:t>
      </w:r>
    </w:p>
    <w:p w:rsidR="00000000" w:rsidRDefault="00685930">
      <w:pPr>
        <w:spacing w:after="120" w:line="240" w:lineRule="auto"/>
        <w:ind w:firstLine="1155"/>
        <w:jc w:val="both"/>
        <w:textAlignment w:val="center"/>
        <w:divId w:val="1830171941"/>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403485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(Предишен текст на чл. 3 - ДВ, бр. 95 от 2009 г., в сила от 01.12.2009 г.) Данъчнозадължени лица са:</w:t>
      </w:r>
    </w:p>
    <w:p w:rsidR="00000000" w:rsidRDefault="00685930">
      <w:pPr>
        <w:spacing w:after="0" w:line="240" w:lineRule="auto"/>
        <w:ind w:firstLine="1155"/>
        <w:jc w:val="both"/>
        <w:textAlignment w:val="center"/>
        <w:divId w:val="1039740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105 от 2006 г., в сила от 01.01.2007 г.) лицензираните </w:t>
      </w:r>
      <w:proofErr w:type="spellStart"/>
      <w:r>
        <w:rPr>
          <w:rFonts w:ascii="Times New Roman" w:eastAsia="Times New Roman" w:hAnsi="Times New Roman" w:cs="Times New Roman"/>
          <w:color w:val="000000"/>
          <w:sz w:val="24"/>
          <w:szCs w:val="24"/>
        </w:rPr>
        <w:t>склад</w:t>
      </w:r>
      <w:r>
        <w:rPr>
          <w:rFonts w:ascii="Times New Roman" w:eastAsia="Times New Roman" w:hAnsi="Times New Roman" w:cs="Times New Roman"/>
          <w:color w:val="000000"/>
          <w:sz w:val="24"/>
          <w:szCs w:val="24"/>
        </w:rPr>
        <w:t>одържатели</w:t>
      </w:r>
      <w:proofErr w:type="spellEnd"/>
      <w:r>
        <w:rPr>
          <w:rFonts w:ascii="Times New Roman" w:eastAsia="Times New Roman" w:hAnsi="Times New Roman" w:cs="Times New Roman"/>
          <w:color w:val="000000"/>
          <w:sz w:val="24"/>
          <w:szCs w:val="24"/>
        </w:rPr>
        <w:t xml:space="preserve"> и регистрираните по този закон лица;</w:t>
      </w:r>
    </w:p>
    <w:p w:rsidR="00000000" w:rsidRDefault="00685930">
      <w:pPr>
        <w:spacing w:after="0" w:line="240" w:lineRule="auto"/>
        <w:ind w:firstLine="1155"/>
        <w:jc w:val="both"/>
        <w:textAlignment w:val="center"/>
        <w:divId w:val="1322005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105 от 2006 г., в сила от 01.01.2007 г.) лицата, за които е възникнало задължение по митническото законодателство по отношение на акцизни стоки;</w:t>
      </w:r>
    </w:p>
    <w:p w:rsidR="00000000" w:rsidRDefault="00685930">
      <w:pPr>
        <w:spacing w:after="0" w:line="240" w:lineRule="auto"/>
        <w:ind w:firstLine="1155"/>
        <w:jc w:val="both"/>
        <w:textAlignment w:val="center"/>
        <w:divId w:val="1754011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95 от 2009 г., в сила от </w:t>
      </w:r>
      <w:r>
        <w:rPr>
          <w:rFonts w:ascii="Times New Roman" w:eastAsia="Times New Roman" w:hAnsi="Times New Roman" w:cs="Times New Roman"/>
          <w:color w:val="000000"/>
          <w:sz w:val="24"/>
          <w:szCs w:val="24"/>
        </w:rPr>
        <w:t>01.12.2009 г., отм. - ДВ, бр. 92 от 2015 г., в сила от 01.01.2016 г.)</w:t>
      </w:r>
    </w:p>
    <w:p w:rsidR="00000000" w:rsidRDefault="00685930">
      <w:pPr>
        <w:spacing w:after="0" w:line="240" w:lineRule="auto"/>
        <w:ind w:firstLine="1155"/>
        <w:jc w:val="both"/>
        <w:textAlignment w:val="center"/>
        <w:divId w:val="720910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105 от 2006 г., в сила от 01.01.2007 г., изм. - ДВ, бр. 95 от 2009 г., в сила от 01.04.2010 г.) освободените от акциз крайни потребители и временно регистрираните полу</w:t>
      </w:r>
      <w:r>
        <w:rPr>
          <w:rFonts w:ascii="Times New Roman" w:eastAsia="Times New Roman" w:hAnsi="Times New Roman" w:cs="Times New Roman"/>
          <w:color w:val="000000"/>
          <w:sz w:val="24"/>
          <w:szCs w:val="24"/>
        </w:rPr>
        <w:t>чатели;</w:t>
      </w:r>
    </w:p>
    <w:p w:rsidR="00000000" w:rsidRDefault="00685930">
      <w:pPr>
        <w:spacing w:after="0" w:line="240" w:lineRule="auto"/>
        <w:ind w:firstLine="1155"/>
        <w:jc w:val="both"/>
        <w:textAlignment w:val="center"/>
        <w:divId w:val="2113475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105 от 2006 г., в сила от 01.01.2007 г.) данъчните представители на лица, регистрирани по ДДС в друга държава членка, които извършват доставки на акцизни стоки при условията на дистанционна продажба по смисъла на Закона за данък </w:t>
      </w:r>
      <w:r>
        <w:rPr>
          <w:rFonts w:ascii="Times New Roman" w:eastAsia="Times New Roman" w:hAnsi="Times New Roman" w:cs="Times New Roman"/>
          <w:color w:val="000000"/>
          <w:sz w:val="24"/>
          <w:szCs w:val="24"/>
        </w:rPr>
        <w:t>върху добавената стойност;</w:t>
      </w:r>
    </w:p>
    <w:p w:rsidR="00000000" w:rsidRDefault="00685930">
      <w:pPr>
        <w:spacing w:after="0" w:line="240" w:lineRule="auto"/>
        <w:ind w:firstLine="1155"/>
        <w:jc w:val="both"/>
        <w:textAlignment w:val="center"/>
        <w:divId w:val="899443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105 от 2006 г., в сила от 01.01.2007 г., изм. - ДВ, бр. 95 от 2009 г., в сила от 01.12.2009 г.) лицата, които получават на територията на страната акцизни стоки, освободени за потребление в друга държава членка</w:t>
      </w:r>
      <w:r>
        <w:rPr>
          <w:rFonts w:ascii="Times New Roman" w:eastAsia="Times New Roman" w:hAnsi="Times New Roman" w:cs="Times New Roman"/>
          <w:color w:val="000000"/>
          <w:sz w:val="24"/>
          <w:szCs w:val="24"/>
        </w:rPr>
        <w:t>, с изключение на случаите, когато лицата по т. 5 са изпълнили задълженията си по този закон;</w:t>
      </w:r>
    </w:p>
    <w:p w:rsidR="00000000" w:rsidRDefault="00685930">
      <w:pPr>
        <w:spacing w:after="0" w:line="240" w:lineRule="auto"/>
        <w:ind w:firstLine="1155"/>
        <w:jc w:val="both"/>
        <w:textAlignment w:val="center"/>
        <w:divId w:val="687491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109 от 2007 г., в сила от 01.01.2008 г., отм. - ДВ, бр. 44 от 2009 г., в сила на 01.01.2010 г.)</w:t>
      </w:r>
    </w:p>
    <w:p w:rsidR="00000000" w:rsidRDefault="00685930">
      <w:pPr>
        <w:spacing w:after="0" w:line="240" w:lineRule="auto"/>
        <w:ind w:firstLine="1155"/>
        <w:jc w:val="both"/>
        <w:textAlignment w:val="center"/>
        <w:divId w:val="1432780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98 от 2018 г., в сила от 01.01.2019 г.) лицата, подали искане за възстановяване на акциз;</w:t>
      </w:r>
    </w:p>
    <w:p w:rsidR="00000000" w:rsidRDefault="00685930">
      <w:pPr>
        <w:spacing w:after="0" w:line="240" w:lineRule="auto"/>
        <w:ind w:firstLine="1155"/>
        <w:jc w:val="both"/>
        <w:textAlignment w:val="center"/>
        <w:divId w:val="433284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98 от 2018 г., в сила от 01.01.2019 г.) лицата, за които възниква солидарна отговорност.</w:t>
      </w:r>
    </w:p>
    <w:p w:rsidR="00000000" w:rsidRDefault="00685930">
      <w:pPr>
        <w:spacing w:after="0" w:line="240" w:lineRule="auto"/>
        <w:ind w:firstLine="1155"/>
        <w:jc w:val="both"/>
        <w:textAlignment w:val="center"/>
        <w:divId w:val="1386374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92 от 2015 г., в си</w:t>
      </w:r>
      <w:r>
        <w:rPr>
          <w:rFonts w:ascii="Times New Roman" w:eastAsia="Times New Roman" w:hAnsi="Times New Roman" w:cs="Times New Roman"/>
          <w:color w:val="000000"/>
          <w:sz w:val="24"/>
          <w:szCs w:val="24"/>
        </w:rPr>
        <w:t>ла от 01.01.2016 г.) Данъчнозадължени лица са и лицата извън случаите по ал. 1, когато са произвели или са участвали в производството на акцизни стоки, държат или са участвали в държането на акцизни стоки, разпореждат се или са се разпоредили с акцизни сто</w:t>
      </w:r>
      <w:r>
        <w:rPr>
          <w:rFonts w:ascii="Times New Roman" w:eastAsia="Times New Roman" w:hAnsi="Times New Roman" w:cs="Times New Roman"/>
          <w:color w:val="000000"/>
          <w:sz w:val="24"/>
          <w:szCs w:val="24"/>
        </w:rPr>
        <w:t>ки, за които не е бил заплатен акциз или акцизът е бил заплатен частично.</w:t>
      </w:r>
    </w:p>
    <w:p w:rsidR="00000000" w:rsidRDefault="00685930">
      <w:pPr>
        <w:spacing w:after="0" w:line="240" w:lineRule="auto"/>
        <w:ind w:firstLine="1155"/>
        <w:jc w:val="both"/>
        <w:textAlignment w:val="center"/>
        <w:divId w:val="1717924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95 от 2009 г., в сила от 01.12.2009 г., изм. - ДВ, бр. 105 от 2014 г., в сила от 01.01.2015 г., предишна ал. 2 - ДВ, бр. 92 от 2015 г., в сила от 01.01.2016 г.) К</w:t>
      </w:r>
      <w:r>
        <w:rPr>
          <w:rFonts w:ascii="Times New Roman" w:eastAsia="Times New Roman" w:hAnsi="Times New Roman" w:cs="Times New Roman"/>
          <w:color w:val="000000"/>
          <w:sz w:val="24"/>
          <w:szCs w:val="24"/>
        </w:rPr>
        <w:t>огато за едно и също установено задължение за акциз са отговорни няколко данъчно задължени лица, те са солидарно отговорни.</w:t>
      </w:r>
    </w:p>
    <w:p w:rsidR="00000000" w:rsidRDefault="00685930">
      <w:pPr>
        <w:spacing w:after="0" w:line="240" w:lineRule="auto"/>
        <w:ind w:firstLine="1155"/>
        <w:jc w:val="both"/>
        <w:textAlignment w:val="center"/>
        <w:divId w:val="1571234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98 от 2018 г., в сила от 01.01.2019 г.) В случаите на чл. 20, ал. 2, т. 23 солидарно отговорни за заплащането на</w:t>
      </w:r>
      <w:r>
        <w:rPr>
          <w:rFonts w:ascii="Times New Roman" w:eastAsia="Times New Roman" w:hAnsi="Times New Roman" w:cs="Times New Roman"/>
          <w:color w:val="000000"/>
          <w:sz w:val="24"/>
          <w:szCs w:val="24"/>
        </w:rPr>
        <w:t xml:space="preserve"> акциза са:</w:t>
      </w:r>
    </w:p>
    <w:p w:rsidR="00000000" w:rsidRDefault="00685930">
      <w:pPr>
        <w:spacing w:after="0" w:line="240" w:lineRule="auto"/>
        <w:ind w:firstLine="1155"/>
        <w:jc w:val="both"/>
        <w:textAlignment w:val="center"/>
        <w:divId w:val="1072460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освобождаване от заплащане на акциз:</w:t>
      </w:r>
    </w:p>
    <w:p w:rsidR="00000000" w:rsidRDefault="00685930">
      <w:pPr>
        <w:spacing w:after="0" w:line="240" w:lineRule="auto"/>
        <w:ind w:firstLine="1155"/>
        <w:jc w:val="both"/>
        <w:textAlignment w:val="center"/>
        <w:divId w:val="935946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лицето, което е </w:t>
      </w:r>
      <w:proofErr w:type="spellStart"/>
      <w:r>
        <w:rPr>
          <w:rFonts w:ascii="Times New Roman" w:eastAsia="Times New Roman" w:hAnsi="Times New Roman" w:cs="Times New Roman"/>
          <w:color w:val="000000"/>
          <w:sz w:val="24"/>
          <w:szCs w:val="24"/>
        </w:rPr>
        <w:t>потребило</w:t>
      </w:r>
      <w:proofErr w:type="spellEnd"/>
      <w:r>
        <w:rPr>
          <w:rFonts w:ascii="Times New Roman" w:eastAsia="Times New Roman" w:hAnsi="Times New Roman" w:cs="Times New Roman"/>
          <w:color w:val="000000"/>
          <w:sz w:val="24"/>
          <w:szCs w:val="24"/>
        </w:rPr>
        <w:t xml:space="preserve"> енергийните продукти за цели, различни от целите, за които е ползвано освобождаване от заплащане на акциз в случаите на чл. 24, ал. 1, т. 1 или чл. 26, ал. 2, и</w:t>
      </w:r>
    </w:p>
    <w:p w:rsidR="00000000" w:rsidRDefault="00685930">
      <w:pPr>
        <w:spacing w:after="0" w:line="240" w:lineRule="auto"/>
        <w:ind w:firstLine="1155"/>
        <w:jc w:val="both"/>
        <w:textAlignment w:val="center"/>
        <w:divId w:val="1268390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лицензи</w:t>
      </w:r>
      <w:r>
        <w:rPr>
          <w:rFonts w:ascii="Times New Roman" w:eastAsia="Times New Roman" w:hAnsi="Times New Roman" w:cs="Times New Roman"/>
          <w:color w:val="000000"/>
          <w:sz w:val="24"/>
          <w:szCs w:val="24"/>
        </w:rPr>
        <w:t xml:space="preserve">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освободил енергийните продукти за потребление, когато е знаел или е бил длъжен да знае, че доставените на лицето по буква "а" енергийни продукти ще бъдат използвани извън условията за освобождаване от заплащане на акциз в случаите по</w:t>
      </w:r>
      <w:r>
        <w:rPr>
          <w:rFonts w:ascii="Times New Roman" w:eastAsia="Times New Roman" w:hAnsi="Times New Roman" w:cs="Times New Roman"/>
          <w:color w:val="000000"/>
          <w:sz w:val="24"/>
          <w:szCs w:val="24"/>
        </w:rPr>
        <w:t xml:space="preserve"> чл. 24, ал. 1, т. 1 или чл. 26, ал. 2 и това е доказано от ревизиращия орган по реда на чл. 117 - 120 от Данъчно-осигурителния процесуален кодекс;</w:t>
      </w:r>
    </w:p>
    <w:p w:rsidR="00000000" w:rsidRDefault="00685930">
      <w:pPr>
        <w:spacing w:after="0" w:line="240" w:lineRule="auto"/>
        <w:ind w:firstLine="1155"/>
        <w:jc w:val="both"/>
        <w:textAlignment w:val="center"/>
        <w:divId w:val="913202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възстановяване на акциз:</w:t>
      </w:r>
    </w:p>
    <w:p w:rsidR="00000000" w:rsidRDefault="00685930">
      <w:pPr>
        <w:spacing w:after="0" w:line="240" w:lineRule="auto"/>
        <w:ind w:firstLine="1155"/>
        <w:jc w:val="both"/>
        <w:textAlignment w:val="center"/>
        <w:divId w:val="1889955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лицето, което е </w:t>
      </w:r>
      <w:proofErr w:type="spellStart"/>
      <w:r>
        <w:rPr>
          <w:rFonts w:ascii="Times New Roman" w:eastAsia="Times New Roman" w:hAnsi="Times New Roman" w:cs="Times New Roman"/>
          <w:color w:val="000000"/>
          <w:sz w:val="24"/>
          <w:szCs w:val="24"/>
        </w:rPr>
        <w:t>потребило</w:t>
      </w:r>
      <w:proofErr w:type="spellEnd"/>
      <w:r>
        <w:rPr>
          <w:rFonts w:ascii="Times New Roman" w:eastAsia="Times New Roman" w:hAnsi="Times New Roman" w:cs="Times New Roman"/>
          <w:color w:val="000000"/>
          <w:sz w:val="24"/>
          <w:szCs w:val="24"/>
        </w:rPr>
        <w:t xml:space="preserve"> енергийните продукти за цели, различни от целит</w:t>
      </w:r>
      <w:r>
        <w:rPr>
          <w:rFonts w:ascii="Times New Roman" w:eastAsia="Times New Roman" w:hAnsi="Times New Roman" w:cs="Times New Roman"/>
          <w:color w:val="000000"/>
          <w:sz w:val="24"/>
          <w:szCs w:val="24"/>
        </w:rPr>
        <w:t>е, за които е ползвано освобождаване от заплащане на акциз в случаите по чл. 24, ал. 1, т. 1 или чл. 26, ал. 2, и</w:t>
      </w:r>
    </w:p>
    <w:p w:rsidR="00000000" w:rsidRDefault="00685930">
      <w:pPr>
        <w:spacing w:after="0" w:line="240" w:lineRule="auto"/>
        <w:ind w:firstLine="1155"/>
        <w:jc w:val="both"/>
        <w:textAlignment w:val="center"/>
        <w:divId w:val="1512716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лицето, на което е възстановен акцизът за енергийните продукти, доставени на лицето по буква "а", когато е знаело или е било длъжно да знае</w:t>
      </w:r>
      <w:r>
        <w:rPr>
          <w:rFonts w:ascii="Times New Roman" w:eastAsia="Times New Roman" w:hAnsi="Times New Roman" w:cs="Times New Roman"/>
          <w:color w:val="000000"/>
          <w:sz w:val="24"/>
          <w:szCs w:val="24"/>
        </w:rPr>
        <w:t>, че доставените на лицето по буква "а" енергийни продукти ще бъдат използвани извън условията за освобождаване от заплащане на акциз в случаите по чл. 24, ал. 1, т. 1 или чл. 26, ал. 2 и това е доказано от ревизиращия орган по реда на чл. 117 - 120 от Дан</w:t>
      </w:r>
      <w:r>
        <w:rPr>
          <w:rFonts w:ascii="Times New Roman" w:eastAsia="Times New Roman" w:hAnsi="Times New Roman" w:cs="Times New Roman"/>
          <w:color w:val="000000"/>
          <w:sz w:val="24"/>
          <w:szCs w:val="24"/>
        </w:rPr>
        <w:t>ъчно-осигурителния процесуален кодекс.</w:t>
      </w:r>
    </w:p>
    <w:p w:rsidR="00000000" w:rsidRDefault="00685930">
      <w:pPr>
        <w:spacing w:after="120" w:line="240" w:lineRule="auto"/>
        <w:ind w:firstLine="1155"/>
        <w:jc w:val="both"/>
        <w:textAlignment w:val="center"/>
        <w:divId w:val="1493912661"/>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207743541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Понятия</w:t>
      </w:r>
    </w:p>
    <w:p w:rsidR="00000000" w:rsidRDefault="00685930">
      <w:pPr>
        <w:spacing w:after="0" w:line="240" w:lineRule="auto"/>
        <w:ind w:firstLine="1155"/>
        <w:jc w:val="both"/>
        <w:textAlignment w:val="center"/>
        <w:divId w:val="1792435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По смисъла на този закон:</w:t>
      </w:r>
    </w:p>
    <w:p w:rsidR="00000000" w:rsidRDefault="00685930">
      <w:pPr>
        <w:spacing w:after="0" w:line="240" w:lineRule="auto"/>
        <w:ind w:firstLine="1155"/>
        <w:jc w:val="both"/>
        <w:textAlignment w:val="center"/>
        <w:divId w:val="660239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"Акцизни стоки" са стоките, посочени в чл. 2.</w:t>
      </w:r>
    </w:p>
    <w:p w:rsidR="00000000" w:rsidRDefault="00685930">
      <w:pPr>
        <w:spacing w:after="0" w:line="240" w:lineRule="auto"/>
        <w:ind w:firstLine="1155"/>
        <w:jc w:val="both"/>
        <w:textAlignment w:val="center"/>
        <w:divId w:val="1856966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92 от 2015 г., в сила от 01.01.2016 г.)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е лице, което в съответст</w:t>
      </w:r>
      <w:r>
        <w:rPr>
          <w:rFonts w:ascii="Times New Roman" w:eastAsia="Times New Roman" w:hAnsi="Times New Roman" w:cs="Times New Roman"/>
          <w:color w:val="000000"/>
          <w:sz w:val="24"/>
          <w:szCs w:val="24"/>
        </w:rPr>
        <w:t>вие с разпоредбите на този закон е получило лиценз да произвежда и/или складира, да получава и изпраща акцизни стоки под режим отложено плащане на акциз.</w:t>
      </w:r>
    </w:p>
    <w:p w:rsidR="00000000" w:rsidRDefault="00685930">
      <w:pPr>
        <w:spacing w:after="0" w:line="240" w:lineRule="auto"/>
        <w:ind w:firstLine="1155"/>
        <w:jc w:val="both"/>
        <w:textAlignment w:val="center"/>
        <w:divId w:val="1969385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"Данъчен склад" е място, където се произвеждат, складират, получават и изпращат акцизни стоки под р</w:t>
      </w:r>
      <w:r>
        <w:rPr>
          <w:rFonts w:ascii="Times New Roman" w:eastAsia="Times New Roman" w:hAnsi="Times New Roman" w:cs="Times New Roman"/>
          <w:color w:val="000000"/>
          <w:sz w:val="24"/>
          <w:szCs w:val="24"/>
        </w:rPr>
        <w:t xml:space="preserve">ежим отложено плащане на акциз от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в съответствие с разпоредбите на този закон.</w:t>
      </w:r>
    </w:p>
    <w:p w:rsidR="00000000" w:rsidRDefault="00685930">
      <w:pPr>
        <w:spacing w:after="0" w:line="240" w:lineRule="auto"/>
        <w:ind w:firstLine="1155"/>
        <w:jc w:val="both"/>
        <w:textAlignment w:val="center"/>
        <w:divId w:val="112595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"Режим отложено плащане на акциз" е съвкупност от правила, приложими за производството, складирането и движението на стоки при отложено плащане на а</w:t>
      </w:r>
      <w:r>
        <w:rPr>
          <w:rFonts w:ascii="Times New Roman" w:eastAsia="Times New Roman" w:hAnsi="Times New Roman" w:cs="Times New Roman"/>
          <w:color w:val="000000"/>
          <w:sz w:val="24"/>
          <w:szCs w:val="24"/>
        </w:rPr>
        <w:t>кциза.</w:t>
      </w:r>
    </w:p>
    <w:p w:rsidR="00000000" w:rsidRDefault="00685930">
      <w:pPr>
        <w:spacing w:after="0" w:line="240" w:lineRule="auto"/>
        <w:ind w:firstLine="1155"/>
        <w:jc w:val="both"/>
        <w:textAlignment w:val="center"/>
        <w:divId w:val="1218929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105 от 2006 г., в сила от 01.01.2007 г.) "Код по КН" са тарифни кодове по Комбинираната номенклатура съгласно Приложение I на Регламент (ЕИО) № 2658/87 на Съвета относно тарифната и статистическата номенклатура и Общата митническа</w:t>
      </w:r>
      <w:r>
        <w:rPr>
          <w:rFonts w:ascii="Times New Roman" w:eastAsia="Times New Roman" w:hAnsi="Times New Roman" w:cs="Times New Roman"/>
          <w:color w:val="000000"/>
          <w:sz w:val="24"/>
          <w:szCs w:val="24"/>
        </w:rPr>
        <w:t xml:space="preserve"> тарифа. За алкохола и алкохолните напитки кодовете по КН са по Комбинираната номенклатура, прилагана към 31 декември 1992 г., а за енергийните продукти и електрическата енергия - по Комбинираната номенклатура, прилагана към 1 януари 2002 г.</w:t>
      </w:r>
    </w:p>
    <w:p w:rsidR="00000000" w:rsidRDefault="00685930">
      <w:pPr>
        <w:spacing w:after="0" w:line="240" w:lineRule="auto"/>
        <w:ind w:firstLine="1155"/>
        <w:jc w:val="both"/>
        <w:textAlignment w:val="center"/>
        <w:divId w:val="879828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(изм. - ДВ,</w:t>
      </w:r>
      <w:r>
        <w:rPr>
          <w:rFonts w:ascii="Times New Roman" w:eastAsia="Times New Roman" w:hAnsi="Times New Roman" w:cs="Times New Roman"/>
          <w:color w:val="000000"/>
          <w:sz w:val="24"/>
          <w:szCs w:val="24"/>
        </w:rPr>
        <w:t xml:space="preserve"> бр. 58 от 2016 г., изм. - ДВ, бр. 103 от 2018 г., в сила от 20.05.2019 г., доп. - ДВ, бр. 33 от 2019 г., в сила от 20.05.2019 г.) "Продажна цена" е цената, изписана върху потребителската опаковка, по която тютюневите изделия се продават на дребно на краен</w:t>
      </w:r>
      <w:r>
        <w:rPr>
          <w:rFonts w:ascii="Times New Roman" w:eastAsia="Times New Roman" w:hAnsi="Times New Roman" w:cs="Times New Roman"/>
          <w:color w:val="000000"/>
          <w:sz w:val="24"/>
          <w:szCs w:val="24"/>
        </w:rPr>
        <w:t xml:space="preserve"> потребител, в която са включени разходите за производство и реализация на производителя (вносителя), дължимите мита, вноски, такси, акциз и данък върху добавената стойност. За пури и </w:t>
      </w:r>
      <w:proofErr w:type="spellStart"/>
      <w:r>
        <w:rPr>
          <w:rFonts w:ascii="Times New Roman" w:eastAsia="Times New Roman" w:hAnsi="Times New Roman" w:cs="Times New Roman"/>
          <w:color w:val="000000"/>
          <w:sz w:val="24"/>
          <w:szCs w:val="24"/>
        </w:rPr>
        <w:t>пурети</w:t>
      </w:r>
      <w:proofErr w:type="spellEnd"/>
      <w:r>
        <w:rPr>
          <w:rFonts w:ascii="Times New Roman" w:eastAsia="Times New Roman" w:hAnsi="Times New Roman" w:cs="Times New Roman"/>
          <w:color w:val="000000"/>
          <w:sz w:val="24"/>
          <w:szCs w:val="24"/>
        </w:rPr>
        <w:t xml:space="preserve"> продажната цена е цената, изписана върху бандерола, по която тютю</w:t>
      </w:r>
      <w:r>
        <w:rPr>
          <w:rFonts w:ascii="Times New Roman" w:eastAsia="Times New Roman" w:hAnsi="Times New Roman" w:cs="Times New Roman"/>
          <w:color w:val="000000"/>
          <w:sz w:val="24"/>
          <w:szCs w:val="24"/>
        </w:rPr>
        <w:t>невите изделия се продават на дребно на краен потребител, в която са включени разходите за производство и реализация на производителя (вносителя), дължимите мита, вноски, такси, акциз и данък върху добавената стойност.</w:t>
      </w:r>
    </w:p>
    <w:p w:rsidR="00000000" w:rsidRDefault="00685930">
      <w:pPr>
        <w:spacing w:after="0" w:line="240" w:lineRule="auto"/>
        <w:ind w:firstLine="1155"/>
        <w:jc w:val="both"/>
        <w:textAlignment w:val="center"/>
        <w:divId w:val="1806581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94 от 2010 г., в с</w:t>
      </w:r>
      <w:r>
        <w:rPr>
          <w:rFonts w:ascii="Times New Roman" w:eastAsia="Times New Roman" w:hAnsi="Times New Roman" w:cs="Times New Roman"/>
          <w:color w:val="000000"/>
          <w:sz w:val="24"/>
          <w:szCs w:val="24"/>
        </w:rPr>
        <w:t>ила от 01.01.2011 г.) "Бандерол" е държавна ценна книга, която доказва внасянето на дължимия акциз за освободените за потребление акцизни стоки, закупува се от Министерството на финансите и не може да бъде предмет на последваща сделка.</w:t>
      </w:r>
    </w:p>
    <w:p w:rsidR="00000000" w:rsidRDefault="00685930">
      <w:pPr>
        <w:spacing w:after="0" w:line="240" w:lineRule="auto"/>
        <w:ind w:firstLine="1155"/>
        <w:jc w:val="both"/>
        <w:textAlignment w:val="center"/>
        <w:divId w:val="2057924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(доп. - ДВ, бр. 6</w:t>
      </w:r>
      <w:r>
        <w:rPr>
          <w:rFonts w:ascii="Times New Roman" w:eastAsia="Times New Roman" w:hAnsi="Times New Roman" w:cs="Times New Roman"/>
          <w:color w:val="000000"/>
          <w:sz w:val="24"/>
          <w:szCs w:val="24"/>
        </w:rPr>
        <w:t>3 от 2006 г., в сила от 04.08.2006 г., изм. - ДВ, бр. 81 от 2006 г., доп. - ДВ, бр. 95 от 2009 г., в сила от 01.12.2009 г., изм. - ДВ, бр. 92 от 2015 г., в сила от 01.01.2016 г.) "Специализиран малък обект за дестилиране" е обект, който отговаря едновремен</w:t>
      </w:r>
      <w:r>
        <w:rPr>
          <w:rFonts w:ascii="Times New Roman" w:eastAsia="Times New Roman" w:hAnsi="Times New Roman" w:cs="Times New Roman"/>
          <w:color w:val="000000"/>
          <w:sz w:val="24"/>
          <w:szCs w:val="24"/>
        </w:rPr>
        <w:t>но на следните условия:</w:t>
      </w:r>
    </w:p>
    <w:p w:rsidR="00000000" w:rsidRDefault="00685930">
      <w:pPr>
        <w:spacing w:after="0" w:line="240" w:lineRule="auto"/>
        <w:ind w:firstLine="1155"/>
        <w:jc w:val="both"/>
        <w:textAlignment w:val="center"/>
        <w:divId w:val="1178616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е правно и икономически независим от който и да е друг обект за дестилиране и не осъществява дейността си по предоставен лиценз;</w:t>
      </w:r>
    </w:p>
    <w:p w:rsidR="00000000" w:rsidRDefault="00685930">
      <w:pPr>
        <w:spacing w:after="0" w:line="240" w:lineRule="auto"/>
        <w:ind w:firstLine="1155"/>
        <w:jc w:val="both"/>
        <w:textAlignment w:val="center"/>
        <w:divId w:val="123157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(изм. - ДВ, бр. 9 от 2017 г., в сила от 26.01.2017 г.) е с обща вместимост на съдовете до 1000 ли</w:t>
      </w:r>
      <w:r>
        <w:rPr>
          <w:rFonts w:ascii="Times New Roman" w:eastAsia="Times New Roman" w:hAnsi="Times New Roman" w:cs="Times New Roman"/>
          <w:color w:val="000000"/>
          <w:sz w:val="24"/>
          <w:szCs w:val="24"/>
        </w:rPr>
        <w:t>тра включително, в който се произвежда етилов алкохол (ракия) от грозде и плодове - собствено производство на физически лица, за тяхно лично и семейно потребление до 30 литра етилов алкохол (ракия) годишно на семейство.</w:t>
      </w:r>
    </w:p>
    <w:p w:rsidR="00000000" w:rsidRDefault="00685930">
      <w:pPr>
        <w:spacing w:after="0" w:line="240" w:lineRule="auto"/>
        <w:ind w:firstLine="1155"/>
        <w:jc w:val="both"/>
        <w:textAlignment w:val="center"/>
        <w:divId w:val="85856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"Обект за винопроизводство на мал</w:t>
      </w:r>
      <w:r>
        <w:rPr>
          <w:rFonts w:ascii="Times New Roman" w:eastAsia="Times New Roman" w:hAnsi="Times New Roman" w:cs="Times New Roman"/>
          <w:color w:val="000000"/>
          <w:sz w:val="24"/>
          <w:szCs w:val="24"/>
        </w:rPr>
        <w:t>ък винопроизводител" е обект, в който се произвеждат не повече от 1000 хектолитра вино на година.</w:t>
      </w:r>
    </w:p>
    <w:p w:rsidR="00000000" w:rsidRDefault="00685930">
      <w:pPr>
        <w:spacing w:after="0" w:line="240" w:lineRule="auto"/>
        <w:ind w:firstLine="1155"/>
        <w:jc w:val="both"/>
        <w:textAlignment w:val="center"/>
        <w:divId w:val="1859539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63 от 2006 г., в сила от 04.08.2006 г.) "Енергиен продукт с двойно предназначение" е продукт, който се използва едновременно както за гори</w:t>
      </w:r>
      <w:r>
        <w:rPr>
          <w:rFonts w:ascii="Times New Roman" w:eastAsia="Times New Roman" w:hAnsi="Times New Roman" w:cs="Times New Roman"/>
          <w:color w:val="000000"/>
          <w:sz w:val="24"/>
          <w:szCs w:val="24"/>
        </w:rPr>
        <w:t>во за отопление, така и за цели, различни от моторно гориво и гориво за отопление; използването на енергийни продукти за химическа редукция и при електролитни и металургични процеси се смята за двойно предназначение.</w:t>
      </w:r>
    </w:p>
    <w:p w:rsidR="00000000" w:rsidRDefault="00685930">
      <w:pPr>
        <w:spacing w:after="0" w:line="240" w:lineRule="auto"/>
        <w:ind w:firstLine="1155"/>
        <w:jc w:val="both"/>
        <w:textAlignment w:val="center"/>
        <w:divId w:val="1081871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"Маркиране" е действие, при което к</w:t>
      </w:r>
      <w:r>
        <w:rPr>
          <w:rFonts w:ascii="Times New Roman" w:eastAsia="Times New Roman" w:hAnsi="Times New Roman" w:cs="Times New Roman"/>
          <w:color w:val="000000"/>
          <w:sz w:val="24"/>
          <w:szCs w:val="24"/>
        </w:rPr>
        <w:t>ъм газьола и керосина се прибавя маркер, който отговаря на изискванията, определени с правилника за прилагане на закона.</w:t>
      </w:r>
    </w:p>
    <w:p w:rsidR="00000000" w:rsidRDefault="00685930">
      <w:pPr>
        <w:spacing w:after="0" w:line="240" w:lineRule="auto"/>
        <w:ind w:firstLine="1155"/>
        <w:jc w:val="both"/>
        <w:textAlignment w:val="center"/>
        <w:divId w:val="2140999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w:t>
      </w:r>
      <w:proofErr w:type="spellStart"/>
      <w:r>
        <w:rPr>
          <w:rFonts w:ascii="Times New Roman" w:eastAsia="Times New Roman" w:hAnsi="Times New Roman" w:cs="Times New Roman"/>
          <w:color w:val="000000"/>
          <w:sz w:val="24"/>
          <w:szCs w:val="24"/>
        </w:rPr>
        <w:t>Денатуриране</w:t>
      </w:r>
      <w:proofErr w:type="spellEnd"/>
      <w:r>
        <w:rPr>
          <w:rFonts w:ascii="Times New Roman" w:eastAsia="Times New Roman" w:hAnsi="Times New Roman" w:cs="Times New Roman"/>
          <w:color w:val="000000"/>
          <w:sz w:val="24"/>
          <w:szCs w:val="24"/>
        </w:rPr>
        <w:t>" е действие, при което към етиловия алкохол се прибавят отровни или неприятни за вкуса или за обонянието вещества (пр</w:t>
      </w:r>
      <w:r>
        <w:rPr>
          <w:rFonts w:ascii="Times New Roman" w:eastAsia="Times New Roman" w:hAnsi="Times New Roman" w:cs="Times New Roman"/>
          <w:color w:val="000000"/>
          <w:sz w:val="24"/>
          <w:szCs w:val="24"/>
        </w:rPr>
        <w:t>имеси), което го прави опасен за здравето или негоден за пиене.</w:t>
      </w:r>
    </w:p>
    <w:p w:rsidR="00000000" w:rsidRDefault="00685930">
      <w:pPr>
        <w:spacing w:after="0" w:line="240" w:lineRule="auto"/>
        <w:ind w:firstLine="1155"/>
        <w:jc w:val="both"/>
        <w:textAlignment w:val="center"/>
        <w:divId w:val="745224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"Техническа спецификация" е документ на производителя, съдържащ описание на стоката относно технологията на производство и предназначението ѝ, техническите изисквания, нормираните стойности на определени показатели и методите за изпитването им, опаковк</w:t>
      </w:r>
      <w:r>
        <w:rPr>
          <w:rFonts w:ascii="Times New Roman" w:eastAsia="Times New Roman" w:hAnsi="Times New Roman" w:cs="Times New Roman"/>
          <w:color w:val="000000"/>
          <w:sz w:val="24"/>
          <w:szCs w:val="24"/>
        </w:rPr>
        <w:t>ата и означаването, съхраняването и транспорта ѝ.</w:t>
      </w:r>
    </w:p>
    <w:p w:rsidR="00000000" w:rsidRDefault="00685930">
      <w:pPr>
        <w:spacing w:after="0" w:line="240" w:lineRule="auto"/>
        <w:ind w:firstLine="1155"/>
        <w:jc w:val="both"/>
        <w:textAlignment w:val="center"/>
        <w:divId w:val="2070495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(изм. - ДВ, бр. 105 от 2006 г., в сила от 01.01.2007 г., изм. и доп. - ДВ, бр. 92 от 2015 г., в сила от 01.01.2016 г.) "Освободен от акциз краен потребител" е лице, което има право да получава енергийни</w:t>
      </w:r>
      <w:r>
        <w:rPr>
          <w:rFonts w:ascii="Times New Roman" w:eastAsia="Times New Roman" w:hAnsi="Times New Roman" w:cs="Times New Roman"/>
          <w:color w:val="000000"/>
          <w:sz w:val="24"/>
          <w:szCs w:val="24"/>
        </w:rPr>
        <w:t xml:space="preserve"> продукти или </w:t>
      </w:r>
      <w:proofErr w:type="spellStart"/>
      <w:r>
        <w:rPr>
          <w:rFonts w:ascii="Times New Roman" w:eastAsia="Times New Roman" w:hAnsi="Times New Roman" w:cs="Times New Roman"/>
          <w:color w:val="000000"/>
          <w:sz w:val="24"/>
          <w:szCs w:val="24"/>
        </w:rPr>
        <w:t>денатуриран</w:t>
      </w:r>
      <w:proofErr w:type="spellEnd"/>
      <w:r>
        <w:rPr>
          <w:rFonts w:ascii="Times New Roman" w:eastAsia="Times New Roman" w:hAnsi="Times New Roman" w:cs="Times New Roman"/>
          <w:color w:val="000000"/>
          <w:sz w:val="24"/>
          <w:szCs w:val="24"/>
        </w:rPr>
        <w:t xml:space="preserve"> по специален метод етилов алкохол, които се използват за освободени от акциз цели, въз основа на получено удостоверение за освобождаване от акциз.</w:t>
      </w:r>
    </w:p>
    <w:p w:rsidR="00000000" w:rsidRDefault="00685930">
      <w:pPr>
        <w:spacing w:after="0" w:line="240" w:lineRule="auto"/>
        <w:ind w:firstLine="1155"/>
        <w:jc w:val="both"/>
        <w:textAlignment w:val="center"/>
        <w:divId w:val="129904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 (изм. - ДВ, бр. 94 от 2010 г., в сила от 01.01.2011 г., доп. - ДВ, бр. 54 от 20</w:t>
      </w:r>
      <w:r>
        <w:rPr>
          <w:rFonts w:ascii="Times New Roman" w:eastAsia="Times New Roman" w:hAnsi="Times New Roman" w:cs="Times New Roman"/>
          <w:color w:val="000000"/>
          <w:sz w:val="24"/>
          <w:szCs w:val="24"/>
        </w:rPr>
        <w:t>12 г., в сила от 17.07.2012 г., доп. - ДВ, бр. 105 от 2014 г., в сила от 01.01.2015 г.) "Частни развлекателни полети и плаване" е използването на плавателен съд или въздухоплавателно средство от неговия собственик или от физическо или юридическо лице, коет</w:t>
      </w:r>
      <w:r>
        <w:rPr>
          <w:rFonts w:ascii="Times New Roman" w:eastAsia="Times New Roman" w:hAnsi="Times New Roman" w:cs="Times New Roman"/>
          <w:color w:val="000000"/>
          <w:sz w:val="24"/>
          <w:szCs w:val="24"/>
        </w:rPr>
        <w:t>о го ползва или под наем, или по друг начин, за цели, различни от търговските, и по-специално различни от транспортиране на пътници или стоки срещу заплащане или предоставяне на услуги срещу заплащане или за нуждите на държавни органи. Използването на плав</w:t>
      </w:r>
      <w:r>
        <w:rPr>
          <w:rFonts w:ascii="Times New Roman" w:eastAsia="Times New Roman" w:hAnsi="Times New Roman" w:cs="Times New Roman"/>
          <w:color w:val="000000"/>
          <w:sz w:val="24"/>
          <w:szCs w:val="24"/>
        </w:rPr>
        <w:t>ателен съд или въздухоплавателно средство за спортни и развлекателни цели и за лични нужди се смята за частни развлекателни полети и плаване.</w:t>
      </w:r>
    </w:p>
    <w:p w:rsidR="00000000" w:rsidRDefault="00685930">
      <w:pPr>
        <w:spacing w:after="0" w:line="240" w:lineRule="auto"/>
        <w:ind w:firstLine="1155"/>
        <w:jc w:val="both"/>
        <w:textAlignment w:val="center"/>
        <w:divId w:val="949316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(изм. - ДВ, бр. 105 от 2006 г., в сила от 01.01.2007 г., отм. - ДВ, бр. 44 от 2009 г., в сила на 01.01.2010 г.</w:t>
      </w:r>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147673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"Повторно" е нарушението, извършено в срок една година от влизането в сила на наказателното постановление, с което лицето е било наказано за същото по вид нарушение.</w:t>
      </w:r>
    </w:p>
    <w:p w:rsidR="00000000" w:rsidRDefault="00685930">
      <w:pPr>
        <w:spacing w:after="0" w:line="240" w:lineRule="auto"/>
        <w:ind w:firstLine="1155"/>
        <w:jc w:val="both"/>
        <w:textAlignment w:val="center"/>
        <w:divId w:val="1211721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(изм. - ДВ, бр. 63 от 2006 г., в сила от 04.08.2006 г.) "Тежко" е нарушението, з</w:t>
      </w:r>
      <w:r>
        <w:rPr>
          <w:rFonts w:ascii="Times New Roman" w:eastAsia="Times New Roman" w:hAnsi="Times New Roman" w:cs="Times New Roman"/>
          <w:color w:val="000000"/>
          <w:sz w:val="24"/>
          <w:szCs w:val="24"/>
        </w:rPr>
        <w:t>а което има влязло в сила наказателно постановление с наложена имуществена санкция над 15 000 лв.</w:t>
      </w:r>
    </w:p>
    <w:p w:rsidR="00000000" w:rsidRDefault="00685930">
      <w:pPr>
        <w:spacing w:after="0" w:line="240" w:lineRule="auto"/>
        <w:ind w:firstLine="1155"/>
        <w:jc w:val="both"/>
        <w:textAlignment w:val="center"/>
        <w:divId w:val="761756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"Действително алкохолно съдържание по обем (алкохолно съдържание)" са обемите чист етилов алкохол, съдържащи се при температура 20°C в 100 обема продукт п</w:t>
      </w:r>
      <w:r>
        <w:rPr>
          <w:rFonts w:ascii="Times New Roman" w:eastAsia="Times New Roman" w:hAnsi="Times New Roman" w:cs="Times New Roman"/>
          <w:color w:val="000000"/>
          <w:sz w:val="24"/>
          <w:szCs w:val="24"/>
        </w:rPr>
        <w:t>ри същата температура.</w:t>
      </w:r>
    </w:p>
    <w:p w:rsidR="00000000" w:rsidRDefault="00685930">
      <w:pPr>
        <w:spacing w:after="0" w:line="240" w:lineRule="auto"/>
        <w:ind w:firstLine="1155"/>
        <w:jc w:val="both"/>
        <w:textAlignment w:val="center"/>
        <w:divId w:val="187301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(изм. - ДВ, бр. 105 от 2006 г., в сила от 01.01.2007 г.)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xml:space="preserve">" и "% </w:t>
      </w:r>
      <w:proofErr w:type="spellStart"/>
      <w:r>
        <w:rPr>
          <w:rFonts w:ascii="Times New Roman" w:eastAsia="Times New Roman" w:hAnsi="Times New Roman" w:cs="Times New Roman"/>
          <w:color w:val="000000"/>
          <w:sz w:val="24"/>
          <w:szCs w:val="24"/>
        </w:rPr>
        <w:t>mas</w:t>
      </w:r>
      <w:proofErr w:type="spellEnd"/>
      <w:r>
        <w:rPr>
          <w:rFonts w:ascii="Times New Roman" w:eastAsia="Times New Roman" w:hAnsi="Times New Roman" w:cs="Times New Roman"/>
          <w:color w:val="000000"/>
          <w:sz w:val="24"/>
          <w:szCs w:val="24"/>
        </w:rPr>
        <w:t>" са означения за алкохолното съдържание съответно по обем и по маса.</w:t>
      </w:r>
    </w:p>
    <w:p w:rsidR="00000000" w:rsidRDefault="00685930">
      <w:pPr>
        <w:spacing w:after="0" w:line="240" w:lineRule="auto"/>
        <w:ind w:firstLine="1155"/>
        <w:jc w:val="both"/>
        <w:textAlignment w:val="center"/>
        <w:divId w:val="563955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"Чист алкохол" е етилов алкохол с действително алкохолно съдържание по обем 100 %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xml:space="preserve"> (абсолютен алкохол).</w:t>
      </w:r>
    </w:p>
    <w:p w:rsidR="00000000" w:rsidRDefault="00685930">
      <w:pPr>
        <w:spacing w:after="0" w:line="240" w:lineRule="auto"/>
        <w:ind w:firstLine="1155"/>
        <w:jc w:val="both"/>
        <w:textAlignment w:val="center"/>
        <w:divId w:val="663048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w:t>
      </w:r>
      <w:proofErr w:type="spellStart"/>
      <w:r>
        <w:rPr>
          <w:rFonts w:ascii="Times New Roman" w:eastAsia="Times New Roman" w:hAnsi="Times New Roman" w:cs="Times New Roman"/>
          <w:color w:val="000000"/>
          <w:sz w:val="24"/>
          <w:szCs w:val="24"/>
        </w:rPr>
        <w:t>Биодизел</w:t>
      </w:r>
      <w:proofErr w:type="spellEnd"/>
      <w:r>
        <w:rPr>
          <w:rFonts w:ascii="Times New Roman" w:eastAsia="Times New Roman" w:hAnsi="Times New Roman" w:cs="Times New Roman"/>
          <w:color w:val="000000"/>
          <w:sz w:val="24"/>
          <w:szCs w:val="24"/>
        </w:rPr>
        <w:t xml:space="preserve">" е метилов естер, произведен от растителни масла или животински мазнини, с качество на дизелово гориво, предназначено за използване като моторно гориво за дизелови двигатели, произведен от биологично </w:t>
      </w:r>
      <w:proofErr w:type="spellStart"/>
      <w:r>
        <w:rPr>
          <w:rFonts w:ascii="Times New Roman" w:eastAsia="Times New Roman" w:hAnsi="Times New Roman" w:cs="Times New Roman"/>
          <w:color w:val="000000"/>
          <w:sz w:val="24"/>
          <w:szCs w:val="24"/>
        </w:rPr>
        <w:t>разградими</w:t>
      </w:r>
      <w:proofErr w:type="spellEnd"/>
      <w:r>
        <w:rPr>
          <w:rFonts w:ascii="Times New Roman" w:eastAsia="Times New Roman" w:hAnsi="Times New Roman" w:cs="Times New Roman"/>
          <w:color w:val="000000"/>
          <w:sz w:val="24"/>
          <w:szCs w:val="24"/>
        </w:rPr>
        <w:t xml:space="preserve"> фракци</w:t>
      </w:r>
      <w:r>
        <w:rPr>
          <w:rFonts w:ascii="Times New Roman" w:eastAsia="Times New Roman" w:hAnsi="Times New Roman" w:cs="Times New Roman"/>
          <w:color w:val="000000"/>
          <w:sz w:val="24"/>
          <w:szCs w:val="24"/>
        </w:rPr>
        <w:t xml:space="preserve">и от продукти, отпадъци и остатъци от селското стопанство (включително растителни или животински субстанции), от горското стопанство, както и </w:t>
      </w:r>
      <w:proofErr w:type="spellStart"/>
      <w:r>
        <w:rPr>
          <w:rFonts w:ascii="Times New Roman" w:eastAsia="Times New Roman" w:hAnsi="Times New Roman" w:cs="Times New Roman"/>
          <w:color w:val="000000"/>
          <w:sz w:val="24"/>
          <w:szCs w:val="24"/>
        </w:rPr>
        <w:t>биоразградими</w:t>
      </w:r>
      <w:proofErr w:type="spellEnd"/>
      <w:r>
        <w:rPr>
          <w:rFonts w:ascii="Times New Roman" w:eastAsia="Times New Roman" w:hAnsi="Times New Roman" w:cs="Times New Roman"/>
          <w:color w:val="000000"/>
          <w:sz w:val="24"/>
          <w:szCs w:val="24"/>
        </w:rPr>
        <w:t xml:space="preserve"> фракции от индустриални или битови отпадъци.</w:t>
      </w:r>
    </w:p>
    <w:p w:rsidR="00000000" w:rsidRDefault="00685930">
      <w:pPr>
        <w:spacing w:after="0" w:line="240" w:lineRule="auto"/>
        <w:ind w:firstLine="1155"/>
        <w:jc w:val="both"/>
        <w:textAlignment w:val="center"/>
        <w:divId w:val="691422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(нова - ДВ, бр. 81 от 2006 г.) "</w:t>
      </w:r>
      <w:proofErr w:type="spellStart"/>
      <w:r>
        <w:rPr>
          <w:rFonts w:ascii="Times New Roman" w:eastAsia="Times New Roman" w:hAnsi="Times New Roman" w:cs="Times New Roman"/>
          <w:color w:val="000000"/>
          <w:sz w:val="24"/>
          <w:szCs w:val="24"/>
        </w:rPr>
        <w:t>Биоетанол</w:t>
      </w:r>
      <w:proofErr w:type="spellEnd"/>
      <w:r>
        <w:rPr>
          <w:rFonts w:ascii="Times New Roman" w:eastAsia="Times New Roman" w:hAnsi="Times New Roman" w:cs="Times New Roman"/>
          <w:color w:val="000000"/>
          <w:sz w:val="24"/>
          <w:szCs w:val="24"/>
        </w:rPr>
        <w:t>" е етанол</w:t>
      </w:r>
      <w:r>
        <w:rPr>
          <w:rFonts w:ascii="Times New Roman" w:eastAsia="Times New Roman" w:hAnsi="Times New Roman" w:cs="Times New Roman"/>
          <w:color w:val="000000"/>
          <w:sz w:val="24"/>
          <w:szCs w:val="24"/>
        </w:rPr>
        <w:t xml:space="preserve">, произведен от биомаса и/или биологично разграждащата се част от отпадъците, който е предназначен за използване като </w:t>
      </w:r>
      <w:proofErr w:type="spellStart"/>
      <w:r>
        <w:rPr>
          <w:rFonts w:ascii="Times New Roman" w:eastAsia="Times New Roman" w:hAnsi="Times New Roman" w:cs="Times New Roman"/>
          <w:color w:val="000000"/>
          <w:sz w:val="24"/>
          <w:szCs w:val="24"/>
        </w:rPr>
        <w:t>биогориво</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750154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23а. (нова - ДВ, бр. 92 от 2015 г., в сила от 01.01.2016 г.) "Етери, произведени от </w:t>
      </w:r>
      <w:proofErr w:type="spellStart"/>
      <w:r>
        <w:rPr>
          <w:rFonts w:ascii="Times New Roman" w:eastAsia="Times New Roman" w:hAnsi="Times New Roman" w:cs="Times New Roman"/>
          <w:color w:val="000000"/>
          <w:sz w:val="24"/>
          <w:szCs w:val="24"/>
        </w:rPr>
        <w:t>биоетанол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кислородсъдържащи</w:t>
      </w:r>
      <w:proofErr w:type="spellEnd"/>
      <w:r>
        <w:rPr>
          <w:rFonts w:ascii="Times New Roman" w:eastAsia="Times New Roman" w:hAnsi="Times New Roman" w:cs="Times New Roman"/>
          <w:color w:val="000000"/>
          <w:sz w:val="24"/>
          <w:szCs w:val="24"/>
        </w:rPr>
        <w:t xml:space="preserve"> съединения (е</w:t>
      </w:r>
      <w:r>
        <w:rPr>
          <w:rFonts w:ascii="Times New Roman" w:eastAsia="Times New Roman" w:hAnsi="Times New Roman" w:cs="Times New Roman"/>
          <w:color w:val="000000"/>
          <w:sz w:val="24"/>
          <w:szCs w:val="24"/>
        </w:rPr>
        <w:t>тил-третичен-</w:t>
      </w:r>
      <w:proofErr w:type="spellStart"/>
      <w:r>
        <w:rPr>
          <w:rFonts w:ascii="Times New Roman" w:eastAsia="Times New Roman" w:hAnsi="Times New Roman" w:cs="Times New Roman"/>
          <w:color w:val="000000"/>
          <w:sz w:val="24"/>
          <w:szCs w:val="24"/>
        </w:rPr>
        <w:t>бутил</w:t>
      </w:r>
      <w:proofErr w:type="spellEnd"/>
      <w:r>
        <w:rPr>
          <w:rFonts w:ascii="Times New Roman" w:eastAsia="Times New Roman" w:hAnsi="Times New Roman" w:cs="Times New Roman"/>
          <w:color w:val="000000"/>
          <w:sz w:val="24"/>
          <w:szCs w:val="24"/>
        </w:rPr>
        <w:t xml:space="preserve">-етер или ЕТБЕ), произведени на базата на </w:t>
      </w:r>
      <w:proofErr w:type="spellStart"/>
      <w:r>
        <w:rPr>
          <w:rFonts w:ascii="Times New Roman" w:eastAsia="Times New Roman" w:hAnsi="Times New Roman" w:cs="Times New Roman"/>
          <w:color w:val="000000"/>
          <w:sz w:val="24"/>
          <w:szCs w:val="24"/>
        </w:rPr>
        <w:t>биоетанол</w:t>
      </w:r>
      <w:proofErr w:type="spellEnd"/>
      <w:r>
        <w:rPr>
          <w:rFonts w:ascii="Times New Roman" w:eastAsia="Times New Roman" w:hAnsi="Times New Roman" w:cs="Times New Roman"/>
          <w:color w:val="000000"/>
          <w:sz w:val="24"/>
          <w:szCs w:val="24"/>
        </w:rPr>
        <w:t xml:space="preserve">, при което обменният процент био-ЕТБЕ, изчислен като </w:t>
      </w:r>
      <w:proofErr w:type="spellStart"/>
      <w:r>
        <w:rPr>
          <w:rFonts w:ascii="Times New Roman" w:eastAsia="Times New Roman" w:hAnsi="Times New Roman" w:cs="Times New Roman"/>
          <w:color w:val="000000"/>
          <w:sz w:val="24"/>
          <w:szCs w:val="24"/>
        </w:rPr>
        <w:t>биогориво</w:t>
      </w:r>
      <w:proofErr w:type="spellEnd"/>
      <w:r>
        <w:rPr>
          <w:rFonts w:ascii="Times New Roman" w:eastAsia="Times New Roman" w:hAnsi="Times New Roman" w:cs="Times New Roman"/>
          <w:color w:val="000000"/>
          <w:sz w:val="24"/>
          <w:szCs w:val="24"/>
        </w:rPr>
        <w:t xml:space="preserve">, е 47, </w:t>
      </w:r>
      <w:proofErr w:type="spellStart"/>
      <w:r>
        <w:rPr>
          <w:rFonts w:ascii="Times New Roman" w:eastAsia="Times New Roman" w:hAnsi="Times New Roman" w:cs="Times New Roman"/>
          <w:color w:val="000000"/>
          <w:sz w:val="24"/>
          <w:szCs w:val="24"/>
        </w:rPr>
        <w:t>биодиметилетер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диметилетер</w:t>
      </w:r>
      <w:proofErr w:type="spellEnd"/>
      <w:r>
        <w:rPr>
          <w:rFonts w:ascii="Times New Roman" w:eastAsia="Times New Roman" w:hAnsi="Times New Roman" w:cs="Times New Roman"/>
          <w:color w:val="000000"/>
          <w:sz w:val="24"/>
          <w:szCs w:val="24"/>
        </w:rPr>
        <w:t xml:space="preserve">, произведен от биомаса, предназначен за употреба като </w:t>
      </w:r>
      <w:proofErr w:type="spellStart"/>
      <w:r>
        <w:rPr>
          <w:rFonts w:ascii="Times New Roman" w:eastAsia="Times New Roman" w:hAnsi="Times New Roman" w:cs="Times New Roman"/>
          <w:color w:val="000000"/>
          <w:sz w:val="24"/>
          <w:szCs w:val="24"/>
        </w:rPr>
        <w:t>биогориво</w:t>
      </w:r>
      <w:proofErr w:type="spellEnd"/>
      <w:r>
        <w:rPr>
          <w:rFonts w:ascii="Times New Roman" w:eastAsia="Times New Roman" w:hAnsi="Times New Roman" w:cs="Times New Roman"/>
          <w:color w:val="000000"/>
          <w:sz w:val="24"/>
          <w:szCs w:val="24"/>
        </w:rPr>
        <w:t>, и био-метил-третичен-</w:t>
      </w:r>
      <w:proofErr w:type="spellStart"/>
      <w:r>
        <w:rPr>
          <w:rFonts w:ascii="Times New Roman" w:eastAsia="Times New Roman" w:hAnsi="Times New Roman" w:cs="Times New Roman"/>
          <w:color w:val="000000"/>
          <w:sz w:val="24"/>
          <w:szCs w:val="24"/>
        </w:rPr>
        <w:t>бу</w:t>
      </w:r>
      <w:r>
        <w:rPr>
          <w:rFonts w:ascii="Times New Roman" w:eastAsia="Times New Roman" w:hAnsi="Times New Roman" w:cs="Times New Roman"/>
          <w:color w:val="000000"/>
          <w:sz w:val="24"/>
          <w:szCs w:val="24"/>
        </w:rPr>
        <w:t>тил</w:t>
      </w:r>
      <w:proofErr w:type="spellEnd"/>
      <w:r>
        <w:rPr>
          <w:rFonts w:ascii="Times New Roman" w:eastAsia="Times New Roman" w:hAnsi="Times New Roman" w:cs="Times New Roman"/>
          <w:color w:val="000000"/>
          <w:sz w:val="24"/>
          <w:szCs w:val="24"/>
        </w:rPr>
        <w:t xml:space="preserve">-етер: гориво, произведено на базата на </w:t>
      </w:r>
      <w:proofErr w:type="spellStart"/>
      <w:r>
        <w:rPr>
          <w:rFonts w:ascii="Times New Roman" w:eastAsia="Times New Roman" w:hAnsi="Times New Roman" w:cs="Times New Roman"/>
          <w:color w:val="000000"/>
          <w:sz w:val="24"/>
          <w:szCs w:val="24"/>
        </w:rPr>
        <w:t>биометанол</w:t>
      </w:r>
      <w:proofErr w:type="spellEnd"/>
      <w:r>
        <w:rPr>
          <w:rFonts w:ascii="Times New Roman" w:eastAsia="Times New Roman" w:hAnsi="Times New Roman" w:cs="Times New Roman"/>
          <w:color w:val="000000"/>
          <w:sz w:val="24"/>
          <w:szCs w:val="24"/>
        </w:rPr>
        <w:t>, при което обемният процент био-метил-третичен-</w:t>
      </w:r>
      <w:proofErr w:type="spellStart"/>
      <w:r>
        <w:rPr>
          <w:rFonts w:ascii="Times New Roman" w:eastAsia="Times New Roman" w:hAnsi="Times New Roman" w:cs="Times New Roman"/>
          <w:color w:val="000000"/>
          <w:sz w:val="24"/>
          <w:szCs w:val="24"/>
        </w:rPr>
        <w:t>бутил</w:t>
      </w:r>
      <w:proofErr w:type="spellEnd"/>
      <w:r>
        <w:rPr>
          <w:rFonts w:ascii="Times New Roman" w:eastAsia="Times New Roman" w:hAnsi="Times New Roman" w:cs="Times New Roman"/>
          <w:color w:val="000000"/>
          <w:sz w:val="24"/>
          <w:szCs w:val="24"/>
        </w:rPr>
        <w:t xml:space="preserve">-етер, изчислен като </w:t>
      </w:r>
      <w:proofErr w:type="spellStart"/>
      <w:r>
        <w:rPr>
          <w:rFonts w:ascii="Times New Roman" w:eastAsia="Times New Roman" w:hAnsi="Times New Roman" w:cs="Times New Roman"/>
          <w:color w:val="000000"/>
          <w:sz w:val="24"/>
          <w:szCs w:val="24"/>
        </w:rPr>
        <w:t>биогориво</w:t>
      </w:r>
      <w:proofErr w:type="spellEnd"/>
      <w:r>
        <w:rPr>
          <w:rFonts w:ascii="Times New Roman" w:eastAsia="Times New Roman" w:hAnsi="Times New Roman" w:cs="Times New Roman"/>
          <w:color w:val="000000"/>
          <w:sz w:val="24"/>
          <w:szCs w:val="24"/>
        </w:rPr>
        <w:t>, е 36, предназначени за използване чисти или в смеси с гориво за бензинови двигатели.</w:t>
      </w:r>
    </w:p>
    <w:p w:rsidR="00000000" w:rsidRDefault="00685930">
      <w:pPr>
        <w:spacing w:after="0" w:line="240" w:lineRule="auto"/>
        <w:ind w:firstLine="1155"/>
        <w:jc w:val="both"/>
        <w:textAlignment w:val="center"/>
        <w:divId w:val="979383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(нова - ДВ, бр. 105 от 2006 г</w:t>
      </w:r>
      <w:r>
        <w:rPr>
          <w:rFonts w:ascii="Times New Roman" w:eastAsia="Times New Roman" w:hAnsi="Times New Roman" w:cs="Times New Roman"/>
          <w:color w:val="000000"/>
          <w:sz w:val="24"/>
          <w:szCs w:val="24"/>
        </w:rPr>
        <w:t>., в сила от 01.01.2007 г.) "Територия на страната" е географската територия на Република България, континенталният шелф и изключителната икономическа зона.</w:t>
      </w:r>
    </w:p>
    <w:p w:rsidR="00000000" w:rsidRDefault="00685930">
      <w:pPr>
        <w:spacing w:after="0" w:line="240" w:lineRule="auto"/>
        <w:ind w:firstLine="1155"/>
        <w:jc w:val="both"/>
        <w:textAlignment w:val="center"/>
        <w:divId w:val="2085226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(нова - ДВ, бр. 105 от 2006 г., в сила от 01.01.2007 г., изм. - ДВ, бр. 54 от 2012 г., в сила о</w:t>
      </w:r>
      <w:r>
        <w:rPr>
          <w:rFonts w:ascii="Times New Roman" w:eastAsia="Times New Roman" w:hAnsi="Times New Roman" w:cs="Times New Roman"/>
          <w:color w:val="000000"/>
          <w:sz w:val="24"/>
          <w:szCs w:val="24"/>
        </w:rPr>
        <w:t xml:space="preserve">т 17.07.2012 г.) "Територия на държава членка" е територията на всяка държава членка на Европейския съюз, към която се прилага </w:t>
      </w:r>
      <w:r>
        <w:rPr>
          <w:rFonts w:ascii="Times New Roman" w:eastAsia="Times New Roman" w:hAnsi="Times New Roman" w:cs="Times New Roman"/>
          <w:color w:val="000000"/>
          <w:sz w:val="24"/>
          <w:szCs w:val="24"/>
        </w:rPr>
        <w:lastRenderedPageBreak/>
        <w:t>Договорът за функционирането на Европейския съюз, в съответствие с чл. 355 от този договор, като:</w:t>
      </w:r>
    </w:p>
    <w:p w:rsidR="00000000" w:rsidRDefault="00685930">
      <w:pPr>
        <w:spacing w:after="0" w:line="240" w:lineRule="auto"/>
        <w:ind w:firstLine="1155"/>
        <w:jc w:val="both"/>
        <w:textAlignment w:val="center"/>
        <w:divId w:val="1265580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тази територия не се включ</w:t>
      </w:r>
      <w:r>
        <w:rPr>
          <w:rFonts w:ascii="Times New Roman" w:eastAsia="Times New Roman" w:hAnsi="Times New Roman" w:cs="Times New Roman"/>
          <w:color w:val="000000"/>
          <w:sz w:val="24"/>
          <w:szCs w:val="24"/>
        </w:rPr>
        <w:t>ват:</w:t>
      </w:r>
    </w:p>
    <w:p w:rsidR="00000000" w:rsidRDefault="00685930">
      <w:pPr>
        <w:spacing w:after="0" w:line="240" w:lineRule="auto"/>
        <w:ind w:firstLine="1155"/>
        <w:jc w:val="both"/>
        <w:textAlignment w:val="center"/>
        <w:divId w:val="246501928"/>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аа</w:t>
      </w:r>
      <w:proofErr w:type="spellEnd"/>
      <w:r>
        <w:rPr>
          <w:rFonts w:ascii="Times New Roman" w:eastAsia="Times New Roman" w:hAnsi="Times New Roman" w:cs="Times New Roman"/>
          <w:color w:val="000000"/>
          <w:sz w:val="24"/>
          <w:szCs w:val="24"/>
        </w:rPr>
        <w:t xml:space="preserve">) за Федерална република Германия: Остров </w:t>
      </w:r>
      <w:proofErr w:type="spellStart"/>
      <w:r>
        <w:rPr>
          <w:rFonts w:ascii="Times New Roman" w:eastAsia="Times New Roman" w:hAnsi="Times New Roman" w:cs="Times New Roman"/>
          <w:color w:val="000000"/>
          <w:sz w:val="24"/>
          <w:szCs w:val="24"/>
        </w:rPr>
        <w:t>Хелиголанд</w:t>
      </w:r>
      <w:proofErr w:type="spellEnd"/>
      <w:r>
        <w:rPr>
          <w:rFonts w:ascii="Times New Roman" w:eastAsia="Times New Roman" w:hAnsi="Times New Roman" w:cs="Times New Roman"/>
          <w:color w:val="000000"/>
          <w:sz w:val="24"/>
          <w:szCs w:val="24"/>
        </w:rPr>
        <w:t xml:space="preserve"> и територията на </w:t>
      </w:r>
      <w:proofErr w:type="spellStart"/>
      <w:r>
        <w:rPr>
          <w:rFonts w:ascii="Times New Roman" w:eastAsia="Times New Roman" w:hAnsi="Times New Roman" w:cs="Times New Roman"/>
          <w:color w:val="000000"/>
          <w:sz w:val="24"/>
          <w:szCs w:val="24"/>
        </w:rPr>
        <w:t>Бюсинген</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1818690138"/>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бб</w:t>
      </w:r>
      <w:proofErr w:type="spellEnd"/>
      <w:r>
        <w:rPr>
          <w:rFonts w:ascii="Times New Roman" w:eastAsia="Times New Roman" w:hAnsi="Times New Roman" w:cs="Times New Roman"/>
          <w:color w:val="000000"/>
          <w:sz w:val="24"/>
          <w:szCs w:val="24"/>
        </w:rPr>
        <w:t xml:space="preserve">) за Кралство Испания: </w:t>
      </w:r>
      <w:proofErr w:type="spellStart"/>
      <w:r>
        <w:rPr>
          <w:rFonts w:ascii="Times New Roman" w:eastAsia="Times New Roman" w:hAnsi="Times New Roman" w:cs="Times New Roman"/>
          <w:color w:val="000000"/>
          <w:sz w:val="24"/>
          <w:szCs w:val="24"/>
        </w:rPr>
        <w:t>Цеута</w:t>
      </w:r>
      <w:proofErr w:type="spellEnd"/>
      <w:r>
        <w:rPr>
          <w:rFonts w:ascii="Times New Roman" w:eastAsia="Times New Roman" w:hAnsi="Times New Roman" w:cs="Times New Roman"/>
          <w:color w:val="000000"/>
          <w:sz w:val="24"/>
          <w:szCs w:val="24"/>
        </w:rPr>
        <w:t>, Мелила и Канарските острови;</w:t>
      </w:r>
    </w:p>
    <w:p w:rsidR="00000000" w:rsidRDefault="00685930">
      <w:pPr>
        <w:spacing w:after="0" w:line="240" w:lineRule="auto"/>
        <w:ind w:firstLine="1155"/>
        <w:jc w:val="both"/>
        <w:textAlignment w:val="center"/>
        <w:divId w:val="1288586238"/>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вв</w:t>
      </w:r>
      <w:proofErr w:type="spellEnd"/>
      <w:r>
        <w:rPr>
          <w:rFonts w:ascii="Times New Roman" w:eastAsia="Times New Roman" w:hAnsi="Times New Roman" w:cs="Times New Roman"/>
          <w:color w:val="000000"/>
          <w:sz w:val="24"/>
          <w:szCs w:val="24"/>
        </w:rPr>
        <w:t xml:space="preserve">) (изм. - ДВ, бр. 96 от 2019 г., в сила от 01.01.2020 г.) за Република Италия: </w:t>
      </w:r>
      <w:proofErr w:type="spellStart"/>
      <w:r>
        <w:rPr>
          <w:rFonts w:ascii="Times New Roman" w:eastAsia="Times New Roman" w:hAnsi="Times New Roman" w:cs="Times New Roman"/>
          <w:color w:val="000000"/>
          <w:sz w:val="24"/>
          <w:szCs w:val="24"/>
        </w:rPr>
        <w:t>Ливиньо</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21366348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гг</w:t>
      </w:r>
      <w:proofErr w:type="spellEnd"/>
      <w:r>
        <w:rPr>
          <w:rFonts w:ascii="Times New Roman" w:eastAsia="Times New Roman" w:hAnsi="Times New Roman" w:cs="Times New Roman"/>
          <w:color w:val="000000"/>
          <w:sz w:val="24"/>
          <w:szCs w:val="24"/>
        </w:rPr>
        <w:t>) (отм. - ДВ, бр</w:t>
      </w:r>
      <w:r>
        <w:rPr>
          <w:rFonts w:ascii="Times New Roman" w:eastAsia="Times New Roman" w:hAnsi="Times New Roman" w:cs="Times New Roman"/>
          <w:color w:val="000000"/>
          <w:sz w:val="24"/>
          <w:szCs w:val="24"/>
        </w:rPr>
        <w:t>. 108 от 2007 г., в сила от 19.12.2007 г.)</w:t>
      </w:r>
    </w:p>
    <w:p w:rsidR="00000000" w:rsidRDefault="00685930">
      <w:pPr>
        <w:spacing w:after="0" w:line="240" w:lineRule="auto"/>
        <w:ind w:firstLine="1155"/>
        <w:jc w:val="both"/>
        <w:textAlignment w:val="center"/>
        <w:divId w:val="44481109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дд</w:t>
      </w:r>
      <w:proofErr w:type="spellEnd"/>
      <w:r>
        <w:rPr>
          <w:rFonts w:ascii="Times New Roman" w:eastAsia="Times New Roman" w:hAnsi="Times New Roman" w:cs="Times New Roman"/>
          <w:color w:val="000000"/>
          <w:sz w:val="24"/>
          <w:szCs w:val="24"/>
        </w:rPr>
        <w:t xml:space="preserve">) (изм. - ДВ, бр. 95 от 2009 г., в сила от 01.04.2010 г.) за Обединеното кралство Великобритания и Северна Ирландия: </w:t>
      </w:r>
      <w:proofErr w:type="spellStart"/>
      <w:r>
        <w:rPr>
          <w:rFonts w:ascii="Times New Roman" w:eastAsia="Times New Roman" w:hAnsi="Times New Roman" w:cs="Times New Roman"/>
          <w:color w:val="000000"/>
          <w:sz w:val="24"/>
          <w:szCs w:val="24"/>
        </w:rPr>
        <w:t>Англо</w:t>
      </w:r>
      <w:proofErr w:type="spellEnd"/>
      <w:r>
        <w:rPr>
          <w:rFonts w:ascii="Times New Roman" w:eastAsia="Times New Roman" w:hAnsi="Times New Roman" w:cs="Times New Roman"/>
          <w:color w:val="000000"/>
          <w:sz w:val="24"/>
          <w:szCs w:val="24"/>
        </w:rPr>
        <w:t>-нормандските острови;</w:t>
      </w:r>
    </w:p>
    <w:p w:rsidR="00000000" w:rsidRDefault="00685930">
      <w:pPr>
        <w:spacing w:after="0" w:line="240" w:lineRule="auto"/>
        <w:ind w:firstLine="1155"/>
        <w:jc w:val="both"/>
        <w:textAlignment w:val="center"/>
        <w:divId w:val="214638975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ее</w:t>
      </w:r>
      <w:proofErr w:type="spellEnd"/>
      <w:r>
        <w:rPr>
          <w:rFonts w:ascii="Times New Roman" w:eastAsia="Times New Roman" w:hAnsi="Times New Roman" w:cs="Times New Roman"/>
          <w:color w:val="000000"/>
          <w:sz w:val="24"/>
          <w:szCs w:val="24"/>
        </w:rPr>
        <w:t>) (изм. - ДВ, бр. 105 от 2014 г., в сила от 01.01.2015 г.) за Ре</w:t>
      </w:r>
      <w:r>
        <w:rPr>
          <w:rFonts w:ascii="Times New Roman" w:eastAsia="Times New Roman" w:hAnsi="Times New Roman" w:cs="Times New Roman"/>
          <w:color w:val="000000"/>
          <w:sz w:val="24"/>
          <w:szCs w:val="24"/>
        </w:rPr>
        <w:t>публика Франция: френските територии, посочени в член 349 и член 355, параграф 1 от Договора за функционирането на Европейския съюз;</w:t>
      </w:r>
    </w:p>
    <w:p w:rsidR="00000000" w:rsidRDefault="00685930">
      <w:pPr>
        <w:spacing w:after="0" w:line="240" w:lineRule="auto"/>
        <w:ind w:firstLine="1155"/>
        <w:jc w:val="both"/>
        <w:textAlignment w:val="center"/>
        <w:divId w:val="48516900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жж</w:t>
      </w:r>
      <w:proofErr w:type="spellEnd"/>
      <w:r>
        <w:rPr>
          <w:rFonts w:ascii="Times New Roman" w:eastAsia="Times New Roman" w:hAnsi="Times New Roman" w:cs="Times New Roman"/>
          <w:color w:val="000000"/>
          <w:sz w:val="24"/>
          <w:szCs w:val="24"/>
        </w:rPr>
        <w:t xml:space="preserve">) (нова - ДВ, бр. 95 от 2009 г., в сила от 01.04.2010 г.) за Република Финландия: </w:t>
      </w:r>
      <w:proofErr w:type="spellStart"/>
      <w:r>
        <w:rPr>
          <w:rFonts w:ascii="Times New Roman" w:eastAsia="Times New Roman" w:hAnsi="Times New Roman" w:cs="Times New Roman"/>
          <w:color w:val="000000"/>
          <w:sz w:val="24"/>
          <w:szCs w:val="24"/>
        </w:rPr>
        <w:t>Оландските</w:t>
      </w:r>
      <w:proofErr w:type="spellEnd"/>
      <w:r>
        <w:rPr>
          <w:rFonts w:ascii="Times New Roman" w:eastAsia="Times New Roman" w:hAnsi="Times New Roman" w:cs="Times New Roman"/>
          <w:color w:val="000000"/>
          <w:sz w:val="24"/>
          <w:szCs w:val="24"/>
        </w:rPr>
        <w:t xml:space="preserve"> острови;</w:t>
      </w:r>
    </w:p>
    <w:p w:rsidR="00000000" w:rsidRDefault="00685930">
      <w:pPr>
        <w:spacing w:after="0" w:line="240" w:lineRule="auto"/>
        <w:ind w:firstLine="1155"/>
        <w:jc w:val="both"/>
        <w:textAlignment w:val="center"/>
        <w:divId w:val="1461462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движението на ак</w:t>
      </w:r>
      <w:r>
        <w:rPr>
          <w:rFonts w:ascii="Times New Roman" w:eastAsia="Times New Roman" w:hAnsi="Times New Roman" w:cs="Times New Roman"/>
          <w:color w:val="000000"/>
          <w:sz w:val="24"/>
          <w:szCs w:val="24"/>
        </w:rPr>
        <w:t>цизни стоки до или от:</w:t>
      </w:r>
    </w:p>
    <w:p w:rsidR="00000000" w:rsidRDefault="00685930">
      <w:pPr>
        <w:spacing w:after="0" w:line="240" w:lineRule="auto"/>
        <w:ind w:firstLine="1155"/>
        <w:jc w:val="both"/>
        <w:textAlignment w:val="center"/>
        <w:divId w:val="1830906271"/>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аа</w:t>
      </w:r>
      <w:proofErr w:type="spellEnd"/>
      <w:r>
        <w:rPr>
          <w:rFonts w:ascii="Times New Roman" w:eastAsia="Times New Roman" w:hAnsi="Times New Roman" w:cs="Times New Roman"/>
          <w:color w:val="000000"/>
          <w:sz w:val="24"/>
          <w:szCs w:val="24"/>
        </w:rPr>
        <w:t>) Княжество Монако - ще бъде третирано като движение до или от Република Франция;</w:t>
      </w:r>
    </w:p>
    <w:p w:rsidR="00000000" w:rsidRDefault="00685930">
      <w:pPr>
        <w:spacing w:after="0" w:line="240" w:lineRule="auto"/>
        <w:ind w:firstLine="1155"/>
        <w:jc w:val="both"/>
        <w:textAlignment w:val="center"/>
        <w:divId w:val="71385063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бб</w:t>
      </w:r>
      <w:proofErr w:type="spellEnd"/>
      <w:r>
        <w:rPr>
          <w:rFonts w:ascii="Times New Roman" w:eastAsia="Times New Roman" w:hAnsi="Times New Roman" w:cs="Times New Roman"/>
          <w:color w:val="000000"/>
          <w:sz w:val="24"/>
          <w:szCs w:val="24"/>
        </w:rPr>
        <w:t>) остров Ман - ще бъде третирано като движение до или от Обединеното кралство Великобритания и Северна Ирландия;</w:t>
      </w:r>
    </w:p>
    <w:p w:rsidR="00000000" w:rsidRDefault="00685930">
      <w:pPr>
        <w:spacing w:after="0" w:line="240" w:lineRule="auto"/>
        <w:ind w:firstLine="1155"/>
        <w:jc w:val="both"/>
        <w:textAlignment w:val="center"/>
        <w:divId w:val="75150892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Юнгхолц</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Мителберг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Клайнес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алзертал</w:t>
      </w:r>
      <w:proofErr w:type="spellEnd"/>
      <w:r>
        <w:rPr>
          <w:rFonts w:ascii="Times New Roman" w:eastAsia="Times New Roman" w:hAnsi="Times New Roman" w:cs="Times New Roman"/>
          <w:color w:val="000000"/>
          <w:sz w:val="24"/>
          <w:szCs w:val="24"/>
        </w:rPr>
        <w:t>) - ще бъде третирано като движение до или от Федерална република Германия;</w:t>
      </w:r>
    </w:p>
    <w:p w:rsidR="00000000" w:rsidRDefault="00685930">
      <w:pPr>
        <w:spacing w:after="0" w:line="240" w:lineRule="auto"/>
        <w:ind w:firstLine="1155"/>
        <w:jc w:val="both"/>
        <w:textAlignment w:val="center"/>
        <w:divId w:val="20029311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гг</w:t>
      </w:r>
      <w:proofErr w:type="spellEnd"/>
      <w:r>
        <w:rPr>
          <w:rFonts w:ascii="Times New Roman" w:eastAsia="Times New Roman" w:hAnsi="Times New Roman" w:cs="Times New Roman"/>
          <w:color w:val="000000"/>
          <w:sz w:val="24"/>
          <w:szCs w:val="24"/>
        </w:rPr>
        <w:t>) Сан Марино - ще бъде третирано като движение до или от Република Италия;</w:t>
      </w:r>
    </w:p>
    <w:p w:rsidR="00000000" w:rsidRDefault="00685930">
      <w:pPr>
        <w:spacing w:after="0" w:line="240" w:lineRule="auto"/>
        <w:ind w:firstLine="1155"/>
        <w:jc w:val="both"/>
        <w:textAlignment w:val="center"/>
        <w:divId w:val="187722995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дд</w:t>
      </w:r>
      <w:proofErr w:type="spellEnd"/>
      <w:r>
        <w:rPr>
          <w:rFonts w:ascii="Times New Roman" w:eastAsia="Times New Roman" w:hAnsi="Times New Roman" w:cs="Times New Roman"/>
          <w:color w:val="000000"/>
          <w:sz w:val="24"/>
          <w:szCs w:val="24"/>
        </w:rPr>
        <w:t>) (нова - ДВ, бр. 95 от 2009 г., в сила от 01.04.2010 г.) суверенните бази на Обединеното кра</w:t>
      </w:r>
      <w:r>
        <w:rPr>
          <w:rFonts w:ascii="Times New Roman" w:eastAsia="Times New Roman" w:hAnsi="Times New Roman" w:cs="Times New Roman"/>
          <w:color w:val="000000"/>
          <w:sz w:val="24"/>
          <w:szCs w:val="24"/>
        </w:rPr>
        <w:t xml:space="preserve">лство </w:t>
      </w:r>
      <w:proofErr w:type="spellStart"/>
      <w:r>
        <w:rPr>
          <w:rFonts w:ascii="Times New Roman" w:eastAsia="Times New Roman" w:hAnsi="Times New Roman" w:cs="Times New Roman"/>
          <w:color w:val="000000"/>
          <w:sz w:val="24"/>
          <w:szCs w:val="24"/>
        </w:rPr>
        <w:t>Акротири</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Декелия</w:t>
      </w:r>
      <w:proofErr w:type="spellEnd"/>
      <w:r>
        <w:rPr>
          <w:rFonts w:ascii="Times New Roman" w:eastAsia="Times New Roman" w:hAnsi="Times New Roman" w:cs="Times New Roman"/>
          <w:color w:val="000000"/>
          <w:sz w:val="24"/>
          <w:szCs w:val="24"/>
        </w:rPr>
        <w:t xml:space="preserve"> се третират като движения с начало във или предназначени за Кипър.</w:t>
      </w:r>
    </w:p>
    <w:p w:rsidR="00000000" w:rsidRDefault="00685930">
      <w:pPr>
        <w:spacing w:after="0" w:line="240" w:lineRule="auto"/>
        <w:ind w:firstLine="1155"/>
        <w:jc w:val="both"/>
        <w:textAlignment w:val="center"/>
        <w:divId w:val="1973364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(нова - ДВ, бр. 105 от 2006 г., в сила от 01.01.2007 г., изм. - ДВ, бр. 54 от 2012 г., в сила от 17.07.2012 г.) "Съюз" и "територия на Съюза" е територията на държавите - членки на Европейския съюз, по т. 25.</w:t>
      </w:r>
    </w:p>
    <w:p w:rsidR="00000000" w:rsidRDefault="00685930">
      <w:pPr>
        <w:spacing w:after="0" w:line="240" w:lineRule="auto"/>
        <w:ind w:firstLine="1155"/>
        <w:jc w:val="both"/>
        <w:textAlignment w:val="center"/>
        <w:divId w:val="1785417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(нова - ДВ, бр. 105 от 2006 г., в сила </w:t>
      </w:r>
      <w:r>
        <w:rPr>
          <w:rFonts w:ascii="Times New Roman" w:eastAsia="Times New Roman" w:hAnsi="Times New Roman" w:cs="Times New Roman"/>
          <w:color w:val="000000"/>
          <w:sz w:val="24"/>
          <w:szCs w:val="24"/>
        </w:rPr>
        <w:t>от 01.01.2007 г.) "Трета страна" или "трета територия" е всяка територия, различна от територията на държавите членки.</w:t>
      </w:r>
    </w:p>
    <w:p w:rsidR="00000000" w:rsidRDefault="00685930">
      <w:pPr>
        <w:spacing w:after="0" w:line="240" w:lineRule="auto"/>
        <w:ind w:firstLine="1155"/>
        <w:jc w:val="both"/>
        <w:textAlignment w:val="center"/>
        <w:divId w:val="852306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(нова - ДВ, бр. 105 от 2006 г., в сила от 01.01.2007 г., изм. - ДВ, бр. 95 от 2009 г., в сила от 01.12.2009 г.) "Регистриран получате</w:t>
      </w:r>
      <w:r>
        <w:rPr>
          <w:rFonts w:ascii="Times New Roman" w:eastAsia="Times New Roman" w:hAnsi="Times New Roman" w:cs="Times New Roman"/>
          <w:color w:val="000000"/>
          <w:sz w:val="24"/>
          <w:szCs w:val="24"/>
        </w:rPr>
        <w:t>л" е лице, което при определени условия има право да получава акцизни стоки от друга държава членка под режим отложено плащане на акциз. Регистрираният получател не може да складира или изпраща акцизни стоки под режим отложено плащане на акциз.</w:t>
      </w:r>
    </w:p>
    <w:p w:rsidR="00000000" w:rsidRDefault="00685930">
      <w:pPr>
        <w:spacing w:after="0" w:line="240" w:lineRule="auto"/>
        <w:ind w:firstLine="1155"/>
        <w:jc w:val="both"/>
        <w:textAlignment w:val="center"/>
        <w:divId w:val="367222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(нова -</w:t>
      </w:r>
      <w:r>
        <w:rPr>
          <w:rFonts w:ascii="Times New Roman" w:eastAsia="Times New Roman" w:hAnsi="Times New Roman" w:cs="Times New Roman"/>
          <w:color w:val="000000"/>
          <w:sz w:val="24"/>
          <w:szCs w:val="24"/>
        </w:rPr>
        <w:t xml:space="preserve"> ДВ, бр. 105 от 2006 г., в сила от 01.01.2007 г., изм. и доп. - ДВ, бр. 95 от 2009 г., в сила от 01.12.2009 г.) "Временно регистриран получател" е лице, което при определени условия има право да получи еднократно определено количество акцизни стоки в рамки</w:t>
      </w:r>
      <w:r>
        <w:rPr>
          <w:rFonts w:ascii="Times New Roman" w:eastAsia="Times New Roman" w:hAnsi="Times New Roman" w:cs="Times New Roman"/>
          <w:color w:val="000000"/>
          <w:sz w:val="24"/>
          <w:szCs w:val="24"/>
        </w:rPr>
        <w:t>те на двумесечен период от друга държава членка под режим отложено плащане на акциз. Временно регистрираният получател не може да складира или изпраща акцизни стоки под режим отложено плащане на акциз.</w:t>
      </w:r>
    </w:p>
    <w:p w:rsidR="00000000" w:rsidRDefault="00685930">
      <w:pPr>
        <w:spacing w:after="0" w:line="240" w:lineRule="auto"/>
        <w:ind w:firstLine="1155"/>
        <w:jc w:val="both"/>
        <w:textAlignment w:val="center"/>
        <w:divId w:val="67118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29а. (нова - ДВ, бр. 95 от 2009 г., в сила от 01.04.20</w:t>
      </w:r>
      <w:r>
        <w:rPr>
          <w:rFonts w:ascii="Times New Roman" w:eastAsia="Times New Roman" w:hAnsi="Times New Roman" w:cs="Times New Roman"/>
          <w:color w:val="000000"/>
          <w:sz w:val="24"/>
          <w:szCs w:val="24"/>
        </w:rPr>
        <w:t xml:space="preserve">10 г.) "Регистриран изпращач" е лице - вносител на акцизни стоки, което при определени условия има право да изпраща акцизни стоки, които са допуснати за свободно обращение </w:t>
      </w:r>
      <w:r>
        <w:rPr>
          <w:rFonts w:ascii="Times New Roman" w:eastAsia="Times New Roman" w:hAnsi="Times New Roman" w:cs="Times New Roman"/>
          <w:color w:val="000000"/>
          <w:sz w:val="24"/>
          <w:szCs w:val="24"/>
        </w:rPr>
        <w:lastRenderedPageBreak/>
        <w:t xml:space="preserve">едновременно с поставянето им под режим отложено плащане на акциз, предназначени за </w:t>
      </w:r>
      <w:r>
        <w:rPr>
          <w:rFonts w:ascii="Times New Roman" w:eastAsia="Times New Roman" w:hAnsi="Times New Roman" w:cs="Times New Roman"/>
          <w:color w:val="000000"/>
          <w:sz w:val="24"/>
          <w:szCs w:val="24"/>
        </w:rPr>
        <w:t>друга държава членка. Регистрираният изпращач не може да складира или да получава акцизни стоки под режим отложено плащане на акциз.</w:t>
      </w:r>
    </w:p>
    <w:p w:rsidR="00000000" w:rsidRDefault="00685930">
      <w:pPr>
        <w:spacing w:after="0" w:line="240" w:lineRule="auto"/>
        <w:ind w:firstLine="1155"/>
        <w:jc w:val="both"/>
        <w:textAlignment w:val="center"/>
        <w:divId w:val="1121192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 (нова - ДВ, бр. 105 от 2006 г., в сила от 01.01.2007 г., изм. - ДВ, бр. 54 от 2012 г., в сила от 17.07.2012 г., изм. - </w:t>
      </w:r>
      <w:r>
        <w:rPr>
          <w:rFonts w:ascii="Times New Roman" w:eastAsia="Times New Roman" w:hAnsi="Times New Roman" w:cs="Times New Roman"/>
          <w:color w:val="000000"/>
          <w:sz w:val="24"/>
          <w:szCs w:val="24"/>
        </w:rPr>
        <w:t>ДВ, бр. 58 от 2016 г.) "Вносител" е лицето - длъжник за заплащане на вносните мита, както и лицето, получило стоки на територията на страната от трети територии, които са част от митническата територия на Съюза.</w:t>
      </w:r>
    </w:p>
    <w:p w:rsidR="00000000" w:rsidRDefault="00685930">
      <w:pPr>
        <w:spacing w:after="0" w:line="240" w:lineRule="auto"/>
        <w:ind w:firstLine="1155"/>
        <w:jc w:val="both"/>
        <w:textAlignment w:val="center"/>
        <w:divId w:val="2133211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(нова - ДВ, бр. 105 от 2006 г., в сила о</w:t>
      </w:r>
      <w:r>
        <w:rPr>
          <w:rFonts w:ascii="Times New Roman" w:eastAsia="Times New Roman" w:hAnsi="Times New Roman" w:cs="Times New Roman"/>
          <w:color w:val="000000"/>
          <w:sz w:val="24"/>
          <w:szCs w:val="24"/>
        </w:rPr>
        <w:t>т 01.01.2007 г.) "Стандартни резервоари" (нормален резервоар) са:</w:t>
      </w:r>
    </w:p>
    <w:p w:rsidR="00000000" w:rsidRDefault="00685930">
      <w:pPr>
        <w:spacing w:after="0" w:line="240" w:lineRule="auto"/>
        <w:ind w:firstLine="1155"/>
        <w:jc w:val="both"/>
        <w:textAlignment w:val="center"/>
        <w:divId w:val="503781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резервоарите, които са трайно закрепени от производителя към всички моторни превозни средства и чието трайно закрепване позволява директното снабдяване с гориво както за целите на задвижв</w:t>
      </w:r>
      <w:r>
        <w:rPr>
          <w:rFonts w:ascii="Times New Roman" w:eastAsia="Times New Roman" w:hAnsi="Times New Roman" w:cs="Times New Roman"/>
          <w:color w:val="000000"/>
          <w:sz w:val="24"/>
          <w:szCs w:val="24"/>
        </w:rPr>
        <w:t>ането, така и където е необходимо, за работата на хладилни системи или други системи по време на транспортирането; газовите резервоари, прикрепени към моторните превозни средства, предназначени за прякото използване на газ като гориво, и резервоарите, прик</w:t>
      </w:r>
      <w:r>
        <w:rPr>
          <w:rFonts w:ascii="Times New Roman" w:eastAsia="Times New Roman" w:hAnsi="Times New Roman" w:cs="Times New Roman"/>
          <w:color w:val="000000"/>
          <w:sz w:val="24"/>
          <w:szCs w:val="24"/>
        </w:rPr>
        <w:t>репени към други системи, с които може да е оборудвано превозното средство, също се считат за стандартни резервоари;</w:t>
      </w:r>
    </w:p>
    <w:p w:rsidR="00000000" w:rsidRDefault="00685930">
      <w:pPr>
        <w:spacing w:after="0" w:line="240" w:lineRule="auto"/>
        <w:ind w:firstLine="1155"/>
        <w:jc w:val="both"/>
        <w:textAlignment w:val="center"/>
        <w:divId w:val="62488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резервоарите, трайно закрепени от производителя към всички контейнери и чието трайно закрепване позволява по време на транспортирането д</w:t>
      </w:r>
      <w:r>
        <w:rPr>
          <w:rFonts w:ascii="Times New Roman" w:eastAsia="Times New Roman" w:hAnsi="Times New Roman" w:cs="Times New Roman"/>
          <w:color w:val="000000"/>
          <w:sz w:val="24"/>
          <w:szCs w:val="24"/>
        </w:rPr>
        <w:t>иректно снабдяване с гориво за работата на хладилни системи или други системи, с които са оборудвани специалните контейнери.</w:t>
      </w:r>
    </w:p>
    <w:p w:rsidR="00000000" w:rsidRDefault="00685930">
      <w:pPr>
        <w:spacing w:after="0" w:line="240" w:lineRule="auto"/>
        <w:ind w:firstLine="1155"/>
        <w:jc w:val="both"/>
        <w:textAlignment w:val="center"/>
        <w:divId w:val="1710915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(нова - ДВ, бр. 105 от 2006 г., в сила от 01.01.2007 г.) "Специален контейнер" е всеки контейнер, оборудван със специално проек</w:t>
      </w:r>
      <w:r>
        <w:rPr>
          <w:rFonts w:ascii="Times New Roman" w:eastAsia="Times New Roman" w:hAnsi="Times New Roman" w:cs="Times New Roman"/>
          <w:color w:val="000000"/>
          <w:sz w:val="24"/>
          <w:szCs w:val="24"/>
        </w:rPr>
        <w:t>тиран агрегат за охладителни системи, кислородни системи, системи за топлинна изолация или други системи.</w:t>
      </w:r>
    </w:p>
    <w:p w:rsidR="00000000" w:rsidRDefault="00685930">
      <w:pPr>
        <w:spacing w:after="0" w:line="240" w:lineRule="auto"/>
        <w:ind w:firstLine="1155"/>
        <w:jc w:val="both"/>
        <w:textAlignment w:val="center"/>
        <w:divId w:val="289870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(нова - ДВ, бр. 105 от 2006 г., в сила от 01.01.2007 г., изм. - ДВ, бр. 54 от 2012 г., в сила от 17.07.2012 г.) "Минералогични процеси" са процеси</w:t>
      </w:r>
      <w:r>
        <w:rPr>
          <w:rFonts w:ascii="Times New Roman" w:eastAsia="Times New Roman" w:hAnsi="Times New Roman" w:cs="Times New Roman"/>
          <w:color w:val="000000"/>
          <w:sz w:val="24"/>
          <w:szCs w:val="24"/>
        </w:rPr>
        <w:t xml:space="preserve">те, класифицирани според Приложение NACE </w:t>
      </w:r>
      <w:proofErr w:type="spellStart"/>
      <w:r>
        <w:rPr>
          <w:rFonts w:ascii="Times New Roman" w:eastAsia="Times New Roman" w:hAnsi="Times New Roman" w:cs="Times New Roman"/>
          <w:color w:val="000000"/>
          <w:sz w:val="24"/>
          <w:szCs w:val="24"/>
        </w:rPr>
        <w:t>Rev</w:t>
      </w:r>
      <w:proofErr w:type="spellEnd"/>
      <w:r>
        <w:rPr>
          <w:rFonts w:ascii="Times New Roman" w:eastAsia="Times New Roman" w:hAnsi="Times New Roman" w:cs="Times New Roman"/>
          <w:color w:val="000000"/>
          <w:sz w:val="24"/>
          <w:szCs w:val="24"/>
        </w:rPr>
        <w:t xml:space="preserve"> 1.1 (Обща статистическа класификация на икономическите дейности в Европейската общност), подраздел ГИ 26 "производство на продукти от други нерудни минерали" от Регламент (ЕИО) № 3037/90 на Съвета от 9 октомври </w:t>
      </w:r>
      <w:r>
        <w:rPr>
          <w:rFonts w:ascii="Times New Roman" w:eastAsia="Times New Roman" w:hAnsi="Times New Roman" w:cs="Times New Roman"/>
          <w:color w:val="000000"/>
          <w:sz w:val="24"/>
          <w:szCs w:val="24"/>
        </w:rPr>
        <w:t>1990 г. относно статистическата класификация на икономическите дейности в Европейската общност, наричан по-нататък "Регламент (ЕИО) № 3037/90".</w:t>
      </w:r>
    </w:p>
    <w:p w:rsidR="00000000" w:rsidRDefault="00685930">
      <w:pPr>
        <w:spacing w:after="0" w:line="240" w:lineRule="auto"/>
        <w:ind w:firstLine="1155"/>
        <w:jc w:val="both"/>
        <w:textAlignment w:val="center"/>
        <w:divId w:val="1825781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33а. (нова - ДВ, бр. 54 от 2012 г., в сила от 17.07.2012 г.) "Металургични процеси" са процесите, класифицирани </w:t>
      </w:r>
      <w:r>
        <w:rPr>
          <w:rFonts w:ascii="Times New Roman" w:eastAsia="Times New Roman" w:hAnsi="Times New Roman" w:cs="Times New Roman"/>
          <w:color w:val="000000"/>
          <w:sz w:val="24"/>
          <w:szCs w:val="24"/>
        </w:rPr>
        <w:t xml:space="preserve">според Приложение NACE </w:t>
      </w:r>
      <w:proofErr w:type="spellStart"/>
      <w:r>
        <w:rPr>
          <w:rFonts w:ascii="Times New Roman" w:eastAsia="Times New Roman" w:hAnsi="Times New Roman" w:cs="Times New Roman"/>
          <w:color w:val="000000"/>
          <w:sz w:val="24"/>
          <w:szCs w:val="24"/>
        </w:rPr>
        <w:t>Rev</w:t>
      </w:r>
      <w:proofErr w:type="spellEnd"/>
      <w:r>
        <w:rPr>
          <w:rFonts w:ascii="Times New Roman" w:eastAsia="Times New Roman" w:hAnsi="Times New Roman" w:cs="Times New Roman"/>
          <w:color w:val="000000"/>
          <w:sz w:val="24"/>
          <w:szCs w:val="24"/>
        </w:rPr>
        <w:t xml:space="preserve"> 1.1 (Обща статистическа класификация на икономическите дейности в Европейската общност), подраздел ГЙ 27 "производство на неблагородни метали" от Регламент (ЕИО) № 3037/90.</w:t>
      </w:r>
    </w:p>
    <w:p w:rsidR="00000000" w:rsidRDefault="00685930">
      <w:pPr>
        <w:spacing w:after="0" w:line="240" w:lineRule="auto"/>
        <w:ind w:firstLine="1155"/>
        <w:jc w:val="both"/>
        <w:textAlignment w:val="center"/>
        <w:divId w:val="2022463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(нова - ДВ, бр. 105 от 2006 г., в сила от 01.01.2007</w:t>
      </w:r>
      <w:r>
        <w:rPr>
          <w:rFonts w:ascii="Times New Roman" w:eastAsia="Times New Roman" w:hAnsi="Times New Roman" w:cs="Times New Roman"/>
          <w:color w:val="000000"/>
          <w:sz w:val="24"/>
          <w:szCs w:val="24"/>
        </w:rPr>
        <w:t xml:space="preserve"> г.) "Стойност на продукта" е себестойността на продукта по смисъла на счетоводното законодателство. Тази стойност се изчислява като осреднена за единица.</w:t>
      </w:r>
    </w:p>
    <w:p w:rsidR="00000000" w:rsidRDefault="00685930">
      <w:pPr>
        <w:spacing w:after="0" w:line="240" w:lineRule="auto"/>
        <w:ind w:firstLine="1155"/>
        <w:jc w:val="both"/>
        <w:textAlignment w:val="center"/>
        <w:divId w:val="1573588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(нова - ДВ, бр. 105 от 2006 г., в сила от 01.01.2007 г.) "Стойност на електрическата енергия" е д</w:t>
      </w:r>
      <w:r>
        <w:rPr>
          <w:rFonts w:ascii="Times New Roman" w:eastAsia="Times New Roman" w:hAnsi="Times New Roman" w:cs="Times New Roman"/>
          <w:color w:val="000000"/>
          <w:sz w:val="24"/>
          <w:szCs w:val="24"/>
        </w:rPr>
        <w:t>ействителната изкупна стойност на електрическата енергия или стойността на производството на електрическата енергия, ако тя се генерира от дейността.</w:t>
      </w:r>
    </w:p>
    <w:p w:rsidR="00000000" w:rsidRDefault="00685930">
      <w:pPr>
        <w:spacing w:after="0" w:line="240" w:lineRule="auto"/>
        <w:ind w:firstLine="1155"/>
        <w:jc w:val="both"/>
        <w:textAlignment w:val="center"/>
        <w:divId w:val="934437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(нова - ДВ, бр. 105 от 2006 г., в сила от 01.01.2007 г.) "Изнасяне" е движение на акцизни стоки от тер</w:t>
      </w:r>
      <w:r>
        <w:rPr>
          <w:rFonts w:ascii="Times New Roman" w:eastAsia="Times New Roman" w:hAnsi="Times New Roman" w:cs="Times New Roman"/>
          <w:color w:val="000000"/>
          <w:sz w:val="24"/>
          <w:szCs w:val="24"/>
        </w:rPr>
        <w:t>иторията на страната до територията на трета страна или трета територия.</w:t>
      </w:r>
    </w:p>
    <w:p w:rsidR="00000000" w:rsidRDefault="00685930">
      <w:pPr>
        <w:spacing w:after="0" w:line="240" w:lineRule="auto"/>
        <w:ind w:firstLine="1155"/>
        <w:jc w:val="both"/>
        <w:textAlignment w:val="center"/>
        <w:divId w:val="447480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37. (нова - ДВ, бр. 109 от 2007 г., в сила от 01.01.2008 г., доп. - ДВ, бр. 101 от 2013 г., в сила от 01.01.2014 г., изм. - ДВ, бр. 92 от 2015 г., в сила от 01.01.2016 г., изм. - ДВ, </w:t>
      </w:r>
      <w:r>
        <w:rPr>
          <w:rFonts w:ascii="Times New Roman" w:eastAsia="Times New Roman" w:hAnsi="Times New Roman" w:cs="Times New Roman"/>
          <w:color w:val="000000"/>
          <w:sz w:val="24"/>
          <w:szCs w:val="24"/>
        </w:rPr>
        <w:t>бр. 58 от 2016 г., изм. - ДВ, бр. 97 от 2017 г., в сила от 01.01.2018 г.) "Енергиен продукт за отопление" е продукт, участващ в процес, свързан с отделянето на топлина, която се използва непосредствено или чрез преносна среда. Енергийният продукт за отопле</w:t>
      </w:r>
      <w:r>
        <w:rPr>
          <w:rFonts w:ascii="Times New Roman" w:eastAsia="Times New Roman" w:hAnsi="Times New Roman" w:cs="Times New Roman"/>
          <w:color w:val="000000"/>
          <w:sz w:val="24"/>
          <w:szCs w:val="24"/>
        </w:rPr>
        <w:t xml:space="preserve">ние не се ограничава само до използването му за отопление на помещение. Използването на енергиен продукт за отопление включва и всички случаи, когато енергийните продукти се изгарят и получената топлина се използва независимо от крайното ѝ предназначение, </w:t>
      </w:r>
      <w:r>
        <w:rPr>
          <w:rFonts w:ascii="Times New Roman" w:eastAsia="Times New Roman" w:hAnsi="Times New Roman" w:cs="Times New Roman"/>
          <w:color w:val="000000"/>
          <w:sz w:val="24"/>
          <w:szCs w:val="24"/>
        </w:rPr>
        <w:t>включително използването в оранжерии, сушилни, бази за вторични суровини, с изключение:</w:t>
      </w:r>
    </w:p>
    <w:p w:rsidR="00000000" w:rsidRDefault="00685930">
      <w:pPr>
        <w:spacing w:after="0" w:line="240" w:lineRule="auto"/>
        <w:ind w:firstLine="1155"/>
        <w:jc w:val="both"/>
        <w:textAlignment w:val="center"/>
        <w:divId w:val="1243223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 цели по т. 10 и 33;</w:t>
      </w:r>
    </w:p>
    <w:p w:rsidR="00000000" w:rsidRDefault="00685930">
      <w:pPr>
        <w:spacing w:after="0" w:line="240" w:lineRule="auto"/>
        <w:ind w:firstLine="1155"/>
        <w:jc w:val="both"/>
        <w:textAlignment w:val="center"/>
        <w:divId w:val="1185368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 цели, различни от моторно гориво или гориво за отопление.</w:t>
      </w:r>
    </w:p>
    <w:p w:rsidR="00000000" w:rsidRDefault="00685930">
      <w:pPr>
        <w:spacing w:after="0" w:line="240" w:lineRule="auto"/>
        <w:ind w:firstLine="1155"/>
        <w:jc w:val="both"/>
        <w:textAlignment w:val="center"/>
        <w:divId w:val="1580944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(нова - ДВ, бр. 106 от 2008 г., в сила от 01.01.2009 г.) "Независима малка</w:t>
      </w:r>
      <w:r>
        <w:rPr>
          <w:rFonts w:ascii="Times New Roman" w:eastAsia="Times New Roman" w:hAnsi="Times New Roman" w:cs="Times New Roman"/>
          <w:color w:val="000000"/>
          <w:sz w:val="24"/>
          <w:szCs w:val="24"/>
        </w:rPr>
        <w:t xml:space="preserve"> пивоварна" е данъчен склад, който е правно и икономически независим от която и да е друга пивоварна, която не ползва под каквато и да е форма помещения или производствени мощности на друга пивоварна, която не осъществява дейността си по лицензионен догово</w:t>
      </w:r>
      <w:r>
        <w:rPr>
          <w:rFonts w:ascii="Times New Roman" w:eastAsia="Times New Roman" w:hAnsi="Times New Roman" w:cs="Times New Roman"/>
          <w:color w:val="000000"/>
          <w:sz w:val="24"/>
          <w:szCs w:val="24"/>
        </w:rPr>
        <w:t>р за производство на бира или други продукти на малцова основа и годишното ѝ производство не надхвърля 200 000 хектолитра бира. Правно и икономически независима пивоварна е дружество:</w:t>
      </w:r>
    </w:p>
    <w:p w:rsidR="00000000" w:rsidRDefault="00685930">
      <w:pPr>
        <w:spacing w:after="0" w:line="240" w:lineRule="auto"/>
        <w:ind w:firstLine="1155"/>
        <w:jc w:val="both"/>
        <w:textAlignment w:val="center"/>
        <w:divId w:val="804276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чийто капитал не участва друго дружество, осъществяващо производств</w:t>
      </w:r>
      <w:r>
        <w:rPr>
          <w:rFonts w:ascii="Times New Roman" w:eastAsia="Times New Roman" w:hAnsi="Times New Roman" w:cs="Times New Roman"/>
          <w:color w:val="000000"/>
          <w:sz w:val="24"/>
          <w:szCs w:val="24"/>
        </w:rPr>
        <w:t>о или търговия с бира или което не участва в капитала на друго дружество, осъществяващо производство или търговия с бира, или</w:t>
      </w:r>
    </w:p>
    <w:p w:rsidR="00000000" w:rsidRDefault="00685930">
      <w:pPr>
        <w:spacing w:after="0" w:line="240" w:lineRule="auto"/>
        <w:ind w:firstLine="1155"/>
        <w:jc w:val="both"/>
        <w:textAlignment w:val="center"/>
        <w:divId w:val="1881671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чиито управителни или контролни органи не участват лица, участващи в управителните или контролните органи на друго дружество,</w:t>
      </w:r>
      <w:r>
        <w:rPr>
          <w:rFonts w:ascii="Times New Roman" w:eastAsia="Times New Roman" w:hAnsi="Times New Roman" w:cs="Times New Roman"/>
          <w:color w:val="000000"/>
          <w:sz w:val="24"/>
          <w:szCs w:val="24"/>
        </w:rPr>
        <w:t xml:space="preserve"> осъществяващо производство или търговия с бира, или</w:t>
      </w:r>
    </w:p>
    <w:p w:rsidR="00000000" w:rsidRDefault="00685930">
      <w:pPr>
        <w:spacing w:after="0" w:line="240" w:lineRule="auto"/>
        <w:ind w:firstLine="1155"/>
        <w:jc w:val="both"/>
        <w:textAlignment w:val="center"/>
        <w:divId w:val="1549493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 чиито управителни или надзорни органи не участват лица, участващи в управителните или надзорните органи на друго дружество за производство или търговия с пиво или в трето дружество, свързано с таков</w:t>
      </w:r>
      <w:r>
        <w:rPr>
          <w:rFonts w:ascii="Times New Roman" w:eastAsia="Times New Roman" w:hAnsi="Times New Roman" w:cs="Times New Roman"/>
          <w:color w:val="000000"/>
          <w:sz w:val="24"/>
          <w:szCs w:val="24"/>
        </w:rPr>
        <w:t>а друго дружество за производство или търговия с бира, или с техни роднини.</w:t>
      </w:r>
    </w:p>
    <w:p w:rsidR="00000000" w:rsidRDefault="00685930">
      <w:pPr>
        <w:spacing w:after="0" w:line="240" w:lineRule="auto"/>
        <w:ind w:firstLine="1155"/>
        <w:jc w:val="both"/>
        <w:textAlignment w:val="center"/>
        <w:divId w:val="454524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Когато две или повече малки пивоварни осъществяват съвместна дейност и общото им годишно производство не надхвърля 200 000 хектолитра, такива пивоварни се смятат за една независима</w:t>
      </w:r>
      <w:r>
        <w:rPr>
          <w:rFonts w:ascii="Times New Roman" w:eastAsia="Times New Roman" w:hAnsi="Times New Roman" w:cs="Times New Roman"/>
          <w:color w:val="000000"/>
          <w:sz w:val="24"/>
          <w:szCs w:val="24"/>
        </w:rPr>
        <w:t xml:space="preserve"> малка пивоварна.</w:t>
      </w:r>
    </w:p>
    <w:p w:rsidR="00000000" w:rsidRDefault="00685930">
      <w:pPr>
        <w:spacing w:after="0" w:line="240" w:lineRule="auto"/>
        <w:ind w:firstLine="1155"/>
        <w:jc w:val="both"/>
        <w:textAlignment w:val="center"/>
        <w:divId w:val="1810127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се смята за независима малка пивоварна производителят на бира, за който е установено, че е декларирал невярна информация по този закон в текущата или предходната година.</w:t>
      </w:r>
    </w:p>
    <w:p w:rsidR="00000000" w:rsidRDefault="00685930">
      <w:pPr>
        <w:spacing w:after="0" w:line="240" w:lineRule="auto"/>
        <w:ind w:firstLine="1155"/>
        <w:jc w:val="both"/>
        <w:textAlignment w:val="center"/>
        <w:divId w:val="1252424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38а. (нова - ДВ, бр. 92 от 2015 г., в сила от 01.01.2016 г.) "Пра</w:t>
      </w:r>
      <w:r>
        <w:rPr>
          <w:rFonts w:ascii="Times New Roman" w:eastAsia="Times New Roman" w:hAnsi="Times New Roman" w:cs="Times New Roman"/>
          <w:color w:val="000000"/>
          <w:sz w:val="24"/>
          <w:szCs w:val="24"/>
        </w:rPr>
        <w:t>вно и икономически независим специализиран малък обект за дестилиране" е лице по чл. 57, ал. 1, което не е свързано лице с лице, което е производител на етилов алкохол (ракия).</w:t>
      </w:r>
    </w:p>
    <w:p w:rsidR="00000000" w:rsidRDefault="00685930">
      <w:pPr>
        <w:spacing w:after="0" w:line="240" w:lineRule="auto"/>
        <w:ind w:firstLine="1155"/>
        <w:jc w:val="both"/>
        <w:textAlignment w:val="center"/>
        <w:divId w:val="1436485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(нова - ДВ, бр. 95 от 2009 г., в сила от 01.12.2009 г.) "Пазарна цена" е су</w:t>
      </w:r>
      <w:r>
        <w:rPr>
          <w:rFonts w:ascii="Times New Roman" w:eastAsia="Times New Roman" w:hAnsi="Times New Roman" w:cs="Times New Roman"/>
          <w:color w:val="000000"/>
          <w:sz w:val="24"/>
          <w:szCs w:val="24"/>
        </w:rPr>
        <w:t>мата без данъка върху добавената стойност и акциза, която би била платена при същите условия за идентична или сходна стока по сделка между лица, които не са свързани.</w:t>
      </w:r>
    </w:p>
    <w:p w:rsidR="00000000" w:rsidRDefault="00685930">
      <w:pPr>
        <w:spacing w:after="0" w:line="240" w:lineRule="auto"/>
        <w:ind w:firstLine="1155"/>
        <w:jc w:val="both"/>
        <w:textAlignment w:val="center"/>
        <w:divId w:val="1365591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(нова - ДВ, бр. 95 от 2009 г., в сила от 01.12.2009 г.) "Компютърна система" е систем</w:t>
      </w:r>
      <w:r>
        <w:rPr>
          <w:rFonts w:ascii="Times New Roman" w:eastAsia="Times New Roman" w:hAnsi="Times New Roman" w:cs="Times New Roman"/>
          <w:color w:val="000000"/>
          <w:sz w:val="24"/>
          <w:szCs w:val="24"/>
        </w:rPr>
        <w:t>а за компютризиране на движението и контрола на акцизни стоки съгласно чл. 1 от Решение № 1152/2003/ЕО на Европейския парламент и на Съвета от 16 юни 2003 г. за компютризиране на движението и контрола на акцизни стоки.</w:t>
      </w:r>
    </w:p>
    <w:p w:rsidR="00000000" w:rsidRDefault="00685930">
      <w:pPr>
        <w:spacing w:after="0" w:line="240" w:lineRule="auto"/>
        <w:ind w:firstLine="1155"/>
        <w:jc w:val="both"/>
        <w:textAlignment w:val="center"/>
        <w:divId w:val="229116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41. (нова - ДВ, бр. 95 от 2009 г., в </w:t>
      </w:r>
      <w:r>
        <w:rPr>
          <w:rFonts w:ascii="Times New Roman" w:eastAsia="Times New Roman" w:hAnsi="Times New Roman" w:cs="Times New Roman"/>
          <w:color w:val="000000"/>
          <w:sz w:val="24"/>
          <w:szCs w:val="24"/>
        </w:rPr>
        <w:t>сила от 01.12.2009 г., изм. - ДВ, бр. 54 от 2012 г., в сила от 17.07.2012 г.) "Доставка на акцизни стоки под режим отложено плащане на акциз" е еднократно движение на определено количество акцизни стоки под режим отложено плащане на акциз.</w:t>
      </w:r>
    </w:p>
    <w:p w:rsidR="00000000" w:rsidRDefault="00685930">
      <w:pPr>
        <w:spacing w:after="0" w:line="240" w:lineRule="auto"/>
        <w:ind w:firstLine="1155"/>
        <w:jc w:val="both"/>
        <w:textAlignment w:val="center"/>
        <w:divId w:val="1577397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(нова - ДВ, бр. 95 от 2009 г., в сила от 01.12.2009 г.) "Изпращач" е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-изпращач или регистриран изпращач, който изпраща акцизни стоки под режим отложено плащане на акциз.</w:t>
      </w:r>
    </w:p>
    <w:p w:rsidR="00000000" w:rsidRDefault="00685930">
      <w:pPr>
        <w:spacing w:after="0" w:line="240" w:lineRule="auto"/>
        <w:ind w:firstLine="1155"/>
        <w:jc w:val="both"/>
        <w:textAlignment w:val="center"/>
        <w:divId w:val="1516769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(нова - ДВ, бр. 95 от 2009 г., в сила от 01.12.2009 г</w:t>
      </w:r>
      <w:r>
        <w:rPr>
          <w:rFonts w:ascii="Times New Roman" w:eastAsia="Times New Roman" w:hAnsi="Times New Roman" w:cs="Times New Roman"/>
          <w:color w:val="000000"/>
          <w:sz w:val="24"/>
          <w:szCs w:val="24"/>
        </w:rPr>
        <w:t xml:space="preserve">.) "Получател" е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регистриран получател, временно регистриран получател или лицата по чл. 21, ал. 1, т. 1 и 3, които са посочени като получател в електронния административен документ при движение на акцизни стоки под режим отложен</w:t>
      </w:r>
      <w:r>
        <w:rPr>
          <w:rFonts w:ascii="Times New Roman" w:eastAsia="Times New Roman" w:hAnsi="Times New Roman" w:cs="Times New Roman"/>
          <w:color w:val="000000"/>
          <w:sz w:val="24"/>
          <w:szCs w:val="24"/>
        </w:rPr>
        <w:t>о плащане на акциз.</w:t>
      </w:r>
    </w:p>
    <w:p w:rsidR="00000000" w:rsidRDefault="00685930">
      <w:pPr>
        <w:spacing w:after="0" w:line="240" w:lineRule="auto"/>
        <w:ind w:firstLine="1155"/>
        <w:jc w:val="both"/>
        <w:textAlignment w:val="center"/>
        <w:divId w:val="839589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(нова - ДВ, бр. 95 от 2009 г., в сила от 01.12.2009 г.) "Регистриран електронен административен документ" е електронен административен документ, на който митническите органи са определили уникален административен референтен код.</w:t>
      </w:r>
    </w:p>
    <w:p w:rsidR="00000000" w:rsidRDefault="00685930">
      <w:pPr>
        <w:spacing w:after="0" w:line="240" w:lineRule="auto"/>
        <w:ind w:firstLine="1155"/>
        <w:jc w:val="both"/>
        <w:textAlignment w:val="center"/>
        <w:divId w:val="58211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 xml:space="preserve"> (нова - ДВ, бр. 55 от 2010 г., в сила от 20.07.2010 г., изм. - ДВ, бр. 94 от 2010 г., в сила от 01.01.2011 г., доп. - ДВ, бр. 54 от 2012 г., в сила от 17.07.2012 г., изм. - ДВ, бр. 101 от 2013 г., в сила от 01.01.2014 г.) "Място на директна доставка" е мя</w:t>
      </w:r>
      <w:r>
        <w:rPr>
          <w:rFonts w:ascii="Times New Roman" w:eastAsia="Times New Roman" w:hAnsi="Times New Roman" w:cs="Times New Roman"/>
          <w:color w:val="000000"/>
          <w:sz w:val="24"/>
          <w:szCs w:val="24"/>
        </w:rPr>
        <w:t xml:space="preserve">стото на получаване и разтоварване на енергийни продукти от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или регистриран получател, различно от местонахождението на данъчния склад или обекта, в който се получават и разтоварват стоките.</w:t>
      </w:r>
    </w:p>
    <w:p w:rsidR="00000000" w:rsidRDefault="00685930">
      <w:pPr>
        <w:spacing w:after="0" w:line="240" w:lineRule="auto"/>
        <w:ind w:firstLine="1155"/>
        <w:jc w:val="both"/>
        <w:textAlignment w:val="center"/>
        <w:divId w:val="2047291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(нова - ДВ, бр. 94 от 2010 г., в си</w:t>
      </w:r>
      <w:r>
        <w:rPr>
          <w:rFonts w:ascii="Times New Roman" w:eastAsia="Times New Roman" w:hAnsi="Times New Roman" w:cs="Times New Roman"/>
          <w:color w:val="000000"/>
          <w:sz w:val="24"/>
          <w:szCs w:val="24"/>
        </w:rPr>
        <w:t>ла от 01.01.2011 г.) "Нередовност" е настъпването на определени обстоятелства при движение на акцизни стоки, под режим отложено плащане на акциз или освободени за потребление на територията на друга държава членка, с изключение на случаите на липси и безвъ</w:t>
      </w:r>
      <w:r>
        <w:rPr>
          <w:rFonts w:ascii="Times New Roman" w:eastAsia="Times New Roman" w:hAnsi="Times New Roman" w:cs="Times New Roman"/>
          <w:color w:val="000000"/>
          <w:sz w:val="24"/>
          <w:szCs w:val="24"/>
        </w:rPr>
        <w:t>звратна загуба, вследствие на непреодолима сила и загубите от естествени фири, вследствие на промяна на физико-химичните свойства, в резултат на които цялото или част от количеството акцизни стоки не пристигат на мястото на получаване в съответствие с прав</w:t>
      </w:r>
      <w:r>
        <w:rPr>
          <w:rFonts w:ascii="Times New Roman" w:eastAsia="Times New Roman" w:hAnsi="Times New Roman" w:cs="Times New Roman"/>
          <w:color w:val="000000"/>
          <w:sz w:val="24"/>
          <w:szCs w:val="24"/>
        </w:rPr>
        <w:t>илата за движение на акцизни стоки.</w:t>
      </w:r>
    </w:p>
    <w:p w:rsidR="00000000" w:rsidRDefault="00685930">
      <w:pPr>
        <w:spacing w:after="0" w:line="240" w:lineRule="auto"/>
        <w:ind w:firstLine="1155"/>
        <w:jc w:val="both"/>
        <w:textAlignment w:val="center"/>
        <w:divId w:val="816996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 (нова - ДВ, бр. 99 от 2011 г., в сила от 01.01.2012 г., изм. - ДВ, бр. 58 от 2016 г.) "Митническа процедура" е специален режим, предвиден в чл. 210 от Регламент (ЕС) № 952/2013 на Европейския парламент и на Съвета от</w:t>
      </w:r>
      <w:r>
        <w:rPr>
          <w:rFonts w:ascii="Times New Roman" w:eastAsia="Times New Roman" w:hAnsi="Times New Roman" w:cs="Times New Roman"/>
          <w:color w:val="000000"/>
          <w:sz w:val="24"/>
          <w:szCs w:val="24"/>
        </w:rPr>
        <w:t xml:space="preserve"> 9 октомври 2013 г. за създаване на Митническия кодекс на Съюза (ОВ, L 269/1 от 10 октомври 2013 г.), наричан по-нататък "Регламент (ЕС) № 952/2013", относно митническия надзор, който се прилага към несъюзните стоки при тяхното въвеждане на митническата те</w:t>
      </w:r>
      <w:r>
        <w:rPr>
          <w:rFonts w:ascii="Times New Roman" w:eastAsia="Times New Roman" w:hAnsi="Times New Roman" w:cs="Times New Roman"/>
          <w:color w:val="000000"/>
          <w:sz w:val="24"/>
          <w:szCs w:val="24"/>
        </w:rPr>
        <w:t>ритория на Съюза и временното складиране, с изключение на режим специфична употреба и режим пасивно усъвършенстване.</w:t>
      </w:r>
    </w:p>
    <w:p w:rsidR="00000000" w:rsidRDefault="00685930">
      <w:pPr>
        <w:spacing w:after="0" w:line="240" w:lineRule="auto"/>
        <w:ind w:firstLine="1155"/>
        <w:jc w:val="both"/>
        <w:textAlignment w:val="center"/>
        <w:divId w:val="951285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(нова - ДВ, бр. 99 от 2011 г., в сила от 01.01.2012 г., изм. - ДВ, бр. 58 от 2016 г.) "Внасяне на акцизни стоки" е въвеждането на акциз</w:t>
      </w:r>
      <w:r>
        <w:rPr>
          <w:rFonts w:ascii="Times New Roman" w:eastAsia="Times New Roman" w:hAnsi="Times New Roman" w:cs="Times New Roman"/>
          <w:color w:val="000000"/>
          <w:sz w:val="24"/>
          <w:szCs w:val="24"/>
        </w:rPr>
        <w:t>ни стоки на територията на Европейския съюз, освен ако при въвеждането им са поставени под митническа процедура по смисъла на т. 47, а също така и тяхното освобождаване от този режим.</w:t>
      </w:r>
    </w:p>
    <w:p w:rsidR="00000000" w:rsidRDefault="00685930">
      <w:pPr>
        <w:spacing w:after="0" w:line="240" w:lineRule="auto"/>
        <w:ind w:firstLine="1155"/>
        <w:jc w:val="both"/>
        <w:textAlignment w:val="center"/>
        <w:divId w:val="1867063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 (нова - ДВ, бр. 54 от 2012 г., в сила от 01.04.2013 г.) "Информацион</w:t>
      </w:r>
      <w:r>
        <w:rPr>
          <w:rFonts w:ascii="Times New Roman" w:eastAsia="Times New Roman" w:hAnsi="Times New Roman" w:cs="Times New Roman"/>
          <w:color w:val="000000"/>
          <w:sz w:val="24"/>
          <w:szCs w:val="24"/>
        </w:rPr>
        <w:t>на система" е централизирана система на Агенция "Митници" за регистриране на подаваните по електронен път документи.</w:t>
      </w:r>
    </w:p>
    <w:p w:rsidR="00000000" w:rsidRDefault="00685930">
      <w:pPr>
        <w:spacing w:after="0" w:line="240" w:lineRule="auto"/>
        <w:ind w:firstLine="1155"/>
        <w:jc w:val="both"/>
        <w:textAlignment w:val="center"/>
        <w:divId w:val="279723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(нова - ДВ, бр. 54 от 2012 г., в сила от 01.04.2013 г.) "Регистриран електронен акцизен данъчен документ", "Регистрирано електронно деб</w:t>
      </w:r>
      <w:r>
        <w:rPr>
          <w:rFonts w:ascii="Times New Roman" w:eastAsia="Times New Roman" w:hAnsi="Times New Roman" w:cs="Times New Roman"/>
          <w:color w:val="000000"/>
          <w:sz w:val="24"/>
          <w:szCs w:val="24"/>
        </w:rPr>
        <w:t xml:space="preserve">итно или кредитно известие" и "Регистриран електронен документ за удостоверяване на </w:t>
      </w:r>
      <w:r>
        <w:rPr>
          <w:rFonts w:ascii="Times New Roman" w:eastAsia="Times New Roman" w:hAnsi="Times New Roman" w:cs="Times New Roman"/>
          <w:color w:val="000000"/>
          <w:sz w:val="24"/>
          <w:szCs w:val="24"/>
        </w:rPr>
        <w:lastRenderedPageBreak/>
        <w:t>предназначението" са електронни документи, на които митническите органи са определили уникален контролен номер.</w:t>
      </w:r>
    </w:p>
    <w:p w:rsidR="00000000" w:rsidRDefault="00685930">
      <w:pPr>
        <w:spacing w:after="0" w:line="240" w:lineRule="auto"/>
        <w:ind w:firstLine="1155"/>
        <w:jc w:val="both"/>
        <w:textAlignment w:val="center"/>
        <w:divId w:val="310863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(нова - ДВ, бр. 54 от 2012 г., в сила от 17.07.2012 г.) </w:t>
      </w:r>
      <w:r>
        <w:rPr>
          <w:rFonts w:ascii="Times New Roman" w:eastAsia="Times New Roman" w:hAnsi="Times New Roman" w:cs="Times New Roman"/>
          <w:color w:val="000000"/>
          <w:sz w:val="24"/>
          <w:szCs w:val="24"/>
        </w:rPr>
        <w:t>"Битови нужди" е потреблението на електрическа енергия, втечнен нефтен газ (LPG) или природен газ от физическо лице за домакинството му.</w:t>
      </w:r>
    </w:p>
    <w:p w:rsidR="00000000" w:rsidRDefault="00685930">
      <w:pPr>
        <w:spacing w:after="0" w:line="240" w:lineRule="auto"/>
        <w:ind w:firstLine="1155"/>
        <w:jc w:val="both"/>
        <w:textAlignment w:val="center"/>
        <w:divId w:val="2248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(нова - ДВ, бр. 54 от 2012 г., в сила от 17.07.2012 г.) "Стопански нужди" е всяко потребление на електрическа енерг</w:t>
      </w:r>
      <w:r>
        <w:rPr>
          <w:rFonts w:ascii="Times New Roman" w:eastAsia="Times New Roman" w:hAnsi="Times New Roman" w:cs="Times New Roman"/>
          <w:color w:val="000000"/>
          <w:sz w:val="24"/>
          <w:szCs w:val="24"/>
        </w:rPr>
        <w:t>ия, втечнен нефтен газ (LPG) или природен газ, различно от потреблението за битови нужди.</w:t>
      </w:r>
    </w:p>
    <w:p w:rsidR="00000000" w:rsidRDefault="00685930">
      <w:pPr>
        <w:spacing w:after="0" w:line="240" w:lineRule="auto"/>
        <w:ind w:firstLine="1155"/>
        <w:jc w:val="both"/>
        <w:textAlignment w:val="center"/>
        <w:divId w:val="994379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 (нова - ДВ, бр. 54 от 2012 г., в сила от 17.07.2012 г.) "Продажба на дребно" е продажба на акцизни стоки на физически лица, които не са еднолични търговци, както </w:t>
      </w:r>
      <w:r>
        <w:rPr>
          <w:rFonts w:ascii="Times New Roman" w:eastAsia="Times New Roman" w:hAnsi="Times New Roman" w:cs="Times New Roman"/>
          <w:color w:val="000000"/>
          <w:sz w:val="24"/>
          <w:szCs w:val="24"/>
        </w:rPr>
        <w:t>и всяка продажба на лица без писмен договор за доставка на акцизни стоки.</w:t>
      </w:r>
    </w:p>
    <w:p w:rsidR="00000000" w:rsidRDefault="00685930">
      <w:pPr>
        <w:spacing w:after="0" w:line="240" w:lineRule="auto"/>
        <w:ind w:firstLine="1155"/>
        <w:jc w:val="both"/>
        <w:textAlignment w:val="center"/>
        <w:divId w:val="664434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54. (нова - ДВ, бр. 54 от 2012 г., в сила от 17.07.2012 г.) "Краен продукт" е продукт в окончателния си качествен и количествен състав, преминал през всички етапи на производствения </w:t>
      </w:r>
      <w:r>
        <w:rPr>
          <w:rFonts w:ascii="Times New Roman" w:eastAsia="Times New Roman" w:hAnsi="Times New Roman" w:cs="Times New Roman"/>
          <w:color w:val="000000"/>
          <w:sz w:val="24"/>
          <w:szCs w:val="24"/>
        </w:rPr>
        <w:t>процес, включително опаковането в крайна опаковка и етикетирането му, с която е представен на пазара и е достъпен за крайния потребител.</w:t>
      </w:r>
    </w:p>
    <w:p w:rsidR="00000000" w:rsidRDefault="00685930">
      <w:pPr>
        <w:spacing w:after="0" w:line="240" w:lineRule="auto"/>
        <w:ind w:firstLine="1155"/>
        <w:jc w:val="both"/>
        <w:textAlignment w:val="center"/>
        <w:divId w:val="695739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(нова - ДВ, бр. 105 от 2014 г. (*)) "Средства за измерване и контрол" са:</w:t>
      </w:r>
    </w:p>
    <w:p w:rsidR="00000000" w:rsidRDefault="00685930">
      <w:pPr>
        <w:spacing w:after="0" w:line="240" w:lineRule="auto"/>
        <w:ind w:firstLine="1155"/>
        <w:jc w:val="both"/>
        <w:textAlignment w:val="center"/>
        <w:divId w:val="1218202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средства за измерване, чрез които се о</w:t>
      </w:r>
      <w:r>
        <w:rPr>
          <w:rFonts w:ascii="Times New Roman" w:eastAsia="Times New Roman" w:hAnsi="Times New Roman" w:cs="Times New Roman"/>
          <w:color w:val="000000"/>
          <w:sz w:val="24"/>
          <w:szCs w:val="24"/>
        </w:rPr>
        <w:t xml:space="preserve">тчитат едновременно показателите обем в литри, алкохолно съдържание и екстракт, изразен в градус Плато, при производство на бира, използвани от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(с изключение на лицата, отговарящи на изискванията за регистрация на независима м</w:t>
      </w:r>
      <w:r>
        <w:rPr>
          <w:rFonts w:ascii="Times New Roman" w:eastAsia="Times New Roman" w:hAnsi="Times New Roman" w:cs="Times New Roman"/>
          <w:color w:val="000000"/>
          <w:sz w:val="24"/>
          <w:szCs w:val="24"/>
        </w:rPr>
        <w:t>алка пивоварна);</w:t>
      </w:r>
    </w:p>
    <w:p w:rsidR="00000000" w:rsidRDefault="00685930">
      <w:pPr>
        <w:spacing w:after="0" w:line="240" w:lineRule="auto"/>
        <w:ind w:firstLine="1155"/>
        <w:jc w:val="both"/>
        <w:textAlignment w:val="center"/>
        <w:divId w:val="1013066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средства за измерване, чрез които се отчита обем в литри при производство на бира, от лицата, отговарящи на изискванията за регистрация на независима малка пивоварна, като показателите алкохолно съдържание и екстракт, изразен в градус П</w:t>
      </w:r>
      <w:r>
        <w:rPr>
          <w:rFonts w:ascii="Times New Roman" w:eastAsia="Times New Roman" w:hAnsi="Times New Roman" w:cs="Times New Roman"/>
          <w:color w:val="000000"/>
          <w:sz w:val="24"/>
          <w:szCs w:val="24"/>
        </w:rPr>
        <w:t>лато, се определят в лаборатория;</w:t>
      </w:r>
    </w:p>
    <w:p w:rsidR="00000000" w:rsidRDefault="00685930">
      <w:pPr>
        <w:spacing w:after="0" w:line="240" w:lineRule="auto"/>
        <w:ind w:firstLine="1155"/>
        <w:jc w:val="both"/>
        <w:textAlignment w:val="center"/>
        <w:divId w:val="149912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броячи, чрез които се отчита брой опаковки на мястото на пълнене при производството на бира от лицата, отговарящи на изискванията за регистрация на независима малка пивоварна, извършващи единствено продажби на бира за к</w:t>
      </w:r>
      <w:r>
        <w:rPr>
          <w:rFonts w:ascii="Times New Roman" w:eastAsia="Times New Roman" w:hAnsi="Times New Roman" w:cs="Times New Roman"/>
          <w:color w:val="000000"/>
          <w:sz w:val="24"/>
          <w:szCs w:val="24"/>
        </w:rPr>
        <w:t>онсумация на място;</w:t>
      </w:r>
    </w:p>
    <w:p w:rsidR="00000000" w:rsidRDefault="00685930">
      <w:pPr>
        <w:spacing w:after="0" w:line="240" w:lineRule="auto"/>
        <w:ind w:firstLine="1155"/>
        <w:jc w:val="both"/>
        <w:textAlignment w:val="center"/>
        <w:divId w:val="1484660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средства за измерване, чрез които се отчитат едновременно обем в литри, приравнен към сравнителна температура 20°С, и алкохолно съдържание, изчислено при температура 20°С, при въвеждане, производство и извеждане на етилов алкохол с а</w:t>
      </w:r>
      <w:r>
        <w:rPr>
          <w:rFonts w:ascii="Times New Roman" w:eastAsia="Times New Roman" w:hAnsi="Times New Roman" w:cs="Times New Roman"/>
          <w:color w:val="000000"/>
          <w:sz w:val="24"/>
          <w:szCs w:val="24"/>
        </w:rPr>
        <w:t xml:space="preserve">лкохолно съдържание по обем 80 %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xml:space="preserve"> или повече (включително </w:t>
      </w:r>
      <w:proofErr w:type="spellStart"/>
      <w:r>
        <w:rPr>
          <w:rFonts w:ascii="Times New Roman" w:eastAsia="Times New Roman" w:hAnsi="Times New Roman" w:cs="Times New Roman"/>
          <w:color w:val="000000"/>
          <w:sz w:val="24"/>
          <w:szCs w:val="24"/>
        </w:rPr>
        <w:t>биоетанол</w:t>
      </w:r>
      <w:proofErr w:type="spellEnd"/>
      <w:r>
        <w:rPr>
          <w:rFonts w:ascii="Times New Roman" w:eastAsia="Times New Roman" w:hAnsi="Times New Roman" w:cs="Times New Roman"/>
          <w:color w:val="000000"/>
          <w:sz w:val="24"/>
          <w:szCs w:val="24"/>
        </w:rPr>
        <w:t xml:space="preserve">) с код по КН 2207, дестилати и етилов алкохол с алкохолно съдържание по обем по-малко от 80 %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xml:space="preserve"> с код по КН 2208 90 91 и 2208 90 99;</w:t>
      </w:r>
    </w:p>
    <w:p w:rsidR="00000000" w:rsidRDefault="00685930">
      <w:pPr>
        <w:spacing w:after="0" w:line="240" w:lineRule="auto"/>
        <w:ind w:firstLine="1155"/>
        <w:jc w:val="both"/>
        <w:textAlignment w:val="center"/>
        <w:divId w:val="484704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калибрирани съдове, снабдени със средство за из</w:t>
      </w:r>
      <w:r>
        <w:rPr>
          <w:rFonts w:ascii="Times New Roman" w:eastAsia="Times New Roman" w:hAnsi="Times New Roman" w:cs="Times New Roman"/>
          <w:color w:val="000000"/>
          <w:sz w:val="24"/>
          <w:szCs w:val="24"/>
        </w:rPr>
        <w:t>мерване на ниво на течности на местата за съхранение на стоките по буква "г";</w:t>
      </w:r>
    </w:p>
    <w:p w:rsidR="00000000" w:rsidRDefault="00685930">
      <w:pPr>
        <w:spacing w:after="0" w:line="240" w:lineRule="auto"/>
        <w:ind w:firstLine="1155"/>
        <w:jc w:val="both"/>
        <w:textAlignment w:val="center"/>
        <w:divId w:val="625477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оразмерени съдове, чрез които се отчита обем в литри на произведения етилов алкохол (ракия), от лица, получили удостоверение за регистрация на специализиран малък обект за дес</w:t>
      </w:r>
      <w:r>
        <w:rPr>
          <w:rFonts w:ascii="Times New Roman" w:eastAsia="Times New Roman" w:hAnsi="Times New Roman" w:cs="Times New Roman"/>
          <w:color w:val="000000"/>
          <w:sz w:val="24"/>
          <w:szCs w:val="24"/>
        </w:rPr>
        <w:t xml:space="preserve">тилиране, като показателят действително алкохолно съдържание, изчислено при температура 20°С, се измерва с </w:t>
      </w:r>
      <w:proofErr w:type="spellStart"/>
      <w:r>
        <w:rPr>
          <w:rFonts w:ascii="Times New Roman" w:eastAsia="Times New Roman" w:hAnsi="Times New Roman" w:cs="Times New Roman"/>
          <w:color w:val="000000"/>
          <w:sz w:val="24"/>
          <w:szCs w:val="24"/>
        </w:rPr>
        <w:t>алкохоломер</w:t>
      </w:r>
      <w:proofErr w:type="spellEnd"/>
      <w:r>
        <w:rPr>
          <w:rFonts w:ascii="Times New Roman" w:eastAsia="Times New Roman" w:hAnsi="Times New Roman" w:cs="Times New Roman"/>
          <w:color w:val="000000"/>
          <w:sz w:val="24"/>
          <w:szCs w:val="24"/>
        </w:rPr>
        <w:t xml:space="preserve"> или калибрирани апарати и инструменти, използвани в лабораторните анализи;</w:t>
      </w:r>
    </w:p>
    <w:p w:rsidR="00000000" w:rsidRDefault="00685930">
      <w:pPr>
        <w:spacing w:after="0" w:line="240" w:lineRule="auto"/>
        <w:ind w:firstLine="1155"/>
        <w:jc w:val="both"/>
        <w:textAlignment w:val="center"/>
        <w:divId w:val="1954705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средства за измерване, чрез които се отчита обем в литри пр</w:t>
      </w:r>
      <w:r>
        <w:rPr>
          <w:rFonts w:ascii="Times New Roman" w:eastAsia="Times New Roman" w:hAnsi="Times New Roman" w:cs="Times New Roman"/>
          <w:color w:val="000000"/>
          <w:sz w:val="24"/>
          <w:szCs w:val="24"/>
        </w:rPr>
        <w:t xml:space="preserve">и въвеждане и извеждане в наливно състояние на тихи вина, шумящи вина, други </w:t>
      </w:r>
      <w:r>
        <w:rPr>
          <w:rFonts w:ascii="Times New Roman" w:eastAsia="Times New Roman" w:hAnsi="Times New Roman" w:cs="Times New Roman"/>
          <w:color w:val="000000"/>
          <w:sz w:val="24"/>
          <w:szCs w:val="24"/>
        </w:rPr>
        <w:lastRenderedPageBreak/>
        <w:t>ферментирали напитки, междинни продукти и алкохолни напитки с код по КН 2208, като показателят алкохолно съдържание се определя в лаборатория;</w:t>
      </w:r>
    </w:p>
    <w:p w:rsidR="00000000" w:rsidRDefault="00685930">
      <w:pPr>
        <w:spacing w:after="0" w:line="240" w:lineRule="auto"/>
        <w:ind w:firstLine="1155"/>
        <w:jc w:val="both"/>
        <w:textAlignment w:val="center"/>
        <w:divId w:val="1684278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оразмерени съдове или калибрирани</w:t>
      </w:r>
      <w:r>
        <w:rPr>
          <w:rFonts w:ascii="Times New Roman" w:eastAsia="Times New Roman" w:hAnsi="Times New Roman" w:cs="Times New Roman"/>
          <w:color w:val="000000"/>
          <w:sz w:val="24"/>
          <w:szCs w:val="24"/>
        </w:rPr>
        <w:t xml:space="preserve"> съдове, снабдени със средство за измерване на ниво на течности на местата за съхранение на стоките по буква "ж";</w:t>
      </w:r>
    </w:p>
    <w:p w:rsidR="00000000" w:rsidRDefault="00685930">
      <w:pPr>
        <w:spacing w:after="0" w:line="240" w:lineRule="auto"/>
        <w:ind w:firstLine="1155"/>
        <w:jc w:val="both"/>
        <w:textAlignment w:val="center"/>
        <w:divId w:val="795493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броячи, чрез които се отчита брой на потребителски опаковки на алкохолни напитки;</w:t>
      </w:r>
    </w:p>
    <w:p w:rsidR="00000000" w:rsidRDefault="00685930">
      <w:pPr>
        <w:spacing w:after="0" w:line="240" w:lineRule="auto"/>
        <w:ind w:firstLine="1155"/>
        <w:jc w:val="both"/>
        <w:textAlignment w:val="center"/>
        <w:divId w:val="662126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й) средства за измерване, чрез които се отчита маса в кил</w:t>
      </w:r>
      <w:r>
        <w:rPr>
          <w:rFonts w:ascii="Times New Roman" w:eastAsia="Times New Roman" w:hAnsi="Times New Roman" w:cs="Times New Roman"/>
          <w:color w:val="000000"/>
          <w:sz w:val="24"/>
          <w:szCs w:val="24"/>
        </w:rPr>
        <w:t>ограми при въвеждане и извеждане на суровини за производство на тютюневи изделия;</w:t>
      </w:r>
    </w:p>
    <w:p w:rsidR="00000000" w:rsidRDefault="00685930">
      <w:pPr>
        <w:spacing w:after="0" w:line="240" w:lineRule="auto"/>
        <w:ind w:firstLine="1155"/>
        <w:jc w:val="both"/>
        <w:textAlignment w:val="center"/>
        <w:divId w:val="1258708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средства за измерване, чрез които се отчита маса в килограми в местата, където суровините, участващи в технологичния процес, преминават по производствения път под формата </w:t>
      </w:r>
      <w:r>
        <w:rPr>
          <w:rFonts w:ascii="Times New Roman" w:eastAsia="Times New Roman" w:hAnsi="Times New Roman" w:cs="Times New Roman"/>
          <w:color w:val="000000"/>
          <w:sz w:val="24"/>
          <w:szCs w:val="24"/>
        </w:rPr>
        <w:t xml:space="preserve">на окончателно формиран нарязан тютюнев </w:t>
      </w:r>
      <w:proofErr w:type="spellStart"/>
      <w:r>
        <w:rPr>
          <w:rFonts w:ascii="Times New Roman" w:eastAsia="Times New Roman" w:hAnsi="Times New Roman" w:cs="Times New Roman"/>
          <w:color w:val="000000"/>
          <w:sz w:val="24"/>
          <w:szCs w:val="24"/>
        </w:rPr>
        <w:t>бленд</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874584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броячи, чрез които се отчита брой късове при производство на цигари;</w:t>
      </w:r>
    </w:p>
    <w:p w:rsidR="00000000" w:rsidRDefault="00685930">
      <w:pPr>
        <w:spacing w:after="0" w:line="240" w:lineRule="auto"/>
        <w:ind w:firstLine="1155"/>
        <w:jc w:val="both"/>
        <w:textAlignment w:val="center"/>
        <w:divId w:val="1367949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системи за електронно преброяване и идентификация (СЕПИ), чрез които се отчита броят и идентификацията при въвеждане, съхраняване на п</w:t>
      </w:r>
      <w:r>
        <w:rPr>
          <w:rFonts w:ascii="Times New Roman" w:eastAsia="Times New Roman" w:hAnsi="Times New Roman" w:cs="Times New Roman"/>
          <w:color w:val="000000"/>
          <w:sz w:val="24"/>
          <w:szCs w:val="24"/>
        </w:rPr>
        <w:t>роизведени в обекта и извеждане на тютюневи изделия, с изключение на тютюна за пушене, когато е суровина за производство на тютюневи изделия;</w:t>
      </w:r>
    </w:p>
    <w:p w:rsidR="00000000" w:rsidRDefault="00685930">
      <w:pPr>
        <w:spacing w:after="0" w:line="240" w:lineRule="auto"/>
        <w:ind w:firstLine="1155"/>
        <w:jc w:val="both"/>
        <w:textAlignment w:val="center"/>
        <w:divId w:val="1836335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 средства за измерване, чрез които се отчита обем в литри, приравнен към сравнителна температура 15°С, при въвеж</w:t>
      </w:r>
      <w:r>
        <w:rPr>
          <w:rFonts w:ascii="Times New Roman" w:eastAsia="Times New Roman" w:hAnsi="Times New Roman" w:cs="Times New Roman"/>
          <w:color w:val="000000"/>
          <w:sz w:val="24"/>
          <w:szCs w:val="24"/>
        </w:rPr>
        <w:t xml:space="preserve">дане, производство и извеждане на бензин, газьол, керосин, </w:t>
      </w:r>
      <w:proofErr w:type="spellStart"/>
      <w:r>
        <w:rPr>
          <w:rFonts w:ascii="Times New Roman" w:eastAsia="Times New Roman" w:hAnsi="Times New Roman" w:cs="Times New Roman"/>
          <w:color w:val="000000"/>
          <w:sz w:val="24"/>
          <w:szCs w:val="24"/>
        </w:rPr>
        <w:t>биодизел</w:t>
      </w:r>
      <w:proofErr w:type="spellEnd"/>
      <w:r>
        <w:rPr>
          <w:rFonts w:ascii="Times New Roman" w:eastAsia="Times New Roman" w:hAnsi="Times New Roman" w:cs="Times New Roman"/>
          <w:color w:val="000000"/>
          <w:sz w:val="24"/>
          <w:szCs w:val="24"/>
        </w:rPr>
        <w:t>, енергийни продукти с кодове по КН от 2710 11, различни от тези по чл. 32, ал. 1, енергийни продукти с кодове по КН 2707 10, 2707 20, 2707 30, 2707 50;</w:t>
      </w:r>
    </w:p>
    <w:p w:rsidR="00000000" w:rsidRDefault="00685930">
      <w:pPr>
        <w:spacing w:after="0" w:line="240" w:lineRule="auto"/>
        <w:ind w:firstLine="1155"/>
        <w:jc w:val="both"/>
        <w:textAlignment w:val="center"/>
        <w:divId w:val="111172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оразмерени и калибрирани съдове, снабдени със средство за измерване на ниво на течности на местата за съхранение на стоките по буква "н";</w:t>
      </w:r>
    </w:p>
    <w:p w:rsidR="00000000" w:rsidRDefault="00685930">
      <w:pPr>
        <w:spacing w:after="0" w:line="240" w:lineRule="auto"/>
        <w:ind w:firstLine="1155"/>
        <w:jc w:val="both"/>
        <w:textAlignment w:val="center"/>
        <w:divId w:val="780034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 средства за измерване, чрез които се отчита обем в литри при въвеждане, производство и извеждане на енергийни пр</w:t>
      </w:r>
      <w:r>
        <w:rPr>
          <w:rFonts w:ascii="Times New Roman" w:eastAsia="Times New Roman" w:hAnsi="Times New Roman" w:cs="Times New Roman"/>
          <w:color w:val="000000"/>
          <w:sz w:val="24"/>
          <w:szCs w:val="24"/>
        </w:rPr>
        <w:t>одукти с кодове по КН 2709 и от 2902 20 до 2902 44;</w:t>
      </w:r>
    </w:p>
    <w:p w:rsidR="00000000" w:rsidRDefault="00685930">
      <w:pPr>
        <w:spacing w:after="0" w:line="240" w:lineRule="auto"/>
        <w:ind w:firstLine="1155"/>
        <w:jc w:val="both"/>
        <w:textAlignment w:val="center"/>
        <w:divId w:val="1403061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 оразмерени и калибрирани съдове, снабдени със средство за измерване на ниво на течности на местата за съхранение на стоките по буква "п";</w:t>
      </w:r>
    </w:p>
    <w:p w:rsidR="00000000" w:rsidRDefault="00685930">
      <w:pPr>
        <w:spacing w:after="0" w:line="240" w:lineRule="auto"/>
        <w:ind w:firstLine="1155"/>
        <w:jc w:val="both"/>
        <w:textAlignment w:val="center"/>
        <w:divId w:val="294063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средства за измерване, чрез които се отчита маса в килограми</w:t>
      </w:r>
      <w:r>
        <w:rPr>
          <w:rFonts w:ascii="Times New Roman" w:eastAsia="Times New Roman" w:hAnsi="Times New Roman" w:cs="Times New Roman"/>
          <w:color w:val="000000"/>
          <w:sz w:val="24"/>
          <w:szCs w:val="24"/>
        </w:rPr>
        <w:t xml:space="preserve"> при въвеждане, производство и извеждане на тежко гориво, втечнен нефтен газ (LPG) с код по КН от 2711 12 11 до 2711 19 00, енергийни продукти с код по КН 2901, 2711 29, 2902 11 и 2902 19, смазочни масла, включени в код по КН от 2710 19 71 до 2710 19 93, д</w:t>
      </w:r>
      <w:r>
        <w:rPr>
          <w:rFonts w:ascii="Times New Roman" w:eastAsia="Times New Roman" w:hAnsi="Times New Roman" w:cs="Times New Roman"/>
          <w:color w:val="000000"/>
          <w:sz w:val="24"/>
          <w:szCs w:val="24"/>
        </w:rPr>
        <w:t>руги смазочни масла и други тежки масла, различни от смазочните, включени в код по КН 2710 19 99, енергийни продукти с кодове по КН 2706, 2707 91, 2707 99 11, 2707 99 19, 2707 99 99, 2710 91 и 2710 99;</w:t>
      </w:r>
    </w:p>
    <w:p w:rsidR="00000000" w:rsidRDefault="00685930">
      <w:pPr>
        <w:spacing w:after="0" w:line="240" w:lineRule="auto"/>
        <w:ind w:firstLine="1155"/>
        <w:jc w:val="both"/>
        <w:textAlignment w:val="center"/>
        <w:divId w:val="1961063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 оразмерени и калибрирани съдове, снабдени със средс</w:t>
      </w:r>
      <w:r>
        <w:rPr>
          <w:rFonts w:ascii="Times New Roman" w:eastAsia="Times New Roman" w:hAnsi="Times New Roman" w:cs="Times New Roman"/>
          <w:color w:val="000000"/>
          <w:sz w:val="24"/>
          <w:szCs w:val="24"/>
        </w:rPr>
        <w:t>тво за измерване на ниво на течности на местата за съхранение на стоките по буква "с";</w:t>
      </w:r>
    </w:p>
    <w:p w:rsidR="00000000" w:rsidRDefault="00685930">
      <w:pPr>
        <w:spacing w:after="0" w:line="240" w:lineRule="auto"/>
        <w:ind w:firstLine="1155"/>
        <w:jc w:val="both"/>
        <w:textAlignment w:val="center"/>
        <w:divId w:val="578901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средства за измерване, чрез които се отчита маса в килограми при въвеждане, добив, съхранение и извеждане на кокс или въглища;</w:t>
      </w:r>
    </w:p>
    <w:p w:rsidR="00000000" w:rsidRDefault="00685930">
      <w:pPr>
        <w:spacing w:after="0" w:line="240" w:lineRule="auto"/>
        <w:ind w:firstLine="1155"/>
        <w:jc w:val="both"/>
        <w:textAlignment w:val="center"/>
        <w:divId w:val="1689331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 средства за измерване, чрез които се</w:t>
      </w:r>
      <w:r>
        <w:rPr>
          <w:rFonts w:ascii="Times New Roman" w:eastAsia="Times New Roman" w:hAnsi="Times New Roman" w:cs="Times New Roman"/>
          <w:color w:val="000000"/>
          <w:sz w:val="24"/>
          <w:szCs w:val="24"/>
        </w:rPr>
        <w:t xml:space="preserve"> отчитат продадените или </w:t>
      </w:r>
      <w:proofErr w:type="spellStart"/>
      <w:r>
        <w:rPr>
          <w:rFonts w:ascii="Times New Roman" w:eastAsia="Times New Roman" w:hAnsi="Times New Roman" w:cs="Times New Roman"/>
          <w:color w:val="000000"/>
          <w:sz w:val="24"/>
          <w:szCs w:val="24"/>
        </w:rPr>
        <w:t>потребени</w:t>
      </w:r>
      <w:proofErr w:type="spellEnd"/>
      <w:r>
        <w:rPr>
          <w:rFonts w:ascii="Times New Roman" w:eastAsia="Times New Roman" w:hAnsi="Times New Roman" w:cs="Times New Roman"/>
          <w:color w:val="000000"/>
          <w:sz w:val="24"/>
          <w:szCs w:val="24"/>
        </w:rPr>
        <w:t xml:space="preserve"> количества природен газ в случаите на чл. 57а, ал. 1, т. 2 и 3;</w:t>
      </w:r>
    </w:p>
    <w:p w:rsidR="00000000" w:rsidRDefault="00685930">
      <w:pPr>
        <w:spacing w:after="0" w:line="240" w:lineRule="auto"/>
        <w:ind w:firstLine="1155"/>
        <w:jc w:val="both"/>
        <w:textAlignment w:val="center"/>
        <w:divId w:val="1062944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 средства за измерване, чрез които се отчитат продадените или </w:t>
      </w:r>
      <w:proofErr w:type="spellStart"/>
      <w:r>
        <w:rPr>
          <w:rFonts w:ascii="Times New Roman" w:eastAsia="Times New Roman" w:hAnsi="Times New Roman" w:cs="Times New Roman"/>
          <w:color w:val="000000"/>
          <w:sz w:val="24"/>
          <w:szCs w:val="24"/>
        </w:rPr>
        <w:t>потребени</w:t>
      </w:r>
      <w:proofErr w:type="spellEnd"/>
      <w:r>
        <w:rPr>
          <w:rFonts w:ascii="Times New Roman" w:eastAsia="Times New Roman" w:hAnsi="Times New Roman" w:cs="Times New Roman"/>
          <w:color w:val="000000"/>
          <w:sz w:val="24"/>
          <w:szCs w:val="24"/>
        </w:rPr>
        <w:t xml:space="preserve"> количества електрическа енергия в случаите на чл. 57а, ал. 1, т. 2 и 3.</w:t>
      </w:r>
    </w:p>
    <w:p w:rsidR="00000000" w:rsidRDefault="00685930">
      <w:pPr>
        <w:spacing w:after="0" w:line="240" w:lineRule="auto"/>
        <w:ind w:firstLine="1155"/>
        <w:jc w:val="both"/>
        <w:textAlignment w:val="center"/>
        <w:divId w:val="543178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 (нова -</w:t>
      </w:r>
      <w:r>
        <w:rPr>
          <w:rFonts w:ascii="Times New Roman" w:eastAsia="Times New Roman" w:hAnsi="Times New Roman" w:cs="Times New Roman"/>
          <w:color w:val="000000"/>
          <w:sz w:val="24"/>
          <w:szCs w:val="24"/>
        </w:rPr>
        <w:t xml:space="preserve"> ДВ, бр. 105 от 2014 г. (*)) "Оразмерен съд" е:</w:t>
      </w:r>
    </w:p>
    <w:p w:rsidR="00000000" w:rsidRDefault="00685930">
      <w:pPr>
        <w:spacing w:after="0" w:line="240" w:lineRule="auto"/>
        <w:ind w:firstLine="1155"/>
        <w:jc w:val="both"/>
        <w:textAlignment w:val="center"/>
        <w:divId w:val="556160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стационарен съд с вместимост, посочена в издаден от производител документ за обема на съхранявания продукт при определено ниво на течност или обема при максимално запълване;</w:t>
      </w:r>
    </w:p>
    <w:p w:rsidR="00000000" w:rsidRDefault="00685930">
      <w:pPr>
        <w:spacing w:after="0" w:line="240" w:lineRule="auto"/>
        <w:ind w:firstLine="1155"/>
        <w:jc w:val="both"/>
        <w:textAlignment w:val="center"/>
        <w:divId w:val="1863543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 нестационарен съд с вместимо</w:t>
      </w:r>
      <w:r>
        <w:rPr>
          <w:rFonts w:ascii="Times New Roman" w:eastAsia="Times New Roman" w:hAnsi="Times New Roman" w:cs="Times New Roman"/>
          <w:color w:val="000000"/>
          <w:sz w:val="24"/>
          <w:szCs w:val="24"/>
        </w:rPr>
        <w:t>ст, посочена в издаден от производител документ или в протокол, изготвен съвместно с контролните органи, или в декларация от лицето за обема на съхранявания продукт при определено ниво на течност или за обема при максимално запълване.</w:t>
      </w:r>
    </w:p>
    <w:p w:rsidR="00000000" w:rsidRDefault="00685930">
      <w:pPr>
        <w:spacing w:after="0" w:line="240" w:lineRule="auto"/>
        <w:ind w:firstLine="1155"/>
        <w:jc w:val="both"/>
        <w:textAlignment w:val="center"/>
        <w:divId w:val="1439908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 (нова - ДВ, бр. 1</w:t>
      </w:r>
      <w:r>
        <w:rPr>
          <w:rFonts w:ascii="Times New Roman" w:eastAsia="Times New Roman" w:hAnsi="Times New Roman" w:cs="Times New Roman"/>
          <w:color w:val="000000"/>
          <w:sz w:val="24"/>
          <w:szCs w:val="24"/>
        </w:rPr>
        <w:t xml:space="preserve">05 от 2014 г. (*)) "Окончателно формиран нарязан тютюнев </w:t>
      </w:r>
      <w:proofErr w:type="spellStart"/>
      <w:r>
        <w:rPr>
          <w:rFonts w:ascii="Times New Roman" w:eastAsia="Times New Roman" w:hAnsi="Times New Roman" w:cs="Times New Roman"/>
          <w:color w:val="000000"/>
          <w:sz w:val="24"/>
          <w:szCs w:val="24"/>
        </w:rPr>
        <w:t>бленд</w:t>
      </w:r>
      <w:proofErr w:type="spellEnd"/>
      <w:r>
        <w:rPr>
          <w:rFonts w:ascii="Times New Roman" w:eastAsia="Times New Roman" w:hAnsi="Times New Roman" w:cs="Times New Roman"/>
          <w:color w:val="000000"/>
          <w:sz w:val="24"/>
          <w:szCs w:val="24"/>
        </w:rPr>
        <w:t xml:space="preserve">" е междинен продукт - суровина за производството на тютюневи изделия, който е с вариращи технологични параметри и съдържа различни типове, произходи и класи тютюн, жили и тютюнево фолио, </w:t>
      </w:r>
      <w:proofErr w:type="spellStart"/>
      <w:r>
        <w:rPr>
          <w:rFonts w:ascii="Times New Roman" w:eastAsia="Times New Roman" w:hAnsi="Times New Roman" w:cs="Times New Roman"/>
          <w:color w:val="000000"/>
          <w:sz w:val="24"/>
          <w:szCs w:val="24"/>
        </w:rPr>
        <w:t>соуси</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аромати, смесени в строго определено процентно съдържание, указани в рецептура.</w:t>
      </w:r>
    </w:p>
    <w:p w:rsidR="00000000" w:rsidRDefault="00685930">
      <w:pPr>
        <w:spacing w:after="0" w:line="240" w:lineRule="auto"/>
        <w:ind w:firstLine="1155"/>
        <w:jc w:val="both"/>
        <w:textAlignment w:val="center"/>
        <w:divId w:val="144708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58. (нова - ДВ, бр. 92 от 2015 г., в сила от 01.01.2016 г.) "Енергия от възобновяеми източници" е енергията от възобновяеми неизкопаеми източници: вятърна, слънчева енергия, </w:t>
      </w:r>
      <w:r>
        <w:rPr>
          <w:rFonts w:ascii="Times New Roman" w:eastAsia="Times New Roman" w:hAnsi="Times New Roman" w:cs="Times New Roman"/>
          <w:color w:val="000000"/>
          <w:sz w:val="24"/>
          <w:szCs w:val="24"/>
        </w:rPr>
        <w:t xml:space="preserve">енергия, съхранявана под формата на топлина в атмосферния въздух - </w:t>
      </w:r>
      <w:proofErr w:type="spellStart"/>
      <w:r>
        <w:rPr>
          <w:rFonts w:ascii="Times New Roman" w:eastAsia="Times New Roman" w:hAnsi="Times New Roman" w:cs="Times New Roman"/>
          <w:color w:val="000000"/>
          <w:sz w:val="24"/>
          <w:szCs w:val="24"/>
        </w:rPr>
        <w:t>аеротермална</w:t>
      </w:r>
      <w:proofErr w:type="spellEnd"/>
      <w:r>
        <w:rPr>
          <w:rFonts w:ascii="Times New Roman" w:eastAsia="Times New Roman" w:hAnsi="Times New Roman" w:cs="Times New Roman"/>
          <w:color w:val="000000"/>
          <w:sz w:val="24"/>
          <w:szCs w:val="24"/>
        </w:rPr>
        <w:t xml:space="preserve"> енергия, енергия, съхранявана под формата на топлина под повърхността на твърдата почва - геотермална енергия, енергия, съхранявана под формата на топлина в повърхностните води</w:t>
      </w:r>
      <w:r>
        <w:rPr>
          <w:rFonts w:ascii="Times New Roman" w:eastAsia="Times New Roman" w:hAnsi="Times New Roman" w:cs="Times New Roman"/>
          <w:color w:val="000000"/>
          <w:sz w:val="24"/>
          <w:szCs w:val="24"/>
        </w:rPr>
        <w:t xml:space="preserve"> - хидротермална енергия, океанска енергия, водноелектрическа енергия, биомаса, газ от възобновяеми източници, </w:t>
      </w:r>
      <w:proofErr w:type="spellStart"/>
      <w:r>
        <w:rPr>
          <w:rFonts w:ascii="Times New Roman" w:eastAsia="Times New Roman" w:hAnsi="Times New Roman" w:cs="Times New Roman"/>
          <w:color w:val="000000"/>
          <w:sz w:val="24"/>
          <w:szCs w:val="24"/>
        </w:rPr>
        <w:t>сметищен</w:t>
      </w:r>
      <w:proofErr w:type="spellEnd"/>
      <w:r>
        <w:rPr>
          <w:rFonts w:ascii="Times New Roman" w:eastAsia="Times New Roman" w:hAnsi="Times New Roman" w:cs="Times New Roman"/>
          <w:color w:val="000000"/>
          <w:sz w:val="24"/>
          <w:szCs w:val="24"/>
        </w:rPr>
        <w:t xml:space="preserve"> газ и газ от пречиствателни инсталации за отпадни води.</w:t>
      </w:r>
    </w:p>
    <w:p w:rsidR="00000000" w:rsidRDefault="00685930">
      <w:pPr>
        <w:spacing w:after="0" w:line="240" w:lineRule="auto"/>
        <w:ind w:firstLine="1155"/>
        <w:jc w:val="both"/>
        <w:textAlignment w:val="center"/>
        <w:divId w:val="1890262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 (нова - ДВ, бр. 92 от 2015 г., в сила от 01.01.2016 г.) "Мажоритарен съдружн</w:t>
      </w:r>
      <w:r>
        <w:rPr>
          <w:rFonts w:ascii="Times New Roman" w:eastAsia="Times New Roman" w:hAnsi="Times New Roman" w:cs="Times New Roman"/>
          <w:color w:val="000000"/>
          <w:sz w:val="24"/>
          <w:szCs w:val="24"/>
        </w:rPr>
        <w:t>ик или акционер" е лице, което притежава повече от 33 на сто от дяловете, съответно от акциите на дружеството.</w:t>
      </w:r>
    </w:p>
    <w:p w:rsidR="00000000" w:rsidRDefault="00685930">
      <w:pPr>
        <w:spacing w:after="0" w:line="240" w:lineRule="auto"/>
        <w:ind w:firstLine="1155"/>
        <w:jc w:val="both"/>
        <w:textAlignment w:val="center"/>
        <w:divId w:val="939023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(нова - ДВ, бр. 92 от 2015 г., в сила от 01.01.2016 г.) "Неуредени публични задължения" са установените изискуеми задължения на лицето, с изк</w:t>
      </w:r>
      <w:r>
        <w:rPr>
          <w:rFonts w:ascii="Times New Roman" w:eastAsia="Times New Roman" w:hAnsi="Times New Roman" w:cs="Times New Roman"/>
          <w:color w:val="000000"/>
          <w:sz w:val="24"/>
          <w:szCs w:val="24"/>
        </w:rPr>
        <w:t>лючение на обезпечените в пълен размер, разсрочените и отсрочените задължения, събирани от митническите органи.</w:t>
      </w:r>
    </w:p>
    <w:p w:rsidR="00000000" w:rsidRDefault="00685930">
      <w:pPr>
        <w:spacing w:after="0" w:line="240" w:lineRule="auto"/>
        <w:ind w:firstLine="1155"/>
        <w:jc w:val="both"/>
        <w:textAlignment w:val="center"/>
        <w:divId w:val="1074622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(нова - ДВ, бр. 97 от 2016 г., в сила от 01.01.2017 г.) "Употребявани акцизни бандероли" са бандеролите, които са били премахнати от опаковк</w:t>
      </w:r>
      <w:r>
        <w:rPr>
          <w:rFonts w:ascii="Times New Roman" w:eastAsia="Times New Roman" w:hAnsi="Times New Roman" w:cs="Times New Roman"/>
          <w:color w:val="000000"/>
          <w:sz w:val="24"/>
          <w:szCs w:val="24"/>
        </w:rPr>
        <w:t>ата на освободени за потребление акцизни стоки, без да бъдат повредени или унищожени, с цел повторното им използване в нарушение на изискванията на закона и на нормативните актове за неговото прилагане.</w:t>
      </w:r>
    </w:p>
    <w:p w:rsidR="00000000" w:rsidRDefault="00685930">
      <w:pPr>
        <w:spacing w:after="0" w:line="240" w:lineRule="auto"/>
        <w:ind w:firstLine="1155"/>
        <w:jc w:val="both"/>
        <w:textAlignment w:val="center"/>
        <w:divId w:val="62530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(нова - ДВ, бр. 97 от 2016 г., в сила от 01.01.20</w:t>
      </w:r>
      <w:r>
        <w:rPr>
          <w:rFonts w:ascii="Times New Roman" w:eastAsia="Times New Roman" w:hAnsi="Times New Roman" w:cs="Times New Roman"/>
          <w:color w:val="000000"/>
          <w:sz w:val="24"/>
          <w:szCs w:val="24"/>
        </w:rPr>
        <w:t>17 г.) "Технически и други средства за контрол" са обикновена пломба, специална пломба, стикер, хартиена лента с печат и други помощни средства за контрол, които се поставят и премахват от митническите органи при осъществяване на техните правомощия с цел д</w:t>
      </w:r>
      <w:r>
        <w:rPr>
          <w:rFonts w:ascii="Times New Roman" w:eastAsia="Times New Roman" w:hAnsi="Times New Roman" w:cs="Times New Roman"/>
          <w:color w:val="000000"/>
          <w:sz w:val="24"/>
          <w:szCs w:val="24"/>
        </w:rPr>
        <w:t>а ограничат достъпа, ползването или разпореждането с дадена движима или недвижима вещ.</w:t>
      </w:r>
    </w:p>
    <w:p w:rsidR="00000000" w:rsidRDefault="00685930">
      <w:pPr>
        <w:spacing w:after="0" w:line="240" w:lineRule="auto"/>
        <w:ind w:firstLine="1155"/>
        <w:jc w:val="both"/>
        <w:textAlignment w:val="center"/>
        <w:divId w:val="1279800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63. (нова - ДВ, бр. 65 от 2018 г., в сила от 07.08.2018 г.) "</w:t>
      </w:r>
      <w:proofErr w:type="spellStart"/>
      <w:r>
        <w:rPr>
          <w:rFonts w:ascii="Times New Roman" w:eastAsia="Times New Roman" w:hAnsi="Times New Roman" w:cs="Times New Roman"/>
          <w:color w:val="000000"/>
          <w:sz w:val="24"/>
          <w:szCs w:val="24"/>
        </w:rPr>
        <w:t>Драфт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сървей</w:t>
      </w:r>
      <w:proofErr w:type="spellEnd"/>
      <w:r>
        <w:rPr>
          <w:rFonts w:ascii="Times New Roman" w:eastAsia="Times New Roman" w:hAnsi="Times New Roman" w:cs="Times New Roman"/>
          <w:color w:val="000000"/>
          <w:sz w:val="24"/>
          <w:szCs w:val="24"/>
        </w:rPr>
        <w:t xml:space="preserve">" е метод за измерване на тежестта на натовареното карго чрез изчисляване на разликите в нивото </w:t>
      </w:r>
      <w:r>
        <w:rPr>
          <w:rFonts w:ascii="Times New Roman" w:eastAsia="Times New Roman" w:hAnsi="Times New Roman" w:cs="Times New Roman"/>
          <w:color w:val="000000"/>
          <w:sz w:val="24"/>
          <w:szCs w:val="24"/>
        </w:rPr>
        <w:t>на определени точки "</w:t>
      </w:r>
      <w:proofErr w:type="spellStart"/>
      <w:r>
        <w:rPr>
          <w:rFonts w:ascii="Times New Roman" w:eastAsia="Times New Roman" w:hAnsi="Times New Roman" w:cs="Times New Roman"/>
          <w:color w:val="000000"/>
          <w:sz w:val="24"/>
          <w:szCs w:val="24"/>
        </w:rPr>
        <w:t>drafts</w:t>
      </w:r>
      <w:proofErr w:type="spellEnd"/>
      <w:r>
        <w:rPr>
          <w:rFonts w:ascii="Times New Roman" w:eastAsia="Times New Roman" w:hAnsi="Times New Roman" w:cs="Times New Roman"/>
          <w:color w:val="000000"/>
          <w:sz w:val="24"/>
          <w:szCs w:val="24"/>
        </w:rPr>
        <w:t>" на външната страна на корпуса на плавателния съд преди и след натоварване или преди и след разтоварване.</w:t>
      </w:r>
    </w:p>
    <w:p w:rsidR="00000000" w:rsidRDefault="00685930">
      <w:pPr>
        <w:spacing w:after="0" w:line="240" w:lineRule="auto"/>
        <w:ind w:firstLine="1155"/>
        <w:jc w:val="both"/>
        <w:textAlignment w:val="center"/>
        <w:divId w:val="638338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64. (нова - ДВ, бр. 98 от 2018 г., в сила от 01.01.2019 г.) "Акцизни стоки с колекционерска стойност" са акцизните стоки, </w:t>
      </w:r>
      <w:r>
        <w:rPr>
          <w:rFonts w:ascii="Times New Roman" w:eastAsia="Times New Roman" w:hAnsi="Times New Roman" w:cs="Times New Roman"/>
          <w:color w:val="000000"/>
          <w:sz w:val="24"/>
          <w:szCs w:val="24"/>
        </w:rPr>
        <w:t>произведени в ограничено количество и притежаващи качества, отличаващи ги от еднородните продукти с обичайно търговско предназначение, както и акцизните стоки, чиято цена при покупко-продажбата им предвид тяхната година на производство, състояние, търсене,</w:t>
      </w:r>
      <w:r>
        <w:rPr>
          <w:rFonts w:ascii="Times New Roman" w:eastAsia="Times New Roman" w:hAnsi="Times New Roman" w:cs="Times New Roman"/>
          <w:color w:val="000000"/>
          <w:sz w:val="24"/>
          <w:szCs w:val="24"/>
        </w:rPr>
        <w:t xml:space="preserve"> предлагане или други фактори, свързани с цената на придобиване, би била значително по-висока от цената им на дребно с други еднородни продукти с обичайно търговско предназначение. Не се смятат за стоки с колекционерска стойност акцизните стоки, произведен</w:t>
      </w:r>
      <w:r>
        <w:rPr>
          <w:rFonts w:ascii="Times New Roman" w:eastAsia="Times New Roman" w:hAnsi="Times New Roman" w:cs="Times New Roman"/>
          <w:color w:val="000000"/>
          <w:sz w:val="24"/>
          <w:szCs w:val="24"/>
        </w:rPr>
        <w:t>и в специализиран малък обект за дестилиране по смисъла на т. 8.</w:t>
      </w:r>
    </w:p>
    <w:p w:rsidR="00000000" w:rsidRDefault="00685930">
      <w:pPr>
        <w:spacing w:after="0" w:line="240" w:lineRule="auto"/>
        <w:ind w:firstLine="1155"/>
        <w:jc w:val="both"/>
        <w:textAlignment w:val="center"/>
        <w:divId w:val="1061715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 (нова - ДВ, бр. 98 от 2018 г., в сила от 27.11.2018 г.) "Друго лице с правен интерес" е лице, което следва да защити своите права и законни интереси с оглед на избягване на неблагоприятни</w:t>
      </w:r>
      <w:r>
        <w:rPr>
          <w:rFonts w:ascii="Times New Roman" w:eastAsia="Times New Roman" w:hAnsi="Times New Roman" w:cs="Times New Roman"/>
          <w:color w:val="000000"/>
          <w:sz w:val="24"/>
          <w:szCs w:val="24"/>
        </w:rPr>
        <w:t xml:space="preserve"> правни последици в правната му сфера или засягане на конкретни негови имуществени права, изразяващи се в промяна на правното положение на заинтересувания, която би могла да настъпи в резултат от определено действие или бездействие от страна на данъчно зад</w:t>
      </w:r>
      <w:r>
        <w:rPr>
          <w:rFonts w:ascii="Times New Roman" w:eastAsia="Times New Roman" w:hAnsi="Times New Roman" w:cs="Times New Roman"/>
          <w:color w:val="000000"/>
          <w:sz w:val="24"/>
          <w:szCs w:val="24"/>
        </w:rPr>
        <w:t xml:space="preserve">ълженото лице -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в условията на прекратено действие на лиценз за управление на данъчен склад.</w:t>
      </w:r>
    </w:p>
    <w:p w:rsidR="00000000" w:rsidRDefault="00685930">
      <w:pPr>
        <w:spacing w:after="120" w:line="240" w:lineRule="auto"/>
        <w:ind w:firstLine="1155"/>
        <w:jc w:val="both"/>
        <w:textAlignment w:val="center"/>
        <w:divId w:val="1283030862"/>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212561012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АКЦИЗНИ СТОКИ</w:t>
      </w:r>
    </w:p>
    <w:p w:rsidR="00000000" w:rsidRDefault="00685930">
      <w:pPr>
        <w:spacing w:before="100" w:beforeAutospacing="1" w:after="100" w:afterAutospacing="1" w:line="240" w:lineRule="auto"/>
        <w:jc w:val="center"/>
        <w:textAlignment w:val="center"/>
        <w:divId w:val="20371198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Алкохол и алкохолни напитки</w:t>
      </w:r>
    </w:p>
    <w:p w:rsidR="00000000" w:rsidRDefault="00685930">
      <w:pPr>
        <w:spacing w:after="0" w:line="240" w:lineRule="auto"/>
        <w:ind w:firstLine="1155"/>
        <w:jc w:val="both"/>
        <w:textAlignment w:val="center"/>
        <w:divId w:val="982126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 "Бира" е всеки продукт, включен в код по КН 2203, или всеки </w:t>
      </w:r>
      <w:r>
        <w:rPr>
          <w:rFonts w:ascii="Times New Roman" w:eastAsia="Times New Roman" w:hAnsi="Times New Roman" w:cs="Times New Roman"/>
          <w:color w:val="000000"/>
          <w:sz w:val="24"/>
          <w:szCs w:val="24"/>
        </w:rPr>
        <w:t xml:space="preserve">продукт, представляващ смес от бира и безалкохолни напитки, включен в код по КН 2206, и в двата случая с действително алкохолно съдържание по обем, превишаващо 0,5 %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w:t>
      </w:r>
    </w:p>
    <w:p w:rsidR="00000000" w:rsidRDefault="00685930">
      <w:pPr>
        <w:spacing w:after="120" w:line="240" w:lineRule="auto"/>
        <w:ind w:firstLine="1155"/>
        <w:jc w:val="both"/>
        <w:textAlignment w:val="center"/>
        <w:divId w:val="79706698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2121607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 (1) "Тихи вина" са всички продукти, включени в кодове по КН 2204 и 2205, но </w:t>
      </w:r>
      <w:proofErr w:type="spellStart"/>
      <w:r>
        <w:rPr>
          <w:rFonts w:ascii="Times New Roman" w:eastAsia="Times New Roman" w:hAnsi="Times New Roman" w:cs="Times New Roman"/>
          <w:color w:val="000000"/>
          <w:sz w:val="24"/>
          <w:szCs w:val="24"/>
        </w:rPr>
        <w:t>непопадащи</w:t>
      </w:r>
      <w:proofErr w:type="spellEnd"/>
      <w:r>
        <w:rPr>
          <w:rFonts w:ascii="Times New Roman" w:eastAsia="Times New Roman" w:hAnsi="Times New Roman" w:cs="Times New Roman"/>
          <w:color w:val="000000"/>
          <w:sz w:val="24"/>
          <w:szCs w:val="24"/>
        </w:rPr>
        <w:t xml:space="preserve"> в обхвата на ал. 2, които са със:</w:t>
      </w:r>
    </w:p>
    <w:p w:rsidR="00000000" w:rsidRDefault="00685930">
      <w:pPr>
        <w:spacing w:after="0" w:line="240" w:lineRule="auto"/>
        <w:ind w:firstLine="1155"/>
        <w:jc w:val="both"/>
        <w:textAlignment w:val="center"/>
        <w:divId w:val="713506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действително алкохолно съдържание по обем, превишаващо 1,2 %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xml:space="preserve">, но непревишаващо 15 %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и при условие че алкохолът, съдържащ се в крайния продукт, се дължи изцяло на ферментация, или</w:t>
      </w:r>
    </w:p>
    <w:p w:rsidR="00000000" w:rsidRDefault="00685930">
      <w:pPr>
        <w:spacing w:after="0" w:line="240" w:lineRule="auto"/>
        <w:ind w:firstLine="1155"/>
        <w:jc w:val="both"/>
        <w:textAlignment w:val="center"/>
        <w:divId w:val="183907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действително алко</w:t>
      </w:r>
      <w:r>
        <w:rPr>
          <w:rFonts w:ascii="Times New Roman" w:eastAsia="Times New Roman" w:hAnsi="Times New Roman" w:cs="Times New Roman"/>
          <w:color w:val="000000"/>
          <w:sz w:val="24"/>
          <w:szCs w:val="24"/>
        </w:rPr>
        <w:t xml:space="preserve">холно съдържание по обем, превишаващо 15 %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xml:space="preserve">, но непревишаващо 18 %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при условие че са били произведени без каквото и да е обогатяване и при условие че алкохолът, съдържащ се в крайния продукт, се дължи изцяло на ферментация.</w:t>
      </w:r>
    </w:p>
    <w:p w:rsidR="00000000" w:rsidRDefault="00685930">
      <w:pPr>
        <w:spacing w:after="0" w:line="240" w:lineRule="auto"/>
        <w:ind w:firstLine="1155"/>
        <w:jc w:val="both"/>
        <w:textAlignment w:val="center"/>
        <w:divId w:val="965551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105 от 2006 г., в сила от 01.01.2007 г.) "Шумящи вина" са всички продукти, включени в кодове по КН 2204 10, 2204 21 10, 2204 29 10 и 2205, които са:</w:t>
      </w:r>
    </w:p>
    <w:p w:rsidR="00000000" w:rsidRDefault="00685930">
      <w:pPr>
        <w:spacing w:after="0" w:line="240" w:lineRule="auto"/>
        <w:ind w:firstLine="1155"/>
        <w:jc w:val="both"/>
        <w:textAlignment w:val="center"/>
        <w:divId w:val="632098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в бутилки със "запушалки-</w:t>
      </w:r>
      <w:proofErr w:type="spellStart"/>
      <w:r>
        <w:rPr>
          <w:rFonts w:ascii="Times New Roman" w:eastAsia="Times New Roman" w:hAnsi="Times New Roman" w:cs="Times New Roman"/>
          <w:color w:val="000000"/>
          <w:sz w:val="24"/>
          <w:szCs w:val="24"/>
        </w:rPr>
        <w:t>гъбки</w:t>
      </w:r>
      <w:proofErr w:type="spellEnd"/>
      <w:r>
        <w:rPr>
          <w:rFonts w:ascii="Times New Roman" w:eastAsia="Times New Roman" w:hAnsi="Times New Roman" w:cs="Times New Roman"/>
          <w:color w:val="000000"/>
          <w:sz w:val="24"/>
          <w:szCs w:val="24"/>
        </w:rPr>
        <w:t xml:space="preserve">", задържани от скоби или връзки или които имат </w:t>
      </w:r>
      <w:proofErr w:type="spellStart"/>
      <w:r>
        <w:rPr>
          <w:rFonts w:ascii="Times New Roman" w:eastAsia="Times New Roman" w:hAnsi="Times New Roman" w:cs="Times New Roman"/>
          <w:color w:val="000000"/>
          <w:sz w:val="24"/>
          <w:szCs w:val="24"/>
        </w:rPr>
        <w:t>свръхн</w:t>
      </w:r>
      <w:r>
        <w:rPr>
          <w:rFonts w:ascii="Times New Roman" w:eastAsia="Times New Roman" w:hAnsi="Times New Roman" w:cs="Times New Roman"/>
          <w:color w:val="000000"/>
          <w:sz w:val="24"/>
          <w:szCs w:val="24"/>
        </w:rPr>
        <w:t>алягане</w:t>
      </w:r>
      <w:proofErr w:type="spellEnd"/>
      <w:r>
        <w:rPr>
          <w:rFonts w:ascii="Times New Roman" w:eastAsia="Times New Roman" w:hAnsi="Times New Roman" w:cs="Times New Roman"/>
          <w:color w:val="000000"/>
          <w:sz w:val="24"/>
          <w:szCs w:val="24"/>
        </w:rPr>
        <w:t>, дължащо се на разтворен въглероден диоксид, равно на три бара или повече, и</w:t>
      </w:r>
    </w:p>
    <w:p w:rsidR="00000000" w:rsidRDefault="00685930">
      <w:pPr>
        <w:spacing w:after="0" w:line="240" w:lineRule="auto"/>
        <w:ind w:firstLine="1155"/>
        <w:jc w:val="both"/>
        <w:textAlignment w:val="center"/>
        <w:divId w:val="1413117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 действително алкохолно съдържание по обем, превишаващо 1,2 %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xml:space="preserve">, но непревишаващо 15 %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и при условие че алкохолът, съдържащ се в крайния продукт, се дължи изцял</w:t>
      </w:r>
      <w:r>
        <w:rPr>
          <w:rFonts w:ascii="Times New Roman" w:eastAsia="Times New Roman" w:hAnsi="Times New Roman" w:cs="Times New Roman"/>
          <w:color w:val="000000"/>
          <w:sz w:val="24"/>
          <w:szCs w:val="24"/>
        </w:rPr>
        <w:t>о на ферментация.</w:t>
      </w:r>
    </w:p>
    <w:p w:rsidR="00000000" w:rsidRDefault="00685930">
      <w:pPr>
        <w:spacing w:after="120" w:line="240" w:lineRule="auto"/>
        <w:ind w:firstLine="1155"/>
        <w:jc w:val="both"/>
        <w:textAlignment w:val="center"/>
        <w:divId w:val="87106817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597326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"Други ферментирали напитки", различни от бирата и виното, са:</w:t>
      </w:r>
    </w:p>
    <w:p w:rsidR="00000000" w:rsidRDefault="00685930">
      <w:pPr>
        <w:spacing w:after="0" w:line="240" w:lineRule="auto"/>
        <w:ind w:firstLine="1155"/>
        <w:jc w:val="both"/>
        <w:textAlignment w:val="center"/>
        <w:divId w:val="1570462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тихите ферментирали напитки, включени в кодове по КН 2204 и 2205, но </w:t>
      </w:r>
      <w:proofErr w:type="spellStart"/>
      <w:r>
        <w:rPr>
          <w:rFonts w:ascii="Times New Roman" w:eastAsia="Times New Roman" w:hAnsi="Times New Roman" w:cs="Times New Roman"/>
          <w:color w:val="000000"/>
          <w:sz w:val="24"/>
          <w:szCs w:val="24"/>
        </w:rPr>
        <w:t>непопадащи</w:t>
      </w:r>
      <w:proofErr w:type="spellEnd"/>
      <w:r>
        <w:rPr>
          <w:rFonts w:ascii="Times New Roman" w:eastAsia="Times New Roman" w:hAnsi="Times New Roman" w:cs="Times New Roman"/>
          <w:color w:val="000000"/>
          <w:sz w:val="24"/>
          <w:szCs w:val="24"/>
        </w:rPr>
        <w:t xml:space="preserve"> в обхвата на чл. 6, както и продуктите, включени в код по КН 2206, но </w:t>
      </w:r>
      <w:proofErr w:type="spellStart"/>
      <w:r>
        <w:rPr>
          <w:rFonts w:ascii="Times New Roman" w:eastAsia="Times New Roman" w:hAnsi="Times New Roman" w:cs="Times New Roman"/>
          <w:color w:val="000000"/>
          <w:sz w:val="24"/>
          <w:szCs w:val="24"/>
        </w:rPr>
        <w:t>непопадащи</w:t>
      </w:r>
      <w:proofErr w:type="spellEnd"/>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rPr>
        <w:t>обхвата на т. 2, които са със:</w:t>
      </w:r>
    </w:p>
    <w:p w:rsidR="00000000" w:rsidRDefault="00685930">
      <w:pPr>
        <w:spacing w:after="0" w:line="240" w:lineRule="auto"/>
        <w:ind w:firstLine="1155"/>
        <w:jc w:val="both"/>
        <w:textAlignment w:val="center"/>
        <w:divId w:val="460074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действително алкохолно съдържание по обем, превишаващо 1,2 %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xml:space="preserve">, но непревишаващо 10 %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или</w:t>
      </w:r>
    </w:p>
    <w:p w:rsidR="00000000" w:rsidRDefault="00685930">
      <w:pPr>
        <w:spacing w:after="0" w:line="240" w:lineRule="auto"/>
        <w:ind w:firstLine="1155"/>
        <w:jc w:val="both"/>
        <w:textAlignment w:val="center"/>
        <w:divId w:val="2013756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действително алкохолно съдържание по обем, превишаващо 10 %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xml:space="preserve">, но непревишаващо 15 %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и при условие че алкохолът, съ</w:t>
      </w:r>
      <w:r>
        <w:rPr>
          <w:rFonts w:ascii="Times New Roman" w:eastAsia="Times New Roman" w:hAnsi="Times New Roman" w:cs="Times New Roman"/>
          <w:color w:val="000000"/>
          <w:sz w:val="24"/>
          <w:szCs w:val="24"/>
        </w:rPr>
        <w:t>държащ се в крайния продукт, се дължи изцяло на ферментация;</w:t>
      </w:r>
    </w:p>
    <w:p w:rsidR="00000000" w:rsidRDefault="00685930">
      <w:pPr>
        <w:spacing w:after="0" w:line="240" w:lineRule="auto"/>
        <w:ind w:firstLine="1155"/>
        <w:jc w:val="both"/>
        <w:textAlignment w:val="center"/>
        <w:divId w:val="2107189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105 от 2006 г., в сила от 01.01.2007 г.) шумящите ферментирали напитки, включени в код по КН 2206 00 91, както и продуктите, включени в кодове по КН 2204 10, 2204 21 10, 2204 2</w:t>
      </w:r>
      <w:r>
        <w:rPr>
          <w:rFonts w:ascii="Times New Roman" w:eastAsia="Times New Roman" w:hAnsi="Times New Roman" w:cs="Times New Roman"/>
          <w:color w:val="000000"/>
          <w:sz w:val="24"/>
          <w:szCs w:val="24"/>
        </w:rPr>
        <w:t xml:space="preserve">9 10 и 2205, но </w:t>
      </w:r>
      <w:proofErr w:type="spellStart"/>
      <w:r>
        <w:rPr>
          <w:rFonts w:ascii="Times New Roman" w:eastAsia="Times New Roman" w:hAnsi="Times New Roman" w:cs="Times New Roman"/>
          <w:color w:val="000000"/>
          <w:sz w:val="24"/>
          <w:szCs w:val="24"/>
        </w:rPr>
        <w:t>непопадащи</w:t>
      </w:r>
      <w:proofErr w:type="spellEnd"/>
      <w:r>
        <w:rPr>
          <w:rFonts w:ascii="Times New Roman" w:eastAsia="Times New Roman" w:hAnsi="Times New Roman" w:cs="Times New Roman"/>
          <w:color w:val="000000"/>
          <w:sz w:val="24"/>
          <w:szCs w:val="24"/>
        </w:rPr>
        <w:t xml:space="preserve"> в обхвата на чл. 6, които са:</w:t>
      </w:r>
    </w:p>
    <w:p w:rsidR="00000000" w:rsidRDefault="00685930">
      <w:pPr>
        <w:spacing w:after="0" w:line="240" w:lineRule="auto"/>
        <w:ind w:firstLine="1155"/>
        <w:jc w:val="both"/>
        <w:textAlignment w:val="center"/>
        <w:divId w:val="1110591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бутилки със "запушалки-</w:t>
      </w:r>
      <w:proofErr w:type="spellStart"/>
      <w:r>
        <w:rPr>
          <w:rFonts w:ascii="Times New Roman" w:eastAsia="Times New Roman" w:hAnsi="Times New Roman" w:cs="Times New Roman"/>
          <w:color w:val="000000"/>
          <w:sz w:val="24"/>
          <w:szCs w:val="24"/>
        </w:rPr>
        <w:t>гъбки</w:t>
      </w:r>
      <w:proofErr w:type="spellEnd"/>
      <w:r>
        <w:rPr>
          <w:rFonts w:ascii="Times New Roman" w:eastAsia="Times New Roman" w:hAnsi="Times New Roman" w:cs="Times New Roman"/>
          <w:color w:val="000000"/>
          <w:sz w:val="24"/>
          <w:szCs w:val="24"/>
        </w:rPr>
        <w:t xml:space="preserve">", задържани от скоби или връзки или имат </w:t>
      </w:r>
      <w:proofErr w:type="spellStart"/>
      <w:r>
        <w:rPr>
          <w:rFonts w:ascii="Times New Roman" w:eastAsia="Times New Roman" w:hAnsi="Times New Roman" w:cs="Times New Roman"/>
          <w:color w:val="000000"/>
          <w:sz w:val="24"/>
          <w:szCs w:val="24"/>
        </w:rPr>
        <w:t>свръхналягане</w:t>
      </w:r>
      <w:proofErr w:type="spellEnd"/>
      <w:r>
        <w:rPr>
          <w:rFonts w:ascii="Times New Roman" w:eastAsia="Times New Roman" w:hAnsi="Times New Roman" w:cs="Times New Roman"/>
          <w:color w:val="000000"/>
          <w:sz w:val="24"/>
          <w:szCs w:val="24"/>
        </w:rPr>
        <w:t>, дължащо се на разтворен въглероден диоксид, равно на три бара или повече, и</w:t>
      </w:r>
    </w:p>
    <w:p w:rsidR="00000000" w:rsidRDefault="00685930">
      <w:pPr>
        <w:spacing w:after="0" w:line="240" w:lineRule="auto"/>
        <w:ind w:firstLine="1155"/>
        <w:jc w:val="both"/>
        <w:textAlignment w:val="center"/>
        <w:divId w:val="851266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 действително алкохолно съдър</w:t>
      </w:r>
      <w:r>
        <w:rPr>
          <w:rFonts w:ascii="Times New Roman" w:eastAsia="Times New Roman" w:hAnsi="Times New Roman" w:cs="Times New Roman"/>
          <w:color w:val="000000"/>
          <w:sz w:val="24"/>
          <w:szCs w:val="24"/>
        </w:rPr>
        <w:t xml:space="preserve">жание по обем, превишаващо 1,2 %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xml:space="preserve">, но непревишаващо 13 %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xml:space="preserve">, или са с действително алкохолно съдържание по обем, превишаващо 13 %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xml:space="preserve">, но непревишаващо 15 %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и при условие че алкохолът, съдържащ се в крайния продукт, се дължи изцяло на ферментация.</w:t>
      </w:r>
    </w:p>
    <w:p w:rsidR="00000000" w:rsidRDefault="00685930">
      <w:pPr>
        <w:spacing w:after="120" w:line="240" w:lineRule="auto"/>
        <w:ind w:firstLine="1155"/>
        <w:jc w:val="both"/>
        <w:textAlignment w:val="center"/>
        <w:divId w:val="1220944026"/>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035078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 "Междинни продукти" са всички продукти с действително алкохолно съдържание по обем, превишаващо 1,2 %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xml:space="preserve">, но непревишаващо 22 %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xml:space="preserve">, и включени в кодове по КН 2204, 2205 и 2206, но </w:t>
      </w:r>
      <w:proofErr w:type="spellStart"/>
      <w:r>
        <w:rPr>
          <w:rFonts w:ascii="Times New Roman" w:eastAsia="Times New Roman" w:hAnsi="Times New Roman" w:cs="Times New Roman"/>
          <w:color w:val="000000"/>
          <w:sz w:val="24"/>
          <w:szCs w:val="24"/>
        </w:rPr>
        <w:t>непопадащи</w:t>
      </w:r>
      <w:proofErr w:type="spellEnd"/>
      <w:r>
        <w:rPr>
          <w:rFonts w:ascii="Times New Roman" w:eastAsia="Times New Roman" w:hAnsi="Times New Roman" w:cs="Times New Roman"/>
          <w:color w:val="000000"/>
          <w:sz w:val="24"/>
          <w:szCs w:val="24"/>
        </w:rPr>
        <w:t xml:space="preserve"> в обхвата на чл. 5, 6 и 7.</w:t>
      </w:r>
    </w:p>
    <w:p w:rsidR="00000000" w:rsidRDefault="00685930">
      <w:pPr>
        <w:spacing w:after="120" w:line="240" w:lineRule="auto"/>
        <w:ind w:firstLine="1155"/>
        <w:jc w:val="both"/>
        <w:textAlignment w:val="center"/>
        <w:divId w:val="2031369289"/>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391227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"Етилов алкохол (</w:t>
      </w:r>
      <w:r>
        <w:rPr>
          <w:rFonts w:ascii="Times New Roman" w:eastAsia="Times New Roman" w:hAnsi="Times New Roman" w:cs="Times New Roman"/>
          <w:color w:val="000000"/>
          <w:sz w:val="24"/>
          <w:szCs w:val="24"/>
        </w:rPr>
        <w:t>алкохол)" е всеки продукт:</w:t>
      </w:r>
    </w:p>
    <w:p w:rsidR="00000000" w:rsidRDefault="00685930">
      <w:pPr>
        <w:spacing w:after="0" w:line="240" w:lineRule="auto"/>
        <w:ind w:firstLine="1155"/>
        <w:jc w:val="both"/>
        <w:textAlignment w:val="center"/>
        <w:divId w:val="1011417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95 от 2009 г., в сила от 01.12.2009 г.) включен в кодове по КН 2207 и 2208, с действително алкохолно съдържание по обем, превишаващо 1,2 %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xml:space="preserve">, дори когато този продукт е част от продукт, попадащ в друга глава </w:t>
      </w:r>
      <w:r>
        <w:rPr>
          <w:rFonts w:ascii="Times New Roman" w:eastAsia="Times New Roman" w:hAnsi="Times New Roman" w:cs="Times New Roman"/>
          <w:color w:val="000000"/>
          <w:sz w:val="24"/>
          <w:szCs w:val="24"/>
        </w:rPr>
        <w:t>от Комбинираната номенклатура;</w:t>
      </w:r>
    </w:p>
    <w:p w:rsidR="00000000" w:rsidRDefault="00685930">
      <w:pPr>
        <w:spacing w:after="0" w:line="240" w:lineRule="auto"/>
        <w:ind w:firstLine="1155"/>
        <w:jc w:val="both"/>
        <w:textAlignment w:val="center"/>
        <w:divId w:val="1634363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включен в кодове по КН 2204, 2205 и 2206, с действително алкохолно съдържание по обем, превишаващо 22 %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1046374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63 от 2006 г., в сила от 04.08.2006 г.) получен чрез дестилация и годен за пиене, съдържащ дру</w:t>
      </w:r>
      <w:r>
        <w:rPr>
          <w:rFonts w:ascii="Times New Roman" w:eastAsia="Times New Roman" w:hAnsi="Times New Roman" w:cs="Times New Roman"/>
          <w:color w:val="000000"/>
          <w:sz w:val="24"/>
          <w:szCs w:val="24"/>
        </w:rPr>
        <w:t>ги продукти в разтворено или неразтворено състояние.</w:t>
      </w:r>
    </w:p>
    <w:p w:rsidR="00000000" w:rsidRDefault="00685930">
      <w:pPr>
        <w:spacing w:after="120" w:line="240" w:lineRule="auto"/>
        <w:ind w:firstLine="1155"/>
        <w:jc w:val="both"/>
        <w:textAlignment w:val="center"/>
        <w:divId w:val="1488133640"/>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96026168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Тютюневи изделия</w:t>
      </w:r>
    </w:p>
    <w:p w:rsidR="00000000" w:rsidRDefault="00685930">
      <w:pPr>
        <w:spacing w:after="0" w:line="240" w:lineRule="auto"/>
        <w:ind w:firstLine="1155"/>
        <w:jc w:val="both"/>
        <w:textAlignment w:val="center"/>
        <w:divId w:val="1598755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10. (1) (Изм. - ДВ, бр. 94 от 2010 г., в сила от 01.01.2011 г.) "Пури и </w:t>
      </w:r>
      <w:proofErr w:type="spellStart"/>
      <w:r>
        <w:rPr>
          <w:rFonts w:ascii="Times New Roman" w:eastAsia="Times New Roman" w:hAnsi="Times New Roman" w:cs="Times New Roman"/>
          <w:color w:val="000000"/>
          <w:sz w:val="24"/>
          <w:szCs w:val="24"/>
        </w:rPr>
        <w:t>пурети</w:t>
      </w:r>
      <w:proofErr w:type="spellEnd"/>
      <w:r>
        <w:rPr>
          <w:rFonts w:ascii="Times New Roman" w:eastAsia="Times New Roman" w:hAnsi="Times New Roman" w:cs="Times New Roman"/>
          <w:color w:val="000000"/>
          <w:sz w:val="24"/>
          <w:szCs w:val="24"/>
        </w:rPr>
        <w:t>" са цилиндрични тела от тютюн, изключително предназначени и годни за пушене предвид техни</w:t>
      </w:r>
      <w:r>
        <w:rPr>
          <w:rFonts w:ascii="Times New Roman" w:eastAsia="Times New Roman" w:hAnsi="Times New Roman" w:cs="Times New Roman"/>
          <w:color w:val="000000"/>
          <w:sz w:val="24"/>
          <w:szCs w:val="24"/>
        </w:rPr>
        <w:t>те свойства и нормалните очаквания на потребителите, и които:</w:t>
      </w:r>
    </w:p>
    <w:p w:rsidR="00000000" w:rsidRDefault="00685930">
      <w:pPr>
        <w:spacing w:after="0" w:line="240" w:lineRule="auto"/>
        <w:ind w:firstLine="1155"/>
        <w:jc w:val="both"/>
        <w:textAlignment w:val="center"/>
        <w:divId w:val="2021731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 обвити с покриващ лист от естествен тютюн, или</w:t>
      </w:r>
    </w:p>
    <w:p w:rsidR="00000000" w:rsidRDefault="00685930">
      <w:pPr>
        <w:spacing w:after="0" w:line="240" w:lineRule="auto"/>
        <w:ind w:firstLine="1155"/>
        <w:jc w:val="both"/>
        <w:textAlignment w:val="center"/>
        <w:divId w:val="769814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съдържат пълнеж от смес от тютюни (</w:t>
      </w:r>
      <w:proofErr w:type="spellStart"/>
      <w:r>
        <w:rPr>
          <w:rFonts w:ascii="Times New Roman" w:eastAsia="Times New Roman" w:hAnsi="Times New Roman" w:cs="Times New Roman"/>
          <w:color w:val="000000"/>
          <w:sz w:val="24"/>
          <w:szCs w:val="24"/>
        </w:rPr>
        <w:t>бленд</w:t>
      </w:r>
      <w:proofErr w:type="spellEnd"/>
      <w:r>
        <w:rPr>
          <w:rFonts w:ascii="Times New Roman" w:eastAsia="Times New Roman" w:hAnsi="Times New Roman" w:cs="Times New Roman"/>
          <w:color w:val="000000"/>
          <w:sz w:val="24"/>
          <w:szCs w:val="24"/>
        </w:rPr>
        <w:t>) и са обвити с външен лист от възстановен тютюн с нормалния цвят на пура, покриващ продукта изцял</w:t>
      </w:r>
      <w:r>
        <w:rPr>
          <w:rFonts w:ascii="Times New Roman" w:eastAsia="Times New Roman" w:hAnsi="Times New Roman" w:cs="Times New Roman"/>
          <w:color w:val="000000"/>
          <w:sz w:val="24"/>
          <w:szCs w:val="24"/>
        </w:rPr>
        <w:t>о, включително, където е подходящо, и филтъра, но не и мундщука, ако има такъв, при условие че единичното им тегло, без филтър или мундщук, е най-малко 2,3 г и не повече от 10 г и обиколката по продължение най-малко на една трета от дължината е не по-малка</w:t>
      </w:r>
      <w:r>
        <w:rPr>
          <w:rFonts w:ascii="Times New Roman" w:eastAsia="Times New Roman" w:hAnsi="Times New Roman" w:cs="Times New Roman"/>
          <w:color w:val="000000"/>
          <w:sz w:val="24"/>
          <w:szCs w:val="24"/>
        </w:rPr>
        <w:t xml:space="preserve"> от 34 мм.</w:t>
      </w:r>
    </w:p>
    <w:p w:rsidR="00000000" w:rsidRDefault="00685930">
      <w:pPr>
        <w:spacing w:after="0" w:line="240" w:lineRule="auto"/>
        <w:ind w:firstLine="1155"/>
        <w:jc w:val="both"/>
        <w:textAlignment w:val="center"/>
        <w:divId w:val="582449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94 от 2010 г., в сила от 01.01.2011 г.) За "пури и </w:t>
      </w:r>
      <w:proofErr w:type="spellStart"/>
      <w:r>
        <w:rPr>
          <w:rFonts w:ascii="Times New Roman" w:eastAsia="Times New Roman" w:hAnsi="Times New Roman" w:cs="Times New Roman"/>
          <w:color w:val="000000"/>
          <w:sz w:val="24"/>
          <w:szCs w:val="24"/>
        </w:rPr>
        <w:t>пурети</w:t>
      </w:r>
      <w:proofErr w:type="spellEnd"/>
      <w:r>
        <w:rPr>
          <w:rFonts w:ascii="Times New Roman" w:eastAsia="Times New Roman" w:hAnsi="Times New Roman" w:cs="Times New Roman"/>
          <w:color w:val="000000"/>
          <w:sz w:val="24"/>
          <w:szCs w:val="24"/>
        </w:rPr>
        <w:t>" се смятат и изделия, съставени частично от вещества, различни от тютюна, но отговарящи на изискванията на ал. 1.</w:t>
      </w:r>
    </w:p>
    <w:p w:rsidR="00000000" w:rsidRDefault="00685930">
      <w:pPr>
        <w:spacing w:after="0" w:line="240" w:lineRule="auto"/>
        <w:ind w:firstLine="1155"/>
        <w:jc w:val="both"/>
        <w:textAlignment w:val="center"/>
        <w:divId w:val="461582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105 от 2006 г., в сила от 01.01.2</w:t>
      </w:r>
      <w:r>
        <w:rPr>
          <w:rFonts w:ascii="Times New Roman" w:eastAsia="Times New Roman" w:hAnsi="Times New Roman" w:cs="Times New Roman"/>
          <w:color w:val="000000"/>
          <w:sz w:val="24"/>
          <w:szCs w:val="24"/>
        </w:rPr>
        <w:t xml:space="preserve">007 г.) Не се смятат за "пури и </w:t>
      </w:r>
      <w:proofErr w:type="spellStart"/>
      <w:r>
        <w:rPr>
          <w:rFonts w:ascii="Times New Roman" w:eastAsia="Times New Roman" w:hAnsi="Times New Roman" w:cs="Times New Roman"/>
          <w:color w:val="000000"/>
          <w:sz w:val="24"/>
          <w:szCs w:val="24"/>
        </w:rPr>
        <w:t>пурети</w:t>
      </w:r>
      <w:proofErr w:type="spellEnd"/>
      <w:r>
        <w:rPr>
          <w:rFonts w:ascii="Times New Roman" w:eastAsia="Times New Roman" w:hAnsi="Times New Roman" w:cs="Times New Roman"/>
          <w:color w:val="000000"/>
          <w:sz w:val="24"/>
          <w:szCs w:val="24"/>
        </w:rPr>
        <w:t>" изделия, които не съдържат тютюн и се използват изключително за медицински цели.</w:t>
      </w:r>
    </w:p>
    <w:p w:rsidR="00000000" w:rsidRDefault="00685930">
      <w:pPr>
        <w:spacing w:after="120" w:line="240" w:lineRule="auto"/>
        <w:ind w:firstLine="1155"/>
        <w:jc w:val="both"/>
        <w:textAlignment w:val="center"/>
        <w:divId w:val="156834295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72113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"Цигари" са:</w:t>
      </w:r>
    </w:p>
    <w:p w:rsidR="00000000" w:rsidRDefault="00685930">
      <w:pPr>
        <w:spacing w:after="0" w:line="240" w:lineRule="auto"/>
        <w:ind w:firstLine="1155"/>
        <w:jc w:val="both"/>
        <w:textAlignment w:val="center"/>
        <w:divId w:val="998341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годни за пушене цилиндрични тела от тютюн, които не отговарят на изискванията за пури и </w:t>
      </w:r>
      <w:proofErr w:type="spellStart"/>
      <w:r>
        <w:rPr>
          <w:rFonts w:ascii="Times New Roman" w:eastAsia="Times New Roman" w:hAnsi="Times New Roman" w:cs="Times New Roman"/>
          <w:color w:val="000000"/>
          <w:sz w:val="24"/>
          <w:szCs w:val="24"/>
        </w:rPr>
        <w:t>пурети</w:t>
      </w:r>
      <w:proofErr w:type="spellEnd"/>
      <w:r>
        <w:rPr>
          <w:rFonts w:ascii="Times New Roman" w:eastAsia="Times New Roman" w:hAnsi="Times New Roman" w:cs="Times New Roman"/>
          <w:color w:val="000000"/>
          <w:sz w:val="24"/>
          <w:szCs w:val="24"/>
        </w:rPr>
        <w:t xml:space="preserve"> по чл. 10;</w:t>
      </w:r>
    </w:p>
    <w:p w:rsidR="00000000" w:rsidRDefault="00685930">
      <w:pPr>
        <w:spacing w:after="0" w:line="240" w:lineRule="auto"/>
        <w:ind w:firstLine="1155"/>
        <w:jc w:val="both"/>
        <w:textAlignment w:val="center"/>
        <w:divId w:val="1964190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цилиндрични тела от тютюн, които чрез проста неиндустриална обработка са вкарани в цигарени хартиени рула;</w:t>
      </w:r>
    </w:p>
    <w:p w:rsidR="00000000" w:rsidRDefault="00685930">
      <w:pPr>
        <w:spacing w:after="0" w:line="240" w:lineRule="auto"/>
        <w:ind w:firstLine="1155"/>
        <w:jc w:val="both"/>
        <w:textAlignment w:val="center"/>
        <w:divId w:val="1248004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цилиндрични тела от тютюн, които чрез проста неиндустриална обработка са увити в цигарена хартия.</w:t>
      </w:r>
    </w:p>
    <w:p w:rsidR="00000000" w:rsidRDefault="00685930">
      <w:pPr>
        <w:spacing w:after="0" w:line="240" w:lineRule="auto"/>
        <w:ind w:firstLine="1155"/>
        <w:jc w:val="both"/>
        <w:textAlignment w:val="center"/>
        <w:divId w:val="1360621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"цигари" се смятат и изделия, съставени изцяло или частично от вещества, различни от тютюн, но отговарящи на изискванията по ал. 1.</w:t>
      </w:r>
    </w:p>
    <w:p w:rsidR="00000000" w:rsidRDefault="00685930">
      <w:pPr>
        <w:spacing w:after="0" w:line="240" w:lineRule="auto"/>
        <w:ind w:firstLine="1155"/>
        <w:jc w:val="both"/>
        <w:textAlignment w:val="center"/>
        <w:divId w:val="1719157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94 от 2010 г., в сила от 01.01.2011 г.) За целите на облагането с акциз продуктите за пушене по а</w:t>
      </w:r>
      <w:r>
        <w:rPr>
          <w:rFonts w:ascii="Times New Roman" w:eastAsia="Times New Roman" w:hAnsi="Times New Roman" w:cs="Times New Roman"/>
          <w:color w:val="000000"/>
          <w:sz w:val="24"/>
          <w:szCs w:val="24"/>
        </w:rPr>
        <w:t>л. 1 и 2 се смятат като две цигари, ако без филтъра или мундщука са по-дълги от 8 см, но не по-дълги от 11 см, съответно като три цигари, ако без филтъра или мундщука са по-дълги от 11 см, но не по-дълги от 14 см, и така нататък.</w:t>
      </w:r>
    </w:p>
    <w:p w:rsidR="00000000" w:rsidRDefault="00685930">
      <w:pPr>
        <w:spacing w:after="0" w:line="240" w:lineRule="auto"/>
        <w:ind w:firstLine="1155"/>
        <w:jc w:val="both"/>
        <w:textAlignment w:val="center"/>
        <w:divId w:val="2070299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се смятат за "цигар</w:t>
      </w:r>
      <w:r>
        <w:rPr>
          <w:rFonts w:ascii="Times New Roman" w:eastAsia="Times New Roman" w:hAnsi="Times New Roman" w:cs="Times New Roman"/>
          <w:color w:val="000000"/>
          <w:sz w:val="24"/>
          <w:szCs w:val="24"/>
        </w:rPr>
        <w:t>и" изделия, които не съдържат тютюн и се използват изключително за медицински цели.</w:t>
      </w:r>
    </w:p>
    <w:p w:rsidR="00000000" w:rsidRDefault="00685930">
      <w:pPr>
        <w:spacing w:after="120" w:line="240" w:lineRule="auto"/>
        <w:ind w:firstLine="1155"/>
        <w:jc w:val="both"/>
        <w:textAlignment w:val="center"/>
        <w:divId w:val="184342615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819345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"Тютюн за пушене (за лула и цигари)" е:</w:t>
      </w:r>
    </w:p>
    <w:p w:rsidR="00000000" w:rsidRDefault="00685930">
      <w:pPr>
        <w:spacing w:after="0" w:line="240" w:lineRule="auto"/>
        <w:ind w:firstLine="1155"/>
        <w:jc w:val="both"/>
        <w:textAlignment w:val="center"/>
        <w:divId w:val="1618680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тютюн, който е нарязан или раздробен по друг начин, усукан или пресован на плочки и може да се пуши без допълнителн</w:t>
      </w:r>
      <w:r>
        <w:rPr>
          <w:rFonts w:ascii="Times New Roman" w:eastAsia="Times New Roman" w:hAnsi="Times New Roman" w:cs="Times New Roman"/>
          <w:color w:val="000000"/>
          <w:sz w:val="24"/>
          <w:szCs w:val="24"/>
        </w:rPr>
        <w:t>а индустриална обработка;</w:t>
      </w:r>
    </w:p>
    <w:p w:rsidR="00000000" w:rsidRDefault="00685930">
      <w:pPr>
        <w:spacing w:after="0" w:line="240" w:lineRule="auto"/>
        <w:ind w:firstLine="1155"/>
        <w:jc w:val="both"/>
        <w:textAlignment w:val="center"/>
        <w:divId w:val="153450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94 от 2010 г., в сила от 01.01.2011 г., изм. - ДВ, бр. 101 от 2013 г., в сила от 01.01.2014 г.) отпадъци от тютюн, предлагани за продажба на дребно, които могат да се пушат и не попадат в обхвата на чл. 10 и 11,</w:t>
      </w:r>
      <w:r>
        <w:rPr>
          <w:rFonts w:ascii="Times New Roman" w:eastAsia="Times New Roman" w:hAnsi="Times New Roman" w:cs="Times New Roman"/>
          <w:color w:val="000000"/>
          <w:sz w:val="24"/>
          <w:szCs w:val="24"/>
        </w:rPr>
        <w:t xml:space="preserve"> като за "отпадъци от тютюн" се смятат остатъците от тютюневи листа и вторични продукти, получени при обработката на тютюн или при промишленото производство на тютюневи изделия;</w:t>
      </w:r>
    </w:p>
    <w:p w:rsidR="00000000" w:rsidRDefault="00685930">
      <w:pPr>
        <w:spacing w:after="0" w:line="240" w:lineRule="auto"/>
        <w:ind w:firstLine="1155"/>
        <w:jc w:val="both"/>
        <w:textAlignment w:val="center"/>
        <w:divId w:val="205921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94 от 2010 г., в сила от 01.01.2011 г.) фино нарязан тютюн </w:t>
      </w:r>
      <w:r>
        <w:rPr>
          <w:rFonts w:ascii="Times New Roman" w:eastAsia="Times New Roman" w:hAnsi="Times New Roman" w:cs="Times New Roman"/>
          <w:color w:val="000000"/>
          <w:sz w:val="24"/>
          <w:szCs w:val="24"/>
        </w:rPr>
        <w:t>за свиване на цигари, отговарящ на изискванията на т. 1 и 2, при който повече от 25 на сто тегловно от тютюневите частици имат широчина на нарязване, по-малка от 1,5 мм;</w:t>
      </w:r>
    </w:p>
    <w:p w:rsidR="00000000" w:rsidRDefault="00685930">
      <w:pPr>
        <w:spacing w:after="0" w:line="240" w:lineRule="auto"/>
        <w:ind w:firstLine="1155"/>
        <w:jc w:val="both"/>
        <w:textAlignment w:val="center"/>
        <w:divId w:val="952441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(нова - ДВ, бр. 98 от 2018 г., в сила от 01.01.2019 г., доп. - ДВ, бр. 28 от 2020 г</w:t>
      </w:r>
      <w:r>
        <w:rPr>
          <w:rFonts w:ascii="Times New Roman" w:eastAsia="Times New Roman" w:hAnsi="Times New Roman" w:cs="Times New Roman"/>
          <w:color w:val="000000"/>
          <w:sz w:val="24"/>
          <w:szCs w:val="24"/>
        </w:rPr>
        <w:t xml:space="preserve">., в сила от 13.03.2020 г.) изсушени, плоски с неправилна форма, частично </w:t>
      </w:r>
      <w:proofErr w:type="spellStart"/>
      <w:r>
        <w:rPr>
          <w:rFonts w:ascii="Times New Roman" w:eastAsia="Times New Roman" w:hAnsi="Times New Roman" w:cs="Times New Roman"/>
          <w:color w:val="000000"/>
          <w:sz w:val="24"/>
          <w:szCs w:val="24"/>
        </w:rPr>
        <w:t>обезжилени</w:t>
      </w:r>
      <w:proofErr w:type="spellEnd"/>
      <w:r>
        <w:rPr>
          <w:rFonts w:ascii="Times New Roman" w:eastAsia="Times New Roman" w:hAnsi="Times New Roman" w:cs="Times New Roman"/>
          <w:color w:val="000000"/>
          <w:sz w:val="24"/>
          <w:szCs w:val="24"/>
        </w:rPr>
        <w:t xml:space="preserve"> тютюневи листа, преминали процес на изсушаване и контролирано овлажняване, които съдържат тегловно повече от 0,65 на сто глицерин и са годни за пушене след проста манипула</w:t>
      </w:r>
      <w:r>
        <w:rPr>
          <w:rFonts w:ascii="Times New Roman" w:eastAsia="Times New Roman" w:hAnsi="Times New Roman" w:cs="Times New Roman"/>
          <w:color w:val="000000"/>
          <w:sz w:val="24"/>
          <w:szCs w:val="24"/>
        </w:rPr>
        <w:t>ция посредством смачкване или ръчно нарязване.</w:t>
      </w:r>
    </w:p>
    <w:p w:rsidR="00000000" w:rsidRDefault="00685930">
      <w:pPr>
        <w:spacing w:after="0" w:line="240" w:lineRule="auto"/>
        <w:ind w:firstLine="1155"/>
        <w:jc w:val="both"/>
        <w:textAlignment w:val="center"/>
        <w:divId w:val="750003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97 от 2017 г., в сила от 01.01.2018 г.) За "тютюн за пушене" се смятат и изделия, съставени изцяло или частично от вещества, различни от тютюн, но отговарящи на изискванията в понятието за </w:t>
      </w:r>
      <w:r>
        <w:rPr>
          <w:rFonts w:ascii="Times New Roman" w:eastAsia="Times New Roman" w:hAnsi="Times New Roman" w:cs="Times New Roman"/>
          <w:color w:val="000000"/>
          <w:sz w:val="24"/>
          <w:szCs w:val="24"/>
        </w:rPr>
        <w:t>тютюн за пушене по ал. 1, както и изделията за пушене с водна лула (наргиле), които освен тютюн или заместители на тютюна (изделия на базата на растения, билки или плодове или изделия в твърдо състояние) съдържат и ароматизиращи вещества.</w:t>
      </w:r>
    </w:p>
    <w:p w:rsidR="00000000" w:rsidRDefault="00685930">
      <w:pPr>
        <w:spacing w:after="0" w:line="240" w:lineRule="auto"/>
        <w:ind w:firstLine="1155"/>
        <w:jc w:val="both"/>
        <w:textAlignment w:val="center"/>
        <w:divId w:val="561452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Не се смятат </w:t>
      </w:r>
      <w:r>
        <w:rPr>
          <w:rFonts w:ascii="Times New Roman" w:eastAsia="Times New Roman" w:hAnsi="Times New Roman" w:cs="Times New Roman"/>
          <w:color w:val="000000"/>
          <w:sz w:val="24"/>
          <w:szCs w:val="24"/>
        </w:rPr>
        <w:t>за "тютюн за пушене" изделия, които не съдържат тютюн и се използват изключително за медицински цели.</w:t>
      </w:r>
    </w:p>
    <w:p w:rsidR="00000000" w:rsidRDefault="00685930">
      <w:pPr>
        <w:spacing w:after="0" w:line="240" w:lineRule="auto"/>
        <w:ind w:firstLine="1155"/>
        <w:jc w:val="both"/>
        <w:textAlignment w:val="center"/>
        <w:divId w:val="289629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101 от 2013 г., в сила от 01.01.2014 г.) Отпадъците от тютюн, които не попадат в обхвата на ал. 1, т. 2:</w:t>
      </w:r>
    </w:p>
    <w:p w:rsidR="00000000" w:rsidRDefault="00685930">
      <w:pPr>
        <w:spacing w:after="0" w:line="240" w:lineRule="auto"/>
        <w:ind w:firstLine="1155"/>
        <w:jc w:val="both"/>
        <w:textAlignment w:val="center"/>
        <w:divId w:val="219943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105 от 201</w:t>
      </w:r>
      <w:r>
        <w:rPr>
          <w:rFonts w:ascii="Times New Roman" w:eastAsia="Times New Roman" w:hAnsi="Times New Roman" w:cs="Times New Roman"/>
          <w:color w:val="000000"/>
          <w:sz w:val="24"/>
          <w:szCs w:val="24"/>
        </w:rPr>
        <w:t>4 г., в сила от 01.01.2015 г.) се унищожават от или се предоставят за унищожаване на лица, отговарящи на изискванията на Закона за управление на отпадъците и на нормативните актове за прилагането му;</w:t>
      </w:r>
    </w:p>
    <w:p w:rsidR="00000000" w:rsidRDefault="00685930">
      <w:pPr>
        <w:spacing w:after="0" w:line="240" w:lineRule="auto"/>
        <w:ind w:firstLine="1155"/>
        <w:jc w:val="both"/>
        <w:textAlignment w:val="center"/>
        <w:divId w:val="516695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(отм. - ДВ, бр. 105 от 2014 г., в сила от 01.01.2015 </w:t>
      </w:r>
      <w:r>
        <w:rPr>
          <w:rFonts w:ascii="Times New Roman" w:eastAsia="Times New Roman" w:hAnsi="Times New Roman" w:cs="Times New Roman"/>
          <w:color w:val="000000"/>
          <w:sz w:val="24"/>
          <w:szCs w:val="24"/>
        </w:rPr>
        <w:t>г.)</w:t>
      </w:r>
    </w:p>
    <w:p w:rsidR="00000000" w:rsidRDefault="00685930">
      <w:pPr>
        <w:spacing w:after="0" w:line="240" w:lineRule="auto"/>
        <w:ind w:firstLine="1155"/>
        <w:jc w:val="both"/>
        <w:textAlignment w:val="center"/>
        <w:divId w:val="191766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92 от 2015 г., в сила от 01.01.2016 г.) се влагат при промишлена обработка на тютюн или в производство на тютюневи изделия;</w:t>
      </w:r>
    </w:p>
    <w:p w:rsidR="00000000" w:rsidRDefault="00685930">
      <w:pPr>
        <w:spacing w:after="0" w:line="240" w:lineRule="auto"/>
        <w:ind w:firstLine="1155"/>
        <w:jc w:val="both"/>
        <w:textAlignment w:val="center"/>
        <w:divId w:val="1132096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се извеждат за друга държава членка, или</w:t>
      </w:r>
    </w:p>
    <w:p w:rsidR="00000000" w:rsidRDefault="00685930">
      <w:pPr>
        <w:spacing w:after="0" w:line="240" w:lineRule="auto"/>
        <w:ind w:firstLine="1155"/>
        <w:jc w:val="both"/>
        <w:textAlignment w:val="center"/>
        <w:divId w:val="1311329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се изнасят.</w:t>
      </w:r>
    </w:p>
    <w:p w:rsidR="00000000" w:rsidRDefault="00685930">
      <w:pPr>
        <w:spacing w:after="0" w:line="240" w:lineRule="auto"/>
        <w:ind w:firstLine="1155"/>
        <w:jc w:val="both"/>
        <w:textAlignment w:val="center"/>
        <w:divId w:val="722097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101 от 2013 г., в сила от 01.0</w:t>
      </w:r>
      <w:r>
        <w:rPr>
          <w:rFonts w:ascii="Times New Roman" w:eastAsia="Times New Roman" w:hAnsi="Times New Roman" w:cs="Times New Roman"/>
          <w:color w:val="000000"/>
          <w:sz w:val="24"/>
          <w:szCs w:val="24"/>
        </w:rPr>
        <w:t>1.2014 г.) Дейностите по ал. 4 се предприемат от лицата:</w:t>
      </w:r>
    </w:p>
    <w:p w:rsidR="00000000" w:rsidRDefault="00685930">
      <w:pPr>
        <w:spacing w:after="0" w:line="240" w:lineRule="auto"/>
        <w:ind w:firstLine="1155"/>
        <w:jc w:val="both"/>
        <w:textAlignment w:val="center"/>
        <w:divId w:val="193538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чиято дейност се образуват отпадъците по ал. 4;</w:t>
      </w:r>
    </w:p>
    <w:p w:rsidR="00000000" w:rsidRDefault="00685930">
      <w:pPr>
        <w:spacing w:after="0" w:line="240" w:lineRule="auto"/>
        <w:ind w:firstLine="1155"/>
        <w:jc w:val="both"/>
        <w:textAlignment w:val="center"/>
        <w:divId w:val="1784222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които въвеждат отпадъци по ал. 4 на територията на страната от територията на друга държава членка;</w:t>
      </w:r>
    </w:p>
    <w:p w:rsidR="00000000" w:rsidRDefault="00685930">
      <w:pPr>
        <w:spacing w:after="0" w:line="240" w:lineRule="auto"/>
        <w:ind w:firstLine="1155"/>
        <w:jc w:val="both"/>
        <w:textAlignment w:val="center"/>
        <w:divId w:val="2017920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които внасят отпадъци по ал. 4;</w:t>
      </w:r>
    </w:p>
    <w:p w:rsidR="00000000" w:rsidRDefault="00685930">
      <w:pPr>
        <w:spacing w:after="0" w:line="240" w:lineRule="auto"/>
        <w:ind w:firstLine="1155"/>
        <w:jc w:val="both"/>
        <w:textAlignment w:val="center"/>
        <w:divId w:val="218512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w:t>
      </w:r>
      <w:r>
        <w:rPr>
          <w:rFonts w:ascii="Times New Roman" w:eastAsia="Times New Roman" w:hAnsi="Times New Roman" w:cs="Times New Roman"/>
          <w:color w:val="000000"/>
          <w:sz w:val="24"/>
          <w:szCs w:val="24"/>
        </w:rPr>
        <w:t>ва - ДВ, бр. 105 от 2014 г., в сила от 01.01.2015 г.) които придобиват отпадъците по ал. 4.</w:t>
      </w:r>
    </w:p>
    <w:p w:rsidR="00000000" w:rsidRDefault="00685930">
      <w:pPr>
        <w:spacing w:after="0" w:line="240" w:lineRule="auto"/>
        <w:ind w:firstLine="1155"/>
        <w:jc w:val="both"/>
        <w:textAlignment w:val="center"/>
        <w:divId w:val="554856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105 от 2014 г., в сила от 01.01.2015 г.) Отпадъците по ал. 4 се унищожават само в обекти, за които е издадено разрешение, комплексно разрешителн</w:t>
      </w:r>
      <w:r>
        <w:rPr>
          <w:rFonts w:ascii="Times New Roman" w:eastAsia="Times New Roman" w:hAnsi="Times New Roman" w:cs="Times New Roman"/>
          <w:color w:val="000000"/>
          <w:sz w:val="24"/>
          <w:szCs w:val="24"/>
        </w:rPr>
        <w:t>о или регистрационен документ съгласно чл. 35 от Закона за управление на отпадъците.</w:t>
      </w:r>
    </w:p>
    <w:p w:rsidR="00000000" w:rsidRDefault="00685930">
      <w:pPr>
        <w:spacing w:after="0" w:line="240" w:lineRule="auto"/>
        <w:ind w:firstLine="1155"/>
        <w:jc w:val="both"/>
        <w:textAlignment w:val="center"/>
        <w:divId w:val="1513832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101 от 2013 г., в сила от 01.01.2014 г., предишна ал. 6 - ДВ, бр. 105 от 2014 г., в сила от 01.01.2015 г.) Редът и начинът за предоставяне на лица, при</w:t>
      </w:r>
      <w:r>
        <w:rPr>
          <w:rFonts w:ascii="Times New Roman" w:eastAsia="Times New Roman" w:hAnsi="Times New Roman" w:cs="Times New Roman"/>
          <w:color w:val="000000"/>
          <w:sz w:val="24"/>
          <w:szCs w:val="24"/>
        </w:rPr>
        <w:t>тежаващи разрешение за събиране, транспортиране и третиране на отпадъци по Закона за управление на отпадъците, за унищожаване, влагане в производството на тютюневи изделия, внасяне, изнасяне, въвеждане на територията на страната от територията на друга дър</w:t>
      </w:r>
      <w:r>
        <w:rPr>
          <w:rFonts w:ascii="Times New Roman" w:eastAsia="Times New Roman" w:hAnsi="Times New Roman" w:cs="Times New Roman"/>
          <w:color w:val="000000"/>
          <w:sz w:val="24"/>
          <w:szCs w:val="24"/>
        </w:rPr>
        <w:t>жава членка или извеждане за друга държава членка на отпадъците по ал. 4, се определят с правилника за прилагане на закона.</w:t>
      </w:r>
    </w:p>
    <w:p w:rsidR="00000000" w:rsidRDefault="00685930">
      <w:pPr>
        <w:spacing w:after="0" w:line="240" w:lineRule="auto"/>
        <w:ind w:firstLine="1155"/>
        <w:jc w:val="both"/>
        <w:textAlignment w:val="center"/>
        <w:divId w:val="354426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105 от 2014 г., в сила от 01.01.2015 г.) Унищожаване на отпадъците по ал. 4 е дейността по тяхното третиране по </w:t>
      </w:r>
      <w:r>
        <w:rPr>
          <w:rFonts w:ascii="Times New Roman" w:eastAsia="Times New Roman" w:hAnsi="Times New Roman" w:cs="Times New Roman"/>
          <w:color w:val="000000"/>
          <w:sz w:val="24"/>
          <w:szCs w:val="24"/>
        </w:rPr>
        <w:t xml:space="preserve">смисъла на Закона за управление на отпадъците, с цел предотвратяване на </w:t>
      </w:r>
      <w:r>
        <w:rPr>
          <w:rFonts w:ascii="Times New Roman" w:eastAsia="Times New Roman" w:hAnsi="Times New Roman" w:cs="Times New Roman"/>
          <w:color w:val="000000"/>
          <w:sz w:val="24"/>
          <w:szCs w:val="24"/>
        </w:rPr>
        <w:lastRenderedPageBreak/>
        <w:t>употребата им като тютюнево изделие или суровина за производство на тютюневи изделия.</w:t>
      </w:r>
    </w:p>
    <w:p w:rsidR="00000000" w:rsidRDefault="00685930">
      <w:pPr>
        <w:spacing w:after="0" w:line="240" w:lineRule="auto"/>
        <w:ind w:firstLine="1155"/>
        <w:jc w:val="both"/>
        <w:textAlignment w:val="center"/>
        <w:divId w:val="1488742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98 от 2018 г., в сила от 01.01.2019 г.) Лицата, които извършват дейност по обр</w:t>
      </w:r>
      <w:r>
        <w:rPr>
          <w:rFonts w:ascii="Times New Roman" w:eastAsia="Times New Roman" w:hAnsi="Times New Roman" w:cs="Times New Roman"/>
          <w:color w:val="000000"/>
          <w:sz w:val="24"/>
          <w:szCs w:val="24"/>
        </w:rPr>
        <w:t>аботка на тютюневи листа, които не съдържат глицерин, декларират това обстоятелство пред компетентното митническо учреждение по местонахождение на обекта по ред и по начин, определени с правилника за прилагане на закона.</w:t>
      </w:r>
    </w:p>
    <w:p w:rsidR="00000000" w:rsidRDefault="00685930">
      <w:pPr>
        <w:spacing w:after="120" w:line="240" w:lineRule="auto"/>
        <w:ind w:firstLine="1155"/>
        <w:jc w:val="both"/>
        <w:textAlignment w:val="center"/>
        <w:divId w:val="47151495"/>
        <w:rPr>
          <w:rFonts w:ascii="Times New Roman" w:eastAsia="Times New Roman" w:hAnsi="Times New Roman" w:cs="Times New Roman"/>
          <w:color w:val="000000"/>
          <w:sz w:val="24"/>
          <w:szCs w:val="24"/>
        </w:rPr>
      </w:pPr>
    </w:p>
    <w:p w:rsidR="00000000" w:rsidRDefault="00685930">
      <w:pPr>
        <w:spacing w:after="120" w:line="240" w:lineRule="auto"/>
        <w:ind w:firstLine="1155"/>
        <w:jc w:val="both"/>
        <w:textAlignment w:val="center"/>
        <w:divId w:val="1291782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12а. (Нов - ДВ, бр. 63 от 2017 г., в сила от 01.01.2018 г.) "</w:t>
      </w:r>
      <w:proofErr w:type="spellStart"/>
      <w:r>
        <w:rPr>
          <w:rFonts w:ascii="Times New Roman" w:eastAsia="Times New Roman" w:hAnsi="Times New Roman" w:cs="Times New Roman"/>
          <w:color w:val="000000"/>
          <w:sz w:val="24"/>
          <w:szCs w:val="24"/>
        </w:rPr>
        <w:t>Нагреваемо</w:t>
      </w:r>
      <w:proofErr w:type="spellEnd"/>
      <w:r>
        <w:rPr>
          <w:rFonts w:ascii="Times New Roman" w:eastAsia="Times New Roman" w:hAnsi="Times New Roman" w:cs="Times New Roman"/>
          <w:color w:val="000000"/>
          <w:sz w:val="24"/>
          <w:szCs w:val="24"/>
        </w:rPr>
        <w:t xml:space="preserve"> тютюнево изделие" е вид бездимно тютюнево изделие, при чиято употреба не протича процес на горене на съдържащия се в него тютюн, а употребата се извършва чрез нагряването му, в рез</w:t>
      </w:r>
      <w:r>
        <w:rPr>
          <w:rFonts w:ascii="Times New Roman" w:eastAsia="Times New Roman" w:hAnsi="Times New Roman" w:cs="Times New Roman"/>
          <w:color w:val="000000"/>
          <w:sz w:val="24"/>
          <w:szCs w:val="24"/>
        </w:rPr>
        <w:t>ултат на което се отделя аерозол.</w:t>
      </w:r>
    </w:p>
    <w:p w:rsidR="00000000" w:rsidRDefault="00685930">
      <w:pPr>
        <w:spacing w:before="100" w:beforeAutospacing="1" w:after="100" w:afterAutospacing="1" w:line="240" w:lineRule="auto"/>
        <w:jc w:val="center"/>
        <w:textAlignment w:val="center"/>
        <w:divId w:val="74044597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Енергийни продукти и електрическа енергия (Загл. доп. - ДВ, бр. 105 от 2006 г., в сила от 01.01.2007 г.)</w:t>
      </w:r>
    </w:p>
    <w:p w:rsidR="00000000" w:rsidRDefault="00685930">
      <w:pPr>
        <w:spacing w:after="0" w:line="240" w:lineRule="auto"/>
        <w:ind w:firstLine="1155"/>
        <w:jc w:val="both"/>
        <w:textAlignment w:val="center"/>
        <w:divId w:val="849296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(Изм. - ДВ, бр. 105 от 2006 г., в сила от 01.01.2007 г.) (1) "Енергийни продукти" са продуктите,</w:t>
      </w:r>
      <w:r>
        <w:rPr>
          <w:rFonts w:ascii="Times New Roman" w:eastAsia="Times New Roman" w:hAnsi="Times New Roman" w:cs="Times New Roman"/>
          <w:color w:val="000000"/>
          <w:sz w:val="24"/>
          <w:szCs w:val="24"/>
        </w:rPr>
        <w:t xml:space="preserve"> включени във:</w:t>
      </w:r>
    </w:p>
    <w:p w:rsidR="00000000" w:rsidRDefault="00685930">
      <w:pPr>
        <w:spacing w:after="0" w:line="240" w:lineRule="auto"/>
        <w:ind w:firstLine="1155"/>
        <w:jc w:val="both"/>
        <w:textAlignment w:val="center"/>
        <w:divId w:val="1231883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кодове по КН от 1507 до 1518, ако са предназначени за употреба като гориво за отопление или за моторно гориво;</w:t>
      </w:r>
    </w:p>
    <w:p w:rsidR="00000000" w:rsidRDefault="00685930">
      <w:pPr>
        <w:spacing w:after="0" w:line="240" w:lineRule="auto"/>
        <w:ind w:firstLine="1155"/>
        <w:jc w:val="both"/>
        <w:textAlignment w:val="center"/>
        <w:divId w:val="1447694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кодове по КН от 2701, 2702 и от 2704 до 2715;</w:t>
      </w:r>
    </w:p>
    <w:p w:rsidR="00000000" w:rsidRDefault="00685930">
      <w:pPr>
        <w:spacing w:after="0" w:line="240" w:lineRule="auto"/>
        <w:ind w:firstLine="1155"/>
        <w:jc w:val="both"/>
        <w:textAlignment w:val="center"/>
        <w:divId w:val="1273780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кодове по КН от 2901 и 2902;</w:t>
      </w:r>
    </w:p>
    <w:p w:rsidR="00000000" w:rsidRDefault="00685930">
      <w:pPr>
        <w:spacing w:after="0" w:line="240" w:lineRule="auto"/>
        <w:ind w:firstLine="1155"/>
        <w:jc w:val="both"/>
        <w:textAlignment w:val="center"/>
        <w:divId w:val="434247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код по КН 2905 11 00, които не са от синтет</w:t>
      </w:r>
      <w:r>
        <w:rPr>
          <w:rFonts w:ascii="Times New Roman" w:eastAsia="Times New Roman" w:hAnsi="Times New Roman" w:cs="Times New Roman"/>
          <w:color w:val="000000"/>
          <w:sz w:val="24"/>
          <w:szCs w:val="24"/>
        </w:rPr>
        <w:t>ичен произход, ако са предназначени за употреба като гориво за отопление или за моторно гориво;</w:t>
      </w:r>
    </w:p>
    <w:p w:rsidR="00000000" w:rsidRDefault="00685930">
      <w:pPr>
        <w:spacing w:after="0" w:line="240" w:lineRule="auto"/>
        <w:ind w:firstLine="1155"/>
        <w:jc w:val="both"/>
        <w:textAlignment w:val="center"/>
        <w:divId w:val="1341347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код по КН 3403;</w:t>
      </w:r>
    </w:p>
    <w:p w:rsidR="00000000" w:rsidRDefault="00685930">
      <w:pPr>
        <w:spacing w:after="0" w:line="240" w:lineRule="auto"/>
        <w:ind w:firstLine="1155"/>
        <w:jc w:val="both"/>
        <w:textAlignment w:val="center"/>
        <w:divId w:val="110756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код по КН 3811;</w:t>
      </w:r>
    </w:p>
    <w:p w:rsidR="00000000" w:rsidRDefault="00685930">
      <w:pPr>
        <w:spacing w:after="0" w:line="240" w:lineRule="auto"/>
        <w:ind w:firstLine="1155"/>
        <w:jc w:val="both"/>
        <w:textAlignment w:val="center"/>
        <w:divId w:val="1642806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код по КН 3817;</w:t>
      </w:r>
    </w:p>
    <w:p w:rsidR="00000000" w:rsidRDefault="00685930">
      <w:pPr>
        <w:spacing w:after="0" w:line="240" w:lineRule="auto"/>
        <w:ind w:firstLine="1155"/>
        <w:jc w:val="both"/>
        <w:textAlignment w:val="center"/>
        <w:divId w:val="1286228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код по КН 3824 90 99, включително </w:t>
      </w:r>
      <w:proofErr w:type="spellStart"/>
      <w:r>
        <w:rPr>
          <w:rFonts w:ascii="Times New Roman" w:eastAsia="Times New Roman" w:hAnsi="Times New Roman" w:cs="Times New Roman"/>
          <w:color w:val="000000"/>
          <w:sz w:val="24"/>
          <w:szCs w:val="24"/>
        </w:rPr>
        <w:t>биодизел</w:t>
      </w:r>
      <w:proofErr w:type="spellEnd"/>
      <w:r>
        <w:rPr>
          <w:rFonts w:ascii="Times New Roman" w:eastAsia="Times New Roman" w:hAnsi="Times New Roman" w:cs="Times New Roman"/>
          <w:color w:val="000000"/>
          <w:sz w:val="24"/>
          <w:szCs w:val="24"/>
        </w:rPr>
        <w:t>, ако са предназначени за употреба като гориво за отоплени</w:t>
      </w:r>
      <w:r>
        <w:rPr>
          <w:rFonts w:ascii="Times New Roman" w:eastAsia="Times New Roman" w:hAnsi="Times New Roman" w:cs="Times New Roman"/>
          <w:color w:val="000000"/>
          <w:sz w:val="24"/>
          <w:szCs w:val="24"/>
        </w:rPr>
        <w:t>е или за моторно гориво.</w:t>
      </w:r>
    </w:p>
    <w:p w:rsidR="00000000" w:rsidRDefault="00685930">
      <w:pPr>
        <w:spacing w:after="0" w:line="240" w:lineRule="auto"/>
        <w:ind w:firstLine="1155"/>
        <w:jc w:val="both"/>
        <w:textAlignment w:val="center"/>
        <w:divId w:val="1508128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"Електрическа енергия" е продукт, включен в код по КН 2716.</w:t>
      </w:r>
    </w:p>
    <w:p w:rsidR="00000000" w:rsidRDefault="00685930">
      <w:pPr>
        <w:spacing w:after="0" w:line="240" w:lineRule="auto"/>
        <w:ind w:firstLine="1155"/>
        <w:jc w:val="both"/>
        <w:textAlignment w:val="center"/>
        <w:divId w:val="2067795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18 от 2020 г., в сила от 28.02.2020 г.) За енергийни продукти се смятат и продуктите, включени в код по КН 3814.</w:t>
      </w:r>
    </w:p>
    <w:p w:rsidR="00000000" w:rsidRDefault="00685930">
      <w:pPr>
        <w:spacing w:after="120" w:line="240" w:lineRule="auto"/>
        <w:ind w:firstLine="1155"/>
        <w:jc w:val="both"/>
        <w:textAlignment w:val="center"/>
        <w:divId w:val="210221668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263297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(Изм. - ДВ, бр. 63 от 20</w:t>
      </w:r>
      <w:r>
        <w:rPr>
          <w:rFonts w:ascii="Times New Roman" w:eastAsia="Times New Roman" w:hAnsi="Times New Roman" w:cs="Times New Roman"/>
          <w:color w:val="000000"/>
          <w:sz w:val="24"/>
          <w:szCs w:val="24"/>
        </w:rPr>
        <w:t>06 г., в сила от 04.08.2006 г., изм. - ДВ, бр. 105 от 2006 г., в сила от 01.01.2007 г.) (1) Разпоредбите на глава четвърта се прилагат по отношение на следните енергийни продукти:</w:t>
      </w:r>
    </w:p>
    <w:p w:rsidR="00000000" w:rsidRDefault="00685930">
      <w:pPr>
        <w:spacing w:after="0" w:line="240" w:lineRule="auto"/>
        <w:ind w:firstLine="1155"/>
        <w:jc w:val="both"/>
        <w:textAlignment w:val="center"/>
        <w:divId w:val="496772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включените в кодове по КН от 1507 до 1518, ако са предназначени за употре</w:t>
      </w:r>
      <w:r>
        <w:rPr>
          <w:rFonts w:ascii="Times New Roman" w:eastAsia="Times New Roman" w:hAnsi="Times New Roman" w:cs="Times New Roman"/>
          <w:color w:val="000000"/>
          <w:sz w:val="24"/>
          <w:szCs w:val="24"/>
        </w:rPr>
        <w:t>ба като гориво за отопление или за моторно гориво;</w:t>
      </w:r>
    </w:p>
    <w:p w:rsidR="00000000" w:rsidRDefault="00685930">
      <w:pPr>
        <w:spacing w:after="0" w:line="240" w:lineRule="auto"/>
        <w:ind w:firstLine="1155"/>
        <w:jc w:val="both"/>
        <w:textAlignment w:val="center"/>
        <w:divId w:val="2085906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включените в кодове по КН 2707 10, 2707 20; 2707 30 и 2707 50;</w:t>
      </w:r>
    </w:p>
    <w:p w:rsidR="00000000" w:rsidRDefault="00685930">
      <w:pPr>
        <w:spacing w:after="0" w:line="240" w:lineRule="auto"/>
        <w:ind w:firstLine="1155"/>
        <w:jc w:val="both"/>
        <w:textAlignment w:val="center"/>
        <w:divId w:val="443615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включените в кодове по КН от 2710 11 до 2710 19 69; за енергийните продукти с кодове по КН 2710 11 21, 2710 11 25 и 2710 19 29 разпоредб</w:t>
      </w:r>
      <w:r>
        <w:rPr>
          <w:rFonts w:ascii="Times New Roman" w:eastAsia="Times New Roman" w:hAnsi="Times New Roman" w:cs="Times New Roman"/>
          <w:color w:val="000000"/>
          <w:sz w:val="24"/>
          <w:szCs w:val="24"/>
        </w:rPr>
        <w:t>ите на закона относно движението на акцизни стоки под режим отложено плащане на акциз и контролът върху тях се прилагат само когато са в наливно състояние;</w:t>
      </w:r>
    </w:p>
    <w:p w:rsidR="00000000" w:rsidRDefault="00685930">
      <w:pPr>
        <w:spacing w:after="0" w:line="240" w:lineRule="auto"/>
        <w:ind w:firstLine="1155"/>
        <w:jc w:val="both"/>
        <w:textAlignment w:val="center"/>
        <w:divId w:val="1193150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включените в кодове по КН 2711 с изключение на кодове по КН 2711 11, 2711 21 и 2711 29;</w:t>
      </w:r>
    </w:p>
    <w:p w:rsidR="00000000" w:rsidRDefault="00685930">
      <w:pPr>
        <w:spacing w:after="0" w:line="240" w:lineRule="auto"/>
        <w:ind w:firstLine="1155"/>
        <w:jc w:val="both"/>
        <w:textAlignment w:val="center"/>
        <w:divId w:val="1083994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включе</w:t>
      </w:r>
      <w:r>
        <w:rPr>
          <w:rFonts w:ascii="Times New Roman" w:eastAsia="Times New Roman" w:hAnsi="Times New Roman" w:cs="Times New Roman"/>
          <w:color w:val="000000"/>
          <w:sz w:val="24"/>
          <w:szCs w:val="24"/>
        </w:rPr>
        <w:t>ните в кодове по КН 2901 10;</w:t>
      </w:r>
    </w:p>
    <w:p w:rsidR="00000000" w:rsidRDefault="00685930">
      <w:pPr>
        <w:spacing w:after="0" w:line="240" w:lineRule="auto"/>
        <w:ind w:firstLine="1155"/>
        <w:jc w:val="both"/>
        <w:textAlignment w:val="center"/>
        <w:divId w:val="1026563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включените в кодове по КН 2902 20, 2902 30, 2902 41, 2902 42, 2902 43 и 2902 44;</w:t>
      </w:r>
    </w:p>
    <w:p w:rsidR="00000000" w:rsidRDefault="00685930">
      <w:pPr>
        <w:spacing w:after="0" w:line="240" w:lineRule="auto"/>
        <w:ind w:firstLine="1155"/>
        <w:jc w:val="both"/>
        <w:textAlignment w:val="center"/>
        <w:divId w:val="536117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включените в код по КН 2905 11 00, които не са от синтетичен произход, ако са предназначени за употреба като гориво за отопление или моторно</w:t>
      </w:r>
      <w:r>
        <w:rPr>
          <w:rFonts w:ascii="Times New Roman" w:eastAsia="Times New Roman" w:hAnsi="Times New Roman" w:cs="Times New Roman"/>
          <w:color w:val="000000"/>
          <w:sz w:val="24"/>
          <w:szCs w:val="24"/>
        </w:rPr>
        <w:t xml:space="preserve"> гориво;</w:t>
      </w:r>
    </w:p>
    <w:p w:rsidR="00000000" w:rsidRDefault="00685930">
      <w:pPr>
        <w:spacing w:after="0" w:line="240" w:lineRule="auto"/>
        <w:ind w:firstLine="1155"/>
        <w:jc w:val="both"/>
        <w:textAlignment w:val="center"/>
        <w:divId w:val="740062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включените в код по КН 3824 90 99, ако са предназначени за използване като гориво за отопление или за моторно гориво, включително </w:t>
      </w:r>
      <w:proofErr w:type="spellStart"/>
      <w:r>
        <w:rPr>
          <w:rFonts w:ascii="Times New Roman" w:eastAsia="Times New Roman" w:hAnsi="Times New Roman" w:cs="Times New Roman"/>
          <w:color w:val="000000"/>
          <w:sz w:val="24"/>
          <w:szCs w:val="24"/>
        </w:rPr>
        <w:t>биодизел</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1280530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99 от 2011 г., в сила от 01.01.2013 г., изм. относно влизането в сила - ДВ, бр. 54 от</w:t>
      </w:r>
      <w:r>
        <w:rPr>
          <w:rFonts w:ascii="Times New Roman" w:eastAsia="Times New Roman" w:hAnsi="Times New Roman" w:cs="Times New Roman"/>
          <w:color w:val="000000"/>
          <w:sz w:val="24"/>
          <w:szCs w:val="24"/>
        </w:rPr>
        <w:t xml:space="preserve"> 2012 г., в сила от 17.07.2012 г.) включените в код по КН 3811 11, 3811 19 00 и 3811 90 00.</w:t>
      </w:r>
    </w:p>
    <w:p w:rsidR="00000000" w:rsidRDefault="00685930">
      <w:pPr>
        <w:spacing w:after="0" w:line="240" w:lineRule="auto"/>
        <w:ind w:firstLine="1155"/>
        <w:jc w:val="both"/>
        <w:textAlignment w:val="center"/>
        <w:divId w:val="204761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109 от 2007 г., в сила от 01.01.2008 г., изм. - ДВ, бр. 95 от 2009 г., в сила от 01.12.2009 г.) Разпоредбите на глава четвърта се прилагат на те</w:t>
      </w:r>
      <w:r>
        <w:rPr>
          <w:rFonts w:ascii="Times New Roman" w:eastAsia="Times New Roman" w:hAnsi="Times New Roman" w:cs="Times New Roman"/>
          <w:color w:val="000000"/>
          <w:sz w:val="24"/>
          <w:szCs w:val="24"/>
        </w:rPr>
        <w:t>риторията на страната и за енергийни продукти, за които има определена акцизна ставка.</w:t>
      </w:r>
    </w:p>
    <w:p w:rsidR="00000000" w:rsidRDefault="00685930">
      <w:pPr>
        <w:spacing w:after="0" w:line="240" w:lineRule="auto"/>
        <w:ind w:firstLine="1155"/>
        <w:jc w:val="both"/>
        <w:textAlignment w:val="center"/>
        <w:divId w:val="1631743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55 от 2010 г., в сила от 20.07.2010 г.) За енергийни продукти с кодове по КН 2710 91 и 2710 99 разпоредбите на глава четвърта се прилагат на територи</w:t>
      </w:r>
      <w:r>
        <w:rPr>
          <w:rFonts w:ascii="Times New Roman" w:eastAsia="Times New Roman" w:hAnsi="Times New Roman" w:cs="Times New Roman"/>
          <w:color w:val="000000"/>
          <w:sz w:val="24"/>
          <w:szCs w:val="24"/>
        </w:rPr>
        <w:t>ята на страната само от лицата, които ги оползотворяват или обезвреждат по смисъла на Закона за управление на отпадъците.</w:t>
      </w:r>
    </w:p>
    <w:p w:rsidR="00000000" w:rsidRDefault="00685930">
      <w:pPr>
        <w:spacing w:after="0" w:line="240" w:lineRule="auto"/>
        <w:ind w:firstLine="1155"/>
        <w:jc w:val="both"/>
        <w:textAlignment w:val="center"/>
        <w:divId w:val="247229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109 от 2007 г., в сила от 01.01.2008 г., предишна ал. 3 - ДВ, бр. 55 от 2010 г., в сила от 20.07.2010 г.) Енергиен</w:t>
      </w:r>
      <w:r>
        <w:rPr>
          <w:rFonts w:ascii="Times New Roman" w:eastAsia="Times New Roman" w:hAnsi="Times New Roman" w:cs="Times New Roman"/>
          <w:color w:val="000000"/>
          <w:sz w:val="24"/>
          <w:szCs w:val="24"/>
        </w:rPr>
        <w:t xml:space="preserve"> продукт с код по КН 2710 11 21, 2710 11 25 и 2710 19 29 се смята, че е в "наливно състояние" в случаите, когато е </w:t>
      </w:r>
      <w:proofErr w:type="spellStart"/>
      <w:r>
        <w:rPr>
          <w:rFonts w:ascii="Times New Roman" w:eastAsia="Times New Roman" w:hAnsi="Times New Roman" w:cs="Times New Roman"/>
          <w:color w:val="000000"/>
          <w:sz w:val="24"/>
          <w:szCs w:val="24"/>
        </w:rPr>
        <w:t>неопакован</w:t>
      </w:r>
      <w:proofErr w:type="spellEnd"/>
      <w:r>
        <w:rPr>
          <w:rFonts w:ascii="Times New Roman" w:eastAsia="Times New Roman" w:hAnsi="Times New Roman" w:cs="Times New Roman"/>
          <w:color w:val="000000"/>
          <w:sz w:val="24"/>
          <w:szCs w:val="24"/>
        </w:rPr>
        <w:t xml:space="preserve">, транспортиран в съдове, които са неразделна част от транспортното средство, както и в случаите, когато е </w:t>
      </w:r>
      <w:proofErr w:type="spellStart"/>
      <w:r>
        <w:rPr>
          <w:rFonts w:ascii="Times New Roman" w:eastAsia="Times New Roman" w:hAnsi="Times New Roman" w:cs="Times New Roman"/>
          <w:color w:val="000000"/>
          <w:sz w:val="24"/>
          <w:szCs w:val="24"/>
        </w:rPr>
        <w:t>неопакован</w:t>
      </w:r>
      <w:proofErr w:type="spellEnd"/>
      <w:r>
        <w:rPr>
          <w:rFonts w:ascii="Times New Roman" w:eastAsia="Times New Roman" w:hAnsi="Times New Roman" w:cs="Times New Roman"/>
          <w:color w:val="000000"/>
          <w:sz w:val="24"/>
          <w:szCs w:val="24"/>
        </w:rPr>
        <w:t>, транспортира</w:t>
      </w:r>
      <w:r>
        <w:rPr>
          <w:rFonts w:ascii="Times New Roman" w:eastAsia="Times New Roman" w:hAnsi="Times New Roman" w:cs="Times New Roman"/>
          <w:color w:val="000000"/>
          <w:sz w:val="24"/>
          <w:szCs w:val="24"/>
        </w:rPr>
        <w:t>н в съдове с обем, надвишаващ 210 литра.</w:t>
      </w:r>
    </w:p>
    <w:p w:rsidR="00000000" w:rsidRDefault="00685930">
      <w:pPr>
        <w:spacing w:after="120" w:line="240" w:lineRule="auto"/>
        <w:ind w:firstLine="1155"/>
        <w:jc w:val="both"/>
        <w:textAlignment w:val="center"/>
        <w:divId w:val="1637639409"/>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47260585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Кафе (Отм. - ДВ, бр. 109 от 2007 г., в сила от 01.01.2008 г.)</w:t>
      </w:r>
    </w:p>
    <w:p w:rsidR="00000000" w:rsidRDefault="00685930">
      <w:pPr>
        <w:spacing w:after="0" w:line="240" w:lineRule="auto"/>
        <w:ind w:firstLine="1155"/>
        <w:jc w:val="both"/>
        <w:textAlignment w:val="center"/>
        <w:divId w:val="1768429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(Отм. - ДВ, бр. 109 от 2007 г., в сила от 01.01.2008 г.)</w:t>
      </w:r>
    </w:p>
    <w:p w:rsidR="00000000" w:rsidRDefault="00685930">
      <w:pPr>
        <w:spacing w:after="120" w:line="240" w:lineRule="auto"/>
        <w:ind w:firstLine="1155"/>
        <w:jc w:val="both"/>
        <w:textAlignment w:val="center"/>
        <w:divId w:val="686713009"/>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879587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(Отм. - ДВ, бр. 109 от 2007 г., в сила от 01.01.2008 г.)</w:t>
      </w:r>
    </w:p>
    <w:p w:rsidR="00000000" w:rsidRDefault="00685930">
      <w:pPr>
        <w:spacing w:after="120" w:line="240" w:lineRule="auto"/>
        <w:ind w:firstLine="1155"/>
        <w:jc w:val="both"/>
        <w:textAlignment w:val="center"/>
        <w:divId w:val="178318505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624972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(Отм. - ДВ, бр. 109 от 2007 г., в сила от 01.01.2008 г.)</w:t>
      </w:r>
    </w:p>
    <w:p w:rsidR="00000000" w:rsidRDefault="00685930">
      <w:pPr>
        <w:spacing w:after="120" w:line="240" w:lineRule="auto"/>
        <w:ind w:firstLine="1155"/>
        <w:jc w:val="both"/>
        <w:textAlignment w:val="center"/>
        <w:divId w:val="1278563484"/>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209462331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Автомобили (Отм. - ДВ, бр. 44 от 2009 г., в сила на 01.01.2010 г.)</w:t>
      </w:r>
    </w:p>
    <w:p w:rsidR="00000000" w:rsidRDefault="00685930">
      <w:pPr>
        <w:spacing w:after="0" w:line="240" w:lineRule="auto"/>
        <w:ind w:firstLine="1155"/>
        <w:jc w:val="both"/>
        <w:textAlignment w:val="center"/>
        <w:divId w:val="896550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(Отм. - ДВ, бр. 44 от 2009 г., в сила на 01.01.2010 г.)</w:t>
      </w:r>
    </w:p>
    <w:p w:rsidR="00000000" w:rsidRDefault="00685930">
      <w:pPr>
        <w:spacing w:after="120" w:line="240" w:lineRule="auto"/>
        <w:ind w:firstLine="1155"/>
        <w:jc w:val="both"/>
        <w:textAlignment w:val="center"/>
        <w:divId w:val="1933584077"/>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42350173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ДАНЪЧНО ЗАДЪЛЖЕНИЕ</w:t>
      </w:r>
    </w:p>
    <w:p w:rsidR="00000000" w:rsidRDefault="00685930">
      <w:pPr>
        <w:spacing w:before="100" w:beforeAutospacing="1" w:after="100" w:afterAutospacing="1" w:line="240" w:lineRule="auto"/>
        <w:jc w:val="center"/>
        <w:textAlignment w:val="center"/>
        <w:divId w:val="182978603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Въ</w:t>
      </w:r>
      <w:r>
        <w:rPr>
          <w:rFonts w:ascii="Times New Roman" w:hAnsi="Times New Roman" w:cs="Times New Roman"/>
          <w:b/>
          <w:bCs/>
          <w:color w:val="000000"/>
          <w:sz w:val="26"/>
          <w:szCs w:val="26"/>
        </w:rPr>
        <w:t>зникване на задължение за заплащане на акциз</w:t>
      </w:r>
    </w:p>
    <w:p w:rsidR="00000000" w:rsidRDefault="00685930">
      <w:pPr>
        <w:spacing w:after="0" w:line="240" w:lineRule="auto"/>
        <w:ind w:firstLine="1155"/>
        <w:jc w:val="both"/>
        <w:textAlignment w:val="center"/>
        <w:divId w:val="2089812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19. (Изм. - ДВ, бр. 105 от 2006 г., в сила от 01.01.2007 г.) (1) Стоките по чл. 2 подлежат на облагане с акциз, освен когато са поставени под режим отложено плащане на акциз:</w:t>
      </w:r>
    </w:p>
    <w:p w:rsidR="00000000" w:rsidRDefault="00685930">
      <w:pPr>
        <w:spacing w:after="0" w:line="240" w:lineRule="auto"/>
        <w:ind w:firstLine="1155"/>
        <w:jc w:val="both"/>
        <w:textAlignment w:val="center"/>
        <w:divId w:val="618074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при тяхното производство на </w:t>
      </w:r>
      <w:r>
        <w:rPr>
          <w:rFonts w:ascii="Times New Roman" w:eastAsia="Times New Roman" w:hAnsi="Times New Roman" w:cs="Times New Roman"/>
          <w:color w:val="000000"/>
          <w:sz w:val="24"/>
          <w:szCs w:val="24"/>
        </w:rPr>
        <w:t>територията на страната;</w:t>
      </w:r>
    </w:p>
    <w:p w:rsidR="00000000" w:rsidRDefault="00685930">
      <w:pPr>
        <w:spacing w:after="0" w:line="240" w:lineRule="auto"/>
        <w:ind w:firstLine="1155"/>
        <w:jc w:val="both"/>
        <w:textAlignment w:val="center"/>
        <w:divId w:val="1471434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тяхното въвеждане на територията на страната от територията на друга държава членка;</w:t>
      </w:r>
    </w:p>
    <w:p w:rsidR="00000000" w:rsidRDefault="00685930">
      <w:pPr>
        <w:spacing w:after="0" w:line="240" w:lineRule="auto"/>
        <w:ind w:firstLine="1155"/>
        <w:jc w:val="both"/>
        <w:textAlignment w:val="center"/>
        <w:divId w:val="510727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тяхното внасяне на територията на страната.</w:t>
      </w:r>
    </w:p>
    <w:p w:rsidR="00000000" w:rsidRDefault="00685930">
      <w:pPr>
        <w:spacing w:after="0" w:line="240" w:lineRule="auto"/>
        <w:ind w:firstLine="1155"/>
        <w:jc w:val="both"/>
        <w:textAlignment w:val="center"/>
        <w:divId w:val="2101902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99 от 2011 г., в сила от 01.01.2012 г.)</w:t>
      </w:r>
    </w:p>
    <w:p w:rsidR="00000000" w:rsidRDefault="00685930">
      <w:pPr>
        <w:spacing w:after="0" w:line="240" w:lineRule="auto"/>
        <w:ind w:firstLine="1155"/>
        <w:jc w:val="both"/>
        <w:textAlignment w:val="center"/>
        <w:divId w:val="1416171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99 от 20</w:t>
      </w:r>
      <w:r>
        <w:rPr>
          <w:rFonts w:ascii="Times New Roman" w:eastAsia="Times New Roman" w:hAnsi="Times New Roman" w:cs="Times New Roman"/>
          <w:color w:val="000000"/>
          <w:sz w:val="24"/>
          <w:szCs w:val="24"/>
        </w:rPr>
        <w:t>11 г., в сила от 01.01.2012 г.)</w:t>
      </w:r>
    </w:p>
    <w:p w:rsidR="00000000" w:rsidRDefault="00685930">
      <w:pPr>
        <w:spacing w:after="120" w:line="240" w:lineRule="auto"/>
        <w:ind w:firstLine="1155"/>
        <w:jc w:val="both"/>
        <w:textAlignment w:val="center"/>
        <w:divId w:val="101819205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760756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(1) Задължението за заплащане на акциз възниква от датата на освобождаване на акцизните стоки за потребление.</w:t>
      </w:r>
    </w:p>
    <w:p w:rsidR="00000000" w:rsidRDefault="00685930">
      <w:pPr>
        <w:spacing w:after="0" w:line="240" w:lineRule="auto"/>
        <w:ind w:firstLine="1155"/>
        <w:jc w:val="both"/>
        <w:textAlignment w:val="center"/>
        <w:divId w:val="1438521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Освобождаване за потребление е:</w:t>
      </w:r>
    </w:p>
    <w:p w:rsidR="00000000" w:rsidRDefault="00685930">
      <w:pPr>
        <w:spacing w:after="0" w:line="240" w:lineRule="auto"/>
        <w:ind w:firstLine="1155"/>
        <w:jc w:val="both"/>
        <w:textAlignment w:val="center"/>
        <w:divId w:val="871112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95 от 2009 г., в сила от 01.12.2009 г., изм. - ДВ</w:t>
      </w:r>
      <w:r>
        <w:rPr>
          <w:rFonts w:ascii="Times New Roman" w:eastAsia="Times New Roman" w:hAnsi="Times New Roman" w:cs="Times New Roman"/>
          <w:color w:val="000000"/>
          <w:sz w:val="24"/>
          <w:szCs w:val="24"/>
        </w:rPr>
        <w:t>, бр. 54 от 2012 г., в сила от 17.07.2012 г.) извеждането на акцизни стоки от данъчен склад, освен когато при условията и по реда на този закон от момента на извеждането стоките се движат под режим отложено плащане на акциз;</w:t>
      </w:r>
    </w:p>
    <w:p w:rsidR="00000000" w:rsidRDefault="00685930">
      <w:pPr>
        <w:spacing w:after="0" w:line="240" w:lineRule="auto"/>
        <w:ind w:firstLine="1155"/>
        <w:jc w:val="both"/>
        <w:textAlignment w:val="center"/>
        <w:divId w:val="663170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1а. (нова - ДВ, бр. 54 от 2012 </w:t>
      </w:r>
      <w:r>
        <w:rPr>
          <w:rFonts w:ascii="Times New Roman" w:eastAsia="Times New Roman" w:hAnsi="Times New Roman" w:cs="Times New Roman"/>
          <w:color w:val="000000"/>
          <w:sz w:val="24"/>
          <w:szCs w:val="24"/>
        </w:rPr>
        <w:t>г., в сила от 17.07.2012 г., доп. - ДВ, бр. 101 от 2013 г., в сила от 01.01.2014 г., изм. - ДВ, бр. 105 от 2014 г., в сила от 01.01.2015 г.) извеждането на акцизни стоки от специализиран малък обект за дестилиране и обект за винопроизводство на малък виноп</w:t>
      </w:r>
      <w:r>
        <w:rPr>
          <w:rFonts w:ascii="Times New Roman" w:eastAsia="Times New Roman" w:hAnsi="Times New Roman" w:cs="Times New Roman"/>
          <w:color w:val="000000"/>
          <w:sz w:val="24"/>
          <w:szCs w:val="24"/>
        </w:rPr>
        <w:t xml:space="preserve">роизводител, освен когато вино, произведено от обект за винопроизводство на малък винопроизводител, се изпраща до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регистриран получател или временно регистриран получател в друга държава - членка на Европейския съюз, до лицензира</w:t>
      </w:r>
      <w:r>
        <w:rPr>
          <w:rFonts w:ascii="Times New Roman" w:eastAsia="Times New Roman" w:hAnsi="Times New Roman" w:cs="Times New Roman"/>
          <w:color w:val="000000"/>
          <w:sz w:val="24"/>
          <w:szCs w:val="24"/>
        </w:rPr>
        <w:t xml:space="preserve">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на територията на страната, както и при изнасяне;</w:t>
      </w:r>
    </w:p>
    <w:p w:rsidR="00000000" w:rsidRDefault="00685930">
      <w:pPr>
        <w:spacing w:after="0" w:line="240" w:lineRule="auto"/>
        <w:ind w:firstLine="1155"/>
        <w:jc w:val="both"/>
        <w:textAlignment w:val="center"/>
        <w:divId w:val="967202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неспазването на условията за движение на акцизни стоки под режим отложено плащане на акциз;</w:t>
      </w:r>
    </w:p>
    <w:p w:rsidR="00000000" w:rsidRDefault="00685930">
      <w:pPr>
        <w:spacing w:after="0" w:line="240" w:lineRule="auto"/>
        <w:ind w:firstLine="1155"/>
        <w:jc w:val="both"/>
        <w:textAlignment w:val="center"/>
        <w:divId w:val="1922107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потреблението на акцизни стоки в данъчен склад, освен ако са вложени като суровини в произв</w:t>
      </w:r>
      <w:r>
        <w:rPr>
          <w:rFonts w:ascii="Times New Roman" w:eastAsia="Times New Roman" w:hAnsi="Times New Roman" w:cs="Times New Roman"/>
          <w:color w:val="000000"/>
          <w:sz w:val="24"/>
          <w:szCs w:val="24"/>
        </w:rPr>
        <w:t>одството на акцизни стоки;</w:t>
      </w:r>
    </w:p>
    <w:p w:rsidR="00000000" w:rsidRDefault="00685930">
      <w:pPr>
        <w:spacing w:after="0" w:line="240" w:lineRule="auto"/>
        <w:ind w:firstLine="1155"/>
        <w:jc w:val="both"/>
        <w:textAlignment w:val="center"/>
        <w:divId w:val="1344742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производството на акцизни стоки извън режим отложено плащане на акциз;</w:t>
      </w:r>
    </w:p>
    <w:p w:rsidR="00000000" w:rsidRDefault="00685930">
      <w:pPr>
        <w:spacing w:after="0" w:line="240" w:lineRule="auto"/>
        <w:ind w:firstLine="1155"/>
        <w:jc w:val="both"/>
        <w:textAlignment w:val="center"/>
        <w:divId w:val="1936327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внасянето, включително в нарушение на митническото законодателство, освен когато акцизните стоки са поставени под режим отложено плащане на акциз;</w:t>
      </w:r>
    </w:p>
    <w:p w:rsidR="00000000" w:rsidRDefault="00685930">
      <w:pPr>
        <w:spacing w:after="0" w:line="240" w:lineRule="auto"/>
        <w:ind w:firstLine="1155"/>
        <w:jc w:val="both"/>
        <w:textAlignment w:val="center"/>
        <w:divId w:val="1471747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94 от 2010 г., в сила от 01.01.2011 г., изм. - ДВ, бр. 92 от 2015 г., в сила от 01.01.2016 г., изм. - ДВ, бр. 96 от 2019 г., в сила от 01.01.2020 г.) извеждането от данъчен склад на акцизни стоки, облепени с бандерол, освен когато:</w:t>
      </w:r>
    </w:p>
    <w:p w:rsidR="00000000" w:rsidRDefault="00685930">
      <w:pPr>
        <w:spacing w:after="0" w:line="240" w:lineRule="auto"/>
        <w:ind w:firstLine="1155"/>
        <w:jc w:val="both"/>
        <w:textAlignment w:val="center"/>
        <w:divId w:val="1401706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ст</w:t>
      </w:r>
      <w:r>
        <w:rPr>
          <w:rFonts w:ascii="Times New Roman" w:eastAsia="Times New Roman" w:hAnsi="Times New Roman" w:cs="Times New Roman"/>
          <w:color w:val="000000"/>
          <w:sz w:val="24"/>
          <w:szCs w:val="24"/>
        </w:rPr>
        <w:t xml:space="preserve">оките се транспортират до друг данъчен склад на същия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и след разрешение на директора на Агенция "Митници" по ред, определен с правилника за прилагане на закона;</w:t>
      </w:r>
    </w:p>
    <w:p w:rsidR="00000000" w:rsidRDefault="00685930">
      <w:pPr>
        <w:spacing w:after="0" w:line="240" w:lineRule="auto"/>
        <w:ind w:firstLine="1155"/>
        <w:jc w:val="both"/>
        <w:textAlignment w:val="center"/>
        <w:divId w:val="1679431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се транспортират цигари и тютюн за ръчно свиване на цигари до данъ</w:t>
      </w:r>
      <w:r>
        <w:rPr>
          <w:rFonts w:ascii="Times New Roman" w:eastAsia="Times New Roman" w:hAnsi="Times New Roman" w:cs="Times New Roman"/>
          <w:color w:val="000000"/>
          <w:sz w:val="24"/>
          <w:szCs w:val="24"/>
        </w:rPr>
        <w:t>чен склад, който е обект за безмитна търговия, в случаите по чл. 18, ал. 3 от Закона за безмитната търговия и след разрешение на директора на териториалната дирекция по местонахождението на данъчния склад, от който ще бъдат изведени стоките, по ред, опреде</w:t>
      </w:r>
      <w:r>
        <w:rPr>
          <w:rFonts w:ascii="Times New Roman" w:eastAsia="Times New Roman" w:hAnsi="Times New Roman" w:cs="Times New Roman"/>
          <w:color w:val="000000"/>
          <w:sz w:val="24"/>
          <w:szCs w:val="24"/>
        </w:rPr>
        <w:t>лен с правилника за прилагане на закона;</w:t>
      </w:r>
    </w:p>
    <w:p w:rsidR="00000000" w:rsidRDefault="00685930">
      <w:pPr>
        <w:spacing w:after="0" w:line="240" w:lineRule="auto"/>
        <w:ind w:firstLine="1155"/>
        <w:jc w:val="both"/>
        <w:textAlignment w:val="center"/>
        <w:divId w:val="99305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95 от 2009 г., в сила от 01.01.2010 г.)</w:t>
      </w:r>
    </w:p>
    <w:p w:rsidR="00000000" w:rsidRDefault="00685930">
      <w:pPr>
        <w:spacing w:after="0" w:line="240" w:lineRule="auto"/>
        <w:ind w:firstLine="1155"/>
        <w:jc w:val="both"/>
        <w:textAlignment w:val="center"/>
        <w:divId w:val="1823354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(доп. - ДВ, бр. 105 от 2006 г., в сила от 01.01.2007 г., изм. - ДВ, бр. 54 от 2012 г., в сила от 17.07.2012 г., изм. - ДВ, бр. 92 от 2015 г., в сила от 0</w:t>
      </w:r>
      <w:r>
        <w:rPr>
          <w:rFonts w:ascii="Times New Roman" w:eastAsia="Times New Roman" w:hAnsi="Times New Roman" w:cs="Times New Roman"/>
          <w:color w:val="000000"/>
          <w:sz w:val="24"/>
          <w:szCs w:val="24"/>
        </w:rPr>
        <w:t>1.01.2016 г.) установяването на липси на стоки, за които се дължи акциз, включително липси на въглища, кокс, електрическа енергия, природен газ или биогаз, установени при лицата по чл. 57а, ал. 1, т. 1, 2, 3, 3а, 3б, 5 и 6;</w:t>
      </w:r>
    </w:p>
    <w:p w:rsidR="00000000" w:rsidRDefault="00685930">
      <w:pPr>
        <w:spacing w:after="0" w:line="240" w:lineRule="auto"/>
        <w:ind w:firstLine="1155"/>
        <w:jc w:val="both"/>
        <w:textAlignment w:val="center"/>
        <w:divId w:val="492766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(доп. - ДВ, бр. 98 от 2018 г.</w:t>
      </w:r>
      <w:r>
        <w:rPr>
          <w:rFonts w:ascii="Times New Roman" w:eastAsia="Times New Roman" w:hAnsi="Times New Roman" w:cs="Times New Roman"/>
          <w:color w:val="000000"/>
          <w:sz w:val="24"/>
          <w:szCs w:val="24"/>
        </w:rPr>
        <w:t>, в сила от 27.11.2018 г.) прекратяването на действието на лиценза за управление на данъчен склад - за всички стоки, които към момента на прекратяването са под режим отложено плащане на акциз с изключение на стоките, за които е издадено разрешение по чл. 5</w:t>
      </w:r>
      <w:r>
        <w:rPr>
          <w:rFonts w:ascii="Times New Roman" w:eastAsia="Times New Roman" w:hAnsi="Times New Roman" w:cs="Times New Roman"/>
          <w:color w:val="000000"/>
          <w:sz w:val="24"/>
          <w:szCs w:val="24"/>
        </w:rPr>
        <w:t>3, ал. 5;</w:t>
      </w:r>
    </w:p>
    <w:p w:rsidR="00000000" w:rsidRDefault="00685930">
      <w:pPr>
        <w:spacing w:after="0" w:line="240" w:lineRule="auto"/>
        <w:ind w:firstLine="1155"/>
        <w:jc w:val="both"/>
        <w:textAlignment w:val="center"/>
        <w:divId w:val="936912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105 от 2006 г., в сила от 01.01.2007 г., доп. - ДВ, бр. 105 от 2014 г., в сила от 01.01.2015 г.) прекратяването на регистрацията на лицата или прекратяването на действието на удостоверението за освободен от акциз краен потреби</w:t>
      </w:r>
      <w:r>
        <w:rPr>
          <w:rFonts w:ascii="Times New Roman" w:eastAsia="Times New Roman" w:hAnsi="Times New Roman" w:cs="Times New Roman"/>
          <w:color w:val="000000"/>
          <w:sz w:val="24"/>
          <w:szCs w:val="24"/>
        </w:rPr>
        <w:t>тел - за наличните стоки, които не са били обложени с акциз;</w:t>
      </w:r>
    </w:p>
    <w:p w:rsidR="00000000" w:rsidRDefault="00685930">
      <w:pPr>
        <w:spacing w:after="0" w:line="240" w:lineRule="auto"/>
        <w:ind w:firstLine="1155"/>
        <w:jc w:val="both"/>
        <w:textAlignment w:val="center"/>
        <w:divId w:val="637299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105 от 2006 г., в сила от 01.01.2007 г., изм. - ДВ, бр. 95 от 2009 г., в сила от 01.01.2010 г., доп. - ДВ, бр. 101 от 2013 г., в сила от 01.01.2014 г.) получаването на акцизни</w:t>
      </w:r>
      <w:r>
        <w:rPr>
          <w:rFonts w:ascii="Times New Roman" w:eastAsia="Times New Roman" w:hAnsi="Times New Roman" w:cs="Times New Roman"/>
          <w:color w:val="000000"/>
          <w:sz w:val="24"/>
          <w:szCs w:val="24"/>
        </w:rPr>
        <w:t xml:space="preserve"> стоки от регистриран получател под режим отложено плащане на акциз включително получаването на енергийни продукти на място на директна доставка;</w:t>
      </w:r>
    </w:p>
    <w:p w:rsidR="00000000" w:rsidRDefault="00685930">
      <w:pPr>
        <w:spacing w:after="0" w:line="240" w:lineRule="auto"/>
        <w:ind w:firstLine="1155"/>
        <w:jc w:val="both"/>
        <w:textAlignment w:val="center"/>
        <w:divId w:val="1342705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105 от 2006 г., в сила от 01.01.2007 г., изм. - ДВ, бр. 95 от 2009 г., в сила от 01.01.201</w:t>
      </w:r>
      <w:r>
        <w:rPr>
          <w:rFonts w:ascii="Times New Roman" w:eastAsia="Times New Roman" w:hAnsi="Times New Roman" w:cs="Times New Roman"/>
          <w:color w:val="000000"/>
          <w:sz w:val="24"/>
          <w:szCs w:val="24"/>
        </w:rPr>
        <w:t>0 г.) получаването на акцизни стоки от временно регистриран получател под режим отложено плащане на акциз;</w:t>
      </w:r>
    </w:p>
    <w:p w:rsidR="00000000" w:rsidRDefault="00685930">
      <w:pPr>
        <w:spacing w:after="0" w:line="240" w:lineRule="auto"/>
        <w:ind w:firstLine="1155"/>
        <w:jc w:val="both"/>
        <w:textAlignment w:val="center"/>
        <w:divId w:val="1225143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12а. (нова - ДВ, бр. 95 от 2009 г., в сила от 01.04.2010 г.) обратното въвеждане на акцизни стоки на територията на страната, изпратени от регистрира</w:t>
      </w:r>
      <w:r>
        <w:rPr>
          <w:rFonts w:ascii="Times New Roman" w:eastAsia="Times New Roman" w:hAnsi="Times New Roman" w:cs="Times New Roman"/>
          <w:color w:val="000000"/>
          <w:sz w:val="24"/>
          <w:szCs w:val="24"/>
        </w:rPr>
        <w:t>н изпращач;</w:t>
      </w:r>
    </w:p>
    <w:p w:rsidR="00000000" w:rsidRDefault="00685930">
      <w:pPr>
        <w:spacing w:after="0" w:line="240" w:lineRule="auto"/>
        <w:ind w:firstLine="1155"/>
        <w:jc w:val="both"/>
        <w:textAlignment w:val="center"/>
        <w:divId w:val="1347559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12б. (нова - ДВ, бр. 55 от 2010 г., в сила от 20.07.2010 г.) получаването на енергийни продукти от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при условията на директна доставка;</w:t>
      </w:r>
    </w:p>
    <w:p w:rsidR="00000000" w:rsidRDefault="00685930">
      <w:pPr>
        <w:spacing w:after="0" w:line="240" w:lineRule="auto"/>
        <w:ind w:firstLine="1155"/>
        <w:jc w:val="both"/>
        <w:textAlignment w:val="center"/>
        <w:divId w:val="429735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(нова - ДВ, бр. 105 от 2006 г., в сила от 01.01.2007 г., доп. - ДВ, бр. 109 от </w:t>
      </w:r>
      <w:r>
        <w:rPr>
          <w:rFonts w:ascii="Times New Roman" w:eastAsia="Times New Roman" w:hAnsi="Times New Roman" w:cs="Times New Roman"/>
          <w:color w:val="000000"/>
          <w:sz w:val="24"/>
          <w:szCs w:val="24"/>
        </w:rPr>
        <w:t>2007 г., в сила от 01.01.2008 г.) получаването на акцизни стоки, освободени за потребление в друга държава членка освен когато стоките постъпят в данъчен склад на територията на страната;</w:t>
      </w:r>
    </w:p>
    <w:p w:rsidR="00000000" w:rsidRDefault="00685930">
      <w:pPr>
        <w:spacing w:after="0" w:line="240" w:lineRule="auto"/>
        <w:ind w:firstLine="1155"/>
        <w:jc w:val="both"/>
        <w:textAlignment w:val="center"/>
        <w:divId w:val="652491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105 от 2006 г., в сила от 01.01.2007 г.) получав</w:t>
      </w:r>
      <w:r>
        <w:rPr>
          <w:rFonts w:ascii="Times New Roman" w:eastAsia="Times New Roman" w:hAnsi="Times New Roman" w:cs="Times New Roman"/>
          <w:color w:val="000000"/>
          <w:sz w:val="24"/>
          <w:szCs w:val="24"/>
        </w:rPr>
        <w:t>ането на акцизни стоки при условията на дистанционна продажба по смисъла на Закона за данък върху добавената стойност;</w:t>
      </w:r>
    </w:p>
    <w:p w:rsidR="00000000" w:rsidRDefault="00685930">
      <w:pPr>
        <w:spacing w:after="0" w:line="240" w:lineRule="auto"/>
        <w:ind w:firstLine="1155"/>
        <w:jc w:val="both"/>
        <w:textAlignment w:val="center"/>
        <w:divId w:val="1135104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105 от 2006 г., в сила от 01.01.2007 г., изм. - ДВ, бр. 54 от 2012 г., в сила от 17.07.2012 г.) продажбата на въглища</w:t>
      </w:r>
      <w:r>
        <w:rPr>
          <w:rFonts w:ascii="Times New Roman" w:eastAsia="Times New Roman" w:hAnsi="Times New Roman" w:cs="Times New Roman"/>
          <w:color w:val="000000"/>
          <w:sz w:val="24"/>
          <w:szCs w:val="24"/>
        </w:rPr>
        <w:t xml:space="preserve"> и кокс на лица, различни от регистрираните по чл. 57а, ал. 1, т. 1;</w:t>
      </w:r>
    </w:p>
    <w:p w:rsidR="00000000" w:rsidRDefault="00685930">
      <w:pPr>
        <w:spacing w:after="0" w:line="240" w:lineRule="auto"/>
        <w:ind w:firstLine="1155"/>
        <w:jc w:val="both"/>
        <w:textAlignment w:val="center"/>
        <w:divId w:val="142357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105 от 2006 г., в сила от 01.01.2007 г.) потреблението на кокс и въглища от лицата по чл. 57а, ал. 1, т. 1 за свои собствени нужди;</w:t>
      </w:r>
    </w:p>
    <w:p w:rsidR="00000000" w:rsidRDefault="00685930">
      <w:pPr>
        <w:spacing w:after="0" w:line="240" w:lineRule="auto"/>
        <w:ind w:firstLine="1155"/>
        <w:jc w:val="both"/>
        <w:textAlignment w:val="center"/>
        <w:divId w:val="1724207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105 от 2006 г.,</w:t>
      </w:r>
      <w:r>
        <w:rPr>
          <w:rFonts w:ascii="Times New Roman" w:eastAsia="Times New Roman" w:hAnsi="Times New Roman" w:cs="Times New Roman"/>
          <w:color w:val="000000"/>
          <w:sz w:val="24"/>
          <w:szCs w:val="24"/>
        </w:rPr>
        <w:t xml:space="preserve"> в сила от 01.01.2007 г., доп. - ДВ, бр. 99 от 2011 г., в сила от 01.01.2012 г., изм. и доп. - ДВ, бр. 54 от 2012 г., в сила от 17.07.2012 г., изм. - ДВ, бр. 92 от 2015 г., в сила от 01.01.2016 г.) продажбата на електрическа енергия, природен газ или биога</w:t>
      </w:r>
      <w:r>
        <w:rPr>
          <w:rFonts w:ascii="Times New Roman" w:eastAsia="Times New Roman" w:hAnsi="Times New Roman" w:cs="Times New Roman"/>
          <w:color w:val="000000"/>
          <w:sz w:val="24"/>
          <w:szCs w:val="24"/>
        </w:rPr>
        <w:t>з на потребители на електрическа енергия, природен газ или биогаз за битови и стопански нужди, както и продажбата на природен газ или биогаз като моторно гориво, с изключение на продажбите на лица, регистрирани по чл. 57а, ал. 1, т. 2, 3, 3а, 5 и 6;</w:t>
      </w:r>
    </w:p>
    <w:p w:rsidR="00000000" w:rsidRDefault="00685930">
      <w:pPr>
        <w:spacing w:after="0" w:line="240" w:lineRule="auto"/>
        <w:ind w:firstLine="1155"/>
        <w:jc w:val="both"/>
        <w:textAlignment w:val="center"/>
        <w:divId w:val="36205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 (н</w:t>
      </w:r>
      <w:r>
        <w:rPr>
          <w:rFonts w:ascii="Times New Roman" w:eastAsia="Times New Roman" w:hAnsi="Times New Roman" w:cs="Times New Roman"/>
          <w:color w:val="000000"/>
          <w:sz w:val="24"/>
          <w:szCs w:val="24"/>
        </w:rPr>
        <w:t xml:space="preserve">ова - ДВ, бр. 105 от 2006 г., в сила от 01.01.2007 г., изм. - ДВ, бр. 92 от 2015 г., в сила от 01.01.2016 г.) потреблението на електрическа енергия, природен газ или биогаз от лицата по чл. 57а, ал. 1, т. 3, 3б, 5 и 6 за свои собствени нужди, с изключение </w:t>
      </w:r>
      <w:r>
        <w:rPr>
          <w:rFonts w:ascii="Times New Roman" w:eastAsia="Times New Roman" w:hAnsi="Times New Roman" w:cs="Times New Roman"/>
          <w:color w:val="000000"/>
          <w:sz w:val="24"/>
          <w:szCs w:val="24"/>
        </w:rPr>
        <w:t>на случаите на потреблението на електрическа енергия за производство или поддържане на производство на електрическа енергия;</w:t>
      </w:r>
    </w:p>
    <w:p w:rsidR="00000000" w:rsidRDefault="00685930">
      <w:pPr>
        <w:spacing w:after="0" w:line="240" w:lineRule="auto"/>
        <w:ind w:firstLine="1155"/>
        <w:jc w:val="both"/>
        <w:textAlignment w:val="center"/>
        <w:divId w:val="783646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(нова - ДВ, бр. 105 от 2006 г., в сила от 01.01.2007 г., доп. - ДВ, бр. 54 от 2012 г., в сила от 17.07.2012 г., изм. - ДВ, бр. </w:t>
      </w:r>
      <w:r>
        <w:rPr>
          <w:rFonts w:ascii="Times New Roman" w:eastAsia="Times New Roman" w:hAnsi="Times New Roman" w:cs="Times New Roman"/>
          <w:color w:val="000000"/>
          <w:sz w:val="24"/>
          <w:szCs w:val="24"/>
        </w:rPr>
        <w:t xml:space="preserve">105 от 2014 г., в сила от 01.01.2015 г., доп. - ДВ, бр. 92 от 2015 г., в сила от 01.01.2016 г.) потреблението на енергийни продукти или </w:t>
      </w:r>
      <w:proofErr w:type="spellStart"/>
      <w:r>
        <w:rPr>
          <w:rFonts w:ascii="Times New Roman" w:eastAsia="Times New Roman" w:hAnsi="Times New Roman" w:cs="Times New Roman"/>
          <w:color w:val="000000"/>
          <w:sz w:val="24"/>
          <w:szCs w:val="24"/>
        </w:rPr>
        <w:t>денатуриран</w:t>
      </w:r>
      <w:proofErr w:type="spellEnd"/>
      <w:r>
        <w:rPr>
          <w:rFonts w:ascii="Times New Roman" w:eastAsia="Times New Roman" w:hAnsi="Times New Roman" w:cs="Times New Roman"/>
          <w:color w:val="000000"/>
          <w:sz w:val="24"/>
          <w:szCs w:val="24"/>
        </w:rPr>
        <w:t xml:space="preserve"> по специален метод етилов алкохол от освободени от акциз крайни потребители за цели, различни от посочените </w:t>
      </w:r>
      <w:r>
        <w:rPr>
          <w:rFonts w:ascii="Times New Roman" w:eastAsia="Times New Roman" w:hAnsi="Times New Roman" w:cs="Times New Roman"/>
          <w:color w:val="000000"/>
          <w:sz w:val="24"/>
          <w:szCs w:val="24"/>
        </w:rPr>
        <w:t>в удостоверението;</w:t>
      </w:r>
    </w:p>
    <w:p w:rsidR="00000000" w:rsidRDefault="00685930">
      <w:pPr>
        <w:spacing w:after="0" w:line="240" w:lineRule="auto"/>
        <w:ind w:firstLine="1155"/>
        <w:jc w:val="both"/>
        <w:textAlignment w:val="center"/>
        <w:divId w:val="519661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(нова - ДВ, бр. 109 от 2007 г., в сила от 01.01.2008 г., отм. - ДВ, бр. 44 от 2009 г., в сила на 01.01.2010 г.)</w:t>
      </w:r>
    </w:p>
    <w:p w:rsidR="00000000" w:rsidRDefault="00685930">
      <w:pPr>
        <w:spacing w:after="0" w:line="240" w:lineRule="auto"/>
        <w:ind w:firstLine="1155"/>
        <w:jc w:val="both"/>
        <w:textAlignment w:val="center"/>
        <w:divId w:val="248850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(нова - ДВ, бр. 95 от 2009 г., в сила от 01.12.2009 г., изм. - ДВ, бр. 98 от 2018 г., в сила от 01.01.2019 г.) произв</w:t>
      </w:r>
      <w:r>
        <w:rPr>
          <w:rFonts w:ascii="Times New Roman" w:eastAsia="Times New Roman" w:hAnsi="Times New Roman" w:cs="Times New Roman"/>
          <w:color w:val="000000"/>
          <w:sz w:val="24"/>
          <w:szCs w:val="24"/>
        </w:rPr>
        <w:t>одството, държането или разпореждането на акцизни стоки, за които е установено, че не е заплатен акциз или акцизът е заплатен частично;</w:t>
      </w:r>
    </w:p>
    <w:p w:rsidR="00000000" w:rsidRDefault="00685930">
      <w:pPr>
        <w:spacing w:after="0" w:line="240" w:lineRule="auto"/>
        <w:ind w:firstLine="1155"/>
        <w:jc w:val="both"/>
        <w:textAlignment w:val="center"/>
        <w:divId w:val="1877498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(нова - ДВ, бр. 95 от 2009 г., в сила от 01.12.2009 г.) получаването на акцизни стоки от лицата по чл. 21, ал. 1, т.</w:t>
      </w:r>
      <w:r>
        <w:rPr>
          <w:rFonts w:ascii="Times New Roman" w:eastAsia="Times New Roman" w:hAnsi="Times New Roman" w:cs="Times New Roman"/>
          <w:color w:val="000000"/>
          <w:sz w:val="24"/>
          <w:szCs w:val="24"/>
        </w:rPr>
        <w:t xml:space="preserve"> 1 и 3;</w:t>
      </w:r>
    </w:p>
    <w:p w:rsidR="00000000" w:rsidRDefault="00685930">
      <w:pPr>
        <w:spacing w:after="0" w:line="240" w:lineRule="auto"/>
        <w:ind w:firstLine="1155"/>
        <w:jc w:val="both"/>
        <w:textAlignment w:val="center"/>
        <w:divId w:val="1565991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(нова - ДВ, бр. 98 от 2018 г., в сила от 01.01.2019 г.) потреблението на енергийни продукти за цели, различни от целите, за които е ползвано освобождаване от заплащане на акциз в случаите по чл. 24, ал. 1, т. 1 или чл. 26, ал. 2.</w:t>
      </w:r>
    </w:p>
    <w:p w:rsidR="00000000" w:rsidRDefault="00685930">
      <w:pPr>
        <w:spacing w:after="0" w:line="240" w:lineRule="auto"/>
        <w:ind w:firstLine="1155"/>
        <w:jc w:val="both"/>
        <w:textAlignment w:val="center"/>
        <w:divId w:val="2013486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w:t>
      </w:r>
      <w:r>
        <w:rPr>
          <w:rFonts w:ascii="Times New Roman" w:eastAsia="Times New Roman" w:hAnsi="Times New Roman" w:cs="Times New Roman"/>
          <w:color w:val="000000"/>
          <w:sz w:val="24"/>
          <w:szCs w:val="24"/>
        </w:rPr>
        <w:t>, в които моментът на освобождаване за потребление не може да бъде установен, за такава се приема датата на установяване от контролните органи на действията, фактите или обстоятелствата по ал. 2.</w:t>
      </w:r>
    </w:p>
    <w:p w:rsidR="00000000" w:rsidRDefault="00685930">
      <w:pPr>
        <w:spacing w:after="120" w:line="240" w:lineRule="auto"/>
        <w:ind w:firstLine="1155"/>
        <w:jc w:val="both"/>
        <w:textAlignment w:val="center"/>
        <w:divId w:val="1653674212"/>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27899730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Освобождаване и възстановяване</w:t>
      </w:r>
    </w:p>
    <w:p w:rsidR="00000000" w:rsidRDefault="00685930">
      <w:pPr>
        <w:spacing w:after="0" w:line="240" w:lineRule="auto"/>
        <w:ind w:firstLine="1155"/>
        <w:jc w:val="both"/>
        <w:textAlignment w:val="center"/>
        <w:divId w:val="29306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 (1) От </w:t>
      </w:r>
      <w:r>
        <w:rPr>
          <w:rFonts w:ascii="Times New Roman" w:eastAsia="Times New Roman" w:hAnsi="Times New Roman" w:cs="Times New Roman"/>
          <w:color w:val="000000"/>
          <w:sz w:val="24"/>
          <w:szCs w:val="24"/>
        </w:rPr>
        <w:t>плащане на акциз се освобождават:</w:t>
      </w:r>
    </w:p>
    <w:p w:rsidR="00000000" w:rsidRDefault="00685930">
      <w:pPr>
        <w:spacing w:after="0" w:line="240" w:lineRule="auto"/>
        <w:ind w:firstLine="1155"/>
        <w:jc w:val="both"/>
        <w:textAlignment w:val="center"/>
        <w:divId w:val="1363508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акцизни стоки, когато са предназначени за дипломатически и консулски представителства и представителства на международни организации и членовете на техния персонал;</w:t>
      </w:r>
    </w:p>
    <w:p w:rsidR="00000000" w:rsidRDefault="00685930">
      <w:pPr>
        <w:spacing w:after="0" w:line="240" w:lineRule="auto"/>
        <w:ind w:firstLine="1155"/>
        <w:jc w:val="both"/>
        <w:textAlignment w:val="center"/>
        <w:divId w:val="1120033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63 от 2006 г., в сила от 04.08.2006</w:t>
      </w:r>
      <w:r>
        <w:rPr>
          <w:rFonts w:ascii="Times New Roman" w:eastAsia="Times New Roman" w:hAnsi="Times New Roman" w:cs="Times New Roman"/>
          <w:color w:val="000000"/>
          <w:sz w:val="24"/>
          <w:szCs w:val="24"/>
        </w:rPr>
        <w:t xml:space="preserve"> г.) акцизни стоки, за които в международен договор, ратифициран, обнародван и влязъл в сила по съответния ред, е предвидено освобождаване от данъци, налози или други вземания (плащания, облагания) с ефект, еквивалентен на косвен данък;</w:t>
      </w:r>
    </w:p>
    <w:p w:rsidR="00000000" w:rsidRDefault="00685930">
      <w:pPr>
        <w:spacing w:after="0" w:line="240" w:lineRule="auto"/>
        <w:ind w:firstLine="1155"/>
        <w:jc w:val="both"/>
        <w:textAlignment w:val="center"/>
        <w:divId w:val="2054191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акцизни стоки, които са предназначени за въоръжените сили на всяка друга държава, която е страна по Организацията на Северноатлантическия договор, за ползване от тези въоръжени сили; за нуждите на цивилния персонал, който ги придружава, или за снабдяван</w:t>
      </w:r>
      <w:r>
        <w:rPr>
          <w:rFonts w:ascii="Times New Roman" w:eastAsia="Times New Roman" w:hAnsi="Times New Roman" w:cs="Times New Roman"/>
          <w:color w:val="000000"/>
          <w:sz w:val="24"/>
          <w:szCs w:val="24"/>
        </w:rPr>
        <w:t>е на техните офицерски трапезарии или столови;</w:t>
      </w:r>
    </w:p>
    <w:p w:rsidR="00000000" w:rsidRDefault="00685930">
      <w:pPr>
        <w:spacing w:after="0" w:line="240" w:lineRule="auto"/>
        <w:ind w:firstLine="1155"/>
        <w:jc w:val="both"/>
        <w:textAlignment w:val="center"/>
        <w:divId w:val="1036468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105 от 2006 г., в сила от 01.01.2007 г., изм. - ДВ, бр. 106 от 2008 г., в сила от 01.01.2009 г.) акцизни стоки, които се внасят с международни пощенски и други пратки, в рамките на разрешени</w:t>
      </w:r>
      <w:r>
        <w:rPr>
          <w:rFonts w:ascii="Times New Roman" w:eastAsia="Times New Roman" w:hAnsi="Times New Roman" w:cs="Times New Roman"/>
          <w:color w:val="000000"/>
          <w:sz w:val="24"/>
          <w:szCs w:val="24"/>
        </w:rPr>
        <w:t>я безмитен внос съгласно митническото законодателство;</w:t>
      </w:r>
    </w:p>
    <w:p w:rsidR="00000000" w:rsidRDefault="00685930">
      <w:pPr>
        <w:spacing w:after="0" w:line="240" w:lineRule="auto"/>
        <w:ind w:firstLine="1155"/>
        <w:jc w:val="both"/>
        <w:textAlignment w:val="center"/>
        <w:divId w:val="997535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ДВ, бр. 105 от 2006 г., в сила от 01.01.2007 г., изм. - ДВ, бр. 109 от 2007 г., в сила от 01.01.2008 г.) тютюневи изделия, алкохол, алкохолни напитки, закупени в друга държава членка от физи</w:t>
      </w:r>
      <w:r>
        <w:rPr>
          <w:rFonts w:ascii="Times New Roman" w:eastAsia="Times New Roman" w:hAnsi="Times New Roman" w:cs="Times New Roman"/>
          <w:color w:val="000000"/>
          <w:sz w:val="24"/>
          <w:szCs w:val="24"/>
        </w:rPr>
        <w:t>чески лица за лични нужди и превозвани от тях в количества, определени с правилника за прилагане на закона;</w:t>
      </w:r>
    </w:p>
    <w:p w:rsidR="00000000" w:rsidRDefault="00685930">
      <w:pPr>
        <w:spacing w:after="0" w:line="240" w:lineRule="auto"/>
        <w:ind w:firstLine="1155"/>
        <w:jc w:val="both"/>
        <w:textAlignment w:val="center"/>
        <w:divId w:val="1257443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105 от 2006 г., в сила от 01.01.2007 г.) акцизни стоки, които са предназначени за институциите на Европейската общност;</w:t>
      </w:r>
    </w:p>
    <w:p w:rsidR="00000000" w:rsidRDefault="00685930">
      <w:pPr>
        <w:spacing w:after="0" w:line="240" w:lineRule="auto"/>
        <w:ind w:firstLine="1155"/>
        <w:jc w:val="both"/>
        <w:textAlignment w:val="center"/>
        <w:divId w:val="443354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w:t>
      </w:r>
      <w:r>
        <w:rPr>
          <w:rFonts w:ascii="Times New Roman" w:eastAsia="Times New Roman" w:hAnsi="Times New Roman" w:cs="Times New Roman"/>
          <w:color w:val="000000"/>
          <w:sz w:val="24"/>
          <w:szCs w:val="24"/>
        </w:rPr>
        <w:t>- ДВ, бр. 105 от 2006 г., в сила от 01.01.2007 г.) внасянето или въвеждането от друга държава членка на електрическа енергия и природен газ;</w:t>
      </w:r>
    </w:p>
    <w:p w:rsidR="00000000" w:rsidRDefault="00685930">
      <w:pPr>
        <w:spacing w:after="0" w:line="240" w:lineRule="auto"/>
        <w:ind w:firstLine="1155"/>
        <w:jc w:val="both"/>
        <w:textAlignment w:val="center"/>
        <w:divId w:val="457651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105 от 2006 г., в сила от 01.01.2007 г.) етилов алкохол, съдържащ се във внасяните или въведенит</w:t>
      </w:r>
      <w:r>
        <w:rPr>
          <w:rFonts w:ascii="Times New Roman" w:eastAsia="Times New Roman" w:hAnsi="Times New Roman" w:cs="Times New Roman"/>
          <w:color w:val="000000"/>
          <w:sz w:val="24"/>
          <w:szCs w:val="24"/>
        </w:rPr>
        <w:t>е на територията на страната продукти, които по своите характеристики не са предназначени за консумация като храни или напитки или които не са предназначени като добавки при производството на храни или напитки;</w:t>
      </w:r>
    </w:p>
    <w:p w:rsidR="00000000" w:rsidRDefault="00685930">
      <w:pPr>
        <w:spacing w:after="0" w:line="240" w:lineRule="auto"/>
        <w:ind w:firstLine="1155"/>
        <w:jc w:val="both"/>
        <w:textAlignment w:val="center"/>
        <w:divId w:val="1164081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105 от 2006 г., в сила от </w:t>
      </w:r>
      <w:r>
        <w:rPr>
          <w:rFonts w:ascii="Times New Roman" w:eastAsia="Times New Roman" w:hAnsi="Times New Roman" w:cs="Times New Roman"/>
          <w:color w:val="000000"/>
          <w:sz w:val="24"/>
          <w:szCs w:val="24"/>
        </w:rPr>
        <w:t>01.01.2007 г.) внасянето или въвеждането от друга държава членка на кокс и въглища от лица по чл. 57а, ал. 1, т. 1;</w:t>
      </w:r>
    </w:p>
    <w:p w:rsidR="00000000" w:rsidRDefault="00685930">
      <w:pPr>
        <w:spacing w:after="0" w:line="240" w:lineRule="auto"/>
        <w:ind w:firstLine="1155"/>
        <w:jc w:val="both"/>
        <w:textAlignment w:val="center"/>
        <w:divId w:val="351339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106 от 2008 г., в сила от 01.01.2009 г.) изнасянето на въглища и кокс от лицата по чл. 57а, ал. 1, т. 1;</w:t>
      </w:r>
    </w:p>
    <w:p w:rsidR="00000000" w:rsidRDefault="00685930">
      <w:pPr>
        <w:spacing w:after="0" w:line="240" w:lineRule="auto"/>
        <w:ind w:firstLine="1155"/>
        <w:jc w:val="both"/>
        <w:textAlignment w:val="center"/>
        <w:divId w:val="1002515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10а. (нова - ДВ</w:t>
      </w:r>
      <w:r>
        <w:rPr>
          <w:rFonts w:ascii="Times New Roman" w:eastAsia="Times New Roman" w:hAnsi="Times New Roman" w:cs="Times New Roman"/>
          <w:color w:val="000000"/>
          <w:sz w:val="24"/>
          <w:szCs w:val="24"/>
        </w:rPr>
        <w:t>, бр. 54 от 2012 г., в сила от 17.07.2012 г.) продажбите на въглища и кокс на физически лица, които не са еднолични търговци;</w:t>
      </w:r>
    </w:p>
    <w:p w:rsidR="00000000" w:rsidRDefault="00685930">
      <w:pPr>
        <w:spacing w:after="0" w:line="240" w:lineRule="auto"/>
        <w:ind w:firstLine="1155"/>
        <w:jc w:val="both"/>
        <w:textAlignment w:val="center"/>
        <w:divId w:val="1679850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106 от 2008 г., в сила от 01.01.2009 г.) изнасянето на електрическа енергия, природен газ и енергийни продукти</w:t>
      </w:r>
      <w:r>
        <w:rPr>
          <w:rFonts w:ascii="Times New Roman" w:eastAsia="Times New Roman" w:hAnsi="Times New Roman" w:cs="Times New Roman"/>
          <w:color w:val="000000"/>
          <w:sz w:val="24"/>
          <w:szCs w:val="24"/>
        </w:rPr>
        <w:t>, различни от тези по чл. 14, ал. 1;</w:t>
      </w:r>
    </w:p>
    <w:p w:rsidR="00000000" w:rsidRDefault="00685930">
      <w:pPr>
        <w:spacing w:after="0" w:line="240" w:lineRule="auto"/>
        <w:ind w:firstLine="1155"/>
        <w:jc w:val="both"/>
        <w:textAlignment w:val="center"/>
        <w:divId w:val="1439255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106 от 2008 г., в сила от 01.01.2009 г.) въглища и кокс, предназначени за друга държава членка - когато се изпращат от лицата по чл. 57а, ал. 1, т. 1;</w:t>
      </w:r>
    </w:p>
    <w:p w:rsidR="00000000" w:rsidRDefault="00685930">
      <w:pPr>
        <w:spacing w:after="0" w:line="240" w:lineRule="auto"/>
        <w:ind w:firstLine="1155"/>
        <w:jc w:val="both"/>
        <w:textAlignment w:val="center"/>
        <w:divId w:val="1428236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106 от 2008 г., в сила от 01</w:t>
      </w:r>
      <w:r>
        <w:rPr>
          <w:rFonts w:ascii="Times New Roman" w:eastAsia="Times New Roman" w:hAnsi="Times New Roman" w:cs="Times New Roman"/>
          <w:color w:val="000000"/>
          <w:sz w:val="24"/>
          <w:szCs w:val="24"/>
        </w:rPr>
        <w:t>.01.2009 г.) електрическа енергия, природен газ и енергийни продукти, различни от тези по чл. 14, ал. 1, предназначени за друга държава членка;</w:t>
      </w:r>
    </w:p>
    <w:p w:rsidR="00000000" w:rsidRDefault="00685930">
      <w:pPr>
        <w:spacing w:after="0" w:line="240" w:lineRule="auto"/>
        <w:ind w:firstLine="1155"/>
        <w:jc w:val="both"/>
        <w:textAlignment w:val="center"/>
        <w:divId w:val="1293829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106 от 2008 г., в сила от 01.01.2009 г.) акцизни стоки, които се внасят с личния багаж на пъ</w:t>
      </w:r>
      <w:r>
        <w:rPr>
          <w:rFonts w:ascii="Times New Roman" w:eastAsia="Times New Roman" w:hAnsi="Times New Roman" w:cs="Times New Roman"/>
          <w:color w:val="000000"/>
          <w:sz w:val="24"/>
          <w:szCs w:val="24"/>
        </w:rPr>
        <w:t>тници, при условие че този внос е освободен от данък върху добавената стойност;</w:t>
      </w:r>
    </w:p>
    <w:p w:rsidR="00000000" w:rsidRDefault="00685930">
      <w:pPr>
        <w:spacing w:after="0" w:line="240" w:lineRule="auto"/>
        <w:ind w:firstLine="1155"/>
        <w:jc w:val="both"/>
        <w:textAlignment w:val="center"/>
        <w:divId w:val="1490517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97 от 2017 г., в сила от 01.01.2018 г.) произведената електрическа енергия от лица, за които няма изискване да са получили лицензия по Закона за енергетикат</w:t>
      </w:r>
      <w:r>
        <w:rPr>
          <w:rFonts w:ascii="Times New Roman" w:eastAsia="Times New Roman" w:hAnsi="Times New Roman" w:cs="Times New Roman"/>
          <w:color w:val="000000"/>
          <w:sz w:val="24"/>
          <w:szCs w:val="24"/>
        </w:rPr>
        <w:t>а, при условие че е платен акциз за енергийните продукти, вложени в производството на електрическата енергия;</w:t>
      </w:r>
    </w:p>
    <w:p w:rsidR="00000000" w:rsidRDefault="00685930">
      <w:pPr>
        <w:spacing w:after="0" w:line="240" w:lineRule="auto"/>
        <w:ind w:firstLine="1155"/>
        <w:jc w:val="both"/>
        <w:textAlignment w:val="center"/>
        <w:divId w:val="1112167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97 от 2017 г., в сила от 01.01.2018 г.) цигари до 1000 къса и тютюн за пушене до 2 кг за една календарна година, които са пред</w:t>
      </w:r>
      <w:r>
        <w:rPr>
          <w:rFonts w:ascii="Times New Roman" w:eastAsia="Times New Roman" w:hAnsi="Times New Roman" w:cs="Times New Roman"/>
          <w:color w:val="000000"/>
          <w:sz w:val="24"/>
          <w:szCs w:val="24"/>
        </w:rPr>
        <w:t>назначени само за научни изследвания и за изследвания, свързани с качеството на продукцията.</w:t>
      </w:r>
    </w:p>
    <w:p w:rsidR="00000000" w:rsidRDefault="00685930">
      <w:pPr>
        <w:spacing w:after="0" w:line="240" w:lineRule="auto"/>
        <w:ind w:firstLine="1155"/>
        <w:jc w:val="both"/>
        <w:textAlignment w:val="center"/>
        <w:divId w:val="799107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63 от 2006 г., в сила от 04.08.2006 г., доп. - ДВ, бр. 109 от 2007 г., в сила от 01.01.2008 г., изм. - ДВ, бр. 97 от 2017 г., в сила от 01.01.2</w:t>
      </w:r>
      <w:r>
        <w:rPr>
          <w:rFonts w:ascii="Times New Roman" w:eastAsia="Times New Roman" w:hAnsi="Times New Roman" w:cs="Times New Roman"/>
          <w:color w:val="000000"/>
          <w:sz w:val="24"/>
          <w:szCs w:val="24"/>
        </w:rPr>
        <w:t>018 г.) Когато за стоките по ал. 1, т. 1 - 3 е платен акциз, освобождаването се извършва чрез възстановяване. Редът за възстановяване се определя, както следва:</w:t>
      </w:r>
    </w:p>
    <w:p w:rsidR="00000000" w:rsidRDefault="00685930">
      <w:pPr>
        <w:spacing w:after="0" w:line="240" w:lineRule="auto"/>
        <w:ind w:firstLine="1155"/>
        <w:jc w:val="both"/>
        <w:textAlignment w:val="center"/>
        <w:divId w:val="1054550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ал. 1, т. 1 - с наредба на министъра на финансите и министъра на външните работи;</w:t>
      </w:r>
    </w:p>
    <w:p w:rsidR="00000000" w:rsidRDefault="00685930">
      <w:pPr>
        <w:spacing w:after="0" w:line="240" w:lineRule="auto"/>
        <w:ind w:firstLine="1155"/>
        <w:jc w:val="both"/>
        <w:textAlignment w:val="center"/>
        <w:divId w:val="404498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(нов</w:t>
      </w:r>
      <w:r>
        <w:rPr>
          <w:rFonts w:ascii="Times New Roman" w:eastAsia="Times New Roman" w:hAnsi="Times New Roman" w:cs="Times New Roman"/>
          <w:color w:val="000000"/>
          <w:sz w:val="24"/>
          <w:szCs w:val="24"/>
        </w:rPr>
        <w:t>а - ДВ, бр. 97 от 2017 г., в сила от 01.01.2018 г., изм. - ДВ, бр. 96 от 2019 г., в сила от 01.01.2020 г.) по ал. 1, т. 2 и 3 - с правилника за прилагане на закона.</w:t>
      </w:r>
    </w:p>
    <w:p w:rsidR="00000000" w:rsidRDefault="00685930">
      <w:pPr>
        <w:spacing w:after="0" w:line="240" w:lineRule="auto"/>
        <w:ind w:firstLine="1155"/>
        <w:jc w:val="both"/>
        <w:textAlignment w:val="center"/>
        <w:divId w:val="1223177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т. 2 - ДВ, бр. 97 от 2017 г., в сила от 01.01.2018 г., отм. - ДВ, бр. 96 от 20</w:t>
      </w:r>
      <w:r>
        <w:rPr>
          <w:rFonts w:ascii="Times New Roman" w:eastAsia="Times New Roman" w:hAnsi="Times New Roman" w:cs="Times New Roman"/>
          <w:color w:val="000000"/>
          <w:sz w:val="24"/>
          <w:szCs w:val="24"/>
        </w:rPr>
        <w:t>19 г., в сила от 01.01.2020 г.)</w:t>
      </w:r>
    </w:p>
    <w:p w:rsidR="00000000" w:rsidRDefault="00685930">
      <w:pPr>
        <w:spacing w:after="0" w:line="240" w:lineRule="auto"/>
        <w:ind w:firstLine="1155"/>
        <w:jc w:val="both"/>
        <w:textAlignment w:val="center"/>
        <w:divId w:val="1982884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63 от 2006 г., в сила от 04.08.2006 г., изм. - ДВ, бр. 109 от 2007 г., в сила от 01.01.2008 г.) Редът за освобождаване по ал. 1 се определя с правилника за прилагане на закона.</w:t>
      </w:r>
    </w:p>
    <w:p w:rsidR="00000000" w:rsidRDefault="00685930">
      <w:pPr>
        <w:spacing w:after="0" w:line="240" w:lineRule="auto"/>
        <w:ind w:firstLine="1155"/>
        <w:jc w:val="both"/>
        <w:textAlignment w:val="center"/>
        <w:divId w:val="1499612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w:t>
      </w:r>
      <w:r>
        <w:rPr>
          <w:rFonts w:ascii="Times New Roman" w:eastAsia="Times New Roman" w:hAnsi="Times New Roman" w:cs="Times New Roman"/>
          <w:color w:val="000000"/>
          <w:sz w:val="24"/>
          <w:szCs w:val="24"/>
        </w:rPr>
        <w:t xml:space="preserve"> 3 - ДВ, бр. 63 от 2006 г., в сила от 04.08.2006 г., изм. - ДВ, бр. 105 от 2006 г., в сила от 01.01.2007 г., изм. - ДВ, бр. 58 от 2016 г.) Не се дължи акциз или платеният акциз се възстановява за моторни превозни средства, които са противозаконно отнети ил</w:t>
      </w:r>
      <w:r>
        <w:rPr>
          <w:rFonts w:ascii="Times New Roman" w:eastAsia="Times New Roman" w:hAnsi="Times New Roman" w:cs="Times New Roman"/>
          <w:color w:val="000000"/>
          <w:sz w:val="24"/>
          <w:szCs w:val="24"/>
        </w:rPr>
        <w:t>и откраднати и дължимите вносни мита за тях са възстановени или опростени по реда на митническото законодателство.</w:t>
      </w:r>
    </w:p>
    <w:p w:rsidR="00000000" w:rsidRDefault="00685930">
      <w:pPr>
        <w:spacing w:after="0" w:line="240" w:lineRule="auto"/>
        <w:ind w:firstLine="1155"/>
        <w:jc w:val="both"/>
        <w:textAlignment w:val="center"/>
        <w:divId w:val="1232501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44 от 2009 г.) Не се дължи акциз при унищожаване на отнети и изоставени в полза на държавата акцизни стоки.</w:t>
      </w:r>
    </w:p>
    <w:p w:rsidR="00000000" w:rsidRDefault="00685930">
      <w:pPr>
        <w:spacing w:after="0" w:line="240" w:lineRule="auto"/>
        <w:ind w:firstLine="1155"/>
        <w:jc w:val="both"/>
        <w:textAlignment w:val="center"/>
        <w:divId w:val="690033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w:t>
      </w:r>
      <w:r>
        <w:rPr>
          <w:rFonts w:ascii="Times New Roman" w:eastAsia="Times New Roman" w:hAnsi="Times New Roman" w:cs="Times New Roman"/>
          <w:color w:val="000000"/>
          <w:sz w:val="24"/>
          <w:szCs w:val="24"/>
        </w:rPr>
        <w:t>В, бр. 95 от 2009 г., в сила от 01.12.2009 г.) Не се дължи акциз при унищожаване под контрола на митническите органи на произведени акцизни стоки в случаите по чл. 60а.</w:t>
      </w:r>
    </w:p>
    <w:p w:rsidR="00000000" w:rsidRDefault="00685930">
      <w:pPr>
        <w:spacing w:after="120" w:line="240" w:lineRule="auto"/>
        <w:ind w:firstLine="1155"/>
        <w:jc w:val="both"/>
        <w:textAlignment w:val="center"/>
        <w:divId w:val="153087229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750659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(1) (Изм. - ДВ, бр. 63 от 2006 г., в сила от 04.08.2006 г.) Освобождава се от</w:t>
      </w:r>
      <w:r>
        <w:rPr>
          <w:rFonts w:ascii="Times New Roman" w:eastAsia="Times New Roman" w:hAnsi="Times New Roman" w:cs="Times New Roman"/>
          <w:color w:val="000000"/>
          <w:sz w:val="24"/>
          <w:szCs w:val="24"/>
        </w:rPr>
        <w:t xml:space="preserve"> облагане с акциз напълно </w:t>
      </w:r>
      <w:proofErr w:type="spellStart"/>
      <w:r>
        <w:rPr>
          <w:rFonts w:ascii="Times New Roman" w:eastAsia="Times New Roman" w:hAnsi="Times New Roman" w:cs="Times New Roman"/>
          <w:color w:val="000000"/>
          <w:sz w:val="24"/>
          <w:szCs w:val="24"/>
        </w:rPr>
        <w:t>денатурираният</w:t>
      </w:r>
      <w:proofErr w:type="spellEnd"/>
      <w:r>
        <w:rPr>
          <w:rFonts w:ascii="Times New Roman" w:eastAsia="Times New Roman" w:hAnsi="Times New Roman" w:cs="Times New Roman"/>
          <w:color w:val="000000"/>
          <w:sz w:val="24"/>
          <w:szCs w:val="24"/>
        </w:rPr>
        <w:t xml:space="preserve"> етилов алкохол.</w:t>
      </w:r>
    </w:p>
    <w:p w:rsidR="00000000" w:rsidRDefault="00685930">
      <w:pPr>
        <w:spacing w:after="0" w:line="240" w:lineRule="auto"/>
        <w:ind w:firstLine="1155"/>
        <w:jc w:val="both"/>
        <w:textAlignment w:val="center"/>
        <w:divId w:val="2068188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63 от 2006 г., в сила от 04.08.2006 г., изм. - ДВ, бр. 54 от 2012 г., в сила от 17.07.2012 г., изм. - ДВ, бр. 92 от 2015 г., в сила от 01.01.2016 г.) Освобождава се от облагане с </w:t>
      </w:r>
      <w:r>
        <w:rPr>
          <w:rFonts w:ascii="Times New Roman" w:eastAsia="Times New Roman" w:hAnsi="Times New Roman" w:cs="Times New Roman"/>
          <w:color w:val="000000"/>
          <w:sz w:val="24"/>
          <w:szCs w:val="24"/>
        </w:rPr>
        <w:t xml:space="preserve">акциз </w:t>
      </w:r>
      <w:proofErr w:type="spellStart"/>
      <w:r>
        <w:rPr>
          <w:rFonts w:ascii="Times New Roman" w:eastAsia="Times New Roman" w:hAnsi="Times New Roman" w:cs="Times New Roman"/>
          <w:color w:val="000000"/>
          <w:sz w:val="24"/>
          <w:szCs w:val="24"/>
        </w:rPr>
        <w:t>денатуриран</w:t>
      </w:r>
      <w:proofErr w:type="spellEnd"/>
      <w:r>
        <w:rPr>
          <w:rFonts w:ascii="Times New Roman" w:eastAsia="Times New Roman" w:hAnsi="Times New Roman" w:cs="Times New Roman"/>
          <w:color w:val="000000"/>
          <w:sz w:val="24"/>
          <w:szCs w:val="24"/>
        </w:rPr>
        <w:t xml:space="preserve"> по специален метод етилов алкохол, който се влага в производството на крайни продукти, които не са за човешка консумация.</w:t>
      </w:r>
    </w:p>
    <w:p w:rsidR="00000000" w:rsidRDefault="00685930">
      <w:pPr>
        <w:spacing w:after="0" w:line="240" w:lineRule="auto"/>
        <w:ind w:firstLine="1155"/>
        <w:jc w:val="both"/>
        <w:textAlignment w:val="center"/>
        <w:divId w:val="348803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(Предишна ал. 2 - ДВ, бр. 63 от 2006 г., в сила от 04.08.2006 г.) Възстановява се платеният акциз за алкохола и </w:t>
      </w:r>
      <w:r>
        <w:rPr>
          <w:rFonts w:ascii="Times New Roman" w:eastAsia="Times New Roman" w:hAnsi="Times New Roman" w:cs="Times New Roman"/>
          <w:color w:val="000000"/>
          <w:sz w:val="24"/>
          <w:szCs w:val="24"/>
        </w:rPr>
        <w:t>алкохолните напитки, вложени в производството на:</w:t>
      </w:r>
    </w:p>
    <w:p w:rsidR="00000000" w:rsidRDefault="00685930">
      <w:pPr>
        <w:spacing w:after="0" w:line="240" w:lineRule="auto"/>
        <w:ind w:firstLine="1155"/>
        <w:jc w:val="both"/>
        <w:textAlignment w:val="center"/>
        <w:divId w:val="1164972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оцет с код по КН 2209;</w:t>
      </w:r>
    </w:p>
    <w:p w:rsidR="00000000" w:rsidRDefault="00685930">
      <w:pPr>
        <w:spacing w:after="0" w:line="240" w:lineRule="auto"/>
        <w:ind w:firstLine="1155"/>
        <w:jc w:val="both"/>
        <w:textAlignment w:val="center"/>
        <w:divId w:val="1271738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105 от 2006 г., в сила от 01.01.2007 г., изм. - ДВ, бр. 31 от 2007 г., в сила от 13.04.2007 г., изм. - ДВ, бр. 97 от 2017 г., в сила от 01.01.2018 г., доп. - ДВ, бр. 104 от 2020 г., в сила от 01.01.2021 г.) лекарствени продукти по смисъл</w:t>
      </w:r>
      <w:r>
        <w:rPr>
          <w:rFonts w:ascii="Times New Roman" w:eastAsia="Times New Roman" w:hAnsi="Times New Roman" w:cs="Times New Roman"/>
          <w:color w:val="000000"/>
          <w:sz w:val="24"/>
          <w:szCs w:val="24"/>
        </w:rPr>
        <w:t>а на Закона за лекарствените продукти в хуманната медицина и ветеринарномедицински продукти по смисъла на Закона за ветеринарномедицинската дейност, включително при използване на етилов алкохол, използван за почистване и/или дезинфекция на оборудване, служ</w:t>
      </w:r>
      <w:r>
        <w:rPr>
          <w:rFonts w:ascii="Times New Roman" w:eastAsia="Times New Roman" w:hAnsi="Times New Roman" w:cs="Times New Roman"/>
          <w:color w:val="000000"/>
          <w:sz w:val="24"/>
          <w:szCs w:val="24"/>
        </w:rPr>
        <w:t>ещи за производството на лекарствени продукти;</w:t>
      </w:r>
    </w:p>
    <w:p w:rsidR="00000000" w:rsidRDefault="00685930">
      <w:pPr>
        <w:spacing w:after="0" w:line="240" w:lineRule="auto"/>
        <w:ind w:firstLine="1155"/>
        <w:jc w:val="both"/>
        <w:textAlignment w:val="center"/>
        <w:divId w:val="2147047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105 от 2006 г., в сила от 01.01.2007 г.) ароматични продукти с алкохолно съдържание до 1,2 %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xml:space="preserve"> за добавки към хранителни стоки и безалкохолни напитки;</w:t>
      </w:r>
    </w:p>
    <w:p w:rsidR="00000000" w:rsidRDefault="00685930">
      <w:pPr>
        <w:spacing w:after="0" w:line="240" w:lineRule="auto"/>
        <w:ind w:firstLine="1155"/>
        <w:jc w:val="both"/>
        <w:textAlignment w:val="center"/>
        <w:divId w:val="1194881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109 от 2007 г., в </w:t>
      </w:r>
      <w:r>
        <w:rPr>
          <w:rFonts w:ascii="Times New Roman" w:eastAsia="Times New Roman" w:hAnsi="Times New Roman" w:cs="Times New Roman"/>
          <w:color w:val="000000"/>
          <w:sz w:val="24"/>
          <w:szCs w:val="24"/>
        </w:rPr>
        <w:t>сила от 01.01.2008 г.) хранителни продукти (с пълнеж или приготвени по друг начин), когато алкохолът и алкохолните напитки са вложени пряко или като съставка в полуготови продукти, при условие че алкохолното съдържание не надвишава 8,5 литра чист алкохол н</w:t>
      </w:r>
      <w:r>
        <w:rPr>
          <w:rFonts w:ascii="Times New Roman" w:eastAsia="Times New Roman" w:hAnsi="Times New Roman" w:cs="Times New Roman"/>
          <w:color w:val="000000"/>
          <w:sz w:val="24"/>
          <w:szCs w:val="24"/>
        </w:rPr>
        <w:t>а 100 килограма от шоколадовите изделия и 5 литра чист алкохол на 100 килограма от другите хранителни продукти.</w:t>
      </w:r>
    </w:p>
    <w:p w:rsidR="00000000" w:rsidRDefault="00685930">
      <w:pPr>
        <w:spacing w:after="0" w:line="240" w:lineRule="auto"/>
        <w:ind w:firstLine="1155"/>
        <w:jc w:val="both"/>
        <w:textAlignment w:val="center"/>
        <w:divId w:val="719478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(Предишна ал. 3 - ДВ, бр. 63 от 2006 г., в сила от 04.08.2006 г.) Възстановява се платеният акциз за алкохола и алкохолните напитки, когато </w:t>
      </w:r>
      <w:r>
        <w:rPr>
          <w:rFonts w:ascii="Times New Roman" w:eastAsia="Times New Roman" w:hAnsi="Times New Roman" w:cs="Times New Roman"/>
          <w:color w:val="000000"/>
          <w:sz w:val="24"/>
          <w:szCs w:val="24"/>
        </w:rPr>
        <w:t>те са използвани:</w:t>
      </w:r>
    </w:p>
    <w:p w:rsidR="00000000" w:rsidRDefault="00685930">
      <w:pPr>
        <w:spacing w:after="0" w:line="240" w:lineRule="auto"/>
        <w:ind w:firstLine="1155"/>
        <w:jc w:val="both"/>
        <w:textAlignment w:val="center"/>
        <w:divId w:val="607543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медицински цели в лечебни заведения и аптеки;</w:t>
      </w:r>
    </w:p>
    <w:p w:rsidR="00000000" w:rsidRDefault="00685930">
      <w:pPr>
        <w:spacing w:after="0" w:line="240" w:lineRule="auto"/>
        <w:ind w:firstLine="1155"/>
        <w:jc w:val="both"/>
        <w:textAlignment w:val="center"/>
        <w:divId w:val="1601986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като проби за анализ, за необходими производствени изпитвания или за научни цели;</w:t>
      </w:r>
    </w:p>
    <w:p w:rsidR="00000000" w:rsidRDefault="00685930">
      <w:pPr>
        <w:spacing w:after="0" w:line="240" w:lineRule="auto"/>
        <w:ind w:firstLine="1155"/>
        <w:jc w:val="both"/>
        <w:textAlignment w:val="center"/>
        <w:divId w:val="743527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научни изследвания;</w:t>
      </w:r>
    </w:p>
    <w:p w:rsidR="00000000" w:rsidRDefault="00685930">
      <w:pPr>
        <w:spacing w:after="0" w:line="240" w:lineRule="auto"/>
        <w:ind w:firstLine="1155"/>
        <w:jc w:val="both"/>
        <w:textAlignment w:val="center"/>
        <w:divId w:val="795753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производствен процес, при условие че крайният продукт не съдържа алкох</w:t>
      </w:r>
      <w:r>
        <w:rPr>
          <w:rFonts w:ascii="Times New Roman" w:eastAsia="Times New Roman" w:hAnsi="Times New Roman" w:cs="Times New Roman"/>
          <w:color w:val="000000"/>
          <w:sz w:val="24"/>
          <w:szCs w:val="24"/>
        </w:rPr>
        <w:t>ол.</w:t>
      </w:r>
    </w:p>
    <w:p w:rsidR="00000000" w:rsidRDefault="00685930">
      <w:pPr>
        <w:spacing w:after="0" w:line="240" w:lineRule="auto"/>
        <w:ind w:firstLine="1155"/>
        <w:jc w:val="both"/>
        <w:textAlignment w:val="center"/>
        <w:divId w:val="1410882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105 от 2006 г., в сила от 01.01.2007 г.) Възстановява се платеният акциз за ароматични продукти с алкохолно съдържание над 1,2 %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вложени като добавки при производството на хранителни стоки и безалкохолни напитки с алкохолно съд</w:t>
      </w:r>
      <w:r>
        <w:rPr>
          <w:rFonts w:ascii="Times New Roman" w:eastAsia="Times New Roman" w:hAnsi="Times New Roman" w:cs="Times New Roman"/>
          <w:color w:val="000000"/>
          <w:sz w:val="24"/>
          <w:szCs w:val="24"/>
        </w:rPr>
        <w:t xml:space="preserve">ържание не по-високо от 1,2 %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1467966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4, изм. - ДВ, бр. 63 от 2006 г., в сила от 04.08.2006 г., предишна ал. 5, изм. - ДВ, бр. 105 от 2006 г., в сила от 01.01.2007 г., изм. - ДВ, бр. 92 от 2015 г., в сила от 01.01.2016 г.) Платеният акциз по</w:t>
      </w:r>
      <w:r>
        <w:rPr>
          <w:rFonts w:ascii="Times New Roman" w:eastAsia="Times New Roman" w:hAnsi="Times New Roman" w:cs="Times New Roman"/>
          <w:color w:val="000000"/>
          <w:sz w:val="24"/>
          <w:szCs w:val="24"/>
        </w:rPr>
        <w:t xml:space="preserve"> ал. 3 - 5 се възстановява след реализацията на произведените стоки по ал. 3 и 5, съответно след използването им по ал. 4.</w:t>
      </w:r>
    </w:p>
    <w:p w:rsidR="00000000" w:rsidRDefault="00685930">
      <w:pPr>
        <w:spacing w:after="0" w:line="240" w:lineRule="auto"/>
        <w:ind w:firstLine="1155"/>
        <w:jc w:val="both"/>
        <w:textAlignment w:val="center"/>
        <w:divId w:val="406922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54 от 2012 г., в сила от 17.07.2012 г., изм. - ДВ, бр. 97 от 2016 г., в сила от 01.01.2017 г.) За целите на прила</w:t>
      </w:r>
      <w:r>
        <w:rPr>
          <w:rFonts w:ascii="Times New Roman" w:eastAsia="Times New Roman" w:hAnsi="Times New Roman" w:cs="Times New Roman"/>
          <w:color w:val="000000"/>
          <w:sz w:val="24"/>
          <w:szCs w:val="24"/>
        </w:rPr>
        <w:t>гане на ал. 3, т. 1, 3 и 4 и ал. 4, т. 4 не се смятат за вложени или използвани в производствен процес алкохол и алкохолни напитки, използвани като средство за почистване.</w:t>
      </w:r>
    </w:p>
    <w:p w:rsidR="00000000" w:rsidRDefault="00685930">
      <w:pPr>
        <w:spacing w:after="120" w:line="240" w:lineRule="auto"/>
        <w:ind w:firstLine="1155"/>
        <w:jc w:val="both"/>
        <w:textAlignment w:val="center"/>
        <w:divId w:val="101149369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2075272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 (Изм. - ДВ, бр. 105 от 2006 г., в сила от 01.01.2007 г.) (1) Възстановява </w:t>
      </w:r>
      <w:r>
        <w:rPr>
          <w:rFonts w:ascii="Times New Roman" w:eastAsia="Times New Roman" w:hAnsi="Times New Roman" w:cs="Times New Roman"/>
          <w:color w:val="000000"/>
          <w:sz w:val="24"/>
          <w:szCs w:val="24"/>
        </w:rPr>
        <w:t>се платеният акциз на лицата по чл. 76а, ал. 4, когато едновременно са налице следните условия:</w:t>
      </w:r>
    </w:p>
    <w:p w:rsidR="00000000" w:rsidRDefault="00685930">
      <w:pPr>
        <w:spacing w:after="0" w:line="240" w:lineRule="auto"/>
        <w:ind w:firstLine="1155"/>
        <w:jc w:val="both"/>
        <w:textAlignment w:val="center"/>
        <w:divId w:val="1876455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лицата са изпълнили задълженията си по чл. 76б;</w:t>
      </w:r>
    </w:p>
    <w:p w:rsidR="00000000" w:rsidRDefault="00685930">
      <w:pPr>
        <w:spacing w:after="0" w:line="240" w:lineRule="auto"/>
        <w:ind w:firstLine="1155"/>
        <w:jc w:val="both"/>
        <w:textAlignment w:val="center"/>
        <w:divId w:val="1317756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разполагат с третия екземпляр на опростения придружителен документ, заверен от получателя в другата</w:t>
      </w:r>
      <w:r>
        <w:rPr>
          <w:rFonts w:ascii="Times New Roman" w:eastAsia="Times New Roman" w:hAnsi="Times New Roman" w:cs="Times New Roman"/>
          <w:color w:val="000000"/>
          <w:sz w:val="24"/>
          <w:szCs w:val="24"/>
        </w:rPr>
        <w:t xml:space="preserve"> държава членка;</w:t>
      </w:r>
    </w:p>
    <w:p w:rsidR="00000000" w:rsidRDefault="00685930">
      <w:pPr>
        <w:spacing w:after="0" w:line="240" w:lineRule="auto"/>
        <w:ind w:firstLine="1155"/>
        <w:jc w:val="both"/>
        <w:textAlignment w:val="center"/>
        <w:divId w:val="1375233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109 от 2007 г., в сила от 01.01.2008 г.)</w:t>
      </w:r>
    </w:p>
    <w:p w:rsidR="00000000" w:rsidRDefault="00685930">
      <w:pPr>
        <w:spacing w:after="0" w:line="240" w:lineRule="auto"/>
        <w:ind w:firstLine="1155"/>
        <w:jc w:val="both"/>
        <w:textAlignment w:val="center"/>
        <w:divId w:val="1132672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Възстановяване по ал. 1 се извършва чрез подаване на писмено искане за възстановяване на акциз до компетентното митническо учреждение по чл. 76б, ал. 1, т. 1.</w:t>
      </w:r>
    </w:p>
    <w:p w:rsidR="00000000" w:rsidRDefault="00685930">
      <w:pPr>
        <w:spacing w:after="0" w:line="240" w:lineRule="auto"/>
        <w:ind w:firstLine="1155"/>
        <w:jc w:val="both"/>
        <w:textAlignment w:val="center"/>
        <w:divId w:val="55589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Към искането</w:t>
      </w:r>
      <w:r>
        <w:rPr>
          <w:rFonts w:ascii="Times New Roman" w:eastAsia="Times New Roman" w:hAnsi="Times New Roman" w:cs="Times New Roman"/>
          <w:color w:val="000000"/>
          <w:sz w:val="24"/>
          <w:szCs w:val="24"/>
        </w:rPr>
        <w:t xml:space="preserve"> по ал. 2 се прилагат документи, определени с правилника за прилагане на закона.</w:t>
      </w:r>
    </w:p>
    <w:p w:rsidR="00000000" w:rsidRDefault="00685930">
      <w:pPr>
        <w:spacing w:after="0" w:line="240" w:lineRule="auto"/>
        <w:ind w:firstLine="1155"/>
        <w:jc w:val="both"/>
        <w:textAlignment w:val="center"/>
        <w:divId w:val="1727532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98 от 2018 г., в сила от 07.01.2018 г., изм. - ДВ, бр. 96 от 2019 г., в сила от 01.01.2020 г.) Директорът на компетентната териториална дирекция в 30-дневе</w:t>
      </w:r>
      <w:r>
        <w:rPr>
          <w:rFonts w:ascii="Times New Roman" w:eastAsia="Times New Roman" w:hAnsi="Times New Roman" w:cs="Times New Roman"/>
          <w:color w:val="000000"/>
          <w:sz w:val="24"/>
          <w:szCs w:val="24"/>
        </w:rPr>
        <w:t>н срок от постъпване на искането и необходимите документи се произнася с мотивирано решение, с което уважава или отказва искането - изцяло или частично.</w:t>
      </w:r>
    </w:p>
    <w:p w:rsidR="00000000" w:rsidRDefault="00685930">
      <w:pPr>
        <w:spacing w:after="0" w:line="240" w:lineRule="auto"/>
        <w:ind w:firstLine="1155"/>
        <w:jc w:val="both"/>
        <w:textAlignment w:val="center"/>
        <w:divId w:val="140385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Решението по ал. 4 може да се обжалва по реда на Данъчно-осигурителния процесуален кодекс.</w:t>
      </w:r>
    </w:p>
    <w:p w:rsidR="00000000" w:rsidRDefault="00685930">
      <w:pPr>
        <w:spacing w:after="120" w:line="240" w:lineRule="auto"/>
        <w:ind w:firstLine="1155"/>
        <w:jc w:val="both"/>
        <w:textAlignment w:val="center"/>
        <w:divId w:val="10395979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292445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w:t>
      </w:r>
      <w:r>
        <w:rPr>
          <w:rFonts w:ascii="Times New Roman" w:eastAsia="Times New Roman" w:hAnsi="Times New Roman" w:cs="Times New Roman"/>
          <w:color w:val="000000"/>
          <w:sz w:val="24"/>
          <w:szCs w:val="24"/>
        </w:rPr>
        <w:t>. (1) Освобождават се от облагане с акциз енергийните продукти:</w:t>
      </w:r>
    </w:p>
    <w:p w:rsidR="00000000" w:rsidRDefault="00685930">
      <w:pPr>
        <w:spacing w:after="0" w:line="240" w:lineRule="auto"/>
        <w:ind w:firstLine="1155"/>
        <w:jc w:val="both"/>
        <w:textAlignment w:val="center"/>
        <w:divId w:val="447087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94 от 2010 г., в сила от 01.01.2011 г.) за зареждане на въздухоплавателни средства и плавателни съдове (включително за риболов), </w:t>
      </w:r>
      <w:r>
        <w:rPr>
          <w:rFonts w:ascii="Times New Roman" w:eastAsia="Times New Roman" w:hAnsi="Times New Roman" w:cs="Times New Roman"/>
          <w:color w:val="000000"/>
          <w:sz w:val="24"/>
          <w:szCs w:val="24"/>
        </w:rPr>
        <w:lastRenderedPageBreak/>
        <w:t>освен когато се използват за частни развлека</w:t>
      </w:r>
      <w:r>
        <w:rPr>
          <w:rFonts w:ascii="Times New Roman" w:eastAsia="Times New Roman" w:hAnsi="Times New Roman" w:cs="Times New Roman"/>
          <w:color w:val="000000"/>
          <w:sz w:val="24"/>
          <w:szCs w:val="24"/>
        </w:rPr>
        <w:t>телни полети и плаване по ред и начин, определени с правилника за прилагане на закона;</w:t>
      </w:r>
    </w:p>
    <w:p w:rsidR="00000000" w:rsidRDefault="00685930">
      <w:pPr>
        <w:spacing w:after="0" w:line="240" w:lineRule="auto"/>
        <w:ind w:firstLine="1155"/>
        <w:jc w:val="both"/>
        <w:textAlignment w:val="center"/>
        <w:divId w:val="2140100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105 от 2006 г., в сила от 01.01.2007 г., доп. - ДВ, бр. 106 от 2008 г., в сила от 01.01.2009 г., изм. - ДВ, бр. 44 от 2009 г.) в стандартните резервоа</w:t>
      </w:r>
      <w:r>
        <w:rPr>
          <w:rFonts w:ascii="Times New Roman" w:eastAsia="Times New Roman" w:hAnsi="Times New Roman" w:cs="Times New Roman"/>
          <w:color w:val="000000"/>
          <w:sz w:val="24"/>
          <w:szCs w:val="24"/>
        </w:rPr>
        <w:t>ри на моторните превозни средства и в контейнерите за специална употреба - при влизането на превозните средства на територията на страната;</w:t>
      </w:r>
    </w:p>
    <w:p w:rsidR="00000000" w:rsidRDefault="00685930">
      <w:pPr>
        <w:spacing w:after="0" w:line="240" w:lineRule="auto"/>
        <w:ind w:firstLine="1155"/>
        <w:jc w:val="both"/>
        <w:textAlignment w:val="center"/>
        <w:divId w:val="2042511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105 от 2006 г., в сила от 01.01.2007 г., изм. - ДВ, бр. 92 от 2015 г., в сила от 01.01.2016 г., д</w:t>
      </w:r>
      <w:r>
        <w:rPr>
          <w:rFonts w:ascii="Times New Roman" w:eastAsia="Times New Roman" w:hAnsi="Times New Roman" w:cs="Times New Roman"/>
          <w:color w:val="000000"/>
          <w:sz w:val="24"/>
          <w:szCs w:val="24"/>
        </w:rPr>
        <w:t xml:space="preserve">оп. - ДВ, бр. 98 от 2018 г., в сила от 01.01.2019 г., изм. - ДВ, бр. 18 от 2020 г., в сила от 28.02.2020 г.) с кодове по КН 2710 11 21, 2710 11 25, 2710 19 29, 2710 19 71 до 2710 19 93, 2710 19 99, 3403 и 3814- в опаковки по смисъла на Закона за защита на </w:t>
      </w:r>
      <w:r>
        <w:rPr>
          <w:rFonts w:ascii="Times New Roman" w:eastAsia="Times New Roman" w:hAnsi="Times New Roman" w:cs="Times New Roman"/>
          <w:color w:val="000000"/>
          <w:sz w:val="24"/>
          <w:szCs w:val="24"/>
        </w:rPr>
        <w:t>потребителите до 5 литра както и с кодове по КН от 2711 12 11 до 2711 19 00 - в опаковки по смисъла на Закона за защита на потребителите до 5 кг;</w:t>
      </w:r>
    </w:p>
    <w:p w:rsidR="00000000" w:rsidRDefault="00685930">
      <w:pPr>
        <w:spacing w:after="0" w:line="240" w:lineRule="auto"/>
        <w:ind w:firstLine="1155"/>
        <w:jc w:val="both"/>
        <w:textAlignment w:val="center"/>
        <w:divId w:val="1089156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105 от 2006 г., в сила от 01.01.2007 г., изм. - ДВ, бр. 95 от 2009 г., в сила от 01.12.2009</w:t>
      </w:r>
      <w:r>
        <w:rPr>
          <w:rFonts w:ascii="Times New Roman" w:eastAsia="Times New Roman" w:hAnsi="Times New Roman" w:cs="Times New Roman"/>
          <w:color w:val="000000"/>
          <w:sz w:val="24"/>
          <w:szCs w:val="24"/>
        </w:rPr>
        <w:t xml:space="preserve"> г., изм. - ДВ, бр. 97 от 2016 г., в сила от 01.01.2017 г., изм. - ДВ, бр. 18 от 2020 г., в сила от 28.02.2020 г.) с кодове по КН 2705, 2707 40, 2707 60, от 2707 99 30 до 2708 20, 2712, 2713, 2714, 2715 от 2902 50 до 2902 90, когато се използват за цели, р</w:t>
      </w:r>
      <w:r>
        <w:rPr>
          <w:rFonts w:ascii="Times New Roman" w:eastAsia="Times New Roman" w:hAnsi="Times New Roman" w:cs="Times New Roman"/>
          <w:color w:val="000000"/>
          <w:sz w:val="24"/>
          <w:szCs w:val="24"/>
        </w:rPr>
        <w:t>азлични от моторно гориво и гориво за отопление.</w:t>
      </w:r>
    </w:p>
    <w:p w:rsidR="00000000" w:rsidRDefault="00685930">
      <w:pPr>
        <w:spacing w:after="0" w:line="240" w:lineRule="auto"/>
        <w:ind w:firstLine="1155"/>
        <w:jc w:val="both"/>
        <w:textAlignment w:val="center"/>
        <w:divId w:val="1113940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Освобождават се от облагане с акциз енергийни продукти:</w:t>
      </w:r>
    </w:p>
    <w:p w:rsidR="00000000" w:rsidRDefault="00685930">
      <w:pPr>
        <w:spacing w:after="0" w:line="240" w:lineRule="auto"/>
        <w:ind w:firstLine="1155"/>
        <w:jc w:val="both"/>
        <w:textAlignment w:val="center"/>
        <w:divId w:val="2075542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63 от 2006 г., в сила от 04.08.2006 г.) с двойно предназначение;</w:t>
      </w:r>
    </w:p>
    <w:p w:rsidR="00000000" w:rsidRDefault="00685930">
      <w:pPr>
        <w:spacing w:after="0" w:line="240" w:lineRule="auto"/>
        <w:ind w:firstLine="1155"/>
        <w:jc w:val="both"/>
        <w:textAlignment w:val="center"/>
        <w:divId w:val="1266620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използвани за впръскване в доменни пещи с цел химическа редукция като добавка към каменните въглища, използвани като основно гориво;</w:t>
      </w:r>
    </w:p>
    <w:p w:rsidR="00000000" w:rsidRDefault="00685930">
      <w:pPr>
        <w:spacing w:after="0" w:line="240" w:lineRule="auto"/>
        <w:ind w:firstLine="1155"/>
        <w:jc w:val="both"/>
        <w:textAlignment w:val="center"/>
        <w:divId w:val="929117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105 от 2006 г., в сила от 01.01.2007 г., доп. - ДВ, бр. 19 от 2011 г., в сила от 08.03.2011 г.) изпол</w:t>
      </w:r>
      <w:r>
        <w:rPr>
          <w:rFonts w:ascii="Times New Roman" w:eastAsia="Times New Roman" w:hAnsi="Times New Roman" w:cs="Times New Roman"/>
          <w:color w:val="000000"/>
          <w:sz w:val="24"/>
          <w:szCs w:val="24"/>
        </w:rPr>
        <w:t>звани при производство на електрическа енергия, от лица, получили лиценз за производство на електрическа енергия, издаден по реда на Закона за енергетиката;</w:t>
      </w:r>
    </w:p>
    <w:p w:rsidR="00000000" w:rsidRDefault="00685930">
      <w:pPr>
        <w:spacing w:after="0" w:line="240" w:lineRule="auto"/>
        <w:ind w:firstLine="1155"/>
        <w:jc w:val="both"/>
        <w:textAlignment w:val="center"/>
        <w:divId w:val="614554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63 от 2006 г., в сила от 04.08.2006 г.) използвани за цели, различни от моторно </w:t>
      </w:r>
      <w:r>
        <w:rPr>
          <w:rFonts w:ascii="Times New Roman" w:eastAsia="Times New Roman" w:hAnsi="Times New Roman" w:cs="Times New Roman"/>
          <w:color w:val="000000"/>
          <w:sz w:val="24"/>
          <w:szCs w:val="24"/>
        </w:rPr>
        <w:t>гориво или гориво за отопление;</w:t>
      </w:r>
    </w:p>
    <w:p w:rsidR="00000000" w:rsidRDefault="00685930">
      <w:pPr>
        <w:spacing w:after="0" w:line="240" w:lineRule="auto"/>
        <w:ind w:firstLine="1155"/>
        <w:jc w:val="both"/>
        <w:textAlignment w:val="center"/>
        <w:divId w:val="1988850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105 от 2006 г., в сила от 01.01.2007 г.) използвани в минералогични процеси;</w:t>
      </w:r>
    </w:p>
    <w:p w:rsidR="00000000" w:rsidRDefault="00685930">
      <w:pPr>
        <w:spacing w:after="0" w:line="240" w:lineRule="auto"/>
        <w:ind w:firstLine="1155"/>
        <w:jc w:val="both"/>
        <w:textAlignment w:val="center"/>
        <w:divId w:val="92753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105 от 2006 г., в сила от 01.01.2007 г., доп. - ДВ, бр. 98 от 2018 г., в сила от 01.01.2019 г.) използвани в </w:t>
      </w:r>
      <w:r>
        <w:rPr>
          <w:rFonts w:ascii="Times New Roman" w:eastAsia="Times New Roman" w:hAnsi="Times New Roman" w:cs="Times New Roman"/>
          <w:color w:val="000000"/>
          <w:sz w:val="24"/>
          <w:szCs w:val="24"/>
        </w:rPr>
        <w:t>данъчен склад за производство на енергийни продукти, при условие че използваните енергийни продукти са произведени в същия данъчен склад с изключение на енергийните продукти, които са произведени в същия данъчен склад и се използват при производството на д</w:t>
      </w:r>
      <w:r>
        <w:rPr>
          <w:rFonts w:ascii="Times New Roman" w:eastAsia="Times New Roman" w:hAnsi="Times New Roman" w:cs="Times New Roman"/>
          <w:color w:val="000000"/>
          <w:sz w:val="24"/>
          <w:szCs w:val="24"/>
        </w:rPr>
        <w:t>руги енергийни продукти, предназначени за цели, различни от моторно гориво и гориво за отопление;</w:t>
      </w:r>
    </w:p>
    <w:p w:rsidR="00000000" w:rsidRDefault="00685930">
      <w:pPr>
        <w:spacing w:after="0" w:line="240" w:lineRule="auto"/>
        <w:ind w:firstLine="1155"/>
        <w:jc w:val="both"/>
        <w:textAlignment w:val="center"/>
        <w:divId w:val="917859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97 от 2016 г., в сила от 01.01.2017 г.) добити в изпълнение на програми за отстраняване на нанесени щети върху околната среда, настъпили от</w:t>
      </w:r>
      <w:r>
        <w:rPr>
          <w:rFonts w:ascii="Times New Roman" w:eastAsia="Times New Roman" w:hAnsi="Times New Roman" w:cs="Times New Roman"/>
          <w:color w:val="000000"/>
          <w:sz w:val="24"/>
          <w:szCs w:val="24"/>
        </w:rPr>
        <w:t xml:space="preserve"> минали действия или бездействия, при приватизация на основание § 9, ал. 2 от преходните и заключителните разпоредби на Закона за опазване на околната среда;</w:t>
      </w:r>
    </w:p>
    <w:p w:rsidR="00000000" w:rsidRDefault="00685930">
      <w:pPr>
        <w:spacing w:after="0" w:line="240" w:lineRule="auto"/>
        <w:ind w:firstLine="1155"/>
        <w:jc w:val="both"/>
        <w:textAlignment w:val="center"/>
        <w:divId w:val="123888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98 от 2018 г., в сила от 27.11.2018 г.) използвани от лице, получило удостовере</w:t>
      </w:r>
      <w:r>
        <w:rPr>
          <w:rFonts w:ascii="Times New Roman" w:eastAsia="Times New Roman" w:hAnsi="Times New Roman" w:cs="Times New Roman"/>
          <w:color w:val="000000"/>
          <w:sz w:val="24"/>
          <w:szCs w:val="24"/>
        </w:rPr>
        <w:t>ние по чл. 24б, ал. 4 за целите, посочени в удостоверението, и закупени като освободени за потребление в условията на чл. 20, ал. 2, т. 9, след издадено разрешение от директора на Агенция "Митници".</w:t>
      </w:r>
    </w:p>
    <w:p w:rsidR="00000000" w:rsidRDefault="00685930">
      <w:pPr>
        <w:spacing w:after="0" w:line="240" w:lineRule="auto"/>
        <w:ind w:firstLine="1155"/>
        <w:jc w:val="both"/>
        <w:textAlignment w:val="center"/>
        <w:divId w:val="1243643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(Доп. - ДВ, бр. 106 от 2008 г., в сила от 01.01.2009 </w:t>
      </w:r>
      <w:r>
        <w:rPr>
          <w:rFonts w:ascii="Times New Roman" w:eastAsia="Times New Roman" w:hAnsi="Times New Roman" w:cs="Times New Roman"/>
          <w:color w:val="000000"/>
          <w:sz w:val="24"/>
          <w:szCs w:val="24"/>
        </w:rPr>
        <w:t>г., доп. - ДВ, бр. 95 от 2009 г., в сила от 01.12.2009 г., изм. - ДВ, бр. 55 от 2010 г., в сила от 20.07.2010 г., изм. - ДВ, бр. 94 от 2010 г., в сила от 01.01.2011 г., отм. - ДВ, бр. 54 от 2012 г., в сила от 17.07.2012 г.)</w:t>
      </w:r>
    </w:p>
    <w:p w:rsidR="00000000" w:rsidRDefault="00685930">
      <w:pPr>
        <w:spacing w:after="0" w:line="240" w:lineRule="auto"/>
        <w:ind w:firstLine="1155"/>
        <w:jc w:val="both"/>
        <w:textAlignment w:val="center"/>
        <w:divId w:val="1584951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54 от 2012 г</w:t>
      </w:r>
      <w:r>
        <w:rPr>
          <w:rFonts w:ascii="Times New Roman" w:eastAsia="Times New Roman" w:hAnsi="Times New Roman" w:cs="Times New Roman"/>
          <w:color w:val="000000"/>
          <w:sz w:val="24"/>
          <w:szCs w:val="24"/>
        </w:rPr>
        <w:t>., в сила от 17.07.2012 г.)</w:t>
      </w:r>
    </w:p>
    <w:p w:rsidR="00000000" w:rsidRDefault="00685930">
      <w:pPr>
        <w:spacing w:after="0" w:line="240" w:lineRule="auto"/>
        <w:ind w:firstLine="1155"/>
        <w:jc w:val="both"/>
        <w:textAlignment w:val="center"/>
        <w:divId w:val="2041930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54 от 2012 г., в сила от 17.07.2012 г.)</w:t>
      </w:r>
    </w:p>
    <w:p w:rsidR="00000000" w:rsidRDefault="00685930">
      <w:pPr>
        <w:spacing w:after="0" w:line="240" w:lineRule="auto"/>
        <w:ind w:firstLine="1155"/>
        <w:jc w:val="both"/>
        <w:textAlignment w:val="center"/>
        <w:divId w:val="63767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54 от 2012 г., в сила от 17.07.2012 г.)</w:t>
      </w:r>
    </w:p>
    <w:p w:rsidR="00000000" w:rsidRDefault="00685930">
      <w:pPr>
        <w:spacing w:after="0" w:line="240" w:lineRule="auto"/>
        <w:ind w:firstLine="1155"/>
        <w:jc w:val="both"/>
        <w:textAlignment w:val="center"/>
        <w:divId w:val="78136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95 от 2009 г., в сила от 01.12.2009 г., отм. - ДВ, бр. 54 от 2012 г., в сила от 17.07.20</w:t>
      </w:r>
      <w:r>
        <w:rPr>
          <w:rFonts w:ascii="Times New Roman" w:eastAsia="Times New Roman" w:hAnsi="Times New Roman" w:cs="Times New Roman"/>
          <w:color w:val="000000"/>
          <w:sz w:val="24"/>
          <w:szCs w:val="24"/>
        </w:rPr>
        <w:t>12 г.)</w:t>
      </w:r>
    </w:p>
    <w:p w:rsidR="00000000" w:rsidRDefault="00685930">
      <w:pPr>
        <w:spacing w:after="0" w:line="240" w:lineRule="auto"/>
        <w:ind w:firstLine="1155"/>
        <w:jc w:val="both"/>
        <w:textAlignment w:val="center"/>
        <w:divId w:val="1086462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95 от 2009 г., в сила от 01.12.2009 г., отм. - ДВ, бр. 54 от 2012 г., в сила от 17.07.2012 г.)</w:t>
      </w:r>
    </w:p>
    <w:p w:rsidR="00000000" w:rsidRDefault="00685930">
      <w:pPr>
        <w:spacing w:after="120" w:line="240" w:lineRule="auto"/>
        <w:ind w:firstLine="1155"/>
        <w:jc w:val="both"/>
        <w:textAlignment w:val="center"/>
        <w:divId w:val="166785748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424758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24а. (Нов - ДВ, бр. 54 от 2012 г., в сила от 17.07.2012 г.) (1) (Доп. - ДВ, бр. 92 от 2015 г., в сила от 01.01.2016 г.) Освобожд</w:t>
      </w:r>
      <w:r>
        <w:rPr>
          <w:rFonts w:ascii="Times New Roman" w:eastAsia="Times New Roman" w:hAnsi="Times New Roman" w:cs="Times New Roman"/>
          <w:color w:val="000000"/>
          <w:sz w:val="24"/>
          <w:szCs w:val="24"/>
        </w:rPr>
        <w:t>аването от облагане с акциз по чл. 22, ал. 2, както и освобождаването от облагане с акциз на енергийните продукти по чл. 24, ал. 2, т. 1 - 5 се прилага само за лице, на което е издадено удостоверение за освободен от акциз краен потребител.</w:t>
      </w:r>
    </w:p>
    <w:p w:rsidR="00000000" w:rsidRDefault="00685930">
      <w:pPr>
        <w:spacing w:after="0" w:line="240" w:lineRule="auto"/>
        <w:ind w:firstLine="1155"/>
        <w:jc w:val="both"/>
        <w:textAlignment w:val="center"/>
        <w:divId w:val="1766882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w:t>
      </w:r>
      <w:r>
        <w:rPr>
          <w:rFonts w:ascii="Times New Roman" w:eastAsia="Times New Roman" w:hAnsi="Times New Roman" w:cs="Times New Roman"/>
          <w:color w:val="000000"/>
          <w:sz w:val="24"/>
          <w:szCs w:val="24"/>
        </w:rPr>
        <w:t xml:space="preserve">бр. 92 от 2015 г., в сила от 01.01.2016 г.) За всеки обект, където ще се получават и използват </w:t>
      </w:r>
      <w:proofErr w:type="spellStart"/>
      <w:r>
        <w:rPr>
          <w:rFonts w:ascii="Times New Roman" w:eastAsia="Times New Roman" w:hAnsi="Times New Roman" w:cs="Times New Roman"/>
          <w:color w:val="000000"/>
          <w:sz w:val="24"/>
          <w:szCs w:val="24"/>
        </w:rPr>
        <w:t>денатуриран</w:t>
      </w:r>
      <w:proofErr w:type="spellEnd"/>
      <w:r>
        <w:rPr>
          <w:rFonts w:ascii="Times New Roman" w:eastAsia="Times New Roman" w:hAnsi="Times New Roman" w:cs="Times New Roman"/>
          <w:color w:val="000000"/>
          <w:sz w:val="24"/>
          <w:szCs w:val="24"/>
        </w:rPr>
        <w:t xml:space="preserve"> по специален метод етилов алкохол или енергийни продукти от освободен от акциз краен потребител, се издава отделно удостоверение за освободен от акци</w:t>
      </w:r>
      <w:r>
        <w:rPr>
          <w:rFonts w:ascii="Times New Roman" w:eastAsia="Times New Roman" w:hAnsi="Times New Roman" w:cs="Times New Roman"/>
          <w:color w:val="000000"/>
          <w:sz w:val="24"/>
          <w:szCs w:val="24"/>
        </w:rPr>
        <w:t>з краен потребител.</w:t>
      </w:r>
    </w:p>
    <w:p w:rsidR="00000000" w:rsidRDefault="00685930">
      <w:pPr>
        <w:spacing w:after="0" w:line="240" w:lineRule="auto"/>
        <w:ind w:firstLine="1155"/>
        <w:jc w:val="both"/>
        <w:textAlignment w:val="center"/>
        <w:divId w:val="1414350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Удостоверение за освободен от акциз краен потребител се издава на лице, което:</w:t>
      </w:r>
    </w:p>
    <w:p w:rsidR="00000000" w:rsidRDefault="00685930">
      <w:pPr>
        <w:spacing w:after="0" w:line="240" w:lineRule="auto"/>
        <w:ind w:firstLine="1155"/>
        <w:jc w:val="both"/>
        <w:textAlignment w:val="center"/>
        <w:divId w:val="1156341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 търговец по смисъла на Търговския закон или по законодателството на държава - членка на Европейския съюз, или на друга държава - страна по Споразуме</w:t>
      </w:r>
      <w:r>
        <w:rPr>
          <w:rFonts w:ascii="Times New Roman" w:eastAsia="Times New Roman" w:hAnsi="Times New Roman" w:cs="Times New Roman"/>
          <w:color w:val="000000"/>
          <w:sz w:val="24"/>
          <w:szCs w:val="24"/>
        </w:rPr>
        <w:t>нието за Европейското икономическо пространство;</w:t>
      </w:r>
    </w:p>
    <w:p w:rsidR="00000000" w:rsidRDefault="00685930">
      <w:pPr>
        <w:spacing w:after="0" w:line="240" w:lineRule="auto"/>
        <w:ind w:firstLine="1155"/>
        <w:jc w:val="both"/>
        <w:textAlignment w:val="center"/>
        <w:divId w:val="974914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е в производство по несъстоятелност или ликвидация;</w:t>
      </w:r>
    </w:p>
    <w:p w:rsidR="00000000" w:rsidRDefault="00685930">
      <w:pPr>
        <w:spacing w:after="0" w:line="240" w:lineRule="auto"/>
        <w:ind w:firstLine="1155"/>
        <w:jc w:val="both"/>
        <w:textAlignment w:val="center"/>
        <w:divId w:val="645159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 представлява от лица, които:</w:t>
      </w:r>
    </w:p>
    <w:p w:rsidR="00000000" w:rsidRDefault="00685930">
      <w:pPr>
        <w:spacing w:after="0" w:line="240" w:lineRule="auto"/>
        <w:ind w:firstLine="1155"/>
        <w:jc w:val="both"/>
        <w:textAlignment w:val="center"/>
        <w:divId w:val="775442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 са осъждани за престъпление от общ характер;</w:t>
      </w:r>
    </w:p>
    <w:p w:rsidR="00000000" w:rsidRDefault="00685930">
      <w:pPr>
        <w:spacing w:after="0" w:line="240" w:lineRule="auto"/>
        <w:ind w:firstLine="1155"/>
        <w:jc w:val="both"/>
        <w:textAlignment w:val="center"/>
        <w:divId w:val="1752893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 са били членове на управителен или контролен орган или не</w:t>
      </w:r>
      <w:r>
        <w:rPr>
          <w:rFonts w:ascii="Times New Roman" w:eastAsia="Times New Roman" w:hAnsi="Times New Roman" w:cs="Times New Roman"/>
          <w:color w:val="000000"/>
          <w:sz w:val="24"/>
          <w:szCs w:val="24"/>
        </w:rPr>
        <w:t>ограничено отговорни съдружници в дружество, прекратено поради несъстоятелност, ако са останали неудовлетворени кредитори;</w:t>
      </w:r>
    </w:p>
    <w:p w:rsidR="00000000" w:rsidRDefault="00685930">
      <w:pPr>
        <w:spacing w:after="0" w:line="240" w:lineRule="auto"/>
        <w:ind w:firstLine="1155"/>
        <w:jc w:val="both"/>
        <w:textAlignment w:val="center"/>
        <w:divId w:val="1285698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101 от 2013 г., в сила от 01.01.2014 г., доп. - ДВ, бр. 97 от 2016 г., в сила от 01.01.2017 г.) няма публични задъ</w:t>
      </w:r>
      <w:r>
        <w:rPr>
          <w:rFonts w:ascii="Times New Roman" w:eastAsia="Times New Roman" w:hAnsi="Times New Roman" w:cs="Times New Roman"/>
          <w:color w:val="000000"/>
          <w:sz w:val="24"/>
          <w:szCs w:val="24"/>
        </w:rPr>
        <w:t xml:space="preserve">лжения, събирани от митническите органи, данъчни задължения и задължения за задължителни осигурителни вноски с изключение на задължения по </w:t>
      </w:r>
      <w:proofErr w:type="spellStart"/>
      <w:r>
        <w:rPr>
          <w:rFonts w:ascii="Times New Roman" w:eastAsia="Times New Roman" w:hAnsi="Times New Roman" w:cs="Times New Roman"/>
          <w:color w:val="000000"/>
          <w:sz w:val="24"/>
          <w:szCs w:val="24"/>
        </w:rPr>
        <w:t>невлезли</w:t>
      </w:r>
      <w:proofErr w:type="spellEnd"/>
      <w:r>
        <w:rPr>
          <w:rFonts w:ascii="Times New Roman" w:eastAsia="Times New Roman" w:hAnsi="Times New Roman" w:cs="Times New Roman"/>
          <w:color w:val="000000"/>
          <w:sz w:val="24"/>
          <w:szCs w:val="24"/>
        </w:rPr>
        <w:t xml:space="preserve"> в сила актове, както и разсрочени, отсрочени или обезпечени задължения;</w:t>
      </w:r>
    </w:p>
    <w:p w:rsidR="00000000" w:rsidRDefault="00685930">
      <w:pPr>
        <w:spacing w:after="0" w:line="240" w:lineRule="auto"/>
        <w:ind w:firstLine="1155"/>
        <w:jc w:val="both"/>
        <w:textAlignment w:val="center"/>
        <w:divId w:val="1154417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 е извършило тежко или повторно</w:t>
      </w:r>
      <w:r>
        <w:rPr>
          <w:rFonts w:ascii="Times New Roman" w:eastAsia="Times New Roman" w:hAnsi="Times New Roman" w:cs="Times New Roman"/>
          <w:color w:val="000000"/>
          <w:sz w:val="24"/>
          <w:szCs w:val="24"/>
        </w:rPr>
        <w:t xml:space="preserve"> нарушение по този закон с изключение на случаите, когато </w:t>
      </w:r>
      <w:proofErr w:type="spellStart"/>
      <w:r>
        <w:rPr>
          <w:rFonts w:ascii="Times New Roman" w:eastAsia="Times New Roman" w:hAnsi="Times New Roman" w:cs="Times New Roman"/>
          <w:color w:val="000000"/>
          <w:sz w:val="24"/>
          <w:szCs w:val="24"/>
        </w:rPr>
        <w:t>административнонаказателното</w:t>
      </w:r>
      <w:proofErr w:type="spellEnd"/>
      <w:r>
        <w:rPr>
          <w:rFonts w:ascii="Times New Roman" w:eastAsia="Times New Roman" w:hAnsi="Times New Roman" w:cs="Times New Roman"/>
          <w:color w:val="000000"/>
          <w:sz w:val="24"/>
          <w:szCs w:val="24"/>
        </w:rPr>
        <w:t xml:space="preserve"> производство е приключило със сключването на споразумение;</w:t>
      </w:r>
    </w:p>
    <w:p w:rsidR="00000000" w:rsidRDefault="00685930">
      <w:pPr>
        <w:spacing w:after="0" w:line="240" w:lineRule="auto"/>
        <w:ind w:firstLine="1155"/>
        <w:jc w:val="both"/>
        <w:textAlignment w:val="center"/>
        <w:divId w:val="1579485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92 от 2015 г., в сила от 01.01.2016 г.) разполага със собствени или наети помещения, където</w:t>
      </w:r>
      <w:r>
        <w:rPr>
          <w:rFonts w:ascii="Times New Roman" w:eastAsia="Times New Roman" w:hAnsi="Times New Roman" w:cs="Times New Roman"/>
          <w:color w:val="000000"/>
          <w:sz w:val="24"/>
          <w:szCs w:val="24"/>
        </w:rPr>
        <w:t xml:space="preserve"> ще се получават и използват </w:t>
      </w:r>
      <w:proofErr w:type="spellStart"/>
      <w:r>
        <w:rPr>
          <w:rFonts w:ascii="Times New Roman" w:eastAsia="Times New Roman" w:hAnsi="Times New Roman" w:cs="Times New Roman"/>
          <w:color w:val="000000"/>
          <w:sz w:val="24"/>
          <w:szCs w:val="24"/>
        </w:rPr>
        <w:t>денатурираният</w:t>
      </w:r>
      <w:proofErr w:type="spellEnd"/>
      <w:r>
        <w:rPr>
          <w:rFonts w:ascii="Times New Roman" w:eastAsia="Times New Roman" w:hAnsi="Times New Roman" w:cs="Times New Roman"/>
          <w:color w:val="000000"/>
          <w:sz w:val="24"/>
          <w:szCs w:val="24"/>
        </w:rPr>
        <w:t xml:space="preserve"> по специален метод етилов алкохол или енергийните продукти;</w:t>
      </w:r>
    </w:p>
    <w:p w:rsidR="00000000" w:rsidRDefault="00685930">
      <w:pPr>
        <w:spacing w:after="0" w:line="240" w:lineRule="auto"/>
        <w:ind w:firstLine="1155"/>
        <w:jc w:val="both"/>
        <w:textAlignment w:val="center"/>
        <w:divId w:val="446657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92 от 2015 г., в сила от 01.01.2016 г.) притежава лиценз, разрешение или регистрация за осъществяване на дейността, когато това се из</w:t>
      </w:r>
      <w:r>
        <w:rPr>
          <w:rFonts w:ascii="Times New Roman" w:eastAsia="Times New Roman" w:hAnsi="Times New Roman" w:cs="Times New Roman"/>
          <w:color w:val="000000"/>
          <w:sz w:val="24"/>
          <w:szCs w:val="24"/>
        </w:rPr>
        <w:t>исква по закон;</w:t>
      </w:r>
    </w:p>
    <w:p w:rsidR="00000000" w:rsidRDefault="00685930">
      <w:pPr>
        <w:spacing w:after="0" w:line="240" w:lineRule="auto"/>
        <w:ind w:firstLine="1155"/>
        <w:jc w:val="both"/>
        <w:textAlignment w:val="center"/>
        <w:divId w:val="916475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96 от 2019 г., в сила от 01.01.2020 г.) използва автоматизирани системи за отчетност, които позволяват извършването в реално </w:t>
      </w:r>
      <w:r>
        <w:rPr>
          <w:rFonts w:ascii="Times New Roman" w:eastAsia="Times New Roman" w:hAnsi="Times New Roman" w:cs="Times New Roman"/>
          <w:color w:val="000000"/>
          <w:sz w:val="24"/>
          <w:szCs w:val="24"/>
        </w:rPr>
        <w:lastRenderedPageBreak/>
        <w:t>време на контрол на количествата енергийни продукти, които ще се получават и използват в обекта,</w:t>
      </w:r>
      <w:r>
        <w:rPr>
          <w:rFonts w:ascii="Times New Roman" w:eastAsia="Times New Roman" w:hAnsi="Times New Roman" w:cs="Times New Roman"/>
          <w:color w:val="000000"/>
          <w:sz w:val="24"/>
          <w:szCs w:val="24"/>
        </w:rPr>
        <w:t xml:space="preserve"> както и на суровините, материалите, произведените или складираните стоки, вписани в искането му по ал. 5;</w:t>
      </w:r>
    </w:p>
    <w:p w:rsidR="00000000" w:rsidRDefault="00685930">
      <w:pPr>
        <w:spacing w:after="0" w:line="240" w:lineRule="auto"/>
        <w:ind w:firstLine="1155"/>
        <w:jc w:val="both"/>
        <w:textAlignment w:val="center"/>
        <w:divId w:val="519128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96 от 2019 г., в сила от 01.01.2020 г.) самостоятелно и за своя сметка осигурява интернет достъп на митническите органи до автомат</w:t>
      </w:r>
      <w:r>
        <w:rPr>
          <w:rFonts w:ascii="Times New Roman" w:eastAsia="Times New Roman" w:hAnsi="Times New Roman" w:cs="Times New Roman"/>
          <w:color w:val="000000"/>
          <w:sz w:val="24"/>
          <w:szCs w:val="24"/>
        </w:rPr>
        <w:t>изираните системи за отчетност по т. 8 в случаите по чл. 24, ал. 2, т. 4, когато ще се получават и използват в обекта енергийни продукти с код по КН 2710 12 до 2710 20;</w:t>
      </w:r>
    </w:p>
    <w:p w:rsidR="00000000" w:rsidRDefault="00685930">
      <w:pPr>
        <w:spacing w:after="0" w:line="240" w:lineRule="auto"/>
        <w:ind w:firstLine="1155"/>
        <w:jc w:val="both"/>
        <w:textAlignment w:val="center"/>
        <w:divId w:val="793138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96 от 2019 г., в сила от 01.01.2020 г.) в случаите по чл. 24, ал. 2, т. 4 използва средства за измерване и контрол:</w:t>
      </w:r>
    </w:p>
    <w:p w:rsidR="00000000" w:rsidRDefault="00685930">
      <w:pPr>
        <w:spacing w:after="0" w:line="240" w:lineRule="auto"/>
        <w:ind w:firstLine="1155"/>
        <w:jc w:val="both"/>
        <w:textAlignment w:val="center"/>
        <w:divId w:val="1646934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на количествата енергийни продукти с код по КН 2710 12 до 2710 20 на местата, на които ще се получават в обекта;</w:t>
      </w:r>
    </w:p>
    <w:p w:rsidR="00000000" w:rsidRDefault="00685930">
      <w:pPr>
        <w:spacing w:after="0" w:line="240" w:lineRule="auto"/>
        <w:ind w:firstLine="1155"/>
        <w:jc w:val="both"/>
        <w:textAlignment w:val="center"/>
        <w:divId w:val="307173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w:t>
      </w:r>
      <w:r>
        <w:rPr>
          <w:rFonts w:ascii="Times New Roman" w:eastAsia="Times New Roman" w:hAnsi="Times New Roman" w:cs="Times New Roman"/>
          <w:color w:val="000000"/>
          <w:sz w:val="24"/>
          <w:szCs w:val="24"/>
        </w:rPr>
        <w:t>а количествата енергийни продукти с код по КН 2710 12 до 2710 20 на местата, в които постъпват в съответната производствена инсталация в обекта и/или се влагат в производствения процес;</w:t>
      </w:r>
    </w:p>
    <w:p w:rsidR="00000000" w:rsidRDefault="00685930">
      <w:pPr>
        <w:spacing w:after="0" w:line="240" w:lineRule="auto"/>
        <w:ind w:firstLine="1155"/>
        <w:jc w:val="both"/>
        <w:textAlignment w:val="center"/>
        <w:divId w:val="847712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 количествата произведени стоки на местата, на които стоките се и</w:t>
      </w:r>
      <w:r>
        <w:rPr>
          <w:rFonts w:ascii="Times New Roman" w:eastAsia="Times New Roman" w:hAnsi="Times New Roman" w:cs="Times New Roman"/>
          <w:color w:val="000000"/>
          <w:sz w:val="24"/>
          <w:szCs w:val="24"/>
        </w:rPr>
        <w:t>звеждат от обекта;</w:t>
      </w:r>
    </w:p>
    <w:p w:rsidR="00000000" w:rsidRDefault="00685930">
      <w:pPr>
        <w:spacing w:after="0" w:line="240" w:lineRule="auto"/>
        <w:ind w:firstLine="1155"/>
        <w:jc w:val="both"/>
        <w:textAlignment w:val="center"/>
        <w:divId w:val="2092576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96 от 2019 г., в сила от 01.01.2020 г.) средствата за измерване и контрол по т. 10 трябва да отговарят на изискванията на този закон, Закона за измерванията и нормативните актове по прилагането им.</w:t>
      </w:r>
    </w:p>
    <w:p w:rsidR="00000000" w:rsidRDefault="00685930">
      <w:pPr>
        <w:spacing w:after="0" w:line="240" w:lineRule="auto"/>
        <w:ind w:firstLine="1155"/>
        <w:jc w:val="both"/>
        <w:textAlignment w:val="center"/>
        <w:divId w:val="302931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w:t>
      </w:r>
      <w:r>
        <w:rPr>
          <w:rFonts w:ascii="Times New Roman" w:eastAsia="Times New Roman" w:hAnsi="Times New Roman" w:cs="Times New Roman"/>
          <w:color w:val="000000"/>
          <w:sz w:val="24"/>
          <w:szCs w:val="24"/>
        </w:rPr>
        <w:t xml:space="preserve"> 92 от 2015 г., в сила от 01.01.2016 г., изм. - ДВ, бр. 98 от 2018 г., в сила от 07.01.2018 г.) За издаване на удостоверение за освободен от акциз краен потребител се подава искане до директора на териториалната дирекция по местонахождението на обекта, къд</w:t>
      </w:r>
      <w:r>
        <w:rPr>
          <w:rFonts w:ascii="Times New Roman" w:eastAsia="Times New Roman" w:hAnsi="Times New Roman" w:cs="Times New Roman"/>
          <w:color w:val="000000"/>
          <w:sz w:val="24"/>
          <w:szCs w:val="24"/>
        </w:rPr>
        <w:t xml:space="preserve">ето ще се получават и използват </w:t>
      </w:r>
      <w:proofErr w:type="spellStart"/>
      <w:r>
        <w:rPr>
          <w:rFonts w:ascii="Times New Roman" w:eastAsia="Times New Roman" w:hAnsi="Times New Roman" w:cs="Times New Roman"/>
          <w:color w:val="000000"/>
          <w:sz w:val="24"/>
          <w:szCs w:val="24"/>
        </w:rPr>
        <w:t>денатурираният</w:t>
      </w:r>
      <w:proofErr w:type="spellEnd"/>
      <w:r>
        <w:rPr>
          <w:rFonts w:ascii="Times New Roman" w:eastAsia="Times New Roman" w:hAnsi="Times New Roman" w:cs="Times New Roman"/>
          <w:color w:val="000000"/>
          <w:sz w:val="24"/>
          <w:szCs w:val="24"/>
        </w:rPr>
        <w:t xml:space="preserve"> по специален метод етилов алкохол или енергийните продукти.</w:t>
      </w:r>
    </w:p>
    <w:p w:rsidR="00000000" w:rsidRDefault="00685930">
      <w:pPr>
        <w:spacing w:after="0" w:line="240" w:lineRule="auto"/>
        <w:ind w:firstLine="1155"/>
        <w:jc w:val="both"/>
        <w:textAlignment w:val="center"/>
        <w:divId w:val="1452088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Искането за издаване на удостоверение за освободен от акциз краен потребител съдържа данни за:</w:t>
      </w:r>
    </w:p>
    <w:p w:rsidR="00000000" w:rsidRDefault="00685930">
      <w:pPr>
        <w:spacing w:after="0" w:line="240" w:lineRule="auto"/>
        <w:ind w:firstLine="1155"/>
        <w:jc w:val="both"/>
        <w:textAlignment w:val="center"/>
        <w:divId w:val="807939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лицето, подало искането - име, седалище, адрес </w:t>
      </w:r>
      <w:r>
        <w:rPr>
          <w:rFonts w:ascii="Times New Roman" w:eastAsia="Times New Roman" w:hAnsi="Times New Roman" w:cs="Times New Roman"/>
          <w:color w:val="000000"/>
          <w:sz w:val="24"/>
          <w:szCs w:val="24"/>
        </w:rPr>
        <w:t>на управление, единен идентификационен код и електронна поща;</w:t>
      </w:r>
    </w:p>
    <w:p w:rsidR="00000000" w:rsidRDefault="00685930">
      <w:pPr>
        <w:spacing w:after="0" w:line="240" w:lineRule="auto"/>
        <w:ind w:firstLine="1155"/>
        <w:jc w:val="both"/>
        <w:textAlignment w:val="center"/>
        <w:divId w:val="1679848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92 от 2015 г., в сила от 01.01.2016 г.) точното местонахождение на обекта, където ще се получават и използват </w:t>
      </w:r>
      <w:proofErr w:type="spellStart"/>
      <w:r>
        <w:rPr>
          <w:rFonts w:ascii="Times New Roman" w:eastAsia="Times New Roman" w:hAnsi="Times New Roman" w:cs="Times New Roman"/>
          <w:color w:val="000000"/>
          <w:sz w:val="24"/>
          <w:szCs w:val="24"/>
        </w:rPr>
        <w:t>денатурираният</w:t>
      </w:r>
      <w:proofErr w:type="spellEnd"/>
      <w:r>
        <w:rPr>
          <w:rFonts w:ascii="Times New Roman" w:eastAsia="Times New Roman" w:hAnsi="Times New Roman" w:cs="Times New Roman"/>
          <w:color w:val="000000"/>
          <w:sz w:val="24"/>
          <w:szCs w:val="24"/>
        </w:rPr>
        <w:t xml:space="preserve"> по специален метод етилов алкохол или енергийните </w:t>
      </w:r>
      <w:r>
        <w:rPr>
          <w:rFonts w:ascii="Times New Roman" w:eastAsia="Times New Roman" w:hAnsi="Times New Roman" w:cs="Times New Roman"/>
          <w:color w:val="000000"/>
          <w:sz w:val="24"/>
          <w:szCs w:val="24"/>
        </w:rPr>
        <w:t>продукти от крайния потребител;</w:t>
      </w:r>
    </w:p>
    <w:p w:rsidR="00000000" w:rsidRDefault="00685930">
      <w:pPr>
        <w:spacing w:after="0" w:line="240" w:lineRule="auto"/>
        <w:ind w:firstLine="1155"/>
        <w:jc w:val="both"/>
        <w:textAlignment w:val="center"/>
        <w:divId w:val="910775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92 от 2015 г., в сила от 01.01.2016 г.) целите, за които ще се използват </w:t>
      </w:r>
      <w:proofErr w:type="spellStart"/>
      <w:r>
        <w:rPr>
          <w:rFonts w:ascii="Times New Roman" w:eastAsia="Times New Roman" w:hAnsi="Times New Roman" w:cs="Times New Roman"/>
          <w:color w:val="000000"/>
          <w:sz w:val="24"/>
          <w:szCs w:val="24"/>
        </w:rPr>
        <w:t>денатурираният</w:t>
      </w:r>
      <w:proofErr w:type="spellEnd"/>
      <w:r>
        <w:rPr>
          <w:rFonts w:ascii="Times New Roman" w:eastAsia="Times New Roman" w:hAnsi="Times New Roman" w:cs="Times New Roman"/>
          <w:color w:val="000000"/>
          <w:sz w:val="24"/>
          <w:szCs w:val="24"/>
        </w:rPr>
        <w:t xml:space="preserve"> по специален метод етилов алкохол по чл. 22, ал. 2 или енергийните продукти по чл. 24, ал. 2, т. 1 - 5;</w:t>
      </w:r>
    </w:p>
    <w:p w:rsidR="00000000" w:rsidRDefault="00685930">
      <w:pPr>
        <w:spacing w:after="0" w:line="240" w:lineRule="auto"/>
        <w:ind w:firstLine="1155"/>
        <w:jc w:val="both"/>
        <w:textAlignment w:val="center"/>
        <w:divId w:val="823203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w:t>
      </w:r>
      <w:r>
        <w:rPr>
          <w:rFonts w:ascii="Times New Roman" w:eastAsia="Times New Roman" w:hAnsi="Times New Roman" w:cs="Times New Roman"/>
          <w:color w:val="000000"/>
          <w:sz w:val="24"/>
          <w:szCs w:val="24"/>
        </w:rPr>
        <w:t xml:space="preserve">, бр. 92 от 2015 г., в сила от 01.01.2016 г.) </w:t>
      </w:r>
      <w:proofErr w:type="spellStart"/>
      <w:r>
        <w:rPr>
          <w:rFonts w:ascii="Times New Roman" w:eastAsia="Times New Roman" w:hAnsi="Times New Roman" w:cs="Times New Roman"/>
          <w:color w:val="000000"/>
          <w:sz w:val="24"/>
          <w:szCs w:val="24"/>
        </w:rPr>
        <w:t>денатурираният</w:t>
      </w:r>
      <w:proofErr w:type="spellEnd"/>
      <w:r>
        <w:rPr>
          <w:rFonts w:ascii="Times New Roman" w:eastAsia="Times New Roman" w:hAnsi="Times New Roman" w:cs="Times New Roman"/>
          <w:color w:val="000000"/>
          <w:sz w:val="24"/>
          <w:szCs w:val="24"/>
        </w:rPr>
        <w:t xml:space="preserve"> по специален метод етилов алкохол или енергийните продукти, които ще се използват от крайния потребител - търговско наименование и код по КН;</w:t>
      </w:r>
    </w:p>
    <w:p w:rsidR="00000000" w:rsidRDefault="00685930">
      <w:pPr>
        <w:spacing w:after="0" w:line="240" w:lineRule="auto"/>
        <w:ind w:firstLine="1155"/>
        <w:jc w:val="both"/>
        <w:textAlignment w:val="center"/>
        <w:divId w:val="2038846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92 от 2015 г., в сила от 01.01.201</w:t>
      </w:r>
      <w:r>
        <w:rPr>
          <w:rFonts w:ascii="Times New Roman" w:eastAsia="Times New Roman" w:hAnsi="Times New Roman" w:cs="Times New Roman"/>
          <w:color w:val="000000"/>
          <w:sz w:val="24"/>
          <w:szCs w:val="24"/>
        </w:rPr>
        <w:t xml:space="preserve">6 г.) годишните прогнозни количества за </w:t>
      </w:r>
      <w:proofErr w:type="spellStart"/>
      <w:r>
        <w:rPr>
          <w:rFonts w:ascii="Times New Roman" w:eastAsia="Times New Roman" w:hAnsi="Times New Roman" w:cs="Times New Roman"/>
          <w:color w:val="000000"/>
          <w:sz w:val="24"/>
          <w:szCs w:val="24"/>
        </w:rPr>
        <w:t>денатуриран</w:t>
      </w:r>
      <w:proofErr w:type="spellEnd"/>
      <w:r>
        <w:rPr>
          <w:rFonts w:ascii="Times New Roman" w:eastAsia="Times New Roman" w:hAnsi="Times New Roman" w:cs="Times New Roman"/>
          <w:color w:val="000000"/>
          <w:sz w:val="24"/>
          <w:szCs w:val="24"/>
        </w:rPr>
        <w:t xml:space="preserve"> по специален метод етилов алкохол или за енергийни продукти, които ще се получават и използват - по видове дейности, а за енергийни продукти - и по видове енергийни продукти;</w:t>
      </w:r>
    </w:p>
    <w:p w:rsidR="00000000" w:rsidRDefault="00685930">
      <w:pPr>
        <w:spacing w:after="0" w:line="240" w:lineRule="auto"/>
        <w:ind w:firstLine="1155"/>
        <w:jc w:val="both"/>
        <w:textAlignment w:val="center"/>
        <w:divId w:val="1013921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и доп. - ДВ, бр. 92 </w:t>
      </w:r>
      <w:r>
        <w:rPr>
          <w:rFonts w:ascii="Times New Roman" w:eastAsia="Times New Roman" w:hAnsi="Times New Roman" w:cs="Times New Roman"/>
          <w:color w:val="000000"/>
          <w:sz w:val="24"/>
          <w:szCs w:val="24"/>
        </w:rPr>
        <w:t>от 2015 г., в сила от 01.01.2016 г.) материалната отчетност, която ще се води от крайния потребител - по видове дейности, а за енергийни продукти - и по видове енергийни продукти;</w:t>
      </w:r>
    </w:p>
    <w:p w:rsidR="00000000" w:rsidRDefault="00685930">
      <w:pPr>
        <w:spacing w:after="0" w:line="240" w:lineRule="auto"/>
        <w:ind w:firstLine="1155"/>
        <w:jc w:val="both"/>
        <w:textAlignment w:val="center"/>
        <w:divId w:val="543717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максималния производствен капацитет;</w:t>
      </w:r>
    </w:p>
    <w:p w:rsidR="00000000" w:rsidRDefault="00685930">
      <w:pPr>
        <w:spacing w:after="0" w:line="240" w:lineRule="auto"/>
        <w:ind w:firstLine="1155"/>
        <w:jc w:val="both"/>
        <w:textAlignment w:val="center"/>
        <w:divId w:val="2055080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(доп. - ДВ, бр. 92 от 2015 г., в </w:t>
      </w:r>
      <w:r>
        <w:rPr>
          <w:rFonts w:ascii="Times New Roman" w:eastAsia="Times New Roman" w:hAnsi="Times New Roman" w:cs="Times New Roman"/>
          <w:color w:val="000000"/>
          <w:sz w:val="24"/>
          <w:szCs w:val="24"/>
        </w:rPr>
        <w:t xml:space="preserve">сила от 01.01.2016 г.) максималния складов капацитет за получаваните </w:t>
      </w:r>
      <w:proofErr w:type="spellStart"/>
      <w:r>
        <w:rPr>
          <w:rFonts w:ascii="Times New Roman" w:eastAsia="Times New Roman" w:hAnsi="Times New Roman" w:cs="Times New Roman"/>
          <w:color w:val="000000"/>
          <w:sz w:val="24"/>
          <w:szCs w:val="24"/>
        </w:rPr>
        <w:t>денатуриран</w:t>
      </w:r>
      <w:proofErr w:type="spellEnd"/>
      <w:r>
        <w:rPr>
          <w:rFonts w:ascii="Times New Roman" w:eastAsia="Times New Roman" w:hAnsi="Times New Roman" w:cs="Times New Roman"/>
          <w:color w:val="000000"/>
          <w:sz w:val="24"/>
          <w:szCs w:val="24"/>
        </w:rPr>
        <w:t xml:space="preserve"> по специален метод етилов алкохол или енергийни продукти;</w:t>
      </w:r>
    </w:p>
    <w:p w:rsidR="00000000" w:rsidRDefault="00685930">
      <w:pPr>
        <w:spacing w:after="0" w:line="240" w:lineRule="auto"/>
        <w:ind w:firstLine="1155"/>
        <w:jc w:val="both"/>
        <w:textAlignment w:val="center"/>
        <w:divId w:val="1200170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търговското наименование и кода по КН на произвежданите стоки, вида и обема на крайните търговски опаковки на прои</w:t>
      </w:r>
      <w:r>
        <w:rPr>
          <w:rFonts w:ascii="Times New Roman" w:eastAsia="Times New Roman" w:hAnsi="Times New Roman" w:cs="Times New Roman"/>
          <w:color w:val="000000"/>
          <w:sz w:val="24"/>
          <w:szCs w:val="24"/>
        </w:rPr>
        <w:t>звежданите стоки;</w:t>
      </w:r>
    </w:p>
    <w:p w:rsidR="00000000" w:rsidRDefault="00685930">
      <w:pPr>
        <w:spacing w:after="0" w:line="240" w:lineRule="auto"/>
        <w:ind w:firstLine="1155"/>
        <w:jc w:val="both"/>
        <w:textAlignment w:val="center"/>
        <w:divId w:val="1666547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92 от 2015 г., в сила от 01.01.2016 г.) годишни прогнозни количества на произвежданите стоки по предназначение - за реализация на територията на страната, за износ или за друга държава членка.</w:t>
      </w:r>
    </w:p>
    <w:p w:rsidR="00000000" w:rsidRDefault="00685930">
      <w:pPr>
        <w:spacing w:after="0" w:line="240" w:lineRule="auto"/>
        <w:ind w:firstLine="1155"/>
        <w:jc w:val="both"/>
        <w:textAlignment w:val="center"/>
        <w:divId w:val="495808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Към искането за издав</w:t>
      </w:r>
      <w:r>
        <w:rPr>
          <w:rFonts w:ascii="Times New Roman" w:eastAsia="Times New Roman" w:hAnsi="Times New Roman" w:cs="Times New Roman"/>
          <w:color w:val="000000"/>
          <w:sz w:val="24"/>
          <w:szCs w:val="24"/>
        </w:rPr>
        <w:t>ане на удостоверение за освободен от акциз краен потребител се прилагат:</w:t>
      </w:r>
    </w:p>
    <w:p w:rsidR="00000000" w:rsidRDefault="00685930">
      <w:pPr>
        <w:spacing w:after="0" w:line="240" w:lineRule="auto"/>
        <w:ind w:firstLine="1155"/>
        <w:jc w:val="both"/>
        <w:textAlignment w:val="center"/>
        <w:divId w:val="2125952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92 от 2017 г., в сила от 01.01.2018 г.) декларация, че лицето не е в производство по несъстоятелност или ликвидация - само за лицата, които не са вписани в търговск</w:t>
      </w:r>
      <w:r>
        <w:rPr>
          <w:rFonts w:ascii="Times New Roman" w:eastAsia="Times New Roman" w:hAnsi="Times New Roman" w:cs="Times New Roman"/>
          <w:color w:val="000000"/>
          <w:sz w:val="24"/>
          <w:szCs w:val="24"/>
        </w:rPr>
        <w:t>ия регистър;</w:t>
      </w:r>
    </w:p>
    <w:p w:rsidR="00000000" w:rsidRDefault="00685930">
      <w:pPr>
        <w:spacing w:after="0" w:line="240" w:lineRule="auto"/>
        <w:ind w:firstLine="1155"/>
        <w:jc w:val="both"/>
        <w:textAlignment w:val="center"/>
        <w:divId w:val="1058826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103 от 2017 г., в сила от 01.01.2018 г.) декларация за обстоятелствата по ал. 3, т. 3, буква "а" за лицата, които не са български граждани;</w:t>
      </w:r>
    </w:p>
    <w:p w:rsidR="00000000" w:rsidRDefault="00685930">
      <w:pPr>
        <w:spacing w:after="0" w:line="240" w:lineRule="auto"/>
        <w:ind w:firstLine="1155"/>
        <w:jc w:val="both"/>
        <w:textAlignment w:val="center"/>
        <w:divId w:val="6714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декларация за обстоятелствата по ал. 3, т. 3, буква "б";</w:t>
      </w:r>
    </w:p>
    <w:p w:rsidR="00000000" w:rsidRDefault="00685930">
      <w:pPr>
        <w:spacing w:after="0" w:line="240" w:lineRule="auto"/>
        <w:ind w:firstLine="1155"/>
        <w:jc w:val="both"/>
        <w:textAlignment w:val="center"/>
        <w:divId w:val="346030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92 от</w:t>
      </w:r>
      <w:r>
        <w:rPr>
          <w:rFonts w:ascii="Times New Roman" w:eastAsia="Times New Roman" w:hAnsi="Times New Roman" w:cs="Times New Roman"/>
          <w:color w:val="000000"/>
          <w:sz w:val="24"/>
          <w:szCs w:val="24"/>
        </w:rPr>
        <w:t xml:space="preserve"> 2017 г., в сила от 01.01.2018 г.)</w:t>
      </w:r>
    </w:p>
    <w:p w:rsidR="00000000" w:rsidRDefault="00685930">
      <w:pPr>
        <w:spacing w:after="0" w:line="240" w:lineRule="auto"/>
        <w:ind w:firstLine="1155"/>
        <w:jc w:val="both"/>
        <w:textAlignment w:val="center"/>
        <w:divId w:val="609318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97 от 2016 г., в сила от 01.01.2017 г.)</w:t>
      </w:r>
    </w:p>
    <w:p w:rsidR="00000000" w:rsidRDefault="00685930">
      <w:pPr>
        <w:spacing w:after="0" w:line="240" w:lineRule="auto"/>
        <w:ind w:firstLine="1155"/>
        <w:jc w:val="both"/>
        <w:textAlignment w:val="center"/>
        <w:divId w:val="863136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план на обекта с обозначени местоположение и предназначение на помещенията и оборудването;</w:t>
      </w:r>
    </w:p>
    <w:p w:rsidR="00000000" w:rsidRDefault="00685930">
      <w:pPr>
        <w:spacing w:after="0" w:line="240" w:lineRule="auto"/>
        <w:ind w:firstLine="1155"/>
        <w:jc w:val="both"/>
        <w:textAlignment w:val="center"/>
        <w:divId w:val="142888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(доп. - ДВ, бр. 96 от 2019 г., в сила от 01.01.2020 г.) документ </w:t>
      </w:r>
      <w:r>
        <w:rPr>
          <w:rFonts w:ascii="Times New Roman" w:eastAsia="Times New Roman" w:hAnsi="Times New Roman" w:cs="Times New Roman"/>
          <w:color w:val="000000"/>
          <w:sz w:val="24"/>
          <w:szCs w:val="24"/>
        </w:rPr>
        <w:t xml:space="preserve">за собственост или договор за наем на обекта или се посочват индивидуализиращите данни на съответния документ, въз основа на които може да се установи информацията по служебен път, чрез справка в средата за </w:t>
      </w:r>
      <w:proofErr w:type="spellStart"/>
      <w:r>
        <w:rPr>
          <w:rFonts w:ascii="Times New Roman" w:eastAsia="Times New Roman" w:hAnsi="Times New Roman" w:cs="Times New Roman"/>
          <w:color w:val="000000"/>
          <w:sz w:val="24"/>
          <w:szCs w:val="24"/>
        </w:rPr>
        <w:t>междурегистров</w:t>
      </w:r>
      <w:proofErr w:type="spellEnd"/>
      <w:r>
        <w:rPr>
          <w:rFonts w:ascii="Times New Roman" w:eastAsia="Times New Roman" w:hAnsi="Times New Roman" w:cs="Times New Roman"/>
          <w:color w:val="000000"/>
          <w:sz w:val="24"/>
          <w:szCs w:val="24"/>
        </w:rPr>
        <w:t xml:space="preserve"> обмен;</w:t>
      </w:r>
    </w:p>
    <w:p w:rsidR="00000000" w:rsidRDefault="00685930">
      <w:pPr>
        <w:spacing w:after="0" w:line="240" w:lineRule="auto"/>
        <w:ind w:firstLine="1155"/>
        <w:jc w:val="both"/>
        <w:textAlignment w:val="center"/>
        <w:divId w:val="1729259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(доп. - ДВ, бр. 96 от 20</w:t>
      </w:r>
      <w:r>
        <w:rPr>
          <w:rFonts w:ascii="Times New Roman" w:eastAsia="Times New Roman" w:hAnsi="Times New Roman" w:cs="Times New Roman"/>
          <w:color w:val="000000"/>
          <w:sz w:val="24"/>
          <w:szCs w:val="24"/>
        </w:rPr>
        <w:t>19 г., в сила от 01.01.2020 г.) копие от разрешението за въвеждане в редовна експлоатация на обекта или се посочват индивидуализиращите данни на издаденото разрешение и административният орган на издаване, въз основа на които може да се установи информация</w:t>
      </w:r>
      <w:r>
        <w:rPr>
          <w:rFonts w:ascii="Times New Roman" w:eastAsia="Times New Roman" w:hAnsi="Times New Roman" w:cs="Times New Roman"/>
          <w:color w:val="000000"/>
          <w:sz w:val="24"/>
          <w:szCs w:val="24"/>
        </w:rPr>
        <w:t>та по служебен път;</w:t>
      </w:r>
    </w:p>
    <w:p w:rsidR="00000000" w:rsidRDefault="00685930">
      <w:pPr>
        <w:spacing w:after="0" w:line="240" w:lineRule="auto"/>
        <w:ind w:firstLine="1155"/>
        <w:jc w:val="both"/>
        <w:textAlignment w:val="center"/>
        <w:divId w:val="1314719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списък на доставчиците;</w:t>
      </w:r>
    </w:p>
    <w:p w:rsidR="00000000" w:rsidRDefault="00685930">
      <w:pPr>
        <w:spacing w:after="0" w:line="240" w:lineRule="auto"/>
        <w:ind w:firstLine="1155"/>
        <w:jc w:val="both"/>
        <w:textAlignment w:val="center"/>
        <w:divId w:val="1311132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(доп. - ДВ, бр. 92 от 2015 г., в сила от 01.01.2016 г., доп. - ДВ, бр. 96 от 2019 г., в сила от 01.01.2020 г.) лиценз, разрешение или регистрация за осъществяване на дейността, за която ще се използват </w:t>
      </w:r>
      <w:proofErr w:type="spellStart"/>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z w:val="24"/>
          <w:szCs w:val="24"/>
        </w:rPr>
        <w:t>атурирания</w:t>
      </w:r>
      <w:proofErr w:type="spellEnd"/>
      <w:r>
        <w:rPr>
          <w:rFonts w:ascii="Times New Roman" w:eastAsia="Times New Roman" w:hAnsi="Times New Roman" w:cs="Times New Roman"/>
          <w:color w:val="000000"/>
          <w:sz w:val="24"/>
          <w:szCs w:val="24"/>
        </w:rPr>
        <w:t xml:space="preserve"> по специален метод етилов алкохол или енергийните продукти, когато това се изисква по закон или се посочват индивидуализиращите данни на съответния документ и административният орган на издаването, въз основа на които може да се установи информа</w:t>
      </w:r>
      <w:r>
        <w:rPr>
          <w:rFonts w:ascii="Times New Roman" w:eastAsia="Times New Roman" w:hAnsi="Times New Roman" w:cs="Times New Roman"/>
          <w:color w:val="000000"/>
          <w:sz w:val="24"/>
          <w:szCs w:val="24"/>
        </w:rPr>
        <w:t>цията по служебен път;</w:t>
      </w:r>
    </w:p>
    <w:p w:rsidR="00000000" w:rsidRDefault="00685930">
      <w:pPr>
        <w:spacing w:after="0" w:line="240" w:lineRule="auto"/>
        <w:ind w:firstLine="1155"/>
        <w:jc w:val="both"/>
        <w:textAlignment w:val="center"/>
        <w:divId w:val="1286816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(доп. - ДВ, бр. 92 от 2015 г., в сила от 01.01.2016 г.) технологична схема на производствения процес, разходни норми, максимални стойности на технологичните загуби, техническа спецификация, като в случаите на комбинирано производство на топлинна и елек</w:t>
      </w:r>
      <w:r>
        <w:rPr>
          <w:rFonts w:ascii="Times New Roman" w:eastAsia="Times New Roman" w:hAnsi="Times New Roman" w:cs="Times New Roman"/>
          <w:color w:val="000000"/>
          <w:sz w:val="24"/>
          <w:szCs w:val="24"/>
        </w:rPr>
        <w:t>трическа енергия разходните норми трябва да включват поотделно данни за количеството на енергийните продукти, използвани за производство на топлинна енергия, и количеството на енергийните продукти, използвани за производство на електрическа енергия;</w:t>
      </w:r>
    </w:p>
    <w:p w:rsidR="00000000" w:rsidRDefault="00685930">
      <w:pPr>
        <w:spacing w:after="0" w:line="240" w:lineRule="auto"/>
        <w:ind w:firstLine="1155"/>
        <w:jc w:val="both"/>
        <w:textAlignment w:val="center"/>
        <w:divId w:val="304237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w:t>
      </w:r>
      <w:r>
        <w:rPr>
          <w:rFonts w:ascii="Times New Roman" w:eastAsia="Times New Roman" w:hAnsi="Times New Roman" w:cs="Times New Roman"/>
          <w:color w:val="000000"/>
          <w:sz w:val="24"/>
          <w:szCs w:val="24"/>
        </w:rPr>
        <w:t>дадени документи въз основа на одобрен и общодостъпен стандарт по Закона за националната стандартизация;</w:t>
      </w:r>
    </w:p>
    <w:p w:rsidR="00000000" w:rsidRDefault="00685930">
      <w:pPr>
        <w:spacing w:after="0" w:line="240" w:lineRule="auto"/>
        <w:ind w:firstLine="1155"/>
        <w:jc w:val="both"/>
        <w:textAlignment w:val="center"/>
        <w:divId w:val="1262494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 (нова - ДВ, бр. 98 от 2018 г., в сила от 01.01.2019 г.) декларации от собствениците, управителите, прокуристите, мажоритарните съдружници и/или акц</w:t>
      </w:r>
      <w:r>
        <w:rPr>
          <w:rFonts w:ascii="Times New Roman" w:eastAsia="Times New Roman" w:hAnsi="Times New Roman" w:cs="Times New Roman"/>
          <w:color w:val="000000"/>
          <w:sz w:val="24"/>
          <w:szCs w:val="24"/>
        </w:rPr>
        <w:t>ионерите за обстоятелствата по ал. 7.</w:t>
      </w:r>
    </w:p>
    <w:p w:rsidR="00000000" w:rsidRDefault="00685930">
      <w:pPr>
        <w:spacing w:after="0" w:line="240" w:lineRule="auto"/>
        <w:ind w:firstLine="1155"/>
        <w:jc w:val="both"/>
        <w:textAlignment w:val="center"/>
        <w:divId w:val="1218933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92 от 2015 г., в сила от 01.01.2016 г. (*)) Удостоверение за освободен от акциз краен потребител не се издава на лице, чиито собственици, управители, прокуристи, мажоритарни съдружници или акционери</w:t>
      </w:r>
      <w:r>
        <w:rPr>
          <w:rFonts w:ascii="Times New Roman" w:eastAsia="Times New Roman" w:hAnsi="Times New Roman" w:cs="Times New Roman"/>
          <w:color w:val="000000"/>
          <w:sz w:val="24"/>
          <w:szCs w:val="24"/>
        </w:rPr>
        <w:t xml:space="preserve"> са или са били към момента на възникване на задълженията собственици, прокуристи, мажоритарни съдружници или акционери, членове на органи за управление или контрол на лица с неуредени публични задължения, събирани от митническите органи.</w:t>
      </w:r>
    </w:p>
    <w:p w:rsidR="00000000" w:rsidRDefault="00685930">
      <w:pPr>
        <w:spacing w:after="0" w:line="240" w:lineRule="auto"/>
        <w:ind w:firstLine="1155"/>
        <w:jc w:val="both"/>
        <w:textAlignment w:val="center"/>
        <w:divId w:val="1282568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сила от 01</w:t>
      </w:r>
      <w:r>
        <w:rPr>
          <w:rFonts w:ascii="Times New Roman" w:eastAsia="Times New Roman" w:hAnsi="Times New Roman" w:cs="Times New Roman"/>
          <w:color w:val="000000"/>
          <w:sz w:val="24"/>
          <w:szCs w:val="24"/>
        </w:rPr>
        <w:t>.04.2013 г., предишна ал. 7 - ДВ, бр. 92 от 2015 г., в сила от 01.01.2016 г.) Искането по ал. 4 може да се подава и по електронен път по ред, начин и във формат, определени с правилника за прилагане на закона.</w:t>
      </w:r>
    </w:p>
    <w:p w:rsidR="00000000" w:rsidRDefault="00685930">
      <w:pPr>
        <w:spacing w:after="0" w:line="240" w:lineRule="auto"/>
        <w:ind w:firstLine="1155"/>
        <w:jc w:val="both"/>
        <w:textAlignment w:val="center"/>
        <w:divId w:val="681515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97 от 2016 г., в сила от 0</w:t>
      </w:r>
      <w:r>
        <w:rPr>
          <w:rFonts w:ascii="Times New Roman" w:eastAsia="Times New Roman" w:hAnsi="Times New Roman" w:cs="Times New Roman"/>
          <w:color w:val="000000"/>
          <w:sz w:val="24"/>
          <w:szCs w:val="24"/>
        </w:rPr>
        <w:t>1.01.2017 г.) Търговците по смисъла на законодателството на друга държава - членка на Европейския съюз, или друга държава - страна по Споразумението за Европейското икономическо пространство, осъществяват дейност като освободен от акциз краен потребител чр</w:t>
      </w:r>
      <w:r>
        <w:rPr>
          <w:rFonts w:ascii="Times New Roman" w:eastAsia="Times New Roman" w:hAnsi="Times New Roman" w:cs="Times New Roman"/>
          <w:color w:val="000000"/>
          <w:sz w:val="24"/>
          <w:szCs w:val="24"/>
        </w:rPr>
        <w:t>ез клон в Република България.</w:t>
      </w:r>
    </w:p>
    <w:p w:rsidR="00000000" w:rsidRDefault="00685930">
      <w:pPr>
        <w:spacing w:after="120" w:line="240" w:lineRule="auto"/>
        <w:ind w:firstLine="1155"/>
        <w:jc w:val="both"/>
        <w:textAlignment w:val="center"/>
        <w:divId w:val="80688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103 от 2017 г., в сила от 01.01.2018 г.) Обстоятелствата по ал. 3, т. 3, буква "а" за лицата, когато са български граждани, се установяват служебно от Агенция "Митници".</w:t>
      </w:r>
    </w:p>
    <w:p w:rsidR="00000000" w:rsidRDefault="00685930">
      <w:pPr>
        <w:spacing w:after="0" w:line="240" w:lineRule="auto"/>
        <w:ind w:firstLine="1155"/>
        <w:jc w:val="both"/>
        <w:textAlignment w:val="center"/>
        <w:divId w:val="1425808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24б. (Нов - ДВ, бр. 54 от 2012 </w:t>
      </w:r>
      <w:r>
        <w:rPr>
          <w:rFonts w:ascii="Times New Roman" w:eastAsia="Times New Roman" w:hAnsi="Times New Roman" w:cs="Times New Roman"/>
          <w:color w:val="000000"/>
          <w:sz w:val="24"/>
          <w:szCs w:val="24"/>
        </w:rPr>
        <w:t>г., в сила от 17.07.2012 г.) (1) (Изм. - ДВ, бр. 98 от 2018 г., в сила от 07.01.2018 г.) Териториалната дирекция, в която е подадено искането по чл. 24а, ал. 4, извършва проверка относно изпълнението на изискванията за издаване на удостоверение за освободе</w:t>
      </w:r>
      <w:r>
        <w:rPr>
          <w:rFonts w:ascii="Times New Roman" w:eastAsia="Times New Roman" w:hAnsi="Times New Roman" w:cs="Times New Roman"/>
          <w:color w:val="000000"/>
          <w:sz w:val="24"/>
          <w:szCs w:val="24"/>
        </w:rPr>
        <w:t>н от акциз краен потребител, която включва най-малко проверка на:</w:t>
      </w:r>
    </w:p>
    <w:p w:rsidR="00000000" w:rsidRDefault="00685930">
      <w:pPr>
        <w:spacing w:after="0" w:line="240" w:lineRule="auto"/>
        <w:ind w:firstLine="1155"/>
        <w:jc w:val="both"/>
        <w:textAlignment w:val="center"/>
        <w:divId w:val="1634872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производствените помещения и на оборудването;</w:t>
      </w:r>
    </w:p>
    <w:p w:rsidR="00000000" w:rsidRDefault="00685930">
      <w:pPr>
        <w:spacing w:after="0" w:line="240" w:lineRule="auto"/>
        <w:ind w:firstLine="1155"/>
        <w:jc w:val="both"/>
        <w:textAlignment w:val="center"/>
        <w:divId w:val="246113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92 от 2015 г., в сила от 01.01.2016 г.) всички дейности, за които ще се използват </w:t>
      </w:r>
      <w:proofErr w:type="spellStart"/>
      <w:r>
        <w:rPr>
          <w:rFonts w:ascii="Times New Roman" w:eastAsia="Times New Roman" w:hAnsi="Times New Roman" w:cs="Times New Roman"/>
          <w:color w:val="000000"/>
          <w:sz w:val="24"/>
          <w:szCs w:val="24"/>
        </w:rPr>
        <w:t>денатурирания</w:t>
      </w:r>
      <w:proofErr w:type="spellEnd"/>
      <w:r>
        <w:rPr>
          <w:rFonts w:ascii="Times New Roman" w:eastAsia="Times New Roman" w:hAnsi="Times New Roman" w:cs="Times New Roman"/>
          <w:color w:val="000000"/>
          <w:sz w:val="24"/>
          <w:szCs w:val="24"/>
        </w:rPr>
        <w:t xml:space="preserve"> по специален метод етилов </w:t>
      </w:r>
      <w:r>
        <w:rPr>
          <w:rFonts w:ascii="Times New Roman" w:eastAsia="Times New Roman" w:hAnsi="Times New Roman" w:cs="Times New Roman"/>
          <w:color w:val="000000"/>
          <w:sz w:val="24"/>
          <w:szCs w:val="24"/>
        </w:rPr>
        <w:t>алкохол или енергийните продукти.</w:t>
      </w:r>
    </w:p>
    <w:p w:rsidR="00000000" w:rsidRDefault="00685930">
      <w:pPr>
        <w:spacing w:after="0" w:line="240" w:lineRule="auto"/>
        <w:ind w:firstLine="1155"/>
        <w:jc w:val="both"/>
        <w:textAlignment w:val="center"/>
        <w:divId w:val="716389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104 от 2020 г., в сила от 01.01.2021 г.) За установяване на вложеното количество от акцизната стока в крайния продукт и за определяне на кода по КН митническите органи вземат проби за лабораторен анализ</w:t>
      </w:r>
      <w:r>
        <w:rPr>
          <w:rFonts w:ascii="Times New Roman" w:eastAsia="Times New Roman" w:hAnsi="Times New Roman" w:cs="Times New Roman"/>
          <w:color w:val="000000"/>
          <w:sz w:val="24"/>
          <w:szCs w:val="24"/>
        </w:rPr>
        <w:t>. Проби могат да се вземат на всеки етап от производствения процес.</w:t>
      </w:r>
    </w:p>
    <w:p w:rsidR="00000000" w:rsidRDefault="00685930">
      <w:pPr>
        <w:spacing w:after="0" w:line="240" w:lineRule="auto"/>
        <w:ind w:firstLine="1155"/>
        <w:jc w:val="both"/>
        <w:textAlignment w:val="center"/>
        <w:divId w:val="1057977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92 от 2015 г., в сила от 01.01.2016 г., изм. и доп. - ДВ, бр. 97 от 2017 г., в сила от 01.01.2018 г., изм. - ДВ, бр. 98 от 2018 г., в сила от 07.01.2018 г.) Когато се у</w:t>
      </w:r>
      <w:r>
        <w:rPr>
          <w:rFonts w:ascii="Times New Roman" w:eastAsia="Times New Roman" w:hAnsi="Times New Roman" w:cs="Times New Roman"/>
          <w:color w:val="000000"/>
          <w:sz w:val="24"/>
          <w:szCs w:val="24"/>
        </w:rPr>
        <w:t xml:space="preserve">становят </w:t>
      </w:r>
      <w:proofErr w:type="spellStart"/>
      <w:r>
        <w:rPr>
          <w:rFonts w:ascii="Times New Roman" w:eastAsia="Times New Roman" w:hAnsi="Times New Roman" w:cs="Times New Roman"/>
          <w:color w:val="000000"/>
          <w:sz w:val="24"/>
          <w:szCs w:val="24"/>
        </w:rPr>
        <w:t>нередовности</w:t>
      </w:r>
      <w:proofErr w:type="spellEnd"/>
      <w:r>
        <w:rPr>
          <w:rFonts w:ascii="Times New Roman" w:eastAsia="Times New Roman" w:hAnsi="Times New Roman" w:cs="Times New Roman"/>
          <w:color w:val="000000"/>
          <w:sz w:val="24"/>
          <w:szCs w:val="24"/>
        </w:rPr>
        <w:t xml:space="preserve">, директорът на териториалната дирекция в 14-дневен срок от подаване на искането писмено уведомява лицето, което отстранява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или предоставя допълнителна информация в 14-дневен срок от получаване на уведомлението. Когато п</w:t>
      </w:r>
      <w:r>
        <w:rPr>
          <w:rFonts w:ascii="Times New Roman" w:eastAsia="Times New Roman" w:hAnsi="Times New Roman" w:cs="Times New Roman"/>
          <w:color w:val="000000"/>
          <w:sz w:val="24"/>
          <w:szCs w:val="24"/>
        </w:rPr>
        <w:t xml:space="preserve">ри проверката се установи наличие на обстоятелство по чл. 24а, ал. 7, лицето се уведомява в 14-дневен срок от получаването на уведомлението да представи обезпечение в размер, не по-малък от размера на непогасеното публично задължение. При </w:t>
      </w:r>
      <w:proofErr w:type="spellStart"/>
      <w:r>
        <w:rPr>
          <w:rFonts w:ascii="Times New Roman" w:eastAsia="Times New Roman" w:hAnsi="Times New Roman" w:cs="Times New Roman"/>
          <w:color w:val="000000"/>
          <w:sz w:val="24"/>
          <w:szCs w:val="24"/>
        </w:rPr>
        <w:t>неотстраняване</w:t>
      </w:r>
      <w:proofErr w:type="spellEnd"/>
      <w:r>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директорът на териториалната дирекция издава решение, с което прекратява производството. Решението за прекратяване на производството подлежи на обжалване по реда на глава десета, раздел IV от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0" w:line="240" w:lineRule="auto"/>
        <w:ind w:firstLine="1155"/>
        <w:jc w:val="both"/>
        <w:textAlignment w:val="center"/>
        <w:divId w:val="2104297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w:t>
      </w:r>
      <w:r>
        <w:rPr>
          <w:rFonts w:ascii="Times New Roman" w:eastAsia="Times New Roman" w:hAnsi="Times New Roman" w:cs="Times New Roman"/>
          <w:color w:val="000000"/>
          <w:sz w:val="24"/>
          <w:szCs w:val="24"/>
        </w:rPr>
        <w:t xml:space="preserve">ДВ, бр. 98 от 2018 г., в сила от 07.01.2018 г.) Когато при проверката се установи, че изискванията са изпълнени, директорът на </w:t>
      </w:r>
      <w:r>
        <w:rPr>
          <w:rFonts w:ascii="Times New Roman" w:eastAsia="Times New Roman" w:hAnsi="Times New Roman" w:cs="Times New Roman"/>
          <w:color w:val="000000"/>
          <w:sz w:val="24"/>
          <w:szCs w:val="24"/>
        </w:rPr>
        <w:lastRenderedPageBreak/>
        <w:t>териториалната дирекция издава удостоверение за освободен от акциз краен потребител по образец, определен с правилника за прилага</w:t>
      </w:r>
      <w:r>
        <w:rPr>
          <w:rFonts w:ascii="Times New Roman" w:eastAsia="Times New Roman" w:hAnsi="Times New Roman" w:cs="Times New Roman"/>
          <w:color w:val="000000"/>
          <w:sz w:val="24"/>
          <w:szCs w:val="24"/>
        </w:rPr>
        <w:t>не на закона.</w:t>
      </w:r>
    </w:p>
    <w:p w:rsidR="00000000" w:rsidRDefault="00685930">
      <w:pPr>
        <w:spacing w:after="0" w:line="240" w:lineRule="auto"/>
        <w:ind w:firstLine="1155"/>
        <w:jc w:val="both"/>
        <w:textAlignment w:val="center"/>
        <w:divId w:val="2039381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97 от 2016 г., в сила от 01.01.2017 г., изм. - ДВ, бр. 97 от 2017 г., в сила от 01.01.2018 г., изм. - ДВ, бр. 98 от 2018 г., в сила от 07.01.2018 г.) Когато се установи, че лицето не отговаря на нормативните изисквания, ди</w:t>
      </w:r>
      <w:r>
        <w:rPr>
          <w:rFonts w:ascii="Times New Roman" w:eastAsia="Times New Roman" w:hAnsi="Times New Roman" w:cs="Times New Roman"/>
          <w:color w:val="000000"/>
          <w:sz w:val="24"/>
          <w:szCs w:val="24"/>
        </w:rPr>
        <w:t xml:space="preserve">ректорът на териториалната дирекция с мотивирано решение отказва издаването на удостоверение за освободен от акциз краен потребител. </w:t>
      </w:r>
      <w:proofErr w:type="spellStart"/>
      <w:r>
        <w:rPr>
          <w:rFonts w:ascii="Times New Roman" w:eastAsia="Times New Roman" w:hAnsi="Times New Roman" w:cs="Times New Roman"/>
          <w:color w:val="000000"/>
          <w:sz w:val="24"/>
          <w:szCs w:val="24"/>
        </w:rPr>
        <w:t>Непроизнасянето</w:t>
      </w:r>
      <w:proofErr w:type="spellEnd"/>
      <w:r>
        <w:rPr>
          <w:rFonts w:ascii="Times New Roman" w:eastAsia="Times New Roman" w:hAnsi="Times New Roman" w:cs="Times New Roman"/>
          <w:color w:val="000000"/>
          <w:sz w:val="24"/>
          <w:szCs w:val="24"/>
        </w:rPr>
        <w:t xml:space="preserve"> в срок се смята за мълчалив отказ.</w:t>
      </w:r>
    </w:p>
    <w:p w:rsidR="00000000" w:rsidRDefault="00685930">
      <w:pPr>
        <w:spacing w:after="0" w:line="240" w:lineRule="auto"/>
        <w:ind w:firstLine="1155"/>
        <w:jc w:val="both"/>
        <w:textAlignment w:val="center"/>
        <w:divId w:val="1458380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Удостоверението по ал. 4 или решението по ал. 5 се издават в 30-днев</w:t>
      </w:r>
      <w:r>
        <w:rPr>
          <w:rFonts w:ascii="Times New Roman" w:eastAsia="Times New Roman" w:hAnsi="Times New Roman" w:cs="Times New Roman"/>
          <w:color w:val="000000"/>
          <w:sz w:val="24"/>
          <w:szCs w:val="24"/>
        </w:rPr>
        <w:t xml:space="preserve">ен срок от постъпване на искането по чл. 24а, ал. 4, съответно от отстраняване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207957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Удостоверението по ал. 4 и решението по ал. 5 подлежат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0" w:line="240" w:lineRule="auto"/>
        <w:ind w:firstLine="1155"/>
        <w:jc w:val="both"/>
        <w:textAlignment w:val="center"/>
        <w:divId w:val="1762291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(Доп. - ДВ, бр. 97 от 2017 г., в си</w:t>
      </w:r>
      <w:r>
        <w:rPr>
          <w:rFonts w:ascii="Times New Roman" w:eastAsia="Times New Roman" w:hAnsi="Times New Roman" w:cs="Times New Roman"/>
          <w:color w:val="000000"/>
          <w:sz w:val="24"/>
          <w:szCs w:val="24"/>
        </w:rPr>
        <w:t>ла от 01.01.2018 г.) Правото за прилагане на чл. 24а, ал. 1 възниква от датата на връчване на удостоверението за освободен от акциз краен потребител, включително в случаите на връчено удостоверение, след отменен отказ за издаване на удостоверение за освобо</w:t>
      </w:r>
      <w:r>
        <w:rPr>
          <w:rFonts w:ascii="Times New Roman" w:eastAsia="Times New Roman" w:hAnsi="Times New Roman" w:cs="Times New Roman"/>
          <w:color w:val="000000"/>
          <w:sz w:val="24"/>
          <w:szCs w:val="24"/>
        </w:rPr>
        <w:t>ден от акциз краен потребител.</w:t>
      </w:r>
    </w:p>
    <w:p w:rsidR="00000000" w:rsidRDefault="00685930">
      <w:pPr>
        <w:spacing w:after="0" w:line="240" w:lineRule="auto"/>
        <w:ind w:firstLine="1155"/>
        <w:jc w:val="both"/>
        <w:textAlignment w:val="center"/>
        <w:divId w:val="1135174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104 от 2020 г., в сила от 01.01.2021 г.) Когато за изясняване на всички факти и обстоятелства от значение за издаването на удостоверението за освободен от акциз краен потребител е необходимо становище от д</w:t>
      </w:r>
      <w:r>
        <w:rPr>
          <w:rFonts w:ascii="Times New Roman" w:eastAsia="Times New Roman" w:hAnsi="Times New Roman" w:cs="Times New Roman"/>
          <w:color w:val="000000"/>
          <w:sz w:val="24"/>
          <w:szCs w:val="24"/>
        </w:rPr>
        <w:t>руг орган, включително в случаите на получаване на лабораторни експертизи за взети проби за лабораторен анализ, срокът по ал. 6 се смята за продължен, но не с повече от три месеца.</w:t>
      </w:r>
    </w:p>
    <w:p w:rsidR="00000000" w:rsidRDefault="00685930">
      <w:pPr>
        <w:spacing w:after="0" w:line="240" w:lineRule="auto"/>
        <w:ind w:firstLine="1155"/>
        <w:jc w:val="both"/>
        <w:textAlignment w:val="center"/>
        <w:divId w:val="633409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104 от 2020 г., в сила от 01.01.2021 г.) В случаите по</w:t>
      </w:r>
      <w:r>
        <w:rPr>
          <w:rFonts w:ascii="Times New Roman" w:eastAsia="Times New Roman" w:hAnsi="Times New Roman" w:cs="Times New Roman"/>
          <w:color w:val="000000"/>
          <w:sz w:val="24"/>
          <w:szCs w:val="24"/>
        </w:rPr>
        <w:t xml:space="preserve"> ал. 9 лицето се уведомява писмено.</w:t>
      </w:r>
    </w:p>
    <w:p w:rsidR="00000000" w:rsidRDefault="00685930">
      <w:pPr>
        <w:spacing w:after="120" w:line="240" w:lineRule="auto"/>
        <w:ind w:firstLine="1155"/>
        <w:jc w:val="both"/>
        <w:textAlignment w:val="center"/>
        <w:divId w:val="78010459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688409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24в. (Нов - ДВ, бр. 54 от 2012 г., в сила от 17.07.2012 г.) (1) (Изм. - ДВ, бр. 98 от 2018 г., в сила от 07.01.2018 г.) При промяна на обстоятелствата, при които е издадено удостоверението по чл. 24б, ал. 4, освобо</w:t>
      </w:r>
      <w:r>
        <w:rPr>
          <w:rFonts w:ascii="Times New Roman" w:eastAsia="Times New Roman" w:hAnsi="Times New Roman" w:cs="Times New Roman"/>
          <w:color w:val="000000"/>
          <w:sz w:val="24"/>
          <w:szCs w:val="24"/>
        </w:rPr>
        <w:t>деният от акциз краен потребител уведомява компетентната териториална дирекция в 14-дневен срок от настъпването на промяната.</w:t>
      </w:r>
    </w:p>
    <w:p w:rsidR="00000000" w:rsidRDefault="00685930">
      <w:pPr>
        <w:spacing w:after="0" w:line="240" w:lineRule="auto"/>
        <w:ind w:firstLine="1155"/>
        <w:jc w:val="both"/>
        <w:textAlignment w:val="center"/>
        <w:divId w:val="1953129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промяна на обстоятелствата, които подлежат на вписване в удостоверението по чл. 24б, ал. 4, лицето подава искане за издава</w:t>
      </w:r>
      <w:r>
        <w:rPr>
          <w:rFonts w:ascii="Times New Roman" w:eastAsia="Times New Roman" w:hAnsi="Times New Roman" w:cs="Times New Roman"/>
          <w:color w:val="000000"/>
          <w:sz w:val="24"/>
          <w:szCs w:val="24"/>
        </w:rPr>
        <w:t>не на ново удостоверение.</w:t>
      </w:r>
    </w:p>
    <w:p w:rsidR="00000000" w:rsidRDefault="00685930">
      <w:pPr>
        <w:spacing w:after="0" w:line="240" w:lineRule="auto"/>
        <w:ind w:firstLine="1155"/>
        <w:jc w:val="both"/>
        <w:textAlignment w:val="center"/>
        <w:divId w:val="19625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92 от 2015 г., в сила от 01.01.2016 г.) В случаите по ал. 2 се прилага процедурата по чл. 24б като проверка на място се извършва по преценка, когато промяната е свързана с обстоятелства, вписани в търговския ре</w:t>
      </w:r>
      <w:r>
        <w:rPr>
          <w:rFonts w:ascii="Times New Roman" w:eastAsia="Times New Roman" w:hAnsi="Times New Roman" w:cs="Times New Roman"/>
          <w:color w:val="000000"/>
          <w:sz w:val="24"/>
          <w:szCs w:val="24"/>
        </w:rPr>
        <w:t>гистър.</w:t>
      </w:r>
    </w:p>
    <w:p w:rsidR="00000000" w:rsidRDefault="00685930">
      <w:pPr>
        <w:spacing w:after="0" w:line="240" w:lineRule="auto"/>
        <w:ind w:firstLine="1155"/>
        <w:jc w:val="both"/>
        <w:textAlignment w:val="center"/>
        <w:divId w:val="942112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сила от 01.04.2013 г.) Искането по ал. 2 може да се подаде и по електронен път по ред, начин и във формат, определени с правилника за прилагане на закона.</w:t>
      </w:r>
    </w:p>
    <w:p w:rsidR="00000000" w:rsidRDefault="00685930">
      <w:pPr>
        <w:spacing w:after="120" w:line="240" w:lineRule="auto"/>
        <w:ind w:firstLine="1155"/>
        <w:jc w:val="both"/>
        <w:textAlignment w:val="center"/>
        <w:divId w:val="500049219"/>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523247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24г. (Нов - ДВ, бр. 54 от 2012 г., в сила от 17.07.2012 г.) (1) (Изм. - ДВ, бр. </w:t>
      </w:r>
      <w:r>
        <w:rPr>
          <w:rFonts w:ascii="Times New Roman" w:eastAsia="Times New Roman" w:hAnsi="Times New Roman" w:cs="Times New Roman"/>
          <w:color w:val="000000"/>
          <w:sz w:val="24"/>
          <w:szCs w:val="24"/>
        </w:rPr>
        <w:t>92 от 2015 г., в сила от 01.01.2016 г.) В Агенция "Митници" се води електронен регистър за издадените удостоверения на освободените от акциз крайни потребители.</w:t>
      </w:r>
    </w:p>
    <w:p w:rsidR="00000000" w:rsidRDefault="00685930">
      <w:pPr>
        <w:spacing w:after="0" w:line="240" w:lineRule="auto"/>
        <w:ind w:firstLine="1155"/>
        <w:jc w:val="both"/>
        <w:textAlignment w:val="center"/>
        <w:divId w:val="933123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Формата и съдържанието на регистъра по ал. 1 се определят с правилника за прилагане на зако</w:t>
      </w:r>
      <w:r>
        <w:rPr>
          <w:rFonts w:ascii="Times New Roman" w:eastAsia="Times New Roman" w:hAnsi="Times New Roman" w:cs="Times New Roman"/>
          <w:color w:val="000000"/>
          <w:sz w:val="24"/>
          <w:szCs w:val="24"/>
        </w:rPr>
        <w:t>на.</w:t>
      </w:r>
    </w:p>
    <w:p w:rsidR="00000000" w:rsidRDefault="00685930">
      <w:pPr>
        <w:spacing w:after="120" w:line="240" w:lineRule="auto"/>
        <w:ind w:firstLine="1155"/>
        <w:jc w:val="both"/>
        <w:textAlignment w:val="center"/>
        <w:divId w:val="1924794958"/>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246107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24д. (Нов - ДВ, бр. 54 от 2012 г., в сила от 17.07.2012 г.) (1) (Изм. - ДВ, бр. 92 от 2015 г., в сила от 01.01.2016 г.) Въз основа на издаденото удостоверение освободеният от акциз краен потребител има право да получава акцизни стоки, освободени от обл</w:t>
      </w:r>
      <w:r>
        <w:rPr>
          <w:rFonts w:ascii="Times New Roman" w:eastAsia="Times New Roman" w:hAnsi="Times New Roman" w:cs="Times New Roman"/>
          <w:color w:val="000000"/>
          <w:sz w:val="24"/>
          <w:szCs w:val="24"/>
        </w:rPr>
        <w:t>агане с акциз, в посочения в удостоверението обект, където ще се получават, разтоварват и използват стоките.</w:t>
      </w:r>
    </w:p>
    <w:p w:rsidR="00000000" w:rsidRDefault="00685930">
      <w:pPr>
        <w:spacing w:after="0" w:line="240" w:lineRule="auto"/>
        <w:ind w:firstLine="1155"/>
        <w:jc w:val="both"/>
        <w:textAlignment w:val="center"/>
        <w:divId w:val="992878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92 от 2015 г., в сила от 01.01.2016 г.) Освободеният от акциз краен потребител може да използва получените акцизни стоки само з</w:t>
      </w:r>
      <w:r>
        <w:rPr>
          <w:rFonts w:ascii="Times New Roman" w:eastAsia="Times New Roman" w:hAnsi="Times New Roman" w:cs="Times New Roman"/>
          <w:color w:val="000000"/>
          <w:sz w:val="24"/>
          <w:szCs w:val="24"/>
        </w:rPr>
        <w:t>а целите, посочени в издаденото удостоверение за съответния обект.</w:t>
      </w:r>
    </w:p>
    <w:p w:rsidR="00000000" w:rsidRDefault="00685930">
      <w:pPr>
        <w:spacing w:after="0" w:line="240" w:lineRule="auto"/>
        <w:ind w:firstLine="1155"/>
        <w:jc w:val="both"/>
        <w:textAlignment w:val="center"/>
        <w:divId w:val="1664897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Освободен от акциз краен потребител, който е използвал енергийни продукти за цели, различни от посочените в издаденото удостоверение, заплаща размера на акциза, дължим за енергийния про</w:t>
      </w:r>
      <w:r>
        <w:rPr>
          <w:rFonts w:ascii="Times New Roman" w:eastAsia="Times New Roman" w:hAnsi="Times New Roman" w:cs="Times New Roman"/>
          <w:color w:val="000000"/>
          <w:sz w:val="24"/>
          <w:szCs w:val="24"/>
        </w:rPr>
        <w:t>дукт от съответния вид по ставката, определена в чл. 32. В случаите, когато за енергийните продукти няма определена акцизна ставка в чл. 32, се прилага най-високата акцизна ставка за съответното еквивалентно гориво.</w:t>
      </w:r>
    </w:p>
    <w:p w:rsidR="00000000" w:rsidRDefault="00685930">
      <w:pPr>
        <w:spacing w:after="0" w:line="240" w:lineRule="auto"/>
        <w:ind w:firstLine="1155"/>
        <w:jc w:val="both"/>
        <w:textAlignment w:val="center"/>
        <w:divId w:val="372461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92 от 2015 г., в сил</w:t>
      </w:r>
      <w:r>
        <w:rPr>
          <w:rFonts w:ascii="Times New Roman" w:eastAsia="Times New Roman" w:hAnsi="Times New Roman" w:cs="Times New Roman"/>
          <w:color w:val="000000"/>
          <w:sz w:val="24"/>
          <w:szCs w:val="24"/>
        </w:rPr>
        <w:t xml:space="preserve">а от 01.01.2016 г.) Освободен от акциз краен потребител, който е използвал </w:t>
      </w:r>
      <w:proofErr w:type="spellStart"/>
      <w:r>
        <w:rPr>
          <w:rFonts w:ascii="Times New Roman" w:eastAsia="Times New Roman" w:hAnsi="Times New Roman" w:cs="Times New Roman"/>
          <w:color w:val="000000"/>
          <w:sz w:val="24"/>
          <w:szCs w:val="24"/>
        </w:rPr>
        <w:t>денатуриран</w:t>
      </w:r>
      <w:proofErr w:type="spellEnd"/>
      <w:r>
        <w:rPr>
          <w:rFonts w:ascii="Times New Roman" w:eastAsia="Times New Roman" w:hAnsi="Times New Roman" w:cs="Times New Roman"/>
          <w:color w:val="000000"/>
          <w:sz w:val="24"/>
          <w:szCs w:val="24"/>
        </w:rPr>
        <w:t xml:space="preserve"> по специален метод етилов алкохол за цели, различни от посочените в издаденото удостоверение, заплаща размера на акциза, дължим за етилов алкохол, по ставката, определен</w:t>
      </w:r>
      <w:r>
        <w:rPr>
          <w:rFonts w:ascii="Times New Roman" w:eastAsia="Times New Roman" w:hAnsi="Times New Roman" w:cs="Times New Roman"/>
          <w:color w:val="000000"/>
          <w:sz w:val="24"/>
          <w:szCs w:val="24"/>
        </w:rPr>
        <w:t>а в чл. 31, ал. 1.</w:t>
      </w:r>
    </w:p>
    <w:p w:rsidR="00000000" w:rsidRDefault="00685930">
      <w:pPr>
        <w:spacing w:after="120" w:line="240" w:lineRule="auto"/>
        <w:ind w:firstLine="1155"/>
        <w:jc w:val="both"/>
        <w:textAlignment w:val="center"/>
        <w:divId w:val="381904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97 от 2016 г., в сила от 01.01.2017 г.) В случаите на комбинирано производство на топлинна и електрическа енергия количествата енергийни продукти, вложени за производство на топлинна енергия при условията на чл. 28, а</w:t>
      </w:r>
      <w:r>
        <w:rPr>
          <w:rFonts w:ascii="Times New Roman" w:eastAsia="Times New Roman" w:hAnsi="Times New Roman" w:cs="Times New Roman"/>
          <w:color w:val="000000"/>
          <w:sz w:val="24"/>
          <w:szCs w:val="24"/>
        </w:rPr>
        <w:t>л. 2, се облагат със съответната ставка, определена в чл. 33.</w:t>
      </w:r>
    </w:p>
    <w:p w:rsidR="00000000" w:rsidRDefault="00685930">
      <w:pPr>
        <w:spacing w:after="0" w:line="240" w:lineRule="auto"/>
        <w:ind w:firstLine="1155"/>
        <w:jc w:val="both"/>
        <w:textAlignment w:val="center"/>
        <w:divId w:val="260338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24е. (Нов - ДВ, бр. 54 от 2012 г., в сила от 17.07.2012 г.) (1) (Изм. - ДВ, бр. 98 от 2018 г., в сила от 07.01.2018 г.) Директорът на териториалната дирекция прекратява действието на удостов</w:t>
      </w:r>
      <w:r>
        <w:rPr>
          <w:rFonts w:ascii="Times New Roman" w:eastAsia="Times New Roman" w:hAnsi="Times New Roman" w:cs="Times New Roman"/>
          <w:color w:val="000000"/>
          <w:sz w:val="24"/>
          <w:szCs w:val="24"/>
        </w:rPr>
        <w:t>ерението на освободен от акциз краен потребител:</w:t>
      </w:r>
    </w:p>
    <w:p w:rsidR="00000000" w:rsidRDefault="00685930">
      <w:pPr>
        <w:spacing w:after="0" w:line="240" w:lineRule="auto"/>
        <w:ind w:firstLine="1155"/>
        <w:jc w:val="both"/>
        <w:textAlignment w:val="center"/>
        <w:divId w:val="166291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искане на освободения от акциз краен потребител;</w:t>
      </w:r>
    </w:p>
    <w:p w:rsidR="00000000" w:rsidRDefault="00685930">
      <w:pPr>
        <w:spacing w:after="0" w:line="240" w:lineRule="auto"/>
        <w:ind w:firstLine="1155"/>
        <w:jc w:val="both"/>
        <w:textAlignment w:val="center"/>
        <w:divId w:val="57747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101 от 2013 г., в сила от 01.01.2014 г.) при прехвърляне на фирмата на едноличния търговец или заличаването му или при прекратяване н</w:t>
      </w:r>
      <w:r>
        <w:rPr>
          <w:rFonts w:ascii="Times New Roman" w:eastAsia="Times New Roman" w:hAnsi="Times New Roman" w:cs="Times New Roman"/>
          <w:color w:val="000000"/>
          <w:sz w:val="24"/>
          <w:szCs w:val="24"/>
        </w:rPr>
        <w:t>а юридическото лице с изключение на преобразуване чрез промяна на правната форма;</w:t>
      </w:r>
    </w:p>
    <w:p w:rsidR="00000000" w:rsidRDefault="00685930">
      <w:pPr>
        <w:spacing w:after="0" w:line="240" w:lineRule="auto"/>
        <w:ind w:firstLine="1155"/>
        <w:jc w:val="both"/>
        <w:textAlignment w:val="center"/>
        <w:divId w:val="43259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чл. 24в, ал. 2;</w:t>
      </w:r>
    </w:p>
    <w:p w:rsidR="00000000" w:rsidRDefault="00685930">
      <w:pPr>
        <w:spacing w:after="0" w:line="240" w:lineRule="auto"/>
        <w:ind w:firstLine="1155"/>
        <w:jc w:val="both"/>
        <w:textAlignment w:val="center"/>
        <w:divId w:val="888759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 своя инициатива:</w:t>
      </w:r>
    </w:p>
    <w:p w:rsidR="00000000" w:rsidRDefault="00685930">
      <w:pPr>
        <w:spacing w:after="0" w:line="240" w:lineRule="auto"/>
        <w:ind w:firstLine="1155"/>
        <w:jc w:val="both"/>
        <w:textAlignment w:val="center"/>
        <w:divId w:val="2040277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(доп. - ДВ, бр. 92 от 2015 г., в сила от 01.01.2016 г.) когато освободеният от акциз краен потребител престане да о</w:t>
      </w:r>
      <w:r>
        <w:rPr>
          <w:rFonts w:ascii="Times New Roman" w:eastAsia="Times New Roman" w:hAnsi="Times New Roman" w:cs="Times New Roman"/>
          <w:color w:val="000000"/>
          <w:sz w:val="24"/>
          <w:szCs w:val="24"/>
        </w:rPr>
        <w:t>тговаря на изискванията на чл. 24а, ал. 3 и 7;</w:t>
      </w:r>
    </w:p>
    <w:p w:rsidR="00000000" w:rsidRDefault="00685930">
      <w:pPr>
        <w:spacing w:after="0" w:line="240" w:lineRule="auto"/>
        <w:ind w:firstLine="1155"/>
        <w:jc w:val="both"/>
        <w:textAlignment w:val="center"/>
        <w:divId w:val="1231840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когато не е спазено изискването по чл. 24в, ал. 2;</w:t>
      </w:r>
    </w:p>
    <w:p w:rsidR="00000000" w:rsidRDefault="00685930">
      <w:pPr>
        <w:spacing w:after="0" w:line="240" w:lineRule="auto"/>
        <w:ind w:firstLine="1155"/>
        <w:jc w:val="both"/>
        <w:textAlignment w:val="center"/>
        <w:divId w:val="2048605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(нова - ДВ, бр. 92 от 2015 г., в сила от 01.01.2016 г.) когато лицето е представило неверни данни, които са послужили за издаване на удостоверението за </w:t>
      </w:r>
      <w:r>
        <w:rPr>
          <w:rFonts w:ascii="Times New Roman" w:eastAsia="Times New Roman" w:hAnsi="Times New Roman" w:cs="Times New Roman"/>
          <w:color w:val="000000"/>
          <w:sz w:val="24"/>
          <w:szCs w:val="24"/>
        </w:rPr>
        <w:t>освободен от акциз краен потребител;</w:t>
      </w:r>
    </w:p>
    <w:p w:rsidR="00000000" w:rsidRDefault="00685930">
      <w:pPr>
        <w:spacing w:after="0" w:line="240" w:lineRule="auto"/>
        <w:ind w:firstLine="1155"/>
        <w:jc w:val="both"/>
        <w:textAlignment w:val="center"/>
        <w:divId w:val="418328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(нова - ДВ, бр. 92 от 2015 г., в сила от 01.01.2016 г.) когато лицето престане да отговаря на условията за освобождаване от облагане с акциз по чл. 22, ал. 2 или чл. 24, ал. 2, т. 1 - 5.</w:t>
      </w:r>
    </w:p>
    <w:p w:rsidR="00000000" w:rsidRDefault="00685930">
      <w:pPr>
        <w:spacing w:after="0" w:line="240" w:lineRule="auto"/>
        <w:ind w:firstLine="1155"/>
        <w:jc w:val="both"/>
        <w:textAlignment w:val="center"/>
        <w:divId w:val="262030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w:t>
      </w:r>
      <w:r>
        <w:rPr>
          <w:rFonts w:ascii="Times New Roman" w:eastAsia="Times New Roman" w:hAnsi="Times New Roman" w:cs="Times New Roman"/>
          <w:color w:val="000000"/>
          <w:sz w:val="24"/>
          <w:szCs w:val="24"/>
        </w:rPr>
        <w:t xml:space="preserve">8 г., в сила от 07.01.2018 г., доп. - ДВ, бр. 96 от 2019 г., в сила от 01.01.2020 г.) Действието на удостоверението на </w:t>
      </w:r>
      <w:r>
        <w:rPr>
          <w:rFonts w:ascii="Times New Roman" w:eastAsia="Times New Roman" w:hAnsi="Times New Roman" w:cs="Times New Roman"/>
          <w:color w:val="000000"/>
          <w:sz w:val="24"/>
          <w:szCs w:val="24"/>
        </w:rPr>
        <w:lastRenderedPageBreak/>
        <w:t>освободен от акциз краен потребител се прекратява с решение на директора на компетентната териториална дирекция, което подлежи на предвар</w:t>
      </w:r>
      <w:r>
        <w:rPr>
          <w:rFonts w:ascii="Times New Roman" w:eastAsia="Times New Roman" w:hAnsi="Times New Roman" w:cs="Times New Roman"/>
          <w:color w:val="000000"/>
          <w:sz w:val="24"/>
          <w:szCs w:val="24"/>
        </w:rPr>
        <w:t>ително изпълнение от датата на издаването му, освен ако съдът разпореди друго.</w:t>
      </w:r>
    </w:p>
    <w:p w:rsidR="00000000" w:rsidRDefault="00685930">
      <w:pPr>
        <w:spacing w:after="0" w:line="240" w:lineRule="auto"/>
        <w:ind w:firstLine="1155"/>
        <w:jc w:val="both"/>
        <w:textAlignment w:val="center"/>
        <w:divId w:val="2061518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Решението по ал. 2 подлежи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120" w:line="240" w:lineRule="auto"/>
        <w:ind w:firstLine="1155"/>
        <w:jc w:val="both"/>
        <w:textAlignment w:val="center"/>
        <w:divId w:val="63105773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233275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24ж. (Нов - ДВ, бр. 105 от 2006 г., в сила от 01.01.2007 г., предишен текст на ч</w:t>
      </w:r>
      <w:r>
        <w:rPr>
          <w:rFonts w:ascii="Times New Roman" w:eastAsia="Times New Roman" w:hAnsi="Times New Roman" w:cs="Times New Roman"/>
          <w:color w:val="000000"/>
          <w:sz w:val="24"/>
          <w:szCs w:val="24"/>
        </w:rPr>
        <w:t>л. 24а - ДВ, бр. 54 от 2012 г., в сила от 17.07.2012 г.) (1) Възстановява се платеният акциз за електрическа енергия:</w:t>
      </w:r>
    </w:p>
    <w:p w:rsidR="00000000" w:rsidRDefault="00685930">
      <w:pPr>
        <w:spacing w:after="0" w:line="240" w:lineRule="auto"/>
        <w:ind w:firstLine="1155"/>
        <w:jc w:val="both"/>
        <w:textAlignment w:val="center"/>
        <w:divId w:val="2035494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лицата - потребители на електрическа енергия, използвана за химическа редукция или в електролитни, металургични или минералогични пр</w:t>
      </w:r>
      <w:r>
        <w:rPr>
          <w:rFonts w:ascii="Times New Roman" w:eastAsia="Times New Roman" w:hAnsi="Times New Roman" w:cs="Times New Roman"/>
          <w:color w:val="000000"/>
          <w:sz w:val="24"/>
          <w:szCs w:val="24"/>
        </w:rPr>
        <w:t>оцеси;</w:t>
      </w:r>
    </w:p>
    <w:p w:rsidR="00000000" w:rsidRDefault="00685930">
      <w:pPr>
        <w:spacing w:after="0" w:line="240" w:lineRule="auto"/>
        <w:ind w:firstLine="1155"/>
        <w:jc w:val="both"/>
        <w:textAlignment w:val="center"/>
        <w:divId w:val="370618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лицата - потребители на електрическа енергия, използвана при производство на продукти, при условие че стойността на енергията представлява повече от 50 на сто от стойността на продукта.</w:t>
      </w:r>
    </w:p>
    <w:p w:rsidR="00000000" w:rsidRDefault="00685930">
      <w:pPr>
        <w:spacing w:after="0" w:line="240" w:lineRule="auto"/>
        <w:ind w:firstLine="1155"/>
        <w:jc w:val="both"/>
        <w:textAlignment w:val="center"/>
        <w:divId w:val="1347364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105 от 2014 г., в сила от 01.01.2015 г</w:t>
      </w:r>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979113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Възстановяването по ал. 1 се извършва въз основа на писмено искане, което се подава до 30 април на годината, следваща потреблението на електрическата енергия по ал. 1.</w:t>
      </w:r>
    </w:p>
    <w:p w:rsidR="00000000" w:rsidRDefault="00685930">
      <w:pPr>
        <w:spacing w:after="0" w:line="240" w:lineRule="auto"/>
        <w:ind w:firstLine="1155"/>
        <w:jc w:val="both"/>
        <w:textAlignment w:val="center"/>
        <w:divId w:val="1511749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98 от 2018 г., в сила от 07.01.2018 г.) Искането по ал. 2 се </w:t>
      </w:r>
      <w:r>
        <w:rPr>
          <w:rFonts w:ascii="Times New Roman" w:eastAsia="Times New Roman" w:hAnsi="Times New Roman" w:cs="Times New Roman"/>
          <w:color w:val="000000"/>
          <w:sz w:val="24"/>
          <w:szCs w:val="24"/>
        </w:rPr>
        <w:t>подава до директора на териториалната дирекция по седалище на лицата по ал. 1.</w:t>
      </w:r>
    </w:p>
    <w:p w:rsidR="00000000" w:rsidRDefault="00685930">
      <w:pPr>
        <w:spacing w:after="0" w:line="240" w:lineRule="auto"/>
        <w:ind w:firstLine="1155"/>
        <w:jc w:val="both"/>
        <w:textAlignment w:val="center"/>
        <w:divId w:val="141890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Към искането се подават документи, определени с правилника за прилагане на закона.</w:t>
      </w:r>
    </w:p>
    <w:p w:rsidR="00000000" w:rsidRDefault="00685930">
      <w:pPr>
        <w:spacing w:after="0" w:line="240" w:lineRule="auto"/>
        <w:ind w:firstLine="1155"/>
        <w:jc w:val="both"/>
        <w:textAlignment w:val="center"/>
        <w:divId w:val="331613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(Доп. - ДВ, бр. 95 от 2009 г., в сила от 01.12.2009 г., изм. - ДВ, бр. 92 от 2015 г., </w:t>
      </w:r>
      <w:r>
        <w:rPr>
          <w:rFonts w:ascii="Times New Roman" w:eastAsia="Times New Roman" w:hAnsi="Times New Roman" w:cs="Times New Roman"/>
          <w:color w:val="000000"/>
          <w:sz w:val="24"/>
          <w:szCs w:val="24"/>
        </w:rPr>
        <w:t>в сила от 01.01.2016 г., изм. - ДВ, бр. 98 от 2018 г., в сила от 07.01.2018 г.) Директорът на компетентната териториална дирекция в двумесечен срок от постъпване на искането и необходимите документи се произнася с мотивирано решение, с което уважава или от</w:t>
      </w:r>
      <w:r>
        <w:rPr>
          <w:rFonts w:ascii="Times New Roman" w:eastAsia="Times New Roman" w:hAnsi="Times New Roman" w:cs="Times New Roman"/>
          <w:color w:val="000000"/>
          <w:sz w:val="24"/>
          <w:szCs w:val="24"/>
        </w:rPr>
        <w:t xml:space="preserve">казва искането - изцяло или частично. При констатиране на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или </w:t>
      </w:r>
      <w:proofErr w:type="spellStart"/>
      <w:r>
        <w:rPr>
          <w:rFonts w:ascii="Times New Roman" w:eastAsia="Times New Roman" w:hAnsi="Times New Roman" w:cs="Times New Roman"/>
          <w:color w:val="000000"/>
          <w:sz w:val="24"/>
          <w:szCs w:val="24"/>
        </w:rPr>
        <w:t>нередовности</w:t>
      </w:r>
      <w:proofErr w:type="spellEnd"/>
      <w:r>
        <w:rPr>
          <w:rFonts w:ascii="Times New Roman" w:eastAsia="Times New Roman" w:hAnsi="Times New Roman" w:cs="Times New Roman"/>
          <w:color w:val="000000"/>
          <w:sz w:val="24"/>
          <w:szCs w:val="24"/>
        </w:rPr>
        <w:t xml:space="preserve"> в подадените документи директорът на компетентната териториална дирекция определя 14-дневен срок за отстраняването им, до изтичането на който срокът за произнасяне по изре</w:t>
      </w:r>
      <w:r>
        <w:rPr>
          <w:rFonts w:ascii="Times New Roman" w:eastAsia="Times New Roman" w:hAnsi="Times New Roman" w:cs="Times New Roman"/>
          <w:color w:val="000000"/>
          <w:sz w:val="24"/>
          <w:szCs w:val="24"/>
        </w:rPr>
        <w:t>чение първо спира да тече.</w:t>
      </w:r>
    </w:p>
    <w:p w:rsidR="00000000" w:rsidRDefault="00685930">
      <w:pPr>
        <w:spacing w:after="0" w:line="240" w:lineRule="auto"/>
        <w:ind w:firstLine="1155"/>
        <w:jc w:val="both"/>
        <w:textAlignment w:val="center"/>
        <w:divId w:val="74329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Решението по ал. 5 се обжалва по реда на Данъчно-осигурителния процесуален кодекс.</w:t>
      </w:r>
    </w:p>
    <w:p w:rsidR="00000000" w:rsidRDefault="00685930">
      <w:pPr>
        <w:spacing w:after="0" w:line="240" w:lineRule="auto"/>
        <w:ind w:firstLine="1155"/>
        <w:jc w:val="both"/>
        <w:textAlignment w:val="center"/>
        <w:divId w:val="2130970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99 от 2011 г., в сила от 01.01.2012 г., изм. - ДВ, бр. 92 от 2015 г., в сила от 01.01.2016 г.) Акцизът се възстановява в 7</w:t>
      </w:r>
      <w:r>
        <w:rPr>
          <w:rFonts w:ascii="Times New Roman" w:eastAsia="Times New Roman" w:hAnsi="Times New Roman" w:cs="Times New Roman"/>
          <w:color w:val="000000"/>
          <w:sz w:val="24"/>
          <w:szCs w:val="24"/>
        </w:rPr>
        <w:t>-дневен срок от датата на влизане в сила на решението по ал. 5 за възстановяване.</w:t>
      </w:r>
    </w:p>
    <w:p w:rsidR="00000000" w:rsidRDefault="00685930">
      <w:pPr>
        <w:spacing w:after="0" w:line="240" w:lineRule="auto"/>
        <w:ind w:firstLine="1155"/>
        <w:jc w:val="both"/>
        <w:textAlignment w:val="center"/>
        <w:divId w:val="2076470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54 от 2012 г., в сила от 17.07.2012 г.) За целите на възстановяването на платения акциз за електрическа енергия лицата по ал. 1 са длъжни да използват сре</w:t>
      </w:r>
      <w:r>
        <w:rPr>
          <w:rFonts w:ascii="Times New Roman" w:eastAsia="Times New Roman" w:hAnsi="Times New Roman" w:cs="Times New Roman"/>
          <w:color w:val="000000"/>
          <w:sz w:val="24"/>
          <w:szCs w:val="24"/>
        </w:rPr>
        <w:t>дства за измерване и контрол, отговарящи на Закона за измерванията и на нормативните актове по прилагането му.</w:t>
      </w:r>
    </w:p>
    <w:p w:rsidR="00000000" w:rsidRDefault="00685930">
      <w:pPr>
        <w:spacing w:after="120" w:line="240" w:lineRule="auto"/>
        <w:ind w:firstLine="1155"/>
        <w:jc w:val="both"/>
        <w:textAlignment w:val="center"/>
        <w:divId w:val="1289817166"/>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88548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 (1) (Изм. - ДВ, бр. 105 от 2006 г., в сила от 01.01.2007 г., изм. и доп. - ДВ, бр. 95 от 2009 г., в сила от 01.01.2010 г.) До освобождаване за потребление на акцизните стоки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и регистрираните лица не дължат акциз при:</w:t>
      </w:r>
    </w:p>
    <w:p w:rsidR="00000000" w:rsidRDefault="00685930">
      <w:pPr>
        <w:spacing w:after="0" w:line="240" w:lineRule="auto"/>
        <w:ind w:firstLine="1155"/>
        <w:jc w:val="both"/>
        <w:textAlignment w:val="center"/>
        <w:divId w:val="1029834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(изм. - ДВ, бр. 109 от 2007 г., в сила от 01.01.2008 г., изм. - ДВ, бр. 55 от 2010 г., в сила от 20.07.2010 г., изм. - ДВ, бр. 92 от 2015 г., в сила от </w:t>
      </w:r>
      <w:r>
        <w:rPr>
          <w:rFonts w:ascii="Times New Roman" w:eastAsia="Times New Roman" w:hAnsi="Times New Roman" w:cs="Times New Roman"/>
          <w:color w:val="000000"/>
          <w:sz w:val="24"/>
          <w:szCs w:val="24"/>
        </w:rPr>
        <w:lastRenderedPageBreak/>
        <w:t>01.01.2016 г.) унищожаване под контрола на митническите органи на акцизни стоки, включително когато са</w:t>
      </w:r>
      <w:r>
        <w:rPr>
          <w:rFonts w:ascii="Times New Roman" w:eastAsia="Times New Roman" w:hAnsi="Times New Roman" w:cs="Times New Roman"/>
          <w:color w:val="000000"/>
          <w:sz w:val="24"/>
          <w:szCs w:val="24"/>
        </w:rPr>
        <w:t xml:space="preserve"> облепени с бандерол, както и при бракуване и унищожаване на бандероли при условията на чл. 64, ал. 21 и 22;</w:t>
      </w:r>
    </w:p>
    <w:p w:rsidR="00000000" w:rsidRDefault="00685930">
      <w:pPr>
        <w:spacing w:after="0" w:line="240" w:lineRule="auto"/>
        <w:ind w:firstLine="1155"/>
        <w:jc w:val="both"/>
        <w:textAlignment w:val="center"/>
        <w:divId w:val="1052583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липси и безвъзвратна загуба вследствие на непреодолима сила на акцизни стоки, включително когато са облепени с бандерол;</w:t>
      </w:r>
    </w:p>
    <w:p w:rsidR="00000000" w:rsidRDefault="00685930">
      <w:pPr>
        <w:spacing w:after="0" w:line="240" w:lineRule="auto"/>
        <w:ind w:firstLine="1155"/>
        <w:jc w:val="both"/>
        <w:textAlignment w:val="center"/>
        <w:divId w:val="1047097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97 о</w:t>
      </w:r>
      <w:r>
        <w:rPr>
          <w:rFonts w:ascii="Times New Roman" w:eastAsia="Times New Roman" w:hAnsi="Times New Roman" w:cs="Times New Roman"/>
          <w:color w:val="000000"/>
          <w:sz w:val="24"/>
          <w:szCs w:val="24"/>
        </w:rPr>
        <w:t>т 2017 г., в сила от 01.01.2018 г., доп. - ДВ, бр. 96 от 2019 г., в сила от 01.01.2020 г.) загуби от естествени фири вследствие на промяна на физико-химичните свойства при съхраняването и транспортирането на акцизни стоки, определени в рамките на установен</w:t>
      </w:r>
      <w:r>
        <w:rPr>
          <w:rFonts w:ascii="Times New Roman" w:eastAsia="Times New Roman" w:hAnsi="Times New Roman" w:cs="Times New Roman"/>
          <w:color w:val="000000"/>
          <w:sz w:val="24"/>
          <w:szCs w:val="24"/>
        </w:rPr>
        <w:t xml:space="preserve">ите норми за пределните размери на естествените фири с наредбата по ал. 2 и при условие че същите са определени, отчетени и вписани в регистър "Дневник на складовата наличност" за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и в отчетността на регистрираните лица по ред </w:t>
      </w:r>
      <w:r>
        <w:rPr>
          <w:rFonts w:ascii="Times New Roman" w:eastAsia="Times New Roman" w:hAnsi="Times New Roman" w:cs="Times New Roman"/>
          <w:color w:val="000000"/>
          <w:sz w:val="24"/>
          <w:szCs w:val="24"/>
        </w:rPr>
        <w:t>и начин, определени в правилника за прилагане на закона;</w:t>
      </w:r>
    </w:p>
    <w:p w:rsidR="00000000" w:rsidRDefault="00685930">
      <w:pPr>
        <w:spacing w:after="0" w:line="240" w:lineRule="auto"/>
        <w:ind w:firstLine="1155"/>
        <w:jc w:val="both"/>
        <w:textAlignment w:val="center"/>
        <w:divId w:val="706955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109 от 2007 г., в сила от 01.01.2008 г.) технологичен брак за акцизните стоки в допустимите норми, определени с технологичната документация за съответното производство или дейност.</w:t>
      </w:r>
    </w:p>
    <w:p w:rsidR="00000000" w:rsidRDefault="00685930">
      <w:pPr>
        <w:spacing w:after="0" w:line="240" w:lineRule="auto"/>
        <w:ind w:firstLine="1155"/>
        <w:jc w:val="both"/>
        <w:textAlignment w:val="center"/>
        <w:divId w:val="613943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Нормите на пределните размери на естествените фири на акцизните стоки се определят с наредба на министъра на финансите.</w:t>
      </w:r>
    </w:p>
    <w:p w:rsidR="00000000" w:rsidRDefault="00685930">
      <w:pPr>
        <w:spacing w:after="0" w:line="240" w:lineRule="auto"/>
        <w:ind w:firstLine="1155"/>
        <w:jc w:val="both"/>
        <w:textAlignment w:val="center"/>
        <w:divId w:val="1890680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94 от 2010 г., в сила от 01.01.2011 г.) Редът и начинът за унищожаване на акцизни стоки по ал. 1, т. 1 се опред</w:t>
      </w:r>
      <w:r>
        <w:rPr>
          <w:rFonts w:ascii="Times New Roman" w:eastAsia="Times New Roman" w:hAnsi="Times New Roman" w:cs="Times New Roman"/>
          <w:color w:val="000000"/>
          <w:sz w:val="24"/>
          <w:szCs w:val="24"/>
        </w:rPr>
        <w:t>елят с правилника за прилагане на закона.</w:t>
      </w:r>
    </w:p>
    <w:p w:rsidR="00000000" w:rsidRDefault="00685930">
      <w:pPr>
        <w:spacing w:after="120" w:line="240" w:lineRule="auto"/>
        <w:ind w:firstLine="1155"/>
        <w:jc w:val="both"/>
        <w:textAlignment w:val="center"/>
        <w:divId w:val="1523545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96 от 2019 г., в сила от 01.01.2020 г.) За акцизните стоки извън обхвата на наредбата по ал. 2 до освобождаването им за потребление регистрираните лица не дължат акциз при загуби от естествени ф</w:t>
      </w:r>
      <w:r>
        <w:rPr>
          <w:rFonts w:ascii="Times New Roman" w:eastAsia="Times New Roman" w:hAnsi="Times New Roman" w:cs="Times New Roman"/>
          <w:color w:val="000000"/>
          <w:sz w:val="24"/>
          <w:szCs w:val="24"/>
        </w:rPr>
        <w:t>ири вследствие на промяна на физико-химичните свойства при съхраняването и транспортирането на акцизни стоки, като за прилагане на закона се прилагат нормите на естествените фири, установени съгласно Наредба № 13а-10403 за пределните размери на естественит</w:t>
      </w:r>
      <w:r>
        <w:rPr>
          <w:rFonts w:ascii="Times New Roman" w:eastAsia="Times New Roman" w:hAnsi="Times New Roman" w:cs="Times New Roman"/>
          <w:color w:val="000000"/>
          <w:sz w:val="24"/>
          <w:szCs w:val="24"/>
        </w:rPr>
        <w:t>е фири, брака и липсите на стоково-материалните ценности при съхраняването и транспортирането им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Изв., бр. 61 от 1959 г.; изм., бр. 62 от 1961 г., бр. 55, 63, 67 и 78 от 1962 г.; изм., ДВ, бр. 4, 5, 10 и 60 от 1964 г., бр. 23 от 1969 г., бр. 3 от 19</w:t>
      </w:r>
      <w:r>
        <w:rPr>
          <w:rFonts w:ascii="Times New Roman" w:eastAsia="Times New Roman" w:hAnsi="Times New Roman" w:cs="Times New Roman"/>
          <w:color w:val="000000"/>
          <w:sz w:val="24"/>
          <w:szCs w:val="24"/>
        </w:rPr>
        <w:t>72 г., бр. 14 от 1976 г., бр. 28 от 1980 г. и бр. 41 от 2007 г.) и при условие, че същите са определени, отчетени и вписани в отчетността на лицата по ред и начин, определени с правилника за прилагане на закона.</w:t>
      </w:r>
    </w:p>
    <w:p w:rsidR="00000000" w:rsidRDefault="00685930">
      <w:pPr>
        <w:spacing w:after="0" w:line="240" w:lineRule="auto"/>
        <w:ind w:firstLine="1155"/>
        <w:jc w:val="both"/>
        <w:textAlignment w:val="center"/>
        <w:divId w:val="540364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25а. (Нов - ДВ, бр. 24 от 2009 г., в сил</w:t>
      </w:r>
      <w:r>
        <w:rPr>
          <w:rFonts w:ascii="Times New Roman" w:eastAsia="Times New Roman" w:hAnsi="Times New Roman" w:cs="Times New Roman"/>
          <w:color w:val="000000"/>
          <w:sz w:val="24"/>
          <w:szCs w:val="24"/>
        </w:rPr>
        <w:t>а от 31.03.2009 г., отм. - ДВ, бр. 55 от 2010 г., в сила от 20.07.2010 г.)</w:t>
      </w:r>
    </w:p>
    <w:p w:rsidR="00000000" w:rsidRDefault="00685930">
      <w:pPr>
        <w:spacing w:after="120" w:line="240" w:lineRule="auto"/>
        <w:ind w:firstLine="1155"/>
        <w:jc w:val="both"/>
        <w:textAlignment w:val="center"/>
        <w:divId w:val="1559822378"/>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448546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25б. (Нов - ДВ, бр. 94 от 2010 г., в сила от 01.01.2011 г.) (1) Допуска се унищожаване на негодни за производство на тютюневи изделия суровини (необработен тютюн), съхраняван </w:t>
      </w:r>
      <w:r>
        <w:rPr>
          <w:rFonts w:ascii="Times New Roman" w:eastAsia="Times New Roman" w:hAnsi="Times New Roman" w:cs="Times New Roman"/>
          <w:color w:val="000000"/>
          <w:sz w:val="24"/>
          <w:szCs w:val="24"/>
        </w:rPr>
        <w:t>в данъчен склад.</w:t>
      </w:r>
    </w:p>
    <w:p w:rsidR="00000000" w:rsidRDefault="00685930">
      <w:pPr>
        <w:spacing w:after="0" w:line="240" w:lineRule="auto"/>
        <w:ind w:firstLine="1155"/>
        <w:jc w:val="both"/>
        <w:textAlignment w:val="center"/>
        <w:divId w:val="407849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Унищожаването по ал. 1 се извършва под контрола на митническите органи по ред и начин, определени в правилника за прилагане на закона.</w:t>
      </w:r>
    </w:p>
    <w:p w:rsidR="00000000" w:rsidRDefault="00685930">
      <w:pPr>
        <w:spacing w:after="120" w:line="240" w:lineRule="auto"/>
        <w:ind w:firstLine="1155"/>
        <w:jc w:val="both"/>
        <w:textAlignment w:val="center"/>
        <w:divId w:val="666059536"/>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239680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(Предишен текст на чл. 26, изм. - ДВ, бр. 105 от 2006 г., в сила от 01.01.2007 г., изм</w:t>
      </w:r>
      <w:r>
        <w:rPr>
          <w:rFonts w:ascii="Times New Roman" w:eastAsia="Times New Roman" w:hAnsi="Times New Roman" w:cs="Times New Roman"/>
          <w:color w:val="000000"/>
          <w:sz w:val="24"/>
          <w:szCs w:val="24"/>
        </w:rPr>
        <w:t>. - ДВ, бр. 105 от 2014 г., в сила от 01.01.2015 г.) В случаите на изнасяне на акцизни стоки внесеният в държавния бюджет акциз се възстановява.</w:t>
      </w:r>
    </w:p>
    <w:p w:rsidR="00000000" w:rsidRDefault="00685930">
      <w:pPr>
        <w:spacing w:after="0" w:line="240" w:lineRule="auto"/>
        <w:ind w:firstLine="1155"/>
        <w:jc w:val="both"/>
        <w:textAlignment w:val="center"/>
        <w:divId w:val="1810244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(Нова - ДВ, бр. 105 от 2006 г., в сила от 01.01.2007 г., изм. - ДВ, бр. 54 от 2012 г., в сила от 17.07.2012</w:t>
      </w:r>
      <w:r>
        <w:rPr>
          <w:rFonts w:ascii="Times New Roman" w:eastAsia="Times New Roman" w:hAnsi="Times New Roman" w:cs="Times New Roman"/>
          <w:color w:val="000000"/>
          <w:sz w:val="24"/>
          <w:szCs w:val="24"/>
        </w:rPr>
        <w:t xml:space="preserve"> г.) С изключение на случаите по чл. 24, ал. 1, т. 1, доставката на енергийните продукти за зареждане на плавателни съдове и въздухоплавателни средства се смята за изнасяне и обезпеченият/платеният за стоките акциз се освобождава/възстановява по ред и в ср</w:t>
      </w:r>
      <w:r>
        <w:rPr>
          <w:rFonts w:ascii="Times New Roman" w:eastAsia="Times New Roman" w:hAnsi="Times New Roman" w:cs="Times New Roman"/>
          <w:color w:val="000000"/>
          <w:sz w:val="24"/>
          <w:szCs w:val="24"/>
        </w:rPr>
        <w:t>окове, определени с правилника за прилагане на закона. Това не се отнася за плавателни съдове и въздухоплавателни средства, които се използват за частни развлекателни полети и плаване.</w:t>
      </w:r>
    </w:p>
    <w:p w:rsidR="00000000" w:rsidRDefault="00685930">
      <w:pPr>
        <w:spacing w:after="0" w:line="240" w:lineRule="auto"/>
        <w:ind w:firstLine="1155"/>
        <w:jc w:val="both"/>
        <w:textAlignment w:val="center"/>
        <w:divId w:val="849369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55 от 2010 г., в сила от 20.07.2010 г., отм. - ДВ, </w:t>
      </w:r>
      <w:r>
        <w:rPr>
          <w:rFonts w:ascii="Times New Roman" w:eastAsia="Times New Roman" w:hAnsi="Times New Roman" w:cs="Times New Roman"/>
          <w:color w:val="000000"/>
          <w:sz w:val="24"/>
          <w:szCs w:val="24"/>
        </w:rPr>
        <w:t>бр. 94 от 2010 г., в сила от 01.01.2011 г.)</w:t>
      </w:r>
    </w:p>
    <w:p w:rsidR="00000000" w:rsidRDefault="00685930">
      <w:pPr>
        <w:spacing w:after="120" w:line="240" w:lineRule="auto"/>
        <w:ind w:firstLine="1155"/>
        <w:jc w:val="both"/>
        <w:textAlignment w:val="center"/>
        <w:divId w:val="49665516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218132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(Изм. - ДВ, бр. 94 от 2010 г., в сила от 01.01.2011 г.) Недължимо платен или подлежащ на възстановяване акциз се възстановява или прихваща за погасяване на изискуеми публични задължения на лицето, с</w:t>
      </w:r>
      <w:r>
        <w:rPr>
          <w:rFonts w:ascii="Times New Roman" w:eastAsia="Times New Roman" w:hAnsi="Times New Roman" w:cs="Times New Roman"/>
          <w:color w:val="000000"/>
          <w:sz w:val="24"/>
          <w:szCs w:val="24"/>
        </w:rPr>
        <w:t>ъбирани от Агенция "Митници", въз основа на писмено искане или по инициатива на митническите органи.</w:t>
      </w:r>
    </w:p>
    <w:p w:rsidR="00000000" w:rsidRDefault="00685930">
      <w:pPr>
        <w:spacing w:after="0" w:line="240" w:lineRule="auto"/>
        <w:ind w:firstLine="1155"/>
        <w:jc w:val="both"/>
        <w:textAlignment w:val="center"/>
        <w:divId w:val="1400325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94 от 2010 г., в сила от 01.01.2011 г., изм. - ДВ, бр. 98 от 2018 г., в сила от 07.01.2018 г.) Искането по ал. 1 се подава до директора</w:t>
      </w:r>
      <w:r>
        <w:rPr>
          <w:rFonts w:ascii="Times New Roman" w:eastAsia="Times New Roman" w:hAnsi="Times New Roman" w:cs="Times New Roman"/>
          <w:color w:val="000000"/>
          <w:sz w:val="24"/>
          <w:szCs w:val="24"/>
        </w:rPr>
        <w:t xml:space="preserve"> на териториалната дирекция по седалището на лицето или по местонахождението на данъчния склад в случаите, когато лицето е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или до компетентното митническо учреждение, издало удостоверението за регистрация. Към искането се прилага</w:t>
      </w:r>
      <w:r>
        <w:rPr>
          <w:rFonts w:ascii="Times New Roman" w:eastAsia="Times New Roman" w:hAnsi="Times New Roman" w:cs="Times New Roman"/>
          <w:color w:val="000000"/>
          <w:sz w:val="24"/>
          <w:szCs w:val="24"/>
        </w:rPr>
        <w:t>т и документите, определени с правилника за прилагане на закона.</w:t>
      </w:r>
    </w:p>
    <w:p w:rsidR="00000000" w:rsidRDefault="00685930">
      <w:pPr>
        <w:spacing w:after="0" w:line="240" w:lineRule="auto"/>
        <w:ind w:firstLine="1155"/>
        <w:jc w:val="both"/>
        <w:textAlignment w:val="center"/>
        <w:divId w:val="214047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и доп. - ДВ, бр. 94 от 2010 г., в сила от 01.01.2011 г., изм. - ДВ, бр. 99 от 2011 г., в сила от 01.01.2012 г.) Органът по ал. 2 в 30-дневен срок от постъпване на искането, съответн</w:t>
      </w:r>
      <w:r>
        <w:rPr>
          <w:rFonts w:ascii="Times New Roman" w:eastAsia="Times New Roman" w:hAnsi="Times New Roman" w:cs="Times New Roman"/>
          <w:color w:val="000000"/>
          <w:sz w:val="24"/>
          <w:szCs w:val="24"/>
        </w:rPr>
        <w:t xml:space="preserve">о от отстраняване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в него, се произнася с мотивирано решение, с което уважава или отказва искането - изцяло или частично, като възстановява или прихваща подлежащата на възстановяване сума. </w:t>
      </w:r>
      <w:proofErr w:type="spellStart"/>
      <w:r>
        <w:rPr>
          <w:rFonts w:ascii="Times New Roman" w:eastAsia="Times New Roman" w:hAnsi="Times New Roman" w:cs="Times New Roman"/>
          <w:color w:val="000000"/>
          <w:sz w:val="24"/>
          <w:szCs w:val="24"/>
        </w:rPr>
        <w:t>Непроизнасянето</w:t>
      </w:r>
      <w:proofErr w:type="spellEnd"/>
      <w:r>
        <w:rPr>
          <w:rFonts w:ascii="Times New Roman" w:eastAsia="Times New Roman" w:hAnsi="Times New Roman" w:cs="Times New Roman"/>
          <w:color w:val="000000"/>
          <w:sz w:val="24"/>
          <w:szCs w:val="24"/>
        </w:rPr>
        <w:t xml:space="preserve"> в срок се смята за мълчалив отказ </w:t>
      </w:r>
      <w:r>
        <w:rPr>
          <w:rFonts w:ascii="Times New Roman" w:eastAsia="Times New Roman" w:hAnsi="Times New Roman" w:cs="Times New Roman"/>
          <w:color w:val="000000"/>
          <w:sz w:val="24"/>
          <w:szCs w:val="24"/>
        </w:rPr>
        <w:t>изцяло по направеното искане.</w:t>
      </w:r>
    </w:p>
    <w:p w:rsidR="00000000" w:rsidRDefault="00685930">
      <w:pPr>
        <w:spacing w:after="0" w:line="240" w:lineRule="auto"/>
        <w:ind w:firstLine="1155"/>
        <w:jc w:val="both"/>
        <w:textAlignment w:val="center"/>
        <w:divId w:val="937639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30 от 2006 г., в сила от 12.07.2006 г., изм. - ДВ, бр. 105 от 2006 г., в сила от 01.01.2007 г., изм. - ДВ, бр. 95 от 2009 г., в сила от 01.12.2009 г., изм. - ДВ, бр. 55 от 2010 г., в сила от 20.07.2010 г., </w:t>
      </w:r>
      <w:r>
        <w:rPr>
          <w:rFonts w:ascii="Times New Roman" w:eastAsia="Times New Roman" w:hAnsi="Times New Roman" w:cs="Times New Roman"/>
          <w:color w:val="000000"/>
          <w:sz w:val="24"/>
          <w:szCs w:val="24"/>
        </w:rPr>
        <w:t>доп. - ДВ, бр. 54 от 2012 г., в сила от 17.07.2012 г., изм. - ДВ, бр. 92 от 2015 г., в сила от 01.01.2016 г., изм. - ДВ, бр. 97 от 2016 г., в сила от 01.01.2017 г.) Решението или отказът по ал. 3 или по ал. 13 може да се обжалва по реда на Данъчно-осигурит</w:t>
      </w:r>
      <w:r>
        <w:rPr>
          <w:rFonts w:ascii="Times New Roman" w:eastAsia="Times New Roman" w:hAnsi="Times New Roman" w:cs="Times New Roman"/>
          <w:color w:val="000000"/>
          <w:sz w:val="24"/>
          <w:szCs w:val="24"/>
        </w:rPr>
        <w:t>елния процесуален кодекс.</w:t>
      </w:r>
    </w:p>
    <w:p w:rsidR="00000000" w:rsidRDefault="00685930">
      <w:pPr>
        <w:spacing w:after="0" w:line="240" w:lineRule="auto"/>
        <w:ind w:firstLine="1155"/>
        <w:jc w:val="both"/>
        <w:textAlignment w:val="center"/>
        <w:divId w:val="1117217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92 от 2015 г., в сила от 01.01.2016 г.) Акцизът се възстановява в 7-дневен срок от влизане в сила на акта за възстановяване.</w:t>
      </w:r>
    </w:p>
    <w:p w:rsidR="00000000" w:rsidRDefault="00685930">
      <w:pPr>
        <w:spacing w:after="0" w:line="240" w:lineRule="auto"/>
        <w:ind w:firstLine="1155"/>
        <w:jc w:val="both"/>
        <w:textAlignment w:val="center"/>
        <w:divId w:val="802041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105 от 2006 г., в сила от 01.01.2007 г., отм. - ДВ, бр. 92 от 201</w:t>
      </w:r>
      <w:r>
        <w:rPr>
          <w:rFonts w:ascii="Times New Roman" w:eastAsia="Times New Roman" w:hAnsi="Times New Roman" w:cs="Times New Roman"/>
          <w:color w:val="000000"/>
          <w:sz w:val="24"/>
          <w:szCs w:val="24"/>
        </w:rPr>
        <w:t>5 г., в сила от 01.01.2016 г.)</w:t>
      </w:r>
    </w:p>
    <w:p w:rsidR="00000000" w:rsidRDefault="00685930">
      <w:pPr>
        <w:spacing w:after="0" w:line="240" w:lineRule="auto"/>
        <w:ind w:firstLine="1155"/>
        <w:jc w:val="both"/>
        <w:textAlignment w:val="center"/>
        <w:divId w:val="1476751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105 от 2006 г., в сила от 01.01.2007 г., доп. - ДВ, бр. 55 от 2010 г., в сила от 20.07.2010 г., отм. - ДВ, бр. 92 от 2015 г., в сила от 01.01.2016 г.)</w:t>
      </w:r>
    </w:p>
    <w:p w:rsidR="00000000" w:rsidRDefault="00685930">
      <w:pPr>
        <w:spacing w:after="0" w:line="240" w:lineRule="auto"/>
        <w:ind w:firstLine="1155"/>
        <w:jc w:val="both"/>
        <w:textAlignment w:val="center"/>
        <w:divId w:val="788283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105 от 2006 г., в сила от 01.01.20</w:t>
      </w:r>
      <w:r>
        <w:rPr>
          <w:rFonts w:ascii="Times New Roman" w:eastAsia="Times New Roman" w:hAnsi="Times New Roman" w:cs="Times New Roman"/>
          <w:color w:val="000000"/>
          <w:sz w:val="24"/>
          <w:szCs w:val="24"/>
        </w:rPr>
        <w:t>07 г., изм. - ДВ, бр. 55 от 2010 г., в сила от 20.07.2010 г., отм. - ДВ, бр. 92 от 2015 г., в сила от 01.01.2016 г.)</w:t>
      </w:r>
    </w:p>
    <w:p w:rsidR="00000000" w:rsidRDefault="00685930">
      <w:pPr>
        <w:spacing w:after="0" w:line="240" w:lineRule="auto"/>
        <w:ind w:firstLine="1155"/>
        <w:jc w:val="both"/>
        <w:textAlignment w:val="center"/>
        <w:divId w:val="1188367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7, изм. - ДВ, бр. 105 от 2006 г., в сила от 01.01.2007 г., отм. - ДВ, бр. 55 от 2010 г., в сила от 20.07.2010 г.)</w:t>
      </w:r>
    </w:p>
    <w:p w:rsidR="00000000" w:rsidRDefault="00685930">
      <w:pPr>
        <w:spacing w:after="0" w:line="240" w:lineRule="auto"/>
        <w:ind w:firstLine="1155"/>
        <w:jc w:val="both"/>
        <w:textAlignment w:val="center"/>
        <w:divId w:val="1669208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(Н</w:t>
      </w:r>
      <w:r>
        <w:rPr>
          <w:rFonts w:ascii="Times New Roman" w:eastAsia="Times New Roman" w:hAnsi="Times New Roman" w:cs="Times New Roman"/>
          <w:color w:val="000000"/>
          <w:sz w:val="24"/>
          <w:szCs w:val="24"/>
        </w:rPr>
        <w:t>ова - ДВ, бр. 105 от 2006 г., в сила от 01.01.2007 г., отм. - ДВ, бр. 55 от 2010 г., в сила от 20.07.2010 г.)</w:t>
      </w:r>
    </w:p>
    <w:p w:rsidR="00000000" w:rsidRDefault="00685930">
      <w:pPr>
        <w:spacing w:after="0" w:line="240" w:lineRule="auto"/>
        <w:ind w:firstLine="1155"/>
        <w:jc w:val="both"/>
        <w:textAlignment w:val="center"/>
        <w:divId w:val="1141536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95 от 2009 г., в сила от 01.12.2009 г., отм. - ДВ, бр. 55 от 2010 г., в сила от 20.07.2010 г.)</w:t>
      </w:r>
    </w:p>
    <w:p w:rsidR="00000000" w:rsidRDefault="00685930">
      <w:pPr>
        <w:spacing w:after="0" w:line="240" w:lineRule="auto"/>
        <w:ind w:firstLine="1155"/>
        <w:jc w:val="both"/>
        <w:textAlignment w:val="center"/>
        <w:divId w:val="1638342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55 от 2010 г., в сила от 20.07.2010 г., отм. - ДВ, бр. 92 от 2015 г., в сила от 01.01.2016 г.)</w:t>
      </w:r>
    </w:p>
    <w:p w:rsidR="00000000" w:rsidRDefault="00685930">
      <w:pPr>
        <w:spacing w:after="0" w:line="240" w:lineRule="auto"/>
        <w:ind w:firstLine="1155"/>
        <w:jc w:val="both"/>
        <w:textAlignment w:val="center"/>
        <w:divId w:val="1800491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54 от 2012 г., в сила от 17.07.2012 г.) В случаите по чл. 22, ал. 4, т. 4 органът по ал. 2 в 14-дневен срок от постъпва</w:t>
      </w:r>
      <w:r>
        <w:rPr>
          <w:rFonts w:ascii="Times New Roman" w:eastAsia="Times New Roman" w:hAnsi="Times New Roman" w:cs="Times New Roman"/>
          <w:color w:val="000000"/>
          <w:sz w:val="24"/>
          <w:szCs w:val="24"/>
        </w:rPr>
        <w:t xml:space="preserve">не на искането, съответно от отстраняване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в него се произнася с мотивирано решение, с което уважава или отказва искането - изцяло или частично, като възстановява или прихваща подлежащата на възстановяване сума. </w:t>
      </w:r>
      <w:proofErr w:type="spellStart"/>
      <w:r>
        <w:rPr>
          <w:rFonts w:ascii="Times New Roman" w:eastAsia="Times New Roman" w:hAnsi="Times New Roman" w:cs="Times New Roman"/>
          <w:color w:val="000000"/>
          <w:sz w:val="24"/>
          <w:szCs w:val="24"/>
        </w:rPr>
        <w:t>Непроизнасянето</w:t>
      </w:r>
      <w:proofErr w:type="spellEnd"/>
      <w:r>
        <w:rPr>
          <w:rFonts w:ascii="Times New Roman" w:eastAsia="Times New Roman" w:hAnsi="Times New Roman" w:cs="Times New Roman"/>
          <w:color w:val="000000"/>
          <w:sz w:val="24"/>
          <w:szCs w:val="24"/>
        </w:rPr>
        <w:t xml:space="preserve"> в срок се с</w:t>
      </w:r>
      <w:r>
        <w:rPr>
          <w:rFonts w:ascii="Times New Roman" w:eastAsia="Times New Roman" w:hAnsi="Times New Roman" w:cs="Times New Roman"/>
          <w:color w:val="000000"/>
          <w:sz w:val="24"/>
          <w:szCs w:val="24"/>
        </w:rPr>
        <w:t>мята за мълчалив отказ изцяло по направеното искане.</w:t>
      </w:r>
    </w:p>
    <w:p w:rsidR="00000000" w:rsidRDefault="00685930">
      <w:pPr>
        <w:spacing w:after="120" w:line="240" w:lineRule="auto"/>
        <w:ind w:firstLine="1155"/>
        <w:jc w:val="both"/>
        <w:textAlignment w:val="center"/>
        <w:divId w:val="1602489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(Нова - ДВ, бр. 97 от 2017 г., в сила от 01.01.2018 г., доп. - ДВ, бр. 98 от 2018 г., в сила от 01.01.2019 г.) При </w:t>
      </w:r>
      <w:proofErr w:type="spellStart"/>
      <w:r>
        <w:rPr>
          <w:rFonts w:ascii="Times New Roman" w:eastAsia="Times New Roman" w:hAnsi="Times New Roman" w:cs="Times New Roman"/>
          <w:color w:val="000000"/>
          <w:sz w:val="24"/>
          <w:szCs w:val="24"/>
        </w:rPr>
        <w:t>неотстраняване</w:t>
      </w:r>
      <w:proofErr w:type="spellEnd"/>
      <w:r>
        <w:rPr>
          <w:rFonts w:ascii="Times New Roman" w:eastAsia="Times New Roman" w:hAnsi="Times New Roman" w:cs="Times New Roman"/>
          <w:color w:val="000000"/>
          <w:sz w:val="24"/>
          <w:szCs w:val="24"/>
        </w:rPr>
        <w:t xml:space="preserve">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в исканията за възстановяване по този раздел дирек</w:t>
      </w:r>
      <w:r>
        <w:rPr>
          <w:rFonts w:ascii="Times New Roman" w:eastAsia="Times New Roman" w:hAnsi="Times New Roman" w:cs="Times New Roman"/>
          <w:color w:val="000000"/>
          <w:sz w:val="24"/>
          <w:szCs w:val="24"/>
        </w:rPr>
        <w:t xml:space="preserve">торът на териториалната дирекция издава решение, с което прекратява производството. Решението за прекратяване на производството подлежи на обжалване по реда на глава десета, раздел IV от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0" w:line="240" w:lineRule="auto"/>
        <w:ind w:firstLine="1155"/>
        <w:jc w:val="both"/>
        <w:textAlignment w:val="center"/>
        <w:divId w:val="591670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27а. (Нов - ДВ, бр. 54 от 201</w:t>
      </w:r>
      <w:r>
        <w:rPr>
          <w:rFonts w:ascii="Times New Roman" w:eastAsia="Times New Roman" w:hAnsi="Times New Roman" w:cs="Times New Roman"/>
          <w:color w:val="000000"/>
          <w:sz w:val="24"/>
          <w:szCs w:val="24"/>
        </w:rPr>
        <w:t>2 г., в сила от 01.04.2013 г.) (1) Исканията по този раздел могат да бъдат подавани от лицата и по електронен път по ред, начин и във формат, определени с правилника за прилагане на закона.</w:t>
      </w:r>
    </w:p>
    <w:p w:rsidR="00000000" w:rsidRDefault="00685930">
      <w:pPr>
        <w:spacing w:after="120" w:line="240" w:lineRule="auto"/>
        <w:ind w:firstLine="1155"/>
        <w:jc w:val="both"/>
        <w:textAlignment w:val="center"/>
        <w:divId w:val="1532303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92 от 2015 г., в сила от 01.01.2016 г.)</w:t>
      </w:r>
    </w:p>
    <w:p w:rsidR="00000000" w:rsidRDefault="00685930">
      <w:pPr>
        <w:spacing w:before="100" w:beforeAutospacing="1" w:after="100" w:afterAutospacing="1" w:line="240" w:lineRule="auto"/>
        <w:jc w:val="center"/>
        <w:textAlignment w:val="center"/>
        <w:divId w:val="117429906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w:t>
      </w:r>
      <w:r>
        <w:rPr>
          <w:rFonts w:ascii="Times New Roman" w:hAnsi="Times New Roman" w:cs="Times New Roman"/>
          <w:b/>
          <w:bCs/>
          <w:color w:val="000000"/>
          <w:sz w:val="26"/>
          <w:szCs w:val="26"/>
        </w:rPr>
        <w:t xml:space="preserve"> III.</w:t>
      </w:r>
      <w:r>
        <w:rPr>
          <w:rFonts w:ascii="Times New Roman" w:hAnsi="Times New Roman" w:cs="Times New Roman"/>
          <w:b/>
          <w:bCs/>
          <w:color w:val="000000"/>
          <w:sz w:val="26"/>
          <w:szCs w:val="26"/>
        </w:rPr>
        <w:br/>
        <w:t>Данъчна основа</w:t>
      </w:r>
    </w:p>
    <w:p w:rsidR="00000000" w:rsidRDefault="00685930">
      <w:pPr>
        <w:spacing w:after="0" w:line="240" w:lineRule="auto"/>
        <w:ind w:firstLine="1155"/>
        <w:jc w:val="both"/>
        <w:textAlignment w:val="center"/>
        <w:divId w:val="1855222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(1) (Предишен текст на чл. 28 - ДВ, бр. 92 от 2015 г., в сила от 01.01.2016 г.) Данъчната основа за облагане с акциз е, както следва:</w:t>
      </w:r>
    </w:p>
    <w:p w:rsidR="00000000" w:rsidRDefault="00685930">
      <w:pPr>
        <w:spacing w:after="0" w:line="240" w:lineRule="auto"/>
        <w:ind w:firstLine="1155"/>
        <w:jc w:val="both"/>
        <w:textAlignment w:val="center"/>
        <w:divId w:val="1788964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98 от 2018 г., в сила от 01.01.2019 г.) за бирата, включително ароматизир</w:t>
      </w:r>
      <w:r>
        <w:rPr>
          <w:rFonts w:ascii="Times New Roman" w:eastAsia="Times New Roman" w:hAnsi="Times New Roman" w:cs="Times New Roman"/>
          <w:color w:val="000000"/>
          <w:sz w:val="24"/>
          <w:szCs w:val="24"/>
        </w:rPr>
        <w:t xml:space="preserve">аната бира - количеството хектолитри за градусите Плато на началното </w:t>
      </w:r>
      <w:proofErr w:type="spellStart"/>
      <w:r>
        <w:rPr>
          <w:rFonts w:ascii="Times New Roman" w:eastAsia="Times New Roman" w:hAnsi="Times New Roman" w:cs="Times New Roman"/>
          <w:color w:val="000000"/>
          <w:sz w:val="24"/>
          <w:szCs w:val="24"/>
        </w:rPr>
        <w:t>екстрактно</w:t>
      </w:r>
      <w:proofErr w:type="spellEnd"/>
      <w:r>
        <w:rPr>
          <w:rFonts w:ascii="Times New Roman" w:eastAsia="Times New Roman" w:hAnsi="Times New Roman" w:cs="Times New Roman"/>
          <w:color w:val="000000"/>
          <w:sz w:val="24"/>
          <w:szCs w:val="24"/>
        </w:rPr>
        <w:t xml:space="preserve"> съдържание;</w:t>
      </w:r>
    </w:p>
    <w:p w:rsidR="00000000" w:rsidRDefault="00685930">
      <w:pPr>
        <w:spacing w:after="0" w:line="240" w:lineRule="auto"/>
        <w:ind w:firstLine="1155"/>
        <w:jc w:val="both"/>
        <w:textAlignment w:val="center"/>
        <w:divId w:val="1420520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виното - количеството хектолитри завършен продукт;</w:t>
      </w:r>
    </w:p>
    <w:p w:rsidR="00000000" w:rsidRDefault="00685930">
      <w:pPr>
        <w:spacing w:after="0" w:line="240" w:lineRule="auto"/>
        <w:ind w:firstLine="1155"/>
        <w:jc w:val="both"/>
        <w:textAlignment w:val="center"/>
        <w:divId w:val="1153715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другите ферментирали напитки - количеството хектолитри завършен продукт;</w:t>
      </w:r>
    </w:p>
    <w:p w:rsidR="00000000" w:rsidRDefault="00685930">
      <w:pPr>
        <w:spacing w:after="0" w:line="240" w:lineRule="auto"/>
        <w:ind w:firstLine="1155"/>
        <w:jc w:val="both"/>
        <w:textAlignment w:val="center"/>
        <w:divId w:val="580601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 междинните продукти - </w:t>
      </w:r>
      <w:r>
        <w:rPr>
          <w:rFonts w:ascii="Times New Roman" w:eastAsia="Times New Roman" w:hAnsi="Times New Roman" w:cs="Times New Roman"/>
          <w:color w:val="000000"/>
          <w:sz w:val="24"/>
          <w:szCs w:val="24"/>
        </w:rPr>
        <w:t>количеството хектолитри завършен продукт;</w:t>
      </w:r>
    </w:p>
    <w:p w:rsidR="00000000" w:rsidRDefault="00685930">
      <w:pPr>
        <w:spacing w:after="0" w:line="240" w:lineRule="auto"/>
        <w:ind w:firstLine="1155"/>
        <w:jc w:val="both"/>
        <w:textAlignment w:val="center"/>
        <w:divId w:val="1354190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(доп. - ДВ, бр. 54 от 2012 г., в сила от 17.07.2012 г.) за етиловия алкохол, включително </w:t>
      </w:r>
      <w:proofErr w:type="spellStart"/>
      <w:r>
        <w:rPr>
          <w:rFonts w:ascii="Times New Roman" w:eastAsia="Times New Roman" w:hAnsi="Times New Roman" w:cs="Times New Roman"/>
          <w:color w:val="000000"/>
          <w:sz w:val="24"/>
          <w:szCs w:val="24"/>
        </w:rPr>
        <w:t>биоетанола</w:t>
      </w:r>
      <w:proofErr w:type="spellEnd"/>
      <w:r>
        <w:rPr>
          <w:rFonts w:ascii="Times New Roman" w:eastAsia="Times New Roman" w:hAnsi="Times New Roman" w:cs="Times New Roman"/>
          <w:color w:val="000000"/>
          <w:sz w:val="24"/>
          <w:szCs w:val="24"/>
        </w:rPr>
        <w:t xml:space="preserve"> - количеството хектолитри чист алкохол, измерено при температура 20°С;</w:t>
      </w:r>
    </w:p>
    <w:p w:rsidR="00000000" w:rsidRDefault="00685930">
      <w:pPr>
        <w:spacing w:after="0" w:line="240" w:lineRule="auto"/>
        <w:ind w:firstLine="1155"/>
        <w:jc w:val="both"/>
        <w:textAlignment w:val="center"/>
        <w:divId w:val="268003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18 от 2020 г., в сила</w:t>
      </w:r>
      <w:r>
        <w:rPr>
          <w:rFonts w:ascii="Times New Roman" w:eastAsia="Times New Roman" w:hAnsi="Times New Roman" w:cs="Times New Roman"/>
          <w:color w:val="000000"/>
          <w:sz w:val="24"/>
          <w:szCs w:val="24"/>
        </w:rPr>
        <w:t xml:space="preserve"> от 28.02.2020 г.) за бензина, газьола, керосина, както и смазочните препарати и препаратите за омасляване с код по КН 3403 и продуктите с код по КН 3814 - количеството литри, приведени към сравнителна температура 15°С;</w:t>
      </w:r>
    </w:p>
    <w:p w:rsidR="00000000" w:rsidRDefault="00685930">
      <w:pPr>
        <w:spacing w:after="0" w:line="240" w:lineRule="auto"/>
        <w:ind w:firstLine="1155"/>
        <w:jc w:val="both"/>
        <w:textAlignment w:val="center"/>
        <w:divId w:val="793013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(изм. - ДВ, бр. 95 от 2009 г., в </w:t>
      </w:r>
      <w:r>
        <w:rPr>
          <w:rFonts w:ascii="Times New Roman" w:eastAsia="Times New Roman" w:hAnsi="Times New Roman" w:cs="Times New Roman"/>
          <w:color w:val="000000"/>
          <w:sz w:val="24"/>
          <w:szCs w:val="24"/>
        </w:rPr>
        <w:t>сила от 01.12.2009 г.) за тежкото гориво, втечнения нефтен газ (LPG), смазочните масла, включени в код по КН от 2710 19 71 до 2710 19 93, и другите смазочни масла, включени в код по КН 2710 19 99 - количеството, измерено в тонове;</w:t>
      </w:r>
    </w:p>
    <w:p w:rsidR="00000000" w:rsidRDefault="00685930">
      <w:pPr>
        <w:spacing w:after="0" w:line="240" w:lineRule="auto"/>
        <w:ind w:firstLine="1155"/>
        <w:jc w:val="both"/>
        <w:textAlignment w:val="center"/>
        <w:divId w:val="1313481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(доп. - ДВ, бр. 54 от </w:t>
      </w:r>
      <w:r>
        <w:rPr>
          <w:rFonts w:ascii="Times New Roman" w:eastAsia="Times New Roman" w:hAnsi="Times New Roman" w:cs="Times New Roman"/>
          <w:color w:val="000000"/>
          <w:sz w:val="24"/>
          <w:szCs w:val="24"/>
        </w:rPr>
        <w:t xml:space="preserve">2012 г., в сила от 17.07.2012 г., доп. - ДВ, бр. 92 от 2015 г., в сила от 01.01.2016 г., изм. - ДВ, бр. 98 от 2018 г., в сила от 01.01.2019 г.) за природния газ, втечнения биогаз и биогаз в газообразно състояние - горна </w:t>
      </w:r>
      <w:proofErr w:type="spellStart"/>
      <w:r>
        <w:rPr>
          <w:rFonts w:ascii="Times New Roman" w:eastAsia="Times New Roman" w:hAnsi="Times New Roman" w:cs="Times New Roman"/>
          <w:color w:val="000000"/>
          <w:sz w:val="24"/>
          <w:szCs w:val="24"/>
        </w:rPr>
        <w:t>топлотворна</w:t>
      </w:r>
      <w:proofErr w:type="spellEnd"/>
      <w:r>
        <w:rPr>
          <w:rFonts w:ascii="Times New Roman" w:eastAsia="Times New Roman" w:hAnsi="Times New Roman" w:cs="Times New Roman"/>
          <w:color w:val="000000"/>
          <w:sz w:val="24"/>
          <w:szCs w:val="24"/>
        </w:rPr>
        <w:t xml:space="preserve"> способност, изразена в </w:t>
      </w:r>
      <w:proofErr w:type="spellStart"/>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игаджаули</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1063024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(отм. - ДВ, бр. 109 от 2007 г., в сила от 01.01.2008 г.)</w:t>
      </w:r>
    </w:p>
    <w:p w:rsidR="00000000" w:rsidRDefault="00685930">
      <w:pPr>
        <w:spacing w:after="0" w:line="240" w:lineRule="auto"/>
        <w:ind w:firstLine="1155"/>
        <w:jc w:val="both"/>
        <w:textAlignment w:val="center"/>
        <w:divId w:val="1194730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за пурите и </w:t>
      </w:r>
      <w:proofErr w:type="spellStart"/>
      <w:r>
        <w:rPr>
          <w:rFonts w:ascii="Times New Roman" w:eastAsia="Times New Roman" w:hAnsi="Times New Roman" w:cs="Times New Roman"/>
          <w:color w:val="000000"/>
          <w:sz w:val="24"/>
          <w:szCs w:val="24"/>
        </w:rPr>
        <w:t>пуретите</w:t>
      </w:r>
      <w:proofErr w:type="spellEnd"/>
      <w:r>
        <w:rPr>
          <w:rFonts w:ascii="Times New Roman" w:eastAsia="Times New Roman" w:hAnsi="Times New Roman" w:cs="Times New Roman"/>
          <w:color w:val="000000"/>
          <w:sz w:val="24"/>
          <w:szCs w:val="24"/>
        </w:rPr>
        <w:t xml:space="preserve"> - количеството късове;</w:t>
      </w:r>
    </w:p>
    <w:p w:rsidR="00000000" w:rsidRDefault="00685930">
      <w:pPr>
        <w:spacing w:after="0" w:line="240" w:lineRule="auto"/>
        <w:ind w:firstLine="1155"/>
        <w:jc w:val="both"/>
        <w:textAlignment w:val="center"/>
        <w:divId w:val="1865559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(доп. - ДВ, бр. 81 от 2006 г., изм. - ДВ, бр. 54 от 2012 г., в сила от 17.07.2012 г.) за </w:t>
      </w:r>
      <w:proofErr w:type="spellStart"/>
      <w:r>
        <w:rPr>
          <w:rFonts w:ascii="Times New Roman" w:eastAsia="Times New Roman" w:hAnsi="Times New Roman" w:cs="Times New Roman"/>
          <w:color w:val="000000"/>
          <w:sz w:val="24"/>
          <w:szCs w:val="24"/>
        </w:rPr>
        <w:t>биодизел</w:t>
      </w:r>
      <w:proofErr w:type="spellEnd"/>
      <w:r>
        <w:rPr>
          <w:rFonts w:ascii="Times New Roman" w:eastAsia="Times New Roman" w:hAnsi="Times New Roman" w:cs="Times New Roman"/>
          <w:color w:val="000000"/>
          <w:sz w:val="24"/>
          <w:szCs w:val="24"/>
        </w:rPr>
        <w:t xml:space="preserve"> - количеството литри, приведени към</w:t>
      </w:r>
      <w:r>
        <w:rPr>
          <w:rFonts w:ascii="Times New Roman" w:eastAsia="Times New Roman" w:hAnsi="Times New Roman" w:cs="Times New Roman"/>
          <w:color w:val="000000"/>
          <w:sz w:val="24"/>
          <w:szCs w:val="24"/>
        </w:rPr>
        <w:t xml:space="preserve"> сравнителна температура 15°С;</w:t>
      </w:r>
    </w:p>
    <w:p w:rsidR="00000000" w:rsidRDefault="00685930">
      <w:pPr>
        <w:spacing w:after="0" w:line="240" w:lineRule="auto"/>
        <w:ind w:firstLine="1155"/>
        <w:jc w:val="both"/>
        <w:textAlignment w:val="center"/>
        <w:divId w:val="11034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(нова - ДВ, бр. 105 от 2006 г., в сила от 01.01.2007 г., изм. - ДВ, бр. 109 от 2007 г., в сила от 01.01.2008 г., изм. - ДВ, бр. 98 от 2018 г., в сила от 01.01.2019 г.) за кокса и въглищата - горна </w:t>
      </w:r>
      <w:proofErr w:type="spellStart"/>
      <w:r>
        <w:rPr>
          <w:rFonts w:ascii="Times New Roman" w:eastAsia="Times New Roman" w:hAnsi="Times New Roman" w:cs="Times New Roman"/>
          <w:color w:val="000000"/>
          <w:sz w:val="24"/>
          <w:szCs w:val="24"/>
        </w:rPr>
        <w:t>топлотворна</w:t>
      </w:r>
      <w:proofErr w:type="spellEnd"/>
      <w:r>
        <w:rPr>
          <w:rFonts w:ascii="Times New Roman" w:eastAsia="Times New Roman" w:hAnsi="Times New Roman" w:cs="Times New Roman"/>
          <w:color w:val="000000"/>
          <w:sz w:val="24"/>
          <w:szCs w:val="24"/>
        </w:rPr>
        <w:t xml:space="preserve"> способност, </w:t>
      </w:r>
      <w:r>
        <w:rPr>
          <w:rFonts w:ascii="Times New Roman" w:eastAsia="Times New Roman" w:hAnsi="Times New Roman" w:cs="Times New Roman"/>
          <w:color w:val="000000"/>
          <w:sz w:val="24"/>
          <w:szCs w:val="24"/>
        </w:rPr>
        <w:t xml:space="preserve">изразена в </w:t>
      </w:r>
      <w:proofErr w:type="spellStart"/>
      <w:r>
        <w:rPr>
          <w:rFonts w:ascii="Times New Roman" w:eastAsia="Times New Roman" w:hAnsi="Times New Roman" w:cs="Times New Roman"/>
          <w:color w:val="000000"/>
          <w:sz w:val="24"/>
          <w:szCs w:val="24"/>
        </w:rPr>
        <w:t>гигаджаули</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1483886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(нова - ДВ, бр. 105 от 2006 г., в сила от 01.01.2007 г.) за електрическата енергия - количеството, измерено в </w:t>
      </w:r>
      <w:proofErr w:type="spellStart"/>
      <w:r>
        <w:rPr>
          <w:rFonts w:ascii="Times New Roman" w:eastAsia="Times New Roman" w:hAnsi="Times New Roman" w:cs="Times New Roman"/>
          <w:color w:val="000000"/>
          <w:sz w:val="24"/>
          <w:szCs w:val="24"/>
        </w:rPr>
        <w:t>мегаватчаса</w:t>
      </w:r>
      <w:proofErr w:type="spellEnd"/>
      <w:r>
        <w:rPr>
          <w:rFonts w:ascii="Times New Roman" w:eastAsia="Times New Roman" w:hAnsi="Times New Roman" w:cs="Times New Roman"/>
          <w:color w:val="000000"/>
          <w:sz w:val="24"/>
          <w:szCs w:val="24"/>
        </w:rPr>
        <w:t>.</w:t>
      </w:r>
    </w:p>
    <w:p w:rsidR="00000000" w:rsidRDefault="00685930">
      <w:pPr>
        <w:spacing w:after="120" w:line="240" w:lineRule="auto"/>
        <w:ind w:firstLine="1155"/>
        <w:jc w:val="both"/>
        <w:textAlignment w:val="center"/>
        <w:divId w:val="1889680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92 от 2015 г., в сила от 01.01.2016 г.) При използване на енергийни продукти за осъщес</w:t>
      </w:r>
      <w:r>
        <w:rPr>
          <w:rFonts w:ascii="Times New Roman" w:eastAsia="Times New Roman" w:hAnsi="Times New Roman" w:cs="Times New Roman"/>
          <w:color w:val="000000"/>
          <w:sz w:val="24"/>
          <w:szCs w:val="24"/>
        </w:rPr>
        <w:t>твяване на комбинирано производство на топлинна и електрическа енергия данъчната основа по ал. 1 за произведената топлинна енергия се определя върху 30 на сто от общото количество на използваните енергийни продукти за комбинираното производство на топлинна</w:t>
      </w:r>
      <w:r>
        <w:rPr>
          <w:rFonts w:ascii="Times New Roman" w:eastAsia="Times New Roman" w:hAnsi="Times New Roman" w:cs="Times New Roman"/>
          <w:color w:val="000000"/>
          <w:sz w:val="24"/>
          <w:szCs w:val="24"/>
        </w:rPr>
        <w:t xml:space="preserve"> и електрическа енергия.</w:t>
      </w:r>
    </w:p>
    <w:p w:rsidR="00000000" w:rsidRDefault="00685930">
      <w:pPr>
        <w:spacing w:after="120" w:line="240" w:lineRule="auto"/>
        <w:ind w:firstLine="1155"/>
        <w:jc w:val="both"/>
        <w:textAlignment w:val="center"/>
        <w:divId w:val="190261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28а. (Нов - ДВ, бр. 92 от 2015 г., в сила от 01.01.2016 г.) За целите на прилагане на чл. 28, ал. 2 освободените от акциз крайни потребители предоставят на компетентното митническо учреждение в срока за подаване на </w:t>
      </w:r>
      <w:proofErr w:type="spellStart"/>
      <w:r>
        <w:rPr>
          <w:rFonts w:ascii="Times New Roman" w:eastAsia="Times New Roman" w:hAnsi="Times New Roman" w:cs="Times New Roman"/>
          <w:color w:val="000000"/>
          <w:sz w:val="24"/>
          <w:szCs w:val="24"/>
        </w:rPr>
        <w:t>рекапитулати</w:t>
      </w:r>
      <w:r>
        <w:rPr>
          <w:rFonts w:ascii="Times New Roman" w:eastAsia="Times New Roman" w:hAnsi="Times New Roman" w:cs="Times New Roman"/>
          <w:color w:val="000000"/>
          <w:sz w:val="24"/>
          <w:szCs w:val="24"/>
        </w:rPr>
        <w:t>вната</w:t>
      </w:r>
      <w:proofErr w:type="spellEnd"/>
      <w:r>
        <w:rPr>
          <w:rFonts w:ascii="Times New Roman" w:eastAsia="Times New Roman" w:hAnsi="Times New Roman" w:cs="Times New Roman"/>
          <w:color w:val="000000"/>
          <w:sz w:val="24"/>
          <w:szCs w:val="24"/>
        </w:rPr>
        <w:t xml:space="preserve"> декларация по чл. 87а, ал. 1 ежемесечен отчет за използваните енергийни продукти по ред, начин и във формат, определени в правилника за прилагане на закона.</w:t>
      </w:r>
    </w:p>
    <w:p w:rsidR="00000000" w:rsidRDefault="00685930">
      <w:pPr>
        <w:spacing w:after="0" w:line="240" w:lineRule="auto"/>
        <w:ind w:firstLine="1155"/>
        <w:jc w:val="both"/>
        <w:textAlignment w:val="center"/>
        <w:divId w:val="784349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Акцизът върху цигарите се определя като сума от специфичен и пропорционален акциз</w:t>
      </w:r>
      <w:r>
        <w:rPr>
          <w:rFonts w:ascii="Times New Roman" w:eastAsia="Times New Roman" w:hAnsi="Times New Roman" w:cs="Times New Roman"/>
          <w:color w:val="000000"/>
          <w:sz w:val="24"/>
          <w:szCs w:val="24"/>
        </w:rPr>
        <w:t>. Данъчната основа за определяне на специфичния акциз е количеството късове, а на пропорционалния акциз - продажната цена.</w:t>
      </w:r>
    </w:p>
    <w:p w:rsidR="00000000" w:rsidRDefault="00685930">
      <w:pPr>
        <w:spacing w:after="0" w:line="240" w:lineRule="auto"/>
        <w:ind w:firstLine="1155"/>
        <w:jc w:val="both"/>
        <w:textAlignment w:val="center"/>
        <w:divId w:val="607781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95 от 2009 г., в сила от 01.01.2010 г.) Данъчната основа за облагане с акциз за тютюна за пушене (за лула и цигар</w:t>
      </w:r>
      <w:r>
        <w:rPr>
          <w:rFonts w:ascii="Times New Roman" w:eastAsia="Times New Roman" w:hAnsi="Times New Roman" w:cs="Times New Roman"/>
          <w:color w:val="000000"/>
          <w:sz w:val="24"/>
          <w:szCs w:val="24"/>
        </w:rPr>
        <w:t>и) е количеството тютюн за пушене, измерено в килограми.</w:t>
      </w:r>
    </w:p>
    <w:p w:rsidR="00000000" w:rsidRDefault="00685930">
      <w:pPr>
        <w:spacing w:after="0" w:line="240" w:lineRule="auto"/>
        <w:ind w:firstLine="1155"/>
        <w:jc w:val="both"/>
        <w:textAlignment w:val="center"/>
        <w:divId w:val="1322394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63 от 2017 г., в сила от 01.01.2018 г.) Данъчната основа за облагане с акциз за </w:t>
      </w:r>
      <w:proofErr w:type="spellStart"/>
      <w:r>
        <w:rPr>
          <w:rFonts w:ascii="Times New Roman" w:eastAsia="Times New Roman" w:hAnsi="Times New Roman" w:cs="Times New Roman"/>
          <w:color w:val="000000"/>
          <w:sz w:val="24"/>
          <w:szCs w:val="24"/>
        </w:rPr>
        <w:t>нагреваемо</w:t>
      </w:r>
      <w:proofErr w:type="spellEnd"/>
      <w:r>
        <w:rPr>
          <w:rFonts w:ascii="Times New Roman" w:eastAsia="Times New Roman" w:hAnsi="Times New Roman" w:cs="Times New Roman"/>
          <w:color w:val="000000"/>
          <w:sz w:val="24"/>
          <w:szCs w:val="24"/>
        </w:rPr>
        <w:t xml:space="preserve"> тютюнево изделие е количеството тютюн, съдържащ се в продукта, измерено в килограми.</w:t>
      </w:r>
    </w:p>
    <w:p w:rsidR="00000000" w:rsidRDefault="00685930">
      <w:pPr>
        <w:spacing w:after="0" w:line="240" w:lineRule="auto"/>
        <w:ind w:firstLine="1155"/>
        <w:jc w:val="both"/>
        <w:textAlignment w:val="center"/>
        <w:divId w:val="804852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(Изм. - ДВ, бр. 95 от 2009 г., в сила от 01.01.2010 г., предишна ал. 3 - ДВ, бр. 63 от 2017 г., в сила от 01.01.2018 г.) Продажната цена по ал. 1 е:</w:t>
      </w:r>
    </w:p>
    <w:p w:rsidR="00000000" w:rsidRDefault="00685930">
      <w:pPr>
        <w:spacing w:after="0" w:line="240" w:lineRule="auto"/>
        <w:ind w:firstLine="1155"/>
        <w:jc w:val="both"/>
        <w:textAlignment w:val="center"/>
        <w:divId w:val="1550802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105 от 2006 г., в сила от 01.01.2007 г.) регистрираната по установения ред към момента </w:t>
      </w:r>
      <w:r>
        <w:rPr>
          <w:rFonts w:ascii="Times New Roman" w:eastAsia="Times New Roman" w:hAnsi="Times New Roman" w:cs="Times New Roman"/>
          <w:color w:val="000000"/>
          <w:sz w:val="24"/>
          <w:szCs w:val="24"/>
        </w:rPr>
        <w:t>по чл. 20, ал. 2, т. 1 - 5, 8 и 9;</w:t>
      </w:r>
    </w:p>
    <w:p w:rsidR="00000000" w:rsidRDefault="00685930">
      <w:pPr>
        <w:spacing w:after="0" w:line="240" w:lineRule="auto"/>
        <w:ind w:firstLine="1155"/>
        <w:jc w:val="both"/>
        <w:textAlignment w:val="center"/>
        <w:divId w:val="1321540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95 от 2009 г., в сила от 01.01.2010 г., изм. - ДВ, бр. 103 от 2018 г., в сила от 20.05.2019 г.) изписаната върху потребителската опаковка - в случаите по чл. 20, ал. 2, т. 6;</w:t>
      </w:r>
    </w:p>
    <w:p w:rsidR="00000000" w:rsidRDefault="00685930">
      <w:pPr>
        <w:spacing w:after="0" w:line="240" w:lineRule="auto"/>
        <w:ind w:firstLine="1155"/>
        <w:jc w:val="both"/>
        <w:textAlignment w:val="center"/>
        <w:divId w:val="418990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105 от 2006 г., в сила от 01.01.2007 г.) регистрираната по установения ред към момента на поставяне на стоките под режим отложено плащане на акциз, с изключение на случаите по т. 4;</w:t>
      </w:r>
    </w:p>
    <w:p w:rsidR="00000000" w:rsidRDefault="00685930">
      <w:pPr>
        <w:spacing w:after="0" w:line="240" w:lineRule="auto"/>
        <w:ind w:firstLine="1155"/>
        <w:jc w:val="both"/>
        <w:textAlignment w:val="center"/>
        <w:divId w:val="457265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(изм. - ДВ, бр. 105 от 2006 г., в сила от 01.01.2007</w:t>
      </w:r>
      <w:r>
        <w:rPr>
          <w:rFonts w:ascii="Times New Roman" w:eastAsia="Times New Roman" w:hAnsi="Times New Roman" w:cs="Times New Roman"/>
          <w:color w:val="000000"/>
          <w:sz w:val="24"/>
          <w:szCs w:val="24"/>
        </w:rPr>
        <w:t xml:space="preserve"> г., изм. - ДВ, бр. 58 от 2016 г.) регистрираната по установения ред към момента на поставяне на стоките под митническа процедура;</w:t>
      </w:r>
    </w:p>
    <w:p w:rsidR="00000000" w:rsidRDefault="00685930">
      <w:pPr>
        <w:spacing w:after="0" w:line="240" w:lineRule="auto"/>
        <w:ind w:firstLine="1155"/>
        <w:jc w:val="both"/>
        <w:textAlignment w:val="center"/>
        <w:divId w:val="410004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105 от 2006 г., в сила от 01.01.2007 г., изм. - ДВ, бр. 95 от 2009 г., в сила от 01.01.2010 г.) определена</w:t>
      </w:r>
      <w:r>
        <w:rPr>
          <w:rFonts w:ascii="Times New Roman" w:eastAsia="Times New Roman" w:hAnsi="Times New Roman" w:cs="Times New Roman"/>
          <w:color w:val="000000"/>
          <w:sz w:val="24"/>
          <w:szCs w:val="24"/>
        </w:rPr>
        <w:t>та в правилника за прилагане на закона - в случаите, когато за съответното тютюнево изделие по ал. 1 не е регистрирана продажна цена по установения ред;</w:t>
      </w:r>
    </w:p>
    <w:p w:rsidR="00000000" w:rsidRDefault="00685930">
      <w:pPr>
        <w:spacing w:after="0" w:line="240" w:lineRule="auto"/>
        <w:ind w:firstLine="1155"/>
        <w:jc w:val="both"/>
        <w:textAlignment w:val="center"/>
        <w:divId w:val="1974485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105 от 2006 г., в сила от 01.01.2007 г.) регистрираната или определената в правилник</w:t>
      </w:r>
      <w:r>
        <w:rPr>
          <w:rFonts w:ascii="Times New Roman" w:eastAsia="Times New Roman" w:hAnsi="Times New Roman" w:cs="Times New Roman"/>
          <w:color w:val="000000"/>
          <w:sz w:val="24"/>
          <w:szCs w:val="24"/>
        </w:rPr>
        <w:t>а към момента на установяване от контролните органи на нарушенията по глава девета.</w:t>
      </w:r>
    </w:p>
    <w:p w:rsidR="00000000" w:rsidRDefault="00685930">
      <w:pPr>
        <w:spacing w:after="120" w:line="240" w:lineRule="auto"/>
        <w:ind w:firstLine="1155"/>
        <w:jc w:val="both"/>
        <w:textAlignment w:val="center"/>
        <w:divId w:val="1835342716"/>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833639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(Отм. - ДВ, бр. 44 от 2009 г., в сила на 01.01.2010 г.)</w:t>
      </w:r>
    </w:p>
    <w:p w:rsidR="00000000" w:rsidRDefault="00685930">
      <w:pPr>
        <w:spacing w:after="120" w:line="240" w:lineRule="auto"/>
        <w:ind w:firstLine="1155"/>
        <w:jc w:val="both"/>
        <w:textAlignment w:val="center"/>
        <w:divId w:val="905409930"/>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45883909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Акцизна ставка</w:t>
      </w:r>
    </w:p>
    <w:p w:rsidR="00000000" w:rsidRDefault="00685930">
      <w:pPr>
        <w:spacing w:after="0" w:line="240" w:lineRule="auto"/>
        <w:ind w:firstLine="1155"/>
        <w:jc w:val="both"/>
        <w:textAlignment w:val="center"/>
        <w:divId w:val="1843429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(1) (Предишен текст на чл. 31 - ДВ, бр. 99 от 2011 г., в сила от 01.0</w:t>
      </w:r>
      <w:r>
        <w:rPr>
          <w:rFonts w:ascii="Times New Roman" w:eastAsia="Times New Roman" w:hAnsi="Times New Roman" w:cs="Times New Roman"/>
          <w:color w:val="000000"/>
          <w:sz w:val="24"/>
          <w:szCs w:val="24"/>
        </w:rPr>
        <w:t>1.2012 г.) Акцизната ставка за алкохола и алкохолните напитки е, както следва:</w:t>
      </w:r>
    </w:p>
    <w:p w:rsidR="00000000" w:rsidRDefault="00685930">
      <w:pPr>
        <w:spacing w:after="0" w:line="240" w:lineRule="auto"/>
        <w:ind w:firstLine="1155"/>
        <w:jc w:val="both"/>
        <w:textAlignment w:val="center"/>
        <w:divId w:val="412820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106 от 2008 г., в сила от 01.01.2009 г.) за бира - 1,50 лв. за 1 хектолитър за градус Плато с изключение на случаите по т. 7;</w:t>
      </w:r>
    </w:p>
    <w:p w:rsidR="00000000" w:rsidRDefault="00685930">
      <w:pPr>
        <w:spacing w:after="0" w:line="240" w:lineRule="auto"/>
        <w:ind w:firstLine="1155"/>
        <w:jc w:val="both"/>
        <w:textAlignment w:val="center"/>
        <w:divId w:val="2089812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вино - 0 лв. за 1 хектолит</w:t>
      </w:r>
      <w:r>
        <w:rPr>
          <w:rFonts w:ascii="Times New Roman" w:eastAsia="Times New Roman" w:hAnsi="Times New Roman" w:cs="Times New Roman"/>
          <w:color w:val="000000"/>
          <w:sz w:val="24"/>
          <w:szCs w:val="24"/>
        </w:rPr>
        <w:t>ър;</w:t>
      </w:r>
    </w:p>
    <w:p w:rsidR="00000000" w:rsidRDefault="00685930">
      <w:pPr>
        <w:spacing w:after="0" w:line="240" w:lineRule="auto"/>
        <w:ind w:firstLine="1155"/>
        <w:jc w:val="both"/>
        <w:textAlignment w:val="center"/>
        <w:divId w:val="265235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други ферментирали напитки - 0 лв. за 1 хектолитър завършен продукт;</w:t>
      </w:r>
    </w:p>
    <w:p w:rsidR="00000000" w:rsidRDefault="00685930">
      <w:pPr>
        <w:spacing w:after="0" w:line="240" w:lineRule="auto"/>
        <w:ind w:firstLine="1155"/>
        <w:jc w:val="both"/>
        <w:textAlignment w:val="center"/>
        <w:divId w:val="1404983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междинни продукти - 90 лв. за 1 хектолитър завършен продукт;</w:t>
      </w:r>
    </w:p>
    <w:p w:rsidR="00000000" w:rsidRDefault="00685930">
      <w:pPr>
        <w:spacing w:after="0" w:line="240" w:lineRule="auto"/>
        <w:ind w:firstLine="1155"/>
        <w:jc w:val="both"/>
        <w:textAlignment w:val="center"/>
        <w:divId w:val="193346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етилов алкохол - 1100 лв. за 1 хектолитър чист алкохол;</w:t>
      </w:r>
    </w:p>
    <w:p w:rsidR="00000000" w:rsidRDefault="00685930">
      <w:pPr>
        <w:spacing w:after="0" w:line="240" w:lineRule="auto"/>
        <w:ind w:firstLine="1155"/>
        <w:jc w:val="both"/>
        <w:textAlignment w:val="center"/>
        <w:divId w:val="407654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105 от 2006 г., в сила от 01.</w:t>
      </w:r>
      <w:r>
        <w:rPr>
          <w:rFonts w:ascii="Times New Roman" w:eastAsia="Times New Roman" w:hAnsi="Times New Roman" w:cs="Times New Roman"/>
          <w:color w:val="000000"/>
          <w:sz w:val="24"/>
          <w:szCs w:val="24"/>
        </w:rPr>
        <w:t>01.2007 г.) за етилов алкохол (ракия), произведен в специализиран малък обект за дестилиране - 550 лв. за 1 хектолитър чист алкохол;</w:t>
      </w:r>
    </w:p>
    <w:p w:rsidR="00000000" w:rsidRDefault="00685930">
      <w:pPr>
        <w:spacing w:after="0" w:line="240" w:lineRule="auto"/>
        <w:ind w:firstLine="1155"/>
        <w:jc w:val="both"/>
        <w:textAlignment w:val="center"/>
        <w:divId w:val="1406875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106 от 2008 г., в сила от 01.01.2009 г.) за бира, произведена от независими малки пивоварни - 0,75 лв. з</w:t>
      </w:r>
      <w:r>
        <w:rPr>
          <w:rFonts w:ascii="Times New Roman" w:eastAsia="Times New Roman" w:hAnsi="Times New Roman" w:cs="Times New Roman"/>
          <w:color w:val="000000"/>
          <w:sz w:val="24"/>
          <w:szCs w:val="24"/>
        </w:rPr>
        <w:t>а 1 хектолитър на градус Плато.</w:t>
      </w:r>
    </w:p>
    <w:p w:rsidR="00000000" w:rsidRDefault="00685930">
      <w:pPr>
        <w:spacing w:after="0" w:line="240" w:lineRule="auto"/>
        <w:ind w:firstLine="1155"/>
        <w:jc w:val="both"/>
        <w:textAlignment w:val="center"/>
        <w:divId w:val="600917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99 от 2011 г., в сила от 01.01.2012 г.) Акцизната ставка по ал. 1, т. 7 се прилага и за бира, произведена от независими малки пивоварни, регистрирани на територията на друга държава - членка на Европейски</w:t>
      </w:r>
      <w:r>
        <w:rPr>
          <w:rFonts w:ascii="Times New Roman" w:eastAsia="Times New Roman" w:hAnsi="Times New Roman" w:cs="Times New Roman"/>
          <w:color w:val="000000"/>
          <w:sz w:val="24"/>
          <w:szCs w:val="24"/>
        </w:rPr>
        <w:t>я съюз, при условия и по ред, определени с правилника за прилагане на закона.</w:t>
      </w:r>
    </w:p>
    <w:p w:rsidR="00000000" w:rsidRDefault="00685930">
      <w:pPr>
        <w:spacing w:after="120" w:line="240" w:lineRule="auto"/>
        <w:ind w:firstLine="1155"/>
        <w:jc w:val="both"/>
        <w:textAlignment w:val="center"/>
        <w:divId w:val="664819119"/>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100486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(1) (Доп. - ДВ, бр. 81 от 2006 г., изм. - ДВ, бр. 105 от 2006 г., в сила от 01.01.2007 г.) Акцизните ставки върху моторните горива са, както следва:</w:t>
      </w:r>
    </w:p>
    <w:p w:rsidR="00000000" w:rsidRDefault="00685930">
      <w:pPr>
        <w:spacing w:after="0" w:line="240" w:lineRule="auto"/>
        <w:ind w:firstLine="1155"/>
        <w:jc w:val="both"/>
        <w:textAlignment w:val="center"/>
        <w:divId w:val="964657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 </w:t>
      </w:r>
      <w:proofErr w:type="spellStart"/>
      <w:r>
        <w:rPr>
          <w:rFonts w:ascii="Times New Roman" w:eastAsia="Times New Roman" w:hAnsi="Times New Roman" w:cs="Times New Roman"/>
          <w:color w:val="000000"/>
          <w:sz w:val="24"/>
          <w:szCs w:val="24"/>
        </w:rPr>
        <w:t>оловосъдържащ</w:t>
      </w:r>
      <w:proofErr w:type="spellEnd"/>
      <w:r>
        <w:rPr>
          <w:rFonts w:ascii="Times New Roman" w:eastAsia="Times New Roman" w:hAnsi="Times New Roman" w:cs="Times New Roman"/>
          <w:color w:val="000000"/>
          <w:sz w:val="24"/>
          <w:szCs w:val="24"/>
        </w:rPr>
        <w:t xml:space="preserve"> бензин с кодове по КН 2710 11 31, 2710 11 51 и 2710 11 59 - 830 лв. за 1000 литра;</w:t>
      </w:r>
    </w:p>
    <w:p w:rsidR="00000000" w:rsidRDefault="00685930">
      <w:pPr>
        <w:spacing w:after="0" w:line="240" w:lineRule="auto"/>
        <w:ind w:firstLine="1155"/>
        <w:jc w:val="both"/>
        <w:textAlignment w:val="center"/>
        <w:divId w:val="1068267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109 от 2007 г., в сила от 01.01.2008 г., изм. - ДВ, бр. 94 от 2010 г., в сила от 01.01.2011 г.) за </w:t>
      </w:r>
      <w:proofErr w:type="spellStart"/>
      <w:r>
        <w:rPr>
          <w:rFonts w:ascii="Times New Roman" w:eastAsia="Times New Roman" w:hAnsi="Times New Roman" w:cs="Times New Roman"/>
          <w:color w:val="000000"/>
          <w:sz w:val="24"/>
          <w:szCs w:val="24"/>
        </w:rPr>
        <w:t>безоловен</w:t>
      </w:r>
      <w:proofErr w:type="spellEnd"/>
      <w:r>
        <w:rPr>
          <w:rFonts w:ascii="Times New Roman" w:eastAsia="Times New Roman" w:hAnsi="Times New Roman" w:cs="Times New Roman"/>
          <w:color w:val="000000"/>
          <w:sz w:val="24"/>
          <w:szCs w:val="24"/>
        </w:rPr>
        <w:t xml:space="preserve"> бензин с кодове по КН 2710 11 31, 2710 11 41</w:t>
      </w:r>
      <w:r>
        <w:rPr>
          <w:rFonts w:ascii="Times New Roman" w:eastAsia="Times New Roman" w:hAnsi="Times New Roman" w:cs="Times New Roman"/>
          <w:color w:val="000000"/>
          <w:sz w:val="24"/>
          <w:szCs w:val="24"/>
        </w:rPr>
        <w:t>, 2710 11 45 и 2710 11 49 - 710 лв. за 1000 литра;</w:t>
      </w:r>
    </w:p>
    <w:p w:rsidR="00000000" w:rsidRDefault="00685930">
      <w:pPr>
        <w:spacing w:after="0" w:line="240" w:lineRule="auto"/>
        <w:ind w:firstLine="1155"/>
        <w:jc w:val="both"/>
        <w:textAlignment w:val="center"/>
        <w:divId w:val="1301577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109 от 2007 г., в сила от 01.01.2008 г., изм. - ДВ, бр. 94 от 2010 г., в сила от 01.01.2011 г., изм. - ДВ, бр. 99 от 2011 г., в сила от </w:t>
      </w:r>
      <w:r>
        <w:rPr>
          <w:rFonts w:ascii="Times New Roman" w:eastAsia="Times New Roman" w:hAnsi="Times New Roman" w:cs="Times New Roman"/>
          <w:color w:val="000000"/>
          <w:sz w:val="24"/>
          <w:szCs w:val="24"/>
        </w:rPr>
        <w:lastRenderedPageBreak/>
        <w:t>01.01.2012 г., изм. - ДВ, бр. 94 от 2012 г., в сил</w:t>
      </w:r>
      <w:r>
        <w:rPr>
          <w:rFonts w:ascii="Times New Roman" w:eastAsia="Times New Roman" w:hAnsi="Times New Roman" w:cs="Times New Roman"/>
          <w:color w:val="000000"/>
          <w:sz w:val="24"/>
          <w:szCs w:val="24"/>
        </w:rPr>
        <w:t>а от 01.01.2013 г., изм. - ДВ, бр. 92 от 2015 г., в сила от 01.01.2016 г.) за газьол с кодове по КН от 2710 19 41 до 2710 19 49 - 646 лв. за 1000 литра;</w:t>
      </w:r>
    </w:p>
    <w:p w:rsidR="00000000" w:rsidRDefault="00685930">
      <w:pPr>
        <w:spacing w:after="0" w:line="240" w:lineRule="auto"/>
        <w:ind w:firstLine="1155"/>
        <w:jc w:val="both"/>
        <w:textAlignment w:val="center"/>
        <w:divId w:val="585460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109 от 2007 г., в сила от 01.01.2008 г., изм. - ДВ, бр. 106 от 2008 г., в сила от 01</w:t>
      </w:r>
      <w:r>
        <w:rPr>
          <w:rFonts w:ascii="Times New Roman" w:eastAsia="Times New Roman" w:hAnsi="Times New Roman" w:cs="Times New Roman"/>
          <w:color w:val="000000"/>
          <w:sz w:val="24"/>
          <w:szCs w:val="24"/>
        </w:rPr>
        <w:t>.01.2009 г., изм. - ДВ, бр. 95 от 2009 г., в сила от 01.01.2010 г., изм. - ДВ, бр. 94 от 2010 г., в сила от 01.01.2011 г., изм. - ДВ, бр. 99 от 2011 г., в сила от 01.01.2012 г., изм. - ДВ, бр. 94 от 2012 г., в сила от 01.01.2013 г., изм. - ДВ, бр. 92 от 20</w:t>
      </w:r>
      <w:r>
        <w:rPr>
          <w:rFonts w:ascii="Times New Roman" w:eastAsia="Times New Roman" w:hAnsi="Times New Roman" w:cs="Times New Roman"/>
          <w:color w:val="000000"/>
          <w:sz w:val="24"/>
          <w:szCs w:val="24"/>
        </w:rPr>
        <w:t>15 г., в сила от 01.01.2016 г.) за керосин с кодове по КН 2710 19 21 и 2710 19 25 - 646 лв. за 1000 литра;</w:t>
      </w:r>
    </w:p>
    <w:p w:rsidR="00000000" w:rsidRDefault="00685930">
      <w:pPr>
        <w:spacing w:after="0" w:line="240" w:lineRule="auto"/>
        <w:ind w:firstLine="1155"/>
        <w:jc w:val="both"/>
        <w:textAlignment w:val="center"/>
        <w:divId w:val="1623530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101 от 2013 г., в сила от 01.01.2014 г.) за втечнен нефтен газ (LPG) с кодове по КН от 2711 12 11 до 2711 19 00, включително за ен</w:t>
      </w:r>
      <w:r>
        <w:rPr>
          <w:rFonts w:ascii="Times New Roman" w:eastAsia="Times New Roman" w:hAnsi="Times New Roman" w:cs="Times New Roman"/>
          <w:color w:val="000000"/>
          <w:sz w:val="24"/>
          <w:szCs w:val="24"/>
        </w:rPr>
        <w:t>ергийните продукти с код по КН 2901, 2711 29, 2902 11 и 2902 19 - 340 лв. за 1000 килограма, и с код по КН от 2902 20 до 2902 44 - 340 лв. за 1000 литра;</w:t>
      </w:r>
    </w:p>
    <w:p w:rsidR="00000000" w:rsidRDefault="00685930">
      <w:pPr>
        <w:spacing w:after="0" w:line="240" w:lineRule="auto"/>
        <w:ind w:firstLine="1155"/>
        <w:jc w:val="both"/>
        <w:textAlignment w:val="center"/>
        <w:divId w:val="1511064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99 от 2011 г., в сила от 01.06.2012 г., изм. - ДВ, бр. 101 от 2013 г., в сила от 01</w:t>
      </w:r>
      <w:r>
        <w:rPr>
          <w:rFonts w:ascii="Times New Roman" w:eastAsia="Times New Roman" w:hAnsi="Times New Roman" w:cs="Times New Roman"/>
          <w:color w:val="000000"/>
          <w:sz w:val="24"/>
          <w:szCs w:val="24"/>
        </w:rPr>
        <w:t>.01.2014 г., отм. - ДВ, бр. 109 от 2013 г., в сила от 01.01.2014 г.)</w:t>
      </w:r>
    </w:p>
    <w:p w:rsidR="00000000" w:rsidRDefault="00685930">
      <w:pPr>
        <w:spacing w:after="0" w:line="240" w:lineRule="auto"/>
        <w:ind w:firstLine="1155"/>
        <w:jc w:val="both"/>
        <w:textAlignment w:val="center"/>
        <w:divId w:val="1475558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6а. (нова - ДВ, бр. 109 от 2013 г., в сила от 01.01.2014 г.) за природен газ с кодове по КН 2711 11 00 и 2711 21 00 - 0,85 лв. за 1 </w:t>
      </w:r>
      <w:proofErr w:type="spellStart"/>
      <w:r>
        <w:rPr>
          <w:rFonts w:ascii="Times New Roman" w:eastAsia="Times New Roman" w:hAnsi="Times New Roman" w:cs="Times New Roman"/>
          <w:color w:val="000000"/>
          <w:sz w:val="24"/>
          <w:szCs w:val="24"/>
        </w:rPr>
        <w:t>гигаджаул</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941650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109 от 2007 г., в сила от</w:t>
      </w:r>
      <w:r>
        <w:rPr>
          <w:rFonts w:ascii="Times New Roman" w:eastAsia="Times New Roman" w:hAnsi="Times New Roman" w:cs="Times New Roman"/>
          <w:color w:val="000000"/>
          <w:sz w:val="24"/>
          <w:szCs w:val="24"/>
        </w:rPr>
        <w:t xml:space="preserve"> 01.01.2008 г., изм. - ДВ, бр. 95 от 2009 г., в сила от 01.12.2009 г., отм. - ДВ, бр. 55 от 2010 г., в сила от 20.07.2010 г.)</w:t>
      </w:r>
    </w:p>
    <w:p w:rsidR="00000000" w:rsidRDefault="00685930">
      <w:pPr>
        <w:spacing w:after="0" w:line="240" w:lineRule="auto"/>
        <w:ind w:firstLine="1155"/>
        <w:jc w:val="both"/>
        <w:textAlignment w:val="center"/>
        <w:divId w:val="1756122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109 от 2007 г. (*), изм. - ДВ, бр. 94 от 2010 г., в сила от 01.01.2011 г., изм. - ДВ, бр. 35 от 2011 г., в сила от 03.05.2011 г., отм. - ДВ, бр. 92 от 2015 г., в сила от 01.01.2016 г.)</w:t>
      </w:r>
    </w:p>
    <w:p w:rsidR="00000000" w:rsidRDefault="00685930">
      <w:pPr>
        <w:spacing w:after="0" w:line="240" w:lineRule="auto"/>
        <w:ind w:firstLine="1155"/>
        <w:jc w:val="both"/>
        <w:textAlignment w:val="center"/>
        <w:divId w:val="396126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109 от 2007 г. (*), изм. - ДВ, бр</w:t>
      </w:r>
      <w:r>
        <w:rPr>
          <w:rFonts w:ascii="Times New Roman" w:eastAsia="Times New Roman" w:hAnsi="Times New Roman" w:cs="Times New Roman"/>
          <w:color w:val="000000"/>
          <w:sz w:val="24"/>
          <w:szCs w:val="24"/>
        </w:rPr>
        <w:t>. 94 от 2010 г., в сила от 01.01.2011 г., изм. - ДВ, бр. 35 от 2011 г., в сила от 03.05.2011 г., отм. - ДВ, бр. 92 от 2015 г., в сила от 01.01.2016 г.)</w:t>
      </w:r>
    </w:p>
    <w:p w:rsidR="00000000" w:rsidRDefault="00685930">
      <w:pPr>
        <w:spacing w:after="0" w:line="240" w:lineRule="auto"/>
        <w:ind w:firstLine="1155"/>
        <w:jc w:val="both"/>
        <w:textAlignment w:val="center"/>
        <w:divId w:val="956913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95 от 2009 г., в сила от 01.12.2009 г., изм. - ДВ, бр. 101 от 2013 г., в сила от 01.</w:t>
      </w:r>
      <w:r>
        <w:rPr>
          <w:rFonts w:ascii="Times New Roman" w:eastAsia="Times New Roman" w:hAnsi="Times New Roman" w:cs="Times New Roman"/>
          <w:color w:val="000000"/>
          <w:sz w:val="24"/>
          <w:szCs w:val="24"/>
        </w:rPr>
        <w:t>01.2014 г., изм. - ДВ, бр. 92 от 2015 г., в сила от 01.01.2016 г.) за тежки корабни горива с кодове по КН от 2710 19 61 до 2710 19 69 - 646 лв. за 1000 кг;</w:t>
      </w:r>
    </w:p>
    <w:p w:rsidR="00000000" w:rsidRDefault="00685930">
      <w:pPr>
        <w:spacing w:after="0" w:line="240" w:lineRule="auto"/>
        <w:ind w:firstLine="1155"/>
        <w:jc w:val="both"/>
        <w:textAlignment w:val="center"/>
        <w:divId w:val="1789205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92 от 2015 г., в сила от 01.01.2016 г.) за биогаз с код по КН 2711 19 и 2711 29 </w:t>
      </w:r>
      <w:r>
        <w:rPr>
          <w:rFonts w:ascii="Times New Roman" w:eastAsia="Times New Roman" w:hAnsi="Times New Roman" w:cs="Times New Roman"/>
          <w:color w:val="000000"/>
          <w:sz w:val="24"/>
          <w:szCs w:val="24"/>
        </w:rPr>
        <w:t xml:space="preserve">- 0 лв. за 1 </w:t>
      </w:r>
      <w:proofErr w:type="spellStart"/>
      <w:r>
        <w:rPr>
          <w:rFonts w:ascii="Times New Roman" w:eastAsia="Times New Roman" w:hAnsi="Times New Roman" w:cs="Times New Roman"/>
          <w:color w:val="000000"/>
          <w:sz w:val="24"/>
          <w:szCs w:val="24"/>
        </w:rPr>
        <w:t>гигаджаул</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182476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105 от 2006 г., в сила от 01.01.2007 г., отм. - ДВ, бр. 95 от 2009 г., в сила от 01.01.2010 г.)</w:t>
      </w:r>
    </w:p>
    <w:p w:rsidR="00000000" w:rsidRDefault="00685930">
      <w:pPr>
        <w:spacing w:after="0" w:line="240" w:lineRule="auto"/>
        <w:ind w:firstLine="1155"/>
        <w:jc w:val="both"/>
        <w:textAlignment w:val="center"/>
        <w:divId w:val="1288469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63 от 2006 г., в сила от 04.08.2006 г., отм. - ДВ, бр. 95 от 2009 г., в сила от 01.01.2010 г.)</w:t>
      </w:r>
    </w:p>
    <w:p w:rsidR="00000000" w:rsidRDefault="00685930">
      <w:pPr>
        <w:spacing w:after="0" w:line="240" w:lineRule="auto"/>
        <w:ind w:firstLine="1155"/>
        <w:jc w:val="both"/>
        <w:textAlignment w:val="center"/>
        <w:divId w:val="1314874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 (Нова - ДВ, бр. 63 от 2006 г., в сила от 04.08.2006 г., изм. - ДВ, бр. 36 от 2008 г., отм. - ДВ, бр. 95 от 2009 г., в сила от 01.01.2010 г.)</w:t>
      </w:r>
    </w:p>
    <w:p w:rsidR="00000000" w:rsidRDefault="00685930">
      <w:pPr>
        <w:spacing w:after="0" w:line="240" w:lineRule="auto"/>
        <w:ind w:firstLine="1155"/>
        <w:jc w:val="both"/>
        <w:textAlignment w:val="center"/>
        <w:divId w:val="970669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63 от 2006 г., в сила от 04.08.2006 г., изм. - ДВ, бр. 109 от 2007 г., в сила от 01.01.2008 </w:t>
      </w:r>
      <w:r>
        <w:rPr>
          <w:rFonts w:ascii="Times New Roman" w:eastAsia="Times New Roman" w:hAnsi="Times New Roman" w:cs="Times New Roman"/>
          <w:color w:val="000000"/>
          <w:sz w:val="24"/>
          <w:szCs w:val="24"/>
        </w:rPr>
        <w:t>г., отм. - ДВ, бр. 95 от 2009 г., в сила от 01.01.2010 г.)</w:t>
      </w:r>
    </w:p>
    <w:p w:rsidR="00000000" w:rsidRDefault="00685930">
      <w:pPr>
        <w:spacing w:after="0" w:line="240" w:lineRule="auto"/>
        <w:ind w:firstLine="1155"/>
        <w:jc w:val="both"/>
        <w:textAlignment w:val="center"/>
        <w:divId w:val="75591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63 от 2006 г., в сила от 04.08.2006 г., отм. - ДВ, бр. 95 от 2009 г., в сила от 01.01.2010 г.)</w:t>
      </w:r>
    </w:p>
    <w:p w:rsidR="00000000" w:rsidRDefault="00685930">
      <w:pPr>
        <w:spacing w:after="0" w:line="240" w:lineRule="auto"/>
        <w:ind w:firstLine="1155"/>
        <w:jc w:val="both"/>
        <w:textAlignment w:val="center"/>
        <w:divId w:val="622804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105 от 2006 г., в сила от 01.01.2007 г., изм. - ДВ, бр. 109 от</w:t>
      </w:r>
      <w:r>
        <w:rPr>
          <w:rFonts w:ascii="Times New Roman" w:eastAsia="Times New Roman" w:hAnsi="Times New Roman" w:cs="Times New Roman"/>
          <w:color w:val="000000"/>
          <w:sz w:val="24"/>
          <w:szCs w:val="24"/>
        </w:rPr>
        <w:t xml:space="preserve"> 2007 г., в сила от 01.01.2008 г., изм. - ДВ, бр. 95 от 2009 г., в сила от 01.01.2010 г., изм. - ДВ, бр. 94 от 2012 г., в сила от 01.01.2013 г., доп. - ДВ, бр. 18 от 2020 г., в сила от 28.02.2020 г.) Акцизната ставка за енергийни продукти с кодове по КН от</w:t>
      </w:r>
      <w:r>
        <w:rPr>
          <w:rFonts w:ascii="Times New Roman" w:eastAsia="Times New Roman" w:hAnsi="Times New Roman" w:cs="Times New Roman"/>
          <w:color w:val="000000"/>
          <w:sz w:val="24"/>
          <w:szCs w:val="24"/>
        </w:rPr>
        <w:t xml:space="preserve"> 2710 11, различни от тези по ал. 1, както и за енергийни </w:t>
      </w:r>
      <w:r>
        <w:rPr>
          <w:rFonts w:ascii="Times New Roman" w:eastAsia="Times New Roman" w:hAnsi="Times New Roman" w:cs="Times New Roman"/>
          <w:color w:val="000000"/>
          <w:sz w:val="24"/>
          <w:szCs w:val="24"/>
        </w:rPr>
        <w:lastRenderedPageBreak/>
        <w:t>продукти с кодове по КН 2707 10, 2707 20, 2707 30, 2707 50, 2709, 3814, е 710 лв. за 1000 литра.</w:t>
      </w:r>
    </w:p>
    <w:p w:rsidR="00000000" w:rsidRDefault="00685930">
      <w:pPr>
        <w:spacing w:after="0" w:line="240" w:lineRule="auto"/>
        <w:ind w:firstLine="1155"/>
        <w:jc w:val="both"/>
        <w:textAlignment w:val="center"/>
        <w:divId w:val="1684697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105 от 2006 г., в сила от 01.01.2007 г., изм. - ДВ, бр. 109 от 2007 г., в сила от</w:t>
      </w:r>
      <w:r>
        <w:rPr>
          <w:rFonts w:ascii="Times New Roman" w:eastAsia="Times New Roman" w:hAnsi="Times New Roman" w:cs="Times New Roman"/>
          <w:color w:val="000000"/>
          <w:sz w:val="24"/>
          <w:szCs w:val="24"/>
        </w:rPr>
        <w:t xml:space="preserve"> 01.01.2008 г., изм. - ДВ, бр. 95 от 2009 г., в сила от 01.01.2010 г., изм. - ДВ, бр. 94 от 2012 г., в сила от 01.01.2013 г., изм. и доп. - ДВ, бр. 92 от 2015 г., в сила от 01.01.2016 г.) Акцизната ставка за енергийни продукти с кодове по КН от 2710 19, ра</w:t>
      </w:r>
      <w:r>
        <w:rPr>
          <w:rFonts w:ascii="Times New Roman" w:eastAsia="Times New Roman" w:hAnsi="Times New Roman" w:cs="Times New Roman"/>
          <w:color w:val="000000"/>
          <w:sz w:val="24"/>
          <w:szCs w:val="24"/>
        </w:rPr>
        <w:t>злични от тези по ал. 1, е 646 лв. за 1000 литра или 1000 кг в зависимост от определената данъчна основа.</w:t>
      </w:r>
    </w:p>
    <w:p w:rsidR="00000000" w:rsidRDefault="00685930">
      <w:pPr>
        <w:spacing w:after="0" w:line="240" w:lineRule="auto"/>
        <w:ind w:firstLine="1155"/>
        <w:jc w:val="both"/>
        <w:textAlignment w:val="center"/>
        <w:divId w:val="1408386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105 от 2006 г., в сила от 01.01.2007 г., изм. - ДВ, бр. 109 от 2007 г., в сила от 01.01.2008 г., изм. - ДВ, бр. 94 от 2012 г., в с</w:t>
      </w:r>
      <w:r>
        <w:rPr>
          <w:rFonts w:ascii="Times New Roman" w:eastAsia="Times New Roman" w:hAnsi="Times New Roman" w:cs="Times New Roman"/>
          <w:color w:val="000000"/>
          <w:sz w:val="24"/>
          <w:szCs w:val="24"/>
        </w:rPr>
        <w:t xml:space="preserve">ила от 01.01.2013 г.) Акцизната ставка на енергийните продукти, предназначени за добавяне или разреждане на моторни горива, е ставката по ал. 1, т. 2 - 5 в зависимост от това за какъв вид гориво са предназначени. Когато не може да се определи за какъв вид </w:t>
      </w:r>
      <w:r>
        <w:rPr>
          <w:rFonts w:ascii="Times New Roman" w:eastAsia="Times New Roman" w:hAnsi="Times New Roman" w:cs="Times New Roman"/>
          <w:color w:val="000000"/>
          <w:sz w:val="24"/>
          <w:szCs w:val="24"/>
        </w:rPr>
        <w:t>гориво са предназначени тези продукти, ставката за тях е 710 лв. за 1000 литра.</w:t>
      </w:r>
    </w:p>
    <w:p w:rsidR="00000000" w:rsidRDefault="00685930">
      <w:pPr>
        <w:spacing w:after="0" w:line="240" w:lineRule="auto"/>
        <w:ind w:firstLine="1155"/>
        <w:jc w:val="both"/>
        <w:textAlignment w:val="center"/>
        <w:divId w:val="2119643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(Нова - ДВ, бр. 19 от 2011 г., в сила от 08.03.2011 г., изм. - ДВ, бр. 99 от 2011 г., в сила от 01.01.2012 г.) </w:t>
      </w:r>
      <w:proofErr w:type="spellStart"/>
      <w:r>
        <w:rPr>
          <w:rFonts w:ascii="Times New Roman" w:eastAsia="Times New Roman" w:hAnsi="Times New Roman" w:cs="Times New Roman"/>
          <w:color w:val="000000"/>
          <w:sz w:val="24"/>
          <w:szCs w:val="24"/>
        </w:rPr>
        <w:t>Биоетанол</w:t>
      </w:r>
      <w:proofErr w:type="spellEnd"/>
      <w:r>
        <w:rPr>
          <w:rFonts w:ascii="Times New Roman" w:eastAsia="Times New Roman" w:hAnsi="Times New Roman" w:cs="Times New Roman"/>
          <w:color w:val="000000"/>
          <w:sz w:val="24"/>
          <w:szCs w:val="24"/>
        </w:rPr>
        <w:t xml:space="preserve">, използван за смесване с моторни горива, се </w:t>
      </w:r>
      <w:proofErr w:type="spellStart"/>
      <w:r>
        <w:rPr>
          <w:rFonts w:ascii="Times New Roman" w:eastAsia="Times New Roman" w:hAnsi="Times New Roman" w:cs="Times New Roman"/>
          <w:color w:val="000000"/>
          <w:sz w:val="24"/>
          <w:szCs w:val="24"/>
        </w:rPr>
        <w:t>денату</w:t>
      </w:r>
      <w:r>
        <w:rPr>
          <w:rFonts w:ascii="Times New Roman" w:eastAsia="Times New Roman" w:hAnsi="Times New Roman" w:cs="Times New Roman"/>
          <w:color w:val="000000"/>
          <w:sz w:val="24"/>
          <w:szCs w:val="24"/>
        </w:rPr>
        <w:t>рира</w:t>
      </w:r>
      <w:proofErr w:type="spellEnd"/>
      <w:r>
        <w:rPr>
          <w:rFonts w:ascii="Times New Roman" w:eastAsia="Times New Roman" w:hAnsi="Times New Roman" w:cs="Times New Roman"/>
          <w:color w:val="000000"/>
          <w:sz w:val="24"/>
          <w:szCs w:val="24"/>
        </w:rPr>
        <w:t>, включително и по специален метод, при условия и по ред, определени с правилника за прилагане на закона.</w:t>
      </w:r>
    </w:p>
    <w:p w:rsidR="00000000" w:rsidRDefault="00685930">
      <w:pPr>
        <w:spacing w:after="0" w:line="240" w:lineRule="auto"/>
        <w:ind w:firstLine="1155"/>
        <w:jc w:val="both"/>
        <w:textAlignment w:val="center"/>
        <w:divId w:val="1131241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101 от 2013 г., в сила от 01.01.2014 г., отм. - ДВ, бр. 109 от 2013 г., в сила от 01.01.2014 г.)</w:t>
      </w:r>
    </w:p>
    <w:p w:rsidR="00000000" w:rsidRDefault="00685930">
      <w:pPr>
        <w:spacing w:after="0" w:line="240" w:lineRule="auto"/>
        <w:ind w:firstLine="1155"/>
        <w:jc w:val="both"/>
        <w:textAlignment w:val="center"/>
        <w:divId w:val="1061489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(Нова - ДВ, бр. 109 от </w:t>
      </w:r>
      <w:r>
        <w:rPr>
          <w:rFonts w:ascii="Times New Roman" w:eastAsia="Times New Roman" w:hAnsi="Times New Roman" w:cs="Times New Roman"/>
          <w:color w:val="000000"/>
          <w:sz w:val="24"/>
          <w:szCs w:val="24"/>
        </w:rPr>
        <w:t xml:space="preserve">2013 г., в сила от 01.01.2014 г.) Акцизната ставка по ал. 1, т. 6а за природен газ с кодове по КН 2711 11 00 и 2711 21 00 се увеличава на 5,10 лв. за 1 </w:t>
      </w:r>
      <w:proofErr w:type="spellStart"/>
      <w:r>
        <w:rPr>
          <w:rFonts w:ascii="Times New Roman" w:eastAsia="Times New Roman" w:hAnsi="Times New Roman" w:cs="Times New Roman"/>
          <w:color w:val="000000"/>
          <w:sz w:val="24"/>
          <w:szCs w:val="24"/>
        </w:rPr>
        <w:t>гигаджаул</w:t>
      </w:r>
      <w:proofErr w:type="spellEnd"/>
      <w:r>
        <w:rPr>
          <w:rFonts w:ascii="Times New Roman" w:eastAsia="Times New Roman" w:hAnsi="Times New Roman" w:cs="Times New Roman"/>
          <w:color w:val="000000"/>
          <w:sz w:val="24"/>
          <w:szCs w:val="24"/>
        </w:rPr>
        <w:t xml:space="preserve"> в случай, че Европейската комисия постанови акт за несъответствие с правилата в областта на дъ</w:t>
      </w:r>
      <w:r>
        <w:rPr>
          <w:rFonts w:ascii="Times New Roman" w:eastAsia="Times New Roman" w:hAnsi="Times New Roman" w:cs="Times New Roman"/>
          <w:color w:val="000000"/>
          <w:sz w:val="24"/>
          <w:szCs w:val="24"/>
        </w:rPr>
        <w:t>ржавните помощи под формата на намалена акцизна ставка за природен газ, използван като моторно гориво от датата на постановяване на акта.</w:t>
      </w:r>
    </w:p>
    <w:p w:rsidR="00000000" w:rsidRDefault="00685930">
      <w:pPr>
        <w:spacing w:after="0" w:line="240" w:lineRule="auto"/>
        <w:ind w:firstLine="1155"/>
        <w:jc w:val="both"/>
        <w:textAlignment w:val="center"/>
        <w:divId w:val="2125077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18 от 2020 г., в сила от 28.02.2020 г.) Акцизната ставка за смазочните препарати и препаратите за</w:t>
      </w:r>
      <w:r>
        <w:rPr>
          <w:rFonts w:ascii="Times New Roman" w:eastAsia="Times New Roman" w:hAnsi="Times New Roman" w:cs="Times New Roman"/>
          <w:color w:val="000000"/>
          <w:sz w:val="24"/>
          <w:szCs w:val="24"/>
        </w:rPr>
        <w:t xml:space="preserve"> омасляване с код по КН 3403 е 646 лв. за 1000 литра.</w:t>
      </w:r>
    </w:p>
    <w:p w:rsidR="00000000" w:rsidRDefault="00685930">
      <w:pPr>
        <w:spacing w:after="120" w:line="240" w:lineRule="auto"/>
        <w:ind w:firstLine="1155"/>
        <w:jc w:val="both"/>
        <w:textAlignment w:val="center"/>
        <w:divId w:val="86371446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305544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(1) (Изм. - ДВ, бр. 63 от 2006 г., в сила от 04.08.2006 г., изм. - ДВ, бр. 105 от 2006 г., в сила от 01.01.2007 г.) Акцизните ставки върху енергийните продукти за отопление са, както следва:</w:t>
      </w:r>
    </w:p>
    <w:p w:rsidR="00000000" w:rsidRDefault="00685930">
      <w:pPr>
        <w:spacing w:after="0" w:line="240" w:lineRule="auto"/>
        <w:ind w:firstLine="1155"/>
        <w:jc w:val="both"/>
        <w:textAlignment w:val="center"/>
        <w:divId w:val="2122601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(в сила от 01.01.2009 г. - ДВ, бр. 109 от 2007 г., отм. - ДВ, бр. 106 от 2008 г., в сила от 01.01.2009 г., нова - ДВ, бр. 95 от 2009 г., в сила от 01.01.2010 г., изм. - ДВ, бр. 92 от 2015 г., в сила от 01.01.2016 г.) за газьол с кодове по КН от 2710 19 4</w:t>
      </w:r>
      <w:r>
        <w:rPr>
          <w:rFonts w:ascii="Times New Roman" w:eastAsia="Times New Roman" w:hAnsi="Times New Roman" w:cs="Times New Roman"/>
          <w:color w:val="000000"/>
          <w:sz w:val="24"/>
          <w:szCs w:val="24"/>
        </w:rPr>
        <w:t>1 до 2710 19 49 - 646 лв. за 1000 литра;</w:t>
      </w:r>
    </w:p>
    <w:p w:rsidR="00000000" w:rsidRDefault="00685930">
      <w:pPr>
        <w:spacing w:after="0" w:line="240" w:lineRule="auto"/>
        <w:ind w:firstLine="1155"/>
        <w:jc w:val="both"/>
        <w:textAlignment w:val="center"/>
        <w:divId w:val="584266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и доп. - ДВ, бр. 95 от 2009 г., в сила от 01.01.2010 г., доп. - ДВ, бр. 94 от 2012 г., в сила от 30.11.2012 г., изм. - ДВ, бр. 92 от 2015 г., в сила от 01.01.2016 г.) за тежки горива с кодове по КН от 2710 </w:t>
      </w:r>
      <w:r>
        <w:rPr>
          <w:rFonts w:ascii="Times New Roman" w:eastAsia="Times New Roman" w:hAnsi="Times New Roman" w:cs="Times New Roman"/>
          <w:color w:val="000000"/>
          <w:sz w:val="24"/>
          <w:szCs w:val="24"/>
        </w:rPr>
        <w:t>19 61 до 2710 19 69, други тежки масла, различни от смазочните, включени в код по КН 2710 19 99 и за енергийни продукти с кодове по КН 2706, 2707 91, 2707 99 11, 2707 99 19, 2707 99 99, 2710 91 и 2710 99 - 400 лв. за 1000 кг;</w:t>
      </w:r>
    </w:p>
    <w:p w:rsidR="00000000" w:rsidRDefault="00685930">
      <w:pPr>
        <w:spacing w:after="0" w:line="240" w:lineRule="auto"/>
        <w:ind w:firstLine="1155"/>
        <w:jc w:val="both"/>
        <w:textAlignment w:val="center"/>
        <w:divId w:val="1527058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сила от 01.01.2009 г. - </w:t>
      </w:r>
      <w:r>
        <w:rPr>
          <w:rFonts w:ascii="Times New Roman" w:eastAsia="Times New Roman" w:hAnsi="Times New Roman" w:cs="Times New Roman"/>
          <w:color w:val="000000"/>
          <w:sz w:val="24"/>
          <w:szCs w:val="24"/>
        </w:rPr>
        <w:t>ДВ, бр. 109 от 2007 г., изм. - ДВ, бр. 92 от 2015 г., в сила от 01.01.2016 г.) за керосин с кодове по КН 2710 19 21 и 2710 19 25 - 646 лв. за 1000 литра;</w:t>
      </w:r>
    </w:p>
    <w:p w:rsidR="00000000" w:rsidRDefault="00685930">
      <w:pPr>
        <w:spacing w:after="0" w:line="240" w:lineRule="auto"/>
        <w:ind w:firstLine="1155"/>
        <w:jc w:val="both"/>
        <w:textAlignment w:val="center"/>
        <w:divId w:val="1964656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втечнен нефтен газ (LPG) с кодове по КН от 2711 12 11 до 2711 19 00 - 0 лв. за 1000 кг;</w:t>
      </w:r>
    </w:p>
    <w:p w:rsidR="00000000" w:rsidRDefault="00685930">
      <w:pPr>
        <w:spacing w:after="0" w:line="240" w:lineRule="auto"/>
        <w:ind w:firstLine="1155"/>
        <w:jc w:val="both"/>
        <w:textAlignment w:val="center"/>
        <w:divId w:val="622419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(изм.</w:t>
      </w:r>
      <w:r>
        <w:rPr>
          <w:rFonts w:ascii="Times New Roman" w:eastAsia="Times New Roman" w:hAnsi="Times New Roman" w:cs="Times New Roman"/>
          <w:color w:val="000000"/>
          <w:sz w:val="24"/>
          <w:szCs w:val="24"/>
        </w:rPr>
        <w:t xml:space="preserve"> - ДВ, бр. 99 от 2011 г., в сила от 01.06.2012 г., изм. - ДВ, бр. 54 от 2012 г., в сила от 17.07.2012 г.) за природен газ с кодове по КН 2711 11 00 и 2711 21 00 за потребители на природен газ за битови нужди - 0 лв. за </w:t>
      </w:r>
      <w:proofErr w:type="spellStart"/>
      <w:r>
        <w:rPr>
          <w:rFonts w:ascii="Times New Roman" w:eastAsia="Times New Roman" w:hAnsi="Times New Roman" w:cs="Times New Roman"/>
          <w:color w:val="000000"/>
          <w:sz w:val="24"/>
          <w:szCs w:val="24"/>
        </w:rPr>
        <w:t>гигаджаул</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132526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55 от 2</w:t>
      </w:r>
      <w:r>
        <w:rPr>
          <w:rFonts w:ascii="Times New Roman" w:eastAsia="Times New Roman" w:hAnsi="Times New Roman" w:cs="Times New Roman"/>
          <w:color w:val="000000"/>
          <w:sz w:val="24"/>
          <w:szCs w:val="24"/>
        </w:rPr>
        <w:t>010 г., в сила от 20.07.2010 г., нова - ДВ, бр. 99 от 2011 г., в сила от 01.06.2012 г., изм. - ДВ, бр. 54 от 2012 г., в сила от 17.07.2012 г., изм. - ДВ, бр. 101 от 2013 г., в сила от 01.01.2014 г.) за природен газ с кодове по КН 2711 11 00 и 2711 21 00 за</w:t>
      </w:r>
      <w:r>
        <w:rPr>
          <w:rFonts w:ascii="Times New Roman" w:eastAsia="Times New Roman" w:hAnsi="Times New Roman" w:cs="Times New Roman"/>
          <w:color w:val="000000"/>
          <w:sz w:val="24"/>
          <w:szCs w:val="24"/>
        </w:rPr>
        <w:t xml:space="preserve"> потребители на природен газ за стопански нужди - 0,60 лв. за </w:t>
      </w:r>
      <w:proofErr w:type="spellStart"/>
      <w:r>
        <w:rPr>
          <w:rFonts w:ascii="Times New Roman" w:eastAsia="Times New Roman" w:hAnsi="Times New Roman" w:cs="Times New Roman"/>
          <w:color w:val="000000"/>
          <w:sz w:val="24"/>
          <w:szCs w:val="24"/>
        </w:rPr>
        <w:t>гигаджаул</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877821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109 от 2007 г., в сила от 01.01.2008 г., изм. - ДВ, бр. 106 от 2008 г., в сила от 01.01.2009 г.) за въглищата и кокса с кодове по КН 2701, 2702 и 2704 - 0,60 лв. за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гигаджаул</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1249651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92 от 2015 г., в сила от 01.01.2016 г.) за биогаз с код по КН 2711 19 и 2711 29 - 0 лв. за 1 </w:t>
      </w:r>
      <w:proofErr w:type="spellStart"/>
      <w:r>
        <w:rPr>
          <w:rFonts w:ascii="Times New Roman" w:eastAsia="Times New Roman" w:hAnsi="Times New Roman" w:cs="Times New Roman"/>
          <w:color w:val="000000"/>
          <w:sz w:val="24"/>
          <w:szCs w:val="24"/>
        </w:rPr>
        <w:t>гигаджаул</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772555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54 от 2012 г., в сила от 17.07.2012 г.) Ставката по ал. 1, т. 4 се прилага за втечнен нефтен газ (LPG</w:t>
      </w:r>
      <w:r>
        <w:rPr>
          <w:rFonts w:ascii="Times New Roman" w:eastAsia="Times New Roman" w:hAnsi="Times New Roman" w:cs="Times New Roman"/>
          <w:color w:val="000000"/>
          <w:sz w:val="24"/>
          <w:szCs w:val="24"/>
        </w:rPr>
        <w:t>) в съдове, отговарящи на изискванията, определени в правилника за прилагане на закона.</w:t>
      </w:r>
    </w:p>
    <w:p w:rsidR="00000000" w:rsidRDefault="00685930">
      <w:pPr>
        <w:spacing w:after="0" w:line="240" w:lineRule="auto"/>
        <w:ind w:firstLine="1155"/>
        <w:jc w:val="both"/>
        <w:textAlignment w:val="center"/>
        <w:divId w:val="1596787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95 от 2009 г., в сила от 01.01.2010 г., изм. - ДВ, бр. 54 от 2012 г., в сила от 01.04.2013 г., изм. - ДВ, бр. 94 от 2012 г., в сила от 01.01.2013 г.</w:t>
      </w:r>
      <w:r>
        <w:rPr>
          <w:rFonts w:ascii="Times New Roman" w:eastAsia="Times New Roman" w:hAnsi="Times New Roman" w:cs="Times New Roman"/>
          <w:color w:val="000000"/>
          <w:sz w:val="24"/>
          <w:szCs w:val="24"/>
        </w:rPr>
        <w:t xml:space="preserve"> (*) , изм. - ДВ, бр. 92 от 2015 г., в сила от 01.01.2016 г.) За целите на прилагане на ставките по ал. 1, т. 2 и 4 освободените за потребление акцизни стоки се придружават от регистриран електронен документ за удостоверяване на предназначението, определен</w:t>
      </w:r>
      <w:r>
        <w:rPr>
          <w:rFonts w:ascii="Times New Roman" w:eastAsia="Times New Roman" w:hAnsi="Times New Roman" w:cs="Times New Roman"/>
          <w:color w:val="000000"/>
          <w:sz w:val="24"/>
          <w:szCs w:val="24"/>
        </w:rPr>
        <w:t xml:space="preserve"> по ред, начин и формат с правилника за прилагане на закона.</w:t>
      </w:r>
    </w:p>
    <w:p w:rsidR="00000000" w:rsidRDefault="00685930">
      <w:pPr>
        <w:spacing w:after="0" w:line="240" w:lineRule="auto"/>
        <w:ind w:firstLine="1155"/>
        <w:jc w:val="both"/>
        <w:textAlignment w:val="center"/>
        <w:divId w:val="976840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95 от 2009 г., в сила от 01.01.2010 г., изм. - ДВ, бр. 54 от 2012 г., в сила от 17.07.2012 г., изм. - ДВ, бр. 92 от 2015 г., в сила от 01.01.2016 г.) Ставките по ал. 1, т. 2 и 4 се прилагат, при условие че лицето, което е освободило акц</w:t>
      </w:r>
      <w:r>
        <w:rPr>
          <w:rFonts w:ascii="Times New Roman" w:eastAsia="Times New Roman" w:hAnsi="Times New Roman" w:cs="Times New Roman"/>
          <w:color w:val="000000"/>
          <w:sz w:val="24"/>
          <w:szCs w:val="24"/>
        </w:rPr>
        <w:t>изните стоки за потребление, разполага с документа по ал. 3, заверен от лицето, което ще използва стоките за съответното предназначение, с изключение на втечнения нефтен газ (LPG) в бутилки за отопление, извеждани от данъчен склад.</w:t>
      </w:r>
    </w:p>
    <w:p w:rsidR="00000000" w:rsidRDefault="00685930">
      <w:pPr>
        <w:spacing w:after="0" w:line="240" w:lineRule="auto"/>
        <w:ind w:firstLine="1155"/>
        <w:jc w:val="both"/>
        <w:textAlignment w:val="center"/>
        <w:divId w:val="1234972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95 о</w:t>
      </w:r>
      <w:r>
        <w:rPr>
          <w:rFonts w:ascii="Times New Roman" w:eastAsia="Times New Roman" w:hAnsi="Times New Roman" w:cs="Times New Roman"/>
          <w:color w:val="000000"/>
          <w:sz w:val="24"/>
          <w:szCs w:val="24"/>
        </w:rPr>
        <w:t>т 2009 г., в сила от 01.01.2010 г., изм. - ДВ, бр. 92 от 2015 г., в сила от 01.01.2016 г.) Лицето, което е освободило акцизните стоки за потребление, е задължено за разликата между съответната ставка по чл. 32, ал. 1 и ставките по ал. 1, т. 2 и 4, с изключ</w:t>
      </w:r>
      <w:r>
        <w:rPr>
          <w:rFonts w:ascii="Times New Roman" w:eastAsia="Times New Roman" w:hAnsi="Times New Roman" w:cs="Times New Roman"/>
          <w:color w:val="000000"/>
          <w:sz w:val="24"/>
          <w:szCs w:val="24"/>
        </w:rPr>
        <w:t>ение на случаите, когато до датата на подаване на акцизната декларация за данъчния период лицето е получило документа по ал. 4.</w:t>
      </w:r>
    </w:p>
    <w:p w:rsidR="00000000" w:rsidRDefault="00685930">
      <w:pPr>
        <w:spacing w:after="0" w:line="240" w:lineRule="auto"/>
        <w:ind w:firstLine="1155"/>
        <w:jc w:val="both"/>
        <w:textAlignment w:val="center"/>
        <w:divId w:val="950162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95 от 2009 г., в сила от 01.01.2010 г.) Когато документът по ал. 4 се получи след срока по ал. 5, лицето кор</w:t>
      </w:r>
      <w:r>
        <w:rPr>
          <w:rFonts w:ascii="Times New Roman" w:eastAsia="Times New Roman" w:hAnsi="Times New Roman" w:cs="Times New Roman"/>
          <w:color w:val="000000"/>
          <w:sz w:val="24"/>
          <w:szCs w:val="24"/>
        </w:rPr>
        <w:t>игира размера на дължимия акциз по ред и начин, определени с правилника за прилагане на закона.</w:t>
      </w:r>
    </w:p>
    <w:p w:rsidR="00000000" w:rsidRDefault="00685930">
      <w:pPr>
        <w:spacing w:after="0" w:line="240" w:lineRule="auto"/>
        <w:ind w:firstLine="1155"/>
        <w:jc w:val="both"/>
        <w:textAlignment w:val="center"/>
        <w:divId w:val="241640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54 от 2012 г., в сила от 17.07.2012 г.) Ставката по ал. 1, т. 5 се прилага и за природен газ в съдове, отговарящи на изискванията, определен</w:t>
      </w:r>
      <w:r>
        <w:rPr>
          <w:rFonts w:ascii="Times New Roman" w:eastAsia="Times New Roman" w:hAnsi="Times New Roman" w:cs="Times New Roman"/>
          <w:color w:val="000000"/>
          <w:sz w:val="24"/>
          <w:szCs w:val="24"/>
        </w:rPr>
        <w:t>и с правилника за прилагане на закона.</w:t>
      </w:r>
    </w:p>
    <w:p w:rsidR="00000000" w:rsidRDefault="00685930">
      <w:pPr>
        <w:spacing w:after="120" w:line="240" w:lineRule="auto"/>
        <w:ind w:firstLine="1155"/>
        <w:jc w:val="both"/>
        <w:textAlignment w:val="center"/>
        <w:divId w:val="1755006659"/>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308781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33а. (Нов - ДВ, бр. 95 от 2009 г., в сила от 01.12.2009 г.) (1) (Изм. - ДВ, бр. 55 от 2010 г., в сила от 20.07.2010 г., доп. - ДВ, бр. 18 от 2020 г., в сила от 28.02.2020 г.) Акцизната ставка за смазочни масла с</w:t>
      </w:r>
      <w:r>
        <w:rPr>
          <w:rFonts w:ascii="Times New Roman" w:eastAsia="Times New Roman" w:hAnsi="Times New Roman" w:cs="Times New Roman"/>
          <w:color w:val="000000"/>
          <w:sz w:val="24"/>
          <w:szCs w:val="24"/>
        </w:rPr>
        <w:t xml:space="preserve"> кодове по КН от 2710 19 71 до 2710 19 93 и други смазочни масла, включени в код по КН 2710 19 99, е 0 </w:t>
      </w:r>
      <w:r>
        <w:rPr>
          <w:rFonts w:ascii="Times New Roman" w:eastAsia="Times New Roman" w:hAnsi="Times New Roman" w:cs="Times New Roman"/>
          <w:color w:val="000000"/>
          <w:sz w:val="24"/>
          <w:szCs w:val="24"/>
        </w:rPr>
        <w:lastRenderedPageBreak/>
        <w:t>лв. за 1000 кг., а за смазочните препарати и препаратите за омасляване с код по КН 3403 е 0 лв. за 1000 литра.</w:t>
      </w:r>
    </w:p>
    <w:p w:rsidR="00000000" w:rsidRDefault="00685930">
      <w:pPr>
        <w:spacing w:after="0" w:line="240" w:lineRule="auto"/>
        <w:ind w:firstLine="1155"/>
        <w:jc w:val="both"/>
        <w:textAlignment w:val="center"/>
        <w:divId w:val="834566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когато лица въвеждат на те</w:t>
      </w:r>
      <w:r>
        <w:rPr>
          <w:rFonts w:ascii="Times New Roman" w:eastAsia="Times New Roman" w:hAnsi="Times New Roman" w:cs="Times New Roman"/>
          <w:color w:val="000000"/>
          <w:sz w:val="24"/>
          <w:szCs w:val="24"/>
        </w:rPr>
        <w:t>риторията на страната стоките по ал. 1, се прилагат разпоредбите на чл. 76в, ал. 4, т. 1, 2, 3 и 5 и ал. 5.</w:t>
      </w:r>
    </w:p>
    <w:p w:rsidR="00000000" w:rsidRDefault="00685930">
      <w:pPr>
        <w:spacing w:after="0" w:line="240" w:lineRule="auto"/>
        <w:ind w:firstLine="1155"/>
        <w:jc w:val="both"/>
        <w:textAlignment w:val="center"/>
        <w:divId w:val="1606108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Ставката по ал. 1 се прилага само в случаите, когато стоките са в потребителски опаковки до 210 литра, предназначени за реализация на територият</w:t>
      </w:r>
      <w:r>
        <w:rPr>
          <w:rFonts w:ascii="Times New Roman" w:eastAsia="Times New Roman" w:hAnsi="Times New Roman" w:cs="Times New Roman"/>
          <w:color w:val="000000"/>
          <w:sz w:val="24"/>
          <w:szCs w:val="24"/>
        </w:rPr>
        <w:t>а на страната и/или ще се използват пряко в дейности, които не представляват производство по смисъла на чл. 59.</w:t>
      </w:r>
    </w:p>
    <w:p w:rsidR="00000000" w:rsidRDefault="00685930">
      <w:pPr>
        <w:spacing w:after="0" w:line="240" w:lineRule="auto"/>
        <w:ind w:firstLine="1155"/>
        <w:jc w:val="both"/>
        <w:textAlignment w:val="center"/>
        <w:divId w:val="566494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55 от 2010 г., в сила от 20.07.2010 г.) Ставката по ал. 1 за смазочни масла, които по техническа спецификация съдържат газьо</w:t>
      </w:r>
      <w:r>
        <w:rPr>
          <w:rFonts w:ascii="Times New Roman" w:eastAsia="Times New Roman" w:hAnsi="Times New Roman" w:cs="Times New Roman"/>
          <w:color w:val="000000"/>
          <w:sz w:val="24"/>
          <w:szCs w:val="24"/>
        </w:rPr>
        <w:t>л, се прилага само ако газьолът е маркиран.</w:t>
      </w:r>
    </w:p>
    <w:p w:rsidR="00000000" w:rsidRDefault="00685930">
      <w:pPr>
        <w:spacing w:after="0" w:line="240" w:lineRule="auto"/>
        <w:ind w:firstLine="1155"/>
        <w:jc w:val="both"/>
        <w:textAlignment w:val="center"/>
        <w:divId w:val="1406950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55 от 2010 г., в сила от 20.07.2010 г., изм. - ДВ, бр. 54 от 2012 г., в сила от 01.04.2013 г.) За целите на прилагане на ал. 4 освободените за потребление акцизни стоки се придружават от регис</w:t>
      </w:r>
      <w:r>
        <w:rPr>
          <w:rFonts w:ascii="Times New Roman" w:eastAsia="Times New Roman" w:hAnsi="Times New Roman" w:cs="Times New Roman"/>
          <w:color w:val="000000"/>
          <w:sz w:val="24"/>
          <w:szCs w:val="24"/>
        </w:rPr>
        <w:t>триран електронен документ за удостоверяване на предназначението, определен по ред, начин и формат с правилника за прилагане на закона.</w:t>
      </w:r>
    </w:p>
    <w:p w:rsidR="00000000" w:rsidRDefault="00685930">
      <w:pPr>
        <w:spacing w:after="0" w:line="240" w:lineRule="auto"/>
        <w:ind w:firstLine="1155"/>
        <w:jc w:val="both"/>
        <w:textAlignment w:val="center"/>
        <w:divId w:val="1479154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54 от 2012 г., в сила от 17.07.2012 г.) Ставката по ал. 1 се прилага и за добавки за смазочни масла </w:t>
      </w:r>
      <w:r>
        <w:rPr>
          <w:rFonts w:ascii="Times New Roman" w:eastAsia="Times New Roman" w:hAnsi="Times New Roman" w:cs="Times New Roman"/>
          <w:color w:val="000000"/>
          <w:sz w:val="24"/>
          <w:szCs w:val="24"/>
        </w:rPr>
        <w:t>с кодове по КН 3811 21 00 и 3811 29 00.</w:t>
      </w:r>
    </w:p>
    <w:p w:rsidR="00000000" w:rsidRDefault="00685930">
      <w:pPr>
        <w:spacing w:after="120" w:line="240" w:lineRule="auto"/>
        <w:ind w:firstLine="1155"/>
        <w:jc w:val="both"/>
        <w:textAlignment w:val="center"/>
        <w:divId w:val="121916725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644314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34. (1) (Изм. - ДВ, бр. 63 от 2006 г., в сила от 04.08.2006 г., изм. - ДВ, бр. 106 от 2008 г., в сила от 01.01.2009 г., доп. - ДВ, бр. 95 от 2009 г., в сила от 01.12.2009 г., предишен текст на чл. 34 - ДВ, бр. </w:t>
      </w:r>
      <w:r>
        <w:rPr>
          <w:rFonts w:ascii="Times New Roman" w:eastAsia="Times New Roman" w:hAnsi="Times New Roman" w:cs="Times New Roman"/>
          <w:color w:val="000000"/>
          <w:sz w:val="24"/>
          <w:szCs w:val="24"/>
        </w:rPr>
        <w:t>55 от 2010 г., в сила от 20.07.2010 г., изм. - ДВ, бр. 92 от 2015 г., в сила от 01.01.2016 г.) За целите на прилагане на чл. 24, ал. 1, т. 1, ал. 2, т. 1 - 5 и чл. 26, ал. 2 газьол с кодове по КН от 2710 19 41 до 2710 19 49 и керосин с код по КН 2710 19 25</w:t>
      </w:r>
      <w:r>
        <w:rPr>
          <w:rFonts w:ascii="Times New Roman" w:eastAsia="Times New Roman" w:hAnsi="Times New Roman" w:cs="Times New Roman"/>
          <w:color w:val="000000"/>
          <w:sz w:val="24"/>
          <w:szCs w:val="24"/>
        </w:rPr>
        <w:t xml:space="preserve"> 0 се маркират при условия и по ред, определени в правилника за прилагане на закона.</w:t>
      </w:r>
    </w:p>
    <w:p w:rsidR="00000000" w:rsidRDefault="00685930">
      <w:pPr>
        <w:spacing w:after="0" w:line="240" w:lineRule="auto"/>
        <w:ind w:firstLine="1155"/>
        <w:jc w:val="both"/>
        <w:textAlignment w:val="center"/>
        <w:divId w:val="1624340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55 от 2010 г., в сила от 20.07.2010 г., отм. - ДВ, бр. 101 от 2013 г., в сила от 01.01.2014 г.)</w:t>
      </w:r>
    </w:p>
    <w:p w:rsidR="00000000" w:rsidRDefault="00685930">
      <w:pPr>
        <w:spacing w:after="120" w:line="240" w:lineRule="auto"/>
        <w:ind w:firstLine="1155"/>
        <w:jc w:val="both"/>
        <w:textAlignment w:val="center"/>
        <w:divId w:val="1230077579"/>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426656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34а. (Нов - ДВ, бр. 105 от 2006 г., в сила от 01.</w:t>
      </w:r>
      <w:r>
        <w:rPr>
          <w:rFonts w:ascii="Times New Roman" w:eastAsia="Times New Roman" w:hAnsi="Times New Roman" w:cs="Times New Roman"/>
          <w:color w:val="000000"/>
          <w:sz w:val="24"/>
          <w:szCs w:val="24"/>
        </w:rPr>
        <w:t>01.2007 г.) (1) (Изм. - ДВ, бр. 109 от 2007 г., в сила от 01.01.2008 г., изм. - ДВ, бр. 106 от 2008 г., в сила от 01.01.2009 г., изм. - ДВ, бр. 95 от 2009 г., в сила от 01.01.2010 г.) Акцизната ставка върху електрическата енергия с код по КН 2716, с изключ</w:t>
      </w:r>
      <w:r>
        <w:rPr>
          <w:rFonts w:ascii="Times New Roman" w:eastAsia="Times New Roman" w:hAnsi="Times New Roman" w:cs="Times New Roman"/>
          <w:color w:val="000000"/>
          <w:sz w:val="24"/>
          <w:szCs w:val="24"/>
        </w:rPr>
        <w:t xml:space="preserve">ение на случаите по ал. 2, е 2,00 лв. за </w:t>
      </w:r>
      <w:proofErr w:type="spellStart"/>
      <w:r>
        <w:rPr>
          <w:rFonts w:ascii="Times New Roman" w:eastAsia="Times New Roman" w:hAnsi="Times New Roman" w:cs="Times New Roman"/>
          <w:color w:val="000000"/>
          <w:sz w:val="24"/>
          <w:szCs w:val="24"/>
        </w:rPr>
        <w:t>мегаватчас</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1297492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101 от 2013 г., в сила от 01.01.2014 г.) Акцизната ставка върху електрическата енергия с код по КН 2716 за потребители на електрическа енергия за битови нужди е 0 лв. за </w:t>
      </w:r>
      <w:proofErr w:type="spellStart"/>
      <w:r>
        <w:rPr>
          <w:rFonts w:ascii="Times New Roman" w:eastAsia="Times New Roman" w:hAnsi="Times New Roman" w:cs="Times New Roman"/>
          <w:color w:val="000000"/>
          <w:sz w:val="24"/>
          <w:szCs w:val="24"/>
        </w:rPr>
        <w:t>мегаватчас</w:t>
      </w:r>
      <w:proofErr w:type="spellEnd"/>
      <w:r>
        <w:rPr>
          <w:rFonts w:ascii="Times New Roman" w:eastAsia="Times New Roman" w:hAnsi="Times New Roman" w:cs="Times New Roman"/>
          <w:color w:val="000000"/>
          <w:sz w:val="24"/>
          <w:szCs w:val="24"/>
        </w:rPr>
        <w:t>.</w:t>
      </w:r>
    </w:p>
    <w:p w:rsidR="00000000" w:rsidRDefault="00685930">
      <w:pPr>
        <w:spacing w:after="120" w:line="240" w:lineRule="auto"/>
        <w:ind w:firstLine="1155"/>
        <w:jc w:val="both"/>
        <w:textAlignment w:val="center"/>
        <w:divId w:val="168600803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04816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(1) (Доп. - ДВ, бр. 97 от 2016 г., в сила от 01.01.2017 г.) Енергийните продукти по чл. 13, които са предназначени за използване, предлагат се за продажба или се използват като гориво за отопление или моторно гориво и за които в чл. 32, ал. 1 и чл</w:t>
      </w:r>
      <w:r>
        <w:rPr>
          <w:rFonts w:ascii="Times New Roman" w:eastAsia="Times New Roman" w:hAnsi="Times New Roman" w:cs="Times New Roman"/>
          <w:color w:val="000000"/>
          <w:sz w:val="24"/>
          <w:szCs w:val="24"/>
        </w:rPr>
        <w:t>. 33, ал. 1 не е определен размер на акцизната ставка, се облагат в зависимост от употребата със ставката, определена за еквивалентното гориво за отопление или моторно гориво.</w:t>
      </w:r>
    </w:p>
    <w:p w:rsidR="00000000" w:rsidRDefault="00685930">
      <w:pPr>
        <w:spacing w:after="0" w:line="240" w:lineRule="auto"/>
        <w:ind w:firstLine="1155"/>
        <w:jc w:val="both"/>
        <w:textAlignment w:val="center"/>
        <w:divId w:val="735661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105 от 2006 г., в сила от 01.01.2007 г.) Освен енергийните п</w:t>
      </w:r>
      <w:r>
        <w:rPr>
          <w:rFonts w:ascii="Times New Roman" w:eastAsia="Times New Roman" w:hAnsi="Times New Roman" w:cs="Times New Roman"/>
          <w:color w:val="000000"/>
          <w:sz w:val="24"/>
          <w:szCs w:val="24"/>
        </w:rPr>
        <w:t xml:space="preserve">родукти по чл. 13 и </w:t>
      </w:r>
      <w:proofErr w:type="spellStart"/>
      <w:r>
        <w:rPr>
          <w:rFonts w:ascii="Times New Roman" w:eastAsia="Times New Roman" w:hAnsi="Times New Roman" w:cs="Times New Roman"/>
          <w:color w:val="000000"/>
          <w:sz w:val="24"/>
          <w:szCs w:val="24"/>
        </w:rPr>
        <w:t>биоетанолът</w:t>
      </w:r>
      <w:proofErr w:type="spellEnd"/>
      <w:r>
        <w:rPr>
          <w:rFonts w:ascii="Times New Roman" w:eastAsia="Times New Roman" w:hAnsi="Times New Roman" w:cs="Times New Roman"/>
          <w:color w:val="000000"/>
          <w:sz w:val="24"/>
          <w:szCs w:val="24"/>
        </w:rPr>
        <w:t xml:space="preserve">, всички други продукти, които са предназначени за използване, предлагат се за продажба или се използват като </w:t>
      </w:r>
      <w:r>
        <w:rPr>
          <w:rFonts w:ascii="Times New Roman" w:eastAsia="Times New Roman" w:hAnsi="Times New Roman" w:cs="Times New Roman"/>
          <w:color w:val="000000"/>
          <w:sz w:val="24"/>
          <w:szCs w:val="24"/>
        </w:rPr>
        <w:lastRenderedPageBreak/>
        <w:t>моторно гориво, като добавка или за разреждане на моторни горива, се облагат със ставката, определена за еквивалент</w:t>
      </w:r>
      <w:r>
        <w:rPr>
          <w:rFonts w:ascii="Times New Roman" w:eastAsia="Times New Roman" w:hAnsi="Times New Roman" w:cs="Times New Roman"/>
          <w:color w:val="000000"/>
          <w:sz w:val="24"/>
          <w:szCs w:val="24"/>
        </w:rPr>
        <w:t>ното моторно гориво в чл. 32, ал. 1.</w:t>
      </w:r>
    </w:p>
    <w:p w:rsidR="00000000" w:rsidRDefault="00685930">
      <w:pPr>
        <w:spacing w:after="0" w:line="240" w:lineRule="auto"/>
        <w:ind w:firstLine="1155"/>
        <w:jc w:val="both"/>
        <w:textAlignment w:val="center"/>
        <w:divId w:val="1702897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Освен енергийните продукти по чл. 13, всички други въглеводороди, с изключение на торфа, които са предназначени за използване, предлагат се за продажба или се използват като гориво за отопление, се облагат със ставк</w:t>
      </w:r>
      <w:r>
        <w:rPr>
          <w:rFonts w:ascii="Times New Roman" w:eastAsia="Times New Roman" w:hAnsi="Times New Roman" w:cs="Times New Roman"/>
          <w:color w:val="000000"/>
          <w:sz w:val="24"/>
          <w:szCs w:val="24"/>
        </w:rPr>
        <w:t>ата, определена за еквивалентното гориво за отопление по чл. 33, ал. 1.</w:t>
      </w:r>
    </w:p>
    <w:p w:rsidR="00000000" w:rsidRDefault="00685930">
      <w:pPr>
        <w:spacing w:after="120" w:line="240" w:lineRule="auto"/>
        <w:ind w:firstLine="1155"/>
        <w:jc w:val="both"/>
        <w:textAlignment w:val="center"/>
        <w:divId w:val="197991625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5273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(Отм. - ДВ, бр. 109 от 2007 г., в сила от 01.01.2008 г.)</w:t>
      </w:r>
    </w:p>
    <w:p w:rsidR="00000000" w:rsidRDefault="00685930">
      <w:pPr>
        <w:spacing w:after="120" w:line="240" w:lineRule="auto"/>
        <w:ind w:firstLine="1155"/>
        <w:jc w:val="both"/>
        <w:textAlignment w:val="center"/>
        <w:divId w:val="207180785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229224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37. Акцизната ставка за пури и </w:t>
      </w:r>
      <w:proofErr w:type="spellStart"/>
      <w:r>
        <w:rPr>
          <w:rFonts w:ascii="Times New Roman" w:eastAsia="Times New Roman" w:hAnsi="Times New Roman" w:cs="Times New Roman"/>
          <w:color w:val="000000"/>
          <w:sz w:val="24"/>
          <w:szCs w:val="24"/>
        </w:rPr>
        <w:t>пурети</w:t>
      </w:r>
      <w:proofErr w:type="spellEnd"/>
      <w:r>
        <w:rPr>
          <w:rFonts w:ascii="Times New Roman" w:eastAsia="Times New Roman" w:hAnsi="Times New Roman" w:cs="Times New Roman"/>
          <w:color w:val="000000"/>
          <w:sz w:val="24"/>
          <w:szCs w:val="24"/>
        </w:rPr>
        <w:t xml:space="preserve"> е 270 лв. за 1000 къса.</w:t>
      </w:r>
    </w:p>
    <w:p w:rsidR="00000000" w:rsidRDefault="00685930">
      <w:pPr>
        <w:spacing w:after="120" w:line="240" w:lineRule="auto"/>
        <w:ind w:firstLine="1155"/>
        <w:jc w:val="both"/>
        <w:textAlignment w:val="center"/>
        <w:divId w:val="2095975361"/>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2053335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(1) (Изм. - ДВ, бр. 95 от 2009 г., в си</w:t>
      </w:r>
      <w:r>
        <w:rPr>
          <w:rFonts w:ascii="Times New Roman" w:eastAsia="Times New Roman" w:hAnsi="Times New Roman" w:cs="Times New Roman"/>
          <w:color w:val="000000"/>
          <w:sz w:val="24"/>
          <w:szCs w:val="24"/>
        </w:rPr>
        <w:t>ла от 01.01.2010 г., изм. и доп. - ДВ, бр. 94 от 2010 г., в сила от 01.01.2011 г., предишен текст на чл. 38 - ДВ, бр. 63 от 2017 г., в сила от 01.01.2018 г.) Акцизната ставка за тютюн за пушене (за лула и цигари) е 130 лв. за килограм, а от 1 януари 2012 г</w:t>
      </w:r>
      <w:r>
        <w:rPr>
          <w:rFonts w:ascii="Times New Roman" w:eastAsia="Times New Roman" w:hAnsi="Times New Roman" w:cs="Times New Roman"/>
          <w:color w:val="000000"/>
          <w:sz w:val="24"/>
          <w:szCs w:val="24"/>
        </w:rPr>
        <w:t>. - 152 лв. за килограм.</w:t>
      </w:r>
    </w:p>
    <w:p w:rsidR="00000000" w:rsidRDefault="00685930">
      <w:pPr>
        <w:spacing w:after="0" w:line="240" w:lineRule="auto"/>
        <w:ind w:firstLine="1155"/>
        <w:jc w:val="both"/>
        <w:textAlignment w:val="center"/>
        <w:divId w:val="1558197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63 от 2017 г., в сила от 01.01.2018 г., изм. - ДВ, бр. 65 от 2018 г., в сила от 01.10.2018 г.) Акцизната ставка за </w:t>
      </w:r>
      <w:proofErr w:type="spellStart"/>
      <w:r>
        <w:rPr>
          <w:rFonts w:ascii="Times New Roman" w:eastAsia="Times New Roman" w:hAnsi="Times New Roman" w:cs="Times New Roman"/>
          <w:color w:val="000000"/>
          <w:sz w:val="24"/>
          <w:szCs w:val="24"/>
        </w:rPr>
        <w:t>нагреваеми</w:t>
      </w:r>
      <w:proofErr w:type="spellEnd"/>
      <w:r>
        <w:rPr>
          <w:rFonts w:ascii="Times New Roman" w:eastAsia="Times New Roman" w:hAnsi="Times New Roman" w:cs="Times New Roman"/>
          <w:color w:val="000000"/>
          <w:sz w:val="24"/>
          <w:szCs w:val="24"/>
        </w:rPr>
        <w:t xml:space="preserve"> тютюневи изделия е в размер на 233 лв. за килограм.</w:t>
      </w:r>
    </w:p>
    <w:p w:rsidR="00000000" w:rsidRDefault="00685930">
      <w:pPr>
        <w:spacing w:after="120" w:line="240" w:lineRule="auto"/>
        <w:ind w:firstLine="1155"/>
        <w:jc w:val="both"/>
        <w:textAlignment w:val="center"/>
        <w:divId w:val="143505643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944733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(Изм. - ДВ, бр. 95 от 2009 г., в сила от 01.01.2010 г., изм. - ДВ, бр. 105 от 2014 г., в сила от 01.01.2016 г., изм. - ДВ, бр. 97 от 2016 г., в сила от 01.01.2017 г.) (1) (Изм. - ДВ, бр. 63 от 2017 г., в сила от 01.01.2018 г.) Акцизната ставка за ц</w:t>
      </w:r>
      <w:r>
        <w:rPr>
          <w:rFonts w:ascii="Times New Roman" w:eastAsia="Times New Roman" w:hAnsi="Times New Roman" w:cs="Times New Roman"/>
          <w:color w:val="000000"/>
          <w:sz w:val="24"/>
          <w:szCs w:val="24"/>
        </w:rPr>
        <w:t>игарите е, както следва:</w:t>
      </w:r>
    </w:p>
    <w:p w:rsidR="00000000" w:rsidRDefault="00685930">
      <w:pPr>
        <w:spacing w:after="0" w:line="240" w:lineRule="auto"/>
        <w:ind w:firstLine="1155"/>
        <w:jc w:val="both"/>
        <w:textAlignment w:val="center"/>
        <w:divId w:val="665018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специфичния акциз:</w:t>
      </w:r>
    </w:p>
    <w:p w:rsidR="00000000" w:rsidRDefault="00685930">
      <w:pPr>
        <w:spacing w:after="0" w:line="240" w:lineRule="auto"/>
        <w:ind w:firstLine="1155"/>
        <w:jc w:val="both"/>
        <w:textAlignment w:val="center"/>
        <w:divId w:val="1630472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101 лв. на 1000 къса - от 1 януари 2017 г.;</w:t>
      </w:r>
    </w:p>
    <w:p w:rsidR="00000000" w:rsidRDefault="00685930">
      <w:pPr>
        <w:spacing w:after="0" w:line="240" w:lineRule="auto"/>
        <w:ind w:firstLine="1155"/>
        <w:jc w:val="both"/>
        <w:textAlignment w:val="center"/>
        <w:divId w:val="1749421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109 лв. на 1000 къса - от 1 януари 2018 г.;</w:t>
      </w:r>
    </w:p>
    <w:p w:rsidR="00000000" w:rsidRDefault="00685930">
      <w:pPr>
        <w:spacing w:after="0" w:line="240" w:lineRule="auto"/>
        <w:ind w:firstLine="1155"/>
        <w:jc w:val="both"/>
        <w:textAlignment w:val="center"/>
        <w:divId w:val="553782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пропорционалния акциз:</w:t>
      </w:r>
    </w:p>
    <w:p w:rsidR="00000000" w:rsidRDefault="00685930">
      <w:pPr>
        <w:spacing w:after="0" w:line="240" w:lineRule="auto"/>
        <w:ind w:firstLine="1155"/>
        <w:jc w:val="both"/>
        <w:textAlignment w:val="center"/>
        <w:divId w:val="767193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27 на сто от продажната цена - от 1 януари 2017 г.;</w:t>
      </w:r>
    </w:p>
    <w:p w:rsidR="00000000" w:rsidRDefault="00685930">
      <w:pPr>
        <w:spacing w:after="0" w:line="240" w:lineRule="auto"/>
        <w:ind w:firstLine="1155"/>
        <w:jc w:val="both"/>
        <w:textAlignment w:val="center"/>
        <w:divId w:val="1563055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25 на сто от продажната ц</w:t>
      </w:r>
      <w:r>
        <w:rPr>
          <w:rFonts w:ascii="Times New Roman" w:eastAsia="Times New Roman" w:hAnsi="Times New Roman" w:cs="Times New Roman"/>
          <w:color w:val="000000"/>
          <w:sz w:val="24"/>
          <w:szCs w:val="24"/>
        </w:rPr>
        <w:t>ена - от 1 януари 2018 г.</w:t>
      </w:r>
    </w:p>
    <w:p w:rsidR="00000000" w:rsidRDefault="00685930">
      <w:pPr>
        <w:spacing w:after="0" w:line="240" w:lineRule="auto"/>
        <w:ind w:firstLine="1155"/>
        <w:jc w:val="both"/>
        <w:textAlignment w:val="center"/>
        <w:divId w:val="1084837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Размерът на акциза по ал. 1 не трябва да е по-малък от:</w:t>
      </w:r>
    </w:p>
    <w:p w:rsidR="00000000" w:rsidRDefault="00685930">
      <w:pPr>
        <w:spacing w:after="0" w:line="240" w:lineRule="auto"/>
        <w:ind w:firstLine="1155"/>
        <w:jc w:val="both"/>
        <w:textAlignment w:val="center"/>
        <w:divId w:val="564223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сто шестдесет и осем лв. за 1000 къса - от 1 януари 2017 г.;</w:t>
      </w:r>
    </w:p>
    <w:p w:rsidR="00000000" w:rsidRDefault="00685930">
      <w:pPr>
        <w:spacing w:after="0" w:line="240" w:lineRule="auto"/>
        <w:ind w:firstLine="1155"/>
        <w:jc w:val="both"/>
        <w:textAlignment w:val="center"/>
        <w:divId w:val="553660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сто седемдесет и седем лв. за 1000 къса - от 1 януари 2018 г.</w:t>
      </w:r>
    </w:p>
    <w:p w:rsidR="00000000" w:rsidRDefault="00685930">
      <w:pPr>
        <w:spacing w:after="120" w:line="240" w:lineRule="auto"/>
        <w:ind w:firstLine="1155"/>
        <w:jc w:val="both"/>
        <w:textAlignment w:val="center"/>
        <w:divId w:val="18822783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2050449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39а. (Нов - ДВ, бр. 55 от 2010 г., </w:t>
      </w:r>
      <w:r>
        <w:rPr>
          <w:rFonts w:ascii="Times New Roman" w:eastAsia="Times New Roman" w:hAnsi="Times New Roman" w:cs="Times New Roman"/>
          <w:color w:val="000000"/>
          <w:sz w:val="24"/>
          <w:szCs w:val="24"/>
        </w:rPr>
        <w:t>в сила от 20.07.2010 г., отм. - ДВ, бр. 92 от 2015 г., в сила от 01.01.2016 г.)</w:t>
      </w:r>
    </w:p>
    <w:p w:rsidR="00000000" w:rsidRDefault="00685930">
      <w:pPr>
        <w:spacing w:after="120" w:line="240" w:lineRule="auto"/>
        <w:ind w:firstLine="1155"/>
        <w:jc w:val="both"/>
        <w:textAlignment w:val="center"/>
        <w:divId w:val="56703947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694429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39б. (Нов - ДВ, бр. 96 от 2019 г., в сила от 01.01.2020 г.) (1) Акцизната ставка на пропорционалния акциз при продажба на цигари в условията на чл. 18, ал. 3 от Закона за</w:t>
      </w:r>
      <w:r>
        <w:rPr>
          <w:rFonts w:ascii="Times New Roman" w:eastAsia="Times New Roman" w:hAnsi="Times New Roman" w:cs="Times New Roman"/>
          <w:color w:val="000000"/>
          <w:sz w:val="24"/>
          <w:szCs w:val="24"/>
        </w:rPr>
        <w:t xml:space="preserve"> безмитната търговия и при подадено уведомление за продажба на цигари на цена, по-висока от регистрирана цена по реда на Наредбата за условията и реда за регистриране на цените на тютюневите изделия, приета с Постановление № 192 на Министерския съвет от 20</w:t>
      </w:r>
      <w:r>
        <w:rPr>
          <w:rFonts w:ascii="Times New Roman" w:eastAsia="Times New Roman" w:hAnsi="Times New Roman" w:cs="Times New Roman"/>
          <w:color w:val="000000"/>
          <w:sz w:val="24"/>
          <w:szCs w:val="24"/>
        </w:rPr>
        <w:t>04 г.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71 от 2004 г., бр. 2, 61 и 100 от 2005 г., бр. 83 и 92 от 2006 г., бр. 16 от 2007 г., бр. 26 от 2008 г., бр. 19 от 2011 г., бр. 22 от 2016 г., бр. 1 от 2018 г. и бр. 46 от 2019 г.), е, както следва:</w:t>
      </w:r>
    </w:p>
    <w:p w:rsidR="00000000" w:rsidRDefault="00685930">
      <w:pPr>
        <w:spacing w:after="0" w:line="240" w:lineRule="auto"/>
        <w:ind w:firstLine="1155"/>
        <w:jc w:val="both"/>
        <w:textAlignment w:val="center"/>
        <w:divId w:val="621570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цигарите, които имат регистрир</w:t>
      </w:r>
      <w:r>
        <w:rPr>
          <w:rFonts w:ascii="Times New Roman" w:eastAsia="Times New Roman" w:hAnsi="Times New Roman" w:cs="Times New Roman"/>
          <w:color w:val="000000"/>
          <w:sz w:val="24"/>
          <w:szCs w:val="24"/>
        </w:rPr>
        <w:t xml:space="preserve">ана цена по реда на Наредбата за условията и реда за регистриране на цените на тютюневите изделия, е </w:t>
      </w:r>
      <w:r>
        <w:rPr>
          <w:rFonts w:ascii="Times New Roman" w:eastAsia="Times New Roman" w:hAnsi="Times New Roman" w:cs="Times New Roman"/>
          <w:color w:val="000000"/>
          <w:sz w:val="24"/>
          <w:szCs w:val="24"/>
        </w:rPr>
        <w:lastRenderedPageBreak/>
        <w:t>дължим съобразно цената, на която е извършена продажбата им, но не по-малко от дължимия пропорционален акциз върху регистрирана цена;</w:t>
      </w:r>
    </w:p>
    <w:p w:rsidR="00000000" w:rsidRDefault="00685930">
      <w:pPr>
        <w:spacing w:after="0" w:line="240" w:lineRule="auto"/>
        <w:ind w:firstLine="1155"/>
        <w:jc w:val="both"/>
        <w:textAlignment w:val="center"/>
        <w:divId w:val="460147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цигарите, които</w:t>
      </w:r>
      <w:r>
        <w:rPr>
          <w:rFonts w:ascii="Times New Roman" w:eastAsia="Times New Roman" w:hAnsi="Times New Roman" w:cs="Times New Roman"/>
          <w:color w:val="000000"/>
          <w:sz w:val="24"/>
          <w:szCs w:val="24"/>
        </w:rPr>
        <w:t xml:space="preserve"> нямат регистрирана цена по реда на Наредбата за условията и реда за регистриране на цените на тютюневите изделия, е дължим съобразно цената, на която е извършена продажбата им, но не по-малко от дължимия пропорционален акциз за цигари - 7,50 лв. за 20 къс</w:t>
      </w:r>
      <w:r>
        <w:rPr>
          <w:rFonts w:ascii="Times New Roman" w:eastAsia="Times New Roman" w:hAnsi="Times New Roman" w:cs="Times New Roman"/>
          <w:color w:val="000000"/>
          <w:sz w:val="24"/>
          <w:szCs w:val="24"/>
        </w:rPr>
        <w:t>а.</w:t>
      </w:r>
    </w:p>
    <w:p w:rsidR="00000000" w:rsidRDefault="00685930">
      <w:pPr>
        <w:spacing w:after="0" w:line="240" w:lineRule="auto"/>
        <w:ind w:firstLine="1155"/>
        <w:jc w:val="both"/>
        <w:textAlignment w:val="center"/>
        <w:divId w:val="1900633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Уведомлението по ал. 1 се подава от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който е получил и лиценз при условията и по реда на Закона за безмитната търговия, до директора на териториалната дирекция по местонахождението на обекта. Уведомлението се подава предв</w:t>
      </w:r>
      <w:r>
        <w:rPr>
          <w:rFonts w:ascii="Times New Roman" w:eastAsia="Times New Roman" w:hAnsi="Times New Roman" w:cs="Times New Roman"/>
          <w:color w:val="000000"/>
          <w:sz w:val="24"/>
          <w:szCs w:val="24"/>
        </w:rPr>
        <w:t>арително, но не по-късно от 7 дни от датата, на която ще бъдат продавани цигарите на по-висока цена от регистрираната, и следва да съдържа информация за:</w:t>
      </w:r>
    </w:p>
    <w:p w:rsidR="00000000" w:rsidRDefault="00685930">
      <w:pPr>
        <w:spacing w:after="0" w:line="240" w:lineRule="auto"/>
        <w:ind w:firstLine="1155"/>
        <w:jc w:val="both"/>
        <w:textAlignment w:val="center"/>
        <w:divId w:val="998340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 за лицето - наименование, ЕИК;</w:t>
      </w:r>
    </w:p>
    <w:p w:rsidR="00000000" w:rsidRDefault="00685930">
      <w:pPr>
        <w:spacing w:after="0" w:line="240" w:lineRule="auto"/>
        <w:ind w:firstLine="1155"/>
        <w:jc w:val="both"/>
        <w:textAlignment w:val="center"/>
        <w:divId w:val="2012486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имена на представляващия;</w:t>
      </w:r>
    </w:p>
    <w:p w:rsidR="00000000" w:rsidRDefault="00685930">
      <w:pPr>
        <w:spacing w:after="0" w:line="240" w:lineRule="auto"/>
        <w:ind w:firstLine="1155"/>
        <w:jc w:val="both"/>
        <w:textAlignment w:val="center"/>
        <w:divId w:val="1440678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адрес на обекта;</w:t>
      </w:r>
    </w:p>
    <w:p w:rsidR="00000000" w:rsidRDefault="00685930">
      <w:pPr>
        <w:spacing w:after="0" w:line="240" w:lineRule="auto"/>
        <w:ind w:firstLine="1155"/>
        <w:jc w:val="both"/>
        <w:textAlignment w:val="center"/>
        <w:divId w:val="29183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търговска </w:t>
      </w:r>
      <w:r>
        <w:rPr>
          <w:rFonts w:ascii="Times New Roman" w:eastAsia="Times New Roman" w:hAnsi="Times New Roman" w:cs="Times New Roman"/>
          <w:color w:val="000000"/>
          <w:sz w:val="24"/>
          <w:szCs w:val="24"/>
        </w:rPr>
        <w:t>марка на цигарите, които ще се продават на цена, по-висока от регистрираната за тях цена;</w:t>
      </w:r>
    </w:p>
    <w:p w:rsidR="00000000" w:rsidRDefault="00685930">
      <w:pPr>
        <w:spacing w:after="0" w:line="240" w:lineRule="auto"/>
        <w:ind w:firstLine="1155"/>
        <w:jc w:val="both"/>
        <w:textAlignment w:val="center"/>
        <w:divId w:val="2032027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дата, от която ще се продава съответната търговска марка на цигарите и посочва съответната цена;</w:t>
      </w:r>
    </w:p>
    <w:p w:rsidR="00000000" w:rsidRDefault="00685930">
      <w:pPr>
        <w:spacing w:after="0" w:line="240" w:lineRule="auto"/>
        <w:ind w:firstLine="1155"/>
        <w:jc w:val="both"/>
        <w:textAlignment w:val="center"/>
        <w:divId w:val="1512914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подпис на представляващия.</w:t>
      </w:r>
    </w:p>
    <w:p w:rsidR="00000000" w:rsidRDefault="00685930">
      <w:pPr>
        <w:spacing w:after="0" w:line="240" w:lineRule="auto"/>
        <w:ind w:firstLine="1155"/>
        <w:jc w:val="both"/>
        <w:textAlignment w:val="center"/>
        <w:divId w:val="1021778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подадено уведомление по ал.</w:t>
      </w:r>
      <w:r>
        <w:rPr>
          <w:rFonts w:ascii="Times New Roman" w:eastAsia="Times New Roman" w:hAnsi="Times New Roman" w:cs="Times New Roman"/>
          <w:color w:val="000000"/>
          <w:sz w:val="24"/>
          <w:szCs w:val="24"/>
        </w:rPr>
        <w:t xml:space="preserve"> 1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който е получил и лиценз при условията и по реда на Закона за безмитната търговия, е длъжен да уведоми писмено директора на компетентната териториална дирекция за всяка промяна на данните от уведомлението на цената, на коят</w:t>
      </w:r>
      <w:r>
        <w:rPr>
          <w:rFonts w:ascii="Times New Roman" w:eastAsia="Times New Roman" w:hAnsi="Times New Roman" w:cs="Times New Roman"/>
          <w:color w:val="000000"/>
          <w:sz w:val="24"/>
          <w:szCs w:val="24"/>
        </w:rPr>
        <w:t>о ще се продават. Уведомяването се извършва предварително, но не по-късно от 7 дни преди датата, от която ще се продават цигарите на друга цена, различна от тази, за която е подадено уведомлението по ал. 1, и съдържа информация за:</w:t>
      </w:r>
    </w:p>
    <w:p w:rsidR="00000000" w:rsidRDefault="00685930">
      <w:pPr>
        <w:spacing w:after="0" w:line="240" w:lineRule="auto"/>
        <w:ind w:firstLine="1155"/>
        <w:jc w:val="both"/>
        <w:textAlignment w:val="center"/>
        <w:divId w:val="1628970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 за лицето - наи</w:t>
      </w:r>
      <w:r>
        <w:rPr>
          <w:rFonts w:ascii="Times New Roman" w:eastAsia="Times New Roman" w:hAnsi="Times New Roman" w:cs="Times New Roman"/>
          <w:color w:val="000000"/>
          <w:sz w:val="24"/>
          <w:szCs w:val="24"/>
        </w:rPr>
        <w:t>менование, ЕИК;</w:t>
      </w:r>
    </w:p>
    <w:p w:rsidR="00000000" w:rsidRDefault="00685930">
      <w:pPr>
        <w:spacing w:after="0" w:line="240" w:lineRule="auto"/>
        <w:ind w:firstLine="1155"/>
        <w:jc w:val="both"/>
        <w:textAlignment w:val="center"/>
        <w:divId w:val="2092508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имена на представляващия;</w:t>
      </w:r>
    </w:p>
    <w:p w:rsidR="00000000" w:rsidRDefault="00685930">
      <w:pPr>
        <w:spacing w:after="0" w:line="240" w:lineRule="auto"/>
        <w:ind w:firstLine="1155"/>
        <w:jc w:val="both"/>
        <w:textAlignment w:val="center"/>
        <w:divId w:val="1450969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адрес на обекта;</w:t>
      </w:r>
    </w:p>
    <w:p w:rsidR="00000000" w:rsidRDefault="00685930">
      <w:pPr>
        <w:spacing w:after="0" w:line="240" w:lineRule="auto"/>
        <w:ind w:firstLine="1155"/>
        <w:jc w:val="both"/>
        <w:textAlignment w:val="center"/>
        <w:divId w:val="1018386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търговска марка на цигарите, които ще се продават на регистрираната за тях цена;</w:t>
      </w:r>
    </w:p>
    <w:p w:rsidR="00000000" w:rsidRDefault="00685930">
      <w:pPr>
        <w:spacing w:after="0" w:line="240" w:lineRule="auto"/>
        <w:ind w:firstLine="1155"/>
        <w:jc w:val="both"/>
        <w:textAlignment w:val="center"/>
        <w:divId w:val="2039743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дата, от която ще се продава съответната търговска марка на цигарите и посочва съответната цена;</w:t>
      </w:r>
    </w:p>
    <w:p w:rsidR="00000000" w:rsidRDefault="00685930">
      <w:pPr>
        <w:spacing w:after="0" w:line="240" w:lineRule="auto"/>
        <w:ind w:firstLine="1155"/>
        <w:jc w:val="both"/>
        <w:textAlignment w:val="center"/>
        <w:divId w:val="1323195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подпис на представляващия.</w:t>
      </w:r>
    </w:p>
    <w:p w:rsidR="00000000" w:rsidRDefault="00685930">
      <w:pPr>
        <w:spacing w:after="0" w:line="240" w:lineRule="auto"/>
        <w:ind w:firstLine="1155"/>
        <w:jc w:val="both"/>
        <w:textAlignment w:val="center"/>
        <w:divId w:val="1265377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един данъчен период може да се подава едно уведомление по ал. 1 и/или по ал. 3.</w:t>
      </w:r>
    </w:p>
    <w:p w:rsidR="00000000" w:rsidRDefault="00685930">
      <w:pPr>
        <w:spacing w:after="120" w:line="240" w:lineRule="auto"/>
        <w:ind w:firstLine="1155"/>
        <w:jc w:val="both"/>
        <w:textAlignment w:val="center"/>
        <w:divId w:val="2012289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Уведомлението по ал. 1 и 3 може да се подава по електронен път по ред и начин, определени в правилника за прилагане на закона.</w:t>
      </w:r>
    </w:p>
    <w:p w:rsidR="00000000" w:rsidRDefault="00685930">
      <w:pPr>
        <w:spacing w:after="0" w:line="240" w:lineRule="auto"/>
        <w:ind w:firstLine="1155"/>
        <w:jc w:val="both"/>
        <w:textAlignment w:val="center"/>
        <w:divId w:val="479346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40. </w:t>
      </w:r>
      <w:r>
        <w:rPr>
          <w:rFonts w:ascii="Times New Roman" w:eastAsia="Times New Roman" w:hAnsi="Times New Roman" w:cs="Times New Roman"/>
          <w:color w:val="000000"/>
          <w:sz w:val="24"/>
          <w:szCs w:val="24"/>
        </w:rPr>
        <w:t>(Отм. - ДВ, бр. 44 от 2009 г., в сила на 01.01.2010 г.)</w:t>
      </w:r>
    </w:p>
    <w:p w:rsidR="00000000" w:rsidRDefault="00685930">
      <w:pPr>
        <w:spacing w:after="120" w:line="240" w:lineRule="auto"/>
        <w:ind w:firstLine="1155"/>
        <w:jc w:val="both"/>
        <w:textAlignment w:val="center"/>
        <w:divId w:val="365369116"/>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66166642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Определяне и заплащане на акциза</w:t>
      </w:r>
    </w:p>
    <w:p w:rsidR="00000000" w:rsidRDefault="00685930">
      <w:pPr>
        <w:spacing w:after="0" w:line="240" w:lineRule="auto"/>
        <w:ind w:firstLine="1155"/>
        <w:jc w:val="both"/>
        <w:textAlignment w:val="center"/>
        <w:divId w:val="461505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Размерът на дължимия акциз се изчислява, като данъчната основа се умножи по акцизната ставка.</w:t>
      </w:r>
    </w:p>
    <w:p w:rsidR="00000000" w:rsidRDefault="00685930">
      <w:pPr>
        <w:spacing w:after="120" w:line="240" w:lineRule="auto"/>
        <w:ind w:firstLine="1155"/>
        <w:jc w:val="both"/>
        <w:textAlignment w:val="center"/>
        <w:divId w:val="140387047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353848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42. (Изм. - ДВ, бр. 54 от 2012 г., в сила от 1</w:t>
      </w:r>
      <w:r>
        <w:rPr>
          <w:rFonts w:ascii="Times New Roman" w:eastAsia="Times New Roman" w:hAnsi="Times New Roman" w:cs="Times New Roman"/>
          <w:color w:val="000000"/>
          <w:sz w:val="24"/>
          <w:szCs w:val="24"/>
        </w:rPr>
        <w:t>7.07.2012 г.) В случаите по чл. 20, ал. 2, т. 5 акцизът се определя и се взема под отчет по реда, определен за публично задължение, събирано от митническите органи.</w:t>
      </w:r>
    </w:p>
    <w:p w:rsidR="00000000" w:rsidRDefault="00685930">
      <w:pPr>
        <w:spacing w:after="120" w:line="240" w:lineRule="auto"/>
        <w:ind w:firstLine="1155"/>
        <w:jc w:val="both"/>
        <w:textAlignment w:val="center"/>
        <w:divId w:val="187900758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828091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(1) (Изм. - ДВ, бр. 105 от 2006 г., в сила от 01.01.2007 г.) Извън случаите по чл</w:t>
      </w:r>
      <w:r>
        <w:rPr>
          <w:rFonts w:ascii="Times New Roman" w:eastAsia="Times New Roman" w:hAnsi="Times New Roman" w:cs="Times New Roman"/>
          <w:color w:val="000000"/>
          <w:sz w:val="24"/>
          <w:szCs w:val="24"/>
        </w:rPr>
        <w:t>. 42 акцизът се начислява от:</w:t>
      </w:r>
    </w:p>
    <w:p w:rsidR="00000000" w:rsidRDefault="00685930">
      <w:pPr>
        <w:spacing w:after="0" w:line="240" w:lineRule="auto"/>
        <w:ind w:firstLine="1155"/>
        <w:jc w:val="both"/>
        <w:textAlignment w:val="center"/>
        <w:divId w:val="500583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109 от 2007 г., в сила от 01.01.2008 г., изм. - ДВ, бр. 95 от 2009 г., в сила от 01.04.2010 г., изм. - ДВ, бр. 54 от 2012 г., в сила от 17.07.2012 г., изм. - ДВ, бр. 92 от 2015 г., в сила от 01.01.2016 г.) л</w:t>
      </w:r>
      <w:r>
        <w:rPr>
          <w:rFonts w:ascii="Times New Roman" w:eastAsia="Times New Roman" w:hAnsi="Times New Roman" w:cs="Times New Roman"/>
          <w:color w:val="000000"/>
          <w:sz w:val="24"/>
          <w:szCs w:val="24"/>
        </w:rPr>
        <w:t xml:space="preserve">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лицата по чл. 3, ал. 1, т. 4 и 6 и регистрираните лица по чл. 57, чл. 57б, ал. 4, чл. 57в и чл. 58в на датата, на която е станал дължим - с издаване на данъчен документ по чл. 84, ал. 1;</w:t>
      </w:r>
    </w:p>
    <w:p w:rsidR="00000000" w:rsidRDefault="00685930">
      <w:pPr>
        <w:spacing w:after="0" w:line="240" w:lineRule="auto"/>
        <w:ind w:firstLine="1155"/>
        <w:jc w:val="both"/>
        <w:textAlignment w:val="center"/>
        <w:divId w:val="1359627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54 от 2012 г., в сила </w:t>
      </w:r>
      <w:r>
        <w:rPr>
          <w:rFonts w:ascii="Times New Roman" w:eastAsia="Times New Roman" w:hAnsi="Times New Roman" w:cs="Times New Roman"/>
          <w:color w:val="000000"/>
          <w:sz w:val="24"/>
          <w:szCs w:val="24"/>
        </w:rPr>
        <w:t>от 01.04.2013 г., изм. - ДВ, бр. 92 от 2015 г., в сила от 01.01.2016 г.) регистрираното лице по чл. 57а, ал. 1, т. 1 - 3б, 5 и 6 - с издаване на данъчен документ по чл. 84, ал. 1 по реда на чл. 84, ал. 8, 20 и 21 за стоките, за които акцизът е станал дължи</w:t>
      </w:r>
      <w:r>
        <w:rPr>
          <w:rFonts w:ascii="Times New Roman" w:eastAsia="Times New Roman" w:hAnsi="Times New Roman" w:cs="Times New Roman"/>
          <w:color w:val="000000"/>
          <w:sz w:val="24"/>
          <w:szCs w:val="24"/>
        </w:rPr>
        <w:t>м съгласно чл. 20, ал. 2, т. 15, 16, 17 и 18;</w:t>
      </w:r>
    </w:p>
    <w:p w:rsidR="00000000" w:rsidRDefault="00685930">
      <w:pPr>
        <w:spacing w:after="0" w:line="240" w:lineRule="auto"/>
        <w:ind w:firstLine="1155"/>
        <w:jc w:val="both"/>
        <w:textAlignment w:val="center"/>
        <w:divId w:val="1514299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54 от 2012 г., в сила от 17.07.2012 г.) регистрираното лице по чл. 57а, ал. 1, т. 1, 2 и 3 - на датата на установяване на липсата по чл. 20, ал. 2, т. 8 с издаване на данъчен документ по чл. </w:t>
      </w:r>
      <w:r>
        <w:rPr>
          <w:rFonts w:ascii="Times New Roman" w:eastAsia="Times New Roman" w:hAnsi="Times New Roman" w:cs="Times New Roman"/>
          <w:color w:val="000000"/>
          <w:sz w:val="24"/>
          <w:szCs w:val="24"/>
        </w:rPr>
        <w:t>84, ал. 1;</w:t>
      </w:r>
    </w:p>
    <w:p w:rsidR="00000000" w:rsidRDefault="00685930">
      <w:pPr>
        <w:spacing w:after="0" w:line="240" w:lineRule="auto"/>
        <w:ind w:firstLine="1155"/>
        <w:jc w:val="both"/>
        <w:textAlignment w:val="center"/>
        <w:divId w:val="748773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95 от 2009 г., в сила от 01.12.2009 г., доп. - ДВ, бр. 97 от 2016 г., в сила от 01.01.2017 г.) лицата по чл. 60а, ал. 2 - на датата, на която приключва тестването или изпитването с издаването на данъчен документ по чл. 84, ал.</w:t>
      </w:r>
      <w:r>
        <w:rPr>
          <w:rFonts w:ascii="Times New Roman" w:eastAsia="Times New Roman" w:hAnsi="Times New Roman" w:cs="Times New Roman"/>
          <w:color w:val="000000"/>
          <w:sz w:val="24"/>
          <w:szCs w:val="24"/>
        </w:rPr>
        <w:t xml:space="preserve"> 1 по реда на чл. 84, ал. 4, освен когато акцизните стоки са унищожени под контрола на митническите органи.</w:t>
      </w:r>
    </w:p>
    <w:p w:rsidR="00000000" w:rsidRDefault="00685930">
      <w:pPr>
        <w:spacing w:after="0" w:line="240" w:lineRule="auto"/>
        <w:ind w:firstLine="1155"/>
        <w:jc w:val="both"/>
        <w:textAlignment w:val="center"/>
        <w:divId w:val="277684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ал. 1 са длъжни да декларират начисления за данъчния период акциз с подаване на акцизна декларация.</w:t>
      </w:r>
    </w:p>
    <w:p w:rsidR="00000000" w:rsidRDefault="00685930">
      <w:pPr>
        <w:spacing w:after="0" w:line="240" w:lineRule="auto"/>
        <w:ind w:firstLine="1155"/>
        <w:jc w:val="both"/>
        <w:textAlignment w:val="center"/>
        <w:divId w:val="1492066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Данъчният период е едномесечен</w:t>
      </w:r>
      <w:r>
        <w:rPr>
          <w:rFonts w:ascii="Times New Roman" w:eastAsia="Times New Roman" w:hAnsi="Times New Roman" w:cs="Times New Roman"/>
          <w:color w:val="000000"/>
          <w:sz w:val="24"/>
          <w:szCs w:val="24"/>
        </w:rPr>
        <w:t xml:space="preserve"> и съвпада с календарния месец.</w:t>
      </w:r>
    </w:p>
    <w:p w:rsidR="00000000" w:rsidRDefault="00685930">
      <w:pPr>
        <w:spacing w:after="0" w:line="240" w:lineRule="auto"/>
        <w:ind w:firstLine="1155"/>
        <w:jc w:val="both"/>
        <w:textAlignment w:val="center"/>
        <w:divId w:val="20740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Първият данъчен период обхваща времето от датата на връчването на лиценза или удостоверението за регистрация по този закон до последния ден на календарния месец, през който е извършено лицензирането или регистрацията.</w:t>
      </w:r>
    </w:p>
    <w:p w:rsidR="00000000" w:rsidRDefault="00685930">
      <w:pPr>
        <w:spacing w:after="0" w:line="240" w:lineRule="auto"/>
        <w:ind w:firstLine="1155"/>
        <w:jc w:val="both"/>
        <w:textAlignment w:val="center"/>
        <w:divId w:val="1742825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(Доп. - ДВ, бр. 54 от 2012 г., в сила от 17.07.2012 г., изм. - ДВ, бр. 104 от 2020 г., в сила от 01.01.2021 г.) Последният данъчен период обхваща времето:</w:t>
      </w:r>
    </w:p>
    <w:p w:rsidR="00000000" w:rsidRDefault="00685930">
      <w:pPr>
        <w:spacing w:after="0" w:line="240" w:lineRule="auto"/>
        <w:ind w:firstLine="1155"/>
        <w:jc w:val="both"/>
        <w:textAlignment w:val="center"/>
        <w:divId w:val="903032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 началото на календарния месец, през който е прекратен лицензът или регистрацията, до датата н</w:t>
      </w:r>
      <w:r>
        <w:rPr>
          <w:rFonts w:ascii="Times New Roman" w:eastAsia="Times New Roman" w:hAnsi="Times New Roman" w:cs="Times New Roman"/>
          <w:color w:val="000000"/>
          <w:sz w:val="24"/>
          <w:szCs w:val="24"/>
        </w:rPr>
        <w:t>а съобщаването на решението за прекратяването им;</w:t>
      </w:r>
    </w:p>
    <w:p w:rsidR="00000000" w:rsidRDefault="00685930">
      <w:pPr>
        <w:spacing w:after="0" w:line="240" w:lineRule="auto"/>
        <w:ind w:firstLine="1155"/>
        <w:jc w:val="both"/>
        <w:textAlignment w:val="center"/>
        <w:divId w:val="176966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началото на календарния месец, през който е влязло в сила решението за прекратяване, до датата на влизане в сила на решението за прекратяване, при спряно предварително изпълнение на:</w:t>
      </w:r>
    </w:p>
    <w:p w:rsidR="00000000" w:rsidRDefault="00685930">
      <w:pPr>
        <w:spacing w:after="0" w:line="240" w:lineRule="auto"/>
        <w:ind w:firstLine="1155"/>
        <w:jc w:val="both"/>
        <w:textAlignment w:val="center"/>
        <w:divId w:val="1520771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решение за пре</w:t>
      </w:r>
      <w:r>
        <w:rPr>
          <w:rFonts w:ascii="Times New Roman" w:eastAsia="Times New Roman" w:hAnsi="Times New Roman" w:cs="Times New Roman"/>
          <w:color w:val="000000"/>
          <w:sz w:val="24"/>
          <w:szCs w:val="24"/>
        </w:rPr>
        <w:t>кратяване действието на лиценза за управление на данъчен склад, или</w:t>
      </w:r>
    </w:p>
    <w:p w:rsidR="00000000" w:rsidRDefault="00685930">
      <w:pPr>
        <w:spacing w:after="0" w:line="240" w:lineRule="auto"/>
        <w:ind w:firstLine="1155"/>
        <w:jc w:val="both"/>
        <w:textAlignment w:val="center"/>
        <w:divId w:val="1042510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решение на директора на компетентната териториална дирекция за прекратяване действието на регистрация.</w:t>
      </w:r>
    </w:p>
    <w:p w:rsidR="00000000" w:rsidRDefault="00685930">
      <w:pPr>
        <w:spacing w:after="0" w:line="240" w:lineRule="auto"/>
        <w:ind w:firstLine="1155"/>
        <w:jc w:val="both"/>
        <w:textAlignment w:val="center"/>
        <w:divId w:val="456722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92 от 2015 г., в сила от 01.01.2016 г.) Извън случаите по ал. </w:t>
      </w:r>
      <w:r>
        <w:rPr>
          <w:rFonts w:ascii="Times New Roman" w:eastAsia="Times New Roman" w:hAnsi="Times New Roman" w:cs="Times New Roman"/>
          <w:color w:val="000000"/>
          <w:sz w:val="24"/>
          <w:szCs w:val="24"/>
        </w:rPr>
        <w:t>3 данъчният период за лицата по чл. 57а, ал. 1, т. 5 е едногодишен и съвпада с календарна година.</w:t>
      </w:r>
    </w:p>
    <w:p w:rsidR="00000000" w:rsidRDefault="00685930">
      <w:pPr>
        <w:spacing w:after="0" w:line="240" w:lineRule="auto"/>
        <w:ind w:firstLine="1155"/>
        <w:jc w:val="both"/>
        <w:textAlignment w:val="center"/>
        <w:divId w:val="400368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92 от 2015 г., в сила от 01.01.2016 г.) Първият данъчния период за лицата по чл. 57а, ал. 1, т. 5 обхваща времето от датата на </w:t>
      </w:r>
      <w:r>
        <w:rPr>
          <w:rFonts w:ascii="Times New Roman" w:eastAsia="Times New Roman" w:hAnsi="Times New Roman" w:cs="Times New Roman"/>
          <w:color w:val="000000"/>
          <w:sz w:val="24"/>
          <w:szCs w:val="24"/>
        </w:rPr>
        <w:lastRenderedPageBreak/>
        <w:t>връчване на</w:t>
      </w:r>
      <w:r>
        <w:rPr>
          <w:rFonts w:ascii="Times New Roman" w:eastAsia="Times New Roman" w:hAnsi="Times New Roman" w:cs="Times New Roman"/>
          <w:color w:val="000000"/>
          <w:sz w:val="24"/>
          <w:szCs w:val="24"/>
        </w:rPr>
        <w:t xml:space="preserve"> удостоверението за регистрация по този закон до последния ден на календарната година, а последният данъчен период обхваща времето от началото на календарната година до датата на съобщаване на решението за прекратяване на регистрацията.</w:t>
      </w:r>
    </w:p>
    <w:p w:rsidR="00000000" w:rsidRDefault="00685930">
      <w:pPr>
        <w:spacing w:after="120" w:line="240" w:lineRule="auto"/>
        <w:ind w:firstLine="1155"/>
        <w:jc w:val="both"/>
        <w:textAlignment w:val="center"/>
        <w:divId w:val="102886825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727218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(1) (Изм. - ДВ, бр. 105 от 2014 г., в сила от 01.01.2015 г.) Дължимият акциз се внася в държавния бюджет, както следва:</w:t>
      </w:r>
    </w:p>
    <w:p w:rsidR="00000000" w:rsidRDefault="00685930">
      <w:pPr>
        <w:spacing w:after="0" w:line="240" w:lineRule="auto"/>
        <w:ind w:firstLine="1155"/>
        <w:jc w:val="both"/>
        <w:textAlignment w:val="center"/>
        <w:divId w:val="482702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105 от 2006 г., в сила от 01.01.2007 г., изм. - ДВ, бр. 54 от 2012 г., изм. - ДВ, бр. 104 от 2020 г., в сила </w:t>
      </w:r>
      <w:r>
        <w:rPr>
          <w:rFonts w:ascii="Times New Roman" w:eastAsia="Times New Roman" w:hAnsi="Times New Roman" w:cs="Times New Roman"/>
          <w:color w:val="000000"/>
          <w:sz w:val="24"/>
          <w:szCs w:val="24"/>
        </w:rPr>
        <w:t>от 01.12.2022 г.) в случаите по чл. 20, ал. 2, т. 5 - по сметка на Агенция "Митници" или в брой на касата на компетентното митническо учреждение от вносителя в сроковете за заплащане на публичното задължение, събирано от митническите органи, определени в З</w:t>
      </w:r>
      <w:r>
        <w:rPr>
          <w:rFonts w:ascii="Times New Roman" w:eastAsia="Times New Roman" w:hAnsi="Times New Roman" w:cs="Times New Roman"/>
          <w:color w:val="000000"/>
          <w:sz w:val="24"/>
          <w:szCs w:val="24"/>
        </w:rPr>
        <w:t>акона за митниците, когато длъжникът е физическо лице, което не е едноличен търговец;</w:t>
      </w:r>
    </w:p>
    <w:p w:rsidR="00000000" w:rsidRDefault="00685930">
      <w:pPr>
        <w:spacing w:after="0" w:line="240" w:lineRule="auto"/>
        <w:ind w:firstLine="1155"/>
        <w:jc w:val="both"/>
        <w:textAlignment w:val="center"/>
        <w:divId w:val="778523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105 от 2006 г., в сила от 01.01.2007 г., изм. - ДВ, бр. 54 от 2012 г., изм. - ДВ, бр. 104 от 2020 г., в сила от 01.12.2022 г.) в случаите по чл. 20, ал</w:t>
      </w:r>
      <w:r>
        <w:rPr>
          <w:rFonts w:ascii="Times New Roman" w:eastAsia="Times New Roman" w:hAnsi="Times New Roman" w:cs="Times New Roman"/>
          <w:color w:val="000000"/>
          <w:sz w:val="24"/>
          <w:szCs w:val="24"/>
        </w:rPr>
        <w:t>. 2, т. 5 - по сметка на Агенция "Митници" от вносителя в сроковете за заплащане на публичното задължение, събирано от митническите органи, определени в Закона за митниците;</w:t>
      </w:r>
    </w:p>
    <w:p w:rsidR="00000000" w:rsidRDefault="00685930">
      <w:pPr>
        <w:spacing w:after="0" w:line="240" w:lineRule="auto"/>
        <w:ind w:firstLine="1155"/>
        <w:jc w:val="both"/>
        <w:textAlignment w:val="center"/>
        <w:divId w:val="37827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105 от 2006 г., в сила от 01.01.2007 г., изм. - ДВ, бр. 104 от </w:t>
      </w:r>
      <w:r>
        <w:rPr>
          <w:rFonts w:ascii="Times New Roman" w:eastAsia="Times New Roman" w:hAnsi="Times New Roman" w:cs="Times New Roman"/>
          <w:color w:val="000000"/>
          <w:sz w:val="24"/>
          <w:szCs w:val="24"/>
        </w:rPr>
        <w:t>2020 г., в сила от 01.12.2022 г.) в случаите по чл. 20, ал. 2, т. 12 и 13 - по сметка на Агенция "Митници" от лицето, получило стоките, в 14-дневен срок от получаването им;</w:t>
      </w:r>
    </w:p>
    <w:p w:rsidR="00000000" w:rsidRDefault="00685930">
      <w:pPr>
        <w:spacing w:after="0" w:line="240" w:lineRule="auto"/>
        <w:ind w:firstLine="1155"/>
        <w:jc w:val="both"/>
        <w:textAlignment w:val="center"/>
        <w:divId w:val="593517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105 от 2006 г., в сила от 01.01.2007 г., доп. - ДВ, бр. 97 от 20</w:t>
      </w:r>
      <w:r>
        <w:rPr>
          <w:rFonts w:ascii="Times New Roman" w:eastAsia="Times New Roman" w:hAnsi="Times New Roman" w:cs="Times New Roman"/>
          <w:color w:val="000000"/>
          <w:sz w:val="24"/>
          <w:szCs w:val="24"/>
        </w:rPr>
        <w:t>17 г., в сила от 01.01.2018 г., изм. - ДВ, бр. 104 от 2020 г., в сила от 01.12.2022 г.) в случаите по чл. 20, ал. 2, т. 19 - по сметка на Агенция "Митници" от освободения от акциз краен потребител в 14-дневен срок от потреблението на енергийните продукти з</w:t>
      </w:r>
      <w:r>
        <w:rPr>
          <w:rFonts w:ascii="Times New Roman" w:eastAsia="Times New Roman" w:hAnsi="Times New Roman" w:cs="Times New Roman"/>
          <w:color w:val="000000"/>
          <w:sz w:val="24"/>
          <w:szCs w:val="24"/>
        </w:rPr>
        <w:t>а цели, различни от посочените в удостоверението с изключение на случаите по чл. 84, ал. 22;</w:t>
      </w:r>
    </w:p>
    <w:p w:rsidR="00000000" w:rsidRDefault="00685930">
      <w:pPr>
        <w:spacing w:after="0" w:line="240" w:lineRule="auto"/>
        <w:ind w:firstLine="1155"/>
        <w:jc w:val="both"/>
        <w:textAlignment w:val="center"/>
        <w:divId w:val="1265115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105 от 2006 г., в сила от 01.01.2007 г., отм. - ДВ, бр. 44 от 2009 г., в сила на 01.01.2010 г.)</w:t>
      </w:r>
    </w:p>
    <w:p w:rsidR="00000000" w:rsidRDefault="00685930">
      <w:pPr>
        <w:spacing w:after="0" w:line="240" w:lineRule="auto"/>
        <w:ind w:firstLine="1155"/>
        <w:jc w:val="both"/>
        <w:textAlignment w:val="center"/>
        <w:divId w:val="1908345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т. 3 - ДВ, бр. 105 от 2006 г., в си</w:t>
      </w:r>
      <w:r>
        <w:rPr>
          <w:rFonts w:ascii="Times New Roman" w:eastAsia="Times New Roman" w:hAnsi="Times New Roman" w:cs="Times New Roman"/>
          <w:color w:val="000000"/>
          <w:sz w:val="24"/>
          <w:szCs w:val="24"/>
        </w:rPr>
        <w:t xml:space="preserve">ла от 01.01.2007 г., доп. - ДВ, бр. 96 от 2019 г., в сила от 01.01.2020 г., изм. - ДВ, бр. 104 от 2020 г., в сила от 01.12.2022 г.) във всички останали случаи - по сметка на Агенция "Митници" от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или от регистрираното лице в срок</w:t>
      </w:r>
      <w:r>
        <w:rPr>
          <w:rFonts w:ascii="Times New Roman" w:eastAsia="Times New Roman" w:hAnsi="Times New Roman" w:cs="Times New Roman"/>
          <w:color w:val="000000"/>
          <w:sz w:val="24"/>
          <w:szCs w:val="24"/>
        </w:rPr>
        <w:t>а за подаване на акцизната декларация. При продължен срок за подаване на декларация дължимият акциз се внася в срока, в който задълженото лице е било длъжно да я подаде, преди продължаването на срока за подаване на декларацията;</w:t>
      </w:r>
    </w:p>
    <w:p w:rsidR="00000000" w:rsidRDefault="00685930">
      <w:pPr>
        <w:spacing w:after="0" w:line="240" w:lineRule="auto"/>
        <w:ind w:firstLine="1155"/>
        <w:jc w:val="both"/>
        <w:textAlignment w:val="center"/>
        <w:divId w:val="32384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95 от 20</w:t>
      </w:r>
      <w:r>
        <w:rPr>
          <w:rFonts w:ascii="Times New Roman" w:eastAsia="Times New Roman" w:hAnsi="Times New Roman" w:cs="Times New Roman"/>
          <w:color w:val="000000"/>
          <w:sz w:val="24"/>
          <w:szCs w:val="24"/>
        </w:rPr>
        <w:t>09 г., в сила от 01.12.2009 г., изм. - ДВ, бр. 104 от 2020 г., в сила от 01.12.2022 г.) в случаите по чл. 60а - в 14-дневен срок от издаването на акцизния данъчен документ по сметка на Агенция "Митници", освен когато акцизните стоки са унищожени под контро</w:t>
      </w:r>
      <w:r>
        <w:rPr>
          <w:rFonts w:ascii="Times New Roman" w:eastAsia="Times New Roman" w:hAnsi="Times New Roman" w:cs="Times New Roman"/>
          <w:color w:val="000000"/>
          <w:sz w:val="24"/>
          <w:szCs w:val="24"/>
        </w:rPr>
        <w:t>ла на митническите органи;</w:t>
      </w:r>
    </w:p>
    <w:p w:rsidR="00000000" w:rsidRDefault="00685930">
      <w:pPr>
        <w:spacing w:after="0" w:line="240" w:lineRule="auto"/>
        <w:ind w:firstLine="1155"/>
        <w:jc w:val="both"/>
        <w:textAlignment w:val="center"/>
        <w:divId w:val="537739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105 от 2014 г., в сила от 01.01.2015 г., изм. - ДВ, бр. 104 от 2020 г., в сила от 01.12.2022 г.) в случаите на установени задължения за акциз с ревизионно производство по реда на чл. 108 от Данъчно-осигурителни</w:t>
      </w:r>
      <w:r>
        <w:rPr>
          <w:rFonts w:ascii="Times New Roman" w:eastAsia="Times New Roman" w:hAnsi="Times New Roman" w:cs="Times New Roman"/>
          <w:color w:val="000000"/>
          <w:sz w:val="24"/>
          <w:szCs w:val="24"/>
        </w:rPr>
        <w:t>я процесуален кодекс - по сметка на Агенция "Митници", в сроковете, определени в Данъчно-осигурителния процесуален кодекс.</w:t>
      </w:r>
    </w:p>
    <w:p w:rsidR="00000000" w:rsidRDefault="00685930">
      <w:pPr>
        <w:spacing w:after="0" w:line="240" w:lineRule="auto"/>
        <w:ind w:firstLine="1155"/>
        <w:jc w:val="both"/>
        <w:textAlignment w:val="center"/>
        <w:divId w:val="1019965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98 от 2018 г., в сила от 27.11.2018 г.) Акцизът може да бъде заплатен и от:</w:t>
      </w:r>
    </w:p>
    <w:p w:rsidR="00000000" w:rsidRDefault="00685930">
      <w:pPr>
        <w:spacing w:after="0" w:line="240" w:lineRule="auto"/>
        <w:ind w:firstLine="1155"/>
        <w:jc w:val="both"/>
        <w:textAlignment w:val="center"/>
        <w:divId w:val="2105615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друго лице, различно от лицето по </w:t>
      </w:r>
      <w:r>
        <w:rPr>
          <w:rFonts w:ascii="Times New Roman" w:eastAsia="Times New Roman" w:hAnsi="Times New Roman" w:cs="Times New Roman"/>
          <w:color w:val="000000"/>
          <w:sz w:val="24"/>
          <w:szCs w:val="24"/>
        </w:rPr>
        <w:t>ал. 1, с писменото съгласие на длъжника;</w:t>
      </w:r>
    </w:p>
    <w:p w:rsidR="00000000" w:rsidRDefault="00685930">
      <w:pPr>
        <w:spacing w:after="0" w:line="240" w:lineRule="auto"/>
        <w:ind w:firstLine="1155"/>
        <w:jc w:val="both"/>
        <w:textAlignment w:val="center"/>
        <w:divId w:val="14236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собственика на стоката, който е вложител в данъчния склад, при прекратяване действието на лиценза за управление на данъчен склад, след издадено разрешение от директора на Агенция "Митници";</w:t>
      </w:r>
    </w:p>
    <w:p w:rsidR="00000000" w:rsidRDefault="00685930">
      <w:pPr>
        <w:spacing w:after="0" w:line="240" w:lineRule="auto"/>
        <w:ind w:firstLine="1155"/>
        <w:jc w:val="both"/>
        <w:textAlignment w:val="center"/>
        <w:divId w:val="2070760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друго лице, различн</w:t>
      </w:r>
      <w:r>
        <w:rPr>
          <w:rFonts w:ascii="Times New Roman" w:eastAsia="Times New Roman" w:hAnsi="Times New Roman" w:cs="Times New Roman"/>
          <w:color w:val="000000"/>
          <w:sz w:val="24"/>
          <w:szCs w:val="24"/>
        </w:rPr>
        <w:t>о от лицата по т. 1 и 2, при прекратено действие на лиценза за управление на данъчен склад, когато докаже правен интерес, след издадено разрешение от директора на Агенция "Митници".</w:t>
      </w:r>
    </w:p>
    <w:p w:rsidR="00000000" w:rsidRDefault="00685930">
      <w:pPr>
        <w:spacing w:after="0" w:line="240" w:lineRule="auto"/>
        <w:ind w:firstLine="1155"/>
        <w:jc w:val="both"/>
        <w:textAlignment w:val="center"/>
        <w:divId w:val="1295941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105 от 2014 г., в сила от 01.01.2015 г., изм. - ДВ, бр</w:t>
      </w:r>
      <w:r>
        <w:rPr>
          <w:rFonts w:ascii="Times New Roman" w:eastAsia="Times New Roman" w:hAnsi="Times New Roman" w:cs="Times New Roman"/>
          <w:color w:val="000000"/>
          <w:sz w:val="24"/>
          <w:szCs w:val="24"/>
        </w:rPr>
        <w:t>. 97 от 2017 г., в сила от 01.01.2018 г., изм. - ДВ, бр. 104 от 2020 г., в сила от 01.12.2022 г.) Акцизът се смята за внесен в държавния бюджет от датата, на която сумата е постъпила по сметка на Агенция "Митници" или в касата на компетентното митническо у</w:t>
      </w:r>
      <w:r>
        <w:rPr>
          <w:rFonts w:ascii="Times New Roman" w:eastAsia="Times New Roman" w:hAnsi="Times New Roman" w:cs="Times New Roman"/>
          <w:color w:val="000000"/>
          <w:sz w:val="24"/>
          <w:szCs w:val="24"/>
        </w:rPr>
        <w:t>чреждение по ал. 1. Безкасовото плащане се смята за извършено в срок, когато плащането е наредено най-късно в последния ден, в който изтича срокът за доброволно плащане на публичното задължение, и дължимата сума е постъпила по съответната сметка не по-късн</w:t>
      </w:r>
      <w:r>
        <w:rPr>
          <w:rFonts w:ascii="Times New Roman" w:eastAsia="Times New Roman" w:hAnsi="Times New Roman" w:cs="Times New Roman"/>
          <w:color w:val="000000"/>
          <w:sz w:val="24"/>
          <w:szCs w:val="24"/>
        </w:rPr>
        <w:t>о от следващия работен ден. Когато плащането е извършено с платежна карта чрез терминално устройство ПОС, включително виртуално, по реда на чл. 4, ал. 3 от Закона за ограничаване на плащанията в брой, се смята, че плащането е получено в деня на авторизация</w:t>
      </w:r>
      <w:r>
        <w:rPr>
          <w:rFonts w:ascii="Times New Roman" w:eastAsia="Times New Roman" w:hAnsi="Times New Roman" w:cs="Times New Roman"/>
          <w:color w:val="000000"/>
          <w:sz w:val="24"/>
          <w:szCs w:val="24"/>
        </w:rPr>
        <w:t>та на нареждането за плащане.</w:t>
      </w:r>
    </w:p>
    <w:p w:rsidR="00000000" w:rsidRDefault="00685930">
      <w:pPr>
        <w:spacing w:after="0" w:line="240" w:lineRule="auto"/>
        <w:ind w:firstLine="1155"/>
        <w:jc w:val="both"/>
        <w:textAlignment w:val="center"/>
        <w:divId w:val="1075053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105 от 2014 г., в сила от 01.01.2015 г.) Когато акцизът не е внесен в държавния бюджет в сроковете по този член, задължено за заплащането му е лицето по ал. 1.</w:t>
      </w:r>
    </w:p>
    <w:p w:rsidR="00000000" w:rsidRDefault="00685930">
      <w:pPr>
        <w:spacing w:after="0" w:line="240" w:lineRule="auto"/>
        <w:ind w:firstLine="1155"/>
        <w:jc w:val="both"/>
        <w:textAlignment w:val="center"/>
        <w:divId w:val="1641422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54 от 2012 г.) Митническит</w:t>
      </w:r>
      <w:r>
        <w:rPr>
          <w:rFonts w:ascii="Times New Roman" w:eastAsia="Times New Roman" w:hAnsi="Times New Roman" w:cs="Times New Roman"/>
          <w:color w:val="000000"/>
          <w:sz w:val="24"/>
          <w:szCs w:val="24"/>
        </w:rPr>
        <w:t>е органи разрешават вдигането на стоките след заплащане или обезпечаване на дължимия акциз по реда, определен за публичното задължение, събирано от митническите органи.</w:t>
      </w:r>
    </w:p>
    <w:p w:rsidR="00000000" w:rsidRDefault="00685930">
      <w:pPr>
        <w:spacing w:after="0" w:line="240" w:lineRule="auto"/>
        <w:ind w:firstLine="1155"/>
        <w:jc w:val="both"/>
        <w:textAlignment w:val="center"/>
        <w:divId w:val="1934778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109 от 2007 г., в сила от 01.01.2008 г., изм. - ДВ, бр. 94 от 2010 </w:t>
      </w:r>
      <w:r>
        <w:rPr>
          <w:rFonts w:ascii="Times New Roman" w:eastAsia="Times New Roman" w:hAnsi="Times New Roman" w:cs="Times New Roman"/>
          <w:color w:val="000000"/>
          <w:sz w:val="24"/>
          <w:szCs w:val="24"/>
        </w:rPr>
        <w:t>г., в сила от 01.01.2011 г., изм. - ДВ, бр. 105 от 2014 г., в сила от 01.01.2015 г.) В случаите по чл. 64, ал. 2 компетентно митническо учреждение по ал. 1, т. 2 е и митническото учреждение, в което лицата са заявили бандероли. Това митническо учреждение о</w:t>
      </w:r>
      <w:r>
        <w:rPr>
          <w:rFonts w:ascii="Times New Roman" w:eastAsia="Times New Roman" w:hAnsi="Times New Roman" w:cs="Times New Roman"/>
          <w:color w:val="000000"/>
          <w:sz w:val="24"/>
          <w:szCs w:val="24"/>
        </w:rPr>
        <w:t>свобождава предоставеното от вносителя обезпечение след потвърждение от митническото учреждение, където са извършени формалностите за внасяне, че дължимият акциз е внесен в държавния бюджет.</w:t>
      </w:r>
    </w:p>
    <w:p w:rsidR="00000000" w:rsidRDefault="00685930">
      <w:pPr>
        <w:spacing w:after="0" w:line="240" w:lineRule="auto"/>
        <w:ind w:firstLine="1155"/>
        <w:jc w:val="both"/>
        <w:textAlignment w:val="center"/>
        <w:divId w:val="1826512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104 от 2020 г., в сила от 01.12.2022 г.) На в</w:t>
      </w:r>
      <w:r>
        <w:rPr>
          <w:rFonts w:ascii="Times New Roman" w:eastAsia="Times New Roman" w:hAnsi="Times New Roman" w:cs="Times New Roman"/>
          <w:color w:val="000000"/>
          <w:sz w:val="24"/>
          <w:szCs w:val="24"/>
        </w:rPr>
        <w:t>сяко данъчно задължено лице се открива виртуална сметка, в която се отразяват постъпилите плащания за вземания по акцизното законодателство по съответния му идентификатор ЕИК/БУЛСТАТ/ЕГН/ЛНЧ.</w:t>
      </w:r>
    </w:p>
    <w:p w:rsidR="00000000" w:rsidRDefault="00685930">
      <w:pPr>
        <w:spacing w:after="0" w:line="240" w:lineRule="auto"/>
        <w:ind w:firstLine="1155"/>
        <w:jc w:val="both"/>
        <w:textAlignment w:val="center"/>
        <w:divId w:val="854080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104 от 2020 г., в сила от 01.12.2022 г.) При</w:t>
      </w:r>
      <w:r>
        <w:rPr>
          <w:rFonts w:ascii="Times New Roman" w:eastAsia="Times New Roman" w:hAnsi="Times New Roman" w:cs="Times New Roman"/>
          <w:color w:val="000000"/>
          <w:sz w:val="24"/>
          <w:szCs w:val="24"/>
        </w:rPr>
        <w:t xml:space="preserve"> наличие на няколко вземания по акцизното законодателство, които лицето не е в състояние да погаси едновременно до изтичане на срока за внасяне на дължимия акциз по ал. 1, той може да заяви кое от тях погасява. Ако не е заявил това, те се погасяват съразме</w:t>
      </w:r>
      <w:r>
        <w:rPr>
          <w:rFonts w:ascii="Times New Roman" w:eastAsia="Times New Roman" w:hAnsi="Times New Roman" w:cs="Times New Roman"/>
          <w:color w:val="000000"/>
          <w:sz w:val="24"/>
          <w:szCs w:val="24"/>
        </w:rPr>
        <w:t>рно, при съобразяване на поредността по чл. 169, ал. 1 от Данъчно-осигурителния процесуален кодекс. Заявяването може да се осъществи:</w:t>
      </w:r>
    </w:p>
    <w:p w:rsidR="00000000" w:rsidRDefault="00685930">
      <w:pPr>
        <w:spacing w:after="0" w:line="240" w:lineRule="auto"/>
        <w:ind w:firstLine="1155"/>
        <w:jc w:val="both"/>
        <w:textAlignment w:val="center"/>
        <w:divId w:val="302395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касово плащане, като писмено индивидуализира задължението, което се погасява;</w:t>
      </w:r>
    </w:p>
    <w:p w:rsidR="00000000" w:rsidRDefault="00685930">
      <w:pPr>
        <w:spacing w:after="0" w:line="240" w:lineRule="auto"/>
        <w:ind w:firstLine="1155"/>
        <w:jc w:val="both"/>
        <w:textAlignment w:val="center"/>
        <w:divId w:val="1039353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при безкасово плащане чрез приорит</w:t>
      </w:r>
      <w:r>
        <w:rPr>
          <w:rFonts w:ascii="Times New Roman" w:eastAsia="Times New Roman" w:hAnsi="Times New Roman" w:cs="Times New Roman"/>
          <w:color w:val="000000"/>
          <w:sz w:val="24"/>
          <w:szCs w:val="24"/>
        </w:rPr>
        <w:t>изиране във виртуалната сметка на задълженото лице.</w:t>
      </w:r>
    </w:p>
    <w:p w:rsidR="00000000" w:rsidRDefault="00685930">
      <w:pPr>
        <w:spacing w:after="120" w:line="240" w:lineRule="auto"/>
        <w:ind w:firstLine="1155"/>
        <w:jc w:val="both"/>
        <w:textAlignment w:val="center"/>
        <w:divId w:val="1649475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104 от 2020 г., в сила от 01.12.2022 г.) В случаите по ал. 8, т. 1 писменото заявление се подава в териториална дирекция, в която лицето, имащо задължение, иска да заяви неговото погас</w:t>
      </w:r>
      <w:r>
        <w:rPr>
          <w:rFonts w:ascii="Times New Roman" w:eastAsia="Times New Roman" w:hAnsi="Times New Roman" w:cs="Times New Roman"/>
          <w:color w:val="000000"/>
          <w:sz w:val="24"/>
          <w:szCs w:val="24"/>
        </w:rPr>
        <w:t>яване. За да бъде разгледано заявлението, то следва да е получено в срока по ал. 1.</w:t>
      </w:r>
    </w:p>
    <w:p w:rsidR="00000000" w:rsidRDefault="00685930">
      <w:pPr>
        <w:spacing w:after="120" w:line="240" w:lineRule="auto"/>
        <w:textAlignment w:val="center"/>
        <w:divId w:val="82606894"/>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b/>
          <w:bCs/>
          <w:i/>
          <w:iCs/>
          <w:color w:val="000000"/>
          <w:sz w:val="24"/>
          <w:szCs w:val="24"/>
          <w:u w:val="single"/>
        </w:rPr>
        <w:t>Редакция към ДВ, бр. 96 от 6 Декември 2019 г.</w:t>
      </w:r>
    </w:p>
    <w:p w:rsidR="00000000" w:rsidRDefault="00685930">
      <w:pPr>
        <w:spacing w:after="0" w:line="240" w:lineRule="auto"/>
        <w:jc w:val="both"/>
        <w:textAlignment w:val="center"/>
        <w:divId w:val="872378141"/>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Чл. 44. (1) (Изм. - ДВ, бр. 105 от 2014 г., в сила от 01.01.2015 г.) Дължимият акциз се внася в държавния бюджет, както следва</w:t>
      </w:r>
      <w:r>
        <w:rPr>
          <w:rFonts w:ascii="Times New Roman" w:eastAsia="Times New Roman" w:hAnsi="Times New Roman" w:cs="Times New Roman"/>
          <w:i/>
          <w:iCs/>
          <w:color w:val="060606"/>
          <w:sz w:val="21"/>
          <w:szCs w:val="21"/>
        </w:rPr>
        <w:t>:</w:t>
      </w:r>
    </w:p>
    <w:p w:rsidR="00000000" w:rsidRDefault="00685930">
      <w:pPr>
        <w:spacing w:after="0" w:line="240" w:lineRule="auto"/>
        <w:jc w:val="both"/>
        <w:textAlignment w:val="center"/>
        <w:divId w:val="1117139018"/>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1. (изм. - ДВ, бр. 105 от 2006 г., в сила от 01.01.2007 г., изм. - ДВ, бр. 54 от 2012 г.) в случаите по чл. 20, ал. 2, т. 5 - по сметката или в брой на касата на компетентното митническо учреждение от вносителя в сроковете за заплащане на публичното задъ</w:t>
      </w:r>
      <w:r>
        <w:rPr>
          <w:rFonts w:ascii="Times New Roman" w:eastAsia="Times New Roman" w:hAnsi="Times New Roman" w:cs="Times New Roman"/>
          <w:i/>
          <w:iCs/>
          <w:color w:val="060606"/>
          <w:sz w:val="21"/>
          <w:szCs w:val="21"/>
        </w:rPr>
        <w:t>лжение, събирано от митническите органи, определени в Закона за митниците, когато длъжникът е физическо лице, което не е едноличен търговец;</w:t>
      </w:r>
    </w:p>
    <w:p w:rsidR="00000000" w:rsidRDefault="00685930">
      <w:pPr>
        <w:spacing w:after="0" w:line="240" w:lineRule="auto"/>
        <w:jc w:val="both"/>
        <w:textAlignment w:val="center"/>
        <w:divId w:val="687948846"/>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(изм. - ДВ, бр. 105 от 2006 г., в сила от 01.01.2007 г., изм. - ДВ, бр. 54 от 2012 г.) в случаите по чл. 20, ал.</w:t>
      </w:r>
      <w:r>
        <w:rPr>
          <w:rFonts w:ascii="Times New Roman" w:eastAsia="Times New Roman" w:hAnsi="Times New Roman" w:cs="Times New Roman"/>
          <w:i/>
          <w:iCs/>
          <w:color w:val="060606"/>
          <w:sz w:val="21"/>
          <w:szCs w:val="21"/>
        </w:rPr>
        <w:t xml:space="preserve"> 2, т. 5 - по сметката на компетентното митническо учреждение от вносителя в сроковете за заплащане на публичното задължение, събирано от митническите органи, определени в Закона за митниците;</w:t>
      </w:r>
    </w:p>
    <w:p w:rsidR="00000000" w:rsidRDefault="00685930">
      <w:pPr>
        <w:spacing w:after="0" w:line="240" w:lineRule="auto"/>
        <w:jc w:val="both"/>
        <w:textAlignment w:val="center"/>
        <w:divId w:val="1091780147"/>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(нова - ДВ, бр. 105 от 2006 г., в сила от 01.01.2007 г.) в с</w:t>
      </w:r>
      <w:r>
        <w:rPr>
          <w:rFonts w:ascii="Times New Roman" w:eastAsia="Times New Roman" w:hAnsi="Times New Roman" w:cs="Times New Roman"/>
          <w:i/>
          <w:iCs/>
          <w:color w:val="060606"/>
          <w:sz w:val="21"/>
          <w:szCs w:val="21"/>
        </w:rPr>
        <w:t>лучаите по чл. 20, ал. 2, т. 12 и 13 - по сметката на компетентното митническо учреждение по постоянен адрес, съответно седалище, от лицето, получило стоките, в 14-дневен срок от получаването им;</w:t>
      </w:r>
    </w:p>
    <w:p w:rsidR="00000000" w:rsidRDefault="00685930">
      <w:pPr>
        <w:spacing w:after="0" w:line="240" w:lineRule="auto"/>
        <w:jc w:val="both"/>
        <w:textAlignment w:val="center"/>
        <w:divId w:val="133472114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4. (нова - ДВ, бр. 105 от 2006 г., в сила от 01.01.2007 г., доп. - ДВ, бр. 97 от 2017 г., в сила от 01.01.2018 г.) в случаите по чл. 20, ал. 2, т. 19 - по сметка на компетентното митническо учреждение от освободения от акциз краен потребител в 14-дневен ср</w:t>
      </w:r>
      <w:r>
        <w:rPr>
          <w:rFonts w:ascii="Times New Roman" w:eastAsia="Times New Roman" w:hAnsi="Times New Roman" w:cs="Times New Roman"/>
          <w:i/>
          <w:iCs/>
          <w:color w:val="060606"/>
          <w:sz w:val="21"/>
          <w:szCs w:val="21"/>
        </w:rPr>
        <w:t>ок от потреблението на енергийните продукти за цели, различни от посочените в удостоверението с изключение на случаите по чл. 84, ал. 22;</w:t>
      </w:r>
    </w:p>
    <w:p w:rsidR="00000000" w:rsidRDefault="00685930">
      <w:pPr>
        <w:spacing w:after="0" w:line="240" w:lineRule="auto"/>
        <w:jc w:val="both"/>
        <w:textAlignment w:val="center"/>
        <w:divId w:val="932014198"/>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5. (нова - ДВ, бр. 105 от 2006 г., в сила от 01.01.2007 г., отм. - ДВ, бр. 44 от 2009 г., в сила на 01.01.2010 г.)</w:t>
      </w:r>
    </w:p>
    <w:p w:rsidR="00000000" w:rsidRDefault="00685930">
      <w:pPr>
        <w:spacing w:after="0" w:line="240" w:lineRule="auto"/>
        <w:jc w:val="both"/>
        <w:textAlignment w:val="center"/>
        <w:divId w:val="543059249"/>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 xml:space="preserve">6. </w:t>
      </w:r>
      <w:r>
        <w:rPr>
          <w:rFonts w:ascii="Times New Roman" w:eastAsia="Times New Roman" w:hAnsi="Times New Roman" w:cs="Times New Roman"/>
          <w:i/>
          <w:iCs/>
          <w:color w:val="060606"/>
          <w:sz w:val="21"/>
          <w:szCs w:val="21"/>
        </w:rPr>
        <w:t xml:space="preserve">(предишна т. 3 - ДВ, бр. 105 от 2006 г., в сила от 01.01.2007 г., доп. - ДВ, бр. 96 от 2019 г., в сила от 01.01.2020 г.) във всички останали случаи - по сметката на компетентното митническо учреждение от лицензирания </w:t>
      </w:r>
      <w:proofErr w:type="spellStart"/>
      <w:r>
        <w:rPr>
          <w:rFonts w:ascii="Times New Roman" w:eastAsia="Times New Roman" w:hAnsi="Times New Roman" w:cs="Times New Roman"/>
          <w:i/>
          <w:iCs/>
          <w:color w:val="060606"/>
          <w:sz w:val="21"/>
          <w:szCs w:val="21"/>
        </w:rPr>
        <w:t>складодържател</w:t>
      </w:r>
      <w:proofErr w:type="spellEnd"/>
      <w:r>
        <w:rPr>
          <w:rFonts w:ascii="Times New Roman" w:eastAsia="Times New Roman" w:hAnsi="Times New Roman" w:cs="Times New Roman"/>
          <w:i/>
          <w:iCs/>
          <w:color w:val="060606"/>
          <w:sz w:val="21"/>
          <w:szCs w:val="21"/>
        </w:rPr>
        <w:t xml:space="preserve"> или от регистрираното ли</w:t>
      </w:r>
      <w:r>
        <w:rPr>
          <w:rFonts w:ascii="Times New Roman" w:eastAsia="Times New Roman" w:hAnsi="Times New Roman" w:cs="Times New Roman"/>
          <w:i/>
          <w:iCs/>
          <w:color w:val="060606"/>
          <w:sz w:val="21"/>
          <w:szCs w:val="21"/>
        </w:rPr>
        <w:t>це в срока за подаване на акцизната декларация. При продължен срок за подаване на декларация дължимият акциз се внася в срока, в който задълженото лице е било длъжно да я подаде, преди продължаването на срока за подаване на декларацията;</w:t>
      </w:r>
    </w:p>
    <w:p w:rsidR="00000000" w:rsidRDefault="00685930">
      <w:pPr>
        <w:spacing w:after="0" w:line="240" w:lineRule="auto"/>
        <w:jc w:val="both"/>
        <w:textAlignment w:val="center"/>
        <w:divId w:val="212886563"/>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7. (нова - ДВ, бр.</w:t>
      </w:r>
      <w:r>
        <w:rPr>
          <w:rFonts w:ascii="Times New Roman" w:eastAsia="Times New Roman" w:hAnsi="Times New Roman" w:cs="Times New Roman"/>
          <w:i/>
          <w:iCs/>
          <w:color w:val="060606"/>
          <w:sz w:val="21"/>
          <w:szCs w:val="21"/>
        </w:rPr>
        <w:t xml:space="preserve"> 95 от 2009 г., в сила от 01.12.2009 г.) в случаите по чл. 60а - в 14-дневен срок от издаването на акцизния данъчен документ по сметката на компетентното митническо учреждение по местонахождение на обекта, освен когато акцизните стоки са унищожени под конт</w:t>
      </w:r>
      <w:r>
        <w:rPr>
          <w:rFonts w:ascii="Times New Roman" w:eastAsia="Times New Roman" w:hAnsi="Times New Roman" w:cs="Times New Roman"/>
          <w:i/>
          <w:iCs/>
          <w:color w:val="060606"/>
          <w:sz w:val="21"/>
          <w:szCs w:val="21"/>
        </w:rPr>
        <w:t>рола на митническите органи;</w:t>
      </w:r>
    </w:p>
    <w:p w:rsidR="00000000" w:rsidRDefault="00685930">
      <w:pPr>
        <w:spacing w:after="0" w:line="240" w:lineRule="auto"/>
        <w:jc w:val="both"/>
        <w:textAlignment w:val="center"/>
        <w:divId w:val="1110974326"/>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8. (нова - ДВ, бр. 105 от 2014 г., в сила от 01.01.2015 г.) в случаите на установени задължения за акциз с ревизионно производство по реда на чл. 108 от Данъчно-осигурителния процесуален кодекс - по сметка на митническото учреж</w:t>
      </w:r>
      <w:r>
        <w:rPr>
          <w:rFonts w:ascii="Times New Roman" w:eastAsia="Times New Roman" w:hAnsi="Times New Roman" w:cs="Times New Roman"/>
          <w:i/>
          <w:iCs/>
          <w:color w:val="060606"/>
          <w:sz w:val="21"/>
          <w:szCs w:val="21"/>
        </w:rPr>
        <w:t>дение, издало ревизионния акт, в сроковете, определени в Данъчно-осигурителния процесуален кодекс.</w:t>
      </w:r>
    </w:p>
    <w:p w:rsidR="00000000" w:rsidRDefault="00685930">
      <w:pPr>
        <w:spacing w:after="0" w:line="240" w:lineRule="auto"/>
        <w:jc w:val="both"/>
        <w:textAlignment w:val="center"/>
        <w:divId w:val="354304373"/>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(2) (Изм. - ДВ, бр. 98 от 2018 г., в сила от 27.11.2018 г.) Акцизът може да бъде заплатен и от:</w:t>
      </w:r>
    </w:p>
    <w:p w:rsidR="00000000" w:rsidRDefault="00685930">
      <w:pPr>
        <w:spacing w:after="0" w:line="240" w:lineRule="auto"/>
        <w:jc w:val="both"/>
        <w:textAlignment w:val="center"/>
        <w:divId w:val="974216094"/>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1. друго лице, различно от лицето по ал. 1, с писменото съгла</w:t>
      </w:r>
      <w:r>
        <w:rPr>
          <w:rFonts w:ascii="Times New Roman" w:eastAsia="Times New Roman" w:hAnsi="Times New Roman" w:cs="Times New Roman"/>
          <w:i/>
          <w:iCs/>
          <w:color w:val="060606"/>
          <w:sz w:val="21"/>
          <w:szCs w:val="21"/>
        </w:rPr>
        <w:t>сие на длъжника;</w:t>
      </w:r>
    </w:p>
    <w:p w:rsidR="00000000" w:rsidRDefault="00685930">
      <w:pPr>
        <w:spacing w:after="0" w:line="240" w:lineRule="auto"/>
        <w:jc w:val="both"/>
        <w:textAlignment w:val="center"/>
        <w:divId w:val="1511408263"/>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lastRenderedPageBreak/>
        <w:t>2. собственика на стоката, който е вложител в данъчния склад, при прекратяване действието на лиценза за управление на данъчен склад, след издадено разрешение от директора на Агенция "Митници";</w:t>
      </w:r>
    </w:p>
    <w:p w:rsidR="00000000" w:rsidRDefault="00685930">
      <w:pPr>
        <w:spacing w:after="0" w:line="240" w:lineRule="auto"/>
        <w:jc w:val="both"/>
        <w:textAlignment w:val="center"/>
        <w:divId w:val="1069964021"/>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3. друго лице, различно от лицата по т. 1 и 2,</w:t>
      </w:r>
      <w:r>
        <w:rPr>
          <w:rFonts w:ascii="Times New Roman" w:eastAsia="Times New Roman" w:hAnsi="Times New Roman" w:cs="Times New Roman"/>
          <w:i/>
          <w:iCs/>
          <w:color w:val="060606"/>
          <w:sz w:val="21"/>
          <w:szCs w:val="21"/>
        </w:rPr>
        <w:t xml:space="preserve"> при прекратено действие на лиценза за управление на данъчен склад, когато докаже правен интерес, след издадено разрешение от директора на Агенция "Митници".</w:t>
      </w:r>
    </w:p>
    <w:p w:rsidR="00000000" w:rsidRDefault="00685930">
      <w:pPr>
        <w:spacing w:after="0" w:line="240" w:lineRule="auto"/>
        <w:jc w:val="both"/>
        <w:textAlignment w:val="center"/>
        <w:divId w:val="224295450"/>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 xml:space="preserve">(3) (Изм. - ДВ, бр. 105 от 2014 г., в сила от 01.01.2015 г., изм. - ДВ, бр. 97 от 2017 г., в сила </w:t>
      </w:r>
      <w:r>
        <w:rPr>
          <w:rFonts w:ascii="Times New Roman" w:eastAsia="Times New Roman" w:hAnsi="Times New Roman" w:cs="Times New Roman"/>
          <w:i/>
          <w:iCs/>
          <w:color w:val="060606"/>
          <w:sz w:val="21"/>
          <w:szCs w:val="21"/>
        </w:rPr>
        <w:t>от 01.01.2018 г.) Акцизът се смята за внесен в държавния бюджет от датата, на която сумата е постъпила по сметката или в касата на компетентното митническо учреждение по ал. 1. Безкасовото плащане се смята за извършено в срок, когато плащането е наредено н</w:t>
      </w:r>
      <w:r>
        <w:rPr>
          <w:rFonts w:ascii="Times New Roman" w:eastAsia="Times New Roman" w:hAnsi="Times New Roman" w:cs="Times New Roman"/>
          <w:i/>
          <w:iCs/>
          <w:color w:val="060606"/>
          <w:sz w:val="21"/>
          <w:szCs w:val="21"/>
        </w:rPr>
        <w:t>ай-късно в последния ден, в който изтича срокът за доброволно плащане на публичното задължение, и дължимата сума е постъпила по съответната сметка не по-късно от следващия работен ден. Когато плащането е извършено с платежна карта чрез терминално устройств</w:t>
      </w:r>
      <w:r>
        <w:rPr>
          <w:rFonts w:ascii="Times New Roman" w:eastAsia="Times New Roman" w:hAnsi="Times New Roman" w:cs="Times New Roman"/>
          <w:i/>
          <w:iCs/>
          <w:color w:val="060606"/>
          <w:sz w:val="21"/>
          <w:szCs w:val="21"/>
        </w:rPr>
        <w:t>о ПОС, включително виртуално, по реда на чл. 4, ал. 3 от Закона за ограничаване на плащанията в брой, се смята, че плащането е получено в деня на авторизацията на нареждането за плащане.</w:t>
      </w:r>
    </w:p>
    <w:p w:rsidR="00000000" w:rsidRDefault="00685930">
      <w:pPr>
        <w:spacing w:after="0" w:line="240" w:lineRule="auto"/>
        <w:jc w:val="both"/>
        <w:textAlignment w:val="center"/>
        <w:divId w:val="1705448666"/>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(4) (Изм. - ДВ, бр. 105 от 2014 г., в сила от 01.01.2015 г.) Когато а</w:t>
      </w:r>
      <w:r>
        <w:rPr>
          <w:rFonts w:ascii="Times New Roman" w:eastAsia="Times New Roman" w:hAnsi="Times New Roman" w:cs="Times New Roman"/>
          <w:i/>
          <w:iCs/>
          <w:color w:val="060606"/>
          <w:sz w:val="21"/>
          <w:szCs w:val="21"/>
        </w:rPr>
        <w:t>кцизът не е внесен в държавния бюджет в сроковете по този член, задължено за заплащането му е лицето по ал. 1.</w:t>
      </w:r>
    </w:p>
    <w:p w:rsidR="00000000" w:rsidRDefault="00685930">
      <w:pPr>
        <w:spacing w:after="0" w:line="240" w:lineRule="auto"/>
        <w:jc w:val="both"/>
        <w:textAlignment w:val="center"/>
        <w:divId w:val="1986007517"/>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(5) (Изм. - ДВ, бр. 54 от 2012 г.) Митническите органи разрешават вдигането на стоките след заплащане или обезпечаване на дължимия акциз по реда,</w:t>
      </w:r>
      <w:r>
        <w:rPr>
          <w:rFonts w:ascii="Times New Roman" w:eastAsia="Times New Roman" w:hAnsi="Times New Roman" w:cs="Times New Roman"/>
          <w:i/>
          <w:iCs/>
          <w:color w:val="060606"/>
          <w:sz w:val="21"/>
          <w:szCs w:val="21"/>
        </w:rPr>
        <w:t xml:space="preserve"> определен за публичното задължение, събирано от митническите органи.</w:t>
      </w:r>
    </w:p>
    <w:p w:rsidR="00000000" w:rsidRDefault="00685930">
      <w:pPr>
        <w:spacing w:after="0" w:line="240" w:lineRule="auto"/>
        <w:jc w:val="both"/>
        <w:textAlignment w:val="center"/>
        <w:divId w:val="1684278831"/>
        <w:rPr>
          <w:rFonts w:ascii="Times New Roman" w:eastAsia="Times New Roman" w:hAnsi="Times New Roman" w:cs="Times New Roman"/>
          <w:i/>
          <w:iCs/>
          <w:color w:val="060606"/>
          <w:sz w:val="21"/>
          <w:szCs w:val="21"/>
        </w:rPr>
      </w:pPr>
      <w:r>
        <w:rPr>
          <w:rFonts w:ascii="Times New Roman" w:eastAsia="Times New Roman" w:hAnsi="Times New Roman" w:cs="Times New Roman"/>
          <w:i/>
          <w:iCs/>
          <w:color w:val="060606"/>
          <w:sz w:val="21"/>
          <w:szCs w:val="21"/>
        </w:rPr>
        <w:t xml:space="preserve">(6) (Нова - ДВ, бр. 109 от 2007 г., в сила от 01.01.2008 г., изм. - ДВ, бр. 94 от 2010 г., в сила от 01.01.2011 г., изм. - ДВ, бр. 105 от 2014 г., в сила от 01.01.2015 г.) В случаите по </w:t>
      </w:r>
      <w:r>
        <w:rPr>
          <w:rFonts w:ascii="Times New Roman" w:eastAsia="Times New Roman" w:hAnsi="Times New Roman" w:cs="Times New Roman"/>
          <w:i/>
          <w:iCs/>
          <w:color w:val="060606"/>
          <w:sz w:val="21"/>
          <w:szCs w:val="21"/>
        </w:rPr>
        <w:t>чл. 64, ал. 2 компетентно митническо учреждение по ал. 1, т. 2 е и митническото учреждение, в което лицата са заявили бандероли. Това митническо учреждение освобождава предоставеното от вносителя обезпечение след потвърждение от митническото учреждение, къ</w:t>
      </w:r>
      <w:r>
        <w:rPr>
          <w:rFonts w:ascii="Times New Roman" w:eastAsia="Times New Roman" w:hAnsi="Times New Roman" w:cs="Times New Roman"/>
          <w:i/>
          <w:iCs/>
          <w:color w:val="060606"/>
          <w:sz w:val="21"/>
          <w:szCs w:val="21"/>
        </w:rPr>
        <w:t>дето са извършени формалностите за внасяне, че дължимият акциз е внесен в държавния бюджет.</w:t>
      </w:r>
    </w:p>
    <w:p w:rsidR="00000000" w:rsidRDefault="00685930">
      <w:pPr>
        <w:spacing w:after="150" w:line="240" w:lineRule="auto"/>
        <w:jc w:val="both"/>
        <w:textAlignment w:val="center"/>
        <w:divId w:val="907423954"/>
        <w:rPr>
          <w:rFonts w:ascii="Times New Roman" w:eastAsia="Times New Roman" w:hAnsi="Times New Roman" w:cs="Times New Roman"/>
          <w:i/>
          <w:iCs/>
          <w:color w:val="060606"/>
          <w:sz w:val="21"/>
          <w:szCs w:val="21"/>
        </w:rPr>
      </w:pPr>
    </w:p>
    <w:p w:rsidR="00000000" w:rsidRDefault="00685930">
      <w:pPr>
        <w:spacing w:after="0" w:line="240" w:lineRule="auto"/>
        <w:textAlignment w:val="center"/>
        <w:divId w:val="146454468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76639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(Отм. - ДВ, бр. 55 от 2010 г., в сила от 20.07.2010 г.)</w:t>
      </w:r>
    </w:p>
    <w:p w:rsidR="00000000" w:rsidRDefault="00685930">
      <w:pPr>
        <w:spacing w:after="120" w:line="240" w:lineRule="auto"/>
        <w:ind w:firstLine="1155"/>
        <w:jc w:val="both"/>
        <w:textAlignment w:val="center"/>
        <w:divId w:val="512501216"/>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35974407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Специален ред за приспадане на акциз срещу ваучери за гориво под формата на държавн</w:t>
      </w:r>
      <w:r>
        <w:rPr>
          <w:rFonts w:ascii="Times New Roman" w:hAnsi="Times New Roman" w:cs="Times New Roman"/>
          <w:b/>
          <w:bCs/>
          <w:color w:val="000000"/>
          <w:sz w:val="26"/>
          <w:szCs w:val="26"/>
        </w:rPr>
        <w:t xml:space="preserve">а помощ за земеделския сектор (Нов - ДВ, бр. 101 от 2013 г. (*), отм. - ДВ, бр. 45 от 2016 г., в сила от 14.06.2016 г.) </w:t>
      </w:r>
    </w:p>
    <w:p w:rsidR="00000000" w:rsidRDefault="00685930">
      <w:pPr>
        <w:spacing w:after="0" w:line="240" w:lineRule="auto"/>
        <w:ind w:firstLine="1155"/>
        <w:jc w:val="both"/>
        <w:textAlignment w:val="center"/>
        <w:divId w:val="176621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45а. (Нов - ДВ, бр. 101 от 2013 г. (*), отм. - ДВ, бр. 45 от 2016 г., в сила от 14.06.2016 г.)</w:t>
      </w:r>
    </w:p>
    <w:p w:rsidR="00000000" w:rsidRDefault="00685930">
      <w:pPr>
        <w:spacing w:after="120" w:line="240" w:lineRule="auto"/>
        <w:ind w:firstLine="1155"/>
        <w:jc w:val="both"/>
        <w:textAlignment w:val="center"/>
        <w:divId w:val="449318976"/>
        <w:rPr>
          <w:rFonts w:ascii="Times New Roman" w:eastAsia="Times New Roman" w:hAnsi="Times New Roman" w:cs="Times New Roman"/>
          <w:color w:val="000000"/>
          <w:sz w:val="24"/>
          <w:szCs w:val="24"/>
        </w:rPr>
      </w:pPr>
    </w:p>
    <w:p w:rsidR="00000000" w:rsidRDefault="00685930">
      <w:pPr>
        <w:spacing w:after="120" w:line="240" w:lineRule="auto"/>
        <w:ind w:firstLine="1155"/>
        <w:jc w:val="both"/>
        <w:textAlignment w:val="center"/>
        <w:divId w:val="1852256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45б. (Нов - ДВ, бр. 101 от 20</w:t>
      </w:r>
      <w:r>
        <w:rPr>
          <w:rFonts w:ascii="Times New Roman" w:eastAsia="Times New Roman" w:hAnsi="Times New Roman" w:cs="Times New Roman"/>
          <w:color w:val="000000"/>
          <w:sz w:val="24"/>
          <w:szCs w:val="24"/>
        </w:rPr>
        <w:t>13 г. (*), отм. - ДВ, бр. 45 от 2016 г., в сила от 14.06.2016 г.)</w:t>
      </w:r>
    </w:p>
    <w:p w:rsidR="00000000" w:rsidRDefault="00685930">
      <w:pPr>
        <w:spacing w:after="0" w:line="240" w:lineRule="auto"/>
        <w:ind w:firstLine="1155"/>
        <w:jc w:val="both"/>
        <w:textAlignment w:val="center"/>
        <w:divId w:val="1920018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45в. (Нов - ДВ, бр. 101 от 2013 г. (*), отм. - ДВ, бр. 45 от 2016 г., в сила от 14.06.2016 г.)</w:t>
      </w:r>
    </w:p>
    <w:p w:rsidR="00000000" w:rsidRDefault="00685930">
      <w:pPr>
        <w:spacing w:after="120" w:line="240" w:lineRule="auto"/>
        <w:ind w:firstLine="1155"/>
        <w:jc w:val="both"/>
        <w:textAlignment w:val="center"/>
        <w:divId w:val="1460605979"/>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358313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45г. (Нов - ДВ, бр. 101 от 2013 г. (*), отм. - ДВ, бр. 45 от 2016 г., в сила от 14.06</w:t>
      </w:r>
      <w:r>
        <w:rPr>
          <w:rFonts w:ascii="Times New Roman" w:eastAsia="Times New Roman" w:hAnsi="Times New Roman" w:cs="Times New Roman"/>
          <w:color w:val="000000"/>
          <w:sz w:val="24"/>
          <w:szCs w:val="24"/>
        </w:rPr>
        <w:t>.2016 г.)</w:t>
      </w:r>
    </w:p>
    <w:p w:rsidR="00000000" w:rsidRDefault="00685930">
      <w:pPr>
        <w:spacing w:after="120" w:line="240" w:lineRule="auto"/>
        <w:ind w:firstLine="1155"/>
        <w:jc w:val="both"/>
        <w:textAlignment w:val="center"/>
        <w:divId w:val="656998675"/>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10356980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w:t>
      </w:r>
      <w:r>
        <w:rPr>
          <w:rFonts w:ascii="Times New Roman" w:hAnsi="Times New Roman" w:cs="Times New Roman"/>
          <w:b/>
          <w:bCs/>
          <w:color w:val="000000"/>
          <w:sz w:val="26"/>
          <w:szCs w:val="26"/>
        </w:rPr>
        <w:br/>
        <w:t>Специален ред за възстановяване на акциз върху закупен газьол, използван в първично селскостопанско производство (Нов - ДВ, бр. 45 от 2016 г. (*))</w:t>
      </w:r>
    </w:p>
    <w:p w:rsidR="00000000" w:rsidRDefault="00685930">
      <w:pPr>
        <w:spacing w:after="0" w:line="240" w:lineRule="auto"/>
        <w:ind w:firstLine="1155"/>
        <w:jc w:val="both"/>
        <w:textAlignment w:val="center"/>
        <w:divId w:val="2075853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45д. (Нов - ДВ, бр. 45 от 2016 г. (*)) (1) (Доп. - ДВ, бр. 97 от 2016 г., в сила от 01.01.2017 г., изм. - ДВ, бр. 58 от 2017 г., в сила от 18.07.2017 г.) Агенция "Митници" възстановява частта от стойността на акциза, представляваща индивидуалните разме</w:t>
      </w:r>
      <w:r>
        <w:rPr>
          <w:rFonts w:ascii="Times New Roman" w:eastAsia="Times New Roman" w:hAnsi="Times New Roman" w:cs="Times New Roman"/>
          <w:color w:val="000000"/>
          <w:sz w:val="24"/>
          <w:szCs w:val="24"/>
        </w:rPr>
        <w:t>ри на държавната помощ, определени по реда на глава четвърта "а" от Закона за подпомагане на земеделските производители като превежда на Държавен фонд "Земеделие" сумите за изплащане на земеделските стопани. Възстановяването се извършва въз основа на запов</w:t>
      </w:r>
      <w:r>
        <w:rPr>
          <w:rFonts w:ascii="Times New Roman" w:eastAsia="Times New Roman" w:hAnsi="Times New Roman" w:cs="Times New Roman"/>
          <w:color w:val="000000"/>
          <w:sz w:val="24"/>
          <w:szCs w:val="24"/>
        </w:rPr>
        <w:t>едта и уведомлението на министъра на земеделието, храните и горите по чл. 47б, ал. 5 от Закона за подпомагане на земеделските производители.</w:t>
      </w:r>
    </w:p>
    <w:p w:rsidR="00000000" w:rsidRDefault="00685930">
      <w:pPr>
        <w:spacing w:after="0" w:line="240" w:lineRule="auto"/>
        <w:ind w:firstLine="1155"/>
        <w:jc w:val="both"/>
        <w:textAlignment w:val="center"/>
        <w:divId w:val="622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Възстановяването се извършва в 45-дневен срок от получаване на документите по ал. 1.</w:t>
      </w:r>
    </w:p>
    <w:p w:rsidR="00000000" w:rsidRDefault="00685930">
      <w:pPr>
        <w:spacing w:after="0" w:line="240" w:lineRule="auto"/>
        <w:ind w:firstLine="1155"/>
        <w:jc w:val="both"/>
        <w:textAlignment w:val="center"/>
        <w:divId w:val="1290741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(Отм. - ДВ, бр. 97 от </w:t>
      </w:r>
      <w:r>
        <w:rPr>
          <w:rFonts w:ascii="Times New Roman" w:eastAsia="Times New Roman" w:hAnsi="Times New Roman" w:cs="Times New Roman"/>
          <w:color w:val="000000"/>
          <w:sz w:val="24"/>
          <w:szCs w:val="24"/>
        </w:rPr>
        <w:t>2016 г., в сила от 01.01.2017 г.)</w:t>
      </w:r>
    </w:p>
    <w:p w:rsidR="00000000" w:rsidRDefault="00685930">
      <w:pPr>
        <w:spacing w:after="120" w:line="240" w:lineRule="auto"/>
        <w:ind w:firstLine="1155"/>
        <w:jc w:val="both"/>
        <w:textAlignment w:val="center"/>
        <w:divId w:val="531192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58 от 2017 г., в сила от 18.07.2017 г.) Редът и начинът за обмен на информация между Министерството на земеделието, храните и горите и Агенция "Митници" се определят със съвместна инструкция на министър</w:t>
      </w:r>
      <w:r>
        <w:rPr>
          <w:rFonts w:ascii="Times New Roman" w:eastAsia="Times New Roman" w:hAnsi="Times New Roman" w:cs="Times New Roman"/>
          <w:color w:val="000000"/>
          <w:sz w:val="24"/>
          <w:szCs w:val="24"/>
        </w:rPr>
        <w:t>а на земеделието, храните и горите и на директора на Агенция "Митници".</w:t>
      </w:r>
    </w:p>
    <w:p w:rsidR="00000000" w:rsidRDefault="00685930">
      <w:pPr>
        <w:spacing w:after="120" w:line="240" w:lineRule="auto"/>
        <w:ind w:firstLine="1155"/>
        <w:jc w:val="both"/>
        <w:textAlignment w:val="center"/>
        <w:divId w:val="1478840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45е. (Нов - ДВ, бр. 45 от 2016 г. (*)) Когато се установи, че неправомерно е възстановен акциз на земеделски стопанин, същият се възстановява от земеделския стопанин заедно със зак</w:t>
      </w:r>
      <w:r>
        <w:rPr>
          <w:rFonts w:ascii="Times New Roman" w:eastAsia="Times New Roman" w:hAnsi="Times New Roman" w:cs="Times New Roman"/>
          <w:color w:val="000000"/>
          <w:sz w:val="24"/>
          <w:szCs w:val="24"/>
        </w:rPr>
        <w:t>онната лихва от датата на получаването на държавната помощ до датата на внасянето по сметка на Агенция "Митници".</w:t>
      </w:r>
    </w:p>
    <w:p w:rsidR="00000000" w:rsidRDefault="00685930">
      <w:pPr>
        <w:spacing w:before="100" w:beforeAutospacing="1" w:after="100" w:afterAutospacing="1" w:line="240" w:lineRule="auto"/>
        <w:jc w:val="center"/>
        <w:textAlignment w:val="center"/>
        <w:divId w:val="116694383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VIII.</w:t>
      </w:r>
      <w:r>
        <w:rPr>
          <w:rFonts w:ascii="Times New Roman" w:hAnsi="Times New Roman" w:cs="Times New Roman"/>
          <w:b/>
          <w:bCs/>
          <w:color w:val="000000"/>
          <w:sz w:val="26"/>
          <w:szCs w:val="26"/>
        </w:rPr>
        <w:br/>
        <w:t>Специален ред за уведомяване на митническите органи за акцизни стоки с колекционерска стойност (Нов - ДВ, бр. 98 от 2018 г., в си</w:t>
      </w:r>
      <w:r>
        <w:rPr>
          <w:rFonts w:ascii="Times New Roman" w:hAnsi="Times New Roman" w:cs="Times New Roman"/>
          <w:b/>
          <w:bCs/>
          <w:color w:val="000000"/>
          <w:sz w:val="26"/>
          <w:szCs w:val="26"/>
        </w:rPr>
        <w:t xml:space="preserve">ла от 01.01.2019 г.) </w:t>
      </w:r>
    </w:p>
    <w:p w:rsidR="00000000" w:rsidRDefault="00685930">
      <w:pPr>
        <w:spacing w:after="0" w:line="240" w:lineRule="auto"/>
        <w:ind w:firstLine="1155"/>
        <w:jc w:val="both"/>
        <w:textAlignment w:val="center"/>
        <w:divId w:val="216744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45ж. (Нов - ДВ, бр. 98 от 2018 г., в сила от 01.01.2019 г.) (1) В случаите на придобиване на бутилирани алкохолни напитки с колекционерска стойност, които подлежат на облепване с бандерол, се подава уведомление на хартиен носител</w:t>
      </w:r>
      <w:r>
        <w:rPr>
          <w:rFonts w:ascii="Times New Roman" w:eastAsia="Times New Roman" w:hAnsi="Times New Roman" w:cs="Times New Roman"/>
          <w:color w:val="000000"/>
          <w:sz w:val="24"/>
          <w:szCs w:val="24"/>
        </w:rPr>
        <w:t xml:space="preserve"> до компетентното митническо учреждение по местонахождение на обекта/помещението, където ще се съхраняват стоките.</w:t>
      </w:r>
    </w:p>
    <w:p w:rsidR="00000000" w:rsidRDefault="00685930">
      <w:pPr>
        <w:spacing w:after="0" w:line="240" w:lineRule="auto"/>
        <w:ind w:firstLine="1155"/>
        <w:jc w:val="both"/>
        <w:textAlignment w:val="center"/>
        <w:divId w:val="678578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Уведомлението се подава предварително, но не по-късно от три дни от придобиване на акцизните стоки.</w:t>
      </w:r>
    </w:p>
    <w:p w:rsidR="00000000" w:rsidRDefault="00685930">
      <w:pPr>
        <w:spacing w:after="0" w:line="240" w:lineRule="auto"/>
        <w:ind w:firstLine="1155"/>
        <w:jc w:val="both"/>
        <w:textAlignment w:val="center"/>
        <w:divId w:val="1245649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7-дневен срок от придобиването </w:t>
      </w:r>
      <w:r>
        <w:rPr>
          <w:rFonts w:ascii="Times New Roman" w:eastAsia="Times New Roman" w:hAnsi="Times New Roman" w:cs="Times New Roman"/>
          <w:color w:val="000000"/>
          <w:sz w:val="24"/>
          <w:szCs w:val="24"/>
        </w:rPr>
        <w:t>им акцизните стоки се въвеждат в данъчен склад за поставяне на бандерол, когато такъв е задължителен. При изтичане срока на валидност на бандерола нов бандерол не се поставя.</w:t>
      </w:r>
    </w:p>
    <w:p w:rsidR="00000000" w:rsidRDefault="00685930">
      <w:pPr>
        <w:spacing w:after="0" w:line="240" w:lineRule="auto"/>
        <w:ind w:firstLine="1155"/>
        <w:jc w:val="both"/>
        <w:textAlignment w:val="center"/>
        <w:divId w:val="5208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Акцизни стоки с колекционерска стойност могат да се съхраняват в обекти или п</w:t>
      </w:r>
      <w:r>
        <w:rPr>
          <w:rFonts w:ascii="Times New Roman" w:eastAsia="Times New Roman" w:hAnsi="Times New Roman" w:cs="Times New Roman"/>
          <w:color w:val="000000"/>
          <w:sz w:val="24"/>
          <w:szCs w:val="24"/>
        </w:rPr>
        <w:t>омещения, свързани със стопанска дейност, само ако са с бандерол и за тях е подадено уведомление по реда на ал. 1. Копие от регистрираното уведомление и приложените към него документи следва да се съхраняват в обекта/помещението.</w:t>
      </w:r>
    </w:p>
    <w:p w:rsidR="00000000" w:rsidRDefault="00685930">
      <w:pPr>
        <w:spacing w:after="0" w:line="240" w:lineRule="auto"/>
        <w:ind w:firstLine="1155"/>
        <w:jc w:val="both"/>
        <w:textAlignment w:val="center"/>
        <w:divId w:val="1244685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Движението на акцизнит</w:t>
      </w:r>
      <w:r>
        <w:rPr>
          <w:rFonts w:ascii="Times New Roman" w:eastAsia="Times New Roman" w:hAnsi="Times New Roman" w:cs="Times New Roman"/>
          <w:color w:val="000000"/>
          <w:sz w:val="24"/>
          <w:szCs w:val="24"/>
        </w:rPr>
        <w:t>е стоки по ал. 1 се съпровожда с копие от регистрираното уведомление.</w:t>
      </w:r>
    </w:p>
    <w:p w:rsidR="00000000" w:rsidRDefault="00685930">
      <w:pPr>
        <w:spacing w:after="0" w:line="240" w:lineRule="auto"/>
        <w:ind w:firstLine="1155"/>
        <w:jc w:val="both"/>
        <w:textAlignment w:val="center"/>
        <w:divId w:val="1277446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Редът за подаване на уведомлението се определя с правилника за прилагане на закона.</w:t>
      </w:r>
    </w:p>
    <w:p w:rsidR="00000000" w:rsidRDefault="00685930">
      <w:pPr>
        <w:spacing w:after="120" w:line="240" w:lineRule="auto"/>
        <w:ind w:firstLine="1155"/>
        <w:jc w:val="both"/>
        <w:textAlignment w:val="center"/>
        <w:divId w:val="1439060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Алинеи 1 - 6 се прилагат и по отношение на ограничени серии пури, за които лицата са представи</w:t>
      </w:r>
      <w:r>
        <w:rPr>
          <w:rFonts w:ascii="Times New Roman" w:eastAsia="Times New Roman" w:hAnsi="Times New Roman" w:cs="Times New Roman"/>
          <w:color w:val="000000"/>
          <w:sz w:val="24"/>
          <w:szCs w:val="24"/>
        </w:rPr>
        <w:t>ли сертификат от производител за колекционерската им стойност.</w:t>
      </w:r>
    </w:p>
    <w:p w:rsidR="00000000" w:rsidRDefault="00685930">
      <w:pPr>
        <w:spacing w:before="100" w:beforeAutospacing="1" w:after="100" w:afterAutospacing="1" w:line="240" w:lineRule="auto"/>
        <w:jc w:val="center"/>
        <w:textAlignment w:val="center"/>
        <w:divId w:val="18202046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IX.</w:t>
      </w:r>
      <w:r>
        <w:rPr>
          <w:rFonts w:ascii="Times New Roman" w:hAnsi="Times New Roman" w:cs="Times New Roman"/>
          <w:b/>
          <w:bCs/>
          <w:color w:val="000000"/>
          <w:sz w:val="26"/>
          <w:szCs w:val="26"/>
        </w:rPr>
        <w:br/>
        <w:t>Регистри (Нов - ДВ, бр. 98 от 2018 г., в сила от 01.01.2019 г.)</w:t>
      </w:r>
    </w:p>
    <w:p w:rsidR="00000000" w:rsidRDefault="00685930">
      <w:pPr>
        <w:spacing w:after="0" w:line="240" w:lineRule="auto"/>
        <w:ind w:firstLine="1155"/>
        <w:jc w:val="both"/>
        <w:textAlignment w:val="center"/>
        <w:divId w:val="738673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45з. (Нов - ДВ, бр. 98 от 2018 г., в сила от 01.01.2019 г.) (1) В Агенция "Митници" се водят регистри за издадени</w:t>
      </w:r>
      <w:r>
        <w:rPr>
          <w:rFonts w:ascii="Times New Roman" w:eastAsia="Times New Roman" w:hAnsi="Times New Roman" w:cs="Times New Roman"/>
          <w:color w:val="000000"/>
          <w:sz w:val="24"/>
          <w:szCs w:val="24"/>
        </w:rPr>
        <w:t>те лицензи за управление на данъчен склад, удостоверение за регистрации и разрешения.</w:t>
      </w:r>
    </w:p>
    <w:p w:rsidR="00000000" w:rsidRDefault="00685930">
      <w:pPr>
        <w:spacing w:after="120" w:line="240" w:lineRule="auto"/>
        <w:ind w:firstLine="1155"/>
        <w:jc w:val="both"/>
        <w:textAlignment w:val="center"/>
        <w:divId w:val="1713771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регистрите се съдържа информация за статуса на издадените лицензи за управление на данъчен склад, удостоверение за регистрации и разрешения, която е публична.</w:t>
      </w:r>
    </w:p>
    <w:p w:rsidR="00000000" w:rsidRDefault="00685930">
      <w:pPr>
        <w:spacing w:before="100" w:beforeAutospacing="1" w:after="100" w:afterAutospacing="1" w:line="240" w:lineRule="auto"/>
        <w:jc w:val="center"/>
        <w:textAlignment w:val="center"/>
        <w:divId w:val="134906270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w:t>
      </w:r>
      <w:r>
        <w:rPr>
          <w:rFonts w:ascii="Times New Roman" w:hAnsi="Times New Roman" w:cs="Times New Roman"/>
          <w:b/>
          <w:bCs/>
          <w:color w:val="000000"/>
          <w:sz w:val="26"/>
          <w:szCs w:val="26"/>
        </w:rPr>
        <w:t xml:space="preserve"> четвърта.</w:t>
      </w:r>
      <w:r>
        <w:rPr>
          <w:rFonts w:ascii="Times New Roman" w:hAnsi="Times New Roman" w:cs="Times New Roman"/>
          <w:b/>
          <w:bCs/>
          <w:color w:val="000000"/>
          <w:sz w:val="26"/>
          <w:szCs w:val="26"/>
        </w:rPr>
        <w:br/>
        <w:t>РЕЖИМ ОТЛОЖЕНО ПЛАЩАНЕ НА АКЦИЗ</w:t>
      </w:r>
    </w:p>
    <w:p w:rsidR="00000000" w:rsidRDefault="00685930">
      <w:pPr>
        <w:spacing w:before="100" w:beforeAutospacing="1" w:after="100" w:afterAutospacing="1" w:line="240" w:lineRule="auto"/>
        <w:jc w:val="center"/>
        <w:textAlignment w:val="center"/>
        <w:divId w:val="122560340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положения</w:t>
      </w:r>
    </w:p>
    <w:p w:rsidR="00000000" w:rsidRDefault="00685930">
      <w:pPr>
        <w:spacing w:after="0" w:line="240" w:lineRule="auto"/>
        <w:ind w:firstLine="1155"/>
        <w:jc w:val="both"/>
        <w:textAlignment w:val="center"/>
        <w:divId w:val="664360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(1) (Изм. - ДВ, бр. 105 от 2006 г., в сила от 01.01.2007 г.) При режим отложено плащане на акциз по смисъла на този закон временно се отлага облагането с акциз на стоки при тяхно</w:t>
      </w:r>
      <w:r>
        <w:rPr>
          <w:rFonts w:ascii="Times New Roman" w:eastAsia="Times New Roman" w:hAnsi="Times New Roman" w:cs="Times New Roman"/>
          <w:color w:val="000000"/>
          <w:sz w:val="24"/>
          <w:szCs w:val="24"/>
        </w:rPr>
        <w:t>то производство, въвеждане или внасяне на територията на страната.</w:t>
      </w:r>
    </w:p>
    <w:p w:rsidR="00000000" w:rsidRDefault="00685930">
      <w:pPr>
        <w:spacing w:after="0" w:line="240" w:lineRule="auto"/>
        <w:ind w:firstLine="1155"/>
        <w:jc w:val="both"/>
        <w:textAlignment w:val="center"/>
        <w:divId w:val="936208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Режим отложено плащане на акциз се прилага от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при:</w:t>
      </w:r>
    </w:p>
    <w:p w:rsidR="00000000" w:rsidRDefault="00685930">
      <w:pPr>
        <w:spacing w:after="0" w:line="240" w:lineRule="auto"/>
        <w:ind w:firstLine="1155"/>
        <w:jc w:val="both"/>
        <w:textAlignment w:val="center"/>
        <w:divId w:val="345133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производството на акцизни стоки в данъчен склад;</w:t>
      </w:r>
    </w:p>
    <w:p w:rsidR="00000000" w:rsidRDefault="00685930">
      <w:pPr>
        <w:spacing w:after="0" w:line="240" w:lineRule="auto"/>
        <w:ind w:firstLine="1155"/>
        <w:jc w:val="both"/>
        <w:textAlignment w:val="center"/>
        <w:divId w:val="1483304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складирането на акцизни стоки в данъчен склад;</w:t>
      </w:r>
    </w:p>
    <w:p w:rsidR="00000000" w:rsidRDefault="00685930">
      <w:pPr>
        <w:spacing w:after="0" w:line="240" w:lineRule="auto"/>
        <w:ind w:firstLine="1155"/>
        <w:jc w:val="both"/>
        <w:textAlignment w:val="center"/>
        <w:divId w:val="1087773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дви</w:t>
      </w:r>
      <w:r>
        <w:rPr>
          <w:rFonts w:ascii="Times New Roman" w:eastAsia="Times New Roman" w:hAnsi="Times New Roman" w:cs="Times New Roman"/>
          <w:color w:val="000000"/>
          <w:sz w:val="24"/>
          <w:szCs w:val="24"/>
        </w:rPr>
        <w:t>жението на акцизни стоки.</w:t>
      </w:r>
    </w:p>
    <w:p w:rsidR="00000000" w:rsidRDefault="00685930">
      <w:pPr>
        <w:spacing w:after="0" w:line="240" w:lineRule="auto"/>
        <w:ind w:firstLine="1155"/>
        <w:jc w:val="both"/>
        <w:textAlignment w:val="center"/>
        <w:divId w:val="175964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Отложеното плащане на акциз не се отнася до другите данъчни задължения на данъчнозадълженото лице.</w:t>
      </w:r>
    </w:p>
    <w:p w:rsidR="00000000" w:rsidRDefault="00685930">
      <w:pPr>
        <w:spacing w:after="120" w:line="240" w:lineRule="auto"/>
        <w:ind w:firstLine="1155"/>
        <w:jc w:val="both"/>
        <w:textAlignment w:val="center"/>
        <w:divId w:val="1462504746"/>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25552859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Лицензиране</w:t>
      </w:r>
    </w:p>
    <w:p w:rsidR="00000000" w:rsidRDefault="00685930">
      <w:pPr>
        <w:spacing w:after="0" w:line="240" w:lineRule="auto"/>
        <w:ind w:firstLine="1155"/>
        <w:jc w:val="both"/>
        <w:textAlignment w:val="center"/>
        <w:divId w:val="1999336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47. (1) (Предишен текст на чл. 47 - ДВ, бр. 105 от 2006 г., в сила от 01.01.2007 г.) Лицензиран </w:t>
      </w:r>
      <w:proofErr w:type="spellStart"/>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кладодържател</w:t>
      </w:r>
      <w:proofErr w:type="spellEnd"/>
      <w:r>
        <w:rPr>
          <w:rFonts w:ascii="Times New Roman" w:eastAsia="Times New Roman" w:hAnsi="Times New Roman" w:cs="Times New Roman"/>
          <w:color w:val="000000"/>
          <w:sz w:val="24"/>
          <w:szCs w:val="24"/>
        </w:rPr>
        <w:t xml:space="preserve"> може да бъде лице, което:</w:t>
      </w:r>
    </w:p>
    <w:p w:rsidR="00000000" w:rsidRDefault="00685930">
      <w:pPr>
        <w:spacing w:after="0" w:line="240" w:lineRule="auto"/>
        <w:ind w:firstLine="1155"/>
        <w:jc w:val="both"/>
        <w:textAlignment w:val="center"/>
        <w:divId w:val="394208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105 от 2006 г., в сила от 01.01.2007 г., доп. - ДВ, бр. 92 от 2015 г., в сила от 01.01.2016 г., доп. - ДВ, бр. 65 от 2020 г.) е търговец по </w:t>
      </w:r>
      <w:r>
        <w:rPr>
          <w:rFonts w:ascii="Times New Roman" w:eastAsia="Times New Roman" w:hAnsi="Times New Roman" w:cs="Times New Roman"/>
          <w:color w:val="000000"/>
          <w:sz w:val="24"/>
          <w:szCs w:val="24"/>
        </w:rPr>
        <w:lastRenderedPageBreak/>
        <w:t>смисъла на Търговския закон или по законодателството на д</w:t>
      </w:r>
      <w:r>
        <w:rPr>
          <w:rFonts w:ascii="Times New Roman" w:eastAsia="Times New Roman" w:hAnsi="Times New Roman" w:cs="Times New Roman"/>
          <w:color w:val="000000"/>
          <w:sz w:val="24"/>
          <w:szCs w:val="24"/>
        </w:rPr>
        <w:t>руга държава членка или държава - страна по Споразумението за Европейското икономическо пространство, както и юридическо лице, създадено въз основа на нормативен акт - в случаите, когато лицето е производител на акцизни стоки, или капиталово търговско друж</w:t>
      </w:r>
      <w:r>
        <w:rPr>
          <w:rFonts w:ascii="Times New Roman" w:eastAsia="Times New Roman" w:hAnsi="Times New Roman" w:cs="Times New Roman"/>
          <w:color w:val="000000"/>
          <w:sz w:val="24"/>
          <w:szCs w:val="24"/>
        </w:rPr>
        <w:t>ество с регистриран и изцяло внесен капитал не по-малко от 500 хил. лв. - в случаите, когато лицето не е производител на акцизни стоки с изключение на лицата, които складират, получават и изпращат само тихи и шумящи вина и/или други ферментирали напитки, к</w:t>
      </w:r>
      <w:r>
        <w:rPr>
          <w:rFonts w:ascii="Times New Roman" w:eastAsia="Times New Roman" w:hAnsi="Times New Roman" w:cs="Times New Roman"/>
          <w:color w:val="000000"/>
          <w:sz w:val="24"/>
          <w:szCs w:val="24"/>
        </w:rPr>
        <w:t>акто и държавно предприятие по смисъла на чл. 62, ал. 3 от Търговския закон;</w:t>
      </w:r>
    </w:p>
    <w:p w:rsidR="00000000" w:rsidRDefault="00685930">
      <w:pPr>
        <w:spacing w:after="0" w:line="240" w:lineRule="auto"/>
        <w:ind w:firstLine="1155"/>
        <w:jc w:val="both"/>
        <w:textAlignment w:val="center"/>
        <w:divId w:val="854074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е в производство по несъстоятелност или ликвидация;</w:t>
      </w:r>
    </w:p>
    <w:p w:rsidR="00000000" w:rsidRDefault="00685930">
      <w:pPr>
        <w:spacing w:after="0" w:line="240" w:lineRule="auto"/>
        <w:ind w:firstLine="1155"/>
        <w:jc w:val="both"/>
        <w:textAlignment w:val="center"/>
        <w:divId w:val="1476801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 представлява от лица, които:</w:t>
      </w:r>
    </w:p>
    <w:p w:rsidR="00000000" w:rsidRDefault="00685930">
      <w:pPr>
        <w:spacing w:after="0" w:line="240" w:lineRule="auto"/>
        <w:ind w:firstLine="1155"/>
        <w:jc w:val="both"/>
        <w:textAlignment w:val="center"/>
        <w:divId w:val="801382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 са осъждани за престъпление от общ характер;</w:t>
      </w:r>
    </w:p>
    <w:p w:rsidR="00000000" w:rsidRDefault="00685930">
      <w:pPr>
        <w:spacing w:after="0" w:line="240" w:lineRule="auto"/>
        <w:ind w:firstLine="1155"/>
        <w:jc w:val="both"/>
        <w:textAlignment w:val="center"/>
        <w:divId w:val="628895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 са били членове на управителен или контролен орган или неограничено отговорни съдружници в дружество, прекратено поради несъстоятелност, ако са останали неудовлетворени кредитори;</w:t>
      </w:r>
    </w:p>
    <w:p w:rsidR="00000000" w:rsidRDefault="00685930">
      <w:pPr>
        <w:spacing w:after="0" w:line="240" w:lineRule="auto"/>
        <w:ind w:firstLine="1155"/>
        <w:jc w:val="both"/>
        <w:textAlignment w:val="center"/>
        <w:divId w:val="1252740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54 от 2012 г., в сила от 17.07.2012 г., изм. - ДВ, </w:t>
      </w:r>
      <w:r>
        <w:rPr>
          <w:rFonts w:ascii="Times New Roman" w:eastAsia="Times New Roman" w:hAnsi="Times New Roman" w:cs="Times New Roman"/>
          <w:color w:val="000000"/>
          <w:sz w:val="24"/>
          <w:szCs w:val="24"/>
        </w:rPr>
        <w:t>бр. 101 от 2013 г., в сила от 01.01.2014 г., доп. - ДВ, бр. 97 от 2016 г., в сила от 01.01.2017 г.) няма публични задължения, събирани от митническите органи, данъчни задължения и задължения за задължителни осигурителни вноски с изключение на задължения по</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невлезли</w:t>
      </w:r>
      <w:proofErr w:type="spellEnd"/>
      <w:r>
        <w:rPr>
          <w:rFonts w:ascii="Times New Roman" w:eastAsia="Times New Roman" w:hAnsi="Times New Roman" w:cs="Times New Roman"/>
          <w:color w:val="000000"/>
          <w:sz w:val="24"/>
          <w:szCs w:val="24"/>
        </w:rPr>
        <w:t xml:space="preserve"> в сила актове, както и разсрочени, отсрочени или обезпечени задължения;</w:t>
      </w:r>
    </w:p>
    <w:p w:rsidR="00000000" w:rsidRDefault="00685930">
      <w:pPr>
        <w:spacing w:after="0" w:line="240" w:lineRule="auto"/>
        <w:ind w:firstLine="1155"/>
        <w:jc w:val="both"/>
        <w:textAlignment w:val="center"/>
        <w:divId w:val="503403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63 от 2006 г., в сила от 04.08.2006 г., доп. - ДВ, бр. 95 от 2009 г., в сила от 01.12.2009 г.) не е извършило тежко или повторно нарушение по този закон, с</w:t>
      </w:r>
      <w:r>
        <w:rPr>
          <w:rFonts w:ascii="Times New Roman" w:eastAsia="Times New Roman" w:hAnsi="Times New Roman" w:cs="Times New Roman"/>
          <w:color w:val="000000"/>
          <w:sz w:val="24"/>
          <w:szCs w:val="24"/>
        </w:rPr>
        <w:t xml:space="preserve"> изключение на случаите, когато </w:t>
      </w:r>
      <w:proofErr w:type="spellStart"/>
      <w:r>
        <w:rPr>
          <w:rFonts w:ascii="Times New Roman" w:eastAsia="Times New Roman" w:hAnsi="Times New Roman" w:cs="Times New Roman"/>
          <w:color w:val="000000"/>
          <w:sz w:val="24"/>
          <w:szCs w:val="24"/>
        </w:rPr>
        <w:t>административнонаказателното</w:t>
      </w:r>
      <w:proofErr w:type="spellEnd"/>
      <w:r>
        <w:rPr>
          <w:rFonts w:ascii="Times New Roman" w:eastAsia="Times New Roman" w:hAnsi="Times New Roman" w:cs="Times New Roman"/>
          <w:color w:val="000000"/>
          <w:sz w:val="24"/>
          <w:szCs w:val="24"/>
        </w:rPr>
        <w:t xml:space="preserve"> производство е приключило със сключването на споразумение;</w:t>
      </w:r>
    </w:p>
    <w:p w:rsidR="00000000" w:rsidRDefault="00685930">
      <w:pPr>
        <w:spacing w:after="0" w:line="240" w:lineRule="auto"/>
        <w:ind w:firstLine="1155"/>
        <w:jc w:val="both"/>
        <w:textAlignment w:val="center"/>
        <w:divId w:val="1397314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притежава лиценз или разрешение или е регистрирано за осъществяване на дейността, когато това е предвидено с друг закон;</w:t>
      </w:r>
    </w:p>
    <w:p w:rsidR="00000000" w:rsidRDefault="00685930">
      <w:pPr>
        <w:spacing w:after="0" w:line="240" w:lineRule="auto"/>
        <w:ind w:firstLine="1155"/>
        <w:jc w:val="both"/>
        <w:textAlignment w:val="center"/>
        <w:divId w:val="1796634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w:t>
      </w:r>
      <w:r>
        <w:rPr>
          <w:rFonts w:ascii="Times New Roman" w:eastAsia="Times New Roman" w:hAnsi="Times New Roman" w:cs="Times New Roman"/>
          <w:color w:val="000000"/>
          <w:sz w:val="24"/>
          <w:szCs w:val="24"/>
        </w:rPr>
        <w:t>В, бр. 95 от 2009 г., в сила от 01.12.2009 г., доп. - ДВ, бр. 92 от 2015 г., в сила от 01.01.2016 г.) разполага със собствени или наети помещения и/или площи за извършване на дейностите по чл. 46, ал. 2, които отговарят на изискванията за сигурност и контр</w:t>
      </w:r>
      <w:r>
        <w:rPr>
          <w:rFonts w:ascii="Times New Roman" w:eastAsia="Times New Roman" w:hAnsi="Times New Roman" w:cs="Times New Roman"/>
          <w:color w:val="000000"/>
          <w:sz w:val="24"/>
          <w:szCs w:val="24"/>
        </w:rPr>
        <w:t>ол, определени с правилника за прилагане на закона, където ще се получават и разтоварват акцизните стоки;</w:t>
      </w:r>
    </w:p>
    <w:p w:rsidR="00000000" w:rsidRDefault="00685930">
      <w:pPr>
        <w:spacing w:after="0" w:line="240" w:lineRule="auto"/>
        <w:ind w:firstLine="1155"/>
        <w:jc w:val="both"/>
        <w:textAlignment w:val="center"/>
        <w:divId w:val="1381128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(доп. - ДВ, бр. 105 от 2014 г., в сила от 01.01.2015 г., доп. - ДВ, бр. 92 от 2015 г., в сила от 01.01.2016 г.) използва автоматизирани системи за </w:t>
      </w:r>
      <w:r>
        <w:rPr>
          <w:rFonts w:ascii="Times New Roman" w:eastAsia="Times New Roman" w:hAnsi="Times New Roman" w:cs="Times New Roman"/>
          <w:color w:val="000000"/>
          <w:sz w:val="24"/>
          <w:szCs w:val="24"/>
        </w:rPr>
        <w:t>отчетност, които позволяват извършването в реално време на контрол на суровините, материалите, произведените или складираните акцизни стоки, включително по вложители, идентифицирани с единен идентификационен код, и гарантират, че лицето е в състояние да из</w:t>
      </w:r>
      <w:r>
        <w:rPr>
          <w:rFonts w:ascii="Times New Roman" w:eastAsia="Times New Roman" w:hAnsi="Times New Roman" w:cs="Times New Roman"/>
          <w:color w:val="000000"/>
          <w:sz w:val="24"/>
          <w:szCs w:val="24"/>
        </w:rPr>
        <w:t>пълнява изискванията за режима;</w:t>
      </w:r>
    </w:p>
    <w:p w:rsidR="00000000" w:rsidRDefault="00685930">
      <w:pPr>
        <w:spacing w:after="0" w:line="240" w:lineRule="auto"/>
        <w:ind w:firstLine="1155"/>
        <w:jc w:val="both"/>
        <w:textAlignment w:val="center"/>
        <w:divId w:val="518277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95 от 2009 г., в сила от 01.12.2009 г., изм. - ДВ, бр. 105 от 2014 г., в сила от 01.01.2015 г., доп. - ДВ, бр. 92 от 2015 г., в сила от 01.02.2016 г.) самостоятелно и за своя сметка осигурява интернет дост</w:t>
      </w:r>
      <w:r>
        <w:rPr>
          <w:rFonts w:ascii="Times New Roman" w:eastAsia="Times New Roman" w:hAnsi="Times New Roman" w:cs="Times New Roman"/>
          <w:color w:val="000000"/>
          <w:sz w:val="24"/>
          <w:szCs w:val="24"/>
        </w:rPr>
        <w:t>ъп на митническите органи и органите по приходите на Националната агенция за приходите до автоматизираните системи за отчетност по т. 8;</w:t>
      </w:r>
    </w:p>
    <w:p w:rsidR="00000000" w:rsidRDefault="00685930">
      <w:pPr>
        <w:spacing w:after="0" w:line="240" w:lineRule="auto"/>
        <w:ind w:firstLine="1155"/>
        <w:jc w:val="both"/>
        <w:textAlignment w:val="center"/>
        <w:divId w:val="193739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95 от 2009 г., в сила от 01.12.2009 г., доп. - ДВ, бр. 94 от 2010 г., в сила от 01.01.2011 г.) изпо</w:t>
      </w:r>
      <w:r>
        <w:rPr>
          <w:rFonts w:ascii="Times New Roman" w:eastAsia="Times New Roman" w:hAnsi="Times New Roman" w:cs="Times New Roman"/>
          <w:color w:val="000000"/>
          <w:sz w:val="24"/>
          <w:szCs w:val="24"/>
        </w:rPr>
        <w:t>лзва средства за измерване и контрол, отговарящи на изискванията на този закон, Закона за измерванията и нормативните актове по прилагането им;</w:t>
      </w:r>
    </w:p>
    <w:p w:rsidR="00000000" w:rsidRDefault="00685930">
      <w:pPr>
        <w:spacing w:after="0" w:line="240" w:lineRule="auto"/>
        <w:ind w:firstLine="1155"/>
        <w:jc w:val="both"/>
        <w:textAlignment w:val="center"/>
        <w:divId w:val="1390956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96 от 2019 г., в сила от 01.01.2020 г., изм. - ДВ, бр. 44 от 2020 г., в сила от 13.05.2020 г</w:t>
      </w:r>
      <w:r>
        <w:rPr>
          <w:rFonts w:ascii="Times New Roman" w:eastAsia="Times New Roman" w:hAnsi="Times New Roman" w:cs="Times New Roman"/>
          <w:color w:val="000000"/>
          <w:sz w:val="24"/>
          <w:szCs w:val="24"/>
        </w:rPr>
        <w:t xml:space="preserve">.) използва система за видеонаблюдение и </w:t>
      </w:r>
      <w:r>
        <w:rPr>
          <w:rFonts w:ascii="Times New Roman" w:eastAsia="Times New Roman" w:hAnsi="Times New Roman" w:cs="Times New Roman"/>
          <w:color w:val="000000"/>
          <w:sz w:val="24"/>
          <w:szCs w:val="24"/>
        </w:rPr>
        <w:lastRenderedPageBreak/>
        <w:t>контрол, отговаряща на изискванията на чл. 47б, в случаите на производство и/или складиране на енергийни продукти с код по КН 2710 12 до 2710 20;</w:t>
      </w:r>
    </w:p>
    <w:p w:rsidR="00000000" w:rsidRDefault="00685930">
      <w:pPr>
        <w:spacing w:after="0" w:line="240" w:lineRule="auto"/>
        <w:ind w:firstLine="1155"/>
        <w:jc w:val="both"/>
        <w:textAlignment w:val="center"/>
        <w:divId w:val="1524132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100 от 2019 г., в сила от 01.01.2020 г.) използва</w:t>
      </w:r>
      <w:r>
        <w:rPr>
          <w:rFonts w:ascii="Times New Roman" w:eastAsia="Times New Roman" w:hAnsi="Times New Roman" w:cs="Times New Roman"/>
          <w:color w:val="000000"/>
          <w:sz w:val="24"/>
          <w:szCs w:val="24"/>
        </w:rPr>
        <w:t xml:space="preserve"> система за видеонаблюдение и контрол, отговаряща на изискванията на чл. 47б, в случаите на производство и/или складиране на:</w:t>
      </w:r>
    </w:p>
    <w:p w:rsidR="00000000" w:rsidRDefault="00685930">
      <w:pPr>
        <w:spacing w:after="0" w:line="240" w:lineRule="auto"/>
        <w:ind w:firstLine="1155"/>
        <w:jc w:val="both"/>
        <w:textAlignment w:val="center"/>
        <w:divId w:val="1933781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етилов алкохол;</w:t>
      </w:r>
    </w:p>
    <w:p w:rsidR="00000000" w:rsidRDefault="00685930">
      <w:pPr>
        <w:spacing w:after="0" w:line="240" w:lineRule="auto"/>
        <w:ind w:firstLine="1155"/>
        <w:jc w:val="both"/>
        <w:textAlignment w:val="center"/>
        <w:divId w:val="173693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тютюневи изделия.</w:t>
      </w:r>
    </w:p>
    <w:p w:rsidR="00000000" w:rsidRDefault="00685930">
      <w:pPr>
        <w:spacing w:after="0" w:line="240" w:lineRule="auto"/>
        <w:ind w:firstLine="1155"/>
        <w:jc w:val="both"/>
        <w:textAlignment w:val="center"/>
        <w:divId w:val="376399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105 от 2006 г., в сила от 01.01.2007 г.) Търговците по смисъла на зако</w:t>
      </w:r>
      <w:r>
        <w:rPr>
          <w:rFonts w:ascii="Times New Roman" w:eastAsia="Times New Roman" w:hAnsi="Times New Roman" w:cs="Times New Roman"/>
          <w:color w:val="000000"/>
          <w:sz w:val="24"/>
          <w:szCs w:val="24"/>
        </w:rPr>
        <w:t xml:space="preserve">нодателството на друга държава членка или държава - страна по Споразумението за Европейското икономическо пространство, осъществяват дейност като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чрез клон в Република България.</w:t>
      </w:r>
    </w:p>
    <w:p w:rsidR="00000000" w:rsidRDefault="00685930">
      <w:pPr>
        <w:spacing w:after="0" w:line="240" w:lineRule="auto"/>
        <w:ind w:firstLine="1155"/>
        <w:jc w:val="both"/>
        <w:textAlignment w:val="center"/>
        <w:divId w:val="219905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92 от 2015 г., в сила от 01.01.2</w:t>
      </w:r>
      <w:r>
        <w:rPr>
          <w:rFonts w:ascii="Times New Roman" w:eastAsia="Times New Roman" w:hAnsi="Times New Roman" w:cs="Times New Roman"/>
          <w:color w:val="000000"/>
          <w:sz w:val="24"/>
          <w:szCs w:val="24"/>
        </w:rPr>
        <w:t>016 г. (*)) Лиценз за управление на данъчен склад не се издава на лице, чиито собственици, управители, прокуристи, мажоритарни съдружници или акционери са или са били към момента на възникване на задълженията собственици, прокуристи, мажоритарни съдружници</w:t>
      </w:r>
      <w:r>
        <w:rPr>
          <w:rFonts w:ascii="Times New Roman" w:eastAsia="Times New Roman" w:hAnsi="Times New Roman" w:cs="Times New Roman"/>
          <w:color w:val="000000"/>
          <w:sz w:val="24"/>
          <w:szCs w:val="24"/>
        </w:rPr>
        <w:t xml:space="preserve"> или акционери, членове на органи за управление или контрол на лица с неуредени публични задължения, събирани от митническите органи.</w:t>
      </w:r>
    </w:p>
    <w:p w:rsidR="00000000" w:rsidRDefault="00685930">
      <w:pPr>
        <w:spacing w:after="0" w:line="240" w:lineRule="auto"/>
        <w:ind w:firstLine="1155"/>
        <w:jc w:val="both"/>
        <w:textAlignment w:val="center"/>
        <w:divId w:val="1104378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62 от 2018 г. (*), изм. - ДВ, бр. 98 от 2018 г., в сила от 01.01.2019 г., отм. - ДВ, бр. 9 от 2020 г.,</w:t>
      </w:r>
      <w:r>
        <w:rPr>
          <w:rFonts w:ascii="Times New Roman" w:eastAsia="Times New Roman" w:hAnsi="Times New Roman" w:cs="Times New Roman"/>
          <w:color w:val="000000"/>
          <w:sz w:val="24"/>
          <w:szCs w:val="24"/>
        </w:rPr>
        <w:t xml:space="preserve"> в сила от 25.01.2020 г.)</w:t>
      </w:r>
    </w:p>
    <w:p w:rsidR="00000000" w:rsidRDefault="00685930">
      <w:pPr>
        <w:spacing w:after="0" w:line="240" w:lineRule="auto"/>
        <w:ind w:firstLine="1155"/>
        <w:jc w:val="both"/>
        <w:textAlignment w:val="center"/>
        <w:divId w:val="1761443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98 от 2018 г., в сила от 28.01.2019 г., отм. - ДВ, бр. 9 от 2020 г., в сила от 25.01.2020 г.)</w:t>
      </w:r>
    </w:p>
    <w:p w:rsidR="00000000" w:rsidRDefault="00685930">
      <w:pPr>
        <w:spacing w:after="0" w:line="240" w:lineRule="auto"/>
        <w:ind w:firstLine="1155"/>
        <w:jc w:val="both"/>
        <w:textAlignment w:val="center"/>
        <w:divId w:val="1094285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33 от 2019 г., в сила от 19.04.2019 г., отм. - ДВ, бр. 9 от 2020 г., в сила от 25.01.2020 г.)</w:t>
      </w:r>
    </w:p>
    <w:p w:rsidR="00000000" w:rsidRDefault="00685930">
      <w:pPr>
        <w:spacing w:after="0" w:line="240" w:lineRule="auto"/>
        <w:ind w:firstLine="1155"/>
        <w:jc w:val="both"/>
        <w:textAlignment w:val="center"/>
        <w:divId w:val="1043793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(Нова - ДВ, бр. 44 от 2020 г., в сила от 13.05.2020 г.) Данъчен склад не може да бъде обект, който обхваща:</w:t>
      </w:r>
    </w:p>
    <w:p w:rsidR="00000000" w:rsidRDefault="00685930">
      <w:pPr>
        <w:spacing w:after="0" w:line="240" w:lineRule="auto"/>
        <w:ind w:firstLine="1155"/>
        <w:jc w:val="both"/>
        <w:textAlignment w:val="center"/>
        <w:divId w:val="411467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нефтопродуктопровод</w:t>
      </w:r>
      <w:proofErr w:type="spellEnd"/>
      <w:r>
        <w:rPr>
          <w:rFonts w:ascii="Times New Roman" w:eastAsia="Times New Roman" w:hAnsi="Times New Roman" w:cs="Times New Roman"/>
          <w:color w:val="000000"/>
          <w:sz w:val="24"/>
          <w:szCs w:val="24"/>
        </w:rPr>
        <w:t xml:space="preserve"> и свързана/присъединена към него повече от една база/обект за складиране и/или производство на енергийни продукти;</w:t>
      </w:r>
    </w:p>
    <w:p w:rsidR="00000000" w:rsidRDefault="00685930">
      <w:pPr>
        <w:spacing w:after="0" w:line="240" w:lineRule="auto"/>
        <w:ind w:firstLine="1155"/>
        <w:jc w:val="both"/>
        <w:textAlignment w:val="center"/>
        <w:divId w:val="2042628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нефто</w:t>
      </w:r>
      <w:r>
        <w:rPr>
          <w:rFonts w:ascii="Times New Roman" w:eastAsia="Times New Roman" w:hAnsi="Times New Roman" w:cs="Times New Roman"/>
          <w:color w:val="000000"/>
          <w:sz w:val="24"/>
          <w:szCs w:val="24"/>
        </w:rPr>
        <w:t xml:space="preserve">провод и </w:t>
      </w:r>
      <w:proofErr w:type="spellStart"/>
      <w:r>
        <w:rPr>
          <w:rFonts w:ascii="Times New Roman" w:eastAsia="Times New Roman" w:hAnsi="Times New Roman" w:cs="Times New Roman"/>
          <w:color w:val="000000"/>
          <w:sz w:val="24"/>
          <w:szCs w:val="24"/>
        </w:rPr>
        <w:t>нефтопродуктопровод</w:t>
      </w:r>
      <w:proofErr w:type="spellEnd"/>
      <w:r>
        <w:rPr>
          <w:rFonts w:ascii="Times New Roman" w:eastAsia="Times New Roman" w:hAnsi="Times New Roman" w:cs="Times New Roman"/>
          <w:color w:val="000000"/>
          <w:sz w:val="24"/>
          <w:szCs w:val="24"/>
        </w:rPr>
        <w:t xml:space="preserve"> със свързани/присъединени към тях повече от една база/обект за складиране и/или производство на енергийни продукти.</w:t>
      </w:r>
    </w:p>
    <w:p w:rsidR="00000000" w:rsidRDefault="00685930">
      <w:pPr>
        <w:spacing w:after="0" w:line="240" w:lineRule="auto"/>
        <w:ind w:firstLine="1155"/>
        <w:jc w:val="both"/>
        <w:textAlignment w:val="center"/>
        <w:divId w:val="1983726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44 от 2020 г., в сила от 13.05.2020 г.) В случаите по ал. 7, т. 2, при наличие на производс</w:t>
      </w:r>
      <w:r>
        <w:rPr>
          <w:rFonts w:ascii="Times New Roman" w:eastAsia="Times New Roman" w:hAnsi="Times New Roman" w:cs="Times New Roman"/>
          <w:color w:val="000000"/>
          <w:sz w:val="24"/>
          <w:szCs w:val="24"/>
        </w:rPr>
        <w:t xml:space="preserve">твена инсталация за преработка на нефт свързаните с нея нефтопровод и </w:t>
      </w:r>
      <w:proofErr w:type="spellStart"/>
      <w:r>
        <w:rPr>
          <w:rFonts w:ascii="Times New Roman" w:eastAsia="Times New Roman" w:hAnsi="Times New Roman" w:cs="Times New Roman"/>
          <w:color w:val="000000"/>
          <w:sz w:val="24"/>
          <w:szCs w:val="24"/>
        </w:rPr>
        <w:t>нефтопродуктопровод</w:t>
      </w:r>
      <w:proofErr w:type="spellEnd"/>
      <w:r>
        <w:rPr>
          <w:rFonts w:ascii="Times New Roman" w:eastAsia="Times New Roman" w:hAnsi="Times New Roman" w:cs="Times New Roman"/>
          <w:color w:val="000000"/>
          <w:sz w:val="24"/>
          <w:szCs w:val="24"/>
        </w:rPr>
        <w:t xml:space="preserve"> са неразделна част от съответния данъчен склад.</w:t>
      </w:r>
    </w:p>
    <w:p w:rsidR="00000000" w:rsidRDefault="00685930">
      <w:pPr>
        <w:spacing w:after="0" w:line="240" w:lineRule="auto"/>
        <w:ind w:firstLine="1155"/>
        <w:jc w:val="both"/>
        <w:textAlignment w:val="center"/>
        <w:divId w:val="2036224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44 от 2020 г., в сила от 13.05.2020 г.) В случаите, когато </w:t>
      </w:r>
      <w:proofErr w:type="spellStart"/>
      <w:r>
        <w:rPr>
          <w:rFonts w:ascii="Times New Roman" w:eastAsia="Times New Roman" w:hAnsi="Times New Roman" w:cs="Times New Roman"/>
          <w:color w:val="000000"/>
          <w:sz w:val="24"/>
          <w:szCs w:val="24"/>
        </w:rPr>
        <w:t>нефтопродуктопроводът</w:t>
      </w:r>
      <w:proofErr w:type="spellEnd"/>
      <w:r>
        <w:rPr>
          <w:rFonts w:ascii="Times New Roman" w:eastAsia="Times New Roman" w:hAnsi="Times New Roman" w:cs="Times New Roman"/>
          <w:color w:val="000000"/>
          <w:sz w:val="24"/>
          <w:szCs w:val="24"/>
        </w:rPr>
        <w:t xml:space="preserve"> е разположен на т</w:t>
      </w:r>
      <w:r>
        <w:rPr>
          <w:rFonts w:ascii="Times New Roman" w:eastAsia="Times New Roman" w:hAnsi="Times New Roman" w:cs="Times New Roman"/>
          <w:color w:val="000000"/>
          <w:sz w:val="24"/>
          <w:szCs w:val="24"/>
        </w:rPr>
        <w:t xml:space="preserve">ериторията на повече от едно митническо учреждение, за него се издава отделен лиценз за управление на данъчен склад. Помпените съоръжения, необходими за функциониране на </w:t>
      </w:r>
      <w:proofErr w:type="spellStart"/>
      <w:r>
        <w:rPr>
          <w:rFonts w:ascii="Times New Roman" w:eastAsia="Times New Roman" w:hAnsi="Times New Roman" w:cs="Times New Roman"/>
          <w:color w:val="000000"/>
          <w:sz w:val="24"/>
          <w:szCs w:val="24"/>
        </w:rPr>
        <w:t>нефтопродуктопровода</w:t>
      </w:r>
      <w:proofErr w:type="spellEnd"/>
      <w:r>
        <w:rPr>
          <w:rFonts w:ascii="Times New Roman" w:eastAsia="Times New Roman" w:hAnsi="Times New Roman" w:cs="Times New Roman"/>
          <w:color w:val="000000"/>
          <w:sz w:val="24"/>
          <w:szCs w:val="24"/>
        </w:rPr>
        <w:t>, се считат за част от данъчния склад.</w:t>
      </w:r>
    </w:p>
    <w:p w:rsidR="00000000" w:rsidRDefault="00685930">
      <w:pPr>
        <w:spacing w:after="0" w:line="240" w:lineRule="auto"/>
        <w:ind w:firstLine="1155"/>
        <w:jc w:val="both"/>
        <w:textAlignment w:val="center"/>
        <w:divId w:val="177545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(Нова - ДВ, бр. 44 от </w:t>
      </w:r>
      <w:r>
        <w:rPr>
          <w:rFonts w:ascii="Times New Roman" w:eastAsia="Times New Roman" w:hAnsi="Times New Roman" w:cs="Times New Roman"/>
          <w:color w:val="000000"/>
          <w:sz w:val="24"/>
          <w:szCs w:val="24"/>
        </w:rPr>
        <w:t xml:space="preserve">2020 г., в сила от 13.05.2020 г.) В случаите по ал. 9 свързаните с </w:t>
      </w:r>
      <w:proofErr w:type="spellStart"/>
      <w:r>
        <w:rPr>
          <w:rFonts w:ascii="Times New Roman" w:eastAsia="Times New Roman" w:hAnsi="Times New Roman" w:cs="Times New Roman"/>
          <w:color w:val="000000"/>
          <w:sz w:val="24"/>
          <w:szCs w:val="24"/>
        </w:rPr>
        <w:t>нефтопродуктопровода</w:t>
      </w:r>
      <w:proofErr w:type="spellEnd"/>
      <w:r>
        <w:rPr>
          <w:rFonts w:ascii="Times New Roman" w:eastAsia="Times New Roman" w:hAnsi="Times New Roman" w:cs="Times New Roman"/>
          <w:color w:val="000000"/>
          <w:sz w:val="24"/>
          <w:szCs w:val="24"/>
        </w:rPr>
        <w:t xml:space="preserve"> бази/обекти за съхранение и/или производство на енергийни продукти са отделни данъчни складове.</w:t>
      </w:r>
    </w:p>
    <w:p w:rsidR="00000000" w:rsidRDefault="00685930">
      <w:pPr>
        <w:spacing w:after="0" w:line="240" w:lineRule="auto"/>
        <w:ind w:firstLine="1155"/>
        <w:jc w:val="both"/>
        <w:textAlignment w:val="center"/>
        <w:divId w:val="1739206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44 от 2020 г., в сила от 13.05.2020 г.) При издаван</w:t>
      </w:r>
      <w:r>
        <w:rPr>
          <w:rFonts w:ascii="Times New Roman" w:eastAsia="Times New Roman" w:hAnsi="Times New Roman" w:cs="Times New Roman"/>
          <w:color w:val="000000"/>
          <w:sz w:val="24"/>
          <w:szCs w:val="24"/>
        </w:rPr>
        <w:t>е на лиценз за управление на данъчен склад по ал. 8 и 9 се отчита съответната специфика.</w:t>
      </w:r>
    </w:p>
    <w:p w:rsidR="00000000" w:rsidRDefault="00685930">
      <w:pPr>
        <w:spacing w:after="0" w:line="240" w:lineRule="auto"/>
        <w:ind w:firstLine="1155"/>
        <w:jc w:val="both"/>
        <w:textAlignment w:val="center"/>
        <w:divId w:val="1453748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(Нова - ДВ, бр. 65 от 2020 г.)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е длъжен да осигури не по-малко от 15 на сто от общия максимален складов капацитет за съхранение на енерг</w:t>
      </w:r>
      <w:r>
        <w:rPr>
          <w:rFonts w:ascii="Times New Roman" w:eastAsia="Times New Roman" w:hAnsi="Times New Roman" w:cs="Times New Roman"/>
          <w:color w:val="000000"/>
          <w:sz w:val="24"/>
          <w:szCs w:val="24"/>
        </w:rPr>
        <w:t xml:space="preserve">ийни продукти, вписани в лиценза за ползване </w:t>
      </w:r>
      <w:r>
        <w:rPr>
          <w:rFonts w:ascii="Times New Roman" w:eastAsia="Times New Roman" w:hAnsi="Times New Roman" w:cs="Times New Roman"/>
          <w:color w:val="000000"/>
          <w:sz w:val="24"/>
          <w:szCs w:val="24"/>
        </w:rPr>
        <w:lastRenderedPageBreak/>
        <w:t>от лица, които не са свързани с него по смисъла на § 1, т. 3 от допълнителните разпоредби на Данъчно-осигурителния процесуален кодекс.</w:t>
      </w:r>
    </w:p>
    <w:p w:rsidR="00000000" w:rsidRDefault="00685930">
      <w:pPr>
        <w:spacing w:after="0" w:line="240" w:lineRule="auto"/>
        <w:ind w:firstLine="1155"/>
        <w:jc w:val="both"/>
        <w:textAlignment w:val="center"/>
        <w:divId w:val="1369061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(Нова - ДВ, бр. 65 от 2020 г.) Разпоредбата на ал. 12 не се прилага в случаите по ал. 9, както и когато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няма достатъчен складов капацитет за съхранение на собствените си енергийни продукти.</w:t>
      </w:r>
    </w:p>
    <w:p w:rsidR="00000000" w:rsidRDefault="00685930">
      <w:pPr>
        <w:spacing w:after="120" w:line="240" w:lineRule="auto"/>
        <w:ind w:firstLine="1155"/>
        <w:jc w:val="both"/>
        <w:textAlignment w:val="center"/>
        <w:divId w:val="1549028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(Нова - ДВ, бр. 65 от 2020 </w:t>
      </w:r>
      <w:r>
        <w:rPr>
          <w:rFonts w:ascii="Times New Roman" w:eastAsia="Times New Roman" w:hAnsi="Times New Roman" w:cs="Times New Roman"/>
          <w:color w:val="000000"/>
          <w:sz w:val="24"/>
          <w:szCs w:val="24"/>
        </w:rPr>
        <w:t>г.) Редът и начинът за определяне на складовия капацитет и за достъпа на лицата по ал. 12 се определят в правилника за прилагане на закона.</w:t>
      </w:r>
    </w:p>
    <w:p w:rsidR="00000000" w:rsidRDefault="00685930">
      <w:pPr>
        <w:spacing w:after="0" w:line="240" w:lineRule="auto"/>
        <w:ind w:firstLine="1155"/>
        <w:jc w:val="both"/>
        <w:textAlignment w:val="center"/>
        <w:divId w:val="475802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47а. (Нов - ДВ, бр. 92 от 2015 г., в сила от 01.01.2016 г.) (1) Преди всяко прехвърляне на собствеността върху а</w:t>
      </w:r>
      <w:r>
        <w:rPr>
          <w:rFonts w:ascii="Times New Roman" w:eastAsia="Times New Roman" w:hAnsi="Times New Roman" w:cs="Times New Roman"/>
          <w:color w:val="000000"/>
          <w:sz w:val="24"/>
          <w:szCs w:val="24"/>
        </w:rPr>
        <w:t xml:space="preserve">кцизна стока, вложена в данъчен склад, което не представлява освобождаване за потребление по смисъла на чл. 20, ал. 2, лицето вложител е длъжно да уведоми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и Националната агенция за приходите в тридневен срок преди прехвърляне на</w:t>
      </w:r>
      <w:r>
        <w:rPr>
          <w:rFonts w:ascii="Times New Roman" w:eastAsia="Times New Roman" w:hAnsi="Times New Roman" w:cs="Times New Roman"/>
          <w:color w:val="000000"/>
          <w:sz w:val="24"/>
          <w:szCs w:val="24"/>
        </w:rPr>
        <w:t xml:space="preserve"> собствеността на акцизната стока на ново лице вложител. Информацията до Националната агенция за приходите се подава по електронен път с квалифициран електронен подпис по реда на Данъчно-осигурителния процесуален кодекс чрез електронна услуга в Портала за </w:t>
      </w:r>
      <w:r>
        <w:rPr>
          <w:rFonts w:ascii="Times New Roman" w:eastAsia="Times New Roman" w:hAnsi="Times New Roman" w:cs="Times New Roman"/>
          <w:color w:val="000000"/>
          <w:sz w:val="24"/>
          <w:szCs w:val="24"/>
        </w:rPr>
        <w:t>е-услуги на Националната агенция за приходите, достъпен на интернет страницата на Националната агенция за приходите.</w:t>
      </w:r>
    </w:p>
    <w:p w:rsidR="00000000" w:rsidRDefault="00685930">
      <w:pPr>
        <w:spacing w:after="0" w:line="240" w:lineRule="auto"/>
        <w:ind w:firstLine="1155"/>
        <w:jc w:val="both"/>
        <w:textAlignment w:val="center"/>
        <w:divId w:val="200823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Информацията по ал. 1 до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и Националната агенция за приходите съдържа следните данни:</w:t>
      </w:r>
    </w:p>
    <w:p w:rsidR="00000000" w:rsidRDefault="00685930">
      <w:pPr>
        <w:spacing w:after="0" w:line="240" w:lineRule="auto"/>
        <w:ind w:firstLine="1155"/>
        <w:jc w:val="both"/>
        <w:textAlignment w:val="center"/>
        <w:divId w:val="1592352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идентификационни да</w:t>
      </w:r>
      <w:r>
        <w:rPr>
          <w:rFonts w:ascii="Times New Roman" w:eastAsia="Times New Roman" w:hAnsi="Times New Roman" w:cs="Times New Roman"/>
          <w:color w:val="000000"/>
          <w:sz w:val="24"/>
          <w:szCs w:val="24"/>
        </w:rPr>
        <w:t>нни за лицето вложител - пълно наименование или име, единен идентификационен код от Търговския регистър или единен идентификационен код по регистър БУЛСТАТ или единен граждански номер или личен номер на чужденец;</w:t>
      </w:r>
    </w:p>
    <w:p w:rsidR="00000000" w:rsidRDefault="00685930">
      <w:pPr>
        <w:spacing w:after="0" w:line="240" w:lineRule="auto"/>
        <w:ind w:firstLine="1155"/>
        <w:jc w:val="both"/>
        <w:textAlignment w:val="center"/>
        <w:divId w:val="583954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адрес на управление или постоянен адрес </w:t>
      </w:r>
      <w:r>
        <w:rPr>
          <w:rFonts w:ascii="Times New Roman" w:eastAsia="Times New Roman" w:hAnsi="Times New Roman" w:cs="Times New Roman"/>
          <w:color w:val="000000"/>
          <w:sz w:val="24"/>
          <w:szCs w:val="24"/>
        </w:rPr>
        <w:t>на лицето по т. 1;</w:t>
      </w:r>
    </w:p>
    <w:p w:rsidR="00000000" w:rsidRDefault="00685930">
      <w:pPr>
        <w:spacing w:after="0" w:line="240" w:lineRule="auto"/>
        <w:ind w:firstLine="1155"/>
        <w:jc w:val="both"/>
        <w:textAlignment w:val="center"/>
        <w:divId w:val="2122603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идентификационни данни за новото лице вложител - пълно наименование или име, единен идентификационен код от Търговския регистър или единен идентификационен код по регистър БУЛСТАТ или единен граждански номер или личен номер на чуждене</w:t>
      </w:r>
      <w:r>
        <w:rPr>
          <w:rFonts w:ascii="Times New Roman" w:eastAsia="Times New Roman" w:hAnsi="Times New Roman" w:cs="Times New Roman"/>
          <w:color w:val="000000"/>
          <w:sz w:val="24"/>
          <w:szCs w:val="24"/>
        </w:rPr>
        <w:t>ц;</w:t>
      </w:r>
    </w:p>
    <w:p w:rsidR="00000000" w:rsidRDefault="00685930">
      <w:pPr>
        <w:spacing w:after="0" w:line="240" w:lineRule="auto"/>
        <w:ind w:firstLine="1155"/>
        <w:jc w:val="both"/>
        <w:textAlignment w:val="center"/>
        <w:divId w:val="1130126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адрес на управление или постоянен адрес на лицето по т. 3;</w:t>
      </w:r>
    </w:p>
    <w:p w:rsidR="00000000" w:rsidRDefault="00685930">
      <w:pPr>
        <w:spacing w:after="0" w:line="240" w:lineRule="auto"/>
        <w:ind w:firstLine="1155"/>
        <w:jc w:val="both"/>
        <w:textAlignment w:val="center"/>
        <w:divId w:val="533420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вид на акцизните стоки с кодовете по КН и количеството им.</w:t>
      </w:r>
    </w:p>
    <w:p w:rsidR="00000000" w:rsidRDefault="00685930">
      <w:pPr>
        <w:spacing w:after="0" w:line="240" w:lineRule="auto"/>
        <w:ind w:firstLine="1155"/>
        <w:jc w:val="both"/>
        <w:textAlignment w:val="center"/>
        <w:divId w:val="101074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След подаване на информацията по ал. 1, ако собствеността върху акцизната стока не бъде прехвърлена на новото лице вложител, </w:t>
      </w:r>
      <w:r>
        <w:rPr>
          <w:rFonts w:ascii="Times New Roman" w:eastAsia="Times New Roman" w:hAnsi="Times New Roman" w:cs="Times New Roman"/>
          <w:color w:val="000000"/>
          <w:sz w:val="24"/>
          <w:szCs w:val="24"/>
        </w:rPr>
        <w:t xml:space="preserve">лицето вложител уведомява по реда на ал. 1 незабавно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и Националната агенция за приходите.</w:t>
      </w:r>
    </w:p>
    <w:p w:rsidR="00000000" w:rsidRDefault="00685930">
      <w:pPr>
        <w:spacing w:after="120" w:line="240" w:lineRule="auto"/>
        <w:ind w:firstLine="1155"/>
        <w:jc w:val="both"/>
        <w:textAlignment w:val="center"/>
        <w:divId w:val="112018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Лице вложител не може да бъде лице, чиито собственици, управители, прокуристи, мажоритарни съдружници или акционери са или са били към</w:t>
      </w:r>
      <w:r>
        <w:rPr>
          <w:rFonts w:ascii="Times New Roman" w:eastAsia="Times New Roman" w:hAnsi="Times New Roman" w:cs="Times New Roman"/>
          <w:color w:val="000000"/>
          <w:sz w:val="24"/>
          <w:szCs w:val="24"/>
        </w:rPr>
        <w:t xml:space="preserve"> момента на възникване на задълженията собственици, прокуристи, мажоритарни съдружници или акционери, членове на органи за управление или контрол на лица с неуредени публични задължения, събирани от митническите органи, и/или с изискуеми публични задължени</w:t>
      </w:r>
      <w:r>
        <w:rPr>
          <w:rFonts w:ascii="Times New Roman" w:eastAsia="Times New Roman" w:hAnsi="Times New Roman" w:cs="Times New Roman"/>
          <w:color w:val="000000"/>
          <w:sz w:val="24"/>
          <w:szCs w:val="24"/>
        </w:rPr>
        <w:t>я, събирани от Националната агенция за приходите.</w:t>
      </w:r>
    </w:p>
    <w:p w:rsidR="00000000" w:rsidRDefault="00685930">
      <w:pPr>
        <w:spacing w:after="0" w:line="240" w:lineRule="auto"/>
        <w:ind w:firstLine="1155"/>
        <w:jc w:val="both"/>
        <w:textAlignment w:val="center"/>
        <w:divId w:val="703100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47б. (Нов - ДВ, бр. 96 от 2019 г., в сила от 01.01.2020 г.) (1) (Доп. - ДВ, бр. 100 от 2019 г., в сила от 01.01.2020 г.)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в случаите по чл. 47, ал. 1, т. 11 и 12 са длъжни д</w:t>
      </w:r>
      <w:r>
        <w:rPr>
          <w:rFonts w:ascii="Times New Roman" w:eastAsia="Times New Roman" w:hAnsi="Times New Roman" w:cs="Times New Roman"/>
          <w:color w:val="000000"/>
          <w:sz w:val="24"/>
          <w:szCs w:val="24"/>
        </w:rPr>
        <w:t xml:space="preserve">а използват в данъчните складове система за видеонаблюдение и контрол. </w:t>
      </w:r>
      <w:r>
        <w:rPr>
          <w:rFonts w:ascii="Times New Roman" w:eastAsia="Times New Roman" w:hAnsi="Times New Roman" w:cs="Times New Roman"/>
          <w:color w:val="000000"/>
          <w:sz w:val="24"/>
          <w:szCs w:val="24"/>
        </w:rPr>
        <w:lastRenderedPageBreak/>
        <w:t>Видеонаблюдението се извършва при спазване изискванията за защита на личните данни.</w:t>
      </w:r>
    </w:p>
    <w:p w:rsidR="00000000" w:rsidRDefault="00685930">
      <w:pPr>
        <w:spacing w:after="0" w:line="240" w:lineRule="auto"/>
        <w:ind w:firstLine="1155"/>
        <w:jc w:val="both"/>
        <w:textAlignment w:val="center"/>
        <w:divId w:val="2069722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Системата по ал. 1 трябва да предоставя възможност за:</w:t>
      </w:r>
    </w:p>
    <w:p w:rsidR="00000000" w:rsidRDefault="00685930">
      <w:pPr>
        <w:spacing w:after="0" w:line="240" w:lineRule="auto"/>
        <w:ind w:firstLine="1155"/>
        <w:jc w:val="both"/>
        <w:textAlignment w:val="center"/>
        <w:divId w:val="586772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визуален контрол в реално време;</w:t>
      </w:r>
    </w:p>
    <w:p w:rsidR="00000000" w:rsidRDefault="00685930">
      <w:pPr>
        <w:spacing w:after="0" w:line="240" w:lineRule="auto"/>
        <w:ind w:firstLine="1155"/>
        <w:jc w:val="both"/>
        <w:textAlignment w:val="center"/>
        <w:divId w:val="851264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неп</w:t>
      </w:r>
      <w:r>
        <w:rPr>
          <w:rFonts w:ascii="Times New Roman" w:eastAsia="Times New Roman" w:hAnsi="Times New Roman" w:cs="Times New Roman"/>
          <w:color w:val="000000"/>
          <w:sz w:val="24"/>
          <w:szCs w:val="24"/>
        </w:rPr>
        <w:t>рекъснат запис на графични изображения (</w:t>
      </w:r>
      <w:proofErr w:type="spellStart"/>
      <w:r>
        <w:rPr>
          <w:rFonts w:ascii="Times New Roman" w:eastAsia="Times New Roman" w:hAnsi="Times New Roman" w:cs="Times New Roman"/>
          <w:color w:val="000000"/>
          <w:sz w:val="24"/>
          <w:szCs w:val="24"/>
        </w:rPr>
        <w:t>видеоизображения</w:t>
      </w:r>
      <w:proofErr w:type="spellEnd"/>
      <w:r>
        <w:rPr>
          <w:rFonts w:ascii="Times New Roman" w:eastAsia="Times New Roman" w:hAnsi="Times New Roman" w:cs="Times New Roman"/>
          <w:color w:val="000000"/>
          <w:sz w:val="24"/>
          <w:szCs w:val="24"/>
        </w:rPr>
        <w:t>) върху цифров регистратор-сървър, позволяващ потвърждение на настъпилите (заснетите) събития;</w:t>
      </w:r>
    </w:p>
    <w:p w:rsidR="00000000" w:rsidRDefault="00685930">
      <w:pPr>
        <w:spacing w:after="0" w:line="240" w:lineRule="auto"/>
        <w:ind w:firstLine="1155"/>
        <w:jc w:val="both"/>
        <w:textAlignment w:val="center"/>
        <w:divId w:val="681712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разпознаване на номера за идентификация на транспортните средства.</w:t>
      </w:r>
    </w:p>
    <w:p w:rsidR="00000000" w:rsidRDefault="00685930">
      <w:pPr>
        <w:spacing w:after="0" w:line="240" w:lineRule="auto"/>
        <w:ind w:firstLine="1155"/>
        <w:jc w:val="both"/>
        <w:textAlignment w:val="center"/>
        <w:divId w:val="1710497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 изграждане на системата за </w:t>
      </w:r>
      <w:r>
        <w:rPr>
          <w:rFonts w:ascii="Times New Roman" w:eastAsia="Times New Roman" w:hAnsi="Times New Roman" w:cs="Times New Roman"/>
          <w:color w:val="000000"/>
          <w:sz w:val="24"/>
          <w:szCs w:val="24"/>
        </w:rPr>
        <w:t xml:space="preserve">видеонаблюдение и контрол видеокамерите се монтират стационарно на всички места, през които в обекта влизат или го напускат транспортни средства. Видеокамерите се разполагат по начин, позволяващ безпрепятствено ясно заснемане на номера за идентификация на </w:t>
      </w:r>
      <w:r>
        <w:rPr>
          <w:rFonts w:ascii="Times New Roman" w:eastAsia="Times New Roman" w:hAnsi="Times New Roman" w:cs="Times New Roman"/>
          <w:color w:val="000000"/>
          <w:sz w:val="24"/>
          <w:szCs w:val="24"/>
        </w:rPr>
        <w:t>транспортните средства, както и друга тяхна идентификация, като трябва да отговарят на изискването на ал. 2, т. 3. Данните за идентификация на транспортните средства се изпращат до Централното митническо управление по ред, начин и формат, определени с прав</w:t>
      </w:r>
      <w:r>
        <w:rPr>
          <w:rFonts w:ascii="Times New Roman" w:eastAsia="Times New Roman" w:hAnsi="Times New Roman" w:cs="Times New Roman"/>
          <w:color w:val="000000"/>
          <w:sz w:val="24"/>
          <w:szCs w:val="24"/>
        </w:rPr>
        <w:t>илника за прилагане на закона.</w:t>
      </w:r>
    </w:p>
    <w:p w:rsidR="00000000" w:rsidRDefault="00685930">
      <w:pPr>
        <w:spacing w:after="0" w:line="240" w:lineRule="auto"/>
        <w:ind w:firstLine="1155"/>
        <w:jc w:val="both"/>
        <w:textAlignment w:val="center"/>
        <w:divId w:val="960764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Видеокамерите по ал. 3 е необходимо да са влагозащитени, да са с резолюция не по-малка от 1280х720 пиксела и да осигуряват ефективно видеонаблюдение, включително в тъмната част на денонощието. Видеокамерите следва да разп</w:t>
      </w:r>
      <w:r>
        <w:rPr>
          <w:rFonts w:ascii="Times New Roman" w:eastAsia="Times New Roman" w:hAnsi="Times New Roman" w:cs="Times New Roman"/>
          <w:color w:val="000000"/>
          <w:sz w:val="24"/>
          <w:szCs w:val="24"/>
        </w:rPr>
        <w:t>олагат с функционалност за алармиране при настъпване на определени събития.</w:t>
      </w:r>
    </w:p>
    <w:p w:rsidR="00000000" w:rsidRDefault="00685930">
      <w:pPr>
        <w:spacing w:after="0" w:line="240" w:lineRule="auto"/>
        <w:ind w:firstLine="1155"/>
        <w:jc w:val="both"/>
        <w:textAlignment w:val="center"/>
        <w:divId w:val="1081214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(4а) (Нова - ДВ, бр. 100 от 2019 г., в сила от 01.01.2020 г.) В данъчните складове в случаите по чл. 47, ал. 1, т. 12, буква "а", освен видеокамерите по ал. 3 се монтират и видеока</w:t>
      </w:r>
      <w:r>
        <w:rPr>
          <w:rFonts w:ascii="Times New Roman" w:eastAsia="Times New Roman" w:hAnsi="Times New Roman" w:cs="Times New Roman"/>
          <w:color w:val="000000"/>
          <w:sz w:val="24"/>
          <w:szCs w:val="24"/>
        </w:rPr>
        <w:t>мери на всички места, определени за влизане или напускане на физически лица от обекта.</w:t>
      </w:r>
    </w:p>
    <w:p w:rsidR="00000000" w:rsidRDefault="00685930">
      <w:pPr>
        <w:spacing w:after="0" w:line="240" w:lineRule="auto"/>
        <w:ind w:firstLine="1155"/>
        <w:jc w:val="both"/>
        <w:textAlignment w:val="center"/>
        <w:divId w:val="1541358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(4б) (Нова - ДВ, бр. 100 от 2019 г., в сила от 01.01.2020 г.) Видеокамерите по ал. 4а трябва да отговарят на изискванията на ал. 4.</w:t>
      </w:r>
    </w:p>
    <w:p w:rsidR="00000000" w:rsidRDefault="00685930">
      <w:pPr>
        <w:spacing w:after="0" w:line="240" w:lineRule="auto"/>
        <w:ind w:firstLine="1155"/>
        <w:jc w:val="both"/>
        <w:textAlignment w:val="center"/>
        <w:divId w:val="490756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системата за видеонаблюдение и </w:t>
      </w:r>
      <w:r>
        <w:rPr>
          <w:rFonts w:ascii="Times New Roman" w:eastAsia="Times New Roman" w:hAnsi="Times New Roman" w:cs="Times New Roman"/>
          <w:color w:val="000000"/>
          <w:sz w:val="24"/>
          <w:szCs w:val="24"/>
        </w:rPr>
        <w:t xml:space="preserve">контрол постъпва и се съхранява информация за датата и часа на </w:t>
      </w:r>
      <w:proofErr w:type="spellStart"/>
      <w:r>
        <w:rPr>
          <w:rFonts w:ascii="Times New Roman" w:eastAsia="Times New Roman" w:hAnsi="Times New Roman" w:cs="Times New Roman"/>
          <w:color w:val="000000"/>
          <w:sz w:val="24"/>
          <w:szCs w:val="24"/>
        </w:rPr>
        <w:t>видеоизображението</w:t>
      </w:r>
      <w:proofErr w:type="spellEnd"/>
      <w:r>
        <w:rPr>
          <w:rFonts w:ascii="Times New Roman" w:eastAsia="Times New Roman" w:hAnsi="Times New Roman" w:cs="Times New Roman"/>
          <w:color w:val="000000"/>
          <w:sz w:val="24"/>
          <w:szCs w:val="24"/>
        </w:rPr>
        <w:t>, идентификация и местоположение на отделните видеокамери, както и исторически данни за датата, часа и продължителността на прекъснатия сигнал между видеокамера и цифровия рег</w:t>
      </w:r>
      <w:r>
        <w:rPr>
          <w:rFonts w:ascii="Times New Roman" w:eastAsia="Times New Roman" w:hAnsi="Times New Roman" w:cs="Times New Roman"/>
          <w:color w:val="000000"/>
          <w:sz w:val="24"/>
          <w:szCs w:val="24"/>
        </w:rPr>
        <w:t>истратор, и регистрираните други аларми.</w:t>
      </w:r>
    </w:p>
    <w:p w:rsidR="00000000" w:rsidRDefault="00685930">
      <w:pPr>
        <w:spacing w:after="0" w:line="240" w:lineRule="auto"/>
        <w:ind w:firstLine="1155"/>
        <w:jc w:val="both"/>
        <w:textAlignment w:val="center"/>
        <w:divId w:val="948513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Информацията за извършваното видеонаблюдение се съхранява върху цифровите регистратори за срок не по-малък от един месец. Митническите органи могат да ограничат достъпа до цифровите регистратори по реда на чл. 1</w:t>
      </w:r>
      <w:r>
        <w:rPr>
          <w:rFonts w:ascii="Times New Roman" w:eastAsia="Times New Roman" w:hAnsi="Times New Roman" w:cs="Times New Roman"/>
          <w:color w:val="000000"/>
          <w:sz w:val="24"/>
          <w:szCs w:val="24"/>
        </w:rPr>
        <w:t>02, ал. 3, т. 3.</w:t>
      </w:r>
    </w:p>
    <w:p w:rsidR="00000000" w:rsidRDefault="00685930">
      <w:pPr>
        <w:spacing w:after="0" w:line="240" w:lineRule="auto"/>
        <w:ind w:firstLine="1155"/>
        <w:jc w:val="both"/>
        <w:textAlignment w:val="center"/>
        <w:divId w:val="1421293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След изтичане на срока по ал. 6 информацията се архивира, като се съхранява в данъчния склад за срок не по-малък от два месеца. Митническите органи могат да правят копия на архива, когато за целите на контрола е необходим по-голям срок</w:t>
      </w:r>
      <w:r>
        <w:rPr>
          <w:rFonts w:ascii="Times New Roman" w:eastAsia="Times New Roman" w:hAnsi="Times New Roman" w:cs="Times New Roman"/>
          <w:color w:val="000000"/>
          <w:sz w:val="24"/>
          <w:szCs w:val="24"/>
        </w:rPr>
        <w:t xml:space="preserve"> за съхранение на информацията.</w:t>
      </w:r>
    </w:p>
    <w:p w:rsidR="00000000" w:rsidRDefault="00685930">
      <w:pPr>
        <w:spacing w:after="0" w:line="240" w:lineRule="auto"/>
        <w:ind w:firstLine="1155"/>
        <w:jc w:val="both"/>
        <w:textAlignment w:val="center"/>
        <w:divId w:val="615404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Изграждането на системата за видеонаблюдение и контрол се съгласува с митническите органи, които могат да дават предписания и/или да тестват нейната функционалност и ефективност. Искането за съгласуване на изграждането н</w:t>
      </w:r>
      <w:r>
        <w:rPr>
          <w:rFonts w:ascii="Times New Roman" w:eastAsia="Times New Roman" w:hAnsi="Times New Roman" w:cs="Times New Roman"/>
          <w:color w:val="000000"/>
          <w:sz w:val="24"/>
          <w:szCs w:val="24"/>
        </w:rPr>
        <w:t>а системата за видеонаблюдение и контрол се подава по ред и начин, определени с правилника за прилагане на закона.</w:t>
      </w:r>
    </w:p>
    <w:p w:rsidR="00000000" w:rsidRDefault="00685930">
      <w:pPr>
        <w:spacing w:after="0" w:line="240" w:lineRule="auto"/>
        <w:ind w:firstLine="1155"/>
        <w:jc w:val="both"/>
        <w:textAlignment w:val="center"/>
        <w:divId w:val="1536038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Системата за видеонаблюдение и контрол се използва в непрекъснат денонощен режим на работа, като следва да разполага с автономно електроз</w:t>
      </w:r>
      <w:r>
        <w:rPr>
          <w:rFonts w:ascii="Times New Roman" w:eastAsia="Times New Roman" w:hAnsi="Times New Roman" w:cs="Times New Roman"/>
          <w:color w:val="000000"/>
          <w:sz w:val="24"/>
          <w:szCs w:val="24"/>
        </w:rPr>
        <w:t>ахранване за срок не по-малък от 24 часа.</w:t>
      </w:r>
    </w:p>
    <w:p w:rsidR="00000000" w:rsidRDefault="00685930">
      <w:pPr>
        <w:spacing w:after="0" w:line="240" w:lineRule="auto"/>
        <w:ind w:firstLine="1155"/>
        <w:jc w:val="both"/>
        <w:textAlignment w:val="center"/>
        <w:divId w:val="398214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(10)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са длъжни самостоятелно и за своя сметка да осигурят на митническите органи отдалечен достъп в реално време до </w:t>
      </w:r>
      <w:proofErr w:type="spellStart"/>
      <w:r>
        <w:rPr>
          <w:rFonts w:ascii="Times New Roman" w:eastAsia="Times New Roman" w:hAnsi="Times New Roman" w:cs="Times New Roman"/>
          <w:color w:val="000000"/>
          <w:sz w:val="24"/>
          <w:szCs w:val="24"/>
        </w:rPr>
        <w:t>видеоизображенията</w:t>
      </w:r>
      <w:proofErr w:type="spellEnd"/>
      <w:r>
        <w:rPr>
          <w:rFonts w:ascii="Times New Roman" w:eastAsia="Times New Roman" w:hAnsi="Times New Roman" w:cs="Times New Roman"/>
          <w:color w:val="000000"/>
          <w:sz w:val="24"/>
          <w:szCs w:val="24"/>
        </w:rPr>
        <w:t xml:space="preserve"> и възможност за отдалечен преглед на съхраняванат</w:t>
      </w:r>
      <w:r>
        <w:rPr>
          <w:rFonts w:ascii="Times New Roman" w:eastAsia="Times New Roman" w:hAnsi="Times New Roman" w:cs="Times New Roman"/>
          <w:color w:val="000000"/>
          <w:sz w:val="24"/>
          <w:szCs w:val="24"/>
        </w:rPr>
        <w:t>а в системата им информация по ал. 6.</w:t>
      </w:r>
    </w:p>
    <w:p w:rsidR="00000000" w:rsidRDefault="00685930">
      <w:pPr>
        <w:spacing w:after="0" w:line="240" w:lineRule="auto"/>
        <w:ind w:firstLine="1155"/>
        <w:jc w:val="both"/>
        <w:textAlignment w:val="center"/>
        <w:divId w:val="2050061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поддържат системата за видеонаблюдение и контрол винаги в изправност в съответствие с изискванията към нея и съдействат за безпрепятствения отдалечен достъп на органите по ал. 10. Лиц</w:t>
      </w:r>
      <w:r>
        <w:rPr>
          <w:rFonts w:ascii="Times New Roman" w:eastAsia="Times New Roman" w:hAnsi="Times New Roman" w:cs="Times New Roman"/>
          <w:color w:val="000000"/>
          <w:sz w:val="24"/>
          <w:szCs w:val="24"/>
        </w:rPr>
        <w:t xml:space="preserve">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са длъжни да ограничат и предотвратят всяко манипулиране или друго неправомерно въздействие върху системата и нейните компоненти.</w:t>
      </w:r>
    </w:p>
    <w:p w:rsidR="00000000" w:rsidRDefault="00685930">
      <w:pPr>
        <w:spacing w:after="0" w:line="240" w:lineRule="auto"/>
        <w:ind w:firstLine="1155"/>
        <w:jc w:val="both"/>
        <w:textAlignment w:val="center"/>
        <w:divId w:val="1973486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При извършване на проверки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са длъжни да предоставят на органите </w:t>
      </w:r>
      <w:r>
        <w:rPr>
          <w:rFonts w:ascii="Times New Roman" w:eastAsia="Times New Roman" w:hAnsi="Times New Roman" w:cs="Times New Roman"/>
          <w:color w:val="000000"/>
          <w:sz w:val="24"/>
          <w:szCs w:val="24"/>
        </w:rPr>
        <w:t>по ал. 10 цялата съхранявана информация от системата за видеонаблюдение и контрол.</w:t>
      </w:r>
    </w:p>
    <w:p w:rsidR="00000000" w:rsidRDefault="00685930">
      <w:pPr>
        <w:spacing w:after="120" w:line="240" w:lineRule="auto"/>
        <w:ind w:firstLine="1155"/>
        <w:jc w:val="both"/>
        <w:textAlignment w:val="center"/>
        <w:divId w:val="1184826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Условията и техническите изисквания за изграждане на системата за видеонаблюдение и контрол, както и редът за осъществяване на достъпа по ал. 10 се определят с правилника за прилагане на закона.</w:t>
      </w:r>
    </w:p>
    <w:p w:rsidR="00000000" w:rsidRDefault="00685930">
      <w:pPr>
        <w:spacing w:after="0" w:line="240" w:lineRule="auto"/>
        <w:ind w:firstLine="1155"/>
        <w:jc w:val="both"/>
        <w:textAlignment w:val="center"/>
        <w:divId w:val="870217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(1) (Изм. - ДВ, бр. 54 от 2012 г., в сила от 17.</w:t>
      </w:r>
      <w:r>
        <w:rPr>
          <w:rFonts w:ascii="Times New Roman" w:eastAsia="Times New Roman" w:hAnsi="Times New Roman" w:cs="Times New Roman"/>
          <w:color w:val="000000"/>
          <w:sz w:val="24"/>
          <w:szCs w:val="24"/>
        </w:rPr>
        <w:t>07.2012 г.) За издаване на лиценз за управление на данъчен склад се подава писмено искане до директора на Агенция "Митници", което съдържа:</w:t>
      </w:r>
    </w:p>
    <w:p w:rsidR="00000000" w:rsidRDefault="00685930">
      <w:pPr>
        <w:spacing w:after="0" w:line="240" w:lineRule="auto"/>
        <w:ind w:firstLine="1155"/>
        <w:jc w:val="both"/>
        <w:textAlignment w:val="center"/>
        <w:divId w:val="545683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описание на операциите, които ще се извършват в данъчния склад;</w:t>
      </w:r>
    </w:p>
    <w:p w:rsidR="00000000" w:rsidRDefault="00685930">
      <w:pPr>
        <w:spacing w:after="0" w:line="240" w:lineRule="auto"/>
        <w:ind w:firstLine="1155"/>
        <w:jc w:val="both"/>
        <w:textAlignment w:val="center"/>
        <w:divId w:val="1740396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95 от 2009 г., в сила от 01.12</w:t>
      </w:r>
      <w:r>
        <w:rPr>
          <w:rFonts w:ascii="Times New Roman" w:eastAsia="Times New Roman" w:hAnsi="Times New Roman" w:cs="Times New Roman"/>
          <w:color w:val="000000"/>
          <w:sz w:val="24"/>
          <w:szCs w:val="24"/>
        </w:rPr>
        <w:t>.2009 г.) вида на акцизните стоки с кодовете по КН, които ще се произвеждат или складират;</w:t>
      </w:r>
    </w:p>
    <w:p w:rsidR="00000000" w:rsidRDefault="00685930">
      <w:pPr>
        <w:spacing w:after="0" w:line="240" w:lineRule="auto"/>
        <w:ind w:firstLine="1155"/>
        <w:jc w:val="both"/>
        <w:textAlignment w:val="center"/>
        <w:divId w:val="1198195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годишния прогнозен обем за произвежданите и/или складираните акцизни стоки под режим отложено плащане на акциз съгласно бизнес плана по ал. 2, т. 13;</w:t>
      </w:r>
    </w:p>
    <w:p w:rsidR="00000000" w:rsidRDefault="00685930">
      <w:pPr>
        <w:spacing w:after="0" w:line="240" w:lineRule="auto"/>
        <w:ind w:firstLine="1155"/>
        <w:jc w:val="both"/>
        <w:textAlignment w:val="center"/>
        <w:divId w:val="1962179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годишния </w:t>
      </w:r>
      <w:r>
        <w:rPr>
          <w:rFonts w:ascii="Times New Roman" w:eastAsia="Times New Roman" w:hAnsi="Times New Roman" w:cs="Times New Roman"/>
          <w:color w:val="000000"/>
          <w:sz w:val="24"/>
          <w:szCs w:val="24"/>
        </w:rPr>
        <w:t>прогнозен обем за движението на акцизни стоки под режим отложено плащане на акциз;</w:t>
      </w:r>
    </w:p>
    <w:p w:rsidR="00000000" w:rsidRDefault="00685930">
      <w:pPr>
        <w:spacing w:after="0" w:line="240" w:lineRule="auto"/>
        <w:ind w:firstLine="1155"/>
        <w:jc w:val="both"/>
        <w:textAlignment w:val="center"/>
        <w:divId w:val="1326858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105 от 2006 г., в сила от 01.01.2007 г.) описание на системите по чл. 47, ал. 1, т. 8;</w:t>
      </w:r>
    </w:p>
    <w:p w:rsidR="00000000" w:rsidRDefault="00685930">
      <w:pPr>
        <w:spacing w:after="0" w:line="240" w:lineRule="auto"/>
        <w:ind w:firstLine="1155"/>
        <w:jc w:val="both"/>
        <w:textAlignment w:val="center"/>
        <w:divId w:val="1350793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точно местонахождение, описание и предназначение на помещенията </w:t>
      </w:r>
      <w:r>
        <w:rPr>
          <w:rFonts w:ascii="Times New Roman" w:eastAsia="Times New Roman" w:hAnsi="Times New Roman" w:cs="Times New Roman"/>
          <w:color w:val="000000"/>
          <w:sz w:val="24"/>
          <w:szCs w:val="24"/>
        </w:rPr>
        <w:t>на данъчния склад;</w:t>
      </w:r>
    </w:p>
    <w:p w:rsidR="00000000" w:rsidRDefault="00685930">
      <w:pPr>
        <w:spacing w:after="0" w:line="240" w:lineRule="auto"/>
        <w:ind w:firstLine="1155"/>
        <w:jc w:val="both"/>
        <w:textAlignment w:val="center"/>
        <w:divId w:val="31267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вида на обезпечението, което ще бъде предоставено;</w:t>
      </w:r>
    </w:p>
    <w:p w:rsidR="00000000" w:rsidRDefault="00685930">
      <w:pPr>
        <w:spacing w:after="0" w:line="240" w:lineRule="auto"/>
        <w:ind w:firstLine="1155"/>
        <w:jc w:val="both"/>
        <w:textAlignment w:val="center"/>
        <w:divId w:val="445199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(доп. - ДВ, бр. 95 от 2009 г., в сила от 01.12.2009 г., изм. - ДВ, бр. 19 от 2011 г., в сила от 08.03.2011 г., отм. - ДВ, бр. 98 от 2018 г., в сила от 01.01.2019 г.)</w:t>
      </w:r>
    </w:p>
    <w:p w:rsidR="00000000" w:rsidRDefault="00685930">
      <w:pPr>
        <w:spacing w:after="0" w:line="240" w:lineRule="auto"/>
        <w:ind w:firstLine="1155"/>
        <w:jc w:val="both"/>
        <w:textAlignment w:val="center"/>
        <w:divId w:val="368536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w:t>
      </w:r>
      <w:r>
        <w:rPr>
          <w:rFonts w:ascii="Times New Roman" w:eastAsia="Times New Roman" w:hAnsi="Times New Roman" w:cs="Times New Roman"/>
          <w:color w:val="000000"/>
          <w:sz w:val="24"/>
          <w:szCs w:val="24"/>
        </w:rPr>
        <w:t xml:space="preserve"> бр. 55 от 2010 г., в сила от 20.07.2010 г.) точно местонахождение на мястото на директна доставка.</w:t>
      </w:r>
    </w:p>
    <w:p w:rsidR="00000000" w:rsidRDefault="00685930">
      <w:pPr>
        <w:spacing w:after="0" w:line="240" w:lineRule="auto"/>
        <w:ind w:firstLine="1155"/>
        <w:jc w:val="both"/>
        <w:textAlignment w:val="center"/>
        <w:divId w:val="497816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54 от 2012 г., в сила от 17.07.2012 г.) Към искането по ал. 1 се прилагат следните документи:</w:t>
      </w:r>
    </w:p>
    <w:p w:rsidR="00000000" w:rsidRDefault="00685930">
      <w:pPr>
        <w:spacing w:after="0" w:line="240" w:lineRule="auto"/>
        <w:ind w:firstLine="1155"/>
        <w:jc w:val="both"/>
        <w:textAlignment w:val="center"/>
        <w:divId w:val="660548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34 от 2006 г., в сила о</w:t>
      </w:r>
      <w:r>
        <w:rPr>
          <w:rFonts w:ascii="Times New Roman" w:eastAsia="Times New Roman" w:hAnsi="Times New Roman" w:cs="Times New Roman"/>
          <w:color w:val="000000"/>
          <w:sz w:val="24"/>
          <w:szCs w:val="24"/>
        </w:rPr>
        <w:t>т 01.01.2008 г., доп. - ДВ, бр. 95 от 2009 г., в сила от 01.12.2009 г., изм. - ДВ, бр. 94 от 2010 г., в сила от 01.01.2011 г., отм. - ДВ, бр. 54 от 2012 г., в сила от 17.07.2012 г.)</w:t>
      </w:r>
    </w:p>
    <w:p w:rsidR="00000000" w:rsidRDefault="00685930">
      <w:pPr>
        <w:spacing w:after="0" w:line="240" w:lineRule="auto"/>
        <w:ind w:firstLine="1155"/>
        <w:jc w:val="both"/>
        <w:textAlignment w:val="center"/>
        <w:divId w:val="618419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105 от 2006 г., в сила от 01.01.2007 г., изм. - ДВ, бр.</w:t>
      </w:r>
      <w:r>
        <w:rPr>
          <w:rFonts w:ascii="Times New Roman" w:eastAsia="Times New Roman" w:hAnsi="Times New Roman" w:cs="Times New Roman"/>
          <w:color w:val="000000"/>
          <w:sz w:val="24"/>
          <w:szCs w:val="24"/>
        </w:rPr>
        <w:t xml:space="preserve"> 103 от 2017 г., в сила от 01.01.2018 г.) декларация за обстоятелствата по чл. 47, ал. 1, т. 3, буква "а" за лицата, които не са български граждани;</w:t>
      </w:r>
    </w:p>
    <w:p w:rsidR="00000000" w:rsidRDefault="00685930">
      <w:pPr>
        <w:spacing w:after="0" w:line="240" w:lineRule="auto"/>
        <w:ind w:firstLine="1155"/>
        <w:jc w:val="both"/>
        <w:textAlignment w:val="center"/>
        <w:divId w:val="2114128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105 от 2006 г., в сила от 01.01.2007 г.) декларация за обстоятелствата по чл. 47, ал. 1,</w:t>
      </w:r>
      <w:r>
        <w:rPr>
          <w:rFonts w:ascii="Times New Roman" w:eastAsia="Times New Roman" w:hAnsi="Times New Roman" w:cs="Times New Roman"/>
          <w:color w:val="000000"/>
          <w:sz w:val="24"/>
          <w:szCs w:val="24"/>
        </w:rPr>
        <w:t xml:space="preserve"> т. 3, буква "б";</w:t>
      </w:r>
    </w:p>
    <w:p w:rsidR="00000000" w:rsidRDefault="00685930">
      <w:pPr>
        <w:spacing w:after="0" w:line="240" w:lineRule="auto"/>
        <w:ind w:firstLine="1155"/>
        <w:jc w:val="both"/>
        <w:textAlignment w:val="center"/>
        <w:divId w:val="1647855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97 от 2016 г., в сила от 01.01.2017 г.)</w:t>
      </w:r>
    </w:p>
    <w:p w:rsidR="00000000" w:rsidRDefault="00685930">
      <w:pPr>
        <w:spacing w:after="0" w:line="240" w:lineRule="auto"/>
        <w:ind w:firstLine="1155"/>
        <w:jc w:val="both"/>
        <w:textAlignment w:val="center"/>
        <w:divId w:val="81070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105 от 2006 г., в сила от 01.01.2007 г., отм. - ДВ, бр. 92 от 2017 г., в сила от 01.01.2018 г.)</w:t>
      </w:r>
    </w:p>
    <w:p w:rsidR="00000000" w:rsidRDefault="00685930">
      <w:pPr>
        <w:spacing w:after="0" w:line="240" w:lineRule="auto"/>
        <w:ind w:firstLine="1155"/>
        <w:jc w:val="both"/>
        <w:textAlignment w:val="center"/>
        <w:divId w:val="1031145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(доп. - ДВ, бр. 96 от 2019 г., в сила от 01.01.2020 г.) лицен</w:t>
      </w:r>
      <w:r>
        <w:rPr>
          <w:rFonts w:ascii="Times New Roman" w:eastAsia="Times New Roman" w:hAnsi="Times New Roman" w:cs="Times New Roman"/>
          <w:color w:val="000000"/>
          <w:sz w:val="24"/>
          <w:szCs w:val="24"/>
        </w:rPr>
        <w:t>з, разрешение или регистрация за осъществяване на дейност, когато това се изисква по закон или се посочват индивидуализиращите данни на издадените документи и административният орган на издаване, въз основа на които може да се установи информацията по служ</w:t>
      </w:r>
      <w:r>
        <w:rPr>
          <w:rFonts w:ascii="Times New Roman" w:eastAsia="Times New Roman" w:hAnsi="Times New Roman" w:cs="Times New Roman"/>
          <w:color w:val="000000"/>
          <w:sz w:val="24"/>
          <w:szCs w:val="24"/>
        </w:rPr>
        <w:t>ебен път;</w:t>
      </w:r>
    </w:p>
    <w:p w:rsidR="00000000" w:rsidRDefault="00685930">
      <w:pPr>
        <w:spacing w:after="0" w:line="240" w:lineRule="auto"/>
        <w:ind w:firstLine="1155"/>
        <w:jc w:val="both"/>
        <w:textAlignment w:val="center"/>
        <w:divId w:val="315842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6а. (нова - ДВ, бр. 98 от 2018 г., в сила от 01.01.2019 г., доп. - ДВ, бр. 96 от 2019 г., в сила от 01.01.2020 г.) копие от разрешението за въвеждане в редовна експлоатация на обекта или друг документ, удостоверяващ предназначението му, издадено </w:t>
      </w:r>
      <w:r>
        <w:rPr>
          <w:rFonts w:ascii="Times New Roman" w:eastAsia="Times New Roman" w:hAnsi="Times New Roman" w:cs="Times New Roman"/>
          <w:color w:val="000000"/>
          <w:sz w:val="24"/>
          <w:szCs w:val="24"/>
        </w:rPr>
        <w:t>от съответния компетентен орган или се посочват индивидуализиращите данни на издаденото разрешение и административният орган на издаване, въз основа на които може да се установи информацията по служебен път;</w:t>
      </w:r>
    </w:p>
    <w:p w:rsidR="00000000" w:rsidRDefault="00685930">
      <w:pPr>
        <w:spacing w:after="0" w:line="240" w:lineRule="auto"/>
        <w:ind w:firstLine="1155"/>
        <w:jc w:val="both"/>
        <w:textAlignment w:val="center"/>
        <w:divId w:val="663358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92 от 2015 г., в сила от 01.0</w:t>
      </w:r>
      <w:r>
        <w:rPr>
          <w:rFonts w:ascii="Times New Roman" w:eastAsia="Times New Roman" w:hAnsi="Times New Roman" w:cs="Times New Roman"/>
          <w:color w:val="000000"/>
          <w:sz w:val="24"/>
          <w:szCs w:val="24"/>
        </w:rPr>
        <w:t>1.2016 г., доп. - ДВ, бр. 96 от 2019 г., в сила от 01.01.2020 г.) документ за собственост или договор за наем на помещенията и/или площите на данъчния склад или се посочват индивидуализиращите данни на съответния документ, въз основа на които може да се ус</w:t>
      </w:r>
      <w:r>
        <w:rPr>
          <w:rFonts w:ascii="Times New Roman" w:eastAsia="Times New Roman" w:hAnsi="Times New Roman" w:cs="Times New Roman"/>
          <w:color w:val="000000"/>
          <w:sz w:val="24"/>
          <w:szCs w:val="24"/>
        </w:rPr>
        <w:t xml:space="preserve">танови информацията по служебен път чрез справка в средата за </w:t>
      </w:r>
      <w:proofErr w:type="spellStart"/>
      <w:r>
        <w:rPr>
          <w:rFonts w:ascii="Times New Roman" w:eastAsia="Times New Roman" w:hAnsi="Times New Roman" w:cs="Times New Roman"/>
          <w:color w:val="000000"/>
          <w:sz w:val="24"/>
          <w:szCs w:val="24"/>
        </w:rPr>
        <w:t>междурегистров</w:t>
      </w:r>
      <w:proofErr w:type="spellEnd"/>
      <w:r>
        <w:rPr>
          <w:rFonts w:ascii="Times New Roman" w:eastAsia="Times New Roman" w:hAnsi="Times New Roman" w:cs="Times New Roman"/>
          <w:color w:val="000000"/>
          <w:sz w:val="24"/>
          <w:szCs w:val="24"/>
        </w:rPr>
        <w:t xml:space="preserve"> обмен;</w:t>
      </w:r>
    </w:p>
    <w:p w:rsidR="00000000" w:rsidRDefault="00685930">
      <w:pPr>
        <w:spacing w:after="0" w:line="240" w:lineRule="auto"/>
        <w:ind w:firstLine="1155"/>
        <w:jc w:val="both"/>
        <w:textAlignment w:val="center"/>
        <w:divId w:val="1312950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(доп. - ДВ, бр. 109 от 2007 г., в сила от 01.01.2008 г.) актуална скица на недвижимия имот;</w:t>
      </w:r>
    </w:p>
    <w:p w:rsidR="00000000" w:rsidRDefault="00685930">
      <w:pPr>
        <w:spacing w:after="0" w:line="240" w:lineRule="auto"/>
        <w:ind w:firstLine="1155"/>
        <w:jc w:val="both"/>
        <w:textAlignment w:val="center"/>
        <w:divId w:val="1736080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(доп. - ДВ, бр. 95 от 2009 г., в сила от 01.12.2009 г.) план на помещеният</w:t>
      </w:r>
      <w:r>
        <w:rPr>
          <w:rFonts w:ascii="Times New Roman" w:eastAsia="Times New Roman" w:hAnsi="Times New Roman" w:cs="Times New Roman"/>
          <w:color w:val="000000"/>
          <w:sz w:val="24"/>
          <w:szCs w:val="24"/>
        </w:rPr>
        <w:t>а на данъчния склад с обозначени местоположение и предназначение на помещенията, съоръженията и съдовете с техния обем, както и местоположение на измервателните уреди;</w:t>
      </w:r>
    </w:p>
    <w:p w:rsidR="00000000" w:rsidRDefault="00685930">
      <w:pPr>
        <w:spacing w:after="0" w:line="240" w:lineRule="auto"/>
        <w:ind w:firstLine="1155"/>
        <w:jc w:val="both"/>
        <w:textAlignment w:val="center"/>
        <w:divId w:val="1288272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54 от 2012 г., в сила от 17.07.2012 г., отм. - ДВ, бр. 105 от 2014 г</w:t>
      </w:r>
      <w:r>
        <w:rPr>
          <w:rFonts w:ascii="Times New Roman" w:eastAsia="Times New Roman" w:hAnsi="Times New Roman" w:cs="Times New Roman"/>
          <w:color w:val="000000"/>
          <w:sz w:val="24"/>
          <w:szCs w:val="24"/>
        </w:rPr>
        <w:t>., в сила от 01.01.2015 г.)</w:t>
      </w:r>
    </w:p>
    <w:p w:rsidR="00000000" w:rsidRDefault="00685930">
      <w:pPr>
        <w:spacing w:after="0" w:line="240" w:lineRule="auto"/>
        <w:ind w:firstLine="1155"/>
        <w:jc w:val="both"/>
        <w:textAlignment w:val="center"/>
        <w:divId w:val="1207793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54 от 2012 г., в сила от 17.07.2012 г.) ръководство за потребителя за използваните автоматизирани системи за отчетност;</w:t>
      </w:r>
    </w:p>
    <w:p w:rsidR="00000000" w:rsidRDefault="00685930">
      <w:pPr>
        <w:spacing w:after="0" w:line="240" w:lineRule="auto"/>
        <w:ind w:firstLine="1155"/>
        <w:jc w:val="both"/>
        <w:textAlignment w:val="center"/>
        <w:divId w:val="1814367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технологична схема на производствения процес, разходни норми, максимални стойности н</w:t>
      </w:r>
      <w:r>
        <w:rPr>
          <w:rFonts w:ascii="Times New Roman" w:eastAsia="Times New Roman" w:hAnsi="Times New Roman" w:cs="Times New Roman"/>
          <w:color w:val="000000"/>
          <w:sz w:val="24"/>
          <w:szCs w:val="24"/>
        </w:rPr>
        <w:t>а технологични загуби, техническа спецификация;</w:t>
      </w:r>
    </w:p>
    <w:p w:rsidR="00000000" w:rsidRDefault="00685930">
      <w:pPr>
        <w:spacing w:after="0" w:line="240" w:lineRule="auto"/>
        <w:ind w:firstLine="1155"/>
        <w:jc w:val="both"/>
        <w:textAlignment w:val="center"/>
        <w:divId w:val="1660383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бизнес план, който съдържа информация за:</w:t>
      </w:r>
    </w:p>
    <w:p w:rsidR="00000000" w:rsidRDefault="00685930">
      <w:pPr>
        <w:spacing w:after="0" w:line="240" w:lineRule="auto"/>
        <w:ind w:firstLine="1155"/>
        <w:jc w:val="both"/>
        <w:textAlignment w:val="center"/>
        <w:divId w:val="177739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вида на акцизните стоки, които ще се произвеждат или съхраняват в данъчния склад;</w:t>
      </w:r>
    </w:p>
    <w:p w:rsidR="00000000" w:rsidRDefault="00685930">
      <w:pPr>
        <w:spacing w:after="0" w:line="240" w:lineRule="auto"/>
        <w:ind w:firstLine="1155"/>
        <w:jc w:val="both"/>
        <w:textAlignment w:val="center"/>
        <w:divId w:val="2048479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proofErr w:type="spellStart"/>
      <w:r>
        <w:rPr>
          <w:rFonts w:ascii="Times New Roman" w:eastAsia="Times New Roman" w:hAnsi="Times New Roman" w:cs="Times New Roman"/>
          <w:color w:val="000000"/>
          <w:sz w:val="24"/>
          <w:szCs w:val="24"/>
        </w:rPr>
        <w:t>средномесечното</w:t>
      </w:r>
      <w:proofErr w:type="spellEnd"/>
      <w:r>
        <w:rPr>
          <w:rFonts w:ascii="Times New Roman" w:eastAsia="Times New Roman" w:hAnsi="Times New Roman" w:cs="Times New Roman"/>
          <w:color w:val="000000"/>
          <w:sz w:val="24"/>
          <w:szCs w:val="24"/>
        </w:rPr>
        <w:t xml:space="preserve"> прогнозно количество на акцизните стоки, които ще се склад</w:t>
      </w:r>
      <w:r>
        <w:rPr>
          <w:rFonts w:ascii="Times New Roman" w:eastAsia="Times New Roman" w:hAnsi="Times New Roman" w:cs="Times New Roman"/>
          <w:color w:val="000000"/>
          <w:sz w:val="24"/>
          <w:szCs w:val="24"/>
        </w:rPr>
        <w:t>ират - по видове стоки и акцизни ставки;</w:t>
      </w:r>
    </w:p>
    <w:p w:rsidR="00000000" w:rsidRDefault="00685930">
      <w:pPr>
        <w:spacing w:after="0" w:line="240" w:lineRule="auto"/>
        <w:ind w:firstLine="1155"/>
        <w:jc w:val="both"/>
        <w:textAlignment w:val="center"/>
        <w:divId w:val="1594246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максималното прогнозно количество на акцизните стоки, които в един и същ момент ще бъдат в движение под режим на отложено плащане - по видове стоки и акцизни ставки;</w:t>
      </w:r>
    </w:p>
    <w:p w:rsidR="00000000" w:rsidRDefault="00685930">
      <w:pPr>
        <w:spacing w:after="0" w:line="240" w:lineRule="auto"/>
        <w:ind w:firstLine="1155"/>
        <w:jc w:val="both"/>
        <w:textAlignment w:val="center"/>
        <w:divId w:val="26369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производствения капацитет за акцизни стоки и максималния складов капацитет за съхраняване на акцизни стоки - по видове стоки и акцизни ставки;</w:t>
      </w:r>
    </w:p>
    <w:p w:rsidR="00000000" w:rsidRDefault="00685930">
      <w:pPr>
        <w:spacing w:after="0" w:line="240" w:lineRule="auto"/>
        <w:ind w:firstLine="1155"/>
        <w:jc w:val="both"/>
        <w:textAlignment w:val="center"/>
        <w:divId w:val="1081490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(отм. - ДВ, бр. 94 от 2010 г., в сила от 01.01.2011 г.)</w:t>
      </w:r>
    </w:p>
    <w:p w:rsidR="00000000" w:rsidRDefault="00685930">
      <w:pPr>
        <w:spacing w:after="0" w:line="240" w:lineRule="auto"/>
        <w:ind w:firstLine="1155"/>
        <w:jc w:val="both"/>
        <w:textAlignment w:val="center"/>
        <w:divId w:val="1852064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(нова - ДВ, бр. 94 от 2010 г., в сила от 01.01.2</w:t>
      </w:r>
      <w:r>
        <w:rPr>
          <w:rFonts w:ascii="Times New Roman" w:eastAsia="Times New Roman" w:hAnsi="Times New Roman" w:cs="Times New Roman"/>
          <w:color w:val="000000"/>
          <w:sz w:val="24"/>
          <w:szCs w:val="24"/>
        </w:rPr>
        <w:t xml:space="preserve">011 г.) </w:t>
      </w:r>
      <w:proofErr w:type="spellStart"/>
      <w:r>
        <w:rPr>
          <w:rFonts w:ascii="Times New Roman" w:eastAsia="Times New Roman" w:hAnsi="Times New Roman" w:cs="Times New Roman"/>
          <w:color w:val="000000"/>
          <w:sz w:val="24"/>
          <w:szCs w:val="24"/>
        </w:rPr>
        <w:t>средномесечно</w:t>
      </w:r>
      <w:proofErr w:type="spellEnd"/>
      <w:r>
        <w:rPr>
          <w:rFonts w:ascii="Times New Roman" w:eastAsia="Times New Roman" w:hAnsi="Times New Roman" w:cs="Times New Roman"/>
          <w:color w:val="000000"/>
          <w:sz w:val="24"/>
          <w:szCs w:val="24"/>
        </w:rPr>
        <w:t xml:space="preserve"> прогнозно количество на освободените за потребление акцизни стоки - по видове стоки и акцизни ставки;</w:t>
      </w:r>
    </w:p>
    <w:p w:rsidR="00000000" w:rsidRDefault="00685930">
      <w:pPr>
        <w:spacing w:after="0" w:line="240" w:lineRule="auto"/>
        <w:ind w:firstLine="1155"/>
        <w:jc w:val="both"/>
        <w:textAlignment w:val="center"/>
        <w:divId w:val="1242520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 (нова - ДВ, бр. 94 от 2010 г., в сила от 01.01.2011 г.) </w:t>
      </w:r>
      <w:proofErr w:type="spellStart"/>
      <w:r>
        <w:rPr>
          <w:rFonts w:ascii="Times New Roman" w:eastAsia="Times New Roman" w:hAnsi="Times New Roman" w:cs="Times New Roman"/>
          <w:color w:val="000000"/>
          <w:sz w:val="24"/>
          <w:szCs w:val="24"/>
        </w:rPr>
        <w:t>средномесечно</w:t>
      </w:r>
      <w:proofErr w:type="spellEnd"/>
      <w:r>
        <w:rPr>
          <w:rFonts w:ascii="Times New Roman" w:eastAsia="Times New Roman" w:hAnsi="Times New Roman" w:cs="Times New Roman"/>
          <w:color w:val="000000"/>
          <w:sz w:val="24"/>
          <w:szCs w:val="24"/>
        </w:rPr>
        <w:t xml:space="preserve"> прогнозно количество стоки в движение под режим отложено пл</w:t>
      </w:r>
      <w:r>
        <w:rPr>
          <w:rFonts w:ascii="Times New Roman" w:eastAsia="Times New Roman" w:hAnsi="Times New Roman" w:cs="Times New Roman"/>
          <w:color w:val="000000"/>
          <w:sz w:val="24"/>
          <w:szCs w:val="24"/>
        </w:rPr>
        <w:t>ащане на акциз - по видове стоки и акцизни ставки;</w:t>
      </w:r>
    </w:p>
    <w:p w:rsidR="00000000" w:rsidRDefault="00685930">
      <w:pPr>
        <w:spacing w:after="0" w:line="240" w:lineRule="auto"/>
        <w:ind w:firstLine="1155"/>
        <w:jc w:val="both"/>
        <w:textAlignment w:val="center"/>
        <w:divId w:val="736123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(доп. - ДВ, бр. 19 от 2011 г., в сила от 08.03.2011 г., отм. - ДВ, бр. 98 от 2018 г., в сила от 01.01.2019 г.)</w:t>
      </w:r>
    </w:p>
    <w:p w:rsidR="00000000" w:rsidRDefault="00685930">
      <w:pPr>
        <w:spacing w:after="0" w:line="240" w:lineRule="auto"/>
        <w:ind w:firstLine="1155"/>
        <w:jc w:val="both"/>
        <w:textAlignment w:val="center"/>
        <w:divId w:val="884635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 (нова - ДВ, бр. 105 от 2006 г., в сила от 01.01.2007 г., отм. - ДВ, бр. 54 от 2012 г.,</w:t>
      </w:r>
      <w:r>
        <w:rPr>
          <w:rFonts w:ascii="Times New Roman" w:eastAsia="Times New Roman" w:hAnsi="Times New Roman" w:cs="Times New Roman"/>
          <w:color w:val="000000"/>
          <w:sz w:val="24"/>
          <w:szCs w:val="24"/>
        </w:rPr>
        <w:t xml:space="preserve"> в сила от 17.07.2012 г.)</w:t>
      </w:r>
    </w:p>
    <w:p w:rsidR="00000000" w:rsidRDefault="00685930">
      <w:pPr>
        <w:spacing w:after="0" w:line="240" w:lineRule="auto"/>
        <w:ind w:firstLine="1155"/>
        <w:jc w:val="both"/>
        <w:textAlignment w:val="center"/>
        <w:divId w:val="1768116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(нова - ДВ, бр. 106 от 2008 г., в сила от 01.01.2009 г., доп. - ДВ, бр. 92 от 2017 г., в сила от 01.01.2018 г.) декларация, че лицето не е в производство по несъстоятелност или ликвидация - само за лицата, които не са вписани </w:t>
      </w:r>
      <w:r>
        <w:rPr>
          <w:rFonts w:ascii="Times New Roman" w:eastAsia="Times New Roman" w:hAnsi="Times New Roman" w:cs="Times New Roman"/>
          <w:color w:val="000000"/>
          <w:sz w:val="24"/>
          <w:szCs w:val="24"/>
        </w:rPr>
        <w:t>в търговския регистър;</w:t>
      </w:r>
    </w:p>
    <w:p w:rsidR="00000000" w:rsidRDefault="00685930">
      <w:pPr>
        <w:spacing w:after="0" w:line="240" w:lineRule="auto"/>
        <w:ind w:firstLine="1155"/>
        <w:jc w:val="both"/>
        <w:textAlignment w:val="center"/>
        <w:divId w:val="93937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95 от 2009 г., в сила от 01.12.2009 г.) годишни прогнозни количества на основните суровини, които се използват при производството на акцизните стоки, и разходни норми за получаване на краен продукт;</w:t>
      </w:r>
    </w:p>
    <w:p w:rsidR="00000000" w:rsidRDefault="00685930">
      <w:pPr>
        <w:spacing w:after="0" w:line="240" w:lineRule="auto"/>
        <w:ind w:firstLine="1155"/>
        <w:jc w:val="both"/>
        <w:textAlignment w:val="center"/>
        <w:divId w:val="754786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(нова - ДВ</w:t>
      </w:r>
      <w:r>
        <w:rPr>
          <w:rFonts w:ascii="Times New Roman" w:eastAsia="Times New Roman" w:hAnsi="Times New Roman" w:cs="Times New Roman"/>
          <w:color w:val="000000"/>
          <w:sz w:val="24"/>
          <w:szCs w:val="24"/>
        </w:rPr>
        <w:t>, бр. 95 от 2009 г., в сила от 01.12.2009 г., изм. - ДВ, бр. 95 от 2016 г.) анализ на финансовото състояние, потвърден от регистриран одитор по смисъла на Закона за независимия финансов одит, в случай че лицето осъществява дейност повече от една година;</w:t>
      </w:r>
    </w:p>
    <w:p w:rsidR="00000000" w:rsidRDefault="00685930">
      <w:pPr>
        <w:spacing w:after="0" w:line="240" w:lineRule="auto"/>
        <w:ind w:firstLine="1155"/>
        <w:jc w:val="both"/>
        <w:textAlignment w:val="center"/>
        <w:divId w:val="355350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 (нова - ДВ, бр. 55 от 2010 г., в сила от 20.07.2010 г.) договор или друг документ с лицето - получател на енергийни продукти, в случаите на директна доставка;</w:t>
      </w:r>
    </w:p>
    <w:p w:rsidR="00000000" w:rsidRDefault="00685930">
      <w:pPr>
        <w:spacing w:after="0" w:line="240" w:lineRule="auto"/>
        <w:ind w:firstLine="1155"/>
        <w:jc w:val="both"/>
        <w:textAlignment w:val="center"/>
        <w:divId w:val="1717775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(нова - ДВ, бр. 55 от 2010 г., в сила от 20.07.2010 г., доп. - ДВ, бр. 94 от 2010 г., в сил</w:t>
      </w:r>
      <w:r>
        <w:rPr>
          <w:rFonts w:ascii="Times New Roman" w:eastAsia="Times New Roman" w:hAnsi="Times New Roman" w:cs="Times New Roman"/>
          <w:color w:val="000000"/>
          <w:sz w:val="24"/>
          <w:szCs w:val="24"/>
        </w:rPr>
        <w:t>а от 01.01.2011 г.) план на мястото на директна доставка с обозначено местоположение на средствата за измерване и контрол на получаваните енергийни продукти;</w:t>
      </w:r>
    </w:p>
    <w:p w:rsidR="00000000" w:rsidRDefault="00685930">
      <w:pPr>
        <w:spacing w:after="0" w:line="240" w:lineRule="auto"/>
        <w:ind w:firstLine="1155"/>
        <w:jc w:val="both"/>
        <w:textAlignment w:val="center"/>
        <w:divId w:val="841899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(нова - ДВ, бр. 9 от 2017 г., в сила от 26.01.2017 г., изм. - ДВ, бр. 98 от 2018 г., в сила от</w:t>
      </w:r>
      <w:r>
        <w:rPr>
          <w:rFonts w:ascii="Times New Roman" w:eastAsia="Times New Roman" w:hAnsi="Times New Roman" w:cs="Times New Roman"/>
          <w:color w:val="000000"/>
          <w:sz w:val="24"/>
          <w:szCs w:val="24"/>
        </w:rPr>
        <w:t xml:space="preserve"> 01.01.2019 г.) документ, доказващ, че дестилационните съоръжения за производство на етилов алкохол, дестилати и спиртни напитки са придобити:</w:t>
      </w:r>
    </w:p>
    <w:p w:rsidR="00000000" w:rsidRDefault="00685930">
      <w:pPr>
        <w:spacing w:after="0" w:line="240" w:lineRule="auto"/>
        <w:ind w:firstLine="1155"/>
        <w:jc w:val="both"/>
        <w:textAlignment w:val="center"/>
        <w:divId w:val="1729451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от лице, регистрирано по Закона за виното и спиртните напитки, или</w:t>
      </w:r>
    </w:p>
    <w:p w:rsidR="00000000" w:rsidRDefault="00685930">
      <w:pPr>
        <w:spacing w:after="0" w:line="240" w:lineRule="auto"/>
        <w:ind w:firstLine="1155"/>
        <w:jc w:val="both"/>
        <w:textAlignment w:val="center"/>
        <w:divId w:val="2123457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след проведена публична продан, или</w:t>
      </w:r>
    </w:p>
    <w:p w:rsidR="00000000" w:rsidRDefault="00685930">
      <w:pPr>
        <w:spacing w:after="0" w:line="240" w:lineRule="auto"/>
        <w:ind w:firstLine="1155"/>
        <w:jc w:val="both"/>
        <w:textAlignment w:val="center"/>
        <w:divId w:val="839929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w:t>
      </w:r>
      <w:r>
        <w:rPr>
          <w:rFonts w:ascii="Times New Roman" w:eastAsia="Times New Roman" w:hAnsi="Times New Roman" w:cs="Times New Roman"/>
          <w:color w:val="000000"/>
          <w:sz w:val="24"/>
          <w:szCs w:val="24"/>
        </w:rPr>
        <w:t xml:space="preserve">т лице, което е извършвало дейност с дестилационните съоръжения като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или регистрирано лице по чл. 57, ал. 1;</w:t>
      </w:r>
    </w:p>
    <w:p w:rsidR="00000000" w:rsidRDefault="00685930">
      <w:pPr>
        <w:spacing w:after="0" w:line="240" w:lineRule="auto"/>
        <w:ind w:firstLine="1155"/>
        <w:jc w:val="both"/>
        <w:textAlignment w:val="center"/>
        <w:divId w:val="1439448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(нова - ДВ, бр. 98 от 2018 г., в сила от 01.01.2019 г.) декларации от собствениците, управителите, прокуристите, мажо</w:t>
      </w:r>
      <w:r>
        <w:rPr>
          <w:rFonts w:ascii="Times New Roman" w:eastAsia="Times New Roman" w:hAnsi="Times New Roman" w:cs="Times New Roman"/>
          <w:color w:val="000000"/>
          <w:sz w:val="24"/>
          <w:szCs w:val="24"/>
        </w:rPr>
        <w:t>ритарните съдружници или акционерите за обстоятелствата по чл. 47, ал. 3;</w:t>
      </w:r>
    </w:p>
    <w:p w:rsidR="00000000" w:rsidRDefault="00685930">
      <w:pPr>
        <w:spacing w:after="0" w:line="240" w:lineRule="auto"/>
        <w:ind w:firstLine="1155"/>
        <w:jc w:val="both"/>
        <w:textAlignment w:val="center"/>
        <w:divId w:val="403722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(нова - ДВ, бр. 7 от 2019 г.) документ, доказващ, че машините и/или съоръженията за производство на тютюневи изделия са придобити:</w:t>
      </w:r>
    </w:p>
    <w:p w:rsidR="00000000" w:rsidRDefault="00685930">
      <w:pPr>
        <w:spacing w:after="0" w:line="240" w:lineRule="auto"/>
        <w:ind w:firstLine="1155"/>
        <w:jc w:val="both"/>
        <w:textAlignment w:val="center"/>
        <w:divId w:val="1955475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от лице, вписано в регистъра по чл. 25, ал. </w:t>
      </w:r>
      <w:r>
        <w:rPr>
          <w:rFonts w:ascii="Times New Roman" w:eastAsia="Times New Roman" w:hAnsi="Times New Roman" w:cs="Times New Roman"/>
          <w:color w:val="000000"/>
          <w:sz w:val="24"/>
          <w:szCs w:val="24"/>
        </w:rPr>
        <w:t>2 от Закона за тютюна, тютюневите и свързаните с тях изделия, или</w:t>
      </w:r>
    </w:p>
    <w:p w:rsidR="00000000" w:rsidRDefault="00685930">
      <w:pPr>
        <w:spacing w:after="0" w:line="240" w:lineRule="auto"/>
        <w:ind w:firstLine="1155"/>
        <w:jc w:val="both"/>
        <w:textAlignment w:val="center"/>
        <w:divId w:val="476143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след проведена публична продан, или</w:t>
      </w:r>
    </w:p>
    <w:p w:rsidR="00000000" w:rsidRDefault="00685930">
      <w:pPr>
        <w:spacing w:after="0" w:line="240" w:lineRule="auto"/>
        <w:ind w:firstLine="1155"/>
        <w:jc w:val="both"/>
        <w:textAlignment w:val="center"/>
        <w:divId w:val="1980187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от лице, което е извършвало дейност с машините и/или съоръженията за производство на тютюневи изделия като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443378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w:t>
      </w:r>
      <w:r>
        <w:rPr>
          <w:rFonts w:ascii="Times New Roman" w:eastAsia="Times New Roman" w:hAnsi="Times New Roman" w:cs="Times New Roman"/>
          <w:color w:val="000000"/>
          <w:sz w:val="24"/>
          <w:szCs w:val="24"/>
        </w:rPr>
        <w:t>, бр. 54 от 2012 г., в сила от 17.07.2012 г.) С едно искане може да се поиска издаването на лицензи за управление на повече от един данъчен склад.</w:t>
      </w:r>
    </w:p>
    <w:p w:rsidR="00000000" w:rsidRDefault="00685930">
      <w:pPr>
        <w:spacing w:after="0" w:line="240" w:lineRule="auto"/>
        <w:ind w:firstLine="1155"/>
        <w:jc w:val="both"/>
        <w:textAlignment w:val="center"/>
        <w:divId w:val="2073966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55 от 2010 г., в сила от 20.07.2010 г.)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може да поиска да по</w:t>
      </w:r>
      <w:r>
        <w:rPr>
          <w:rFonts w:ascii="Times New Roman" w:eastAsia="Times New Roman" w:hAnsi="Times New Roman" w:cs="Times New Roman"/>
          <w:color w:val="000000"/>
          <w:sz w:val="24"/>
          <w:szCs w:val="24"/>
        </w:rPr>
        <w:t>лучава енергийни продукти на място или на места на директна доставка, различни от местонахождението на данъчния склад, по ред, определен в правилника за прилагане на закона.</w:t>
      </w:r>
    </w:p>
    <w:p w:rsidR="00000000" w:rsidRDefault="00685930">
      <w:pPr>
        <w:spacing w:after="0" w:line="240" w:lineRule="auto"/>
        <w:ind w:firstLine="1155"/>
        <w:jc w:val="both"/>
        <w:textAlignment w:val="center"/>
        <w:divId w:val="2061400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ДВ, бр. 55 от 2010 г., в сила от 20.07.2010 г., доп. - ДВ, бр. 94 от 2</w:t>
      </w:r>
      <w:r>
        <w:rPr>
          <w:rFonts w:ascii="Times New Roman" w:eastAsia="Times New Roman" w:hAnsi="Times New Roman" w:cs="Times New Roman"/>
          <w:color w:val="000000"/>
          <w:sz w:val="24"/>
          <w:szCs w:val="24"/>
        </w:rPr>
        <w:t>010 г., в сила от 01.01.2011 г.) Лицата по ал. 4 са длъжни да използват средства за измерване и контрол, които да отговарят на изискванията на чл. 103а, на мястото на директна доставка.</w:t>
      </w:r>
    </w:p>
    <w:p w:rsidR="00000000" w:rsidRDefault="00685930">
      <w:pPr>
        <w:spacing w:after="0" w:line="240" w:lineRule="auto"/>
        <w:ind w:firstLine="1155"/>
        <w:jc w:val="both"/>
        <w:textAlignment w:val="center"/>
        <w:divId w:val="1747415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54 от 2012 г., в сила от 17.07.2012 г., доп. - ДВ,</w:t>
      </w:r>
      <w:r>
        <w:rPr>
          <w:rFonts w:ascii="Times New Roman" w:eastAsia="Times New Roman" w:hAnsi="Times New Roman" w:cs="Times New Roman"/>
          <w:color w:val="000000"/>
          <w:sz w:val="24"/>
          <w:szCs w:val="24"/>
        </w:rPr>
        <w:t xml:space="preserve"> бр. 92 от 2015 г., в сила от 01.01.2016 г.) В бизнес плана по ал. 2, т. 13 акцизните стоки се посочват със съответния код по КН, количества в мерната единица по чл. 28, ал. 1, за алкохола и алкохолните напитки - алкохолен градус или градус Плато, а за циг</w:t>
      </w:r>
      <w:r>
        <w:rPr>
          <w:rFonts w:ascii="Times New Roman" w:eastAsia="Times New Roman" w:hAnsi="Times New Roman" w:cs="Times New Roman"/>
          <w:color w:val="000000"/>
          <w:sz w:val="24"/>
          <w:szCs w:val="24"/>
        </w:rPr>
        <w:t>арите - и продажна цена.</w:t>
      </w:r>
    </w:p>
    <w:p w:rsidR="00000000" w:rsidRDefault="00685930">
      <w:pPr>
        <w:spacing w:after="0" w:line="240" w:lineRule="auto"/>
        <w:ind w:firstLine="1155"/>
        <w:jc w:val="both"/>
        <w:textAlignment w:val="center"/>
        <w:divId w:val="1044644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54 от 2012 г., в сила от 01.04.2013 г.) Искането по ал. 1 може да се подава и по електронен път по ред, начин и във формат, определени с правилника за прилагане на закона.</w:t>
      </w:r>
    </w:p>
    <w:p w:rsidR="00000000" w:rsidRDefault="00685930">
      <w:pPr>
        <w:spacing w:after="120" w:line="240" w:lineRule="auto"/>
        <w:ind w:firstLine="1155"/>
        <w:jc w:val="both"/>
        <w:textAlignment w:val="center"/>
        <w:divId w:val="1409379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103 от 2017 г., в с</w:t>
      </w:r>
      <w:r>
        <w:rPr>
          <w:rFonts w:ascii="Times New Roman" w:eastAsia="Times New Roman" w:hAnsi="Times New Roman" w:cs="Times New Roman"/>
          <w:color w:val="000000"/>
          <w:sz w:val="24"/>
          <w:szCs w:val="24"/>
        </w:rPr>
        <w:t>ила от 01.01.2018 г.) Обстоятелствата по чл. 47, ал. 1, т. 3, буква "а" за лицата, когато са български граждани, се установяват служебно от Агенция "Митници".</w:t>
      </w:r>
    </w:p>
    <w:p w:rsidR="00000000" w:rsidRDefault="00685930">
      <w:pPr>
        <w:spacing w:after="0" w:line="240" w:lineRule="auto"/>
        <w:ind w:firstLine="1155"/>
        <w:jc w:val="both"/>
        <w:textAlignment w:val="center"/>
        <w:divId w:val="2112431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(1) (Нова - ДВ, бр. 105 от 2006 г., в сила от 01.01.2007 г., изм. - ДВ, бр. 54 от 2012 г.</w:t>
      </w:r>
      <w:r>
        <w:rPr>
          <w:rFonts w:ascii="Times New Roman" w:eastAsia="Times New Roman" w:hAnsi="Times New Roman" w:cs="Times New Roman"/>
          <w:color w:val="000000"/>
          <w:sz w:val="24"/>
          <w:szCs w:val="24"/>
        </w:rPr>
        <w:t>, в сила от 17.07.2012 г.) Когато условията за издаване на лиценз за управление на данъчен склад са изпълнени и подадените документи отговарят на изискванията, органът по чл. 48, ал. 1 се произнася по искането в едномесечен срок от датата на подаването му.</w:t>
      </w:r>
    </w:p>
    <w:p w:rsidR="00000000" w:rsidRDefault="00685930">
      <w:pPr>
        <w:spacing w:after="0" w:line="240" w:lineRule="auto"/>
        <w:ind w:firstLine="1155"/>
        <w:jc w:val="both"/>
        <w:textAlignment w:val="center"/>
        <w:divId w:val="279993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(Предишна ал. 1 - ДВ, бр. 105 от 2006 г., в сила от 01.01.2007 г., изм. - ДВ, бр. 54 от 2012 г., в сила от 17.07.2012 г., доп. - ДВ, бр. 92 от 2015 г., в сила от 01.01.2016 г.) Когато представените документи по чл. 48, ал. 2 не отговарят на изискваният</w:t>
      </w:r>
      <w:r>
        <w:rPr>
          <w:rFonts w:ascii="Times New Roman" w:eastAsia="Times New Roman" w:hAnsi="Times New Roman" w:cs="Times New Roman"/>
          <w:color w:val="000000"/>
          <w:sz w:val="24"/>
          <w:szCs w:val="24"/>
        </w:rPr>
        <w:t xml:space="preserve">а или предоставената информация е недостатъчна, органът по чл. 48, ал. 1 в 14-дневен срок от получаване на искането уведомява лицето, подало искането, и му определя срок за отстраняване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или предоставяне на допълнителна информация 14 дни с</w:t>
      </w:r>
      <w:r>
        <w:rPr>
          <w:rFonts w:ascii="Times New Roman" w:eastAsia="Times New Roman" w:hAnsi="Times New Roman" w:cs="Times New Roman"/>
          <w:color w:val="000000"/>
          <w:sz w:val="24"/>
          <w:szCs w:val="24"/>
        </w:rPr>
        <w:t>читано от получаването на уведомлението. Когато при проверката се установи наличие на обстоятелство по чл. 47, ал. 3, лицето се уведомява в 14-дневен срок от получаването на уведомлението да представи обезпечение в размер, не по-малък от размера на непогас</w:t>
      </w:r>
      <w:r>
        <w:rPr>
          <w:rFonts w:ascii="Times New Roman" w:eastAsia="Times New Roman" w:hAnsi="Times New Roman" w:cs="Times New Roman"/>
          <w:color w:val="000000"/>
          <w:sz w:val="24"/>
          <w:szCs w:val="24"/>
        </w:rPr>
        <w:t>еното публично задължение.</w:t>
      </w:r>
    </w:p>
    <w:p w:rsidR="00000000" w:rsidRDefault="00685930">
      <w:pPr>
        <w:spacing w:after="0" w:line="240" w:lineRule="auto"/>
        <w:ind w:firstLine="1155"/>
        <w:jc w:val="both"/>
        <w:textAlignment w:val="center"/>
        <w:divId w:val="2054186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105 от 2006 г., в сила от 01.01.2007 г., изм. - ДВ, бр. 54 от 2012 г., в сила от 17.07.2012 г., изм. и доп. - ДВ, бр. 97 от 2017 г., в сила от 01.01.2018 г.) В срока, определен по ал. 2, лицето</w:t>
      </w:r>
      <w:r>
        <w:rPr>
          <w:rFonts w:ascii="Times New Roman" w:eastAsia="Times New Roman" w:hAnsi="Times New Roman" w:cs="Times New Roman"/>
          <w:color w:val="000000"/>
          <w:sz w:val="24"/>
          <w:szCs w:val="24"/>
        </w:rPr>
        <w:t xml:space="preserve">, подало искането трябва да отстрани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или да представи необходимата допълнителна информация, като при неизпълнение на това задължение органът по чл. 48, ал. 1 издава решение, с което прекратява производството. Решението за прекратяване на про</w:t>
      </w:r>
      <w:r>
        <w:rPr>
          <w:rFonts w:ascii="Times New Roman" w:eastAsia="Times New Roman" w:hAnsi="Times New Roman" w:cs="Times New Roman"/>
          <w:color w:val="000000"/>
          <w:sz w:val="24"/>
          <w:szCs w:val="24"/>
        </w:rPr>
        <w:t xml:space="preserve">изводството подлежи на обжалване по реда на глава десета, раздел IV от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0" w:line="240" w:lineRule="auto"/>
        <w:ind w:firstLine="1155"/>
        <w:jc w:val="both"/>
        <w:textAlignment w:val="center"/>
        <w:divId w:val="1933514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105 от 2006 г., в сила от 01.01.2007 г., изм. - ДВ, бр. 54 от 2012 г., в сила от 17.07.2012 г.) В едномесечен сро</w:t>
      </w:r>
      <w:r>
        <w:rPr>
          <w:rFonts w:ascii="Times New Roman" w:eastAsia="Times New Roman" w:hAnsi="Times New Roman" w:cs="Times New Roman"/>
          <w:color w:val="000000"/>
          <w:sz w:val="24"/>
          <w:szCs w:val="24"/>
        </w:rPr>
        <w:t xml:space="preserve">к от отстраняване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или предоставяне на исканата допълнителна информация органът по чл. 48, ал. 1 разглежда искането и приложените към него документи и се произнася по искането.</w:t>
      </w:r>
    </w:p>
    <w:p w:rsidR="00000000" w:rsidRDefault="00685930">
      <w:pPr>
        <w:spacing w:after="0" w:line="240" w:lineRule="auto"/>
        <w:ind w:firstLine="1155"/>
        <w:jc w:val="both"/>
        <w:textAlignment w:val="center"/>
        <w:divId w:val="45492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105 от 2014 г., в сила от 01.01.2015 г.) К</w:t>
      </w:r>
      <w:r>
        <w:rPr>
          <w:rFonts w:ascii="Times New Roman" w:eastAsia="Times New Roman" w:hAnsi="Times New Roman" w:cs="Times New Roman"/>
          <w:color w:val="000000"/>
          <w:sz w:val="24"/>
          <w:szCs w:val="24"/>
        </w:rPr>
        <w:t>огато е необходимо изясняване на всички факти и обстоятелства от значение за издаването на лиценза, лицето, подало искането, в срока по ал. 2 може да поиска спиране на производството по издаване на лиценза в срок до три месеца, като посочва причините за сп</w:t>
      </w:r>
      <w:r>
        <w:rPr>
          <w:rFonts w:ascii="Times New Roman" w:eastAsia="Times New Roman" w:hAnsi="Times New Roman" w:cs="Times New Roman"/>
          <w:color w:val="000000"/>
          <w:sz w:val="24"/>
          <w:szCs w:val="24"/>
        </w:rPr>
        <w:t>ирането.</w:t>
      </w:r>
    </w:p>
    <w:p w:rsidR="00000000" w:rsidRDefault="00685930">
      <w:pPr>
        <w:spacing w:after="0" w:line="240" w:lineRule="auto"/>
        <w:ind w:firstLine="1155"/>
        <w:jc w:val="both"/>
        <w:textAlignment w:val="center"/>
        <w:divId w:val="1702701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(Нова - ДВ, бр. 105 от 2014 г., в сила от 01.01.2015 г., доп. - ДВ, бр. 97 от 2017 г., в сила от 01.01.2018 г., изм. - ДВ, бр. 98 от 2018 г. (*)) Когато за изясняване на всички факти и обстоятелства от значение за издаването на лиценза е необх</w:t>
      </w:r>
      <w:r>
        <w:rPr>
          <w:rFonts w:ascii="Times New Roman" w:eastAsia="Times New Roman" w:hAnsi="Times New Roman" w:cs="Times New Roman"/>
          <w:color w:val="000000"/>
          <w:sz w:val="24"/>
          <w:szCs w:val="24"/>
        </w:rPr>
        <w:t>одимо становище от друг орган, включително и в случаите на получаване на становище от директора на териториалната дирекция по смисъла на наредбата по чл. 103а, ал. 2, срокът по ал. 1 се смята за продължен, но не с повече от три месеца.</w:t>
      </w:r>
    </w:p>
    <w:p w:rsidR="00000000" w:rsidRDefault="00685930">
      <w:pPr>
        <w:spacing w:after="0" w:line="240" w:lineRule="auto"/>
        <w:ind w:firstLine="1155"/>
        <w:jc w:val="both"/>
        <w:textAlignment w:val="center"/>
        <w:divId w:val="47414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w:t>
      </w:r>
      <w:r>
        <w:rPr>
          <w:rFonts w:ascii="Times New Roman" w:eastAsia="Times New Roman" w:hAnsi="Times New Roman" w:cs="Times New Roman"/>
          <w:color w:val="000000"/>
          <w:sz w:val="24"/>
          <w:szCs w:val="24"/>
        </w:rPr>
        <w:t>105 от 2014 г., в сила от 01.01.2015 г.) В случаите по ал. 5 и 6 лицето се уведомява писмено.</w:t>
      </w:r>
    </w:p>
    <w:p w:rsidR="00000000" w:rsidRDefault="00685930">
      <w:pPr>
        <w:spacing w:after="120" w:line="240" w:lineRule="auto"/>
        <w:ind w:firstLine="1155"/>
        <w:jc w:val="both"/>
        <w:textAlignment w:val="center"/>
        <w:divId w:val="52968304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934480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(1) (Изм. - ДВ, бр. 105 от 2006 г., в сила от 01.01.2007 г.) В сроковете по чл. 49 директорът на Агенция "Митници" издава лиценз за управление на данъче</w:t>
      </w:r>
      <w:r>
        <w:rPr>
          <w:rFonts w:ascii="Times New Roman" w:eastAsia="Times New Roman" w:hAnsi="Times New Roman" w:cs="Times New Roman"/>
          <w:color w:val="000000"/>
          <w:sz w:val="24"/>
          <w:szCs w:val="24"/>
        </w:rPr>
        <w:t>н склад за производство и/или за складиране на акцизни стоки или мотивиран отказ.</w:t>
      </w:r>
    </w:p>
    <w:p w:rsidR="00000000" w:rsidRDefault="00685930">
      <w:pPr>
        <w:spacing w:after="0" w:line="240" w:lineRule="auto"/>
        <w:ind w:firstLine="1155"/>
        <w:jc w:val="both"/>
        <w:textAlignment w:val="center"/>
        <w:divId w:val="18361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всеки данъчен склад се издава отделен лиценз.</w:t>
      </w:r>
    </w:p>
    <w:p w:rsidR="00000000" w:rsidRDefault="00685930">
      <w:pPr>
        <w:spacing w:after="0" w:line="240" w:lineRule="auto"/>
        <w:ind w:firstLine="1155"/>
        <w:jc w:val="both"/>
        <w:textAlignment w:val="center"/>
        <w:divId w:val="395398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30 от 2006 г., в сила от 12.07.2006 г., изм. - ДВ, бр. 92 от 2015 г., в сила от 01.01.2016 г.) Издаде</w:t>
      </w:r>
      <w:r>
        <w:rPr>
          <w:rFonts w:ascii="Times New Roman" w:eastAsia="Times New Roman" w:hAnsi="Times New Roman" w:cs="Times New Roman"/>
          <w:color w:val="000000"/>
          <w:sz w:val="24"/>
          <w:szCs w:val="24"/>
        </w:rPr>
        <w:t xml:space="preserve">ният лиценз или отказът за издаване на лиценз подлежи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w:t>
      </w:r>
      <w:proofErr w:type="spellStart"/>
      <w:r>
        <w:rPr>
          <w:rFonts w:ascii="Times New Roman" w:eastAsia="Times New Roman" w:hAnsi="Times New Roman" w:cs="Times New Roman"/>
          <w:color w:val="000000"/>
          <w:sz w:val="24"/>
          <w:szCs w:val="24"/>
        </w:rPr>
        <w:t>Непроизнасянето</w:t>
      </w:r>
      <w:proofErr w:type="spellEnd"/>
      <w:r>
        <w:rPr>
          <w:rFonts w:ascii="Times New Roman" w:eastAsia="Times New Roman" w:hAnsi="Times New Roman" w:cs="Times New Roman"/>
          <w:color w:val="000000"/>
          <w:sz w:val="24"/>
          <w:szCs w:val="24"/>
        </w:rPr>
        <w:t xml:space="preserve"> в срок се смята за мълчалив отказ за издаване на лиценз.</w:t>
      </w:r>
    </w:p>
    <w:p w:rsidR="00000000" w:rsidRDefault="00685930">
      <w:pPr>
        <w:spacing w:after="120" w:line="240" w:lineRule="auto"/>
        <w:ind w:firstLine="1155"/>
        <w:jc w:val="both"/>
        <w:textAlignment w:val="center"/>
        <w:divId w:val="15580362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123496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(1) Лицензът съдържа:</w:t>
      </w:r>
    </w:p>
    <w:p w:rsidR="00000000" w:rsidRDefault="00685930">
      <w:pPr>
        <w:spacing w:after="0" w:line="240" w:lineRule="auto"/>
        <w:ind w:firstLine="1155"/>
        <w:jc w:val="both"/>
        <w:textAlignment w:val="center"/>
        <w:divId w:val="1200163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наименованието на органа, който го</w:t>
      </w:r>
      <w:r>
        <w:rPr>
          <w:rFonts w:ascii="Times New Roman" w:eastAsia="Times New Roman" w:hAnsi="Times New Roman" w:cs="Times New Roman"/>
          <w:color w:val="000000"/>
          <w:sz w:val="24"/>
          <w:szCs w:val="24"/>
        </w:rPr>
        <w:t xml:space="preserve"> издава;</w:t>
      </w:r>
    </w:p>
    <w:p w:rsidR="00000000" w:rsidRDefault="00685930">
      <w:pPr>
        <w:spacing w:after="0" w:line="240" w:lineRule="auto"/>
        <w:ind w:firstLine="1155"/>
        <w:jc w:val="both"/>
        <w:textAlignment w:val="center"/>
        <w:divId w:val="61879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идентификационния номер на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978606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идентификационния номер на данъчния склад;</w:t>
      </w:r>
    </w:p>
    <w:p w:rsidR="00000000" w:rsidRDefault="00685930">
      <w:pPr>
        <w:spacing w:after="0" w:line="240" w:lineRule="auto"/>
        <w:ind w:firstLine="1155"/>
        <w:jc w:val="both"/>
        <w:textAlignment w:val="center"/>
        <w:divId w:val="78068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фактическите и правните основания за издаването му;</w:t>
      </w:r>
    </w:p>
    <w:p w:rsidR="00000000" w:rsidRDefault="00685930">
      <w:pPr>
        <w:spacing w:after="0" w:line="240" w:lineRule="auto"/>
        <w:ind w:firstLine="1155"/>
        <w:jc w:val="both"/>
        <w:textAlignment w:val="center"/>
        <w:divId w:val="329914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34 от 2006 г., в сила от 01.01.2008 г., изм. - ДВ, бр. 63 от 2006 г.</w:t>
      </w:r>
      <w:r>
        <w:rPr>
          <w:rFonts w:ascii="Times New Roman" w:eastAsia="Times New Roman" w:hAnsi="Times New Roman" w:cs="Times New Roman"/>
          <w:color w:val="000000"/>
          <w:sz w:val="24"/>
          <w:szCs w:val="24"/>
        </w:rPr>
        <w:t xml:space="preserve">, в сила от 04.08.2006 г.) фирмата, седалището и адреса на управление, единния идентификационен код на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1128547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адреса на данъчния склад;</w:t>
      </w:r>
    </w:p>
    <w:p w:rsidR="00000000" w:rsidRDefault="00685930">
      <w:pPr>
        <w:spacing w:after="0" w:line="240" w:lineRule="auto"/>
        <w:ind w:firstLine="1155"/>
        <w:jc w:val="both"/>
        <w:textAlignment w:val="center"/>
        <w:divId w:val="1356888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(доп. - ДВ, бр. 95 от 2009 г., в сила от 01.12.2009 г.) описание на дейностите, които ще се </w:t>
      </w:r>
      <w:r>
        <w:rPr>
          <w:rFonts w:ascii="Times New Roman" w:eastAsia="Times New Roman" w:hAnsi="Times New Roman" w:cs="Times New Roman"/>
          <w:color w:val="000000"/>
          <w:sz w:val="24"/>
          <w:szCs w:val="24"/>
        </w:rPr>
        <w:t>осъществяват в данъчния склад, и вида на акцизните стоки с код по КН;</w:t>
      </w:r>
    </w:p>
    <w:p w:rsidR="00000000" w:rsidRDefault="00685930">
      <w:pPr>
        <w:spacing w:after="0" w:line="240" w:lineRule="auto"/>
        <w:ind w:firstLine="1155"/>
        <w:jc w:val="both"/>
        <w:textAlignment w:val="center"/>
        <w:divId w:val="1075586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вида и размера на обезпечението;</w:t>
      </w:r>
    </w:p>
    <w:p w:rsidR="00000000" w:rsidRDefault="00685930">
      <w:pPr>
        <w:spacing w:after="0" w:line="240" w:lineRule="auto"/>
        <w:ind w:firstLine="1155"/>
        <w:jc w:val="both"/>
        <w:textAlignment w:val="center"/>
        <w:divId w:val="1569995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19 от 2011 г., в сила от 08.03.2011 г., изм. - ДВ, бр. 98 от 2018 г., в сила от 01.01.2019 г.) трите имена и единния граждански ном</w:t>
      </w:r>
      <w:r>
        <w:rPr>
          <w:rFonts w:ascii="Times New Roman" w:eastAsia="Times New Roman" w:hAnsi="Times New Roman" w:cs="Times New Roman"/>
          <w:color w:val="000000"/>
          <w:sz w:val="24"/>
          <w:szCs w:val="24"/>
        </w:rPr>
        <w:t xml:space="preserve">ер на лицата, представляващи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1199122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датата на издаване и подпис на лицето, издало лиценза;</w:t>
      </w:r>
    </w:p>
    <w:p w:rsidR="00000000" w:rsidRDefault="00685930">
      <w:pPr>
        <w:spacing w:after="0" w:line="240" w:lineRule="auto"/>
        <w:ind w:firstLine="1155"/>
        <w:jc w:val="both"/>
        <w:textAlignment w:val="center"/>
        <w:divId w:val="1964654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55 от 2010 г., в сила от 20.07.2010 г.) точния адрес на мястото на директна доставка.</w:t>
      </w:r>
    </w:p>
    <w:p w:rsidR="00000000" w:rsidRDefault="00685930">
      <w:pPr>
        <w:spacing w:after="0" w:line="240" w:lineRule="auto"/>
        <w:ind w:firstLine="1155"/>
        <w:jc w:val="both"/>
        <w:textAlignment w:val="center"/>
        <w:divId w:val="762265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105 от 2006 г</w:t>
      </w:r>
      <w:r>
        <w:rPr>
          <w:rFonts w:ascii="Times New Roman" w:eastAsia="Times New Roman" w:hAnsi="Times New Roman" w:cs="Times New Roman"/>
          <w:color w:val="000000"/>
          <w:sz w:val="24"/>
          <w:szCs w:val="24"/>
        </w:rPr>
        <w:t>., в сила от 01.01.2007 г.) Лицензът за управление на данъчен склад се връчва след представяне на обезпечението.</w:t>
      </w:r>
    </w:p>
    <w:p w:rsidR="00000000" w:rsidRDefault="00685930">
      <w:pPr>
        <w:spacing w:after="0" w:line="240" w:lineRule="auto"/>
        <w:ind w:firstLine="1155"/>
        <w:jc w:val="both"/>
        <w:textAlignment w:val="center"/>
        <w:divId w:val="516312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Правото за прилагане на режим отложено плащане на акциз възниква от датата на връчването на лиценза.</w:t>
      </w:r>
    </w:p>
    <w:p w:rsidR="00000000" w:rsidRDefault="00685930">
      <w:pPr>
        <w:spacing w:after="120" w:line="240" w:lineRule="auto"/>
        <w:ind w:firstLine="1155"/>
        <w:jc w:val="both"/>
        <w:textAlignment w:val="center"/>
        <w:divId w:val="1624724096"/>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585384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(1) (Предишен текст на чл. 5</w:t>
      </w:r>
      <w:r>
        <w:rPr>
          <w:rFonts w:ascii="Times New Roman" w:eastAsia="Times New Roman" w:hAnsi="Times New Roman" w:cs="Times New Roman"/>
          <w:color w:val="000000"/>
          <w:sz w:val="24"/>
          <w:szCs w:val="24"/>
        </w:rPr>
        <w:t xml:space="preserve">2 - ДВ, бр. 105 от 2006 г., в сила от 01.01.2007 г.)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е длъжен да:</w:t>
      </w:r>
    </w:p>
    <w:p w:rsidR="00000000" w:rsidRDefault="00685930">
      <w:pPr>
        <w:spacing w:after="0" w:line="240" w:lineRule="auto"/>
        <w:ind w:firstLine="1155"/>
        <w:jc w:val="both"/>
        <w:textAlignment w:val="center"/>
        <w:divId w:val="365447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54 от 2012 г., в сила от 17.07.2012 г., доп. - ДВ, бр. 104 от 2020 г., в сила от 01.01.2021 г.) не допуска размерът на акциза, който е </w:t>
      </w:r>
      <w:r>
        <w:rPr>
          <w:rFonts w:ascii="Times New Roman" w:eastAsia="Times New Roman" w:hAnsi="Times New Roman" w:cs="Times New Roman"/>
          <w:color w:val="000000"/>
          <w:sz w:val="24"/>
          <w:szCs w:val="24"/>
        </w:rPr>
        <w:lastRenderedPageBreak/>
        <w:t>възникн</w:t>
      </w:r>
      <w:r>
        <w:rPr>
          <w:rFonts w:ascii="Times New Roman" w:eastAsia="Times New Roman" w:hAnsi="Times New Roman" w:cs="Times New Roman"/>
          <w:color w:val="000000"/>
          <w:sz w:val="24"/>
          <w:szCs w:val="24"/>
        </w:rPr>
        <w:t>ал или който би могъл да възникне при прилагане на режима отложено плащане на акциз, да надвиши размера на предоставеното обезпечение с изключение на случаите на издадено разрешение по чл. 79, ал. 10;</w:t>
      </w:r>
    </w:p>
    <w:p w:rsidR="00000000" w:rsidRDefault="00685930">
      <w:pPr>
        <w:spacing w:after="0" w:line="240" w:lineRule="auto"/>
        <w:ind w:firstLine="1155"/>
        <w:jc w:val="both"/>
        <w:textAlignment w:val="center"/>
        <w:divId w:val="446201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54 от 2012 г., в сила от 17.07.2012 г., изм. - ДВ, бр. 92 от 2015 г., в сила от 01.01.2016 г.) уведомява писмено директора на Агенция "Митници" за всички промени в обстоятелствата, при които е издаден лицензът за управление на данъчния с</w:t>
      </w:r>
      <w:r>
        <w:rPr>
          <w:rFonts w:ascii="Times New Roman" w:eastAsia="Times New Roman" w:hAnsi="Times New Roman" w:cs="Times New Roman"/>
          <w:color w:val="000000"/>
          <w:sz w:val="24"/>
          <w:szCs w:val="24"/>
        </w:rPr>
        <w:t>клад, в 14-дневен срок от настъпването им, като представя необходимите документи;</w:t>
      </w:r>
    </w:p>
    <w:p w:rsidR="00000000" w:rsidRDefault="00685930">
      <w:pPr>
        <w:spacing w:after="0" w:line="240" w:lineRule="auto"/>
        <w:ind w:firstLine="1155"/>
        <w:jc w:val="both"/>
        <w:textAlignment w:val="center"/>
        <w:divId w:val="225067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осигурява безпрепятствен достъп на митническите органи до всички помещения и цялата територия на данъчния склад и да им осигури помещение за извършването на проверките;</w:t>
      </w:r>
    </w:p>
    <w:p w:rsidR="00000000" w:rsidRDefault="00685930">
      <w:pPr>
        <w:spacing w:after="0" w:line="240" w:lineRule="auto"/>
        <w:ind w:firstLine="1155"/>
        <w:jc w:val="both"/>
        <w:textAlignment w:val="center"/>
        <w:divId w:val="19207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спазва всички специфични изисквания за производството, складирането и движението на акцизните стоки;</w:t>
      </w:r>
    </w:p>
    <w:p w:rsidR="00000000" w:rsidRDefault="00685930">
      <w:pPr>
        <w:spacing w:after="0" w:line="240" w:lineRule="auto"/>
        <w:ind w:firstLine="1155"/>
        <w:jc w:val="both"/>
        <w:textAlignment w:val="center"/>
        <w:divId w:val="345059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води отделна документална отчетност по видове дейности и по видове акцизни стоки;</w:t>
      </w:r>
    </w:p>
    <w:p w:rsidR="00000000" w:rsidRDefault="00685930">
      <w:pPr>
        <w:spacing w:after="0" w:line="240" w:lineRule="auto"/>
        <w:ind w:firstLine="1155"/>
        <w:jc w:val="both"/>
        <w:textAlignment w:val="center"/>
        <w:divId w:val="1786845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30 от 2015 г., отм. - ДВ, бр. 44 от 2020 г., в сил</w:t>
      </w:r>
      <w:r>
        <w:rPr>
          <w:rFonts w:ascii="Times New Roman" w:eastAsia="Times New Roman" w:hAnsi="Times New Roman" w:cs="Times New Roman"/>
          <w:color w:val="000000"/>
          <w:sz w:val="24"/>
          <w:szCs w:val="24"/>
        </w:rPr>
        <w:t>а от 13.05.2020 г.)</w:t>
      </w:r>
    </w:p>
    <w:p w:rsidR="00000000" w:rsidRDefault="00685930">
      <w:pPr>
        <w:spacing w:after="0" w:line="240" w:lineRule="auto"/>
        <w:ind w:firstLine="1155"/>
        <w:jc w:val="both"/>
        <w:textAlignment w:val="center"/>
        <w:divId w:val="128207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44 от 2020 г., в сила от 13.05.2020 г.) използва средства за измерване и контрол на входа и изхода на помпените съоръжения, необходими за функциониране на </w:t>
      </w:r>
      <w:proofErr w:type="spellStart"/>
      <w:r>
        <w:rPr>
          <w:rFonts w:ascii="Times New Roman" w:eastAsia="Times New Roman" w:hAnsi="Times New Roman" w:cs="Times New Roman"/>
          <w:color w:val="000000"/>
          <w:sz w:val="24"/>
          <w:szCs w:val="24"/>
        </w:rPr>
        <w:t>нефтопродуктопровода</w:t>
      </w:r>
      <w:proofErr w:type="spellEnd"/>
      <w:r>
        <w:rPr>
          <w:rFonts w:ascii="Times New Roman" w:eastAsia="Times New Roman" w:hAnsi="Times New Roman" w:cs="Times New Roman"/>
          <w:color w:val="000000"/>
          <w:sz w:val="24"/>
          <w:szCs w:val="24"/>
        </w:rPr>
        <w:t>, в случаите по чл. 47, ал. 9.</w:t>
      </w:r>
    </w:p>
    <w:p w:rsidR="00000000" w:rsidRDefault="00685930">
      <w:pPr>
        <w:spacing w:after="0" w:line="240" w:lineRule="auto"/>
        <w:ind w:firstLine="1155"/>
        <w:jc w:val="both"/>
        <w:textAlignment w:val="center"/>
        <w:divId w:val="1843272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w:t>
      </w:r>
      <w:r>
        <w:rPr>
          <w:rFonts w:ascii="Times New Roman" w:eastAsia="Times New Roman" w:hAnsi="Times New Roman" w:cs="Times New Roman"/>
          <w:color w:val="000000"/>
          <w:sz w:val="24"/>
          <w:szCs w:val="24"/>
        </w:rPr>
        <w:t xml:space="preserve"> ДВ, бр. 30 от 2015 г.) Допуска се използване на едно средство за измерване и контрол в случаите на общо място за въвеждане или извеждане на енергийни продукти от и към нефтопровода или </w:t>
      </w:r>
      <w:proofErr w:type="spellStart"/>
      <w:r>
        <w:rPr>
          <w:rFonts w:ascii="Times New Roman" w:eastAsia="Times New Roman" w:hAnsi="Times New Roman" w:cs="Times New Roman"/>
          <w:color w:val="000000"/>
          <w:sz w:val="24"/>
          <w:szCs w:val="24"/>
        </w:rPr>
        <w:t>нефтопродуктопровода</w:t>
      </w:r>
      <w:proofErr w:type="spellEnd"/>
      <w:r>
        <w:rPr>
          <w:rFonts w:ascii="Times New Roman" w:eastAsia="Times New Roman" w:hAnsi="Times New Roman" w:cs="Times New Roman"/>
          <w:color w:val="000000"/>
          <w:sz w:val="24"/>
          <w:szCs w:val="24"/>
        </w:rPr>
        <w:t>, част от данъчния склад, към и от:</w:t>
      </w:r>
    </w:p>
    <w:p w:rsidR="00000000" w:rsidRDefault="00685930">
      <w:pPr>
        <w:spacing w:after="0" w:line="240" w:lineRule="auto"/>
        <w:ind w:firstLine="1155"/>
        <w:jc w:val="both"/>
        <w:textAlignment w:val="center"/>
        <w:divId w:val="136842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w:t>
      </w:r>
      <w:r>
        <w:rPr>
          <w:rFonts w:ascii="Times New Roman" w:eastAsia="Times New Roman" w:hAnsi="Times New Roman" w:cs="Times New Roman"/>
          <w:color w:val="000000"/>
          <w:sz w:val="24"/>
          <w:szCs w:val="24"/>
        </w:rPr>
        <w:t xml:space="preserve"> бр. 44 от 2020 г., в сила от 13.05.2020 г.)</w:t>
      </w:r>
    </w:p>
    <w:p w:rsidR="00000000" w:rsidRDefault="00685930">
      <w:pPr>
        <w:spacing w:after="0" w:line="240" w:lineRule="auto"/>
        <w:ind w:firstLine="1155"/>
        <w:jc w:val="both"/>
        <w:textAlignment w:val="center"/>
        <w:divId w:val="234172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друг данъчен склад.</w:t>
      </w:r>
    </w:p>
    <w:p w:rsidR="00000000" w:rsidRDefault="00685930">
      <w:pPr>
        <w:spacing w:after="0" w:line="240" w:lineRule="auto"/>
        <w:ind w:firstLine="1155"/>
        <w:jc w:val="both"/>
        <w:textAlignment w:val="center"/>
        <w:divId w:val="1954704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54 от 2012 г., в сила от 01.04.2013 г.) В случаите по ал. 1, т. 2 уведомлението може да се подаде по електронен път по ред, начин и във формат, определени с правилника </w:t>
      </w:r>
      <w:r>
        <w:rPr>
          <w:rFonts w:ascii="Times New Roman" w:eastAsia="Times New Roman" w:hAnsi="Times New Roman" w:cs="Times New Roman"/>
          <w:color w:val="000000"/>
          <w:sz w:val="24"/>
          <w:szCs w:val="24"/>
        </w:rPr>
        <w:t>за прилагане на закона.</w:t>
      </w:r>
    </w:p>
    <w:p w:rsidR="00000000" w:rsidRDefault="00685930">
      <w:pPr>
        <w:spacing w:after="0" w:line="240" w:lineRule="auto"/>
        <w:ind w:firstLine="1155"/>
        <w:jc w:val="both"/>
        <w:textAlignment w:val="center"/>
        <w:divId w:val="2003658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105 от 2006 г., в сила от 01.01.2007 г., доп. - ДВ, бр. 101 от 2013 г., в сила от 01.01.2014 г., предишна ал. 2 - ДВ, бр. 30 от 2015 г., доп. - ДВ, бр. 97 от 2017 г., в сила от 01.01.2018 г.) При промяна на обсто</w:t>
      </w:r>
      <w:r>
        <w:rPr>
          <w:rFonts w:ascii="Times New Roman" w:eastAsia="Times New Roman" w:hAnsi="Times New Roman" w:cs="Times New Roman"/>
          <w:color w:val="000000"/>
          <w:sz w:val="24"/>
          <w:szCs w:val="24"/>
        </w:rPr>
        <w:t>ятелства, които подлежат на вписване в издадения лиценз, директорът на Агенция "Митници" издава решение в сроковете по чл. 49, което е неразделна част от издадения и връчен лиценз. Решението на директора на Агенция "Митници" подлежи на предварително изпълн</w:t>
      </w:r>
      <w:r>
        <w:rPr>
          <w:rFonts w:ascii="Times New Roman" w:eastAsia="Times New Roman" w:hAnsi="Times New Roman" w:cs="Times New Roman"/>
          <w:color w:val="000000"/>
          <w:sz w:val="24"/>
          <w:szCs w:val="24"/>
        </w:rPr>
        <w:t>ение, освен ако съдът разпореди друго.</w:t>
      </w:r>
    </w:p>
    <w:p w:rsidR="00000000" w:rsidRDefault="00685930">
      <w:pPr>
        <w:spacing w:after="120" w:line="240" w:lineRule="auto"/>
        <w:ind w:firstLine="1155"/>
        <w:jc w:val="both"/>
        <w:textAlignment w:val="center"/>
        <w:divId w:val="18337146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2972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(1) Действието на лиценза за управление на данъчен склад се прекратява:</w:t>
      </w:r>
    </w:p>
    <w:p w:rsidR="00000000" w:rsidRDefault="00685930">
      <w:pPr>
        <w:spacing w:after="0" w:line="240" w:lineRule="auto"/>
        <w:ind w:firstLine="1155"/>
        <w:jc w:val="both"/>
        <w:textAlignment w:val="center"/>
        <w:divId w:val="390423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(доп. - ДВ, бр. 95 от 2009 г., в сила от 01.12.2009 г., изм. - ДВ, бр. 94 от 2010 г., в сила от 01.01.2011 г., доп. - ДВ, бр. 97 от </w:t>
      </w:r>
      <w:r>
        <w:rPr>
          <w:rFonts w:ascii="Times New Roman" w:eastAsia="Times New Roman" w:hAnsi="Times New Roman" w:cs="Times New Roman"/>
          <w:color w:val="000000"/>
          <w:sz w:val="24"/>
          <w:szCs w:val="24"/>
        </w:rPr>
        <w:t>2017 г., в сила от 01.01.2018 г., изм. и доп. - ДВ, бр. 24 от 2018 г., в сила от 01.01.2018 г.) при прехвърляне на фирмата на едноличния търговец или заличаването му или при прекратяване на юридическото лице с изключение на преобразуване чрез промяна на пр</w:t>
      </w:r>
      <w:r>
        <w:rPr>
          <w:rFonts w:ascii="Times New Roman" w:eastAsia="Times New Roman" w:hAnsi="Times New Roman" w:cs="Times New Roman"/>
          <w:color w:val="000000"/>
          <w:sz w:val="24"/>
          <w:szCs w:val="24"/>
        </w:rPr>
        <w:t>авната форма, вливане, сливане или разделяне;</w:t>
      </w:r>
    </w:p>
    <w:p w:rsidR="00000000" w:rsidRDefault="00685930">
      <w:pPr>
        <w:spacing w:after="0" w:line="240" w:lineRule="auto"/>
        <w:ind w:firstLine="1155"/>
        <w:jc w:val="both"/>
        <w:textAlignment w:val="center"/>
        <w:divId w:val="819689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 писмено искане от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1428694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отнемане на лиценза;</w:t>
      </w:r>
    </w:p>
    <w:p w:rsidR="00000000" w:rsidRDefault="00685930">
      <w:pPr>
        <w:spacing w:after="0" w:line="240" w:lineRule="auto"/>
        <w:ind w:firstLine="1155"/>
        <w:jc w:val="both"/>
        <w:textAlignment w:val="center"/>
        <w:divId w:val="613483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(нова - ДВ, бр. 92 от 2015 г., в сила от 01.01.2016 г.) когато лицето е представило неверни данни, които са послужили за издав</w:t>
      </w:r>
      <w:r>
        <w:rPr>
          <w:rFonts w:ascii="Times New Roman" w:eastAsia="Times New Roman" w:hAnsi="Times New Roman" w:cs="Times New Roman"/>
          <w:color w:val="000000"/>
          <w:sz w:val="24"/>
          <w:szCs w:val="24"/>
        </w:rPr>
        <w:t>ане на лиценза за управление на данъчен склад.</w:t>
      </w:r>
    </w:p>
    <w:p w:rsidR="00000000" w:rsidRDefault="00685930">
      <w:pPr>
        <w:spacing w:after="0" w:line="240" w:lineRule="auto"/>
        <w:ind w:firstLine="1155"/>
        <w:jc w:val="both"/>
        <w:textAlignment w:val="center"/>
        <w:divId w:val="1215461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Лицензът за управление на данъчен склад се отнема, когато:</w:t>
      </w:r>
    </w:p>
    <w:p w:rsidR="00000000" w:rsidRDefault="00685930">
      <w:pPr>
        <w:spacing w:after="0" w:line="240" w:lineRule="auto"/>
        <w:ind w:firstLine="1155"/>
        <w:jc w:val="both"/>
        <w:textAlignment w:val="center"/>
        <w:divId w:val="1847672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престане да отговаря на условията по чл. 47, или</w:t>
      </w:r>
    </w:p>
    <w:p w:rsidR="00000000" w:rsidRDefault="00685930">
      <w:pPr>
        <w:spacing w:after="0" w:line="240" w:lineRule="auto"/>
        <w:ind w:firstLine="1155"/>
        <w:jc w:val="both"/>
        <w:textAlignment w:val="center"/>
        <w:divId w:val="1415082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101 от 2013 г., в сила от 01.01.2014 г.) обезп</w:t>
      </w:r>
      <w:r>
        <w:rPr>
          <w:rFonts w:ascii="Times New Roman" w:eastAsia="Times New Roman" w:hAnsi="Times New Roman" w:cs="Times New Roman"/>
          <w:color w:val="000000"/>
          <w:sz w:val="24"/>
          <w:szCs w:val="24"/>
        </w:rPr>
        <w:t>ечението е престанало да бъде валидно.</w:t>
      </w:r>
    </w:p>
    <w:p w:rsidR="00000000" w:rsidRDefault="00685930">
      <w:pPr>
        <w:spacing w:after="0" w:line="240" w:lineRule="auto"/>
        <w:ind w:firstLine="1155"/>
        <w:jc w:val="both"/>
        <w:textAlignment w:val="center"/>
        <w:divId w:val="4327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30 от 2006 г., в сила от 12.07.2006 г., изм. - ДВ, бр. 95 от 2009 г., в сила от 01.12.2009 г., доп. - ДВ, бр. 98 от 2018 г., в сила от 01.01.2019 г.) Лицензът се прекратява с решение на директора н</w:t>
      </w:r>
      <w:r>
        <w:rPr>
          <w:rFonts w:ascii="Times New Roman" w:eastAsia="Times New Roman" w:hAnsi="Times New Roman" w:cs="Times New Roman"/>
          <w:color w:val="000000"/>
          <w:sz w:val="24"/>
          <w:szCs w:val="24"/>
        </w:rPr>
        <w:t>а Агенция "Митници", което подлежи на предварително изпълнение от датата на издаването му, освен ако съдът разпореди друго.</w:t>
      </w:r>
    </w:p>
    <w:p w:rsidR="00000000" w:rsidRDefault="00685930">
      <w:pPr>
        <w:spacing w:after="0" w:line="240" w:lineRule="auto"/>
        <w:ind w:firstLine="1155"/>
        <w:jc w:val="both"/>
        <w:textAlignment w:val="center"/>
        <w:divId w:val="597183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95 от 2009 г., в сила от 01.12.2009 г.) Решението по ал. 3 подлежи на обжалване по реда на </w:t>
      </w:r>
      <w:proofErr w:type="spellStart"/>
      <w:r>
        <w:rPr>
          <w:rFonts w:ascii="Times New Roman" w:eastAsia="Times New Roman" w:hAnsi="Times New Roman" w:cs="Times New Roman"/>
          <w:color w:val="000000"/>
          <w:sz w:val="24"/>
          <w:szCs w:val="24"/>
        </w:rPr>
        <w:t>Административнопроцес</w:t>
      </w:r>
      <w:r>
        <w:rPr>
          <w:rFonts w:ascii="Times New Roman" w:eastAsia="Times New Roman" w:hAnsi="Times New Roman" w:cs="Times New Roman"/>
          <w:color w:val="000000"/>
          <w:sz w:val="24"/>
          <w:szCs w:val="24"/>
        </w:rPr>
        <w:t>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0" w:line="240" w:lineRule="auto"/>
        <w:ind w:firstLine="1155"/>
        <w:jc w:val="both"/>
        <w:textAlignment w:val="center"/>
        <w:divId w:val="906649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98 от 2018 г., в сила от 27.11.2018 г., доп. - ДВ, бр. 65 от 2020 г.) При издадено решение за прекратяване на лиценз, на което не е спряно предварителното изпълнение, когато вложител на акцизни стоки е Държавна агенция "Д</w:t>
      </w:r>
      <w:r>
        <w:rPr>
          <w:rFonts w:ascii="Times New Roman" w:eastAsia="Times New Roman" w:hAnsi="Times New Roman" w:cs="Times New Roman"/>
          <w:color w:val="000000"/>
          <w:sz w:val="24"/>
          <w:szCs w:val="24"/>
        </w:rPr>
        <w:t>ържавен резерв и военновременни запаси" и Държавно предприятие "Държавна петролна компания", директорът на Агенция "Митници" може да издаде разрешение за извеждане на тези стоки и въвеждането им в друг данъчен склад. При въвеждането на стоките в другия дан</w:t>
      </w:r>
      <w:r>
        <w:rPr>
          <w:rFonts w:ascii="Times New Roman" w:eastAsia="Times New Roman" w:hAnsi="Times New Roman" w:cs="Times New Roman"/>
          <w:color w:val="000000"/>
          <w:sz w:val="24"/>
          <w:szCs w:val="24"/>
        </w:rPr>
        <w:t>ъчен склад се счита, че същите са поставени под режим отложено плащане на акциз.</w:t>
      </w:r>
    </w:p>
    <w:p w:rsidR="00000000" w:rsidRDefault="00685930">
      <w:pPr>
        <w:spacing w:after="0" w:line="240" w:lineRule="auto"/>
        <w:ind w:firstLine="1155"/>
        <w:jc w:val="both"/>
        <w:textAlignment w:val="center"/>
        <w:divId w:val="935135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98 от 2018 г., в сила от 27.11.2018 г.) В 7-дневен срок при подадено искане от лицата по чл. 44, ал. 2, т. 2 или 3 директорът на Агенция "Митници" издава р</w:t>
      </w:r>
      <w:r>
        <w:rPr>
          <w:rFonts w:ascii="Times New Roman" w:eastAsia="Times New Roman" w:hAnsi="Times New Roman" w:cs="Times New Roman"/>
          <w:color w:val="000000"/>
          <w:sz w:val="24"/>
          <w:szCs w:val="24"/>
        </w:rPr>
        <w:t xml:space="preserve">азрешение или отказ за плащане. Актът се съобщава само на лицата по чл. 44, ал. 2, т. 2 и 3 и подлежи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в тридневен срок от връчването му. Съдът се произнася с определение в 30-дневен срок, което не </w:t>
      </w:r>
      <w:r>
        <w:rPr>
          <w:rFonts w:ascii="Times New Roman" w:eastAsia="Times New Roman" w:hAnsi="Times New Roman" w:cs="Times New Roman"/>
          <w:color w:val="000000"/>
          <w:sz w:val="24"/>
          <w:szCs w:val="24"/>
        </w:rPr>
        <w:t>подлежи на обжалване.</w:t>
      </w:r>
    </w:p>
    <w:p w:rsidR="00000000" w:rsidRDefault="00685930">
      <w:pPr>
        <w:spacing w:after="0" w:line="240" w:lineRule="auto"/>
        <w:ind w:firstLine="1155"/>
        <w:jc w:val="both"/>
        <w:textAlignment w:val="center"/>
        <w:divId w:val="848249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98 от 2018 г., в сила от 27.11.2018 г.) За стоки, освободени за потребление в условията на чл. 20, ал. 2, т. 9, лице, получило удостоверение по чл. 24б, ал. 4, може да подаде искане до директора на Агенция "Митници</w:t>
      </w:r>
      <w:r>
        <w:rPr>
          <w:rFonts w:ascii="Times New Roman" w:eastAsia="Times New Roman" w:hAnsi="Times New Roman" w:cs="Times New Roman"/>
          <w:color w:val="000000"/>
          <w:sz w:val="24"/>
          <w:szCs w:val="24"/>
        </w:rPr>
        <w:t>" за издаване на разрешение за освобождаване от облагане с акциз при извеждане на стоките, освободени за потребление, и въвеждането им в обекта на освободения от акциз краен потребител. В 7-дневен срок от подаване на искането директорът на Агенция "Митници</w:t>
      </w:r>
      <w:r>
        <w:rPr>
          <w:rFonts w:ascii="Times New Roman" w:eastAsia="Times New Roman" w:hAnsi="Times New Roman" w:cs="Times New Roman"/>
          <w:color w:val="000000"/>
          <w:sz w:val="24"/>
          <w:szCs w:val="24"/>
        </w:rPr>
        <w:t xml:space="preserve">" издава разрешение или отказва да издаде разрешение. Разрешението за извеждане на стоките и въвеждането им в обекта на освободения от акциз краен потребител се съобщава на лицето, подало искането, и на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Отказът се съобщава само</w:t>
      </w:r>
      <w:r>
        <w:rPr>
          <w:rFonts w:ascii="Times New Roman" w:eastAsia="Times New Roman" w:hAnsi="Times New Roman" w:cs="Times New Roman"/>
          <w:color w:val="000000"/>
          <w:sz w:val="24"/>
          <w:szCs w:val="24"/>
        </w:rPr>
        <w:t xml:space="preserve"> на лицето, подало искането, и подлежи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в тридневен срок от връчването му. Съдът се произнася с определение в 30-дневен срок, което не подлежи на обжалване.</w:t>
      </w:r>
    </w:p>
    <w:p w:rsidR="00000000" w:rsidRDefault="00685930">
      <w:pPr>
        <w:spacing w:after="120" w:line="240" w:lineRule="auto"/>
        <w:ind w:firstLine="1155"/>
        <w:jc w:val="both"/>
        <w:textAlignment w:val="center"/>
        <w:divId w:val="996687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98 от 2018 г., в сила</w:t>
      </w:r>
      <w:r>
        <w:rPr>
          <w:rFonts w:ascii="Times New Roman" w:eastAsia="Times New Roman" w:hAnsi="Times New Roman" w:cs="Times New Roman"/>
          <w:color w:val="000000"/>
          <w:sz w:val="24"/>
          <w:szCs w:val="24"/>
        </w:rPr>
        <w:t xml:space="preserve"> от 27.11.2018 г.) При движение на стоките по ал. 5 - 7 същите се придружават и с издаденото разрешение на директора на Агенция "Митници".</w:t>
      </w:r>
    </w:p>
    <w:p w:rsidR="00000000" w:rsidRDefault="00685930">
      <w:pPr>
        <w:spacing w:after="0" w:line="240" w:lineRule="auto"/>
        <w:ind w:firstLine="1155"/>
        <w:jc w:val="both"/>
        <w:textAlignment w:val="center"/>
        <w:divId w:val="1301809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54. (1) В Агенция "Митници" се води регистър на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и на данъчните складове.</w:t>
      </w:r>
    </w:p>
    <w:p w:rsidR="00000000" w:rsidRDefault="00685930">
      <w:pPr>
        <w:spacing w:after="0" w:line="240" w:lineRule="auto"/>
        <w:ind w:firstLine="1155"/>
        <w:jc w:val="both"/>
        <w:textAlignment w:val="center"/>
        <w:divId w:val="1322350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w:t>
      </w:r>
      <w:r>
        <w:rPr>
          <w:rFonts w:ascii="Times New Roman" w:eastAsia="Times New Roman" w:hAnsi="Times New Roman" w:cs="Times New Roman"/>
          <w:color w:val="000000"/>
          <w:sz w:val="24"/>
          <w:szCs w:val="24"/>
        </w:rPr>
        <w:t>ърът съдържа:</w:t>
      </w:r>
    </w:p>
    <w:p w:rsidR="00000000" w:rsidRDefault="00685930">
      <w:pPr>
        <w:spacing w:after="0" w:line="240" w:lineRule="auto"/>
        <w:ind w:firstLine="1155"/>
        <w:jc w:val="both"/>
        <w:textAlignment w:val="center"/>
        <w:divId w:val="1283732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идентификационен номер на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276329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идентификационен номер на данъчния склад;</w:t>
      </w:r>
    </w:p>
    <w:p w:rsidR="00000000" w:rsidRDefault="00685930">
      <w:pPr>
        <w:spacing w:after="0" w:line="240" w:lineRule="auto"/>
        <w:ind w:firstLine="1155"/>
        <w:jc w:val="both"/>
        <w:textAlignment w:val="center"/>
        <w:divId w:val="2097626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34 от 2006 г., в сила от 01.01.2008 г., изм. - ДВ, бр. 63 от 2006 г., в сила от 04.08.2006 г.) наименование, седалище и адрес на управление, единен идентификационен код на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1936131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адрес на данъчния склад;</w:t>
      </w:r>
    </w:p>
    <w:p w:rsidR="00000000" w:rsidRDefault="00685930">
      <w:pPr>
        <w:spacing w:after="0" w:line="240" w:lineRule="auto"/>
        <w:ind w:firstLine="1155"/>
        <w:jc w:val="both"/>
        <w:textAlignment w:val="center"/>
        <w:divId w:val="1501508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видов</w:t>
      </w:r>
      <w:r>
        <w:rPr>
          <w:rFonts w:ascii="Times New Roman" w:eastAsia="Times New Roman" w:hAnsi="Times New Roman" w:cs="Times New Roman"/>
          <w:color w:val="000000"/>
          <w:sz w:val="24"/>
          <w:szCs w:val="24"/>
        </w:rPr>
        <w:t>ете акцизни стоки, които могат да бъдат произвеждани и/или съхранявани в данъчния склад;</w:t>
      </w:r>
    </w:p>
    <w:p w:rsidR="00000000" w:rsidRDefault="00685930">
      <w:pPr>
        <w:spacing w:after="0" w:line="240" w:lineRule="auto"/>
        <w:ind w:firstLine="1155"/>
        <w:jc w:val="both"/>
        <w:textAlignment w:val="center"/>
        <w:divId w:val="2129161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92 от 2015 г., в сила от 01.01.2016 г.) дата на връчване на лиценза;</w:t>
      </w:r>
    </w:p>
    <w:p w:rsidR="00000000" w:rsidRDefault="00685930">
      <w:pPr>
        <w:spacing w:after="0" w:line="240" w:lineRule="auto"/>
        <w:ind w:firstLine="1155"/>
        <w:jc w:val="both"/>
        <w:textAlignment w:val="center"/>
        <w:divId w:val="746850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дата на прекратяване действието на лиценза.</w:t>
      </w:r>
    </w:p>
    <w:p w:rsidR="00000000" w:rsidRDefault="00685930">
      <w:pPr>
        <w:spacing w:after="0" w:line="240" w:lineRule="auto"/>
        <w:ind w:firstLine="1155"/>
        <w:jc w:val="both"/>
        <w:textAlignment w:val="center"/>
        <w:divId w:val="2091926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вписване в регистъра подл</w:t>
      </w:r>
      <w:r>
        <w:rPr>
          <w:rFonts w:ascii="Times New Roman" w:eastAsia="Times New Roman" w:hAnsi="Times New Roman" w:cs="Times New Roman"/>
          <w:color w:val="000000"/>
          <w:sz w:val="24"/>
          <w:szCs w:val="24"/>
        </w:rPr>
        <w:t>ежат и всички настъпили последващи промени в обстоятелствата по ал. 2.</w:t>
      </w:r>
    </w:p>
    <w:p w:rsidR="00000000" w:rsidRDefault="00685930">
      <w:pPr>
        <w:spacing w:after="0" w:line="240" w:lineRule="auto"/>
        <w:ind w:firstLine="1155"/>
        <w:jc w:val="both"/>
        <w:textAlignment w:val="center"/>
        <w:divId w:val="502015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Формата на регистъра по ал. 1 се определя с правилника за прилагане на закона.</w:t>
      </w:r>
    </w:p>
    <w:p w:rsidR="00000000" w:rsidRDefault="00685930">
      <w:pPr>
        <w:spacing w:after="120" w:line="240" w:lineRule="auto"/>
        <w:ind w:firstLine="1155"/>
        <w:jc w:val="both"/>
        <w:textAlignment w:val="center"/>
        <w:divId w:val="214122464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07554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(Изм. - ДВ, бр. 54 от 2012 г., в сила от 17.07.2012 г., отм. - ДВ, бр. 92 от 2015 г., в сила</w:t>
      </w:r>
      <w:r>
        <w:rPr>
          <w:rFonts w:ascii="Times New Roman" w:eastAsia="Times New Roman" w:hAnsi="Times New Roman" w:cs="Times New Roman"/>
          <w:color w:val="000000"/>
          <w:sz w:val="24"/>
          <w:szCs w:val="24"/>
        </w:rPr>
        <w:t xml:space="preserve"> от 01.01.2016 г.)</w:t>
      </w:r>
    </w:p>
    <w:p w:rsidR="00000000" w:rsidRDefault="00685930">
      <w:pPr>
        <w:spacing w:after="120" w:line="240" w:lineRule="auto"/>
        <w:ind w:firstLine="1155"/>
        <w:jc w:val="both"/>
        <w:textAlignment w:val="center"/>
        <w:divId w:val="73532667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98251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55а. (Нов - ДВ, бр. 95 от 2009 г., в сила от 01.12.2009 г., изм. - ДВ, бр. 54 от 2012 г., в сила от 17.07.2012 г.) (1) (Доп. - ДВ, бр. 98 от 2018 г., в сила от 01.01.2019 г.) Акцизната ставка по чл. 31, ал. 1, т. 7 се прилага от ли</w:t>
      </w:r>
      <w:r>
        <w:rPr>
          <w:rFonts w:ascii="Times New Roman" w:eastAsia="Times New Roman" w:hAnsi="Times New Roman" w:cs="Times New Roman"/>
          <w:color w:val="000000"/>
          <w:sz w:val="24"/>
          <w:szCs w:val="24"/>
        </w:rPr>
        <w:t>цата по чл. 4, т. 38, които имат издаден лиценз за управление на данъчен склад и издадено удостоверение за регистрация на независима малка пивоварна. При издадено удостоверение за регистрация на независима малка пивоварна и надхвърлено годишно производство</w:t>
      </w:r>
      <w:r>
        <w:rPr>
          <w:rFonts w:ascii="Times New Roman" w:eastAsia="Times New Roman" w:hAnsi="Times New Roman" w:cs="Times New Roman"/>
          <w:color w:val="000000"/>
          <w:sz w:val="24"/>
          <w:szCs w:val="24"/>
        </w:rPr>
        <w:t xml:space="preserve"> от 200 000 хектолитра бира за текущата година се прилага акцизната ставка по чл. 31, ал. 1, т. 1 за цялото произведено количество през годината.</w:t>
      </w:r>
    </w:p>
    <w:p w:rsidR="00000000" w:rsidRDefault="00685930">
      <w:pPr>
        <w:spacing w:after="0" w:line="240" w:lineRule="auto"/>
        <w:ind w:firstLine="1155"/>
        <w:jc w:val="both"/>
        <w:textAlignment w:val="center"/>
        <w:divId w:val="278218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2018 г., в сила от 01.01.2019 г.) За издаване на удостоверение за регистрация на нез</w:t>
      </w:r>
      <w:r>
        <w:rPr>
          <w:rFonts w:ascii="Times New Roman" w:eastAsia="Times New Roman" w:hAnsi="Times New Roman" w:cs="Times New Roman"/>
          <w:color w:val="000000"/>
          <w:sz w:val="24"/>
          <w:szCs w:val="24"/>
        </w:rPr>
        <w:t>ависима малка пивоварна се подава искане до директора на Агенция "Митници" от:</w:t>
      </w:r>
    </w:p>
    <w:p w:rsidR="00000000" w:rsidRDefault="00685930">
      <w:pPr>
        <w:spacing w:after="0" w:line="240" w:lineRule="auto"/>
        <w:ind w:firstLine="1155"/>
        <w:jc w:val="both"/>
        <w:textAlignment w:val="center"/>
        <w:divId w:val="915162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лице, което не е произвеждало бира;</w:t>
      </w:r>
    </w:p>
    <w:p w:rsidR="00000000" w:rsidRDefault="00685930">
      <w:pPr>
        <w:spacing w:after="0" w:line="240" w:lineRule="auto"/>
        <w:ind w:firstLine="1155"/>
        <w:jc w:val="both"/>
        <w:textAlignment w:val="center"/>
        <w:divId w:val="635181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лице, което е произвеждало бира, чието производство към датата на подаване на искането не надхвърля 200 000 хектолитра бира за текущата</w:t>
      </w:r>
      <w:r>
        <w:rPr>
          <w:rFonts w:ascii="Times New Roman" w:eastAsia="Times New Roman" w:hAnsi="Times New Roman" w:cs="Times New Roman"/>
          <w:color w:val="000000"/>
          <w:sz w:val="24"/>
          <w:szCs w:val="24"/>
        </w:rPr>
        <w:t xml:space="preserve"> година.</w:t>
      </w:r>
    </w:p>
    <w:p w:rsidR="00000000" w:rsidRDefault="00685930">
      <w:pPr>
        <w:spacing w:after="0" w:line="240" w:lineRule="auto"/>
        <w:ind w:firstLine="1155"/>
        <w:jc w:val="both"/>
        <w:textAlignment w:val="center"/>
        <w:divId w:val="1564173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92 от 2015 г., в сила от 01.01.2016 г.) Въз основа на искането и приложените към него документи директорът на Агенция "Митници" в 14-дневен срок от постъпването на документите, съответно от отстраняването на </w:t>
      </w:r>
      <w:proofErr w:type="spellStart"/>
      <w:r>
        <w:rPr>
          <w:rFonts w:ascii="Times New Roman" w:eastAsia="Times New Roman" w:hAnsi="Times New Roman" w:cs="Times New Roman"/>
          <w:color w:val="000000"/>
          <w:sz w:val="24"/>
          <w:szCs w:val="24"/>
        </w:rPr>
        <w:t>непълнотите</w:t>
      </w:r>
      <w:proofErr w:type="spellEnd"/>
      <w:r>
        <w:rPr>
          <w:rFonts w:ascii="Times New Roman" w:eastAsia="Times New Roman" w:hAnsi="Times New Roman" w:cs="Times New Roman"/>
          <w:color w:val="000000"/>
          <w:sz w:val="24"/>
          <w:szCs w:val="24"/>
        </w:rPr>
        <w:t xml:space="preserve"> в тях и</w:t>
      </w:r>
      <w:r>
        <w:rPr>
          <w:rFonts w:ascii="Times New Roman" w:eastAsia="Times New Roman" w:hAnsi="Times New Roman" w:cs="Times New Roman"/>
          <w:color w:val="000000"/>
          <w:sz w:val="24"/>
          <w:szCs w:val="24"/>
        </w:rPr>
        <w:t xml:space="preserve">здава удостоверение за регистрация на независима малка пивоварна или отказва с мотивирано решение издаването му. </w:t>
      </w:r>
      <w:proofErr w:type="spellStart"/>
      <w:r>
        <w:rPr>
          <w:rFonts w:ascii="Times New Roman" w:eastAsia="Times New Roman" w:hAnsi="Times New Roman" w:cs="Times New Roman"/>
          <w:color w:val="000000"/>
          <w:sz w:val="24"/>
          <w:szCs w:val="24"/>
        </w:rPr>
        <w:t>Непроизнасянето</w:t>
      </w:r>
      <w:proofErr w:type="spellEnd"/>
      <w:r>
        <w:rPr>
          <w:rFonts w:ascii="Times New Roman" w:eastAsia="Times New Roman" w:hAnsi="Times New Roman" w:cs="Times New Roman"/>
          <w:color w:val="000000"/>
          <w:sz w:val="24"/>
          <w:szCs w:val="24"/>
        </w:rPr>
        <w:t xml:space="preserve"> в срок се смята за мълчалив отказ за регистрация.</w:t>
      </w:r>
    </w:p>
    <w:p w:rsidR="00000000" w:rsidRDefault="00685930">
      <w:pPr>
        <w:spacing w:after="0" w:line="240" w:lineRule="auto"/>
        <w:ind w:firstLine="1155"/>
        <w:jc w:val="both"/>
        <w:textAlignment w:val="center"/>
        <w:divId w:val="120460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Отказът за регистрация подлежи на обжалване по реда на </w:t>
      </w:r>
      <w:proofErr w:type="spellStart"/>
      <w:r>
        <w:rPr>
          <w:rFonts w:ascii="Times New Roman" w:eastAsia="Times New Roman" w:hAnsi="Times New Roman" w:cs="Times New Roman"/>
          <w:color w:val="000000"/>
          <w:sz w:val="24"/>
          <w:szCs w:val="24"/>
        </w:rPr>
        <w:t>Административнопро</w:t>
      </w:r>
      <w:r>
        <w:rPr>
          <w:rFonts w:ascii="Times New Roman" w:eastAsia="Times New Roman" w:hAnsi="Times New Roman" w:cs="Times New Roman"/>
          <w:color w:val="000000"/>
          <w:sz w:val="24"/>
          <w:szCs w:val="24"/>
        </w:rPr>
        <w:t>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0" w:line="240" w:lineRule="auto"/>
        <w:ind w:firstLine="1155"/>
        <w:jc w:val="both"/>
        <w:textAlignment w:val="center"/>
        <w:divId w:val="2016222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При промяна на обстоятелствата, при които е издадено удостоверението по ал. 3,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уведомява директора </w:t>
      </w:r>
      <w:r>
        <w:rPr>
          <w:rFonts w:ascii="Times New Roman" w:eastAsia="Times New Roman" w:hAnsi="Times New Roman" w:cs="Times New Roman"/>
          <w:color w:val="000000"/>
          <w:sz w:val="24"/>
          <w:szCs w:val="24"/>
        </w:rPr>
        <w:lastRenderedPageBreak/>
        <w:t>на Агенция "Митници", като подава уведомление в 14-дневен срок от настъпването на промяната.</w:t>
      </w:r>
    </w:p>
    <w:p w:rsidR="00000000" w:rsidRDefault="00685930">
      <w:pPr>
        <w:spacing w:after="0" w:line="240" w:lineRule="auto"/>
        <w:ind w:firstLine="1155"/>
        <w:jc w:val="both"/>
        <w:textAlignment w:val="center"/>
        <w:divId w:val="1031151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Действиет</w:t>
      </w:r>
      <w:r>
        <w:rPr>
          <w:rFonts w:ascii="Times New Roman" w:eastAsia="Times New Roman" w:hAnsi="Times New Roman" w:cs="Times New Roman"/>
          <w:color w:val="000000"/>
          <w:sz w:val="24"/>
          <w:szCs w:val="24"/>
        </w:rPr>
        <w:t>о на удостоверението за регистрация на независима малка пивоварна се прекратява:</w:t>
      </w:r>
    </w:p>
    <w:p w:rsidR="00000000" w:rsidRDefault="00685930">
      <w:pPr>
        <w:spacing w:after="0" w:line="240" w:lineRule="auto"/>
        <w:ind w:firstLine="1155"/>
        <w:jc w:val="both"/>
        <w:textAlignment w:val="center"/>
        <w:divId w:val="1580018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писмено искане от регистрираното лице;</w:t>
      </w:r>
    </w:p>
    <w:p w:rsidR="00000000" w:rsidRDefault="00685930">
      <w:pPr>
        <w:spacing w:after="0" w:line="240" w:lineRule="auto"/>
        <w:ind w:firstLine="1155"/>
        <w:jc w:val="both"/>
        <w:textAlignment w:val="center"/>
        <w:divId w:val="1913271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2018 г., в сила от 01.01.2019 г.) в случаите по чл. 110, ал. 3;</w:t>
      </w:r>
    </w:p>
    <w:p w:rsidR="00000000" w:rsidRDefault="00685930">
      <w:pPr>
        <w:spacing w:after="0" w:line="240" w:lineRule="auto"/>
        <w:ind w:firstLine="1155"/>
        <w:jc w:val="both"/>
        <w:textAlignment w:val="center"/>
        <w:divId w:val="1544831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прекратяване действието на лиценза</w:t>
      </w:r>
      <w:r>
        <w:rPr>
          <w:rFonts w:ascii="Times New Roman" w:eastAsia="Times New Roman" w:hAnsi="Times New Roman" w:cs="Times New Roman"/>
          <w:color w:val="000000"/>
          <w:sz w:val="24"/>
          <w:szCs w:val="24"/>
        </w:rPr>
        <w:t xml:space="preserve"> за управление на данъчния склад;</w:t>
      </w:r>
    </w:p>
    <w:p w:rsidR="00000000" w:rsidRDefault="00685930">
      <w:pPr>
        <w:spacing w:after="0" w:line="240" w:lineRule="auto"/>
        <w:ind w:firstLine="1155"/>
        <w:jc w:val="both"/>
        <w:textAlignment w:val="center"/>
        <w:divId w:val="936983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независимата малка пивоварна престане да отговаря на определението по чл. 4, т. 38;</w:t>
      </w:r>
    </w:p>
    <w:p w:rsidR="00000000" w:rsidRDefault="00685930">
      <w:pPr>
        <w:spacing w:after="0" w:line="240" w:lineRule="auto"/>
        <w:ind w:firstLine="1155"/>
        <w:jc w:val="both"/>
        <w:textAlignment w:val="center"/>
        <w:divId w:val="338894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не е спазен срокът за подаване на уведомлението по ал. 5.</w:t>
      </w:r>
    </w:p>
    <w:p w:rsidR="00000000" w:rsidRDefault="00685930">
      <w:pPr>
        <w:spacing w:after="0" w:line="240" w:lineRule="auto"/>
        <w:ind w:firstLine="1155"/>
        <w:jc w:val="both"/>
        <w:textAlignment w:val="center"/>
        <w:divId w:val="929116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сила от 01.04.2013 г.) Искането по ал. 2 или уведомле</w:t>
      </w:r>
      <w:r>
        <w:rPr>
          <w:rFonts w:ascii="Times New Roman" w:eastAsia="Times New Roman" w:hAnsi="Times New Roman" w:cs="Times New Roman"/>
          <w:color w:val="000000"/>
          <w:sz w:val="24"/>
          <w:szCs w:val="24"/>
        </w:rPr>
        <w:t>нието по ал. 5 може да се подава и по електронен път по ред, начин и във формат, определени с правилника за прилагане на закона.</w:t>
      </w:r>
    </w:p>
    <w:p w:rsidR="00000000" w:rsidRDefault="00685930">
      <w:pPr>
        <w:spacing w:after="120" w:line="240" w:lineRule="auto"/>
        <w:ind w:firstLine="1155"/>
        <w:jc w:val="both"/>
        <w:textAlignment w:val="center"/>
        <w:divId w:val="2045514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92 от 2015 г., в сила от 01.01.2016 г., доп. - ДВ, бр. 98 от 2018 г., в сила от 01.01.2019 г.) Правото за п</w:t>
      </w:r>
      <w:r>
        <w:rPr>
          <w:rFonts w:ascii="Times New Roman" w:eastAsia="Times New Roman" w:hAnsi="Times New Roman" w:cs="Times New Roman"/>
          <w:color w:val="000000"/>
          <w:sz w:val="24"/>
          <w:szCs w:val="24"/>
        </w:rPr>
        <w:t>рилагане на ставката по чл. 31, ал. 1, т. 7 възниква от датата на връчването на удостоверението за регистрация включително в случаите на връчено удостоверение след отменен отказ за издаване на удостоверение.</w:t>
      </w:r>
    </w:p>
    <w:p w:rsidR="00000000" w:rsidRDefault="00685930">
      <w:pPr>
        <w:spacing w:before="100" w:beforeAutospacing="1" w:after="100" w:afterAutospacing="1" w:line="240" w:lineRule="auto"/>
        <w:jc w:val="center"/>
        <w:textAlignment w:val="center"/>
        <w:divId w:val="146010930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 "а".</w:t>
      </w:r>
      <w:r>
        <w:rPr>
          <w:rFonts w:ascii="Times New Roman" w:hAnsi="Times New Roman" w:cs="Times New Roman"/>
          <w:b/>
          <w:bCs/>
          <w:color w:val="000000"/>
          <w:sz w:val="26"/>
          <w:szCs w:val="26"/>
        </w:rPr>
        <w:br/>
        <w:t>Лицензиране при особени случаи (Н</w:t>
      </w:r>
      <w:r>
        <w:rPr>
          <w:rFonts w:ascii="Times New Roman" w:hAnsi="Times New Roman" w:cs="Times New Roman"/>
          <w:b/>
          <w:bCs/>
          <w:color w:val="000000"/>
          <w:sz w:val="26"/>
          <w:szCs w:val="26"/>
        </w:rPr>
        <w:t>ов - ДВ, бр. 101 от 2013 г., в сила от 01.01.2014 г., отм. - ДВ, бр. 65 от 2020 г.)</w:t>
      </w:r>
    </w:p>
    <w:p w:rsidR="00000000" w:rsidRDefault="00685930">
      <w:pPr>
        <w:spacing w:after="120" w:line="240" w:lineRule="auto"/>
        <w:ind w:firstLine="1155"/>
        <w:jc w:val="both"/>
        <w:textAlignment w:val="center"/>
        <w:divId w:val="1098216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55б. (Нов - ДВ, бр. 101 от 2013 г., в сила от 01.01.2014 г., отм. - ДВ, бр. 65 от 2020 г.)</w:t>
      </w:r>
    </w:p>
    <w:p w:rsidR="00000000" w:rsidRDefault="00685930">
      <w:pPr>
        <w:spacing w:after="120" w:line="240" w:lineRule="auto"/>
        <w:ind w:firstLine="1155"/>
        <w:jc w:val="both"/>
        <w:textAlignment w:val="center"/>
        <w:divId w:val="1580288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55в. (Нов - ДВ, бр. 101 от 2013 г., в сила от 01.01.2014 г., отм. - ДВ, бр. 65 от 2020 г.)</w:t>
      </w:r>
    </w:p>
    <w:p w:rsidR="00000000" w:rsidRDefault="00685930">
      <w:pPr>
        <w:spacing w:after="120" w:line="240" w:lineRule="auto"/>
        <w:ind w:firstLine="1155"/>
        <w:jc w:val="both"/>
        <w:textAlignment w:val="center"/>
        <w:divId w:val="133766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55г. (Нов - ДВ, бр. 101 от 2013 г., в сила от 01.01.2014 г., отм. - ДВ, бр. 65 от 2020 г.) </w:t>
      </w:r>
    </w:p>
    <w:p w:rsidR="00000000" w:rsidRDefault="00685930">
      <w:pPr>
        <w:spacing w:after="120" w:line="240" w:lineRule="auto"/>
        <w:ind w:firstLine="1155"/>
        <w:jc w:val="both"/>
        <w:textAlignment w:val="center"/>
        <w:divId w:val="2052263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55д. (Нов - ДВ, бр. 101 от 2013 г., в сила от 01.01.2014 г., </w:t>
      </w:r>
      <w:r>
        <w:rPr>
          <w:rFonts w:ascii="Times New Roman" w:eastAsia="Times New Roman" w:hAnsi="Times New Roman" w:cs="Times New Roman"/>
          <w:color w:val="000000"/>
          <w:sz w:val="24"/>
          <w:szCs w:val="24"/>
        </w:rPr>
        <w:t>отм. - ДВ, бр. 65 от 2020 г.)</w:t>
      </w:r>
    </w:p>
    <w:p w:rsidR="00000000" w:rsidRDefault="00685930">
      <w:pPr>
        <w:spacing w:after="120" w:line="240" w:lineRule="auto"/>
        <w:ind w:firstLine="1155"/>
        <w:jc w:val="both"/>
        <w:textAlignment w:val="center"/>
        <w:divId w:val="1195312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55е. (Нов - ДВ, бр. 101 от 2013 г., в сила от 01.01.2014 г., отм. - ДВ, бр. 65 от 2020 г.) </w:t>
      </w:r>
    </w:p>
    <w:p w:rsidR="00000000" w:rsidRDefault="00685930">
      <w:pPr>
        <w:spacing w:after="120" w:line="240" w:lineRule="auto"/>
        <w:ind w:firstLine="1155"/>
        <w:jc w:val="both"/>
        <w:textAlignment w:val="center"/>
        <w:divId w:val="1156459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55ж. (Нов - ДВ, бр. 101 от 2013 г., в сила от 01.01.2014 г., отм. - ДВ, бр. 65 от 2020 г.)</w:t>
      </w:r>
    </w:p>
    <w:p w:rsidR="00000000" w:rsidRDefault="00685930">
      <w:pPr>
        <w:spacing w:after="120" w:line="240" w:lineRule="auto"/>
        <w:ind w:firstLine="1155"/>
        <w:jc w:val="both"/>
        <w:textAlignment w:val="center"/>
        <w:divId w:val="294871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55з. (Нов - ДВ, бр. 101 от 2013</w:t>
      </w:r>
      <w:r>
        <w:rPr>
          <w:rFonts w:ascii="Times New Roman" w:eastAsia="Times New Roman" w:hAnsi="Times New Roman" w:cs="Times New Roman"/>
          <w:color w:val="000000"/>
          <w:sz w:val="24"/>
          <w:szCs w:val="24"/>
        </w:rPr>
        <w:t xml:space="preserve"> г., в сила от 01.01.2014 г., отм. - ДВ, бр. 65 от 2020 г.)</w:t>
      </w:r>
    </w:p>
    <w:p w:rsidR="00000000" w:rsidRDefault="00685930">
      <w:pPr>
        <w:spacing w:before="100" w:beforeAutospacing="1" w:after="100" w:afterAutospacing="1" w:line="240" w:lineRule="auto"/>
        <w:jc w:val="center"/>
        <w:textAlignment w:val="center"/>
        <w:divId w:val="81653081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Регистрация на специализирани малки обекти за дестилиране и на обекти за винопроизводство на малки винопроизводители</w:t>
      </w:r>
    </w:p>
    <w:p w:rsidR="00000000" w:rsidRDefault="00685930">
      <w:pPr>
        <w:spacing w:after="0" w:line="240" w:lineRule="auto"/>
        <w:ind w:firstLine="1155"/>
        <w:jc w:val="both"/>
        <w:textAlignment w:val="center"/>
        <w:divId w:val="1369333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(1) На задължителна регистрация по този закон подлежат:</w:t>
      </w:r>
    </w:p>
    <w:p w:rsidR="00000000" w:rsidRDefault="00685930">
      <w:pPr>
        <w:spacing w:after="0" w:line="240" w:lineRule="auto"/>
        <w:ind w:firstLine="1155"/>
        <w:jc w:val="both"/>
        <w:textAlignment w:val="center"/>
        <w:divId w:val="312226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специализираните малки обекти за дестилиране;</w:t>
      </w:r>
    </w:p>
    <w:p w:rsidR="00000000" w:rsidRDefault="00685930">
      <w:pPr>
        <w:spacing w:after="0" w:line="240" w:lineRule="auto"/>
        <w:ind w:firstLine="1155"/>
        <w:jc w:val="both"/>
        <w:textAlignment w:val="center"/>
        <w:divId w:val="577134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обектите за винопроизводство на малки винопроизводители.</w:t>
      </w:r>
    </w:p>
    <w:p w:rsidR="00000000" w:rsidRDefault="00685930">
      <w:pPr>
        <w:spacing w:after="0" w:line="240" w:lineRule="auto"/>
        <w:ind w:firstLine="1155"/>
        <w:jc w:val="both"/>
        <w:textAlignment w:val="center"/>
        <w:divId w:val="2068644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За регистрираните обекти по ал. 1 Агенция "Митници" води регистър, който съдържа следната информация:</w:t>
      </w:r>
    </w:p>
    <w:p w:rsidR="00000000" w:rsidRDefault="00685930">
      <w:pPr>
        <w:spacing w:after="0" w:line="240" w:lineRule="auto"/>
        <w:ind w:firstLine="1155"/>
        <w:jc w:val="both"/>
        <w:textAlignment w:val="center"/>
        <w:divId w:val="1403454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идентификационен номер на обекта;</w:t>
      </w:r>
    </w:p>
    <w:p w:rsidR="00000000" w:rsidRDefault="00685930">
      <w:pPr>
        <w:spacing w:after="0" w:line="240" w:lineRule="auto"/>
        <w:ind w:firstLine="1155"/>
        <w:jc w:val="both"/>
        <w:textAlignment w:val="center"/>
        <w:divId w:val="1857815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w:t>
      </w:r>
      <w:r>
        <w:rPr>
          <w:rFonts w:ascii="Times New Roman" w:eastAsia="Times New Roman" w:hAnsi="Times New Roman" w:cs="Times New Roman"/>
          <w:color w:val="000000"/>
          <w:sz w:val="24"/>
          <w:szCs w:val="24"/>
        </w:rPr>
        <w:t>м. - ДВ, бр. 34 от 2006 г., в сила от 01.01.2008 г., изм. - ДВ, бр. 63 от 2006 г., в сила от 04.08.2006 г.) наименование, седалище и адрес на управление, единен идентификационен код на лицето;</w:t>
      </w:r>
    </w:p>
    <w:p w:rsidR="00000000" w:rsidRDefault="00685930">
      <w:pPr>
        <w:spacing w:after="0" w:line="240" w:lineRule="auto"/>
        <w:ind w:firstLine="1155"/>
        <w:jc w:val="both"/>
        <w:textAlignment w:val="center"/>
        <w:divId w:val="1117406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адрес на обекта;</w:t>
      </w:r>
    </w:p>
    <w:p w:rsidR="00000000" w:rsidRDefault="00685930">
      <w:pPr>
        <w:spacing w:after="0" w:line="240" w:lineRule="auto"/>
        <w:ind w:firstLine="1155"/>
        <w:jc w:val="both"/>
        <w:textAlignment w:val="center"/>
        <w:divId w:val="1174339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95 от 2009 г., в сила от</w:t>
      </w:r>
      <w:r>
        <w:rPr>
          <w:rFonts w:ascii="Times New Roman" w:eastAsia="Times New Roman" w:hAnsi="Times New Roman" w:cs="Times New Roman"/>
          <w:color w:val="000000"/>
          <w:sz w:val="24"/>
          <w:szCs w:val="24"/>
        </w:rPr>
        <w:t xml:space="preserve"> 01.12.2009 г.) видовете акцизни стоки с код по КН, които могат да бъдат произвеждани;</w:t>
      </w:r>
    </w:p>
    <w:p w:rsidR="00000000" w:rsidRDefault="00685930">
      <w:pPr>
        <w:spacing w:after="0" w:line="240" w:lineRule="auto"/>
        <w:ind w:firstLine="1155"/>
        <w:jc w:val="both"/>
        <w:textAlignment w:val="center"/>
        <w:divId w:val="280036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92 от 2015 г., в сила от 01.01.2016 г.) дата на връчване на удостоверението за регистрация;</w:t>
      </w:r>
    </w:p>
    <w:p w:rsidR="00000000" w:rsidRDefault="00685930">
      <w:pPr>
        <w:spacing w:after="0" w:line="240" w:lineRule="auto"/>
        <w:ind w:firstLine="1155"/>
        <w:jc w:val="both"/>
        <w:textAlignment w:val="center"/>
        <w:divId w:val="1686517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дата на прекратяване на регистрацията.</w:t>
      </w:r>
    </w:p>
    <w:p w:rsidR="00000000" w:rsidRDefault="00685930">
      <w:pPr>
        <w:spacing w:after="0" w:line="240" w:lineRule="auto"/>
        <w:ind w:firstLine="1155"/>
        <w:jc w:val="both"/>
        <w:textAlignment w:val="center"/>
        <w:divId w:val="1624842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Формата на р</w:t>
      </w:r>
      <w:r>
        <w:rPr>
          <w:rFonts w:ascii="Times New Roman" w:eastAsia="Times New Roman" w:hAnsi="Times New Roman" w:cs="Times New Roman"/>
          <w:color w:val="000000"/>
          <w:sz w:val="24"/>
          <w:szCs w:val="24"/>
        </w:rPr>
        <w:t>егистъра по ал. 2 се определя с правилника за прилагане на закона.</w:t>
      </w:r>
    </w:p>
    <w:p w:rsidR="00000000" w:rsidRDefault="00685930">
      <w:pPr>
        <w:spacing w:after="120" w:line="240" w:lineRule="auto"/>
        <w:ind w:firstLine="1155"/>
        <w:jc w:val="both"/>
        <w:textAlignment w:val="center"/>
        <w:divId w:val="122460932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744688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(1) (Изм. - ДВ, бр. 105 от 2006 г., в сила от 01.01.2007 г., изм. - ДВ, бр. 99 от 2011 г., в сила от 01.01.2012 г., изм. и доп. - ДВ, бр. 54 от 2012 г., в сила от 17.07.2012 г., и</w:t>
      </w:r>
      <w:r>
        <w:rPr>
          <w:rFonts w:ascii="Times New Roman" w:eastAsia="Times New Roman" w:hAnsi="Times New Roman" w:cs="Times New Roman"/>
          <w:color w:val="000000"/>
          <w:sz w:val="24"/>
          <w:szCs w:val="24"/>
        </w:rPr>
        <w:t>зм. - ДВ, бр. 98 от 2018 г., в сила от 01.01.2019 г.) Собственици или наематели на обекти по чл. 56, ал. 1 могат да бъдат лица:</w:t>
      </w:r>
    </w:p>
    <w:p w:rsidR="00000000" w:rsidRDefault="00685930">
      <w:pPr>
        <w:spacing w:after="0" w:line="240" w:lineRule="auto"/>
        <w:ind w:firstLine="1155"/>
        <w:jc w:val="both"/>
        <w:textAlignment w:val="center"/>
        <w:divId w:val="285552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регистрирани по Търговския закон, Закона за кооперациите или по законодателството на държава - членка на Европейския съюз, ил</w:t>
      </w:r>
      <w:r>
        <w:rPr>
          <w:rFonts w:ascii="Times New Roman" w:eastAsia="Times New Roman" w:hAnsi="Times New Roman" w:cs="Times New Roman"/>
          <w:color w:val="000000"/>
          <w:sz w:val="24"/>
          <w:szCs w:val="24"/>
        </w:rPr>
        <w:t>и на друга държава - страна по Споразумението за Европейското икономическо пространство, както и юридически лица, създадени въз основа на нормативен акт;</w:t>
      </w:r>
    </w:p>
    <w:p w:rsidR="00000000" w:rsidRDefault="00685930">
      <w:pPr>
        <w:spacing w:after="0" w:line="240" w:lineRule="auto"/>
        <w:ind w:firstLine="1155"/>
        <w:jc w:val="both"/>
        <w:textAlignment w:val="center"/>
        <w:divId w:val="398291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които нямат публични задължения, събирани от митническите органи, данъчни задължения и задължения з</w:t>
      </w:r>
      <w:r>
        <w:rPr>
          <w:rFonts w:ascii="Times New Roman" w:eastAsia="Times New Roman" w:hAnsi="Times New Roman" w:cs="Times New Roman"/>
          <w:color w:val="000000"/>
          <w:sz w:val="24"/>
          <w:szCs w:val="24"/>
        </w:rPr>
        <w:t xml:space="preserve">а задължителни осигурителни вноски, с изключение на задължения по </w:t>
      </w:r>
      <w:proofErr w:type="spellStart"/>
      <w:r>
        <w:rPr>
          <w:rFonts w:ascii="Times New Roman" w:eastAsia="Times New Roman" w:hAnsi="Times New Roman" w:cs="Times New Roman"/>
          <w:color w:val="000000"/>
          <w:sz w:val="24"/>
          <w:szCs w:val="24"/>
        </w:rPr>
        <w:t>невлезли</w:t>
      </w:r>
      <w:proofErr w:type="spellEnd"/>
      <w:r>
        <w:rPr>
          <w:rFonts w:ascii="Times New Roman" w:eastAsia="Times New Roman" w:hAnsi="Times New Roman" w:cs="Times New Roman"/>
          <w:color w:val="000000"/>
          <w:sz w:val="24"/>
          <w:szCs w:val="24"/>
        </w:rPr>
        <w:t xml:space="preserve"> в сила актове, както и разсрочени, отсрочени или обезпечени задължения;</w:t>
      </w:r>
    </w:p>
    <w:p w:rsidR="00000000" w:rsidRDefault="00685930">
      <w:pPr>
        <w:spacing w:after="0" w:line="240" w:lineRule="auto"/>
        <w:ind w:firstLine="1155"/>
        <w:jc w:val="both"/>
        <w:textAlignment w:val="center"/>
        <w:divId w:val="1707098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които не са извършили тежко или повторно нарушение по този закон, с изключение на случаите, когато </w:t>
      </w:r>
      <w:proofErr w:type="spellStart"/>
      <w:r>
        <w:rPr>
          <w:rFonts w:ascii="Times New Roman" w:eastAsia="Times New Roman" w:hAnsi="Times New Roman" w:cs="Times New Roman"/>
          <w:color w:val="000000"/>
          <w:sz w:val="24"/>
          <w:szCs w:val="24"/>
        </w:rPr>
        <w:t>админис</w:t>
      </w:r>
      <w:r>
        <w:rPr>
          <w:rFonts w:ascii="Times New Roman" w:eastAsia="Times New Roman" w:hAnsi="Times New Roman" w:cs="Times New Roman"/>
          <w:color w:val="000000"/>
          <w:sz w:val="24"/>
          <w:szCs w:val="24"/>
        </w:rPr>
        <w:t>тративнонаказателното</w:t>
      </w:r>
      <w:proofErr w:type="spellEnd"/>
      <w:r>
        <w:rPr>
          <w:rFonts w:ascii="Times New Roman" w:eastAsia="Times New Roman" w:hAnsi="Times New Roman" w:cs="Times New Roman"/>
          <w:color w:val="000000"/>
          <w:sz w:val="24"/>
          <w:szCs w:val="24"/>
        </w:rPr>
        <w:t xml:space="preserve"> производство е приключило със сключване на споразумение.</w:t>
      </w:r>
    </w:p>
    <w:p w:rsidR="00000000" w:rsidRDefault="00685930">
      <w:pPr>
        <w:spacing w:after="0" w:line="240" w:lineRule="auto"/>
        <w:ind w:firstLine="1155"/>
        <w:jc w:val="both"/>
        <w:textAlignment w:val="center"/>
        <w:divId w:val="741491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54 от 2012 г., в сила от 01.04.2013 г., изм. - ДВ, бр. 98 от 2018 г., в сила от 07.01.2018 г.) Лицата по ал. 1 подават искане за регистрация на обекта до дир</w:t>
      </w:r>
      <w:r>
        <w:rPr>
          <w:rFonts w:ascii="Times New Roman" w:eastAsia="Times New Roman" w:hAnsi="Times New Roman" w:cs="Times New Roman"/>
          <w:color w:val="000000"/>
          <w:sz w:val="24"/>
          <w:szCs w:val="24"/>
        </w:rPr>
        <w:t>ектора на териториалната дирекция по местонахождение на обекта преди започване на дейността. Искането може да се подава и по електронен път по ред, начин и във формат, определени с правилника за прилагане на закона.</w:t>
      </w:r>
    </w:p>
    <w:p w:rsidR="00000000" w:rsidRDefault="00685930">
      <w:pPr>
        <w:spacing w:after="0" w:line="240" w:lineRule="auto"/>
        <w:ind w:firstLine="1155"/>
        <w:jc w:val="both"/>
        <w:textAlignment w:val="center"/>
        <w:divId w:val="1583291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Към искането по ал. 2 се прилагат:</w:t>
      </w:r>
    </w:p>
    <w:p w:rsidR="00000000" w:rsidRDefault="00685930">
      <w:pPr>
        <w:spacing w:after="0" w:line="240" w:lineRule="auto"/>
        <w:ind w:firstLine="1155"/>
        <w:jc w:val="both"/>
        <w:textAlignment w:val="center"/>
        <w:divId w:val="654644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(изм. - ДВ, бр. 34 от 2006 г., в сила от 01.01.2008 г., доп. - ДВ, бр. 95 от 2009 г., в сила от 01.12.2009 г., изм. - ДВ, бр. 94 от 2010 г., в сила от 01.01.2011 г., отм. - ДВ, бр. 54 от 2012 г., в сила от 17.07.2012 г.)</w:t>
      </w:r>
    </w:p>
    <w:p w:rsidR="00000000" w:rsidRDefault="00685930">
      <w:pPr>
        <w:spacing w:after="0" w:line="240" w:lineRule="auto"/>
        <w:ind w:firstLine="1155"/>
        <w:jc w:val="both"/>
        <w:textAlignment w:val="center"/>
        <w:divId w:val="1982074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81 от 2006 г.)</w:t>
      </w:r>
      <w:r>
        <w:rPr>
          <w:rFonts w:ascii="Times New Roman" w:eastAsia="Times New Roman" w:hAnsi="Times New Roman" w:cs="Times New Roman"/>
          <w:color w:val="000000"/>
          <w:sz w:val="24"/>
          <w:szCs w:val="24"/>
        </w:rPr>
        <w:t xml:space="preserve"> техническа справка за откритите и закритите производствени обекти или складове с посочена квадратура и местонахождението им, пълно описание на технологичното оборудване, включително съдовете, техния обем;</w:t>
      </w:r>
    </w:p>
    <w:p w:rsidR="00000000" w:rsidRDefault="00685930">
      <w:pPr>
        <w:spacing w:after="0" w:line="240" w:lineRule="auto"/>
        <w:ind w:firstLine="1155"/>
        <w:jc w:val="both"/>
        <w:textAlignment w:val="center"/>
        <w:divId w:val="1801416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96 от 2019 г., в сила от 01.01.2020 г.) копие от разрешението за въвеждане в редовна експлоатация на обекта или друг документ, удостоверяващ предназначението му, издадено от съответния компетентен орган, или се посочват индивидуализиращи</w:t>
      </w:r>
      <w:r>
        <w:rPr>
          <w:rFonts w:ascii="Times New Roman" w:eastAsia="Times New Roman" w:hAnsi="Times New Roman" w:cs="Times New Roman"/>
          <w:color w:val="000000"/>
          <w:sz w:val="24"/>
          <w:szCs w:val="24"/>
        </w:rPr>
        <w:t xml:space="preserve">те данни на издаденото </w:t>
      </w:r>
      <w:r>
        <w:rPr>
          <w:rFonts w:ascii="Times New Roman" w:eastAsia="Times New Roman" w:hAnsi="Times New Roman" w:cs="Times New Roman"/>
          <w:color w:val="000000"/>
          <w:sz w:val="24"/>
          <w:szCs w:val="24"/>
        </w:rPr>
        <w:lastRenderedPageBreak/>
        <w:t>разрешение и административният орган на издаване, въз основа на които може да се установи информацията по служебен път;</w:t>
      </w:r>
    </w:p>
    <w:p w:rsidR="00000000" w:rsidRDefault="00685930">
      <w:pPr>
        <w:spacing w:after="0" w:line="240" w:lineRule="auto"/>
        <w:ind w:firstLine="1155"/>
        <w:jc w:val="both"/>
        <w:textAlignment w:val="center"/>
        <w:divId w:val="652872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105 от 2006 г., в сила от 01.01.2007 г.)</w:t>
      </w:r>
    </w:p>
    <w:p w:rsidR="00000000" w:rsidRDefault="00685930">
      <w:pPr>
        <w:spacing w:after="0" w:line="240" w:lineRule="auto"/>
        <w:ind w:firstLine="1155"/>
        <w:jc w:val="both"/>
        <w:textAlignment w:val="center"/>
        <w:divId w:val="2006012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34 от 2006 г., в сила от 01.01.200</w:t>
      </w:r>
      <w:r>
        <w:rPr>
          <w:rFonts w:ascii="Times New Roman" w:eastAsia="Times New Roman" w:hAnsi="Times New Roman" w:cs="Times New Roman"/>
          <w:color w:val="000000"/>
          <w:sz w:val="24"/>
          <w:szCs w:val="24"/>
        </w:rPr>
        <w:t>8 г., изм. - ДВ, бр. 63 от 2006 г., в сила от 04.08.2006 г., отм. - ДВ, бр. 54 от 2012 г., в сила от 17.07.2012 г.)</w:t>
      </w:r>
    </w:p>
    <w:p w:rsidR="00000000" w:rsidRDefault="00685930">
      <w:pPr>
        <w:spacing w:after="0" w:line="240" w:lineRule="auto"/>
        <w:ind w:firstLine="1155"/>
        <w:jc w:val="both"/>
        <w:textAlignment w:val="center"/>
        <w:divId w:val="1893539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96 от 2019 г., в сила от 01.01.2020 г.) лиценз, разрешение или регистрация, когато това се изисква по закон или се посочв</w:t>
      </w:r>
      <w:r>
        <w:rPr>
          <w:rFonts w:ascii="Times New Roman" w:eastAsia="Times New Roman" w:hAnsi="Times New Roman" w:cs="Times New Roman"/>
          <w:color w:val="000000"/>
          <w:sz w:val="24"/>
          <w:szCs w:val="24"/>
        </w:rPr>
        <w:t>ат индивидуализиращите данни на издадените документи и административният орган на издаване, въз основа на които може да се установи информацията по служебен път;</w:t>
      </w:r>
    </w:p>
    <w:p w:rsidR="00000000" w:rsidRDefault="00685930">
      <w:pPr>
        <w:spacing w:after="0" w:line="240" w:lineRule="auto"/>
        <w:ind w:firstLine="1155"/>
        <w:jc w:val="both"/>
        <w:textAlignment w:val="center"/>
        <w:divId w:val="522593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декларация, че обектът отговаря на изискванията на чл. 4, т. 8 и 9;</w:t>
      </w:r>
    </w:p>
    <w:p w:rsidR="00000000" w:rsidRDefault="00685930">
      <w:pPr>
        <w:spacing w:after="0" w:line="240" w:lineRule="auto"/>
        <w:ind w:firstLine="1155"/>
        <w:jc w:val="both"/>
        <w:textAlignment w:val="center"/>
        <w:divId w:val="243691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списък с трите имена</w:t>
      </w:r>
      <w:r>
        <w:rPr>
          <w:rFonts w:ascii="Times New Roman" w:eastAsia="Times New Roman" w:hAnsi="Times New Roman" w:cs="Times New Roman"/>
          <w:color w:val="000000"/>
          <w:sz w:val="24"/>
          <w:szCs w:val="24"/>
        </w:rPr>
        <w:t xml:space="preserve"> и единния граждански номер на лицата, които водят производствения процес (отговорници на обектите) и отговарят на изискванията на Закона за виното и спиртните напитки и нормативните актове за прилагането му;</w:t>
      </w:r>
    </w:p>
    <w:p w:rsidR="00000000" w:rsidRDefault="00685930">
      <w:pPr>
        <w:spacing w:after="0" w:line="240" w:lineRule="auto"/>
        <w:ind w:firstLine="1155"/>
        <w:jc w:val="both"/>
        <w:textAlignment w:val="center"/>
        <w:divId w:val="1946880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 от 2017 г., в сила от 26.0</w:t>
      </w:r>
      <w:r>
        <w:rPr>
          <w:rFonts w:ascii="Times New Roman" w:eastAsia="Times New Roman" w:hAnsi="Times New Roman" w:cs="Times New Roman"/>
          <w:color w:val="000000"/>
          <w:sz w:val="24"/>
          <w:szCs w:val="24"/>
        </w:rPr>
        <w:t>1.2017 г., изм. - ДВ, бр. 98 от 2018 г., в сила от 01.01.2019 г.) документ, доказващ, че дестилационните съоръжения за производство на етилов алкохол, дестилати и спиртни напитки са придобити:</w:t>
      </w:r>
    </w:p>
    <w:p w:rsidR="00000000" w:rsidRDefault="00685930">
      <w:pPr>
        <w:spacing w:after="0" w:line="240" w:lineRule="auto"/>
        <w:ind w:firstLine="1155"/>
        <w:jc w:val="both"/>
        <w:textAlignment w:val="center"/>
        <w:divId w:val="583955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от лице, регистрирано по Закона за виното и спиртните напитк</w:t>
      </w:r>
      <w:r>
        <w:rPr>
          <w:rFonts w:ascii="Times New Roman" w:eastAsia="Times New Roman" w:hAnsi="Times New Roman" w:cs="Times New Roman"/>
          <w:color w:val="000000"/>
          <w:sz w:val="24"/>
          <w:szCs w:val="24"/>
        </w:rPr>
        <w:t>и, или</w:t>
      </w:r>
    </w:p>
    <w:p w:rsidR="00000000" w:rsidRDefault="00685930">
      <w:pPr>
        <w:spacing w:after="0" w:line="240" w:lineRule="auto"/>
        <w:ind w:firstLine="1155"/>
        <w:jc w:val="both"/>
        <w:textAlignment w:val="center"/>
        <w:divId w:val="1471556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след проведена публична продан, или</w:t>
      </w:r>
    </w:p>
    <w:p w:rsidR="00000000" w:rsidRDefault="00685930">
      <w:pPr>
        <w:spacing w:after="0" w:line="240" w:lineRule="auto"/>
        <w:ind w:firstLine="1155"/>
        <w:jc w:val="both"/>
        <w:textAlignment w:val="center"/>
        <w:divId w:val="1026174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от лице, което е извършвало дейност с дестилационните съоръжения като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или регистрирано лице по ал. 1;</w:t>
      </w:r>
    </w:p>
    <w:p w:rsidR="00000000" w:rsidRDefault="00685930">
      <w:pPr>
        <w:spacing w:after="0" w:line="240" w:lineRule="auto"/>
        <w:ind w:firstLine="1155"/>
        <w:jc w:val="both"/>
        <w:textAlignment w:val="center"/>
        <w:divId w:val="308101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98 от 2018 г., в сила от 01.01.2019 г.) Когато представени</w:t>
      </w:r>
      <w:r>
        <w:rPr>
          <w:rFonts w:ascii="Times New Roman" w:eastAsia="Times New Roman" w:hAnsi="Times New Roman" w:cs="Times New Roman"/>
          <w:color w:val="000000"/>
          <w:sz w:val="24"/>
          <w:szCs w:val="24"/>
        </w:rPr>
        <w:t>те документи по ал. 3 не отговарят на изискванията или предоставената информация е недостатъчна, директорът на териториалната дирекция в 14-дневен срок от подаването на документите уведомява лицето, подало заявлението, и му определя срок 14 дни за отстраня</w:t>
      </w:r>
      <w:r>
        <w:rPr>
          <w:rFonts w:ascii="Times New Roman" w:eastAsia="Times New Roman" w:hAnsi="Times New Roman" w:cs="Times New Roman"/>
          <w:color w:val="000000"/>
          <w:sz w:val="24"/>
          <w:szCs w:val="24"/>
        </w:rPr>
        <w:t xml:space="preserve">ване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или за предоставяне на допълнителна информация считано от получаването на уведомлението.</w:t>
      </w:r>
    </w:p>
    <w:p w:rsidR="00000000" w:rsidRDefault="00685930">
      <w:pPr>
        <w:spacing w:after="0" w:line="240" w:lineRule="auto"/>
        <w:ind w:firstLine="1155"/>
        <w:jc w:val="both"/>
        <w:textAlignment w:val="center"/>
        <w:divId w:val="280459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98 от 2018 г., в сила от 01.01.2019 г.) В срока, определен по ал. 4, лицето трябва да отстрани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или да предста</w:t>
      </w:r>
      <w:r>
        <w:rPr>
          <w:rFonts w:ascii="Times New Roman" w:eastAsia="Times New Roman" w:hAnsi="Times New Roman" w:cs="Times New Roman"/>
          <w:color w:val="000000"/>
          <w:sz w:val="24"/>
          <w:szCs w:val="24"/>
        </w:rPr>
        <w:t>ви необходимата допълнителна информация, като при неизпълнение на това задължение директорът на териториалната дирекция издава решение, с което прекратява производството. Решението за прекратяване на производството подлежи на обжалване по реда на глава дес</w:t>
      </w:r>
      <w:r>
        <w:rPr>
          <w:rFonts w:ascii="Times New Roman" w:eastAsia="Times New Roman" w:hAnsi="Times New Roman" w:cs="Times New Roman"/>
          <w:color w:val="000000"/>
          <w:sz w:val="24"/>
          <w:szCs w:val="24"/>
        </w:rPr>
        <w:t xml:space="preserve">ета, раздел IV от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0" w:line="240" w:lineRule="auto"/>
        <w:ind w:firstLine="1155"/>
        <w:jc w:val="both"/>
        <w:textAlignment w:val="center"/>
        <w:divId w:val="213931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92 от 2015 г., в сила от 01.01.2016 г., предишна ал. 4, изм. и доп. - ДВ, бр. 98 от 2018 г. (*)) Въз основа на искането и приложените документи директорът на териториалната дирекция </w:t>
      </w:r>
      <w:r>
        <w:rPr>
          <w:rFonts w:ascii="Times New Roman" w:eastAsia="Times New Roman" w:hAnsi="Times New Roman" w:cs="Times New Roman"/>
          <w:color w:val="000000"/>
          <w:sz w:val="24"/>
          <w:szCs w:val="24"/>
        </w:rPr>
        <w:t xml:space="preserve">в срок 14 дни от подаването на документите, съответно от отстраняването на </w:t>
      </w:r>
      <w:proofErr w:type="spellStart"/>
      <w:r>
        <w:rPr>
          <w:rFonts w:ascii="Times New Roman" w:eastAsia="Times New Roman" w:hAnsi="Times New Roman" w:cs="Times New Roman"/>
          <w:color w:val="000000"/>
          <w:sz w:val="24"/>
          <w:szCs w:val="24"/>
        </w:rPr>
        <w:t>непълнотите</w:t>
      </w:r>
      <w:proofErr w:type="spellEnd"/>
      <w:r>
        <w:rPr>
          <w:rFonts w:ascii="Times New Roman" w:eastAsia="Times New Roman" w:hAnsi="Times New Roman" w:cs="Times New Roman"/>
          <w:color w:val="000000"/>
          <w:sz w:val="24"/>
          <w:szCs w:val="24"/>
        </w:rPr>
        <w:t xml:space="preserve"> по тях, издава удостоверение за регистрация или отказва с мотивирано решение издаването му. </w:t>
      </w:r>
      <w:proofErr w:type="spellStart"/>
      <w:r>
        <w:rPr>
          <w:rFonts w:ascii="Times New Roman" w:eastAsia="Times New Roman" w:hAnsi="Times New Roman" w:cs="Times New Roman"/>
          <w:color w:val="000000"/>
          <w:sz w:val="24"/>
          <w:szCs w:val="24"/>
        </w:rPr>
        <w:t>Непроизнасянето</w:t>
      </w:r>
      <w:proofErr w:type="spellEnd"/>
      <w:r>
        <w:rPr>
          <w:rFonts w:ascii="Times New Roman" w:eastAsia="Times New Roman" w:hAnsi="Times New Roman" w:cs="Times New Roman"/>
          <w:color w:val="000000"/>
          <w:sz w:val="24"/>
          <w:szCs w:val="24"/>
        </w:rPr>
        <w:t xml:space="preserve"> в срок се смята за мълчалив отказ за издаване на акта. Удосто</w:t>
      </w:r>
      <w:r>
        <w:rPr>
          <w:rFonts w:ascii="Times New Roman" w:eastAsia="Times New Roman" w:hAnsi="Times New Roman" w:cs="Times New Roman"/>
          <w:color w:val="000000"/>
          <w:sz w:val="24"/>
          <w:szCs w:val="24"/>
        </w:rPr>
        <w:t xml:space="preserve">верението за регистрация или отказът за издаване на удостоверение за регистрация подлежи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0" w:line="240" w:lineRule="auto"/>
        <w:ind w:firstLine="1155"/>
        <w:jc w:val="both"/>
        <w:textAlignment w:val="center"/>
        <w:divId w:val="1410227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(Предишна ал. 5 - ДВ, бр. 98 от 2018 г. (*)) Регистрираното лице е длъжно да уведоми писмено директора </w:t>
      </w:r>
      <w:r>
        <w:rPr>
          <w:rFonts w:ascii="Times New Roman" w:eastAsia="Times New Roman" w:hAnsi="Times New Roman" w:cs="Times New Roman"/>
          <w:color w:val="000000"/>
          <w:sz w:val="24"/>
          <w:szCs w:val="24"/>
        </w:rPr>
        <w:t>на териториалната дирекция за всяка промяна на данните в искането в 14-дневен срок от настъпването ѝ.</w:t>
      </w:r>
    </w:p>
    <w:p w:rsidR="00000000" w:rsidRDefault="00685930">
      <w:pPr>
        <w:spacing w:after="0" w:line="240" w:lineRule="auto"/>
        <w:ind w:firstLine="1155"/>
        <w:jc w:val="both"/>
        <w:textAlignment w:val="center"/>
        <w:divId w:val="373509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54 от 2012 г., в сила от 17.07.2012 г., предишна ал. 6, изм. - ДВ, бр. 98 от 2018 г., в сила от 01.01.2019 г.) В случаите по ал. 7 се </w:t>
      </w:r>
      <w:r>
        <w:rPr>
          <w:rFonts w:ascii="Times New Roman" w:eastAsia="Times New Roman" w:hAnsi="Times New Roman" w:cs="Times New Roman"/>
          <w:color w:val="000000"/>
          <w:sz w:val="24"/>
          <w:szCs w:val="24"/>
        </w:rPr>
        <w:t>подава уведомление за промяна в обстоятелствата, при които е издадено удостоверението.</w:t>
      </w:r>
    </w:p>
    <w:p w:rsidR="00000000" w:rsidRDefault="00685930">
      <w:pPr>
        <w:spacing w:after="0" w:line="240" w:lineRule="auto"/>
        <w:ind w:firstLine="1155"/>
        <w:jc w:val="both"/>
        <w:textAlignment w:val="center"/>
        <w:divId w:val="1652053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54 от 2012 г., в сила от 01.04.2013 г., предишна ал. 7, изм. - ДВ, бр. 98 от 2018 г., в сила от 01.01.2019 г.) Уведомлението по ал. 8 може да се пода</w:t>
      </w:r>
      <w:r>
        <w:rPr>
          <w:rFonts w:ascii="Times New Roman" w:eastAsia="Times New Roman" w:hAnsi="Times New Roman" w:cs="Times New Roman"/>
          <w:color w:val="000000"/>
          <w:sz w:val="24"/>
          <w:szCs w:val="24"/>
        </w:rPr>
        <w:t>ва и по електронен път по ред, начин и във формат, определени с правилника за прилагане на закона.</w:t>
      </w:r>
    </w:p>
    <w:p w:rsidR="00000000" w:rsidRDefault="00685930">
      <w:pPr>
        <w:spacing w:after="0" w:line="240" w:lineRule="auto"/>
        <w:ind w:firstLine="1155"/>
        <w:jc w:val="both"/>
        <w:textAlignment w:val="center"/>
        <w:divId w:val="1329289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92 от 2015 г., в сила от 01.01.2016 г., предишна ал. 8 - ДВ, бр. 98 от 2018 г., в сила от 01.01.2019 г.) Правото за извършване на дейнос</w:t>
      </w:r>
      <w:r>
        <w:rPr>
          <w:rFonts w:ascii="Times New Roman" w:eastAsia="Times New Roman" w:hAnsi="Times New Roman" w:cs="Times New Roman"/>
          <w:color w:val="000000"/>
          <w:sz w:val="24"/>
          <w:szCs w:val="24"/>
        </w:rPr>
        <w:t>тта, за която е издадено удостоверението за регистрация, възниква от датата на неговото връчване.</w:t>
      </w:r>
    </w:p>
    <w:p w:rsidR="00000000" w:rsidRDefault="00685930">
      <w:pPr>
        <w:spacing w:after="120" w:line="240" w:lineRule="auto"/>
        <w:ind w:firstLine="1155"/>
        <w:jc w:val="both"/>
        <w:textAlignment w:val="center"/>
        <w:divId w:val="1215697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97 от 2016 г., в сила от 01.01.2017 г., предишна ал. 9 - ДВ, бр. 98 от 2018 г., в сила от 01.01.2019 г.) Търговците по смисъла на законод</w:t>
      </w:r>
      <w:r>
        <w:rPr>
          <w:rFonts w:ascii="Times New Roman" w:eastAsia="Times New Roman" w:hAnsi="Times New Roman" w:cs="Times New Roman"/>
          <w:color w:val="000000"/>
          <w:sz w:val="24"/>
          <w:szCs w:val="24"/>
        </w:rPr>
        <w:t>ателството на друга държава - членка на Европейския съюз, или на друга държава - страна по Споразумението за Европейското икономическо пространство, осъществяват дейност по чл. 56, ал. 1 чрез клон в Република България.</w:t>
      </w:r>
    </w:p>
    <w:p w:rsidR="00000000" w:rsidRDefault="00685930">
      <w:pPr>
        <w:spacing w:before="100" w:beforeAutospacing="1" w:after="100" w:afterAutospacing="1" w:line="240" w:lineRule="auto"/>
        <w:jc w:val="center"/>
        <w:textAlignment w:val="center"/>
        <w:divId w:val="20922333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 "а".</w:t>
      </w:r>
      <w:r>
        <w:rPr>
          <w:rFonts w:ascii="Times New Roman" w:hAnsi="Times New Roman" w:cs="Times New Roman"/>
          <w:b/>
          <w:bCs/>
          <w:color w:val="000000"/>
          <w:sz w:val="26"/>
          <w:szCs w:val="26"/>
        </w:rPr>
        <w:br/>
        <w:t>Задължителна регистра</w:t>
      </w:r>
      <w:r>
        <w:rPr>
          <w:rFonts w:ascii="Times New Roman" w:hAnsi="Times New Roman" w:cs="Times New Roman"/>
          <w:b/>
          <w:bCs/>
          <w:color w:val="000000"/>
          <w:sz w:val="26"/>
          <w:szCs w:val="26"/>
        </w:rPr>
        <w:t>ция (Нов - ДВ, бр. 105 от 2006 г., в сила от 01.01.2007 г.)</w:t>
      </w:r>
    </w:p>
    <w:p w:rsidR="00000000" w:rsidRDefault="00685930">
      <w:pPr>
        <w:spacing w:after="0" w:line="240" w:lineRule="auto"/>
        <w:ind w:firstLine="1155"/>
        <w:jc w:val="both"/>
        <w:textAlignment w:val="center"/>
        <w:divId w:val="1360155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57а. (Нов - ДВ, бр. 105 от 2006 г., в сила от 01.01.2007 г.) (1) На задължителна регистрация по този закон подлежат лицата:</w:t>
      </w:r>
    </w:p>
    <w:p w:rsidR="00000000" w:rsidRDefault="00685930">
      <w:pPr>
        <w:spacing w:after="0" w:line="240" w:lineRule="auto"/>
        <w:ind w:firstLine="1155"/>
        <w:jc w:val="both"/>
        <w:textAlignment w:val="center"/>
        <w:divId w:val="127940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които произвеждат, внасят или въвеждат на територията на странат</w:t>
      </w:r>
      <w:r>
        <w:rPr>
          <w:rFonts w:ascii="Times New Roman" w:eastAsia="Times New Roman" w:hAnsi="Times New Roman" w:cs="Times New Roman"/>
          <w:color w:val="000000"/>
          <w:sz w:val="24"/>
          <w:szCs w:val="24"/>
        </w:rPr>
        <w:t>а кокс или въглища, както и лицата, които извършват сделки с кокс или въглища;</w:t>
      </w:r>
    </w:p>
    <w:p w:rsidR="00000000" w:rsidRDefault="00685930">
      <w:pPr>
        <w:spacing w:after="0" w:line="240" w:lineRule="auto"/>
        <w:ind w:firstLine="1155"/>
        <w:jc w:val="both"/>
        <w:textAlignment w:val="center"/>
        <w:divId w:val="278412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54 от 2012 г., в сила от 17.07.2012 г.) получили лиценз по Закона за енергетиката, които продават електрическа енергия на потребители на електрическа енергия </w:t>
      </w:r>
      <w:r>
        <w:rPr>
          <w:rFonts w:ascii="Times New Roman" w:eastAsia="Times New Roman" w:hAnsi="Times New Roman" w:cs="Times New Roman"/>
          <w:color w:val="000000"/>
          <w:sz w:val="24"/>
          <w:szCs w:val="24"/>
        </w:rPr>
        <w:t>за битови или стопански нужди, както и лицата, които продават природен газ за битови или стопански нужди и за моторно гориво;</w:t>
      </w:r>
    </w:p>
    <w:p w:rsidR="00000000" w:rsidRDefault="00685930">
      <w:pPr>
        <w:spacing w:after="0" w:line="240" w:lineRule="auto"/>
        <w:ind w:firstLine="1155"/>
        <w:jc w:val="both"/>
        <w:textAlignment w:val="center"/>
        <w:divId w:val="1367833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54 от 2012 г., в сила от 17.07.2012 г., изм. - ДВ, бр. 58 от 2016 г.) които потребяват собствена електрическа е</w:t>
      </w:r>
      <w:r>
        <w:rPr>
          <w:rFonts w:ascii="Times New Roman" w:eastAsia="Times New Roman" w:hAnsi="Times New Roman" w:cs="Times New Roman"/>
          <w:color w:val="000000"/>
          <w:sz w:val="24"/>
          <w:szCs w:val="24"/>
        </w:rPr>
        <w:t>нергия, произведена от централа с обща инсталирана мощност над 5 MW, или добиват природен газ и го потребяват за свои собствени нужди, както и лицата, получили лиценз по Закона за енергетиката за производство на електрическа енергия, за пренос или разпреде</w:t>
      </w:r>
      <w:r>
        <w:rPr>
          <w:rFonts w:ascii="Times New Roman" w:eastAsia="Times New Roman" w:hAnsi="Times New Roman" w:cs="Times New Roman"/>
          <w:color w:val="000000"/>
          <w:sz w:val="24"/>
          <w:szCs w:val="24"/>
        </w:rPr>
        <w:t>ление на електрическа енергия или природен газ, за търговия с електрическа енергия, за обществена доставка на електрическа енергия или природен газ или за снабдяване от крайни снабдители на електрическа енергия или природен газ, когато потребяват електриче</w:t>
      </w:r>
      <w:r>
        <w:rPr>
          <w:rFonts w:ascii="Times New Roman" w:eastAsia="Times New Roman" w:hAnsi="Times New Roman" w:cs="Times New Roman"/>
          <w:color w:val="000000"/>
          <w:sz w:val="24"/>
          <w:szCs w:val="24"/>
        </w:rPr>
        <w:t>ска енергия или природен газ за свои собствени нужди;</w:t>
      </w:r>
    </w:p>
    <w:p w:rsidR="00000000" w:rsidRDefault="00685930">
      <w:pPr>
        <w:spacing w:after="0" w:line="240" w:lineRule="auto"/>
        <w:ind w:firstLine="1155"/>
        <w:jc w:val="both"/>
        <w:textAlignment w:val="center"/>
        <w:divId w:val="1042636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 (нова - ДВ, бр. 92 от 2015 г., в сила от 01.01.2016 г.) които продават собствена електрическа енергия, произведена от енергия от възобновяеми източници от централа с обща инсталирана мощност до 5 MW</w:t>
      </w:r>
      <w:r>
        <w:rPr>
          <w:rFonts w:ascii="Times New Roman" w:eastAsia="Times New Roman" w:hAnsi="Times New Roman" w:cs="Times New Roman"/>
          <w:color w:val="000000"/>
          <w:sz w:val="24"/>
          <w:szCs w:val="24"/>
        </w:rPr>
        <w:t>, на потребители за битови и/или стопански нужди;</w:t>
      </w:r>
    </w:p>
    <w:p w:rsidR="00000000" w:rsidRDefault="00685930">
      <w:pPr>
        <w:spacing w:after="0" w:line="240" w:lineRule="auto"/>
        <w:ind w:firstLine="1155"/>
        <w:jc w:val="both"/>
        <w:textAlignment w:val="center"/>
        <w:divId w:val="468128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3б. (нова - ДВ, бр. 92 от 2015 г., в сила от 01.01.2016 г.) които потребяват собствена електрическа енергия, произведена от енергия от възобновяеми източници за свои собствени нужди от централа с обща инста</w:t>
      </w:r>
      <w:r>
        <w:rPr>
          <w:rFonts w:ascii="Times New Roman" w:eastAsia="Times New Roman" w:hAnsi="Times New Roman" w:cs="Times New Roman"/>
          <w:color w:val="000000"/>
          <w:sz w:val="24"/>
          <w:szCs w:val="24"/>
        </w:rPr>
        <w:t>лирана мощност до 5 MW, с изключение на лицата, които потребяват собствена електрическа енергия за битови нужди;</w:t>
      </w:r>
    </w:p>
    <w:p w:rsidR="00000000" w:rsidRDefault="00685930">
      <w:pPr>
        <w:spacing w:after="0" w:line="240" w:lineRule="auto"/>
        <w:ind w:firstLine="1155"/>
        <w:jc w:val="both"/>
        <w:textAlignment w:val="center"/>
        <w:divId w:val="1906522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95 от 2009 г., в сила от 01.12.2009 г.) данъчните представители на регистрираните лица за целите на ДДС в друга държава член</w:t>
      </w:r>
      <w:r>
        <w:rPr>
          <w:rFonts w:ascii="Times New Roman" w:eastAsia="Times New Roman" w:hAnsi="Times New Roman" w:cs="Times New Roman"/>
          <w:color w:val="000000"/>
          <w:sz w:val="24"/>
          <w:szCs w:val="24"/>
        </w:rPr>
        <w:t>ка, които въвеждат акцизни стоки на територията на страната за извършване на доставки при условията на дистанционна продажба по смисъла на Закона за данък върху добавената стойност;</w:t>
      </w:r>
    </w:p>
    <w:p w:rsidR="00000000" w:rsidRDefault="00685930">
      <w:pPr>
        <w:spacing w:after="0" w:line="240" w:lineRule="auto"/>
        <w:ind w:firstLine="1155"/>
        <w:jc w:val="both"/>
        <w:textAlignment w:val="center"/>
        <w:divId w:val="870604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92 от 2015 г., в сила от 01.01.2016 г., доп. - ДВ, бр. </w:t>
      </w:r>
      <w:r>
        <w:rPr>
          <w:rFonts w:ascii="Times New Roman" w:eastAsia="Times New Roman" w:hAnsi="Times New Roman" w:cs="Times New Roman"/>
          <w:color w:val="000000"/>
          <w:sz w:val="24"/>
          <w:szCs w:val="24"/>
        </w:rPr>
        <w:t>97 от 2016 г., в сила от 01.01.2017 г.) които произвеждат и продават биогаз за стопански нужди, както и лицата, които произвеждат и потребяват биогаз за собствени нужди, с изключение на лицата, които потребяват собствен биогаз за битови нужди или за произв</w:t>
      </w:r>
      <w:r>
        <w:rPr>
          <w:rFonts w:ascii="Times New Roman" w:eastAsia="Times New Roman" w:hAnsi="Times New Roman" w:cs="Times New Roman"/>
          <w:color w:val="000000"/>
          <w:sz w:val="24"/>
          <w:szCs w:val="24"/>
        </w:rPr>
        <w:t>одство на електрическа енергия;</w:t>
      </w:r>
    </w:p>
    <w:p w:rsidR="00000000" w:rsidRDefault="00685930">
      <w:pPr>
        <w:spacing w:after="0" w:line="240" w:lineRule="auto"/>
        <w:ind w:firstLine="1155"/>
        <w:jc w:val="both"/>
        <w:textAlignment w:val="center"/>
        <w:divId w:val="1214926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92 от 2015 г., в сила от 01.01.2016 г., изм. - ДВ, бр. 58 от 2016 г.) които внасят или въвеждат на територията на страната, потребяват собствен или продават втечнен природен газ, както и лицата, които извъ</w:t>
      </w:r>
      <w:r>
        <w:rPr>
          <w:rFonts w:ascii="Times New Roman" w:eastAsia="Times New Roman" w:hAnsi="Times New Roman" w:cs="Times New Roman"/>
          <w:color w:val="000000"/>
          <w:sz w:val="24"/>
          <w:szCs w:val="24"/>
        </w:rPr>
        <w:t xml:space="preserve">ршват дейности по втечняване на природен газ или </w:t>
      </w:r>
      <w:proofErr w:type="spellStart"/>
      <w:r>
        <w:rPr>
          <w:rFonts w:ascii="Times New Roman" w:eastAsia="Times New Roman" w:hAnsi="Times New Roman" w:cs="Times New Roman"/>
          <w:color w:val="000000"/>
          <w:sz w:val="24"/>
          <w:szCs w:val="24"/>
        </w:rPr>
        <w:t>регазификация</w:t>
      </w:r>
      <w:proofErr w:type="spellEnd"/>
      <w:r>
        <w:rPr>
          <w:rFonts w:ascii="Times New Roman" w:eastAsia="Times New Roman" w:hAnsi="Times New Roman" w:cs="Times New Roman"/>
          <w:color w:val="000000"/>
          <w:sz w:val="24"/>
          <w:szCs w:val="24"/>
        </w:rPr>
        <w:t xml:space="preserve"> на втечнен природен газ.</w:t>
      </w:r>
    </w:p>
    <w:p w:rsidR="00000000" w:rsidRDefault="00685930">
      <w:pPr>
        <w:spacing w:after="0" w:line="240" w:lineRule="auto"/>
        <w:ind w:firstLine="1155"/>
        <w:jc w:val="both"/>
        <w:textAlignment w:val="center"/>
        <w:divId w:val="554899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54 от 2012 г., в сила от 17.07.2012 г., изм. - ДВ, бр. 92 от 2015 г., в сила от 01.01.2016 г.) Регистрирано лице по ал. 1, т. 1 - 3б, 5 и 6 може да бъде лице, което:</w:t>
      </w:r>
    </w:p>
    <w:p w:rsidR="00000000" w:rsidRDefault="00685930">
      <w:pPr>
        <w:spacing w:after="0" w:line="240" w:lineRule="auto"/>
        <w:ind w:firstLine="1155"/>
        <w:jc w:val="both"/>
        <w:textAlignment w:val="center"/>
        <w:divId w:val="1083184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е търговец по смисъла на Търговския закон или по законодателството </w:t>
      </w:r>
      <w:r>
        <w:rPr>
          <w:rFonts w:ascii="Times New Roman" w:eastAsia="Times New Roman" w:hAnsi="Times New Roman" w:cs="Times New Roman"/>
          <w:color w:val="000000"/>
          <w:sz w:val="24"/>
          <w:szCs w:val="24"/>
        </w:rPr>
        <w:t>на друга държава - членка на Европейския съюз, или на друга държава - страна по Споразумението за Европейското икономическо пространство;</w:t>
      </w:r>
    </w:p>
    <w:p w:rsidR="00000000" w:rsidRDefault="00685930">
      <w:pPr>
        <w:spacing w:after="0" w:line="240" w:lineRule="auto"/>
        <w:ind w:firstLine="1155"/>
        <w:jc w:val="both"/>
        <w:textAlignment w:val="center"/>
        <w:divId w:val="1259831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е в производство по несъстоятелност или ликвидация;</w:t>
      </w:r>
    </w:p>
    <w:p w:rsidR="00000000" w:rsidRDefault="00685930">
      <w:pPr>
        <w:spacing w:after="0" w:line="240" w:lineRule="auto"/>
        <w:ind w:firstLine="1155"/>
        <w:jc w:val="both"/>
        <w:textAlignment w:val="center"/>
        <w:divId w:val="1359965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 представлява от лица, които:</w:t>
      </w:r>
    </w:p>
    <w:p w:rsidR="00000000" w:rsidRDefault="00685930">
      <w:pPr>
        <w:spacing w:after="0" w:line="240" w:lineRule="auto"/>
        <w:ind w:firstLine="1155"/>
        <w:jc w:val="both"/>
        <w:textAlignment w:val="center"/>
        <w:divId w:val="625163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 са осъждани за прес</w:t>
      </w:r>
      <w:r>
        <w:rPr>
          <w:rFonts w:ascii="Times New Roman" w:eastAsia="Times New Roman" w:hAnsi="Times New Roman" w:cs="Times New Roman"/>
          <w:color w:val="000000"/>
          <w:sz w:val="24"/>
          <w:szCs w:val="24"/>
        </w:rPr>
        <w:t>тъпление от общ характер;</w:t>
      </w:r>
    </w:p>
    <w:p w:rsidR="00000000" w:rsidRDefault="00685930">
      <w:pPr>
        <w:spacing w:after="0" w:line="240" w:lineRule="auto"/>
        <w:ind w:firstLine="1155"/>
        <w:jc w:val="both"/>
        <w:textAlignment w:val="center"/>
        <w:divId w:val="1689065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 са били членове на управителен или контролен орган или неограничено отговорни съдружници в дружество, прекратено поради несъстоятелност, ако са останали неудовлетворени кредитори;</w:t>
      </w:r>
    </w:p>
    <w:p w:rsidR="00000000" w:rsidRDefault="00685930">
      <w:pPr>
        <w:spacing w:after="0" w:line="240" w:lineRule="auto"/>
        <w:ind w:firstLine="1155"/>
        <w:jc w:val="both"/>
        <w:textAlignment w:val="center"/>
        <w:divId w:val="1659262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101 от 2013 г., в сила от</w:t>
      </w:r>
      <w:r>
        <w:rPr>
          <w:rFonts w:ascii="Times New Roman" w:eastAsia="Times New Roman" w:hAnsi="Times New Roman" w:cs="Times New Roman"/>
          <w:color w:val="000000"/>
          <w:sz w:val="24"/>
          <w:szCs w:val="24"/>
        </w:rPr>
        <w:t xml:space="preserve"> 01.01.2014 г., доп. - ДВ, бр. 97 от 2016 г., в сила от 01.01.2017 г.) няма публични задължения, събирани от митническите органи, данъчни задължения и задължения за задължителни осигурителни вноски с изключение на задължения по </w:t>
      </w:r>
      <w:proofErr w:type="spellStart"/>
      <w:r>
        <w:rPr>
          <w:rFonts w:ascii="Times New Roman" w:eastAsia="Times New Roman" w:hAnsi="Times New Roman" w:cs="Times New Roman"/>
          <w:color w:val="000000"/>
          <w:sz w:val="24"/>
          <w:szCs w:val="24"/>
        </w:rPr>
        <w:t>невлезли</w:t>
      </w:r>
      <w:proofErr w:type="spellEnd"/>
      <w:r>
        <w:rPr>
          <w:rFonts w:ascii="Times New Roman" w:eastAsia="Times New Roman" w:hAnsi="Times New Roman" w:cs="Times New Roman"/>
          <w:color w:val="000000"/>
          <w:sz w:val="24"/>
          <w:szCs w:val="24"/>
        </w:rPr>
        <w:t xml:space="preserve"> в сила актове, какт</w:t>
      </w:r>
      <w:r>
        <w:rPr>
          <w:rFonts w:ascii="Times New Roman" w:eastAsia="Times New Roman" w:hAnsi="Times New Roman" w:cs="Times New Roman"/>
          <w:color w:val="000000"/>
          <w:sz w:val="24"/>
          <w:szCs w:val="24"/>
        </w:rPr>
        <w:t>о и разсрочени, отсрочени или обезпечени задължения;</w:t>
      </w:r>
    </w:p>
    <w:p w:rsidR="00000000" w:rsidRDefault="00685930">
      <w:pPr>
        <w:spacing w:after="0" w:line="240" w:lineRule="auto"/>
        <w:ind w:firstLine="1155"/>
        <w:jc w:val="both"/>
        <w:textAlignment w:val="center"/>
        <w:divId w:val="926500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 не е извършило тежко или повторно нарушение по този закон, с изключение на случаите, когато </w:t>
      </w:r>
      <w:proofErr w:type="spellStart"/>
      <w:r>
        <w:rPr>
          <w:rFonts w:ascii="Times New Roman" w:eastAsia="Times New Roman" w:hAnsi="Times New Roman" w:cs="Times New Roman"/>
          <w:color w:val="000000"/>
          <w:sz w:val="24"/>
          <w:szCs w:val="24"/>
        </w:rPr>
        <w:t>административнонаказателното</w:t>
      </w:r>
      <w:proofErr w:type="spellEnd"/>
      <w:r>
        <w:rPr>
          <w:rFonts w:ascii="Times New Roman" w:eastAsia="Times New Roman" w:hAnsi="Times New Roman" w:cs="Times New Roman"/>
          <w:color w:val="000000"/>
          <w:sz w:val="24"/>
          <w:szCs w:val="24"/>
        </w:rPr>
        <w:t xml:space="preserve"> производство е приключило със сключване на споразумение;</w:t>
      </w:r>
    </w:p>
    <w:p w:rsidR="00000000" w:rsidRDefault="00685930">
      <w:pPr>
        <w:spacing w:after="0" w:line="240" w:lineRule="auto"/>
        <w:ind w:firstLine="1155"/>
        <w:jc w:val="both"/>
        <w:textAlignment w:val="center"/>
        <w:divId w:val="763645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притежава лицен</w:t>
      </w:r>
      <w:r>
        <w:rPr>
          <w:rFonts w:ascii="Times New Roman" w:eastAsia="Times New Roman" w:hAnsi="Times New Roman" w:cs="Times New Roman"/>
          <w:color w:val="000000"/>
          <w:sz w:val="24"/>
          <w:szCs w:val="24"/>
        </w:rPr>
        <w:t>з, разрешение или регистрация, когато това се изисква по закон;</w:t>
      </w:r>
    </w:p>
    <w:p w:rsidR="00000000" w:rsidRDefault="00685930">
      <w:pPr>
        <w:spacing w:after="0" w:line="240" w:lineRule="auto"/>
        <w:ind w:firstLine="1155"/>
        <w:jc w:val="both"/>
        <w:textAlignment w:val="center"/>
        <w:divId w:val="467943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използва средства за измерване и контрол, отговарящи на изискванията на този закон, Закона за измерванията и на нормативните актове по прилагането им.</w:t>
      </w:r>
    </w:p>
    <w:p w:rsidR="00000000" w:rsidRDefault="00685930">
      <w:pPr>
        <w:spacing w:after="0" w:line="240" w:lineRule="auto"/>
        <w:ind w:firstLine="1155"/>
        <w:jc w:val="both"/>
        <w:textAlignment w:val="center"/>
        <w:divId w:val="987242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54 от 2012 г., в с</w:t>
      </w:r>
      <w:r>
        <w:rPr>
          <w:rFonts w:ascii="Times New Roman" w:eastAsia="Times New Roman" w:hAnsi="Times New Roman" w:cs="Times New Roman"/>
          <w:color w:val="000000"/>
          <w:sz w:val="24"/>
          <w:szCs w:val="24"/>
        </w:rPr>
        <w:t>ила от 17.07.2012 г.) Лицата по ал. 1, т. 2 и 3 са длъжни:</w:t>
      </w:r>
    </w:p>
    <w:p w:rsidR="00000000" w:rsidRDefault="00685930">
      <w:pPr>
        <w:spacing w:after="0" w:line="240" w:lineRule="auto"/>
        <w:ind w:firstLine="1155"/>
        <w:jc w:val="both"/>
        <w:textAlignment w:val="center"/>
        <w:divId w:val="1027950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използват автоматизирани системи за отчетност;</w:t>
      </w:r>
    </w:p>
    <w:p w:rsidR="00000000" w:rsidRDefault="00685930">
      <w:pPr>
        <w:spacing w:after="0" w:line="240" w:lineRule="auto"/>
        <w:ind w:firstLine="1155"/>
        <w:jc w:val="both"/>
        <w:textAlignment w:val="center"/>
        <w:divId w:val="1334576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105 от 2014 г., в сила от 01.01.2015 г.) самостоятелно и за своя сметка да осигурят интернет достъп на митническите органи до</w:t>
      </w:r>
      <w:r>
        <w:rPr>
          <w:rFonts w:ascii="Times New Roman" w:eastAsia="Times New Roman" w:hAnsi="Times New Roman" w:cs="Times New Roman"/>
          <w:color w:val="000000"/>
          <w:sz w:val="24"/>
          <w:szCs w:val="24"/>
        </w:rPr>
        <w:t xml:space="preserve"> автоматизираните системи за отчетност по т. 1.</w:t>
      </w:r>
    </w:p>
    <w:p w:rsidR="00000000" w:rsidRDefault="00685930">
      <w:pPr>
        <w:spacing w:after="0" w:line="240" w:lineRule="auto"/>
        <w:ind w:firstLine="1155"/>
        <w:jc w:val="both"/>
        <w:textAlignment w:val="center"/>
        <w:divId w:val="834688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2 - ДВ, бр. 54 от 2012 г., в сила от 17.07.2012 г., доп. - ДВ, бр. 92 от 2015 г., в сила от 01.01.2016 г.) За регистрираните по ал. 1 лица Агенция "Митници" води публичен регистър, който съд</w:t>
      </w:r>
      <w:r>
        <w:rPr>
          <w:rFonts w:ascii="Times New Roman" w:eastAsia="Times New Roman" w:hAnsi="Times New Roman" w:cs="Times New Roman"/>
          <w:color w:val="000000"/>
          <w:sz w:val="24"/>
          <w:szCs w:val="24"/>
        </w:rPr>
        <w:t>ържа следната информация:</w:t>
      </w:r>
    </w:p>
    <w:p w:rsidR="00000000" w:rsidRDefault="00685930">
      <w:pPr>
        <w:spacing w:after="0" w:line="240" w:lineRule="auto"/>
        <w:ind w:firstLine="1155"/>
        <w:jc w:val="both"/>
        <w:textAlignment w:val="center"/>
        <w:divId w:val="822701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95 от 2009 г., в сила от 01.12.2009 г.) наименование, седалище и адрес на управление, единен идентификационен код на лицето или трите имена и единен граждански номер (личен номер на чужденец);</w:t>
      </w:r>
    </w:p>
    <w:p w:rsidR="00000000" w:rsidRDefault="00685930">
      <w:pPr>
        <w:spacing w:after="0" w:line="240" w:lineRule="auto"/>
        <w:ind w:firstLine="1155"/>
        <w:jc w:val="both"/>
        <w:textAlignment w:val="center"/>
        <w:divId w:val="354694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видовете акцизн</w:t>
      </w:r>
      <w:r>
        <w:rPr>
          <w:rFonts w:ascii="Times New Roman" w:eastAsia="Times New Roman" w:hAnsi="Times New Roman" w:cs="Times New Roman"/>
          <w:color w:val="000000"/>
          <w:sz w:val="24"/>
          <w:szCs w:val="24"/>
        </w:rPr>
        <w:t>и стоки, подлежащи на облагане с акциз от лицето;</w:t>
      </w:r>
    </w:p>
    <w:p w:rsidR="00000000" w:rsidRDefault="00685930">
      <w:pPr>
        <w:spacing w:after="0" w:line="240" w:lineRule="auto"/>
        <w:ind w:firstLine="1155"/>
        <w:jc w:val="both"/>
        <w:textAlignment w:val="center"/>
        <w:divId w:val="1888487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92 от 2015 г., в сила от 01.01.2016 г.) дата на връчване и номер на удостоверението за регистрация;</w:t>
      </w:r>
    </w:p>
    <w:p w:rsidR="00000000" w:rsidRDefault="00685930">
      <w:pPr>
        <w:spacing w:after="0" w:line="240" w:lineRule="auto"/>
        <w:ind w:firstLine="1155"/>
        <w:jc w:val="both"/>
        <w:textAlignment w:val="center"/>
        <w:divId w:val="1978603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дата на прекратяване на регистрацията и номер на решението за прекратяване на регист</w:t>
      </w:r>
      <w:r>
        <w:rPr>
          <w:rFonts w:ascii="Times New Roman" w:eastAsia="Times New Roman" w:hAnsi="Times New Roman" w:cs="Times New Roman"/>
          <w:color w:val="000000"/>
          <w:sz w:val="24"/>
          <w:szCs w:val="24"/>
        </w:rPr>
        <w:t>рацията;</w:t>
      </w:r>
    </w:p>
    <w:p w:rsidR="00000000" w:rsidRDefault="00685930">
      <w:pPr>
        <w:spacing w:after="0" w:line="240" w:lineRule="auto"/>
        <w:ind w:firstLine="1155"/>
        <w:jc w:val="both"/>
        <w:textAlignment w:val="center"/>
        <w:divId w:val="1494300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54 от 2012 г., в сила от 17.07.2012 г.) компетентно митническо учреждение, издало удостоверението за регистрация;</w:t>
      </w:r>
    </w:p>
    <w:p w:rsidR="00000000" w:rsidRDefault="00685930">
      <w:pPr>
        <w:spacing w:after="0" w:line="240" w:lineRule="auto"/>
        <w:ind w:firstLine="1155"/>
        <w:jc w:val="both"/>
        <w:textAlignment w:val="center"/>
        <w:divId w:val="576552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54 от 2012 г., в сила от 17.07.2012 г.) точно местонахождение на обекта или мрежата, от която н</w:t>
      </w:r>
      <w:r>
        <w:rPr>
          <w:rFonts w:ascii="Times New Roman" w:eastAsia="Times New Roman" w:hAnsi="Times New Roman" w:cs="Times New Roman"/>
          <w:color w:val="000000"/>
          <w:sz w:val="24"/>
          <w:szCs w:val="24"/>
        </w:rPr>
        <w:t>а територията на съответното компетентно митническо учреждение се извършват продажби на природен газ за битови или стопански нужди и за моторно гориво.</w:t>
      </w:r>
    </w:p>
    <w:p w:rsidR="00000000" w:rsidRDefault="00685930">
      <w:pPr>
        <w:spacing w:after="0" w:line="240" w:lineRule="auto"/>
        <w:ind w:firstLine="1155"/>
        <w:jc w:val="both"/>
        <w:textAlignment w:val="center"/>
        <w:divId w:val="1853764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95 от 2009 г., в сила от 01.12.2009 г., предишна ал. 3, изм. - ДВ, бр. 54 от 2012 г.</w:t>
      </w:r>
      <w:r>
        <w:rPr>
          <w:rFonts w:ascii="Times New Roman" w:eastAsia="Times New Roman" w:hAnsi="Times New Roman" w:cs="Times New Roman"/>
          <w:color w:val="000000"/>
          <w:sz w:val="24"/>
          <w:szCs w:val="24"/>
        </w:rPr>
        <w:t>, в сила от 17.07.2012 г., изм. - ДВ, бр. 17 от 2019 г.) Информацията по ал. 4, т. 1 за единния граждански номер (личен номер на чужденец) се предоставя при спазване на изискванията за защита на личните данни.</w:t>
      </w:r>
    </w:p>
    <w:p w:rsidR="00000000" w:rsidRDefault="00685930">
      <w:pPr>
        <w:spacing w:after="0" w:line="240" w:lineRule="auto"/>
        <w:ind w:firstLine="1155"/>
        <w:jc w:val="both"/>
        <w:textAlignment w:val="center"/>
        <w:divId w:val="1302925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54 от 2012 г., в сила от 1</w:t>
      </w:r>
      <w:r>
        <w:rPr>
          <w:rFonts w:ascii="Times New Roman" w:eastAsia="Times New Roman" w:hAnsi="Times New Roman" w:cs="Times New Roman"/>
          <w:color w:val="000000"/>
          <w:sz w:val="24"/>
          <w:szCs w:val="24"/>
        </w:rPr>
        <w:t>7.07.2012 г.) Разпоредбата на ал. 1 не се прилага в случаите, когато лицето притежава лиценз за управление на данъчен склад.</w:t>
      </w:r>
    </w:p>
    <w:p w:rsidR="00000000" w:rsidRDefault="00685930">
      <w:pPr>
        <w:spacing w:after="0" w:line="240" w:lineRule="auto"/>
        <w:ind w:firstLine="1155"/>
        <w:jc w:val="both"/>
        <w:textAlignment w:val="center"/>
        <w:divId w:val="825051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94 от 2012 г., в сила от 30.11.2012 г.) Лицата по ал. 1, т. 2, които продават природен газ, използван само за м</w:t>
      </w:r>
      <w:r>
        <w:rPr>
          <w:rFonts w:ascii="Times New Roman" w:eastAsia="Times New Roman" w:hAnsi="Times New Roman" w:cs="Times New Roman"/>
          <w:color w:val="000000"/>
          <w:sz w:val="24"/>
          <w:szCs w:val="24"/>
        </w:rPr>
        <w:t>оторно гориво, не подлежат на задължителна регистрация по този закон.</w:t>
      </w:r>
    </w:p>
    <w:p w:rsidR="00000000" w:rsidRDefault="00685930">
      <w:pPr>
        <w:spacing w:after="0" w:line="240" w:lineRule="auto"/>
        <w:ind w:firstLine="1155"/>
        <w:jc w:val="both"/>
        <w:textAlignment w:val="center"/>
        <w:divId w:val="486165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92 от 2015 г., в сила от 01.01.2016 г. (*)) Удостоверение за регистрация не се издава на лице по ал. 1, т. 1, 3, 3а, 3б, 5 и 6, чиито собственици, управители, прокури</w:t>
      </w:r>
      <w:r>
        <w:rPr>
          <w:rFonts w:ascii="Times New Roman" w:eastAsia="Times New Roman" w:hAnsi="Times New Roman" w:cs="Times New Roman"/>
          <w:color w:val="000000"/>
          <w:sz w:val="24"/>
          <w:szCs w:val="24"/>
        </w:rPr>
        <w:t xml:space="preserve">сти, мажоритарни съдружници или акционери са или са били към момента на възникване на задълженията собственици, прокуристи, мажоритарни съдружници или акционери, членове на органи за управление или контрол на лица с неуредени публични задължения, събирани </w:t>
      </w:r>
      <w:r>
        <w:rPr>
          <w:rFonts w:ascii="Times New Roman" w:eastAsia="Times New Roman" w:hAnsi="Times New Roman" w:cs="Times New Roman"/>
          <w:color w:val="000000"/>
          <w:sz w:val="24"/>
          <w:szCs w:val="24"/>
        </w:rPr>
        <w:t>от митническите органи.</w:t>
      </w:r>
    </w:p>
    <w:p w:rsidR="00000000" w:rsidRDefault="00685930">
      <w:pPr>
        <w:spacing w:after="0" w:line="240" w:lineRule="auto"/>
        <w:ind w:firstLine="1155"/>
        <w:jc w:val="both"/>
        <w:textAlignment w:val="center"/>
        <w:divId w:val="864367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92 от 2015 г., в сила от 01.01.2016 г.) Лицата по ал. 1, т. 5 са длъжни да отговарят на изискванията на ал. 2, т. 1 - 6.</w:t>
      </w:r>
    </w:p>
    <w:p w:rsidR="00000000" w:rsidRDefault="00685930">
      <w:pPr>
        <w:spacing w:after="0" w:line="240" w:lineRule="auto"/>
        <w:ind w:firstLine="1155"/>
        <w:jc w:val="both"/>
        <w:textAlignment w:val="center"/>
        <w:divId w:val="826241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97 от 2016 г., в сила от 01.01.2017 г., доп. - ДВ, бр. 104 от 2020 г.,</w:t>
      </w:r>
      <w:r>
        <w:rPr>
          <w:rFonts w:ascii="Times New Roman" w:eastAsia="Times New Roman" w:hAnsi="Times New Roman" w:cs="Times New Roman"/>
          <w:color w:val="000000"/>
          <w:sz w:val="24"/>
          <w:szCs w:val="24"/>
        </w:rPr>
        <w:t xml:space="preserve"> в сила от 01.01.2021 г.) Търговците по смисъла на законодателството на друга държава - членка на Европейския съюз, или на друга държава - страна по Споразумението за Европейското икономическо пространство, осъществяват дейност като регистрирано лице по ал</w:t>
      </w:r>
      <w:r>
        <w:rPr>
          <w:rFonts w:ascii="Times New Roman" w:eastAsia="Times New Roman" w:hAnsi="Times New Roman" w:cs="Times New Roman"/>
          <w:color w:val="000000"/>
          <w:sz w:val="24"/>
          <w:szCs w:val="24"/>
        </w:rPr>
        <w:t xml:space="preserve">. 1 чрез клон в Република България, а по ал. 1, т. 2 може и чрез местно юридическо лице - акредитиран представител по реда на чл. 133 - 135 от Закона за данък върху </w:t>
      </w:r>
      <w:r>
        <w:rPr>
          <w:rFonts w:ascii="Times New Roman" w:eastAsia="Times New Roman" w:hAnsi="Times New Roman" w:cs="Times New Roman"/>
          <w:color w:val="000000"/>
          <w:sz w:val="24"/>
          <w:szCs w:val="24"/>
        </w:rPr>
        <w:lastRenderedPageBreak/>
        <w:t>добавената стойност, като се регистрира местното юридическо лице - акредитиран представител</w:t>
      </w:r>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2098400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97 от 2017 г., в сила от 01.01.2018 г.) Операторите на газопреносни и </w:t>
      </w:r>
      <w:proofErr w:type="spellStart"/>
      <w:r>
        <w:rPr>
          <w:rFonts w:ascii="Times New Roman" w:eastAsia="Times New Roman" w:hAnsi="Times New Roman" w:cs="Times New Roman"/>
          <w:color w:val="000000"/>
          <w:sz w:val="24"/>
          <w:szCs w:val="24"/>
        </w:rPr>
        <w:t>газоразпределителни</w:t>
      </w:r>
      <w:proofErr w:type="spellEnd"/>
      <w:r>
        <w:rPr>
          <w:rFonts w:ascii="Times New Roman" w:eastAsia="Times New Roman" w:hAnsi="Times New Roman" w:cs="Times New Roman"/>
          <w:color w:val="000000"/>
          <w:sz w:val="24"/>
          <w:szCs w:val="24"/>
        </w:rPr>
        <w:t xml:space="preserve"> мрежи по смисъла на Закона за енергетиката са длъжни ежемесечно до 10-о число след изтичане на данъчния период да предоставят информация на ком</w:t>
      </w:r>
      <w:r>
        <w:rPr>
          <w:rFonts w:ascii="Times New Roman" w:eastAsia="Times New Roman" w:hAnsi="Times New Roman" w:cs="Times New Roman"/>
          <w:color w:val="000000"/>
          <w:sz w:val="24"/>
          <w:szCs w:val="24"/>
        </w:rPr>
        <w:t>петентното митническо учреждение на електронен носител, която да съдържа данните от средствата за търговско измерване, включително следната информация:</w:t>
      </w:r>
    </w:p>
    <w:p w:rsidR="00000000" w:rsidRDefault="00685930">
      <w:pPr>
        <w:spacing w:after="0" w:line="240" w:lineRule="auto"/>
        <w:ind w:firstLine="1155"/>
        <w:jc w:val="both"/>
        <w:textAlignment w:val="center"/>
        <w:divId w:val="1596523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spellStart"/>
      <w:r>
        <w:rPr>
          <w:rFonts w:ascii="Times New Roman" w:eastAsia="Times New Roman" w:hAnsi="Times New Roman" w:cs="Times New Roman"/>
          <w:color w:val="000000"/>
          <w:sz w:val="24"/>
          <w:szCs w:val="24"/>
        </w:rPr>
        <w:t>потребени</w:t>
      </w:r>
      <w:proofErr w:type="spellEnd"/>
      <w:r>
        <w:rPr>
          <w:rFonts w:ascii="Times New Roman" w:eastAsia="Times New Roman" w:hAnsi="Times New Roman" w:cs="Times New Roman"/>
          <w:color w:val="000000"/>
          <w:sz w:val="24"/>
          <w:szCs w:val="24"/>
        </w:rPr>
        <w:t xml:space="preserve"> количества природен газ за собствени нужди;</w:t>
      </w:r>
    </w:p>
    <w:p w:rsidR="00000000" w:rsidRDefault="00685930">
      <w:pPr>
        <w:spacing w:after="0" w:line="240" w:lineRule="auto"/>
        <w:ind w:firstLine="1155"/>
        <w:jc w:val="both"/>
        <w:textAlignment w:val="center"/>
        <w:divId w:val="355885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данни за типа на средствата за търговско измерване, при промяна;</w:t>
      </w:r>
    </w:p>
    <w:p w:rsidR="00000000" w:rsidRDefault="00685930">
      <w:pPr>
        <w:spacing w:after="0" w:line="240" w:lineRule="auto"/>
        <w:ind w:firstLine="1155"/>
        <w:jc w:val="both"/>
        <w:textAlignment w:val="center"/>
        <w:divId w:val="944843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 за извършените метрологични проверки на средствата за търговско измерване, в случаи на извършени проверки през отчетния период;</w:t>
      </w:r>
    </w:p>
    <w:p w:rsidR="00000000" w:rsidRDefault="00685930">
      <w:pPr>
        <w:spacing w:after="0" w:line="240" w:lineRule="auto"/>
        <w:ind w:firstLine="1155"/>
        <w:jc w:val="both"/>
        <w:textAlignment w:val="center"/>
        <w:divId w:val="1377507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протокол за конфигуриране на коригиращото у</w:t>
      </w:r>
      <w:r>
        <w:rPr>
          <w:rFonts w:ascii="Times New Roman" w:eastAsia="Times New Roman" w:hAnsi="Times New Roman" w:cs="Times New Roman"/>
          <w:color w:val="000000"/>
          <w:sz w:val="24"/>
          <w:szCs w:val="24"/>
        </w:rPr>
        <w:t>стройство за обем (енергия);</w:t>
      </w:r>
    </w:p>
    <w:p w:rsidR="00000000" w:rsidRDefault="00685930">
      <w:pPr>
        <w:spacing w:after="0" w:line="240" w:lineRule="auto"/>
        <w:ind w:firstLine="1155"/>
        <w:jc w:val="both"/>
        <w:textAlignment w:val="center"/>
        <w:divId w:val="932469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данни за измереното, разпределеното и пренесеното количество природен газ за периода по получатели, както и местонахождението на съответните средства за търговско измерване, като измерените количества природен газ следва да </w:t>
      </w:r>
      <w:r>
        <w:rPr>
          <w:rFonts w:ascii="Times New Roman" w:eastAsia="Times New Roman" w:hAnsi="Times New Roman" w:cs="Times New Roman"/>
          <w:color w:val="000000"/>
          <w:sz w:val="24"/>
          <w:szCs w:val="24"/>
        </w:rPr>
        <w:t xml:space="preserve">са представени в обемни единици кубически метри при стандартни условия и количеството природен газ - в </w:t>
      </w:r>
      <w:proofErr w:type="spellStart"/>
      <w:r>
        <w:rPr>
          <w:rFonts w:ascii="Times New Roman" w:eastAsia="Times New Roman" w:hAnsi="Times New Roman" w:cs="Times New Roman"/>
          <w:color w:val="000000"/>
          <w:sz w:val="24"/>
          <w:szCs w:val="24"/>
        </w:rPr>
        <w:t>гигаджаули</w:t>
      </w:r>
      <w:proofErr w:type="spellEnd"/>
      <w:r>
        <w:rPr>
          <w:rFonts w:ascii="Times New Roman" w:eastAsia="Times New Roman" w:hAnsi="Times New Roman" w:cs="Times New Roman"/>
          <w:color w:val="000000"/>
          <w:sz w:val="24"/>
          <w:szCs w:val="24"/>
        </w:rPr>
        <w:t xml:space="preserve"> при горна </w:t>
      </w:r>
      <w:proofErr w:type="spellStart"/>
      <w:r>
        <w:rPr>
          <w:rFonts w:ascii="Times New Roman" w:eastAsia="Times New Roman" w:hAnsi="Times New Roman" w:cs="Times New Roman"/>
          <w:color w:val="000000"/>
          <w:sz w:val="24"/>
          <w:szCs w:val="24"/>
        </w:rPr>
        <w:t>топлотворна</w:t>
      </w:r>
      <w:proofErr w:type="spellEnd"/>
      <w:r>
        <w:rPr>
          <w:rFonts w:ascii="Times New Roman" w:eastAsia="Times New Roman" w:hAnsi="Times New Roman" w:cs="Times New Roman"/>
          <w:color w:val="000000"/>
          <w:sz w:val="24"/>
          <w:szCs w:val="24"/>
        </w:rPr>
        <w:t xml:space="preserve"> способност;</w:t>
      </w:r>
    </w:p>
    <w:p w:rsidR="00000000" w:rsidRDefault="00685930">
      <w:pPr>
        <w:spacing w:after="120" w:line="240" w:lineRule="auto"/>
        <w:ind w:firstLine="1155"/>
        <w:jc w:val="both"/>
        <w:textAlignment w:val="center"/>
        <w:divId w:val="1366565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при поискване - данни за количествата пренесен природен газ, отчетени от конкретно средство за търговско </w:t>
      </w:r>
      <w:r>
        <w:rPr>
          <w:rFonts w:ascii="Times New Roman" w:eastAsia="Times New Roman" w:hAnsi="Times New Roman" w:cs="Times New Roman"/>
          <w:color w:val="000000"/>
          <w:sz w:val="24"/>
          <w:szCs w:val="24"/>
        </w:rPr>
        <w:t>измерване на природен газ.</w:t>
      </w:r>
    </w:p>
    <w:p w:rsidR="00000000" w:rsidRDefault="00685930">
      <w:pPr>
        <w:spacing w:after="0" w:line="240" w:lineRule="auto"/>
        <w:ind w:firstLine="1155"/>
        <w:jc w:val="both"/>
        <w:textAlignment w:val="center"/>
        <w:divId w:val="88546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57б. (Нов - ДВ, бр. 105 от 2006 г., в сила от 01.01.2007 г.) (1) (Доп. - ДВ, бр. 54 от 2012 г., в сила от 17.07.2012 г., изр. второ в сила от 01.04.2013 г., изм. - ДВ, бр. 97 от 2017 г., в сила от 01.01.2018 г., изм. - ДВ, бр</w:t>
      </w:r>
      <w:r>
        <w:rPr>
          <w:rFonts w:ascii="Times New Roman" w:eastAsia="Times New Roman" w:hAnsi="Times New Roman" w:cs="Times New Roman"/>
          <w:color w:val="000000"/>
          <w:sz w:val="24"/>
          <w:szCs w:val="24"/>
        </w:rPr>
        <w:t xml:space="preserve">. 98 от 2018 г., в сила от 07.01.2018 г.) Лицата по чл. 57а, ал. 1, т. 1 - 3 с изключение на лицата, които от обекти за компресиране на природен газ извършват продажба на крайни потребители за битови или стопански нужди и за моторно гориво, подават искане </w:t>
      </w:r>
      <w:r>
        <w:rPr>
          <w:rFonts w:ascii="Times New Roman" w:eastAsia="Times New Roman" w:hAnsi="Times New Roman" w:cs="Times New Roman"/>
          <w:color w:val="000000"/>
          <w:sz w:val="24"/>
          <w:szCs w:val="24"/>
        </w:rPr>
        <w:t>за регистрация до директора на териториалната дирекция по седалище и адрес на управление преди започване на дейността. Искането може да се подава и по електронен път по ред, начин и във формат, определени с правилника за прилагане на закона.</w:t>
      </w:r>
    </w:p>
    <w:p w:rsidR="00000000" w:rsidRDefault="00685930">
      <w:pPr>
        <w:spacing w:after="0" w:line="240" w:lineRule="auto"/>
        <w:ind w:firstLine="1155"/>
        <w:jc w:val="both"/>
        <w:textAlignment w:val="center"/>
        <w:divId w:val="444740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w:t>
      </w:r>
      <w:r>
        <w:rPr>
          <w:rFonts w:ascii="Times New Roman" w:eastAsia="Times New Roman" w:hAnsi="Times New Roman" w:cs="Times New Roman"/>
          <w:color w:val="000000"/>
          <w:sz w:val="24"/>
          <w:szCs w:val="24"/>
        </w:rPr>
        <w:t>, бр. 54 от 2012 г., в сила от 17.07.2012 г., доп. - ДВ, бр. 92 от 2015 г., в сила от 01.01.2016 г., доп. - ДВ, бр. 97 от 2016 г., в сила от 01.01.2017 г., изм. - ДВ, бр. 97 от 2017 г., в сила от 01.01.2018 г., изм. - ДВ, бр. 98 от 2018 г., в сила от 07.01</w:t>
      </w:r>
      <w:r>
        <w:rPr>
          <w:rFonts w:ascii="Times New Roman" w:eastAsia="Times New Roman" w:hAnsi="Times New Roman" w:cs="Times New Roman"/>
          <w:color w:val="000000"/>
          <w:sz w:val="24"/>
          <w:szCs w:val="24"/>
        </w:rPr>
        <w:t>.2018 г.) Лицата, които от обекти за компресиране на природен газ извършват продажба на крайни потребители за битови или стопански нужди и за моторно гориво, както и лицата по чл. 57а, ал. 1, т. 3а, 3б, 5 и 6 подават искане за регистрация до директора на т</w:t>
      </w:r>
      <w:r>
        <w:rPr>
          <w:rFonts w:ascii="Times New Roman" w:eastAsia="Times New Roman" w:hAnsi="Times New Roman" w:cs="Times New Roman"/>
          <w:color w:val="000000"/>
          <w:sz w:val="24"/>
          <w:szCs w:val="24"/>
        </w:rPr>
        <w:t>ериториалната дирекция по местонахождение на обекта, от която на територията на съответното компетентно митническо учреждение се извършват продажбите. Искането може да се подава и по електронен път по ред, начин и във формат, определени с правилника за при</w:t>
      </w:r>
      <w:r>
        <w:rPr>
          <w:rFonts w:ascii="Times New Roman" w:eastAsia="Times New Roman" w:hAnsi="Times New Roman" w:cs="Times New Roman"/>
          <w:color w:val="000000"/>
          <w:sz w:val="24"/>
          <w:szCs w:val="24"/>
        </w:rPr>
        <w:t>лагане на закона. За обекти на лица, които продават природен газ за битови или стопански нужди и за моторно гориво, се смятат и изходните точки на мрежите за пренос на природен газ и пунктовете на предаване на природен газ, в които се извършва освобождаван</w:t>
      </w:r>
      <w:r>
        <w:rPr>
          <w:rFonts w:ascii="Times New Roman" w:eastAsia="Times New Roman" w:hAnsi="Times New Roman" w:cs="Times New Roman"/>
          <w:color w:val="000000"/>
          <w:sz w:val="24"/>
          <w:szCs w:val="24"/>
        </w:rPr>
        <w:t>е за потребление по смисъла на чл. 20, ал. 2, т. 17 и 18.</w:t>
      </w:r>
    </w:p>
    <w:p w:rsidR="00000000" w:rsidRDefault="00685930">
      <w:pPr>
        <w:spacing w:after="0" w:line="240" w:lineRule="auto"/>
        <w:ind w:firstLine="1155"/>
        <w:jc w:val="both"/>
        <w:textAlignment w:val="center"/>
        <w:divId w:val="2115973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(Предишна ал. 2 - ДВ, бр. 54 от 2012 г., в сила от 17.07.2012 г., изм. - ДВ, бр. 98 от 2018 г., в сила от 07.01.2018 г.) Лицата по чл. 57а, ал. 1, т. 4 </w:t>
      </w:r>
      <w:r>
        <w:rPr>
          <w:rFonts w:ascii="Times New Roman" w:eastAsia="Times New Roman" w:hAnsi="Times New Roman" w:cs="Times New Roman"/>
          <w:color w:val="000000"/>
          <w:sz w:val="24"/>
          <w:szCs w:val="24"/>
        </w:rPr>
        <w:lastRenderedPageBreak/>
        <w:t>подават искане за регистрация до директора</w:t>
      </w:r>
      <w:r>
        <w:rPr>
          <w:rFonts w:ascii="Times New Roman" w:eastAsia="Times New Roman" w:hAnsi="Times New Roman" w:cs="Times New Roman"/>
          <w:color w:val="000000"/>
          <w:sz w:val="24"/>
          <w:szCs w:val="24"/>
        </w:rPr>
        <w:t xml:space="preserve"> на териториалната дирекция по постоянен адрес, съответно по седалище и адрес на управление на данъчния представител.</w:t>
      </w:r>
    </w:p>
    <w:p w:rsidR="00000000" w:rsidRDefault="00685930">
      <w:pPr>
        <w:spacing w:after="0" w:line="240" w:lineRule="auto"/>
        <w:ind w:firstLine="1155"/>
        <w:jc w:val="both"/>
        <w:textAlignment w:val="center"/>
        <w:divId w:val="289866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54 от 2012 г., в сила от 17.07.2012 г.) Данъчен представител на чуждестранно лице, регистрирано за целите на</w:t>
      </w:r>
      <w:r>
        <w:rPr>
          <w:rFonts w:ascii="Times New Roman" w:eastAsia="Times New Roman" w:hAnsi="Times New Roman" w:cs="Times New Roman"/>
          <w:color w:val="000000"/>
          <w:sz w:val="24"/>
          <w:szCs w:val="24"/>
        </w:rPr>
        <w:t xml:space="preserve"> ДДС в друга държава членка, може да бъде само дееспособно физическо лице с постоянен адрес в страната или постоянно пребиваващо, или местно юридическо лице, което не е в процедура по ликвидация или не е обявено в несъстоятелност и няма изискуеми и неизпла</w:t>
      </w:r>
      <w:r>
        <w:rPr>
          <w:rFonts w:ascii="Times New Roman" w:eastAsia="Times New Roman" w:hAnsi="Times New Roman" w:cs="Times New Roman"/>
          <w:color w:val="000000"/>
          <w:sz w:val="24"/>
          <w:szCs w:val="24"/>
        </w:rPr>
        <w:t>тени данъчни задължения и задължения за осигурителни вноски, събирани от Националната агенция за приходите.</w:t>
      </w:r>
    </w:p>
    <w:p w:rsidR="00000000" w:rsidRDefault="00685930">
      <w:pPr>
        <w:spacing w:after="0" w:line="240" w:lineRule="auto"/>
        <w:ind w:firstLine="1155"/>
        <w:jc w:val="both"/>
        <w:textAlignment w:val="center"/>
        <w:divId w:val="507982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54 от 2012 г., в сила от 17.07.2012 г.) Данъчният представител представлява чуждестранното лице по всички негови данъч</w:t>
      </w:r>
      <w:r>
        <w:rPr>
          <w:rFonts w:ascii="Times New Roman" w:eastAsia="Times New Roman" w:hAnsi="Times New Roman" w:cs="Times New Roman"/>
          <w:color w:val="000000"/>
          <w:sz w:val="24"/>
          <w:szCs w:val="24"/>
        </w:rPr>
        <w:t>ни правоотношения, възникнали на основание на този закон, и отговаря солидарно и неограничено за задълженията по този закон на регистрираното чуждестранно лице.</w:t>
      </w:r>
    </w:p>
    <w:p w:rsidR="00000000" w:rsidRDefault="00685930">
      <w:pPr>
        <w:spacing w:after="0" w:line="240" w:lineRule="auto"/>
        <w:ind w:firstLine="1155"/>
        <w:jc w:val="both"/>
        <w:textAlignment w:val="center"/>
        <w:divId w:val="862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изм. - ДВ, бр. 54 от 2012 г., в сила от 17.07.2012 г.) Към искането по ал.</w:t>
      </w:r>
      <w:r>
        <w:rPr>
          <w:rFonts w:ascii="Times New Roman" w:eastAsia="Times New Roman" w:hAnsi="Times New Roman" w:cs="Times New Roman"/>
          <w:color w:val="000000"/>
          <w:sz w:val="24"/>
          <w:szCs w:val="24"/>
        </w:rPr>
        <w:t xml:space="preserve"> 1 - 3 се прилагат следните документи:</w:t>
      </w:r>
    </w:p>
    <w:p w:rsidR="00000000" w:rsidRDefault="00685930">
      <w:pPr>
        <w:spacing w:after="0" w:line="240" w:lineRule="auto"/>
        <w:ind w:firstLine="1155"/>
        <w:jc w:val="both"/>
        <w:textAlignment w:val="center"/>
        <w:divId w:val="786853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103 от 2017 г., в сила от 01.01.2018 г.) декларация за обстоятелствата по чл. 57а, ал. 2, т. 3, буква "а" за лицата, които не са български граждани;</w:t>
      </w:r>
    </w:p>
    <w:p w:rsidR="00000000" w:rsidRDefault="00685930">
      <w:pPr>
        <w:spacing w:after="0" w:line="240" w:lineRule="auto"/>
        <w:ind w:firstLine="1155"/>
        <w:jc w:val="both"/>
        <w:textAlignment w:val="center"/>
        <w:divId w:val="1010372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декларация за обстоятелствата по чл. 57а, ал. </w:t>
      </w:r>
      <w:r>
        <w:rPr>
          <w:rFonts w:ascii="Times New Roman" w:eastAsia="Times New Roman" w:hAnsi="Times New Roman" w:cs="Times New Roman"/>
          <w:color w:val="000000"/>
          <w:sz w:val="24"/>
          <w:szCs w:val="24"/>
        </w:rPr>
        <w:t>2, т. 3, буква "б";</w:t>
      </w:r>
    </w:p>
    <w:p w:rsidR="00000000" w:rsidRDefault="00685930">
      <w:pPr>
        <w:spacing w:after="0" w:line="240" w:lineRule="auto"/>
        <w:ind w:firstLine="1155"/>
        <w:jc w:val="both"/>
        <w:textAlignment w:val="center"/>
        <w:divId w:val="387073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97 от 2016 г., в сила от 01.01.2017 г.)</w:t>
      </w:r>
    </w:p>
    <w:p w:rsidR="00000000" w:rsidRDefault="00685930">
      <w:pPr>
        <w:spacing w:after="0" w:line="240" w:lineRule="auto"/>
        <w:ind w:firstLine="1155"/>
        <w:jc w:val="both"/>
        <w:textAlignment w:val="center"/>
        <w:divId w:val="2071731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92 от 2017 г., в сила от 01.01.2018 г.)</w:t>
      </w:r>
    </w:p>
    <w:p w:rsidR="00000000" w:rsidRDefault="00685930">
      <w:pPr>
        <w:spacing w:after="0" w:line="240" w:lineRule="auto"/>
        <w:ind w:firstLine="1155"/>
        <w:jc w:val="both"/>
        <w:textAlignment w:val="center"/>
        <w:divId w:val="673266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92 от 2017 г., в сила от 01.01.2018 г.) декларация, че лицето не е в производство по несъстоятелнос</w:t>
      </w:r>
      <w:r>
        <w:rPr>
          <w:rFonts w:ascii="Times New Roman" w:eastAsia="Times New Roman" w:hAnsi="Times New Roman" w:cs="Times New Roman"/>
          <w:color w:val="000000"/>
          <w:sz w:val="24"/>
          <w:szCs w:val="24"/>
        </w:rPr>
        <w:t>т или ликвидация - само за лицата, които не са вписани в търговския регистър;</w:t>
      </w:r>
    </w:p>
    <w:p w:rsidR="00000000" w:rsidRDefault="00685930">
      <w:pPr>
        <w:spacing w:after="0" w:line="240" w:lineRule="auto"/>
        <w:ind w:firstLine="1155"/>
        <w:jc w:val="both"/>
        <w:textAlignment w:val="center"/>
        <w:divId w:val="1312712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96 от 2019 г., в сила от 01.01.2020 г.) лиценз, разрешение или регистрация, когато това се изисква по закон или се посочват индивидуализиращите данни на издаде</w:t>
      </w:r>
      <w:r>
        <w:rPr>
          <w:rFonts w:ascii="Times New Roman" w:eastAsia="Times New Roman" w:hAnsi="Times New Roman" w:cs="Times New Roman"/>
          <w:color w:val="000000"/>
          <w:sz w:val="24"/>
          <w:szCs w:val="24"/>
        </w:rPr>
        <w:t>ния документ и административният орган на издаване, въз основа на които може да се установи информацията по служебен път;</w:t>
      </w:r>
    </w:p>
    <w:p w:rsidR="00000000" w:rsidRDefault="00685930">
      <w:pPr>
        <w:spacing w:after="0" w:line="240" w:lineRule="auto"/>
        <w:ind w:firstLine="1155"/>
        <w:jc w:val="both"/>
        <w:textAlignment w:val="center"/>
        <w:divId w:val="2085644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ръководство за потребителя за използваните автоматизирани системи за отчетност на лицата по чл. 57а, ал. 1, т. 2 и 3;</w:t>
      </w:r>
    </w:p>
    <w:p w:rsidR="00000000" w:rsidRDefault="00685930">
      <w:pPr>
        <w:spacing w:after="0" w:line="240" w:lineRule="auto"/>
        <w:ind w:firstLine="1155"/>
        <w:jc w:val="both"/>
        <w:textAlignment w:val="center"/>
        <w:divId w:val="1611887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описание н</w:t>
      </w:r>
      <w:r>
        <w:rPr>
          <w:rFonts w:ascii="Times New Roman" w:eastAsia="Times New Roman" w:hAnsi="Times New Roman" w:cs="Times New Roman"/>
          <w:color w:val="000000"/>
          <w:sz w:val="24"/>
          <w:szCs w:val="24"/>
        </w:rPr>
        <w:t>а точното местонахождение на обекта или мрежата, от която на територията на съответното компетентно митническо учреждение се извършва продажбата на природен газ за битови или стопански нужди и за моторно гориво за лицата по ал. 2;</w:t>
      </w:r>
    </w:p>
    <w:p w:rsidR="00000000" w:rsidRDefault="00685930">
      <w:pPr>
        <w:spacing w:after="0" w:line="240" w:lineRule="auto"/>
        <w:ind w:firstLine="1155"/>
        <w:jc w:val="both"/>
        <w:textAlignment w:val="center"/>
        <w:divId w:val="498929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план на обекта или мре</w:t>
      </w:r>
      <w:r>
        <w:rPr>
          <w:rFonts w:ascii="Times New Roman" w:eastAsia="Times New Roman" w:hAnsi="Times New Roman" w:cs="Times New Roman"/>
          <w:color w:val="000000"/>
          <w:sz w:val="24"/>
          <w:szCs w:val="24"/>
        </w:rPr>
        <w:t xml:space="preserve">жата, от която на територията на съответното компетентно митническо учреждение се извършва продажбата на природен газ за битови или стопански нужди и за моторно гориво, с обозначени местоположение и предназначение на помещенията, съоръженията и съдовете с </w:t>
      </w:r>
      <w:r>
        <w:rPr>
          <w:rFonts w:ascii="Times New Roman" w:eastAsia="Times New Roman" w:hAnsi="Times New Roman" w:cs="Times New Roman"/>
          <w:color w:val="000000"/>
          <w:sz w:val="24"/>
          <w:szCs w:val="24"/>
        </w:rPr>
        <w:t>техния обем, както и местоположение на измервателните уреди за лицата по ал. 2;</w:t>
      </w:r>
    </w:p>
    <w:p w:rsidR="00000000" w:rsidRDefault="00685930">
      <w:pPr>
        <w:spacing w:after="0" w:line="240" w:lineRule="auto"/>
        <w:ind w:firstLine="1155"/>
        <w:jc w:val="both"/>
        <w:textAlignment w:val="center"/>
        <w:divId w:val="1699575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98 от 2018 г., в сила от 01.01.2019 г.) декларации от собствениците, управителите, прокуристите, мажоритарните съдружници или акционерите за обстоятелствата</w:t>
      </w:r>
      <w:r>
        <w:rPr>
          <w:rFonts w:ascii="Times New Roman" w:eastAsia="Times New Roman" w:hAnsi="Times New Roman" w:cs="Times New Roman"/>
          <w:color w:val="000000"/>
          <w:sz w:val="24"/>
          <w:szCs w:val="24"/>
        </w:rPr>
        <w:t xml:space="preserve"> по чл. 57а, ал. 8.</w:t>
      </w:r>
    </w:p>
    <w:p w:rsidR="00000000" w:rsidRDefault="00685930">
      <w:pPr>
        <w:spacing w:after="0" w:line="240" w:lineRule="auto"/>
        <w:ind w:firstLine="1155"/>
        <w:jc w:val="both"/>
        <w:textAlignment w:val="center"/>
        <w:divId w:val="672994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изм. - ДВ, бр. 54 от 2012 г., в сила от 17.07.2012 г., изм. - ДВ, бр. 92 от 2015 г., в сила от 01.01.2016 г., доп. - ДВ, бр. 97 от 2017 г., в сила от 01.01.2018 г., изм. - ДВ, бр. 98 от 2018 г., в сила от 07.01.2018</w:t>
      </w:r>
      <w:r>
        <w:rPr>
          <w:rFonts w:ascii="Times New Roman" w:eastAsia="Times New Roman" w:hAnsi="Times New Roman" w:cs="Times New Roman"/>
          <w:color w:val="000000"/>
          <w:sz w:val="24"/>
          <w:szCs w:val="24"/>
        </w:rPr>
        <w:t xml:space="preserve"> г.) </w:t>
      </w:r>
      <w:r>
        <w:rPr>
          <w:rFonts w:ascii="Times New Roman" w:eastAsia="Times New Roman" w:hAnsi="Times New Roman" w:cs="Times New Roman"/>
          <w:color w:val="000000"/>
          <w:sz w:val="24"/>
          <w:szCs w:val="24"/>
        </w:rPr>
        <w:lastRenderedPageBreak/>
        <w:t xml:space="preserve">Въз основа на искането и приложените документи по ал. 6 директорът на териториалната дирекция в срок 14 дни от постъпването на документите, съответно от отстраняването на </w:t>
      </w:r>
      <w:proofErr w:type="spellStart"/>
      <w:r>
        <w:rPr>
          <w:rFonts w:ascii="Times New Roman" w:eastAsia="Times New Roman" w:hAnsi="Times New Roman" w:cs="Times New Roman"/>
          <w:color w:val="000000"/>
          <w:sz w:val="24"/>
          <w:szCs w:val="24"/>
        </w:rPr>
        <w:t>непълнотите</w:t>
      </w:r>
      <w:proofErr w:type="spellEnd"/>
      <w:r>
        <w:rPr>
          <w:rFonts w:ascii="Times New Roman" w:eastAsia="Times New Roman" w:hAnsi="Times New Roman" w:cs="Times New Roman"/>
          <w:color w:val="000000"/>
          <w:sz w:val="24"/>
          <w:szCs w:val="24"/>
        </w:rPr>
        <w:t xml:space="preserve"> по тях, издава удостоверение за регистрация или отказва с мотивирано</w:t>
      </w:r>
      <w:r>
        <w:rPr>
          <w:rFonts w:ascii="Times New Roman" w:eastAsia="Times New Roman" w:hAnsi="Times New Roman" w:cs="Times New Roman"/>
          <w:color w:val="000000"/>
          <w:sz w:val="24"/>
          <w:szCs w:val="24"/>
        </w:rPr>
        <w:t xml:space="preserve"> решение издаването му. </w:t>
      </w:r>
      <w:proofErr w:type="spellStart"/>
      <w:r>
        <w:rPr>
          <w:rFonts w:ascii="Times New Roman" w:eastAsia="Times New Roman" w:hAnsi="Times New Roman" w:cs="Times New Roman"/>
          <w:color w:val="000000"/>
          <w:sz w:val="24"/>
          <w:szCs w:val="24"/>
        </w:rPr>
        <w:t>Непроизнасянето</w:t>
      </w:r>
      <w:proofErr w:type="spellEnd"/>
      <w:r>
        <w:rPr>
          <w:rFonts w:ascii="Times New Roman" w:eastAsia="Times New Roman" w:hAnsi="Times New Roman" w:cs="Times New Roman"/>
          <w:color w:val="000000"/>
          <w:sz w:val="24"/>
          <w:szCs w:val="24"/>
        </w:rPr>
        <w:t xml:space="preserve"> в срок се смята за мълчалив отказ за регистрация. При </w:t>
      </w:r>
      <w:proofErr w:type="spellStart"/>
      <w:r>
        <w:rPr>
          <w:rFonts w:ascii="Times New Roman" w:eastAsia="Times New Roman" w:hAnsi="Times New Roman" w:cs="Times New Roman"/>
          <w:color w:val="000000"/>
          <w:sz w:val="24"/>
          <w:szCs w:val="24"/>
        </w:rPr>
        <w:t>неотстраняване</w:t>
      </w:r>
      <w:proofErr w:type="spellEnd"/>
      <w:r>
        <w:rPr>
          <w:rFonts w:ascii="Times New Roman" w:eastAsia="Times New Roman" w:hAnsi="Times New Roman" w:cs="Times New Roman"/>
          <w:color w:val="000000"/>
          <w:sz w:val="24"/>
          <w:szCs w:val="24"/>
        </w:rPr>
        <w:t xml:space="preserve">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директорът на териториалната дирекция издава решение, с което прекратява производството. Решението за прекратяване на производств</w:t>
      </w:r>
      <w:r>
        <w:rPr>
          <w:rFonts w:ascii="Times New Roman" w:eastAsia="Times New Roman" w:hAnsi="Times New Roman" w:cs="Times New Roman"/>
          <w:color w:val="000000"/>
          <w:sz w:val="24"/>
          <w:szCs w:val="24"/>
        </w:rPr>
        <w:t xml:space="preserve">ото подлежи на обжалване по реда на глава десета, раздел IV от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0" w:line="240" w:lineRule="auto"/>
        <w:ind w:firstLine="1155"/>
        <w:jc w:val="both"/>
        <w:textAlignment w:val="center"/>
        <w:divId w:val="1821967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105 от 2014 г., в сила от 01.01.2015 г.) Когато е необходимо изясняване на всички факти и обстоятелства от значение за издаването на удос</w:t>
      </w:r>
      <w:r>
        <w:rPr>
          <w:rFonts w:ascii="Times New Roman" w:eastAsia="Times New Roman" w:hAnsi="Times New Roman" w:cs="Times New Roman"/>
          <w:color w:val="000000"/>
          <w:sz w:val="24"/>
          <w:szCs w:val="24"/>
        </w:rPr>
        <w:t>товерението за регистрация, лицето, подало искането, в срока по ал. 7 може да поиска спиране на производството по издаване на удостоверението в срок до три месеца, като посочва причините за спирането.</w:t>
      </w:r>
    </w:p>
    <w:p w:rsidR="00000000" w:rsidRDefault="00685930">
      <w:pPr>
        <w:spacing w:after="0" w:line="240" w:lineRule="auto"/>
        <w:ind w:firstLine="1155"/>
        <w:jc w:val="both"/>
        <w:textAlignment w:val="center"/>
        <w:divId w:val="1528330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105 от 2014 г., в сила от 01.01.201</w:t>
      </w:r>
      <w:r>
        <w:rPr>
          <w:rFonts w:ascii="Times New Roman" w:eastAsia="Times New Roman" w:hAnsi="Times New Roman" w:cs="Times New Roman"/>
          <w:color w:val="000000"/>
          <w:sz w:val="24"/>
          <w:szCs w:val="24"/>
        </w:rPr>
        <w:t>5 г.) Когато за изясняване на всички факти и обстоятелства от значение за издаването на удостоверението е необходимо становище от друг орган, срокът по ал. 7 се смята за продължен, но не с повече от три месеца.</w:t>
      </w:r>
    </w:p>
    <w:p w:rsidR="00000000" w:rsidRDefault="00685930">
      <w:pPr>
        <w:spacing w:after="0" w:line="240" w:lineRule="auto"/>
        <w:ind w:firstLine="1155"/>
        <w:jc w:val="both"/>
        <w:textAlignment w:val="center"/>
        <w:divId w:val="1939603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105 от 2014 г., в сила о</w:t>
      </w:r>
      <w:r>
        <w:rPr>
          <w:rFonts w:ascii="Times New Roman" w:eastAsia="Times New Roman" w:hAnsi="Times New Roman" w:cs="Times New Roman"/>
          <w:color w:val="000000"/>
          <w:sz w:val="24"/>
          <w:szCs w:val="24"/>
        </w:rPr>
        <w:t>т 01.01.2015 г.) В случаите по ал. 8 и 9 лицето се уведомява писмено.</w:t>
      </w:r>
    </w:p>
    <w:p w:rsidR="00000000" w:rsidRDefault="00685930">
      <w:pPr>
        <w:spacing w:after="0" w:line="240" w:lineRule="auto"/>
        <w:ind w:firstLine="1155"/>
        <w:jc w:val="both"/>
        <w:textAlignment w:val="center"/>
        <w:divId w:val="252521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(Предишна ал. 7 - ДВ, бр. 54 от 2012 г., в сила от 17.07.2012 г., предишна ал. 8 - ДВ, бр. 105 от 2014 г., в сила от 01.01.2015 г.) Отказът за регистрация подлежи на обжалване по ре</w:t>
      </w:r>
      <w:r>
        <w:rPr>
          <w:rFonts w:ascii="Times New Roman" w:eastAsia="Times New Roman" w:hAnsi="Times New Roman" w:cs="Times New Roman"/>
          <w:color w:val="000000"/>
          <w:sz w:val="24"/>
          <w:szCs w:val="24"/>
        </w:rPr>
        <w:t xml:space="preserve">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0" w:line="240" w:lineRule="auto"/>
        <w:ind w:firstLine="1155"/>
        <w:jc w:val="both"/>
        <w:textAlignment w:val="center"/>
        <w:divId w:val="1199053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(Предишна ал. 8, изм. - ДВ, бр. 54 от 2012 г., в сила от 17.07.2012 г., предишна ал. 9 - ДВ, бр. 105 от 2014 г., в сила от 01.01.2015 г.) Удостоверението за регистрация по ал. 7 се връчва на данъчния представи</w:t>
      </w:r>
      <w:r>
        <w:rPr>
          <w:rFonts w:ascii="Times New Roman" w:eastAsia="Times New Roman" w:hAnsi="Times New Roman" w:cs="Times New Roman"/>
          <w:color w:val="000000"/>
          <w:sz w:val="24"/>
          <w:szCs w:val="24"/>
        </w:rPr>
        <w:t>тел след представяне на обезпечението по чл. 83а.</w:t>
      </w:r>
    </w:p>
    <w:p w:rsidR="00000000" w:rsidRDefault="00685930">
      <w:pPr>
        <w:spacing w:after="0" w:line="240" w:lineRule="auto"/>
        <w:ind w:firstLine="1155"/>
        <w:jc w:val="both"/>
        <w:textAlignment w:val="center"/>
        <w:divId w:val="1313607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(Предишна ал. 9 - ДВ, бр. 54 от 2012 г., в сила от 17.07.2012 г., предишна ал. 10 - ДВ, бр. 105 от 2014 г., в сила от 01.01.2015 г.) Регистрираното лице е длъжно да:</w:t>
      </w:r>
    </w:p>
    <w:p w:rsidR="00000000" w:rsidRDefault="00685930">
      <w:pPr>
        <w:spacing w:after="0" w:line="240" w:lineRule="auto"/>
        <w:ind w:firstLine="1155"/>
        <w:jc w:val="both"/>
        <w:textAlignment w:val="center"/>
        <w:divId w:val="1028071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98 от 2018 г., в сила от 07.01.2018 г.) уведоми писмено директора на компетентната териториална дирекция за всяка промяна на данните в искането в 14-дневен срок от настъпването ѝ;</w:t>
      </w:r>
    </w:p>
    <w:p w:rsidR="00000000" w:rsidRDefault="00685930">
      <w:pPr>
        <w:spacing w:after="0" w:line="240" w:lineRule="auto"/>
        <w:ind w:firstLine="1155"/>
        <w:jc w:val="both"/>
        <w:textAlignment w:val="center"/>
        <w:divId w:val="1256211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води документация и отчетност съгласно изискванията, о</w:t>
      </w:r>
      <w:r>
        <w:rPr>
          <w:rFonts w:ascii="Times New Roman" w:eastAsia="Times New Roman" w:hAnsi="Times New Roman" w:cs="Times New Roman"/>
          <w:color w:val="000000"/>
          <w:sz w:val="24"/>
          <w:szCs w:val="24"/>
        </w:rPr>
        <w:t>пределени с правилника за прилагане на закона.</w:t>
      </w:r>
    </w:p>
    <w:p w:rsidR="00000000" w:rsidRDefault="00685930">
      <w:pPr>
        <w:spacing w:after="0" w:line="240" w:lineRule="auto"/>
        <w:ind w:firstLine="1155"/>
        <w:jc w:val="both"/>
        <w:textAlignment w:val="center"/>
        <w:divId w:val="1930850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54 от 2012 г., в сила от 01.04.2013 г., предишна ал. 11, изм. - ДВ, бр. 105 от 2014 г., в сила от 01.01.2015 г., доп. - ДВ, бр. 97 от 2017 г., в сила от 01.01.2018 г., изм. - ДВ, бр. 98 от</w:t>
      </w:r>
      <w:r>
        <w:rPr>
          <w:rFonts w:ascii="Times New Roman" w:eastAsia="Times New Roman" w:hAnsi="Times New Roman" w:cs="Times New Roman"/>
          <w:color w:val="000000"/>
          <w:sz w:val="24"/>
          <w:szCs w:val="24"/>
        </w:rPr>
        <w:t xml:space="preserve"> 2018 г., в сила от 07.01.2018 г.) В случаите по ал. 13, т. 1 регистрираното лице подава уведомление за промяна в обстоятелствата, при които е издадено удостоверението. Уведомлението може да се подава и по електронен път по ред, начин и във формат, определ</w:t>
      </w:r>
      <w:r>
        <w:rPr>
          <w:rFonts w:ascii="Times New Roman" w:eastAsia="Times New Roman" w:hAnsi="Times New Roman" w:cs="Times New Roman"/>
          <w:color w:val="000000"/>
          <w:sz w:val="24"/>
          <w:szCs w:val="24"/>
        </w:rPr>
        <w:t>ени с правилника за прилагане на закона. При промяна, свързана със седалище и адрес на управление, директорът на компетентната териториална дирекция по новото седалище и адрес на управление издава решение, с което се отразява настъпилата промяна.</w:t>
      </w:r>
    </w:p>
    <w:p w:rsidR="00000000" w:rsidRDefault="00685930">
      <w:pPr>
        <w:spacing w:after="0" w:line="240" w:lineRule="auto"/>
        <w:ind w:firstLine="1155"/>
        <w:jc w:val="both"/>
        <w:textAlignment w:val="center"/>
        <w:divId w:val="764883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w:t>
      </w:r>
      <w:r>
        <w:rPr>
          <w:rFonts w:ascii="Times New Roman" w:eastAsia="Times New Roman" w:hAnsi="Times New Roman" w:cs="Times New Roman"/>
          <w:color w:val="000000"/>
          <w:sz w:val="24"/>
          <w:szCs w:val="24"/>
        </w:rPr>
        <w:t xml:space="preserve">а - ДВ, бр. 92 от 2015 г., в сила от 01.01.2016 г.) Когато при проверката се установи наличие на обстоятелство по чл. 57а, ал. 8, лицето се уведомява в 14-дневен срок от получаването на уведомлението да представи </w:t>
      </w:r>
      <w:r>
        <w:rPr>
          <w:rFonts w:ascii="Times New Roman" w:eastAsia="Times New Roman" w:hAnsi="Times New Roman" w:cs="Times New Roman"/>
          <w:color w:val="000000"/>
          <w:sz w:val="24"/>
          <w:szCs w:val="24"/>
        </w:rPr>
        <w:lastRenderedPageBreak/>
        <w:t>обезпечение в размер, не по-малък от размер</w:t>
      </w:r>
      <w:r>
        <w:rPr>
          <w:rFonts w:ascii="Times New Roman" w:eastAsia="Times New Roman" w:hAnsi="Times New Roman" w:cs="Times New Roman"/>
          <w:color w:val="000000"/>
          <w:sz w:val="24"/>
          <w:szCs w:val="24"/>
        </w:rPr>
        <w:t>а на непогасеното публично задължение.</w:t>
      </w:r>
    </w:p>
    <w:p w:rsidR="00000000" w:rsidRDefault="00685930">
      <w:pPr>
        <w:spacing w:after="0" w:line="240" w:lineRule="auto"/>
        <w:ind w:firstLine="1155"/>
        <w:jc w:val="both"/>
        <w:textAlignment w:val="center"/>
        <w:divId w:val="405418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92 от 2015 г., в сила от 01.01.2016 г.) Правото за извършване на дейността, за която е издадено удостоверението за регистрация, възниква от датата на неговото връчване.</w:t>
      </w:r>
    </w:p>
    <w:p w:rsidR="00000000" w:rsidRDefault="00685930">
      <w:pPr>
        <w:spacing w:after="120" w:line="240" w:lineRule="auto"/>
        <w:ind w:firstLine="1155"/>
        <w:jc w:val="both"/>
        <w:textAlignment w:val="center"/>
        <w:divId w:val="2071921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103 от</w:t>
      </w:r>
      <w:r>
        <w:rPr>
          <w:rFonts w:ascii="Times New Roman" w:eastAsia="Times New Roman" w:hAnsi="Times New Roman" w:cs="Times New Roman"/>
          <w:color w:val="000000"/>
          <w:sz w:val="24"/>
          <w:szCs w:val="24"/>
        </w:rPr>
        <w:t xml:space="preserve"> 2017 г., в сила от 01.01.2018 г.) Обстоятелствата по чл. 57а, ал. 2, т. 3, буква "а" за лицата, когато са български граждани, се установяват служебно от Агенция "Митници".</w:t>
      </w:r>
    </w:p>
    <w:p w:rsidR="00000000" w:rsidRDefault="00685930">
      <w:pPr>
        <w:spacing w:before="100" w:beforeAutospacing="1" w:after="100" w:afterAutospacing="1" w:line="240" w:lineRule="auto"/>
        <w:jc w:val="center"/>
        <w:textAlignment w:val="center"/>
        <w:divId w:val="208857356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 "б".</w:t>
      </w:r>
      <w:r>
        <w:rPr>
          <w:rFonts w:ascii="Times New Roman" w:hAnsi="Times New Roman" w:cs="Times New Roman"/>
          <w:b/>
          <w:bCs/>
          <w:color w:val="000000"/>
          <w:sz w:val="26"/>
          <w:szCs w:val="26"/>
        </w:rPr>
        <w:br/>
        <w:t>Регистрирани получатели (Нов - ДВ, бр. 105 от 2006 г., в сила от 01</w:t>
      </w:r>
      <w:r>
        <w:rPr>
          <w:rFonts w:ascii="Times New Roman" w:hAnsi="Times New Roman" w:cs="Times New Roman"/>
          <w:b/>
          <w:bCs/>
          <w:color w:val="000000"/>
          <w:sz w:val="26"/>
          <w:szCs w:val="26"/>
        </w:rPr>
        <w:t>.01.2007 г., загл., изм. - ДВ, бр. 95 от 2009 г., в сила от 01.01.2010 г.)</w:t>
      </w:r>
    </w:p>
    <w:p w:rsidR="00000000" w:rsidRDefault="00685930">
      <w:pPr>
        <w:spacing w:after="0" w:line="240" w:lineRule="auto"/>
        <w:ind w:firstLine="1155"/>
        <w:jc w:val="both"/>
        <w:textAlignment w:val="center"/>
        <w:divId w:val="1724138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57в. (Нов - ДВ, бр. 105 от 2006 г., в сила от 01.01.2007 г.) (1) (Изм. - ДВ, бр. 95 от 2009 г., в сила от 01.12.2009 г.) Регистриран получател може да бъде лице, което:</w:t>
      </w:r>
    </w:p>
    <w:p w:rsidR="00000000" w:rsidRDefault="00685930">
      <w:pPr>
        <w:spacing w:after="0" w:line="240" w:lineRule="auto"/>
        <w:ind w:firstLine="1155"/>
        <w:jc w:val="both"/>
        <w:textAlignment w:val="center"/>
        <w:divId w:val="2013291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w:t>
      </w:r>
      <w:r>
        <w:rPr>
          <w:rFonts w:ascii="Times New Roman" w:eastAsia="Times New Roman" w:hAnsi="Times New Roman" w:cs="Times New Roman"/>
          <w:color w:val="000000"/>
          <w:sz w:val="24"/>
          <w:szCs w:val="24"/>
        </w:rPr>
        <w:t>. - ДВ, бр. 92 от 2015 г., в сила от 01.01.2016 г.) е капиталово търговско дружество по Търговския закон с регистриран и изцяло внесен капитал не по-малко от 500 хил. лв. с изключение на лицата, които ще получават само тихи и шумящи вина и/или други фермен</w:t>
      </w:r>
      <w:r>
        <w:rPr>
          <w:rFonts w:ascii="Times New Roman" w:eastAsia="Times New Roman" w:hAnsi="Times New Roman" w:cs="Times New Roman"/>
          <w:color w:val="000000"/>
          <w:sz w:val="24"/>
          <w:szCs w:val="24"/>
        </w:rPr>
        <w:t>тирали напитки;</w:t>
      </w:r>
    </w:p>
    <w:p w:rsidR="00000000" w:rsidRDefault="00685930">
      <w:pPr>
        <w:spacing w:after="0" w:line="240" w:lineRule="auto"/>
        <w:ind w:firstLine="1155"/>
        <w:jc w:val="both"/>
        <w:textAlignment w:val="center"/>
        <w:divId w:val="1638412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е в производство по несъстоятелност или ликвидация;</w:t>
      </w:r>
    </w:p>
    <w:p w:rsidR="00000000" w:rsidRDefault="00685930">
      <w:pPr>
        <w:spacing w:after="0" w:line="240" w:lineRule="auto"/>
        <w:ind w:firstLine="1155"/>
        <w:jc w:val="both"/>
        <w:textAlignment w:val="center"/>
        <w:divId w:val="2014919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 представлява от лица, които:</w:t>
      </w:r>
    </w:p>
    <w:p w:rsidR="00000000" w:rsidRDefault="00685930">
      <w:pPr>
        <w:spacing w:after="0" w:line="240" w:lineRule="auto"/>
        <w:ind w:firstLine="1155"/>
        <w:jc w:val="both"/>
        <w:textAlignment w:val="center"/>
        <w:divId w:val="1229536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 са осъждани за престъпление от общ характер;</w:t>
      </w:r>
    </w:p>
    <w:p w:rsidR="00000000" w:rsidRDefault="00685930">
      <w:pPr>
        <w:spacing w:after="0" w:line="240" w:lineRule="auto"/>
        <w:ind w:firstLine="1155"/>
        <w:jc w:val="both"/>
        <w:textAlignment w:val="center"/>
        <w:divId w:val="1684358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 са били членове на управителен или контролен орган или неограничено отговорни съдружници в</w:t>
      </w:r>
      <w:r>
        <w:rPr>
          <w:rFonts w:ascii="Times New Roman" w:eastAsia="Times New Roman" w:hAnsi="Times New Roman" w:cs="Times New Roman"/>
          <w:color w:val="000000"/>
          <w:sz w:val="24"/>
          <w:szCs w:val="24"/>
        </w:rPr>
        <w:t xml:space="preserve"> дружество, прекратено поради несъстоятелност, ако са останали неудовлетворени кредитори;</w:t>
      </w:r>
    </w:p>
    <w:p w:rsidR="00000000" w:rsidRDefault="00685930">
      <w:pPr>
        <w:spacing w:after="0" w:line="240" w:lineRule="auto"/>
        <w:ind w:firstLine="1155"/>
        <w:jc w:val="both"/>
        <w:textAlignment w:val="center"/>
        <w:divId w:val="723217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54 от 2012 г., в сила от 17.07.2012 г., изм. - ДВ, бр. 101 от 2013 г., в сила от 01.01.2014 г., доп. - ДВ, бр. 97 от 2016 г., в сила от 01.01.2017 </w:t>
      </w:r>
      <w:r>
        <w:rPr>
          <w:rFonts w:ascii="Times New Roman" w:eastAsia="Times New Roman" w:hAnsi="Times New Roman" w:cs="Times New Roman"/>
          <w:color w:val="000000"/>
          <w:sz w:val="24"/>
          <w:szCs w:val="24"/>
        </w:rPr>
        <w:t xml:space="preserve">г.) няма публични задължения, събирани от митническите органи, данъчни задължения и задължения за задължителни осигурителни вноски с изключение на задължения по </w:t>
      </w:r>
      <w:proofErr w:type="spellStart"/>
      <w:r>
        <w:rPr>
          <w:rFonts w:ascii="Times New Roman" w:eastAsia="Times New Roman" w:hAnsi="Times New Roman" w:cs="Times New Roman"/>
          <w:color w:val="000000"/>
          <w:sz w:val="24"/>
          <w:szCs w:val="24"/>
        </w:rPr>
        <w:t>невлезли</w:t>
      </w:r>
      <w:proofErr w:type="spellEnd"/>
      <w:r>
        <w:rPr>
          <w:rFonts w:ascii="Times New Roman" w:eastAsia="Times New Roman" w:hAnsi="Times New Roman" w:cs="Times New Roman"/>
          <w:color w:val="000000"/>
          <w:sz w:val="24"/>
          <w:szCs w:val="24"/>
        </w:rPr>
        <w:t xml:space="preserve"> в сила актове, както и разсрочени, отсрочени или обезпечени задължения;</w:t>
      </w:r>
    </w:p>
    <w:p w:rsidR="00000000" w:rsidRDefault="00685930">
      <w:pPr>
        <w:spacing w:after="0" w:line="240" w:lineRule="auto"/>
        <w:ind w:firstLine="1155"/>
        <w:jc w:val="both"/>
        <w:textAlignment w:val="center"/>
        <w:divId w:val="1328241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w:t>
      </w:r>
      <w:r>
        <w:rPr>
          <w:rFonts w:ascii="Times New Roman" w:eastAsia="Times New Roman" w:hAnsi="Times New Roman" w:cs="Times New Roman"/>
          <w:color w:val="000000"/>
          <w:sz w:val="24"/>
          <w:szCs w:val="24"/>
        </w:rPr>
        <w:t xml:space="preserve"> бр. 94 от 2010 г., в сила от 01.01.2011 г.) не е извършило тежко или повторно нарушение по този закон, с изключение на случаите, когато </w:t>
      </w:r>
      <w:proofErr w:type="spellStart"/>
      <w:r>
        <w:rPr>
          <w:rFonts w:ascii="Times New Roman" w:eastAsia="Times New Roman" w:hAnsi="Times New Roman" w:cs="Times New Roman"/>
          <w:color w:val="000000"/>
          <w:sz w:val="24"/>
          <w:szCs w:val="24"/>
        </w:rPr>
        <w:t>административнонаказателното</w:t>
      </w:r>
      <w:proofErr w:type="spellEnd"/>
      <w:r>
        <w:rPr>
          <w:rFonts w:ascii="Times New Roman" w:eastAsia="Times New Roman" w:hAnsi="Times New Roman" w:cs="Times New Roman"/>
          <w:color w:val="000000"/>
          <w:sz w:val="24"/>
          <w:szCs w:val="24"/>
        </w:rPr>
        <w:t xml:space="preserve"> производство е приключило със сключването на споразумение;</w:t>
      </w:r>
    </w:p>
    <w:p w:rsidR="00000000" w:rsidRDefault="00685930">
      <w:pPr>
        <w:spacing w:after="0" w:line="240" w:lineRule="auto"/>
        <w:ind w:firstLine="1155"/>
        <w:jc w:val="both"/>
        <w:textAlignment w:val="center"/>
        <w:divId w:val="1392120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92 от 2015 г</w:t>
      </w:r>
      <w:r>
        <w:rPr>
          <w:rFonts w:ascii="Times New Roman" w:eastAsia="Times New Roman" w:hAnsi="Times New Roman" w:cs="Times New Roman"/>
          <w:color w:val="000000"/>
          <w:sz w:val="24"/>
          <w:szCs w:val="24"/>
        </w:rPr>
        <w:t>., в сила от 01.01.2016 г.) разполага със собствени или наети помещения и/или площи, където ще се получават и разтоварват акцизните стоки;</w:t>
      </w:r>
    </w:p>
    <w:p w:rsidR="00000000" w:rsidRDefault="00685930">
      <w:pPr>
        <w:spacing w:after="0" w:line="240" w:lineRule="auto"/>
        <w:ind w:firstLine="1155"/>
        <w:jc w:val="both"/>
        <w:textAlignment w:val="center"/>
        <w:divId w:val="1762723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използва автоматизирана система за отчетност, която позволява извършването в реално време на контрол на получените</w:t>
      </w:r>
      <w:r>
        <w:rPr>
          <w:rFonts w:ascii="Times New Roman" w:eastAsia="Times New Roman" w:hAnsi="Times New Roman" w:cs="Times New Roman"/>
          <w:color w:val="000000"/>
          <w:sz w:val="24"/>
          <w:szCs w:val="24"/>
        </w:rPr>
        <w:t xml:space="preserve"> акцизни стоки;</w:t>
      </w:r>
    </w:p>
    <w:p w:rsidR="00000000" w:rsidRDefault="00685930">
      <w:pPr>
        <w:spacing w:after="0" w:line="240" w:lineRule="auto"/>
        <w:ind w:firstLine="1155"/>
        <w:jc w:val="both"/>
        <w:textAlignment w:val="center"/>
        <w:divId w:val="70584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105 от 2014 г., в сила от 01.01.2015 г.) самостоятелно и за своя сметка осигурява интернет достъп на митническите органи до автоматизираните системи за отчетност по т. 7;</w:t>
      </w:r>
    </w:p>
    <w:p w:rsidR="00000000" w:rsidRDefault="00685930">
      <w:pPr>
        <w:spacing w:after="0" w:line="240" w:lineRule="auto"/>
        <w:ind w:firstLine="1155"/>
        <w:jc w:val="both"/>
        <w:textAlignment w:val="center"/>
        <w:divId w:val="357046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(доп. - ДВ, бр. 94 от 2010 г., в сила от 01.01.</w:t>
      </w:r>
      <w:r>
        <w:rPr>
          <w:rFonts w:ascii="Times New Roman" w:eastAsia="Times New Roman" w:hAnsi="Times New Roman" w:cs="Times New Roman"/>
          <w:color w:val="000000"/>
          <w:sz w:val="24"/>
          <w:szCs w:val="24"/>
        </w:rPr>
        <w:t>2011 г.) използва средства за измерване и контрол, отговарящи на изискванията на този закон, Закона за измерванията и нормативните актове по прилагането им;</w:t>
      </w:r>
    </w:p>
    <w:p w:rsidR="00000000" w:rsidRDefault="00685930">
      <w:pPr>
        <w:spacing w:after="0" w:line="240" w:lineRule="auto"/>
        <w:ind w:firstLine="1155"/>
        <w:jc w:val="both"/>
        <w:textAlignment w:val="center"/>
        <w:divId w:val="1659116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92 от 2015 г., в сила от 01.01.2016 г.) притежава лиценз, разрешение или регист</w:t>
      </w:r>
      <w:r>
        <w:rPr>
          <w:rFonts w:ascii="Times New Roman" w:eastAsia="Times New Roman" w:hAnsi="Times New Roman" w:cs="Times New Roman"/>
          <w:color w:val="000000"/>
          <w:sz w:val="24"/>
          <w:szCs w:val="24"/>
        </w:rPr>
        <w:t>рация, когато това се изисква по закон.</w:t>
      </w:r>
    </w:p>
    <w:p w:rsidR="00000000" w:rsidRDefault="00685930">
      <w:pPr>
        <w:spacing w:after="0" w:line="240" w:lineRule="auto"/>
        <w:ind w:firstLine="1155"/>
        <w:jc w:val="both"/>
        <w:textAlignment w:val="center"/>
        <w:divId w:val="541359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95 от 2009 г., в сила от 01.12.2009 г., изм. - ДВ, бр. 98 от 2018 г., в сила от 07.01.2018 г.) Лицето по ал. 1 подава искане за регистрация до директора на териториалната дирекция по местонахожден</w:t>
      </w:r>
      <w:r>
        <w:rPr>
          <w:rFonts w:ascii="Times New Roman" w:eastAsia="Times New Roman" w:hAnsi="Times New Roman" w:cs="Times New Roman"/>
          <w:color w:val="000000"/>
          <w:sz w:val="24"/>
          <w:szCs w:val="24"/>
        </w:rPr>
        <w:t>ие на обекта, където ще се получават и разтоварват акцизните стоки преди започване на дейността, което съдържа:</w:t>
      </w:r>
    </w:p>
    <w:p w:rsidR="00000000" w:rsidRDefault="00685930">
      <w:pPr>
        <w:spacing w:after="0" w:line="240" w:lineRule="auto"/>
        <w:ind w:firstLine="1155"/>
        <w:jc w:val="both"/>
        <w:textAlignment w:val="center"/>
        <w:divId w:val="838470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(доп. - ДВ, бр. 95 от 2009 г., в сила от 01.12.2009 г., изм. - ДВ, бр. 94 от 2010 г., в сила от 01.01.2011 г., отм. - ДВ, бр. 54 от 2012 г., </w:t>
      </w:r>
      <w:r>
        <w:rPr>
          <w:rFonts w:ascii="Times New Roman" w:eastAsia="Times New Roman" w:hAnsi="Times New Roman" w:cs="Times New Roman"/>
          <w:color w:val="000000"/>
          <w:sz w:val="24"/>
          <w:szCs w:val="24"/>
        </w:rPr>
        <w:t>в сила от 17.07.2012 г.)</w:t>
      </w:r>
    </w:p>
    <w:p w:rsidR="00000000" w:rsidRDefault="00685930">
      <w:pPr>
        <w:spacing w:after="0" w:line="240" w:lineRule="auto"/>
        <w:ind w:firstLine="1155"/>
        <w:jc w:val="both"/>
        <w:textAlignment w:val="center"/>
        <w:divId w:val="960375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54 от 2012 г., в сила от 17.07.2012 г.)</w:t>
      </w:r>
    </w:p>
    <w:p w:rsidR="00000000" w:rsidRDefault="00685930">
      <w:pPr>
        <w:spacing w:after="0" w:line="240" w:lineRule="auto"/>
        <w:ind w:firstLine="1155"/>
        <w:jc w:val="both"/>
        <w:textAlignment w:val="center"/>
        <w:divId w:val="1334990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96 от 2019 г., в сила от 01.01.2020 г.) лиценз, разрешение или регистрация, когато това се изисква по закон или се посочват индивидуализиращите данни на </w:t>
      </w:r>
      <w:r>
        <w:rPr>
          <w:rFonts w:ascii="Times New Roman" w:eastAsia="Times New Roman" w:hAnsi="Times New Roman" w:cs="Times New Roman"/>
          <w:color w:val="000000"/>
          <w:sz w:val="24"/>
          <w:szCs w:val="24"/>
        </w:rPr>
        <w:t>издадения документ и административният орган на издаване, въз основа на които може да се установи информацията по служебен път;</w:t>
      </w:r>
    </w:p>
    <w:p w:rsidR="00000000" w:rsidRDefault="00685930">
      <w:pPr>
        <w:spacing w:after="0" w:line="240" w:lineRule="auto"/>
        <w:ind w:firstLine="1155"/>
        <w:jc w:val="both"/>
        <w:textAlignment w:val="center"/>
        <w:divId w:val="569115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95 от 2009 г., в сила от 01.12.2009 г., доп. - ДВ, бр. 54 от 2012 г., в сила от 17.07.2012 г., доп. - ДВ, бр.</w:t>
      </w:r>
      <w:r>
        <w:rPr>
          <w:rFonts w:ascii="Times New Roman" w:eastAsia="Times New Roman" w:hAnsi="Times New Roman" w:cs="Times New Roman"/>
          <w:color w:val="000000"/>
          <w:sz w:val="24"/>
          <w:szCs w:val="24"/>
        </w:rPr>
        <w:t xml:space="preserve"> 96 от 2019 г., в сила от 01.01.2020 г.) местонахождение и план на обекта, в който се получават и разтоварват стоките, както и документ за собственост или договор за наем на този обект или се посочват индивидуализиращите данни на съответния документ, въз о</w:t>
      </w:r>
      <w:r>
        <w:rPr>
          <w:rFonts w:ascii="Times New Roman" w:eastAsia="Times New Roman" w:hAnsi="Times New Roman" w:cs="Times New Roman"/>
          <w:color w:val="000000"/>
          <w:sz w:val="24"/>
          <w:szCs w:val="24"/>
        </w:rPr>
        <w:t xml:space="preserve">снова на които може да се установи информацията по служебен път чрез справка в средата за </w:t>
      </w:r>
      <w:proofErr w:type="spellStart"/>
      <w:r>
        <w:rPr>
          <w:rFonts w:ascii="Times New Roman" w:eastAsia="Times New Roman" w:hAnsi="Times New Roman" w:cs="Times New Roman"/>
          <w:color w:val="000000"/>
          <w:sz w:val="24"/>
          <w:szCs w:val="24"/>
        </w:rPr>
        <w:t>междурегистров</w:t>
      </w:r>
      <w:proofErr w:type="spellEnd"/>
      <w:r>
        <w:rPr>
          <w:rFonts w:ascii="Times New Roman" w:eastAsia="Times New Roman" w:hAnsi="Times New Roman" w:cs="Times New Roman"/>
          <w:color w:val="000000"/>
          <w:sz w:val="24"/>
          <w:szCs w:val="24"/>
        </w:rPr>
        <w:t xml:space="preserve"> обмен;</w:t>
      </w:r>
    </w:p>
    <w:p w:rsidR="00000000" w:rsidRDefault="00685930">
      <w:pPr>
        <w:spacing w:after="0" w:line="240" w:lineRule="auto"/>
        <w:ind w:firstLine="1155"/>
        <w:jc w:val="both"/>
        <w:textAlignment w:val="center"/>
        <w:divId w:val="1714427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95 от 2009 г., в сила от 01.12.2009 г.) вид на получаваните акцизни стоки с код по КН;</w:t>
      </w:r>
    </w:p>
    <w:p w:rsidR="00000000" w:rsidRDefault="00685930">
      <w:pPr>
        <w:spacing w:after="0" w:line="240" w:lineRule="auto"/>
        <w:ind w:firstLine="1155"/>
        <w:jc w:val="both"/>
        <w:textAlignment w:val="center"/>
        <w:divId w:val="1579555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roofErr w:type="spellStart"/>
      <w:r>
        <w:rPr>
          <w:rFonts w:ascii="Times New Roman" w:eastAsia="Times New Roman" w:hAnsi="Times New Roman" w:cs="Times New Roman"/>
          <w:color w:val="000000"/>
          <w:sz w:val="24"/>
          <w:szCs w:val="24"/>
        </w:rPr>
        <w:t>средномесечно</w:t>
      </w:r>
      <w:proofErr w:type="spellEnd"/>
      <w:r>
        <w:rPr>
          <w:rFonts w:ascii="Times New Roman" w:eastAsia="Times New Roman" w:hAnsi="Times New Roman" w:cs="Times New Roman"/>
          <w:color w:val="000000"/>
          <w:sz w:val="24"/>
          <w:szCs w:val="24"/>
        </w:rPr>
        <w:t xml:space="preserve"> количество на получав</w:t>
      </w:r>
      <w:r>
        <w:rPr>
          <w:rFonts w:ascii="Times New Roman" w:eastAsia="Times New Roman" w:hAnsi="Times New Roman" w:cs="Times New Roman"/>
          <w:color w:val="000000"/>
          <w:sz w:val="24"/>
          <w:szCs w:val="24"/>
        </w:rPr>
        <w:t>аните акцизни стоки под режим на отложено плащане на акциз;</w:t>
      </w:r>
    </w:p>
    <w:p w:rsidR="00000000" w:rsidRDefault="00685930">
      <w:pPr>
        <w:spacing w:after="0" w:line="240" w:lineRule="auto"/>
        <w:ind w:firstLine="1155"/>
        <w:jc w:val="both"/>
        <w:textAlignment w:val="center"/>
        <w:divId w:val="1077171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95 от 2009 г., в сила от 01.12.2009 г., изм. - ДВ, бр. 19 от 2011 г., в сила от 08.03.2011 г., изм. и доп. - ДВ, бр. 99 от 2011 г., в сила от 01.01.2012 г., отм. - ДВ, бр. 98 от</w:t>
      </w:r>
      <w:r>
        <w:rPr>
          <w:rFonts w:ascii="Times New Roman" w:eastAsia="Times New Roman" w:hAnsi="Times New Roman" w:cs="Times New Roman"/>
          <w:color w:val="000000"/>
          <w:sz w:val="24"/>
          <w:szCs w:val="24"/>
        </w:rPr>
        <w:t xml:space="preserve"> 2018 г., в сила от 01.01.2019 г.)</w:t>
      </w:r>
    </w:p>
    <w:p w:rsidR="00000000" w:rsidRDefault="00685930">
      <w:pPr>
        <w:spacing w:after="0" w:line="240" w:lineRule="auto"/>
        <w:ind w:firstLine="1155"/>
        <w:jc w:val="both"/>
        <w:textAlignment w:val="center"/>
        <w:divId w:val="2011329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вида на предоставеното обезпечение;</w:t>
      </w:r>
    </w:p>
    <w:p w:rsidR="00000000" w:rsidRDefault="00685930">
      <w:pPr>
        <w:spacing w:after="0" w:line="240" w:lineRule="auto"/>
        <w:ind w:firstLine="1155"/>
        <w:jc w:val="both"/>
        <w:textAlignment w:val="center"/>
        <w:divId w:val="113402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95 от 2009 г., в сила </w:t>
      </w:r>
      <w:r>
        <w:rPr>
          <w:rFonts w:ascii="Times New Roman" w:eastAsia="Times New Roman" w:hAnsi="Times New Roman" w:cs="Times New Roman"/>
          <w:color w:val="000000"/>
          <w:sz w:val="24"/>
          <w:szCs w:val="24"/>
        </w:rPr>
        <w:t>от 01.12.2009 г., изм. - ДВ, бр. 103 от 2017 г., в сила от 01.01.2018 г.) за обстоятелствата по ал. 1, т. 3, буква "а" за лицата, които не са български граждани - декларация;</w:t>
      </w:r>
    </w:p>
    <w:p w:rsidR="00000000" w:rsidRDefault="00685930">
      <w:pPr>
        <w:spacing w:after="0" w:line="240" w:lineRule="auto"/>
        <w:ind w:firstLine="1155"/>
        <w:jc w:val="both"/>
        <w:textAlignment w:val="center"/>
        <w:divId w:val="840391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95 от 2009 г., в сила от 01.12.2009 г.) декларация за обстоят</w:t>
      </w:r>
      <w:r>
        <w:rPr>
          <w:rFonts w:ascii="Times New Roman" w:eastAsia="Times New Roman" w:hAnsi="Times New Roman" w:cs="Times New Roman"/>
          <w:color w:val="000000"/>
          <w:sz w:val="24"/>
          <w:szCs w:val="24"/>
        </w:rPr>
        <w:t>елствата по ал. 1, т. 3, буква "б";</w:t>
      </w:r>
    </w:p>
    <w:p w:rsidR="00000000" w:rsidRDefault="00685930">
      <w:pPr>
        <w:spacing w:after="0" w:line="240" w:lineRule="auto"/>
        <w:ind w:firstLine="1155"/>
        <w:jc w:val="both"/>
        <w:textAlignment w:val="center"/>
        <w:divId w:val="1876111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95 от 2009 г., в сила от 01.12.2009 г., отм. - ДВ, бр. 97 от 2016 г., в сила от 01.01.2017 г.)</w:t>
      </w:r>
    </w:p>
    <w:p w:rsidR="00000000" w:rsidRDefault="00685930">
      <w:pPr>
        <w:spacing w:after="0" w:line="240" w:lineRule="auto"/>
        <w:ind w:firstLine="1155"/>
        <w:jc w:val="both"/>
        <w:textAlignment w:val="center"/>
        <w:divId w:val="1725712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95 от 2009 г., в сила от 01.12.2009 г., отм. - ДВ, бр. 92 от 2017 г., в сила от 01.01</w:t>
      </w:r>
      <w:r>
        <w:rPr>
          <w:rFonts w:ascii="Times New Roman" w:eastAsia="Times New Roman" w:hAnsi="Times New Roman" w:cs="Times New Roman"/>
          <w:color w:val="000000"/>
          <w:sz w:val="24"/>
          <w:szCs w:val="24"/>
        </w:rPr>
        <w:t>.2018 г.)</w:t>
      </w:r>
    </w:p>
    <w:p w:rsidR="00000000" w:rsidRDefault="00685930">
      <w:pPr>
        <w:spacing w:after="0" w:line="240" w:lineRule="auto"/>
        <w:ind w:firstLine="1155"/>
        <w:jc w:val="both"/>
        <w:textAlignment w:val="center"/>
        <w:divId w:val="1784570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95 от 2009 г., в сила от 01.12.2009 г., доп. - ДВ, бр. 92 от 2017 г., в сила от 01.01.2018 г.) декларация, че лицето не е в производство по несъстоятелност или ликвидация - само за лицата, които не са вписани в търговския реги</w:t>
      </w:r>
      <w:r>
        <w:rPr>
          <w:rFonts w:ascii="Times New Roman" w:eastAsia="Times New Roman" w:hAnsi="Times New Roman" w:cs="Times New Roman"/>
          <w:color w:val="000000"/>
          <w:sz w:val="24"/>
          <w:szCs w:val="24"/>
        </w:rPr>
        <w:t>стър;</w:t>
      </w:r>
    </w:p>
    <w:p w:rsidR="00000000" w:rsidRDefault="00685930">
      <w:pPr>
        <w:spacing w:after="0" w:line="240" w:lineRule="auto"/>
        <w:ind w:firstLine="1155"/>
        <w:jc w:val="both"/>
        <w:textAlignment w:val="center"/>
        <w:divId w:val="97263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95 от 2009 г., в сила от 01.12.2009 г., изм. - ДВ, бр. 92 от 2015 г., в сила от 01.01.2016 г.) план на помещенията и/или площите с обозначено местоположение на съоръженията и съдовете с техния обем, както и местоположение на измер</w:t>
      </w:r>
      <w:r>
        <w:rPr>
          <w:rFonts w:ascii="Times New Roman" w:eastAsia="Times New Roman" w:hAnsi="Times New Roman" w:cs="Times New Roman"/>
          <w:color w:val="000000"/>
          <w:sz w:val="24"/>
          <w:szCs w:val="24"/>
        </w:rPr>
        <w:t>вателните уреди;</w:t>
      </w:r>
    </w:p>
    <w:p w:rsidR="00000000" w:rsidRDefault="00685930">
      <w:pPr>
        <w:spacing w:after="0" w:line="240" w:lineRule="auto"/>
        <w:ind w:firstLine="1155"/>
        <w:jc w:val="both"/>
        <w:textAlignment w:val="center"/>
        <w:divId w:val="300307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95 от 2009 г., в сила от 01.12.2009 г., изм. - ДВ, бр. 54 от 2012 г., в сила от 17.07.2012 г.) ръководство за потребителя за използваните автоматизирани системи за отчетност в обекта;</w:t>
      </w:r>
    </w:p>
    <w:p w:rsidR="00000000" w:rsidRDefault="00685930">
      <w:pPr>
        <w:spacing w:after="0" w:line="240" w:lineRule="auto"/>
        <w:ind w:firstLine="1155"/>
        <w:jc w:val="both"/>
        <w:textAlignment w:val="center"/>
        <w:divId w:val="2008942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16. (нова - ДВ, бр. 101 от 2013 г.,</w:t>
      </w:r>
      <w:r>
        <w:rPr>
          <w:rFonts w:ascii="Times New Roman" w:eastAsia="Times New Roman" w:hAnsi="Times New Roman" w:cs="Times New Roman"/>
          <w:color w:val="000000"/>
          <w:sz w:val="24"/>
          <w:szCs w:val="24"/>
        </w:rPr>
        <w:t xml:space="preserve"> в сила от 01.01.2014 г.) точно местонахождение на мястото на директна доставка;</w:t>
      </w:r>
    </w:p>
    <w:p w:rsidR="00000000" w:rsidRDefault="00685930">
      <w:pPr>
        <w:spacing w:after="0" w:line="240" w:lineRule="auto"/>
        <w:ind w:firstLine="1155"/>
        <w:jc w:val="both"/>
        <w:textAlignment w:val="center"/>
        <w:divId w:val="250161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101 от 2013 г., в сила от 01.01.2014 г.) договор или друг документ с лицето - получател на енергийни продукти, в случаите на директна доставка;</w:t>
      </w:r>
    </w:p>
    <w:p w:rsidR="00000000" w:rsidRDefault="00685930">
      <w:pPr>
        <w:spacing w:after="0" w:line="240" w:lineRule="auto"/>
        <w:ind w:firstLine="1155"/>
        <w:jc w:val="both"/>
        <w:textAlignment w:val="center"/>
        <w:divId w:val="1789081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(нова -</w:t>
      </w:r>
      <w:r>
        <w:rPr>
          <w:rFonts w:ascii="Times New Roman" w:eastAsia="Times New Roman" w:hAnsi="Times New Roman" w:cs="Times New Roman"/>
          <w:color w:val="000000"/>
          <w:sz w:val="24"/>
          <w:szCs w:val="24"/>
        </w:rPr>
        <w:t xml:space="preserve"> ДВ, бр. 101 от 2013 г., в сила от 01.01.2014 г.) план на мястото на директна доставка с обозначено местоположение на средствата за измерване и контрол на получаваните енергийни продукти;</w:t>
      </w:r>
    </w:p>
    <w:p w:rsidR="00000000" w:rsidRDefault="00685930">
      <w:pPr>
        <w:spacing w:after="0" w:line="240" w:lineRule="auto"/>
        <w:ind w:firstLine="1155"/>
        <w:jc w:val="both"/>
        <w:textAlignment w:val="center"/>
        <w:divId w:val="847477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(нова - ДВ, бр. 98 от 2018 г., в сила от 01.01.2019 г.) декларац</w:t>
      </w:r>
      <w:r>
        <w:rPr>
          <w:rFonts w:ascii="Times New Roman" w:eastAsia="Times New Roman" w:hAnsi="Times New Roman" w:cs="Times New Roman"/>
          <w:color w:val="000000"/>
          <w:sz w:val="24"/>
          <w:szCs w:val="24"/>
        </w:rPr>
        <w:t>ии от собствениците, управителите, прокуристите, мажоритарните съдружници или акционерите за обстоятелствата по ал. 12.</w:t>
      </w:r>
    </w:p>
    <w:p w:rsidR="00000000" w:rsidRDefault="00685930">
      <w:pPr>
        <w:spacing w:after="0" w:line="240" w:lineRule="auto"/>
        <w:ind w:firstLine="1155"/>
        <w:jc w:val="both"/>
        <w:textAlignment w:val="center"/>
        <w:divId w:val="1953826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условията за регистрация са изпълнени и подадените документи отговарят на изискванията, органът по ал. 2 се произнася по иска</w:t>
      </w:r>
      <w:r>
        <w:rPr>
          <w:rFonts w:ascii="Times New Roman" w:eastAsia="Times New Roman" w:hAnsi="Times New Roman" w:cs="Times New Roman"/>
          <w:color w:val="000000"/>
          <w:sz w:val="24"/>
          <w:szCs w:val="24"/>
        </w:rPr>
        <w:t>нето в едномесечен срок от датата на постъпването му.</w:t>
      </w:r>
    </w:p>
    <w:p w:rsidR="00000000" w:rsidRDefault="00685930">
      <w:pPr>
        <w:spacing w:after="0" w:line="240" w:lineRule="auto"/>
        <w:ind w:firstLine="1155"/>
        <w:jc w:val="both"/>
        <w:textAlignment w:val="center"/>
        <w:divId w:val="584612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54 от 2012 г., в сила от 17.07.2012 г.) Когато представените документи по ал. 2 не отговарят на изискванията или предоставената информация е недостатъчна, органът по ал. 2 в 14-дневе</w:t>
      </w:r>
      <w:r>
        <w:rPr>
          <w:rFonts w:ascii="Times New Roman" w:eastAsia="Times New Roman" w:hAnsi="Times New Roman" w:cs="Times New Roman"/>
          <w:color w:val="000000"/>
          <w:sz w:val="24"/>
          <w:szCs w:val="24"/>
        </w:rPr>
        <w:t xml:space="preserve">н срок от получаване на искането уведомява лицето, подало искането и му определя срок за отстраняване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или предоставяне на допълнителна информация 14 дни, считано от получаването на уведомлението.</w:t>
      </w:r>
    </w:p>
    <w:p w:rsidR="00000000" w:rsidRDefault="00685930">
      <w:pPr>
        <w:spacing w:after="0" w:line="240" w:lineRule="auto"/>
        <w:ind w:firstLine="1155"/>
        <w:jc w:val="both"/>
        <w:textAlignment w:val="center"/>
        <w:divId w:val="578053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54 от 2012 г., в сила </w:t>
      </w:r>
      <w:r>
        <w:rPr>
          <w:rFonts w:ascii="Times New Roman" w:eastAsia="Times New Roman" w:hAnsi="Times New Roman" w:cs="Times New Roman"/>
          <w:color w:val="000000"/>
          <w:sz w:val="24"/>
          <w:szCs w:val="24"/>
        </w:rPr>
        <w:t xml:space="preserve">от 17.07.2012 г., изм. и доп. - ДВ, бр. 97 от 2017 г., в сила от 01.01.2018 г.) В срока, определен по ал. 4, лицето, подало искането трябва да отстрани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или да представи необходимата допълнителна информация, като при неизпълнение на това задъ</w:t>
      </w:r>
      <w:r>
        <w:rPr>
          <w:rFonts w:ascii="Times New Roman" w:eastAsia="Times New Roman" w:hAnsi="Times New Roman" w:cs="Times New Roman"/>
          <w:color w:val="000000"/>
          <w:sz w:val="24"/>
          <w:szCs w:val="24"/>
        </w:rPr>
        <w:t xml:space="preserve">лжение органът по ал. 2 издава решение, с което прекратява производството. Решението за прекратяване на производството подлежи на обжалване по реда на глава десета, раздел IV от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0" w:line="240" w:lineRule="auto"/>
        <w:ind w:firstLine="1155"/>
        <w:jc w:val="both"/>
        <w:textAlignment w:val="center"/>
        <w:divId w:val="234124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едномесечен срок от отстраняването н</w:t>
      </w: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или предоставянето на исканата допълнителна информация органът по ал. 2 разглежда искането и приложените към него документи и се произнася по него.</w:t>
      </w:r>
    </w:p>
    <w:p w:rsidR="00000000" w:rsidRDefault="00685930">
      <w:pPr>
        <w:spacing w:after="0" w:line="240" w:lineRule="auto"/>
        <w:ind w:firstLine="1155"/>
        <w:jc w:val="both"/>
        <w:textAlignment w:val="center"/>
        <w:divId w:val="553930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54 от 2012 г., в сила от 01.04.2013 г.) Искането по ал. 2 може да се по</w:t>
      </w:r>
      <w:r>
        <w:rPr>
          <w:rFonts w:ascii="Times New Roman" w:eastAsia="Times New Roman" w:hAnsi="Times New Roman" w:cs="Times New Roman"/>
          <w:color w:val="000000"/>
          <w:sz w:val="24"/>
          <w:szCs w:val="24"/>
        </w:rPr>
        <w:t>дава и по електронен път по ред, начин и във формат, определени с правилника за прилагане на закона.</w:t>
      </w:r>
    </w:p>
    <w:p w:rsidR="00000000" w:rsidRDefault="00685930">
      <w:pPr>
        <w:spacing w:after="0" w:line="240" w:lineRule="auto"/>
        <w:ind w:firstLine="1155"/>
        <w:jc w:val="both"/>
        <w:textAlignment w:val="center"/>
        <w:divId w:val="675310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101 от 2013 г., в сила от 01.01.2014 г.) Регистрираният получател може да поиска да получава енергийни продукти на място или на места н</w:t>
      </w:r>
      <w:r>
        <w:rPr>
          <w:rFonts w:ascii="Times New Roman" w:eastAsia="Times New Roman" w:hAnsi="Times New Roman" w:cs="Times New Roman"/>
          <w:color w:val="000000"/>
          <w:sz w:val="24"/>
          <w:szCs w:val="24"/>
        </w:rPr>
        <w:t>а директна доставка, различни от местонахождението на обекта, в който се получават и разтоварват акцизните стоки, по ред, определен в правилника за прилагане на закона.</w:t>
      </w:r>
    </w:p>
    <w:p w:rsidR="00000000" w:rsidRDefault="00685930">
      <w:pPr>
        <w:spacing w:after="0" w:line="240" w:lineRule="auto"/>
        <w:ind w:firstLine="1155"/>
        <w:jc w:val="both"/>
        <w:textAlignment w:val="center"/>
        <w:divId w:val="631637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105 от 2014 г., в сила от 01.01.2015 г.) Когато е необходимо изясня</w:t>
      </w:r>
      <w:r>
        <w:rPr>
          <w:rFonts w:ascii="Times New Roman" w:eastAsia="Times New Roman" w:hAnsi="Times New Roman" w:cs="Times New Roman"/>
          <w:color w:val="000000"/>
          <w:sz w:val="24"/>
          <w:szCs w:val="24"/>
        </w:rPr>
        <w:t>ване на всички факти и обстоятелства от значение за издаването на удостоверението за регистрация, лицето, подало искането, в срока по ал. 4 може да поиска спиране на производството по издаване на удостоверението в срок до три месеца, като посочва причините</w:t>
      </w:r>
      <w:r>
        <w:rPr>
          <w:rFonts w:ascii="Times New Roman" w:eastAsia="Times New Roman" w:hAnsi="Times New Roman" w:cs="Times New Roman"/>
          <w:color w:val="000000"/>
          <w:sz w:val="24"/>
          <w:szCs w:val="24"/>
        </w:rPr>
        <w:t xml:space="preserve"> за спирането.</w:t>
      </w:r>
    </w:p>
    <w:p w:rsidR="00000000" w:rsidRDefault="00685930">
      <w:pPr>
        <w:spacing w:after="0" w:line="240" w:lineRule="auto"/>
        <w:ind w:firstLine="1155"/>
        <w:jc w:val="both"/>
        <w:textAlignment w:val="center"/>
        <w:divId w:val="941448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105 от 2014 г., в сила от 01.01.2015 г.) Когато за изясняване на всички факти и обстоятелства от значение за издаването на удостоверението е необходимо становище от друг орган, срокът по ал. 3 се смята за продължен, но н</w:t>
      </w:r>
      <w:r>
        <w:rPr>
          <w:rFonts w:ascii="Times New Roman" w:eastAsia="Times New Roman" w:hAnsi="Times New Roman" w:cs="Times New Roman"/>
          <w:color w:val="000000"/>
          <w:sz w:val="24"/>
          <w:szCs w:val="24"/>
        </w:rPr>
        <w:t>е с повече от три месеца.</w:t>
      </w:r>
    </w:p>
    <w:p w:rsidR="00000000" w:rsidRDefault="00685930">
      <w:pPr>
        <w:spacing w:after="0" w:line="240" w:lineRule="auto"/>
        <w:ind w:firstLine="1155"/>
        <w:jc w:val="both"/>
        <w:textAlignment w:val="center"/>
        <w:divId w:val="1270815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105 от 2014 г., в сила от 01.01.2015 г.) В случаите по ал. 9 и 10 лицето се уведомява писмено.</w:t>
      </w:r>
    </w:p>
    <w:p w:rsidR="00000000" w:rsidRDefault="00685930">
      <w:pPr>
        <w:spacing w:after="0" w:line="240" w:lineRule="auto"/>
        <w:ind w:firstLine="1155"/>
        <w:jc w:val="both"/>
        <w:textAlignment w:val="center"/>
        <w:divId w:val="703218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 (Нова - ДВ, бр. 92 от 2015 г., в сила от 01.01.2016 г. (*)) Удостоверение за регистрация не се издава на лице</w:t>
      </w:r>
      <w:r>
        <w:rPr>
          <w:rFonts w:ascii="Times New Roman" w:eastAsia="Times New Roman" w:hAnsi="Times New Roman" w:cs="Times New Roman"/>
          <w:color w:val="000000"/>
          <w:sz w:val="24"/>
          <w:szCs w:val="24"/>
        </w:rPr>
        <w:t xml:space="preserve">, чиито собственици, управители, прокуристи, мажоритарни съдружници или акционери са или са били към момента на възникване на задълженията собственици, прокуристи, мажоритарни съдружници или акционери, членове на органи за управление или контрол на лица с </w:t>
      </w:r>
      <w:r>
        <w:rPr>
          <w:rFonts w:ascii="Times New Roman" w:eastAsia="Times New Roman" w:hAnsi="Times New Roman" w:cs="Times New Roman"/>
          <w:color w:val="000000"/>
          <w:sz w:val="24"/>
          <w:szCs w:val="24"/>
        </w:rPr>
        <w:t>неуредени публични задължения, събирани от митническите органи.</w:t>
      </w:r>
    </w:p>
    <w:p w:rsidR="00000000" w:rsidRDefault="00685930">
      <w:pPr>
        <w:spacing w:after="0" w:line="240" w:lineRule="auto"/>
        <w:ind w:firstLine="1155"/>
        <w:jc w:val="both"/>
        <w:textAlignment w:val="center"/>
        <w:divId w:val="2028021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92 от 2015 г., в сила от 01.01.2016 г.) Когато при проверката се установи наличие на обстоятелство по ал. 12, лицето се уведомява в 14-дневен срок от получаването на уведо</w:t>
      </w:r>
      <w:r>
        <w:rPr>
          <w:rFonts w:ascii="Times New Roman" w:eastAsia="Times New Roman" w:hAnsi="Times New Roman" w:cs="Times New Roman"/>
          <w:color w:val="000000"/>
          <w:sz w:val="24"/>
          <w:szCs w:val="24"/>
        </w:rPr>
        <w:t>млението да представи обезпечение в размер, не по-малък от размера на непогасеното публично задължение.</w:t>
      </w:r>
    </w:p>
    <w:p w:rsidR="00000000" w:rsidRDefault="00685930">
      <w:pPr>
        <w:spacing w:after="120" w:line="240" w:lineRule="auto"/>
        <w:ind w:firstLine="1155"/>
        <w:jc w:val="both"/>
        <w:textAlignment w:val="center"/>
        <w:divId w:val="910889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103 от 2017 г., в сила от 01.01.2018 г.) Обстоятелствата по ал. 1, т. 3, буква "а" за лицата, когато са български граждани, се уста</w:t>
      </w:r>
      <w:r>
        <w:rPr>
          <w:rFonts w:ascii="Times New Roman" w:eastAsia="Times New Roman" w:hAnsi="Times New Roman" w:cs="Times New Roman"/>
          <w:color w:val="000000"/>
          <w:sz w:val="24"/>
          <w:szCs w:val="24"/>
        </w:rPr>
        <w:t>новяват служебно от Агенция "Митници".</w:t>
      </w:r>
    </w:p>
    <w:p w:rsidR="00000000" w:rsidRDefault="00685930">
      <w:pPr>
        <w:spacing w:after="0" w:line="240" w:lineRule="auto"/>
        <w:ind w:firstLine="1155"/>
        <w:jc w:val="both"/>
        <w:textAlignment w:val="center"/>
        <w:divId w:val="1265579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57г. (Нов - ДВ, бр. 105 от 2006 г., в сила от 01.01.2007 г.) (1) (Изм. - ДВ, бр. 95 от 2009 г., в сила от 01.01.2010 г., изм. - ДВ, бр. 92 от 2015 г., в сила от 01.01.2016 г., изм. - ДВ, бр. 98 от 2018 г., в сила </w:t>
      </w:r>
      <w:r>
        <w:rPr>
          <w:rFonts w:ascii="Times New Roman" w:eastAsia="Times New Roman" w:hAnsi="Times New Roman" w:cs="Times New Roman"/>
          <w:color w:val="000000"/>
          <w:sz w:val="24"/>
          <w:szCs w:val="24"/>
        </w:rPr>
        <w:t xml:space="preserve">от 07.01.2018 г.) В сроковете по чл. 57в директорът на компетентната териториална дирекция издава удостоверение за регистрация на регистрирания получател или мотивирано отказва регистрация. </w:t>
      </w:r>
      <w:proofErr w:type="spellStart"/>
      <w:r>
        <w:rPr>
          <w:rFonts w:ascii="Times New Roman" w:eastAsia="Times New Roman" w:hAnsi="Times New Roman" w:cs="Times New Roman"/>
          <w:color w:val="000000"/>
          <w:sz w:val="24"/>
          <w:szCs w:val="24"/>
        </w:rPr>
        <w:t>Непроизнасянето</w:t>
      </w:r>
      <w:proofErr w:type="spellEnd"/>
      <w:r>
        <w:rPr>
          <w:rFonts w:ascii="Times New Roman" w:eastAsia="Times New Roman" w:hAnsi="Times New Roman" w:cs="Times New Roman"/>
          <w:color w:val="000000"/>
          <w:sz w:val="24"/>
          <w:szCs w:val="24"/>
        </w:rPr>
        <w:t xml:space="preserve"> в срок се смята за мълчалив отказ за регистрация.</w:t>
      </w:r>
    </w:p>
    <w:p w:rsidR="00000000" w:rsidRDefault="00685930">
      <w:pPr>
        <w:spacing w:after="0" w:line="240" w:lineRule="auto"/>
        <w:ind w:firstLine="1155"/>
        <w:jc w:val="both"/>
        <w:textAlignment w:val="center"/>
        <w:divId w:val="665133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Отказът за регистрация подлежи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0" w:line="240" w:lineRule="auto"/>
        <w:ind w:firstLine="1155"/>
        <w:jc w:val="both"/>
        <w:textAlignment w:val="center"/>
        <w:divId w:val="1413359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Удостоверението за регистрация се връчва на лицето след представяне на обезпечението по чл. 83а.</w:t>
      </w:r>
    </w:p>
    <w:p w:rsidR="00000000" w:rsidRDefault="00685930">
      <w:pPr>
        <w:spacing w:after="0" w:line="240" w:lineRule="auto"/>
        <w:ind w:firstLine="1155"/>
        <w:jc w:val="both"/>
        <w:textAlignment w:val="center"/>
        <w:divId w:val="716899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95 от 2009 г., в сила от 01.01.2010 г.) </w:t>
      </w:r>
      <w:r>
        <w:rPr>
          <w:rFonts w:ascii="Times New Roman" w:eastAsia="Times New Roman" w:hAnsi="Times New Roman" w:cs="Times New Roman"/>
          <w:color w:val="000000"/>
          <w:sz w:val="24"/>
          <w:szCs w:val="24"/>
        </w:rPr>
        <w:t>Правото на регистрирания получател да получава акцизни стоки под режим отложено плащане на акциз възниква от датата на връчване на удостоверението за регистрация.</w:t>
      </w:r>
    </w:p>
    <w:p w:rsidR="00000000" w:rsidRDefault="00685930">
      <w:pPr>
        <w:spacing w:after="0" w:line="240" w:lineRule="auto"/>
        <w:ind w:firstLine="1155"/>
        <w:jc w:val="both"/>
        <w:textAlignment w:val="center"/>
        <w:divId w:val="872569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33 от 2019 г., в сила от 20.05.2019 г.) В Агенция "Митници" се води електронен регистър на регистрираните получатели, който съдържа:</w:t>
      </w:r>
    </w:p>
    <w:p w:rsidR="00000000" w:rsidRDefault="00685930">
      <w:pPr>
        <w:spacing w:after="0" w:line="240" w:lineRule="auto"/>
        <w:ind w:firstLine="1155"/>
        <w:jc w:val="both"/>
        <w:textAlignment w:val="center"/>
        <w:divId w:val="193083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идентификационен номер на регистрирания получател;</w:t>
      </w:r>
    </w:p>
    <w:p w:rsidR="00000000" w:rsidRDefault="00685930">
      <w:pPr>
        <w:spacing w:after="0" w:line="240" w:lineRule="auto"/>
        <w:ind w:firstLine="1155"/>
        <w:jc w:val="both"/>
        <w:textAlignment w:val="center"/>
        <w:divId w:val="643393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наименование, седалище и адрес на управление, </w:t>
      </w:r>
      <w:r>
        <w:rPr>
          <w:rFonts w:ascii="Times New Roman" w:eastAsia="Times New Roman" w:hAnsi="Times New Roman" w:cs="Times New Roman"/>
          <w:color w:val="000000"/>
          <w:sz w:val="24"/>
          <w:szCs w:val="24"/>
        </w:rPr>
        <w:t>единен идентификационен код на регистрирания получател;</w:t>
      </w:r>
    </w:p>
    <w:p w:rsidR="00000000" w:rsidRDefault="00685930">
      <w:pPr>
        <w:spacing w:after="0" w:line="240" w:lineRule="auto"/>
        <w:ind w:firstLine="1155"/>
        <w:jc w:val="both"/>
        <w:textAlignment w:val="center"/>
        <w:divId w:val="1375813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адрес на обекта, в който се получават и разтоварват стоките;</w:t>
      </w:r>
    </w:p>
    <w:p w:rsidR="00000000" w:rsidRDefault="00685930">
      <w:pPr>
        <w:spacing w:after="0" w:line="240" w:lineRule="auto"/>
        <w:ind w:firstLine="1155"/>
        <w:jc w:val="both"/>
        <w:textAlignment w:val="center"/>
        <w:divId w:val="1187477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видовете акцизни стоки, които могат да бъдат получавани в обекта;</w:t>
      </w:r>
    </w:p>
    <w:p w:rsidR="00000000" w:rsidRDefault="00685930">
      <w:pPr>
        <w:spacing w:after="0" w:line="240" w:lineRule="auto"/>
        <w:ind w:firstLine="1155"/>
        <w:jc w:val="both"/>
        <w:textAlignment w:val="center"/>
        <w:divId w:val="1531188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дата на връчване на удостоверението за регистрация на регистрира</w:t>
      </w:r>
      <w:r>
        <w:rPr>
          <w:rFonts w:ascii="Times New Roman" w:eastAsia="Times New Roman" w:hAnsi="Times New Roman" w:cs="Times New Roman"/>
          <w:color w:val="000000"/>
          <w:sz w:val="24"/>
          <w:szCs w:val="24"/>
        </w:rPr>
        <w:t>ния получател;</w:t>
      </w:r>
    </w:p>
    <w:p w:rsidR="00000000" w:rsidRDefault="00685930">
      <w:pPr>
        <w:spacing w:after="0" w:line="240" w:lineRule="auto"/>
        <w:ind w:firstLine="1155"/>
        <w:jc w:val="both"/>
        <w:textAlignment w:val="center"/>
        <w:divId w:val="2049180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дата на прекратяване на удостоверението за регистрация на регистрирания получател.</w:t>
      </w:r>
    </w:p>
    <w:p w:rsidR="00000000" w:rsidRDefault="00685930">
      <w:pPr>
        <w:spacing w:after="0" w:line="240" w:lineRule="auto"/>
        <w:ind w:firstLine="1155"/>
        <w:jc w:val="both"/>
        <w:textAlignment w:val="center"/>
        <w:divId w:val="1377854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33 от 2019 г., в сила от 20.05.2019 г.) На вписване в регистъра подлежат и всички настъпили последващи промени в обстоятелствата по ал.</w:t>
      </w:r>
      <w:r>
        <w:rPr>
          <w:rFonts w:ascii="Times New Roman" w:eastAsia="Times New Roman" w:hAnsi="Times New Roman" w:cs="Times New Roman"/>
          <w:color w:val="000000"/>
          <w:sz w:val="24"/>
          <w:szCs w:val="24"/>
        </w:rPr>
        <w:t xml:space="preserve"> 5.</w:t>
      </w:r>
    </w:p>
    <w:p w:rsidR="00000000" w:rsidRDefault="00685930">
      <w:pPr>
        <w:spacing w:after="0" w:line="240" w:lineRule="auto"/>
        <w:ind w:firstLine="1155"/>
        <w:jc w:val="both"/>
        <w:textAlignment w:val="center"/>
        <w:divId w:val="1764759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33 от 2019 г., в сила от 20.05.2019 г.) Информацията по ал. 5, т. 2 - 6 е публична.</w:t>
      </w:r>
    </w:p>
    <w:p w:rsidR="00000000" w:rsidRDefault="00685930">
      <w:pPr>
        <w:spacing w:after="120" w:line="240" w:lineRule="auto"/>
        <w:ind w:firstLine="1155"/>
        <w:jc w:val="both"/>
        <w:textAlignment w:val="center"/>
        <w:divId w:val="1074357139"/>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457794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57д. (1) (Нов - ДВ, бр. 105 от 2006 г., в сила от 01.01.2007 г., изм. - ДВ, бр. 95 от 2009 г., в сила от 01.01.2010 г., предишен текст на чл. </w:t>
      </w:r>
      <w:r>
        <w:rPr>
          <w:rFonts w:ascii="Times New Roman" w:eastAsia="Times New Roman" w:hAnsi="Times New Roman" w:cs="Times New Roman"/>
          <w:color w:val="000000"/>
          <w:sz w:val="24"/>
          <w:szCs w:val="24"/>
        </w:rPr>
        <w:t>57д - ДВ, бр. 54 от 2012 г., в сила от 01.04.2013 г.) Регистрираният получател е длъжен да:</w:t>
      </w:r>
    </w:p>
    <w:p w:rsidR="00000000" w:rsidRDefault="00685930">
      <w:pPr>
        <w:spacing w:after="0" w:line="240" w:lineRule="auto"/>
        <w:ind w:firstLine="1155"/>
        <w:jc w:val="both"/>
        <w:textAlignment w:val="center"/>
        <w:divId w:val="437986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99 от 2011 г., в сила от 01.01.2012 г.) води отделна документална отчетност за акцизните стоки, получени под режим отложено плащане на акциз;</w:t>
      </w:r>
    </w:p>
    <w:p w:rsidR="00000000" w:rsidRDefault="00685930">
      <w:pPr>
        <w:spacing w:after="0" w:line="240" w:lineRule="auto"/>
        <w:ind w:firstLine="1155"/>
        <w:jc w:val="both"/>
        <w:textAlignment w:val="center"/>
        <w:divId w:val="981157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(изм. - ДВ, бр. 98 от 2018 г., в сила от 07.01.2018 г.) уведомява писмено директора на териториалната дирекция за всяка промяна на данните в искането за регистрация в 14-дневен срок от настъпването ѝ;</w:t>
      </w:r>
    </w:p>
    <w:p w:rsidR="00000000" w:rsidRDefault="00685930">
      <w:pPr>
        <w:spacing w:after="0" w:line="240" w:lineRule="auto"/>
        <w:ind w:firstLine="1155"/>
        <w:jc w:val="both"/>
        <w:textAlignment w:val="center"/>
        <w:divId w:val="974530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109 от 2007 г., в сила от 01.01.2008</w:t>
      </w:r>
      <w:r>
        <w:rPr>
          <w:rFonts w:ascii="Times New Roman" w:eastAsia="Times New Roman" w:hAnsi="Times New Roman" w:cs="Times New Roman"/>
          <w:color w:val="000000"/>
          <w:sz w:val="24"/>
          <w:szCs w:val="24"/>
        </w:rPr>
        <w:t xml:space="preserve"> г.) осигурява безпрепятствен достъп на митническите органи до всички помещения и цялата територия на обекта и да им осигури помещение за извършване на проверките;</w:t>
      </w:r>
    </w:p>
    <w:p w:rsidR="00000000" w:rsidRDefault="00685930">
      <w:pPr>
        <w:spacing w:after="0" w:line="240" w:lineRule="auto"/>
        <w:ind w:firstLine="1155"/>
        <w:jc w:val="both"/>
        <w:textAlignment w:val="center"/>
        <w:divId w:val="1223098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допуска пълният размер на акциза, който е възникнал или който би могъл да възникне при</w:t>
      </w:r>
      <w:r>
        <w:rPr>
          <w:rFonts w:ascii="Times New Roman" w:eastAsia="Times New Roman" w:hAnsi="Times New Roman" w:cs="Times New Roman"/>
          <w:color w:val="000000"/>
          <w:sz w:val="24"/>
          <w:szCs w:val="24"/>
        </w:rPr>
        <w:t xml:space="preserve"> прилагане на режима отложено плащане на акциз, да надвиши размера на предоставеното обезпечение;</w:t>
      </w:r>
    </w:p>
    <w:p w:rsidR="00000000" w:rsidRDefault="00685930">
      <w:pPr>
        <w:spacing w:after="0" w:line="240" w:lineRule="auto"/>
        <w:ind w:firstLine="1155"/>
        <w:jc w:val="both"/>
        <w:textAlignment w:val="center"/>
        <w:divId w:val="1980183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101 от 2013 г., в сила от 01.01.2014 г.) използва средства за измерване и контрол, които да отговарят на изискванията на чл. 103а на мястот</w:t>
      </w:r>
      <w:r>
        <w:rPr>
          <w:rFonts w:ascii="Times New Roman" w:eastAsia="Times New Roman" w:hAnsi="Times New Roman" w:cs="Times New Roman"/>
          <w:color w:val="000000"/>
          <w:sz w:val="24"/>
          <w:szCs w:val="24"/>
        </w:rPr>
        <w:t>о на директна доставка.</w:t>
      </w:r>
    </w:p>
    <w:p w:rsidR="00000000" w:rsidRDefault="00685930">
      <w:pPr>
        <w:spacing w:after="0" w:line="240" w:lineRule="auto"/>
        <w:ind w:firstLine="1155"/>
        <w:jc w:val="both"/>
        <w:textAlignment w:val="center"/>
        <w:divId w:val="1130319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54 от 2012 г., в сила от 01.04.2013 г.) В случаите по ал. 1, т. 2 регистрираното лице подава уведомление за промяна в обстоятелствата, при които е издадено удостоверението. Уведомлението може да се подава и по ел</w:t>
      </w:r>
      <w:r>
        <w:rPr>
          <w:rFonts w:ascii="Times New Roman" w:eastAsia="Times New Roman" w:hAnsi="Times New Roman" w:cs="Times New Roman"/>
          <w:color w:val="000000"/>
          <w:sz w:val="24"/>
          <w:szCs w:val="24"/>
        </w:rPr>
        <w:t>ектронен път по ред, начин и във формат, определени с правилника за прилагане на закона.</w:t>
      </w:r>
    </w:p>
    <w:p w:rsidR="00000000" w:rsidRDefault="00685930">
      <w:pPr>
        <w:spacing w:after="120" w:line="240" w:lineRule="auto"/>
        <w:ind w:firstLine="1155"/>
        <w:jc w:val="both"/>
        <w:textAlignment w:val="center"/>
        <w:divId w:val="123786563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215890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58. (1) (Изм. - ДВ, бр. 105 от 2006 г., в сила от 01.01.2007 г., предишен текст на чл. 58 - ДВ, бр. 95 от 2009 г., в сила от 01.12.2009 г., изм. - ДВ, бр. 54 от </w:t>
      </w:r>
      <w:r>
        <w:rPr>
          <w:rFonts w:ascii="Times New Roman" w:eastAsia="Times New Roman" w:hAnsi="Times New Roman" w:cs="Times New Roman"/>
          <w:color w:val="000000"/>
          <w:sz w:val="24"/>
          <w:szCs w:val="24"/>
        </w:rPr>
        <w:t>2012 г., в сила от 17.07.2012 г.) Органът по чл. 57, ал. 2, чл. 57б, ал. 1 - 3 и чл. 57в, ал. 2 прекратява регистрацията:</w:t>
      </w:r>
    </w:p>
    <w:p w:rsidR="00000000" w:rsidRDefault="00685930">
      <w:pPr>
        <w:spacing w:after="0" w:line="240" w:lineRule="auto"/>
        <w:ind w:firstLine="1155"/>
        <w:jc w:val="both"/>
        <w:textAlignment w:val="center"/>
        <w:divId w:val="2072188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54 от 2012 г., в сила от 17.07.2012 г.) по искане на регистрираното лице;</w:t>
      </w:r>
    </w:p>
    <w:p w:rsidR="00000000" w:rsidRDefault="00685930">
      <w:pPr>
        <w:spacing w:after="0" w:line="240" w:lineRule="auto"/>
        <w:ind w:firstLine="1155"/>
        <w:jc w:val="both"/>
        <w:textAlignment w:val="center"/>
        <w:divId w:val="1314404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101 от 2013 г., в сила</w:t>
      </w:r>
      <w:r>
        <w:rPr>
          <w:rFonts w:ascii="Times New Roman" w:eastAsia="Times New Roman" w:hAnsi="Times New Roman" w:cs="Times New Roman"/>
          <w:color w:val="000000"/>
          <w:sz w:val="24"/>
          <w:szCs w:val="24"/>
        </w:rPr>
        <w:t xml:space="preserve"> от 01.01.2014 г.) при прехвърляне на фирмата на едноличния търговец или заличаването му или при прекратяване на юридическото лице с изключение на преобразуване чрез промяна на правната форма;</w:t>
      </w:r>
    </w:p>
    <w:p w:rsidR="00000000" w:rsidRDefault="00685930">
      <w:pPr>
        <w:spacing w:after="0" w:line="240" w:lineRule="auto"/>
        <w:ind w:firstLine="1155"/>
        <w:jc w:val="both"/>
        <w:textAlignment w:val="center"/>
        <w:divId w:val="554006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своя инициатива, когато:</w:t>
      </w:r>
    </w:p>
    <w:p w:rsidR="00000000" w:rsidRDefault="00685930">
      <w:pPr>
        <w:spacing w:after="0" w:line="240" w:lineRule="auto"/>
        <w:ind w:firstLine="1155"/>
        <w:jc w:val="both"/>
        <w:textAlignment w:val="center"/>
        <w:divId w:val="1811895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регистрираното лице не отгова</w:t>
      </w:r>
      <w:r>
        <w:rPr>
          <w:rFonts w:ascii="Times New Roman" w:eastAsia="Times New Roman" w:hAnsi="Times New Roman" w:cs="Times New Roman"/>
          <w:color w:val="000000"/>
          <w:sz w:val="24"/>
          <w:szCs w:val="24"/>
        </w:rPr>
        <w:t>ря на изискванията по този закон, или</w:t>
      </w:r>
    </w:p>
    <w:p w:rsidR="00000000" w:rsidRDefault="00685930">
      <w:pPr>
        <w:spacing w:after="0" w:line="240" w:lineRule="auto"/>
        <w:ind w:firstLine="1155"/>
        <w:jc w:val="both"/>
        <w:textAlignment w:val="center"/>
        <w:divId w:val="1537430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(изм. - ДВ, бр. 95 от 2009 г., в сила от 01.01.2010 г., изм. и доп. - ДВ, бр. 92 от 2015 г., в сила от 01.01.2016 г.) в определените срокове регистрираният получател или данъчният представител не представи ново обез</w:t>
      </w:r>
      <w:r>
        <w:rPr>
          <w:rFonts w:ascii="Times New Roman" w:eastAsia="Times New Roman" w:hAnsi="Times New Roman" w:cs="Times New Roman"/>
          <w:color w:val="000000"/>
          <w:sz w:val="24"/>
          <w:szCs w:val="24"/>
        </w:rPr>
        <w:t>печение, изисквано в случаите, когато е определен нов размер на обезпечението или когато обезпечението е престанало да бъде валидно, или</w:t>
      </w:r>
    </w:p>
    <w:p w:rsidR="00000000" w:rsidRDefault="00685930">
      <w:pPr>
        <w:spacing w:after="0" w:line="240" w:lineRule="auto"/>
        <w:ind w:firstLine="1155"/>
        <w:jc w:val="both"/>
        <w:textAlignment w:val="center"/>
        <w:divId w:val="890270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(нова - ДВ, бр. 92 от 2015 г., в сила от 01.01.2016 г.) лицето е представило неверни данни, които са послужили за из</w:t>
      </w:r>
      <w:r>
        <w:rPr>
          <w:rFonts w:ascii="Times New Roman" w:eastAsia="Times New Roman" w:hAnsi="Times New Roman" w:cs="Times New Roman"/>
          <w:color w:val="000000"/>
          <w:sz w:val="24"/>
          <w:szCs w:val="24"/>
        </w:rPr>
        <w:t>даване на удостоверението за регистрация.</w:t>
      </w:r>
    </w:p>
    <w:p w:rsidR="00000000" w:rsidRDefault="00685930">
      <w:pPr>
        <w:spacing w:after="0" w:line="240" w:lineRule="auto"/>
        <w:ind w:firstLine="1155"/>
        <w:jc w:val="both"/>
        <w:textAlignment w:val="center"/>
        <w:divId w:val="558172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95 от 2009 г., в сила от 01.12.2009 г., изм. - ДВ, бр. 98 от 2018 г., в сила от 07.01.2018 г., доп. - ДВ, бр. 96 от 2019 г., в сила от 01.01.2020 г.) Регистрацията се прекратява с решение на дир</w:t>
      </w:r>
      <w:r>
        <w:rPr>
          <w:rFonts w:ascii="Times New Roman" w:eastAsia="Times New Roman" w:hAnsi="Times New Roman" w:cs="Times New Roman"/>
          <w:color w:val="000000"/>
          <w:sz w:val="24"/>
          <w:szCs w:val="24"/>
        </w:rPr>
        <w:t>ектора на компетентната териториална дирекция, което подлежи на предварително изпълнение от датата на издаването му, освен ако съдът разпореди друго.</w:t>
      </w:r>
    </w:p>
    <w:p w:rsidR="00000000" w:rsidRDefault="00685930">
      <w:pPr>
        <w:spacing w:after="0" w:line="240" w:lineRule="auto"/>
        <w:ind w:firstLine="1155"/>
        <w:jc w:val="both"/>
        <w:textAlignment w:val="center"/>
        <w:divId w:val="295261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95 от 2009 г., в сила от 01.12.2009 г.) При промяна на обстоятелствата, които подлежат</w:t>
      </w:r>
      <w:r>
        <w:rPr>
          <w:rFonts w:ascii="Times New Roman" w:eastAsia="Times New Roman" w:hAnsi="Times New Roman" w:cs="Times New Roman"/>
          <w:color w:val="000000"/>
          <w:sz w:val="24"/>
          <w:szCs w:val="24"/>
        </w:rPr>
        <w:t xml:space="preserve"> на вписване в издаденото удостоверение, органът по ал. 1 издава решение, което е неразделна част от издаденото удостоверение.</w:t>
      </w:r>
    </w:p>
    <w:p w:rsidR="00000000" w:rsidRDefault="00685930">
      <w:pPr>
        <w:spacing w:after="0" w:line="240" w:lineRule="auto"/>
        <w:ind w:firstLine="1155"/>
        <w:jc w:val="both"/>
        <w:textAlignment w:val="center"/>
        <w:divId w:val="1998729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95 от 2009 г., в сила от 01.12.2009 г.) Решенията по ал. 2 и 3 подлежат на обжалване по реда на </w:t>
      </w:r>
      <w:proofErr w:type="spellStart"/>
      <w:r>
        <w:rPr>
          <w:rFonts w:ascii="Times New Roman" w:eastAsia="Times New Roman" w:hAnsi="Times New Roman" w:cs="Times New Roman"/>
          <w:color w:val="000000"/>
          <w:sz w:val="24"/>
          <w:szCs w:val="24"/>
        </w:rPr>
        <w:t>Административ</w:t>
      </w:r>
      <w:r>
        <w:rPr>
          <w:rFonts w:ascii="Times New Roman" w:eastAsia="Times New Roman" w:hAnsi="Times New Roman" w:cs="Times New Roman"/>
          <w:color w:val="000000"/>
          <w:sz w:val="24"/>
          <w:szCs w:val="24"/>
        </w:rPr>
        <w:t>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120" w:line="240" w:lineRule="auto"/>
        <w:ind w:firstLine="1155"/>
        <w:jc w:val="both"/>
        <w:textAlignment w:val="center"/>
        <w:divId w:val="1562447287"/>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95093367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 "в".</w:t>
      </w:r>
      <w:r>
        <w:rPr>
          <w:rFonts w:ascii="Times New Roman" w:hAnsi="Times New Roman" w:cs="Times New Roman"/>
          <w:b/>
          <w:bCs/>
          <w:color w:val="000000"/>
          <w:sz w:val="26"/>
          <w:szCs w:val="26"/>
        </w:rPr>
        <w:br/>
        <w:t>Временно регистрирани получатели (Нов - ДВ, бр. 105 от 2006 г., в сила от 01.01.2007 г., загл., изм. - ДВ, бр. 95 от 2009 г., в сила от 01.01.2010 г.)</w:t>
      </w:r>
    </w:p>
    <w:p w:rsidR="00000000" w:rsidRDefault="00685930">
      <w:pPr>
        <w:spacing w:after="0" w:line="240" w:lineRule="auto"/>
        <w:ind w:firstLine="1155"/>
        <w:jc w:val="both"/>
        <w:textAlignment w:val="center"/>
        <w:divId w:val="2115855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58а. (Нов - ДВ, бр. 105 от 2006 г., в сила от 01.01.2007 г.) (1) (Изм. - ДВ, бр. 95 от 2009 г., в сила от 01.12.2009 г.) Право да получава еднократно определено количество акцизни стоки под режим отложено плащане на акциз от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z w:val="24"/>
          <w:szCs w:val="24"/>
        </w:rPr>
        <w:t xml:space="preserve"> друга държава членка има лице, което:</w:t>
      </w:r>
    </w:p>
    <w:p w:rsidR="00000000" w:rsidRDefault="00685930">
      <w:pPr>
        <w:spacing w:after="0" w:line="240" w:lineRule="auto"/>
        <w:ind w:firstLine="1155"/>
        <w:jc w:val="both"/>
        <w:textAlignment w:val="center"/>
        <w:divId w:val="1342969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 търговец по смисъла на Търговския закон, регистрирано е по Закона за данък върху добавената стойност, получило е разрешение по реда на този раздел за всяка конкретна доставка на акцизни стоки и което:</w:t>
      </w:r>
    </w:p>
    <w:p w:rsidR="00000000" w:rsidRDefault="00685930">
      <w:pPr>
        <w:spacing w:after="0" w:line="240" w:lineRule="auto"/>
        <w:ind w:firstLine="1155"/>
        <w:jc w:val="both"/>
        <w:textAlignment w:val="center"/>
        <w:divId w:val="1192036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 е в п</w:t>
      </w:r>
      <w:r>
        <w:rPr>
          <w:rFonts w:ascii="Times New Roman" w:eastAsia="Times New Roman" w:hAnsi="Times New Roman" w:cs="Times New Roman"/>
          <w:color w:val="000000"/>
          <w:sz w:val="24"/>
          <w:szCs w:val="24"/>
        </w:rPr>
        <w:t>роизводство по несъстоятелност или ликвидация;</w:t>
      </w:r>
    </w:p>
    <w:p w:rsidR="00000000" w:rsidRDefault="00685930">
      <w:pPr>
        <w:spacing w:after="0" w:line="240" w:lineRule="auto"/>
        <w:ind w:firstLine="1155"/>
        <w:jc w:val="both"/>
        <w:textAlignment w:val="center"/>
        <w:divId w:val="1226572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се представлява от лица, които:</w:t>
      </w:r>
    </w:p>
    <w:p w:rsidR="00000000" w:rsidRDefault="00685930">
      <w:pPr>
        <w:spacing w:after="0" w:line="240" w:lineRule="auto"/>
        <w:ind w:firstLine="1155"/>
        <w:jc w:val="both"/>
        <w:textAlignment w:val="center"/>
        <w:divId w:val="129132892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аа</w:t>
      </w:r>
      <w:proofErr w:type="spellEnd"/>
      <w:r>
        <w:rPr>
          <w:rFonts w:ascii="Times New Roman" w:eastAsia="Times New Roman" w:hAnsi="Times New Roman" w:cs="Times New Roman"/>
          <w:color w:val="000000"/>
          <w:sz w:val="24"/>
          <w:szCs w:val="24"/>
        </w:rPr>
        <w:t>) не са осъждани за престъпление от общ характер;</w:t>
      </w:r>
    </w:p>
    <w:p w:rsidR="00000000" w:rsidRDefault="00685930">
      <w:pPr>
        <w:spacing w:after="0" w:line="240" w:lineRule="auto"/>
        <w:ind w:firstLine="1155"/>
        <w:jc w:val="both"/>
        <w:textAlignment w:val="center"/>
        <w:divId w:val="192429261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бб</w:t>
      </w:r>
      <w:proofErr w:type="spellEnd"/>
      <w:r>
        <w:rPr>
          <w:rFonts w:ascii="Times New Roman" w:eastAsia="Times New Roman" w:hAnsi="Times New Roman" w:cs="Times New Roman"/>
          <w:color w:val="000000"/>
          <w:sz w:val="24"/>
          <w:szCs w:val="24"/>
        </w:rPr>
        <w:t>) не са били членове на управителен или контролен орган или неограничено отговорни съдружници в дружество, прекратено по</w:t>
      </w:r>
      <w:r>
        <w:rPr>
          <w:rFonts w:ascii="Times New Roman" w:eastAsia="Times New Roman" w:hAnsi="Times New Roman" w:cs="Times New Roman"/>
          <w:color w:val="000000"/>
          <w:sz w:val="24"/>
          <w:szCs w:val="24"/>
        </w:rPr>
        <w:t>ради несъстоятелност, ако са останали неудовлетворени кредитори;</w:t>
      </w:r>
    </w:p>
    <w:p w:rsidR="00000000" w:rsidRDefault="00685930">
      <w:pPr>
        <w:spacing w:after="0" w:line="240" w:lineRule="auto"/>
        <w:ind w:firstLine="1155"/>
        <w:jc w:val="both"/>
        <w:textAlignment w:val="center"/>
        <w:divId w:val="1710254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54 от 2012 г., в сила от 17.07.2012 г., изм. - ДВ, бр. 101 от 2013 г., в сила от 01.01.2014 г., доп. - ДВ, бр. 97 от 2016 г., в сила от 01.01.2017 г.) няма публични задълже</w:t>
      </w:r>
      <w:r>
        <w:rPr>
          <w:rFonts w:ascii="Times New Roman" w:eastAsia="Times New Roman" w:hAnsi="Times New Roman" w:cs="Times New Roman"/>
          <w:color w:val="000000"/>
          <w:sz w:val="24"/>
          <w:szCs w:val="24"/>
        </w:rPr>
        <w:t xml:space="preserve">ния, събирани от митническите органи, данъчни задължения и задължения за задължителни осигурителни вноски с изключение на задължения по </w:t>
      </w:r>
      <w:proofErr w:type="spellStart"/>
      <w:r>
        <w:rPr>
          <w:rFonts w:ascii="Times New Roman" w:eastAsia="Times New Roman" w:hAnsi="Times New Roman" w:cs="Times New Roman"/>
          <w:color w:val="000000"/>
          <w:sz w:val="24"/>
          <w:szCs w:val="24"/>
        </w:rPr>
        <w:t>невлезли</w:t>
      </w:r>
      <w:proofErr w:type="spellEnd"/>
      <w:r>
        <w:rPr>
          <w:rFonts w:ascii="Times New Roman" w:eastAsia="Times New Roman" w:hAnsi="Times New Roman" w:cs="Times New Roman"/>
          <w:color w:val="000000"/>
          <w:sz w:val="24"/>
          <w:szCs w:val="24"/>
        </w:rPr>
        <w:t xml:space="preserve"> в сила актове, както и разсрочени, отсрочени или обезпечени задължения;</w:t>
      </w:r>
    </w:p>
    <w:p w:rsidR="00000000" w:rsidRDefault="00685930">
      <w:pPr>
        <w:spacing w:after="0" w:line="240" w:lineRule="auto"/>
        <w:ind w:firstLine="1155"/>
        <w:jc w:val="both"/>
        <w:textAlignment w:val="center"/>
        <w:divId w:val="595792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94 от 2010 г., в сил</w:t>
      </w:r>
      <w:r>
        <w:rPr>
          <w:rFonts w:ascii="Times New Roman" w:eastAsia="Times New Roman" w:hAnsi="Times New Roman" w:cs="Times New Roman"/>
          <w:color w:val="000000"/>
          <w:sz w:val="24"/>
          <w:szCs w:val="24"/>
        </w:rPr>
        <w:t xml:space="preserve">а от 01.01.2011 г.) не е извършило тежко или повторно нарушение по този закон, с изключение на случаите, когато </w:t>
      </w:r>
      <w:proofErr w:type="spellStart"/>
      <w:r>
        <w:rPr>
          <w:rFonts w:ascii="Times New Roman" w:eastAsia="Times New Roman" w:hAnsi="Times New Roman" w:cs="Times New Roman"/>
          <w:color w:val="000000"/>
          <w:sz w:val="24"/>
          <w:szCs w:val="24"/>
        </w:rPr>
        <w:t>административнонаказателното</w:t>
      </w:r>
      <w:proofErr w:type="spellEnd"/>
      <w:r>
        <w:rPr>
          <w:rFonts w:ascii="Times New Roman" w:eastAsia="Times New Roman" w:hAnsi="Times New Roman" w:cs="Times New Roman"/>
          <w:color w:val="000000"/>
          <w:sz w:val="24"/>
          <w:szCs w:val="24"/>
        </w:rPr>
        <w:t xml:space="preserve"> производство е приключило със сключването на споразумение;</w:t>
      </w:r>
    </w:p>
    <w:p w:rsidR="00000000" w:rsidRDefault="00685930">
      <w:pPr>
        <w:spacing w:after="0" w:line="240" w:lineRule="auto"/>
        <w:ind w:firstLine="1155"/>
        <w:jc w:val="both"/>
        <w:textAlignment w:val="center"/>
        <w:divId w:val="2061397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92 от 2015 г., в сила от 01.01.2016 г</w:t>
      </w:r>
      <w:r>
        <w:rPr>
          <w:rFonts w:ascii="Times New Roman" w:eastAsia="Times New Roman" w:hAnsi="Times New Roman" w:cs="Times New Roman"/>
          <w:color w:val="000000"/>
          <w:sz w:val="24"/>
          <w:szCs w:val="24"/>
        </w:rPr>
        <w:t>.) разполага със собствено или наето помещение и/или площи, където ще се получават и разтоварват акцизните стоки;</w:t>
      </w:r>
    </w:p>
    <w:p w:rsidR="00000000" w:rsidRDefault="00685930">
      <w:pPr>
        <w:spacing w:after="0" w:line="240" w:lineRule="auto"/>
        <w:ind w:firstLine="1155"/>
        <w:jc w:val="both"/>
        <w:textAlignment w:val="center"/>
        <w:divId w:val="1781417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използва автоматизирана система за отчетност, която позволява извършването в реално време на контрол на получените акцизни стоки;</w:t>
      </w:r>
    </w:p>
    <w:p w:rsidR="00000000" w:rsidRDefault="00685930">
      <w:pPr>
        <w:spacing w:after="0" w:line="240" w:lineRule="auto"/>
        <w:ind w:firstLine="1155"/>
        <w:jc w:val="both"/>
        <w:textAlignment w:val="center"/>
        <w:divId w:val="76832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(доп. </w:t>
      </w:r>
      <w:r>
        <w:rPr>
          <w:rFonts w:ascii="Times New Roman" w:eastAsia="Times New Roman" w:hAnsi="Times New Roman" w:cs="Times New Roman"/>
          <w:color w:val="000000"/>
          <w:sz w:val="24"/>
          <w:szCs w:val="24"/>
        </w:rPr>
        <w:t>- ДВ, бр. 94 от 2010 г., в сила от 01.01.2011 г.) използва средства за измерване и контрол, отговарящи на изискванията на този закон, Закона за измерванията и нормативните актове по прилагането им;</w:t>
      </w:r>
    </w:p>
    <w:p w:rsidR="00000000" w:rsidRDefault="00685930">
      <w:pPr>
        <w:spacing w:after="0" w:line="240" w:lineRule="auto"/>
        <w:ind w:firstLine="1155"/>
        <w:jc w:val="both"/>
        <w:textAlignment w:val="center"/>
        <w:divId w:val="398023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92 от 2015 г., в сила от 01.01.2016 г.)</w:t>
      </w:r>
      <w:r>
        <w:rPr>
          <w:rFonts w:ascii="Times New Roman" w:eastAsia="Times New Roman" w:hAnsi="Times New Roman" w:cs="Times New Roman"/>
          <w:color w:val="000000"/>
          <w:sz w:val="24"/>
          <w:szCs w:val="24"/>
        </w:rPr>
        <w:t xml:space="preserve"> притежава лиценз, разрешение или регистрация, когато това се изисква по закон.</w:t>
      </w:r>
    </w:p>
    <w:p w:rsidR="00000000" w:rsidRDefault="00685930">
      <w:pPr>
        <w:spacing w:after="0" w:line="240" w:lineRule="auto"/>
        <w:ind w:firstLine="1155"/>
        <w:jc w:val="both"/>
        <w:textAlignment w:val="center"/>
        <w:divId w:val="1223251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95 от 2009 г., в сила от 01.12.2009 г., изм. - ДВ, бр. 98 от 2018 г., в сила от 07.01.2018 г.) За получаване на разрешение лицето по ал. </w:t>
      </w:r>
      <w:r>
        <w:rPr>
          <w:rFonts w:ascii="Times New Roman" w:eastAsia="Times New Roman" w:hAnsi="Times New Roman" w:cs="Times New Roman"/>
          <w:color w:val="000000"/>
          <w:sz w:val="24"/>
          <w:szCs w:val="24"/>
        </w:rPr>
        <w:lastRenderedPageBreak/>
        <w:t xml:space="preserve">1 подава искане до </w:t>
      </w:r>
      <w:r>
        <w:rPr>
          <w:rFonts w:ascii="Times New Roman" w:eastAsia="Times New Roman" w:hAnsi="Times New Roman" w:cs="Times New Roman"/>
          <w:color w:val="000000"/>
          <w:sz w:val="24"/>
          <w:szCs w:val="24"/>
        </w:rPr>
        <w:t>директора на териториалната дирекция по местонахождение на обекта, където ще се получават и разтоварват акцизните стоки не по-късно от 30 дни преди датата на получаване на стоките, което съдържа:</w:t>
      </w:r>
    </w:p>
    <w:p w:rsidR="00000000" w:rsidRDefault="00685930">
      <w:pPr>
        <w:spacing w:after="0" w:line="240" w:lineRule="auto"/>
        <w:ind w:firstLine="1155"/>
        <w:jc w:val="both"/>
        <w:textAlignment w:val="center"/>
        <w:divId w:val="779573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95 от 2009 г., в сила от 01.12.2009 г., и</w:t>
      </w:r>
      <w:r>
        <w:rPr>
          <w:rFonts w:ascii="Times New Roman" w:eastAsia="Times New Roman" w:hAnsi="Times New Roman" w:cs="Times New Roman"/>
          <w:color w:val="000000"/>
          <w:sz w:val="24"/>
          <w:szCs w:val="24"/>
        </w:rPr>
        <w:t>зм. - ДВ, бр. 94 от 2010 г., в сила от 01.01.2011 г., отм. - ДВ, бр. 54 от 2012 г., в сила от 17.07.2012 г.)</w:t>
      </w:r>
    </w:p>
    <w:p w:rsidR="00000000" w:rsidRDefault="00685930">
      <w:pPr>
        <w:spacing w:after="0" w:line="240" w:lineRule="auto"/>
        <w:ind w:firstLine="1155"/>
        <w:jc w:val="both"/>
        <w:textAlignment w:val="center"/>
        <w:divId w:val="684944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54 от 2012 г., в сила от 17.07.2012 г.)</w:t>
      </w:r>
    </w:p>
    <w:p w:rsidR="00000000" w:rsidRDefault="00685930">
      <w:pPr>
        <w:spacing w:after="0" w:line="240" w:lineRule="auto"/>
        <w:ind w:firstLine="1155"/>
        <w:jc w:val="both"/>
        <w:textAlignment w:val="center"/>
        <w:divId w:val="495809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96 от 2019 г., в сила от 01.01.2020 г.) лиценз, разрешение или регист</w:t>
      </w:r>
      <w:r>
        <w:rPr>
          <w:rFonts w:ascii="Times New Roman" w:eastAsia="Times New Roman" w:hAnsi="Times New Roman" w:cs="Times New Roman"/>
          <w:color w:val="000000"/>
          <w:sz w:val="24"/>
          <w:szCs w:val="24"/>
        </w:rPr>
        <w:t>рация, когато това се изисква по закон или се посочват индивидуализиращите данни на издадения документ и административният орган на издаване, въз основа на които може да се установи информацията по служебен път;</w:t>
      </w:r>
    </w:p>
    <w:p w:rsidR="00000000" w:rsidRDefault="00685930">
      <w:pPr>
        <w:spacing w:after="0" w:line="240" w:lineRule="auto"/>
        <w:ind w:firstLine="1155"/>
        <w:jc w:val="both"/>
        <w:textAlignment w:val="center"/>
        <w:divId w:val="1896888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(доп. - ДВ, бр. 54 от 2012 г., в сила от </w:t>
      </w:r>
      <w:r>
        <w:rPr>
          <w:rFonts w:ascii="Times New Roman" w:eastAsia="Times New Roman" w:hAnsi="Times New Roman" w:cs="Times New Roman"/>
          <w:color w:val="000000"/>
          <w:sz w:val="24"/>
          <w:szCs w:val="24"/>
        </w:rPr>
        <w:t>17.07.2012 г., доп. - ДВ, бр. 96 от 2019 г., в сила от 01.01.2020 г.) местонахождение на обекта, в който се получават и разтоварват стоките, както и документ за собственост или договор за наем на този обект или се посочват индивидуализиращите данни на съот</w:t>
      </w:r>
      <w:r>
        <w:rPr>
          <w:rFonts w:ascii="Times New Roman" w:eastAsia="Times New Roman" w:hAnsi="Times New Roman" w:cs="Times New Roman"/>
          <w:color w:val="000000"/>
          <w:sz w:val="24"/>
          <w:szCs w:val="24"/>
        </w:rPr>
        <w:t xml:space="preserve">ветния документ, въз основа на които може да се установи информацията по служебен път чрез справка в средата за </w:t>
      </w:r>
      <w:proofErr w:type="spellStart"/>
      <w:r>
        <w:rPr>
          <w:rFonts w:ascii="Times New Roman" w:eastAsia="Times New Roman" w:hAnsi="Times New Roman" w:cs="Times New Roman"/>
          <w:color w:val="000000"/>
          <w:sz w:val="24"/>
          <w:szCs w:val="24"/>
        </w:rPr>
        <w:t>междурегистров</w:t>
      </w:r>
      <w:proofErr w:type="spellEnd"/>
      <w:r>
        <w:rPr>
          <w:rFonts w:ascii="Times New Roman" w:eastAsia="Times New Roman" w:hAnsi="Times New Roman" w:cs="Times New Roman"/>
          <w:color w:val="000000"/>
          <w:sz w:val="24"/>
          <w:szCs w:val="24"/>
        </w:rPr>
        <w:t xml:space="preserve"> обмен;</w:t>
      </w:r>
    </w:p>
    <w:p w:rsidR="00000000" w:rsidRDefault="00685930">
      <w:pPr>
        <w:spacing w:after="0" w:line="240" w:lineRule="auto"/>
        <w:ind w:firstLine="1155"/>
        <w:jc w:val="both"/>
        <w:textAlignment w:val="center"/>
        <w:divId w:val="869337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95 от 2009 г., в сила от 01.12.2009 г.) вид и количество на получаваните акцизни стоки с код по КН;</w:t>
      </w:r>
    </w:p>
    <w:p w:rsidR="00000000" w:rsidRDefault="00685930">
      <w:pPr>
        <w:spacing w:after="0" w:line="240" w:lineRule="auto"/>
        <w:ind w:firstLine="1155"/>
        <w:jc w:val="both"/>
        <w:textAlignment w:val="center"/>
        <w:divId w:val="528027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договор за доставка на акцизните стоки;</w:t>
      </w:r>
    </w:p>
    <w:p w:rsidR="00000000" w:rsidRDefault="00685930">
      <w:pPr>
        <w:spacing w:after="0" w:line="240" w:lineRule="auto"/>
        <w:ind w:firstLine="1155"/>
        <w:jc w:val="both"/>
        <w:textAlignment w:val="center"/>
        <w:divId w:val="2061591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наименование/име и идентификационен номер на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 изпращач;</w:t>
      </w:r>
    </w:p>
    <w:p w:rsidR="00000000" w:rsidRDefault="00685930">
      <w:pPr>
        <w:spacing w:after="0" w:line="240" w:lineRule="auto"/>
        <w:ind w:firstLine="1155"/>
        <w:jc w:val="both"/>
        <w:textAlignment w:val="center"/>
        <w:divId w:val="1921406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(доп. - ДВ, бр. 95 от 2009 г., в сила от 01.12.2009 г., изм. - ДВ, бр. 19 от 2011 г., в сила от 08.03.2011 г., изм. и доп. - </w:t>
      </w:r>
      <w:r>
        <w:rPr>
          <w:rFonts w:ascii="Times New Roman" w:eastAsia="Times New Roman" w:hAnsi="Times New Roman" w:cs="Times New Roman"/>
          <w:color w:val="000000"/>
          <w:sz w:val="24"/>
          <w:szCs w:val="24"/>
        </w:rPr>
        <w:t>ДВ, бр. 99 от 2011 г., в сила от 01.01.2012 г., отм. - ДВ, бр. 98 от 2018 г., в сила от 01.01.2019 г.)</w:t>
      </w:r>
    </w:p>
    <w:p w:rsidR="00000000" w:rsidRDefault="00685930">
      <w:pPr>
        <w:spacing w:after="0" w:line="240" w:lineRule="auto"/>
        <w:ind w:firstLine="1155"/>
        <w:jc w:val="both"/>
        <w:textAlignment w:val="center"/>
        <w:divId w:val="887690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95 от 2009 г., в сила от 01.12.2009 г., изм. - ДВ, бр. 103 от 2017 г., в сила от 01.01.2018 г.) декларация за обстоятелствата по ал. 1</w:t>
      </w:r>
      <w:r>
        <w:rPr>
          <w:rFonts w:ascii="Times New Roman" w:eastAsia="Times New Roman" w:hAnsi="Times New Roman" w:cs="Times New Roman"/>
          <w:color w:val="000000"/>
          <w:sz w:val="24"/>
          <w:szCs w:val="24"/>
        </w:rPr>
        <w:t xml:space="preserve">, т. 1, буква "б", </w:t>
      </w:r>
      <w:proofErr w:type="spellStart"/>
      <w:r>
        <w:rPr>
          <w:rFonts w:ascii="Times New Roman" w:eastAsia="Times New Roman" w:hAnsi="Times New Roman" w:cs="Times New Roman"/>
          <w:color w:val="000000"/>
          <w:sz w:val="24"/>
          <w:szCs w:val="24"/>
        </w:rPr>
        <w:t>подбуква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аа</w:t>
      </w:r>
      <w:proofErr w:type="spellEnd"/>
      <w:r>
        <w:rPr>
          <w:rFonts w:ascii="Times New Roman" w:eastAsia="Times New Roman" w:hAnsi="Times New Roman" w:cs="Times New Roman"/>
          <w:color w:val="000000"/>
          <w:sz w:val="24"/>
          <w:szCs w:val="24"/>
        </w:rPr>
        <w:t>" за лицата, които не са български граждани;</w:t>
      </w:r>
    </w:p>
    <w:p w:rsidR="00000000" w:rsidRDefault="00685930">
      <w:pPr>
        <w:spacing w:after="0" w:line="240" w:lineRule="auto"/>
        <w:ind w:firstLine="1155"/>
        <w:jc w:val="both"/>
        <w:textAlignment w:val="center"/>
        <w:divId w:val="1190679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(нова - ДВ, бр. 95 от 2009 г., в сила от 01.12.2009 г.) декларация за обстоятелствата по ал. 1, т. 1, буква "б", </w:t>
      </w:r>
      <w:proofErr w:type="spellStart"/>
      <w:r>
        <w:rPr>
          <w:rFonts w:ascii="Times New Roman" w:eastAsia="Times New Roman" w:hAnsi="Times New Roman" w:cs="Times New Roman"/>
          <w:color w:val="000000"/>
          <w:sz w:val="24"/>
          <w:szCs w:val="24"/>
        </w:rPr>
        <w:t>подбуква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бб</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9912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95 от 2009 г., в сила от 01.</w:t>
      </w:r>
      <w:r>
        <w:rPr>
          <w:rFonts w:ascii="Times New Roman" w:eastAsia="Times New Roman" w:hAnsi="Times New Roman" w:cs="Times New Roman"/>
          <w:color w:val="000000"/>
          <w:sz w:val="24"/>
          <w:szCs w:val="24"/>
        </w:rPr>
        <w:t>12.2009 г., отм. - ДВ, бр. 97 от 2016 г., в сила от 01.01.2017 г.)</w:t>
      </w:r>
    </w:p>
    <w:p w:rsidR="00000000" w:rsidRDefault="00685930">
      <w:pPr>
        <w:spacing w:after="0" w:line="240" w:lineRule="auto"/>
        <w:ind w:firstLine="1155"/>
        <w:jc w:val="both"/>
        <w:textAlignment w:val="center"/>
        <w:divId w:val="1787767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95 от 2009 г., в сила от 01.12.2009 г., отм. - ДВ, бр. 92 от 2017 г., в сила от 01.01.2018 г.)</w:t>
      </w:r>
    </w:p>
    <w:p w:rsidR="00000000" w:rsidRDefault="00685930">
      <w:pPr>
        <w:spacing w:after="0" w:line="240" w:lineRule="auto"/>
        <w:ind w:firstLine="1155"/>
        <w:jc w:val="both"/>
        <w:textAlignment w:val="center"/>
        <w:divId w:val="2103722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95 от 2009 г., в сила от 01.12.2009 г., доп. - ДВ, бр.</w:t>
      </w:r>
      <w:r>
        <w:rPr>
          <w:rFonts w:ascii="Times New Roman" w:eastAsia="Times New Roman" w:hAnsi="Times New Roman" w:cs="Times New Roman"/>
          <w:color w:val="000000"/>
          <w:sz w:val="24"/>
          <w:szCs w:val="24"/>
        </w:rPr>
        <w:t xml:space="preserve"> 92 от 2017 г., в сила от 01.01.2018 г.) декларация, че лицето не е в производство по несъстоятелност или ликвидация - само за лицата, които не са вписани в търговския регистър;</w:t>
      </w:r>
    </w:p>
    <w:p w:rsidR="00000000" w:rsidRDefault="00685930">
      <w:pPr>
        <w:spacing w:after="0" w:line="240" w:lineRule="auto"/>
        <w:ind w:firstLine="1155"/>
        <w:jc w:val="both"/>
        <w:textAlignment w:val="center"/>
        <w:divId w:val="1684940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95 от 2009 г., в сила от 01.12.2009 г., изм. - ДВ, бр. 92 от 2015 г., в сила от 01.01.2016 г.) план на помещенията и/или площите с обозначено местоположение на съоръженията и съдовете с техния обем, както и местоположение на измервателн</w:t>
      </w:r>
      <w:r>
        <w:rPr>
          <w:rFonts w:ascii="Times New Roman" w:eastAsia="Times New Roman" w:hAnsi="Times New Roman" w:cs="Times New Roman"/>
          <w:color w:val="000000"/>
          <w:sz w:val="24"/>
          <w:szCs w:val="24"/>
        </w:rPr>
        <w:t>ите уреди;</w:t>
      </w:r>
    </w:p>
    <w:p w:rsidR="00000000" w:rsidRDefault="00685930">
      <w:pPr>
        <w:spacing w:after="0" w:line="240" w:lineRule="auto"/>
        <w:ind w:firstLine="1155"/>
        <w:jc w:val="both"/>
        <w:textAlignment w:val="center"/>
        <w:divId w:val="45494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95 от 2009 г., в сила от 01.12.2009 г., изм. - ДВ, бр. 54 от 2012 г., в сила от 17.07.2012 г.) ръководство за потребителя за използваните автоматизирани системи за отчетност в обекта;</w:t>
      </w:r>
    </w:p>
    <w:p w:rsidR="00000000" w:rsidRDefault="00685930">
      <w:pPr>
        <w:spacing w:after="0" w:line="240" w:lineRule="auto"/>
        <w:ind w:firstLine="1155"/>
        <w:jc w:val="both"/>
        <w:textAlignment w:val="center"/>
        <w:divId w:val="1903171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98 от 2018 г., в сила</w:t>
      </w:r>
      <w:r>
        <w:rPr>
          <w:rFonts w:ascii="Times New Roman" w:eastAsia="Times New Roman" w:hAnsi="Times New Roman" w:cs="Times New Roman"/>
          <w:color w:val="000000"/>
          <w:sz w:val="24"/>
          <w:szCs w:val="24"/>
        </w:rPr>
        <w:t xml:space="preserve"> от 01.01.2019 г.) декларации от собствениците, управителите, прокуристите, мажоритарните съдружници или акционерите за обстоятелствата по ал. 7.</w:t>
      </w:r>
    </w:p>
    <w:p w:rsidR="00000000" w:rsidRDefault="00685930">
      <w:pPr>
        <w:spacing w:after="0" w:line="240" w:lineRule="auto"/>
        <w:ind w:firstLine="1155"/>
        <w:jc w:val="both"/>
        <w:textAlignment w:val="center"/>
        <w:divId w:val="1393695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Когато условията за издаване на разрешение са изпълнени и подадените документи отговарят на изискванията, </w:t>
      </w:r>
      <w:r>
        <w:rPr>
          <w:rFonts w:ascii="Times New Roman" w:eastAsia="Times New Roman" w:hAnsi="Times New Roman" w:cs="Times New Roman"/>
          <w:color w:val="000000"/>
          <w:sz w:val="24"/>
          <w:szCs w:val="24"/>
        </w:rPr>
        <w:t>органът по ал. 2 в 7-дневен срок от постъпването им определя дължимия акциз и уведомява лицето за неговия размер.</w:t>
      </w:r>
    </w:p>
    <w:p w:rsidR="00000000" w:rsidRDefault="00685930">
      <w:pPr>
        <w:spacing w:after="0" w:line="240" w:lineRule="auto"/>
        <w:ind w:firstLine="1155"/>
        <w:jc w:val="both"/>
        <w:textAlignment w:val="center"/>
        <w:divId w:val="120614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92 от 2015 г., в сила от 01.01.2016 г.) Когато представените документи по ал. 2 не отговарят на изискванията или предостав</w:t>
      </w:r>
      <w:r>
        <w:rPr>
          <w:rFonts w:ascii="Times New Roman" w:eastAsia="Times New Roman" w:hAnsi="Times New Roman" w:cs="Times New Roman"/>
          <w:color w:val="000000"/>
          <w:sz w:val="24"/>
          <w:szCs w:val="24"/>
        </w:rPr>
        <w:t xml:space="preserve">ената информация е недостатъчна, органът по ал. 2 в 7-дневен срок от постъпване на искането отказва издаването на разрешение. </w:t>
      </w:r>
      <w:proofErr w:type="spellStart"/>
      <w:r>
        <w:rPr>
          <w:rFonts w:ascii="Times New Roman" w:eastAsia="Times New Roman" w:hAnsi="Times New Roman" w:cs="Times New Roman"/>
          <w:color w:val="000000"/>
          <w:sz w:val="24"/>
          <w:szCs w:val="24"/>
        </w:rPr>
        <w:t>Непроизнасянето</w:t>
      </w:r>
      <w:proofErr w:type="spellEnd"/>
      <w:r>
        <w:rPr>
          <w:rFonts w:ascii="Times New Roman" w:eastAsia="Times New Roman" w:hAnsi="Times New Roman" w:cs="Times New Roman"/>
          <w:color w:val="000000"/>
          <w:sz w:val="24"/>
          <w:szCs w:val="24"/>
        </w:rPr>
        <w:t xml:space="preserve"> в срок се смята за мълчалив отказ за издаване на разрешение.</w:t>
      </w:r>
    </w:p>
    <w:p w:rsidR="00000000" w:rsidRDefault="00685930">
      <w:pPr>
        <w:spacing w:after="0" w:line="240" w:lineRule="auto"/>
        <w:ind w:firstLine="1155"/>
        <w:jc w:val="both"/>
        <w:textAlignment w:val="center"/>
        <w:divId w:val="383138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Отказът по ал. 4 подлежи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0" w:line="240" w:lineRule="auto"/>
        <w:ind w:firstLine="1155"/>
        <w:jc w:val="both"/>
        <w:textAlignment w:val="center"/>
        <w:divId w:val="1345549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54 от 2012 г., в сила от 01.04.2013 г.) Искането по ал. 2 може да се подава и по електронен път по ред, начин и във формат, определени с правилника за прилагане на закона.</w:t>
      </w:r>
    </w:p>
    <w:p w:rsidR="00000000" w:rsidRDefault="00685930">
      <w:pPr>
        <w:spacing w:after="0" w:line="240" w:lineRule="auto"/>
        <w:ind w:firstLine="1155"/>
        <w:jc w:val="both"/>
        <w:textAlignment w:val="center"/>
        <w:divId w:val="489715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92 от 20</w:t>
      </w:r>
      <w:r>
        <w:rPr>
          <w:rFonts w:ascii="Times New Roman" w:eastAsia="Times New Roman" w:hAnsi="Times New Roman" w:cs="Times New Roman"/>
          <w:color w:val="000000"/>
          <w:sz w:val="24"/>
          <w:szCs w:val="24"/>
        </w:rPr>
        <w:t>15 г., в сила от 01.01.2016 г. (*)) Разрешение не се издава на лице, чиито собственици, управители, прокуристи, мажоритарни съдружници или акционери са или са били към момента на възникване на задълженията собственици, прокуристи, мажоритарни съдружници ил</w:t>
      </w:r>
      <w:r>
        <w:rPr>
          <w:rFonts w:ascii="Times New Roman" w:eastAsia="Times New Roman" w:hAnsi="Times New Roman" w:cs="Times New Roman"/>
          <w:color w:val="000000"/>
          <w:sz w:val="24"/>
          <w:szCs w:val="24"/>
        </w:rPr>
        <w:t>и акционери, членове на органи за управление или контрол на лица с неуредени публични задължения, събирани от митническите органи.</w:t>
      </w:r>
    </w:p>
    <w:p w:rsidR="00000000" w:rsidRDefault="00685930">
      <w:pPr>
        <w:spacing w:after="120" w:line="240" w:lineRule="auto"/>
        <w:ind w:firstLine="1155"/>
        <w:jc w:val="both"/>
        <w:textAlignment w:val="center"/>
        <w:divId w:val="729504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103 от 2017 г., в сила от 01.01.2018 г.) Обстоятелствата по ал. 1, т. 1, буква "б", </w:t>
      </w:r>
      <w:proofErr w:type="spellStart"/>
      <w:r>
        <w:rPr>
          <w:rFonts w:ascii="Times New Roman" w:eastAsia="Times New Roman" w:hAnsi="Times New Roman" w:cs="Times New Roman"/>
          <w:color w:val="000000"/>
          <w:sz w:val="24"/>
          <w:szCs w:val="24"/>
        </w:rPr>
        <w:t>подбуква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аа</w:t>
      </w:r>
      <w:proofErr w:type="spellEnd"/>
      <w:r>
        <w:rPr>
          <w:rFonts w:ascii="Times New Roman" w:eastAsia="Times New Roman" w:hAnsi="Times New Roman" w:cs="Times New Roman"/>
          <w:color w:val="000000"/>
          <w:sz w:val="24"/>
          <w:szCs w:val="24"/>
        </w:rPr>
        <w:t>" за лица</w:t>
      </w:r>
      <w:r>
        <w:rPr>
          <w:rFonts w:ascii="Times New Roman" w:eastAsia="Times New Roman" w:hAnsi="Times New Roman" w:cs="Times New Roman"/>
          <w:color w:val="000000"/>
          <w:sz w:val="24"/>
          <w:szCs w:val="24"/>
        </w:rPr>
        <w:t>та, когато са български граждани, се установяват служебно от Агенция "Митници".</w:t>
      </w:r>
    </w:p>
    <w:p w:rsidR="00000000" w:rsidRDefault="00685930">
      <w:pPr>
        <w:spacing w:after="0" w:line="240" w:lineRule="auto"/>
        <w:ind w:firstLine="1155"/>
        <w:jc w:val="both"/>
        <w:textAlignment w:val="center"/>
        <w:divId w:val="1611008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58б. (Нов - ДВ, бр. 105 от 2006 г., в сила от 01.01.2007 г.) (1) (Изм. - ДВ, бр. 95 от 2009 г., в сила от 01.01.2010 г., изм. - ДВ, бр. 98 от 2018 г., в сила от 07.01.2018 </w:t>
      </w:r>
      <w:r>
        <w:rPr>
          <w:rFonts w:ascii="Times New Roman" w:eastAsia="Times New Roman" w:hAnsi="Times New Roman" w:cs="Times New Roman"/>
          <w:color w:val="000000"/>
          <w:sz w:val="24"/>
          <w:szCs w:val="24"/>
        </w:rPr>
        <w:t>г.) В 7-дневен срок от предоставяне на обезпечението или заплащането на дължимия акциз директорът на компетентната териториална дирекция издава разрешение на временно регистрирания получател, с което се разрешава лицето да получи конкретното количество акц</w:t>
      </w:r>
      <w:r>
        <w:rPr>
          <w:rFonts w:ascii="Times New Roman" w:eastAsia="Times New Roman" w:hAnsi="Times New Roman" w:cs="Times New Roman"/>
          <w:color w:val="000000"/>
          <w:sz w:val="24"/>
          <w:szCs w:val="24"/>
        </w:rPr>
        <w:t>изни стоки под режим отложено плащане на акциз.</w:t>
      </w:r>
    </w:p>
    <w:p w:rsidR="00000000" w:rsidRDefault="00685930">
      <w:pPr>
        <w:spacing w:after="0" w:line="240" w:lineRule="auto"/>
        <w:ind w:firstLine="1155"/>
        <w:jc w:val="both"/>
        <w:textAlignment w:val="center"/>
        <w:divId w:val="1867213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95 от 2009 г., в сила от 01.01.2010 г.) Правото на временно регистрирания получател да получава акцизни стоки под режим отложено плащане на акциз възниква след датата на връчване на разреш</w:t>
      </w:r>
      <w:r>
        <w:rPr>
          <w:rFonts w:ascii="Times New Roman" w:eastAsia="Times New Roman" w:hAnsi="Times New Roman" w:cs="Times New Roman"/>
          <w:color w:val="000000"/>
          <w:sz w:val="24"/>
          <w:szCs w:val="24"/>
        </w:rPr>
        <w:t>ението.</w:t>
      </w:r>
    </w:p>
    <w:p w:rsidR="00000000" w:rsidRDefault="00685930">
      <w:pPr>
        <w:spacing w:after="0" w:line="240" w:lineRule="auto"/>
        <w:ind w:firstLine="1155"/>
        <w:jc w:val="both"/>
        <w:textAlignment w:val="center"/>
        <w:divId w:val="1132403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33 от 2019 г., в сила от 20.05.2019 г.) В Агенция "Митници" се води електронен регистър на временно регистрираните получатели, който съдържа:</w:t>
      </w:r>
    </w:p>
    <w:p w:rsidR="00000000" w:rsidRDefault="00685930">
      <w:pPr>
        <w:spacing w:after="0" w:line="240" w:lineRule="auto"/>
        <w:ind w:firstLine="1155"/>
        <w:jc w:val="both"/>
        <w:textAlignment w:val="center"/>
        <w:divId w:val="1662923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идентификационен номер на временно регистрирания получател;</w:t>
      </w:r>
    </w:p>
    <w:p w:rsidR="00000000" w:rsidRDefault="00685930">
      <w:pPr>
        <w:spacing w:after="0" w:line="240" w:lineRule="auto"/>
        <w:ind w:firstLine="1155"/>
        <w:jc w:val="both"/>
        <w:textAlignment w:val="center"/>
        <w:divId w:val="594706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наименование, седали</w:t>
      </w:r>
      <w:r>
        <w:rPr>
          <w:rFonts w:ascii="Times New Roman" w:eastAsia="Times New Roman" w:hAnsi="Times New Roman" w:cs="Times New Roman"/>
          <w:color w:val="000000"/>
          <w:sz w:val="24"/>
          <w:szCs w:val="24"/>
        </w:rPr>
        <w:t>ще и адрес на управление, единен идентификационен код на временно регистрирания получател;</w:t>
      </w:r>
    </w:p>
    <w:p w:rsidR="00000000" w:rsidRDefault="00685930">
      <w:pPr>
        <w:spacing w:after="0" w:line="240" w:lineRule="auto"/>
        <w:ind w:firstLine="1155"/>
        <w:jc w:val="both"/>
        <w:textAlignment w:val="center"/>
        <w:divId w:val="577907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адрес на обекта, в който се получават и разтоварват стоките;</w:t>
      </w:r>
    </w:p>
    <w:p w:rsidR="00000000" w:rsidRDefault="00685930">
      <w:pPr>
        <w:spacing w:after="0" w:line="240" w:lineRule="auto"/>
        <w:ind w:firstLine="1155"/>
        <w:jc w:val="both"/>
        <w:textAlignment w:val="center"/>
        <w:divId w:val="2107117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видовете акцизни стоки, които могат да бъдат получавани в обекта;</w:t>
      </w:r>
    </w:p>
    <w:p w:rsidR="00000000" w:rsidRDefault="00685930">
      <w:pPr>
        <w:spacing w:after="0" w:line="240" w:lineRule="auto"/>
        <w:ind w:firstLine="1155"/>
        <w:jc w:val="both"/>
        <w:textAlignment w:val="center"/>
        <w:divId w:val="687295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дата на връчване на удостовер</w:t>
      </w:r>
      <w:r>
        <w:rPr>
          <w:rFonts w:ascii="Times New Roman" w:eastAsia="Times New Roman" w:hAnsi="Times New Roman" w:cs="Times New Roman"/>
          <w:color w:val="000000"/>
          <w:sz w:val="24"/>
          <w:szCs w:val="24"/>
        </w:rPr>
        <w:t>ението за регистрация на временно регистрирания получател;</w:t>
      </w:r>
    </w:p>
    <w:p w:rsidR="00000000" w:rsidRDefault="00685930">
      <w:pPr>
        <w:spacing w:after="0" w:line="240" w:lineRule="auto"/>
        <w:ind w:firstLine="1155"/>
        <w:jc w:val="both"/>
        <w:textAlignment w:val="center"/>
        <w:divId w:val="1641225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дата на прекратяване на удостоверението за регистрация на временно регистрирания получател.</w:t>
      </w:r>
    </w:p>
    <w:p w:rsidR="00000000" w:rsidRDefault="00685930">
      <w:pPr>
        <w:spacing w:after="0" w:line="240" w:lineRule="auto"/>
        <w:ind w:firstLine="1155"/>
        <w:jc w:val="both"/>
        <w:textAlignment w:val="center"/>
        <w:divId w:val="1095634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33 от 2019 г., в сила от 20.05.2019 г.) На вписване в регистъра подлежат и всички </w:t>
      </w:r>
      <w:r>
        <w:rPr>
          <w:rFonts w:ascii="Times New Roman" w:eastAsia="Times New Roman" w:hAnsi="Times New Roman" w:cs="Times New Roman"/>
          <w:color w:val="000000"/>
          <w:sz w:val="24"/>
          <w:szCs w:val="24"/>
        </w:rPr>
        <w:t>настъпили последващи промени в обстоятелствата по ал. 3.</w:t>
      </w:r>
    </w:p>
    <w:p w:rsidR="00000000" w:rsidRDefault="00685930">
      <w:pPr>
        <w:spacing w:after="0" w:line="240" w:lineRule="auto"/>
        <w:ind w:firstLine="1155"/>
        <w:jc w:val="both"/>
        <w:textAlignment w:val="center"/>
        <w:divId w:val="663826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ДВ, бр. 33 от 2019 г., в сила от 20.05.2019 г.) Информацията по ал. 3, т. 2 - 6 е публична.</w:t>
      </w:r>
    </w:p>
    <w:p w:rsidR="00000000" w:rsidRDefault="00685930">
      <w:pPr>
        <w:spacing w:after="120" w:line="240" w:lineRule="auto"/>
        <w:ind w:firstLine="1155"/>
        <w:jc w:val="both"/>
        <w:textAlignment w:val="center"/>
        <w:divId w:val="1423910445"/>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77151584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 "г".</w:t>
      </w:r>
      <w:r>
        <w:rPr>
          <w:rFonts w:ascii="Times New Roman" w:hAnsi="Times New Roman" w:cs="Times New Roman"/>
          <w:b/>
          <w:bCs/>
          <w:color w:val="000000"/>
          <w:sz w:val="26"/>
          <w:szCs w:val="26"/>
        </w:rPr>
        <w:br/>
        <w:t>Регистриран изпращач (Нов - ДВ, бр. 95 от 2009 г., в сила от 01.04.2010 г.)</w:t>
      </w:r>
    </w:p>
    <w:p w:rsidR="00000000" w:rsidRDefault="00685930">
      <w:pPr>
        <w:spacing w:after="0" w:line="240" w:lineRule="auto"/>
        <w:ind w:firstLine="1155"/>
        <w:jc w:val="both"/>
        <w:textAlignment w:val="center"/>
        <w:divId w:val="625740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58в. (Нов - ДВ, бр. 95 от 2009 г., в сила от 01.04.2010 г.) (1) Регистриран изпращач може да бъде лице, което:</w:t>
      </w:r>
    </w:p>
    <w:p w:rsidR="00000000" w:rsidRDefault="00685930">
      <w:pPr>
        <w:spacing w:after="0" w:line="240" w:lineRule="auto"/>
        <w:ind w:firstLine="1155"/>
        <w:jc w:val="both"/>
        <w:textAlignment w:val="center"/>
        <w:divId w:val="786393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 търговец по смисъла на Търговския закон или по законодателството на друга държава членка или на държава - страна по Споразумението за Ев</w:t>
      </w:r>
      <w:r>
        <w:rPr>
          <w:rFonts w:ascii="Times New Roman" w:eastAsia="Times New Roman" w:hAnsi="Times New Roman" w:cs="Times New Roman"/>
          <w:color w:val="000000"/>
          <w:sz w:val="24"/>
          <w:szCs w:val="24"/>
        </w:rPr>
        <w:t>ропейското икономическо пространство, и е капиталово търговско дружество с регистриран и изцяло внесен капитал не по-малко от 500 хил. лв.;</w:t>
      </w:r>
    </w:p>
    <w:p w:rsidR="00000000" w:rsidRDefault="00685930">
      <w:pPr>
        <w:spacing w:after="0" w:line="240" w:lineRule="auto"/>
        <w:ind w:firstLine="1155"/>
        <w:jc w:val="both"/>
        <w:textAlignment w:val="center"/>
        <w:divId w:val="1425570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е в производство по несъстоятелност или ликвидация;</w:t>
      </w:r>
    </w:p>
    <w:p w:rsidR="00000000" w:rsidRDefault="00685930">
      <w:pPr>
        <w:spacing w:after="0" w:line="240" w:lineRule="auto"/>
        <w:ind w:firstLine="1155"/>
        <w:jc w:val="both"/>
        <w:textAlignment w:val="center"/>
        <w:divId w:val="1476869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 представлява от лица, които:</w:t>
      </w:r>
    </w:p>
    <w:p w:rsidR="00000000" w:rsidRDefault="00685930">
      <w:pPr>
        <w:spacing w:after="0" w:line="240" w:lineRule="auto"/>
        <w:ind w:firstLine="1155"/>
        <w:jc w:val="both"/>
        <w:textAlignment w:val="center"/>
        <w:divId w:val="321280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 са осъждани за пр</w:t>
      </w:r>
      <w:r>
        <w:rPr>
          <w:rFonts w:ascii="Times New Roman" w:eastAsia="Times New Roman" w:hAnsi="Times New Roman" w:cs="Times New Roman"/>
          <w:color w:val="000000"/>
          <w:sz w:val="24"/>
          <w:szCs w:val="24"/>
        </w:rPr>
        <w:t>естъпление от общ характер;</w:t>
      </w:r>
    </w:p>
    <w:p w:rsidR="00000000" w:rsidRDefault="00685930">
      <w:pPr>
        <w:spacing w:after="0" w:line="240" w:lineRule="auto"/>
        <w:ind w:firstLine="1155"/>
        <w:jc w:val="both"/>
        <w:textAlignment w:val="center"/>
        <w:divId w:val="93061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 са били членове на управителен или контролен орган или неограничено отговорни съдружници в дружество, прекратено поради несъстоятелност, ако са останали неудовлетворени кредитори;</w:t>
      </w:r>
    </w:p>
    <w:p w:rsidR="00000000" w:rsidRDefault="00685930">
      <w:pPr>
        <w:spacing w:after="0" w:line="240" w:lineRule="auto"/>
        <w:ind w:firstLine="1155"/>
        <w:jc w:val="both"/>
        <w:textAlignment w:val="center"/>
        <w:divId w:val="1183009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54 от 2012 г., в сила от 17.07.2012 г., изм. - ДВ, бр. 101 от 2013 г., в сила от 01.01.2014 г., доп. - ДВ, бр. 97 от 2016 г., в сила от 01.01.2017 г.) няма публични задължения, събирани от митническите органи, данъчни задължения и задълж</w:t>
      </w:r>
      <w:r>
        <w:rPr>
          <w:rFonts w:ascii="Times New Roman" w:eastAsia="Times New Roman" w:hAnsi="Times New Roman" w:cs="Times New Roman"/>
          <w:color w:val="000000"/>
          <w:sz w:val="24"/>
          <w:szCs w:val="24"/>
        </w:rPr>
        <w:t xml:space="preserve">ения за задължителни осигурителни вноски с изключение на задължения по </w:t>
      </w:r>
      <w:proofErr w:type="spellStart"/>
      <w:r>
        <w:rPr>
          <w:rFonts w:ascii="Times New Roman" w:eastAsia="Times New Roman" w:hAnsi="Times New Roman" w:cs="Times New Roman"/>
          <w:color w:val="000000"/>
          <w:sz w:val="24"/>
          <w:szCs w:val="24"/>
        </w:rPr>
        <w:t>невлезли</w:t>
      </w:r>
      <w:proofErr w:type="spellEnd"/>
      <w:r>
        <w:rPr>
          <w:rFonts w:ascii="Times New Roman" w:eastAsia="Times New Roman" w:hAnsi="Times New Roman" w:cs="Times New Roman"/>
          <w:color w:val="000000"/>
          <w:sz w:val="24"/>
          <w:szCs w:val="24"/>
        </w:rPr>
        <w:t xml:space="preserve"> в сила актове, както и разсрочени, отсрочени или обезпечени задължения;</w:t>
      </w:r>
    </w:p>
    <w:p w:rsidR="00000000" w:rsidRDefault="00685930">
      <w:pPr>
        <w:spacing w:after="0" w:line="240" w:lineRule="auto"/>
        <w:ind w:firstLine="1155"/>
        <w:jc w:val="both"/>
        <w:textAlignment w:val="center"/>
        <w:divId w:val="1394232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94 от 2010 г., в сила от 01.01.2011 г.) не е извършило тежко или повторно нарушение п</w:t>
      </w:r>
      <w:r>
        <w:rPr>
          <w:rFonts w:ascii="Times New Roman" w:eastAsia="Times New Roman" w:hAnsi="Times New Roman" w:cs="Times New Roman"/>
          <w:color w:val="000000"/>
          <w:sz w:val="24"/>
          <w:szCs w:val="24"/>
        </w:rPr>
        <w:t xml:space="preserve">о този закон, с изключение на случаите, когато </w:t>
      </w:r>
      <w:proofErr w:type="spellStart"/>
      <w:r>
        <w:rPr>
          <w:rFonts w:ascii="Times New Roman" w:eastAsia="Times New Roman" w:hAnsi="Times New Roman" w:cs="Times New Roman"/>
          <w:color w:val="000000"/>
          <w:sz w:val="24"/>
          <w:szCs w:val="24"/>
        </w:rPr>
        <w:t>административнонаказателното</w:t>
      </w:r>
      <w:proofErr w:type="spellEnd"/>
      <w:r>
        <w:rPr>
          <w:rFonts w:ascii="Times New Roman" w:eastAsia="Times New Roman" w:hAnsi="Times New Roman" w:cs="Times New Roman"/>
          <w:color w:val="000000"/>
          <w:sz w:val="24"/>
          <w:szCs w:val="24"/>
        </w:rPr>
        <w:t xml:space="preserve"> производство е приключило със сключването на споразумение.</w:t>
      </w:r>
    </w:p>
    <w:p w:rsidR="00000000" w:rsidRDefault="00685930">
      <w:pPr>
        <w:spacing w:after="0" w:line="240" w:lineRule="auto"/>
        <w:ind w:firstLine="1155"/>
        <w:jc w:val="both"/>
        <w:textAlignment w:val="center"/>
        <w:divId w:val="256181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Търговците по смисъла на законодателството на друга държава членка или на държава - страна по Споразумението за Европ</w:t>
      </w:r>
      <w:r>
        <w:rPr>
          <w:rFonts w:ascii="Times New Roman" w:eastAsia="Times New Roman" w:hAnsi="Times New Roman" w:cs="Times New Roman"/>
          <w:color w:val="000000"/>
          <w:sz w:val="24"/>
          <w:szCs w:val="24"/>
        </w:rPr>
        <w:t>ейското икономическо пространство, осъществяват дейност като регистриран изпращач чрез клон в Република България.</w:t>
      </w:r>
    </w:p>
    <w:p w:rsidR="00000000" w:rsidRDefault="00685930">
      <w:pPr>
        <w:spacing w:after="120" w:line="240" w:lineRule="auto"/>
        <w:ind w:firstLine="1155"/>
        <w:jc w:val="both"/>
        <w:textAlignment w:val="center"/>
        <w:divId w:val="839852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92 от 2015 г., в сила от 01.01.2016 г. (*)) Удостоверение за регистриран изпращач не се издава на лице, чиито собственици,</w:t>
      </w:r>
      <w:r>
        <w:rPr>
          <w:rFonts w:ascii="Times New Roman" w:eastAsia="Times New Roman" w:hAnsi="Times New Roman" w:cs="Times New Roman"/>
          <w:color w:val="000000"/>
          <w:sz w:val="24"/>
          <w:szCs w:val="24"/>
        </w:rPr>
        <w:t xml:space="preserve"> управители, прокуристи, мажоритарни съдружници или акционери са или са били към момента на възникване на задълженията собственици, прокуристи, мажоритарни съдружници или акционери, членове на органи за управление или контрол на лица с неуредени публични з</w:t>
      </w:r>
      <w:r>
        <w:rPr>
          <w:rFonts w:ascii="Times New Roman" w:eastAsia="Times New Roman" w:hAnsi="Times New Roman" w:cs="Times New Roman"/>
          <w:color w:val="000000"/>
          <w:sz w:val="24"/>
          <w:szCs w:val="24"/>
        </w:rPr>
        <w:t>адължения, събирани от митническите органи.</w:t>
      </w:r>
    </w:p>
    <w:p w:rsidR="00000000" w:rsidRDefault="00685930">
      <w:pPr>
        <w:spacing w:after="0" w:line="240" w:lineRule="auto"/>
        <w:ind w:firstLine="1155"/>
        <w:jc w:val="both"/>
        <w:textAlignment w:val="center"/>
        <w:divId w:val="2058316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58г. (Нов - ДВ, бр. 95 от 2009 г., в сила от 01.04.2010 г.) (1) (Изм. - ДВ, бр. 98 от 2018 г., в сила от 07.01.2018 г.) За издаване на удостоверение за регистриран изпращач се подава писмено искане за регистр</w:t>
      </w:r>
      <w:r>
        <w:rPr>
          <w:rFonts w:ascii="Times New Roman" w:eastAsia="Times New Roman" w:hAnsi="Times New Roman" w:cs="Times New Roman"/>
          <w:color w:val="000000"/>
          <w:sz w:val="24"/>
          <w:szCs w:val="24"/>
        </w:rPr>
        <w:t>ация до директора на териториалната дирекция по седалище и адрес на управление, което съдържа:</w:t>
      </w:r>
    </w:p>
    <w:p w:rsidR="00000000" w:rsidRDefault="00685930">
      <w:pPr>
        <w:spacing w:after="0" w:line="240" w:lineRule="auto"/>
        <w:ind w:firstLine="1155"/>
        <w:jc w:val="both"/>
        <w:textAlignment w:val="center"/>
        <w:divId w:val="579295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вида на акцизните стоки с код по КН, които ще се изпращат;</w:t>
      </w:r>
    </w:p>
    <w:p w:rsidR="00000000" w:rsidRDefault="00685930">
      <w:pPr>
        <w:spacing w:after="0" w:line="240" w:lineRule="auto"/>
        <w:ind w:firstLine="1155"/>
        <w:jc w:val="both"/>
        <w:textAlignment w:val="center"/>
        <w:divId w:val="397364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средномесечно</w:t>
      </w:r>
      <w:proofErr w:type="spellEnd"/>
      <w:r>
        <w:rPr>
          <w:rFonts w:ascii="Times New Roman" w:eastAsia="Times New Roman" w:hAnsi="Times New Roman" w:cs="Times New Roman"/>
          <w:color w:val="000000"/>
          <w:sz w:val="24"/>
          <w:szCs w:val="24"/>
        </w:rPr>
        <w:t xml:space="preserve"> количество на изпращаните акцизни стоки под режим отложено плащане на акциз;</w:t>
      </w:r>
    </w:p>
    <w:p w:rsidR="00000000" w:rsidRDefault="00685930">
      <w:pPr>
        <w:spacing w:after="0" w:line="240" w:lineRule="auto"/>
        <w:ind w:firstLine="1155"/>
        <w:jc w:val="both"/>
        <w:textAlignment w:val="center"/>
        <w:divId w:val="61029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ми</w:t>
      </w:r>
      <w:r>
        <w:rPr>
          <w:rFonts w:ascii="Times New Roman" w:eastAsia="Times New Roman" w:hAnsi="Times New Roman" w:cs="Times New Roman"/>
          <w:color w:val="000000"/>
          <w:sz w:val="24"/>
          <w:szCs w:val="24"/>
        </w:rPr>
        <w:t>тническите учреждения, в които ще бъде извършвано допускане за свободно обращение на акцизните стоки;</w:t>
      </w:r>
    </w:p>
    <w:p w:rsidR="00000000" w:rsidRDefault="00685930">
      <w:pPr>
        <w:spacing w:after="0" w:line="240" w:lineRule="auto"/>
        <w:ind w:firstLine="1155"/>
        <w:jc w:val="both"/>
        <w:textAlignment w:val="center"/>
        <w:divId w:val="900361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вида на обезпечението, което ще бъде предоставено.</w:t>
      </w:r>
    </w:p>
    <w:p w:rsidR="00000000" w:rsidRDefault="00685930">
      <w:pPr>
        <w:spacing w:after="0" w:line="240" w:lineRule="auto"/>
        <w:ind w:firstLine="1155"/>
        <w:jc w:val="both"/>
        <w:textAlignment w:val="center"/>
        <w:divId w:val="1740250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19 от 2011 г., в сила от 08.03.2011 г., отм. - ДВ, бр. 98 от 2018 г., в сила от 0</w:t>
      </w:r>
      <w:r>
        <w:rPr>
          <w:rFonts w:ascii="Times New Roman" w:eastAsia="Times New Roman" w:hAnsi="Times New Roman" w:cs="Times New Roman"/>
          <w:color w:val="000000"/>
          <w:sz w:val="24"/>
          <w:szCs w:val="24"/>
        </w:rPr>
        <w:t>1.01.2019 г.)</w:t>
      </w:r>
    </w:p>
    <w:p w:rsidR="00000000" w:rsidRDefault="00685930">
      <w:pPr>
        <w:spacing w:after="0" w:line="240" w:lineRule="auto"/>
        <w:ind w:firstLine="1155"/>
        <w:jc w:val="both"/>
        <w:textAlignment w:val="center"/>
        <w:divId w:val="80105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искането по ал. 1 се прилагат следните документи:</w:t>
      </w:r>
    </w:p>
    <w:p w:rsidR="00000000" w:rsidRDefault="00685930">
      <w:pPr>
        <w:spacing w:after="0" w:line="240" w:lineRule="auto"/>
        <w:ind w:firstLine="1155"/>
        <w:jc w:val="both"/>
        <w:textAlignment w:val="center"/>
        <w:divId w:val="1372799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94 от 2010 г., в сила от 01.01.2011 г., отм. - ДВ, бр. 54 от 2012 г., в сила от 17.07.2012 г.)</w:t>
      </w:r>
    </w:p>
    <w:p w:rsidR="00000000" w:rsidRDefault="00685930">
      <w:pPr>
        <w:spacing w:after="0" w:line="240" w:lineRule="auto"/>
        <w:ind w:firstLine="1155"/>
        <w:jc w:val="both"/>
        <w:textAlignment w:val="center"/>
        <w:divId w:val="334960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103 от 2017 г., в сила от 01.01.2018 г.) декларация</w:t>
      </w:r>
      <w:r>
        <w:rPr>
          <w:rFonts w:ascii="Times New Roman" w:eastAsia="Times New Roman" w:hAnsi="Times New Roman" w:cs="Times New Roman"/>
          <w:color w:val="000000"/>
          <w:sz w:val="24"/>
          <w:szCs w:val="24"/>
        </w:rPr>
        <w:t xml:space="preserve"> за обстоятелствата по чл. 58в, ал. 1, т. 3, буква "а" за лицата, които не са български граждани;</w:t>
      </w:r>
    </w:p>
    <w:p w:rsidR="00000000" w:rsidRDefault="00685930">
      <w:pPr>
        <w:spacing w:after="0" w:line="240" w:lineRule="auto"/>
        <w:ind w:firstLine="1155"/>
        <w:jc w:val="both"/>
        <w:textAlignment w:val="center"/>
        <w:divId w:val="387651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декларация за обстоятелствата по чл. 58в, ал. 1, т. 3, буква "б";</w:t>
      </w:r>
    </w:p>
    <w:p w:rsidR="00000000" w:rsidRDefault="00685930">
      <w:pPr>
        <w:spacing w:after="0" w:line="240" w:lineRule="auto"/>
        <w:ind w:firstLine="1155"/>
        <w:jc w:val="both"/>
        <w:textAlignment w:val="center"/>
        <w:divId w:val="1863978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97 от 2016 г., в сила от 01.01.2017 г.)</w:t>
      </w:r>
    </w:p>
    <w:p w:rsidR="00000000" w:rsidRDefault="00685930">
      <w:pPr>
        <w:spacing w:after="0" w:line="240" w:lineRule="auto"/>
        <w:ind w:firstLine="1155"/>
        <w:jc w:val="both"/>
        <w:textAlignment w:val="center"/>
        <w:divId w:val="2037657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(отм. - ДВ, бр. 92 от 2017 </w:t>
      </w:r>
      <w:r>
        <w:rPr>
          <w:rFonts w:ascii="Times New Roman" w:eastAsia="Times New Roman" w:hAnsi="Times New Roman" w:cs="Times New Roman"/>
          <w:color w:val="000000"/>
          <w:sz w:val="24"/>
          <w:szCs w:val="24"/>
        </w:rPr>
        <w:t>г., в сила от 01.01.2018 г.)</w:t>
      </w:r>
    </w:p>
    <w:p w:rsidR="00000000" w:rsidRDefault="00685930">
      <w:pPr>
        <w:spacing w:after="0" w:line="240" w:lineRule="auto"/>
        <w:ind w:firstLine="1155"/>
        <w:jc w:val="both"/>
        <w:textAlignment w:val="center"/>
        <w:divId w:val="1255018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54 от 2012 г., в сила от 17.07.2012 г.)</w:t>
      </w:r>
    </w:p>
    <w:p w:rsidR="00000000" w:rsidRDefault="00685930">
      <w:pPr>
        <w:spacing w:after="0" w:line="240" w:lineRule="auto"/>
        <w:ind w:firstLine="1155"/>
        <w:jc w:val="both"/>
        <w:textAlignment w:val="center"/>
        <w:divId w:val="1291279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92 от 2017 г., в сила от 01.01.2018 г.) декларация, че лицето не е в производство по несъстоятелност или ликвидация - само за лицата, които не са впи</w:t>
      </w:r>
      <w:r>
        <w:rPr>
          <w:rFonts w:ascii="Times New Roman" w:eastAsia="Times New Roman" w:hAnsi="Times New Roman" w:cs="Times New Roman"/>
          <w:color w:val="000000"/>
          <w:sz w:val="24"/>
          <w:szCs w:val="24"/>
        </w:rPr>
        <w:t>сани в търговския регистър;</w:t>
      </w:r>
    </w:p>
    <w:p w:rsidR="00000000" w:rsidRDefault="00685930">
      <w:pPr>
        <w:spacing w:after="0" w:line="240" w:lineRule="auto"/>
        <w:ind w:firstLine="1155"/>
        <w:jc w:val="both"/>
        <w:textAlignment w:val="center"/>
        <w:divId w:val="1277954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99 от 2011 г., в сила от 01.01.2012 г.) удостоверение за електронен подпис;</w:t>
      </w:r>
    </w:p>
    <w:p w:rsidR="00000000" w:rsidRDefault="00685930">
      <w:pPr>
        <w:spacing w:after="0" w:line="240" w:lineRule="auto"/>
        <w:ind w:firstLine="1155"/>
        <w:jc w:val="both"/>
        <w:textAlignment w:val="center"/>
        <w:divId w:val="322665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98 от 2018 г., в сила от 01.01.2019 г.) декларации от собствениците, управителите, прокуристите, мажоритарните съд</w:t>
      </w:r>
      <w:r>
        <w:rPr>
          <w:rFonts w:ascii="Times New Roman" w:eastAsia="Times New Roman" w:hAnsi="Times New Roman" w:cs="Times New Roman"/>
          <w:color w:val="000000"/>
          <w:sz w:val="24"/>
          <w:szCs w:val="24"/>
        </w:rPr>
        <w:t>ружници или акционерите за обстоятелствата по чл. 58в, ал. 3.</w:t>
      </w:r>
    </w:p>
    <w:p w:rsidR="00000000" w:rsidRDefault="00685930">
      <w:pPr>
        <w:spacing w:after="0" w:line="240" w:lineRule="auto"/>
        <w:ind w:firstLine="1155"/>
        <w:jc w:val="both"/>
        <w:textAlignment w:val="center"/>
        <w:divId w:val="502817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54 от 2012 г., в сила от 01.04.2013 г.) Искането по ал. 1 може да се подава и по електронен път по ред, начин и във формат, определени с правилника за прилагане на закона.</w:t>
      </w:r>
    </w:p>
    <w:p w:rsidR="00000000" w:rsidRDefault="00685930">
      <w:pPr>
        <w:spacing w:after="120" w:line="240" w:lineRule="auto"/>
        <w:ind w:firstLine="1155"/>
        <w:jc w:val="both"/>
        <w:textAlignment w:val="center"/>
        <w:divId w:val="747192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(Нова - ДВ, бр. 103 от 2017 г., в сила от 01.01.2018 г.) Обстоятелствата по чл. 58в, ал. 1, т. 3, буква "а" за лицата, когато са български граждани, се установяват служебно от Агенция "Митници".</w:t>
      </w:r>
    </w:p>
    <w:p w:rsidR="00000000" w:rsidRDefault="00685930">
      <w:pPr>
        <w:spacing w:after="0" w:line="240" w:lineRule="auto"/>
        <w:ind w:firstLine="1155"/>
        <w:jc w:val="both"/>
        <w:textAlignment w:val="center"/>
        <w:divId w:val="531185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58д. (Нов - ДВ, бр. 95 от 2009 г., в сила от 01.04.2010</w:t>
      </w:r>
      <w:r>
        <w:rPr>
          <w:rFonts w:ascii="Times New Roman" w:eastAsia="Times New Roman" w:hAnsi="Times New Roman" w:cs="Times New Roman"/>
          <w:color w:val="000000"/>
          <w:sz w:val="24"/>
          <w:szCs w:val="24"/>
        </w:rPr>
        <w:t xml:space="preserve"> г.) (1) Когато условията за регистрация са изпълнени и подадените документи отговарят на изискванията, органът по чл. 58г, ал. 1 се произнася по искането в едномесечен срок от датата на постъпването му.</w:t>
      </w:r>
    </w:p>
    <w:p w:rsidR="00000000" w:rsidRDefault="00685930">
      <w:pPr>
        <w:spacing w:after="0" w:line="240" w:lineRule="auto"/>
        <w:ind w:firstLine="1155"/>
        <w:jc w:val="both"/>
        <w:textAlignment w:val="center"/>
        <w:divId w:val="966551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92 от 2015 г., в сила от 01.01.2</w:t>
      </w:r>
      <w:r>
        <w:rPr>
          <w:rFonts w:ascii="Times New Roman" w:eastAsia="Times New Roman" w:hAnsi="Times New Roman" w:cs="Times New Roman"/>
          <w:color w:val="000000"/>
          <w:sz w:val="24"/>
          <w:szCs w:val="24"/>
        </w:rPr>
        <w:t xml:space="preserve">016 г.) Когато представените документи по ал. 1 не отговарят на изискванията или предоставената информация е недостатъчна, органът по чл. 58г, ал. 1 в 14-дневен срок от получаване на искането уведомява заявителя и му определя срок за отстраняване на </w:t>
      </w:r>
      <w:proofErr w:type="spellStart"/>
      <w:r>
        <w:rPr>
          <w:rFonts w:ascii="Times New Roman" w:eastAsia="Times New Roman" w:hAnsi="Times New Roman" w:cs="Times New Roman"/>
          <w:color w:val="000000"/>
          <w:sz w:val="24"/>
          <w:szCs w:val="24"/>
        </w:rPr>
        <w:t>нередо</w:t>
      </w:r>
      <w:r>
        <w:rPr>
          <w:rFonts w:ascii="Times New Roman" w:eastAsia="Times New Roman" w:hAnsi="Times New Roman" w:cs="Times New Roman"/>
          <w:color w:val="000000"/>
          <w:sz w:val="24"/>
          <w:szCs w:val="24"/>
        </w:rPr>
        <w:t>вностите</w:t>
      </w:r>
      <w:proofErr w:type="spellEnd"/>
      <w:r>
        <w:rPr>
          <w:rFonts w:ascii="Times New Roman" w:eastAsia="Times New Roman" w:hAnsi="Times New Roman" w:cs="Times New Roman"/>
          <w:color w:val="000000"/>
          <w:sz w:val="24"/>
          <w:szCs w:val="24"/>
        </w:rPr>
        <w:t xml:space="preserve"> или за предоставяне на допълнителна информация, който започва да тече от деня на получаване на уведомлението. Когато при проверката се установи наличие на обстоятелство по чл. 58в, ал. 3, лицето се уведомява в 14-дневен срок от получаването на уве</w:t>
      </w:r>
      <w:r>
        <w:rPr>
          <w:rFonts w:ascii="Times New Roman" w:eastAsia="Times New Roman" w:hAnsi="Times New Roman" w:cs="Times New Roman"/>
          <w:color w:val="000000"/>
          <w:sz w:val="24"/>
          <w:szCs w:val="24"/>
        </w:rPr>
        <w:t>домлението да представи обезпечение в размер, не по-малък от размера на непогасеното публично задължение.</w:t>
      </w:r>
    </w:p>
    <w:p w:rsidR="00000000" w:rsidRDefault="00685930">
      <w:pPr>
        <w:spacing w:after="0" w:line="240" w:lineRule="auto"/>
        <w:ind w:firstLine="1155"/>
        <w:jc w:val="both"/>
        <w:textAlignment w:val="center"/>
        <w:divId w:val="1921479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и доп. - ДВ, бр. 97 от 2017 г., в сила от 01.01.2018 г.) В срока, определен по ал. 2, заявителят трябва да отстрани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или да пр</w:t>
      </w:r>
      <w:r>
        <w:rPr>
          <w:rFonts w:ascii="Times New Roman" w:eastAsia="Times New Roman" w:hAnsi="Times New Roman" w:cs="Times New Roman"/>
          <w:color w:val="000000"/>
          <w:sz w:val="24"/>
          <w:szCs w:val="24"/>
        </w:rPr>
        <w:t>едостави необходимата допълнителна информация, като при неизпълнение на това задължение органът по чл. 58г, ал. 1 издава решение, с което прекратява производството. Решението за прекратяване на производството подлежи на обжалване по реда на глава десета, р</w:t>
      </w:r>
      <w:r>
        <w:rPr>
          <w:rFonts w:ascii="Times New Roman" w:eastAsia="Times New Roman" w:hAnsi="Times New Roman" w:cs="Times New Roman"/>
          <w:color w:val="000000"/>
          <w:sz w:val="24"/>
          <w:szCs w:val="24"/>
        </w:rPr>
        <w:t xml:space="preserve">аздел IV от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0" w:line="240" w:lineRule="auto"/>
        <w:ind w:firstLine="1155"/>
        <w:jc w:val="both"/>
        <w:textAlignment w:val="center"/>
        <w:divId w:val="1717974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В едномесечен срок от отстраняване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или от предоставяне на исканата допълнителна информация органът по чл. 58г, ал. 1 разглежда искането и приложените към него документи и се произнася по</w:t>
      </w:r>
      <w:r>
        <w:rPr>
          <w:rFonts w:ascii="Times New Roman" w:eastAsia="Times New Roman" w:hAnsi="Times New Roman" w:cs="Times New Roman"/>
          <w:color w:val="000000"/>
          <w:sz w:val="24"/>
          <w:szCs w:val="24"/>
        </w:rPr>
        <w:t xml:space="preserve"> него.</w:t>
      </w:r>
    </w:p>
    <w:p w:rsidR="00000000" w:rsidRDefault="00685930">
      <w:pPr>
        <w:spacing w:after="120" w:line="240" w:lineRule="auto"/>
        <w:ind w:firstLine="1155"/>
        <w:jc w:val="both"/>
        <w:textAlignment w:val="center"/>
        <w:divId w:val="98370245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920286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58е. (Нов - ДВ, бр. 95 от 2009 г., в сила от 01.04.2010 г.) (1) (Изм. - ДВ, бр. 92 от 2015 г., в сила от 01.01.2016 г., изм. - ДВ, бр. 98 от 2018 г., в сила от 07.01.2018 г.) В сроковете по чл. 58д директорът на компетентната териториална дире</w:t>
      </w:r>
      <w:r>
        <w:rPr>
          <w:rFonts w:ascii="Times New Roman" w:eastAsia="Times New Roman" w:hAnsi="Times New Roman" w:cs="Times New Roman"/>
          <w:color w:val="000000"/>
          <w:sz w:val="24"/>
          <w:szCs w:val="24"/>
        </w:rPr>
        <w:t xml:space="preserve">кция издава удостоверение за регистриран изпращач или мотивирано отказва регистрация. </w:t>
      </w:r>
      <w:proofErr w:type="spellStart"/>
      <w:r>
        <w:rPr>
          <w:rFonts w:ascii="Times New Roman" w:eastAsia="Times New Roman" w:hAnsi="Times New Roman" w:cs="Times New Roman"/>
          <w:color w:val="000000"/>
          <w:sz w:val="24"/>
          <w:szCs w:val="24"/>
        </w:rPr>
        <w:t>Непроизнасянето</w:t>
      </w:r>
      <w:proofErr w:type="spellEnd"/>
      <w:r>
        <w:rPr>
          <w:rFonts w:ascii="Times New Roman" w:eastAsia="Times New Roman" w:hAnsi="Times New Roman" w:cs="Times New Roman"/>
          <w:color w:val="000000"/>
          <w:sz w:val="24"/>
          <w:szCs w:val="24"/>
        </w:rPr>
        <w:t xml:space="preserve"> в срок се смята за мълчалив отказ за регистрация.</w:t>
      </w:r>
    </w:p>
    <w:p w:rsidR="00000000" w:rsidRDefault="00685930">
      <w:pPr>
        <w:spacing w:after="0" w:line="240" w:lineRule="auto"/>
        <w:ind w:firstLine="1155"/>
        <w:jc w:val="both"/>
        <w:textAlignment w:val="center"/>
        <w:divId w:val="1892182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Отказът за регистрация подлежи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0" w:line="240" w:lineRule="auto"/>
        <w:ind w:firstLine="1155"/>
        <w:jc w:val="both"/>
        <w:textAlignment w:val="center"/>
        <w:divId w:val="2080517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Удостоверението за регистрация се връчва на лицето след представяне на обезпечението по чл. 81б.</w:t>
      </w:r>
    </w:p>
    <w:p w:rsidR="00000000" w:rsidRDefault="00685930">
      <w:pPr>
        <w:spacing w:after="0" w:line="240" w:lineRule="auto"/>
        <w:ind w:firstLine="1155"/>
        <w:jc w:val="both"/>
        <w:textAlignment w:val="center"/>
        <w:divId w:val="1542548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Правото на регистрирания изпращач да изпраща акцизни стоки под режим отложено плащане на акциз възниква от датата на връчване на удостоверението за рег</w:t>
      </w:r>
      <w:r>
        <w:rPr>
          <w:rFonts w:ascii="Times New Roman" w:eastAsia="Times New Roman" w:hAnsi="Times New Roman" w:cs="Times New Roman"/>
          <w:color w:val="000000"/>
          <w:sz w:val="24"/>
          <w:szCs w:val="24"/>
        </w:rPr>
        <w:t>истрация.</w:t>
      </w:r>
    </w:p>
    <w:p w:rsidR="00000000" w:rsidRDefault="00685930">
      <w:pPr>
        <w:spacing w:after="120" w:line="240" w:lineRule="auto"/>
        <w:ind w:firstLine="1155"/>
        <w:jc w:val="both"/>
        <w:textAlignment w:val="center"/>
        <w:divId w:val="41884095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434323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58ж. (1) (Нов - ДВ, бр. 95 от 2009 г., в сила от 01.04.2010 г., предишен текст на чл. 58ж - ДВ, бр. 54 от 2012 г., в сила от 01.04.2013 г.) Регистрираният изпращач е длъжен да:</w:t>
      </w:r>
    </w:p>
    <w:p w:rsidR="00000000" w:rsidRDefault="00685930">
      <w:pPr>
        <w:spacing w:after="0" w:line="240" w:lineRule="auto"/>
        <w:ind w:firstLine="1155"/>
        <w:jc w:val="both"/>
        <w:textAlignment w:val="center"/>
        <w:divId w:val="856309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води отделна документална отчетност за акцизните стоки под р</w:t>
      </w:r>
      <w:r>
        <w:rPr>
          <w:rFonts w:ascii="Times New Roman" w:eastAsia="Times New Roman" w:hAnsi="Times New Roman" w:cs="Times New Roman"/>
          <w:color w:val="000000"/>
          <w:sz w:val="24"/>
          <w:szCs w:val="24"/>
        </w:rPr>
        <w:t>ежим отложено плащане на акциз;</w:t>
      </w:r>
    </w:p>
    <w:p w:rsidR="00000000" w:rsidRDefault="00685930">
      <w:pPr>
        <w:spacing w:after="0" w:line="240" w:lineRule="auto"/>
        <w:ind w:firstLine="1155"/>
        <w:jc w:val="both"/>
        <w:textAlignment w:val="center"/>
        <w:divId w:val="1624966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2018 г., в сила от 07.01.2018 г.) уведомява писмено директора на териториалната дирекция за всяка промяна на данните в искането за регистрация в 14-дневен срок от настъпването ѝ;</w:t>
      </w:r>
    </w:p>
    <w:p w:rsidR="00000000" w:rsidRDefault="00685930">
      <w:pPr>
        <w:spacing w:after="0" w:line="240" w:lineRule="auto"/>
        <w:ind w:firstLine="1155"/>
        <w:jc w:val="both"/>
        <w:textAlignment w:val="center"/>
        <w:divId w:val="455411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допуска пълния</w:t>
      </w:r>
      <w:r>
        <w:rPr>
          <w:rFonts w:ascii="Times New Roman" w:eastAsia="Times New Roman" w:hAnsi="Times New Roman" w:cs="Times New Roman"/>
          <w:color w:val="000000"/>
          <w:sz w:val="24"/>
          <w:szCs w:val="24"/>
        </w:rPr>
        <w:t>т размер на акциза, който е възникнал или който би могъл да възникне при прилагане на режима отложено плащане на акциз, да надвиши размера на предоставеното обезпечение.</w:t>
      </w:r>
    </w:p>
    <w:p w:rsidR="00000000" w:rsidRDefault="00685930">
      <w:pPr>
        <w:spacing w:after="0" w:line="240" w:lineRule="auto"/>
        <w:ind w:firstLine="1155"/>
        <w:jc w:val="both"/>
        <w:textAlignment w:val="center"/>
        <w:divId w:val="1943682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54 от 2012 г., в сила от 01.04.2013 г.) В случаите по ал. 1, т. 2 </w:t>
      </w:r>
      <w:r>
        <w:rPr>
          <w:rFonts w:ascii="Times New Roman" w:eastAsia="Times New Roman" w:hAnsi="Times New Roman" w:cs="Times New Roman"/>
          <w:color w:val="000000"/>
          <w:sz w:val="24"/>
          <w:szCs w:val="24"/>
        </w:rPr>
        <w:t>регистрираното лице подава уведомление за промяна в обстоятелствата, при които е издадено удостоверението. Уведомлението може да се подава и по електронен път по ред, начин и във формат, определени с правилника за прилагане на закона.</w:t>
      </w:r>
    </w:p>
    <w:p w:rsidR="00000000" w:rsidRDefault="00685930">
      <w:pPr>
        <w:spacing w:after="120" w:line="240" w:lineRule="auto"/>
        <w:ind w:firstLine="1155"/>
        <w:jc w:val="both"/>
        <w:textAlignment w:val="center"/>
        <w:divId w:val="85565683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122530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58з. (Нов - ДВ,</w:t>
      </w:r>
      <w:r>
        <w:rPr>
          <w:rFonts w:ascii="Times New Roman" w:eastAsia="Times New Roman" w:hAnsi="Times New Roman" w:cs="Times New Roman"/>
          <w:color w:val="000000"/>
          <w:sz w:val="24"/>
          <w:szCs w:val="24"/>
        </w:rPr>
        <w:t xml:space="preserve"> бр. 95 от 2009 г., в сила от 01.04.2010 г.) (1) Органът по чл. 58г, ал. 1 прекратява регистрацията:</w:t>
      </w:r>
    </w:p>
    <w:p w:rsidR="00000000" w:rsidRDefault="00685930">
      <w:pPr>
        <w:spacing w:after="0" w:line="240" w:lineRule="auto"/>
        <w:ind w:firstLine="1155"/>
        <w:jc w:val="both"/>
        <w:textAlignment w:val="center"/>
        <w:divId w:val="1262878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54 от 2012 г., в сила от 17.07.2012 г.) по искане на регистрираното лице;</w:t>
      </w:r>
    </w:p>
    <w:p w:rsidR="00000000" w:rsidRDefault="00685930">
      <w:pPr>
        <w:spacing w:after="0" w:line="240" w:lineRule="auto"/>
        <w:ind w:firstLine="1155"/>
        <w:jc w:val="both"/>
        <w:textAlignment w:val="center"/>
        <w:divId w:val="217674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101 от 2013 г., в сила от 01.01.2014 г.) пр</w:t>
      </w:r>
      <w:r>
        <w:rPr>
          <w:rFonts w:ascii="Times New Roman" w:eastAsia="Times New Roman" w:hAnsi="Times New Roman" w:cs="Times New Roman"/>
          <w:color w:val="000000"/>
          <w:sz w:val="24"/>
          <w:szCs w:val="24"/>
        </w:rPr>
        <w:t>и прекратяване на юридическото лице с изключение на преобразуване чрез промяна на правната форма;</w:t>
      </w:r>
    </w:p>
    <w:p w:rsidR="00000000" w:rsidRDefault="00685930">
      <w:pPr>
        <w:spacing w:after="0" w:line="240" w:lineRule="auto"/>
        <w:ind w:firstLine="1155"/>
        <w:jc w:val="both"/>
        <w:textAlignment w:val="center"/>
        <w:divId w:val="1623344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своя инициатива, когато:</w:t>
      </w:r>
    </w:p>
    <w:p w:rsidR="00000000" w:rsidRDefault="00685930">
      <w:pPr>
        <w:spacing w:after="0" w:line="240" w:lineRule="auto"/>
        <w:ind w:firstLine="1155"/>
        <w:jc w:val="both"/>
        <w:textAlignment w:val="center"/>
        <w:divId w:val="1596671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регистрираното лице не отговаря на изискванията по този закон, или</w:t>
      </w:r>
    </w:p>
    <w:p w:rsidR="00000000" w:rsidRDefault="00685930">
      <w:pPr>
        <w:spacing w:after="0" w:line="240" w:lineRule="auto"/>
        <w:ind w:firstLine="1155"/>
        <w:jc w:val="both"/>
        <w:textAlignment w:val="center"/>
        <w:divId w:val="592472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регистрираният изпращач не представи в определените ср</w:t>
      </w:r>
      <w:r>
        <w:rPr>
          <w:rFonts w:ascii="Times New Roman" w:eastAsia="Times New Roman" w:hAnsi="Times New Roman" w:cs="Times New Roman"/>
          <w:color w:val="000000"/>
          <w:sz w:val="24"/>
          <w:szCs w:val="24"/>
        </w:rPr>
        <w:t>окове ново обезпечение, изисквано в случаите, когато е определен нов размер на обезпечението или когато обезпечението е престанало да бъде валидно.</w:t>
      </w:r>
    </w:p>
    <w:p w:rsidR="00000000" w:rsidRDefault="00685930">
      <w:pPr>
        <w:spacing w:after="0" w:line="240" w:lineRule="auto"/>
        <w:ind w:firstLine="1155"/>
        <w:jc w:val="both"/>
        <w:textAlignment w:val="center"/>
        <w:divId w:val="546645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98 от 2018 г., в сила от 07.01.2018 г., доп. - ДВ, бр. 96 от 2019 г., в сила от 01.01.20</w:t>
      </w:r>
      <w:r>
        <w:rPr>
          <w:rFonts w:ascii="Times New Roman" w:eastAsia="Times New Roman" w:hAnsi="Times New Roman" w:cs="Times New Roman"/>
          <w:color w:val="000000"/>
          <w:sz w:val="24"/>
          <w:szCs w:val="24"/>
        </w:rPr>
        <w:t>20 г.) Регистрацията се прекратява с решение на директора на компетентната териториална дирекция, което подлежи на предварително изпълнение от датата на издаването му, освен ако съдът разпореди друго.</w:t>
      </w:r>
    </w:p>
    <w:p w:rsidR="00000000" w:rsidRDefault="00685930">
      <w:pPr>
        <w:spacing w:after="0" w:line="240" w:lineRule="auto"/>
        <w:ind w:firstLine="1155"/>
        <w:jc w:val="both"/>
        <w:textAlignment w:val="center"/>
        <w:divId w:val="1800681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Решението по ал. 2 подлежи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120" w:line="240" w:lineRule="auto"/>
        <w:ind w:firstLine="1155"/>
        <w:jc w:val="both"/>
        <w:textAlignment w:val="center"/>
        <w:divId w:val="65615175"/>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76908073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Производство на акцизни стоки</w:t>
      </w:r>
    </w:p>
    <w:p w:rsidR="00000000" w:rsidRDefault="00685930">
      <w:pPr>
        <w:spacing w:after="0" w:line="240" w:lineRule="auto"/>
        <w:ind w:firstLine="1155"/>
        <w:jc w:val="both"/>
        <w:textAlignment w:val="center"/>
        <w:divId w:val="789131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(1) (Доп. - ДВ, бр. 63 от 2006 г., в сила от 04.08.2006 г., изм. - ДВ, бр. 95 от 2009 г., в сила от 01.12.2009 г.) Производството на алкохол, алкохолни напитки и тютюне</w:t>
      </w:r>
      <w:r>
        <w:rPr>
          <w:rFonts w:ascii="Times New Roman" w:eastAsia="Times New Roman" w:hAnsi="Times New Roman" w:cs="Times New Roman"/>
          <w:color w:val="000000"/>
          <w:sz w:val="24"/>
          <w:szCs w:val="24"/>
        </w:rPr>
        <w:t>ви изделия включва обработката и преработката на всякакъв вид суровини и материали, в резултат на което се получават или опаковат акцизни стоки.</w:t>
      </w:r>
    </w:p>
    <w:p w:rsidR="00000000" w:rsidRDefault="00685930">
      <w:pPr>
        <w:spacing w:after="0" w:line="240" w:lineRule="auto"/>
        <w:ind w:firstLine="1155"/>
        <w:jc w:val="both"/>
        <w:textAlignment w:val="center"/>
        <w:divId w:val="1439522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95 от 2009 г., в сила от 01.12.2009 г.) Производството на енергийни продукти включва:</w:t>
      </w:r>
    </w:p>
    <w:p w:rsidR="00000000" w:rsidRDefault="00685930">
      <w:pPr>
        <w:spacing w:after="0" w:line="240" w:lineRule="auto"/>
        <w:ind w:firstLine="1155"/>
        <w:jc w:val="both"/>
        <w:textAlignment w:val="center"/>
        <w:divId w:val="2106539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w:t>
      </w:r>
      <w:r>
        <w:rPr>
          <w:rFonts w:ascii="Times New Roman" w:eastAsia="Times New Roman" w:hAnsi="Times New Roman" w:cs="Times New Roman"/>
          <w:color w:val="000000"/>
          <w:sz w:val="24"/>
          <w:szCs w:val="24"/>
        </w:rPr>
        <w:t>бива на нефт и природен газ;</w:t>
      </w:r>
    </w:p>
    <w:p w:rsidR="00000000" w:rsidRDefault="00685930">
      <w:pPr>
        <w:spacing w:after="0" w:line="240" w:lineRule="auto"/>
        <w:ind w:firstLine="1155"/>
        <w:jc w:val="both"/>
        <w:textAlignment w:val="center"/>
        <w:divId w:val="1505625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преработката или рафинирането на нефт или битумни минерали, природен газ и други въглеводороди в газообразна форма с цел получаване на енергийни продукти;</w:t>
      </w:r>
    </w:p>
    <w:p w:rsidR="00000000" w:rsidRDefault="00685930">
      <w:pPr>
        <w:spacing w:after="0" w:line="240" w:lineRule="auto"/>
        <w:ind w:firstLine="1155"/>
        <w:jc w:val="both"/>
        <w:textAlignment w:val="center"/>
        <w:divId w:val="530460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друга обработка или преработка, изискваща наличието на технологичн</w:t>
      </w:r>
      <w:r>
        <w:rPr>
          <w:rFonts w:ascii="Times New Roman" w:eastAsia="Times New Roman" w:hAnsi="Times New Roman" w:cs="Times New Roman"/>
          <w:color w:val="000000"/>
          <w:sz w:val="24"/>
          <w:szCs w:val="24"/>
        </w:rPr>
        <w:t>а инсталация за получаване на енергийни продукти, за които има определена акцизна ставка;</w:t>
      </w:r>
    </w:p>
    <w:p w:rsidR="00000000" w:rsidRDefault="00685930">
      <w:pPr>
        <w:spacing w:after="0" w:line="240" w:lineRule="auto"/>
        <w:ind w:firstLine="1155"/>
        <w:jc w:val="both"/>
        <w:textAlignment w:val="center"/>
        <w:divId w:val="502017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пълнене на втечнен нефтен газ (LPG) в бутилки, предназначени за използване като гориво за отопление;</w:t>
      </w:r>
    </w:p>
    <w:p w:rsidR="00000000" w:rsidRDefault="00685930">
      <w:pPr>
        <w:spacing w:after="0" w:line="240" w:lineRule="auto"/>
        <w:ind w:firstLine="1155"/>
        <w:jc w:val="both"/>
        <w:textAlignment w:val="center"/>
        <w:divId w:val="195435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опаковане и </w:t>
      </w:r>
      <w:proofErr w:type="spellStart"/>
      <w:r>
        <w:rPr>
          <w:rFonts w:ascii="Times New Roman" w:eastAsia="Times New Roman" w:hAnsi="Times New Roman" w:cs="Times New Roman"/>
          <w:color w:val="000000"/>
          <w:sz w:val="24"/>
          <w:szCs w:val="24"/>
        </w:rPr>
        <w:t>преопаковане</w:t>
      </w:r>
      <w:proofErr w:type="spellEnd"/>
      <w:r>
        <w:rPr>
          <w:rFonts w:ascii="Times New Roman" w:eastAsia="Times New Roman" w:hAnsi="Times New Roman" w:cs="Times New Roman"/>
          <w:color w:val="000000"/>
          <w:sz w:val="24"/>
          <w:szCs w:val="24"/>
        </w:rPr>
        <w:t xml:space="preserve"> на енергийни продукти.</w:t>
      </w:r>
    </w:p>
    <w:p w:rsidR="00000000" w:rsidRDefault="00685930">
      <w:pPr>
        <w:spacing w:after="0" w:line="240" w:lineRule="auto"/>
        <w:ind w:firstLine="1155"/>
        <w:jc w:val="both"/>
        <w:textAlignment w:val="center"/>
        <w:divId w:val="1938950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w:t>
      </w:r>
      <w:r>
        <w:rPr>
          <w:rFonts w:ascii="Times New Roman" w:eastAsia="Times New Roman" w:hAnsi="Times New Roman" w:cs="Times New Roman"/>
          <w:color w:val="000000"/>
          <w:sz w:val="24"/>
          <w:szCs w:val="24"/>
        </w:rPr>
        <w:t xml:space="preserve"> ДВ, бр. 109 от 2007 г., в сила от 01.01.2008 г., отм. - ДВ, бр. 44 от 2009 г., в сила на 01.01.2010 г.)</w:t>
      </w:r>
    </w:p>
    <w:p w:rsidR="00000000" w:rsidRDefault="00685930">
      <w:pPr>
        <w:spacing w:after="0" w:line="240" w:lineRule="auto"/>
        <w:ind w:firstLine="1155"/>
        <w:jc w:val="both"/>
        <w:textAlignment w:val="center"/>
        <w:divId w:val="1809205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55 от 2010 г., в сила от 20.07.2010 г.) Не се смята за производство на енергийни продукти дейност, при която извън производствено предприятие или данъчен склад се използват енергийни продукти заедно с други енергийни продукти или други </w:t>
      </w:r>
      <w:r>
        <w:rPr>
          <w:rFonts w:ascii="Times New Roman" w:eastAsia="Times New Roman" w:hAnsi="Times New Roman" w:cs="Times New Roman"/>
          <w:color w:val="000000"/>
          <w:sz w:val="24"/>
          <w:szCs w:val="24"/>
        </w:rPr>
        <w:t>материали, при условие че:</w:t>
      </w:r>
    </w:p>
    <w:p w:rsidR="00000000" w:rsidRDefault="00685930">
      <w:pPr>
        <w:spacing w:after="0" w:line="240" w:lineRule="auto"/>
        <w:ind w:firstLine="1155"/>
        <w:jc w:val="both"/>
        <w:textAlignment w:val="center"/>
        <w:divId w:val="2043355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акцизът върху компонентите е вече заплатен, и</w:t>
      </w:r>
    </w:p>
    <w:p w:rsidR="00000000" w:rsidRDefault="00685930">
      <w:pPr>
        <w:spacing w:after="0" w:line="240" w:lineRule="auto"/>
        <w:ind w:firstLine="1155"/>
        <w:jc w:val="both"/>
        <w:textAlignment w:val="center"/>
        <w:divId w:val="295261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платената сума не е по-малка от сумата, която би била дължима върху готовия продукт, получен от компонентите.</w:t>
      </w:r>
    </w:p>
    <w:p w:rsidR="00000000" w:rsidRDefault="00685930">
      <w:pPr>
        <w:spacing w:after="0" w:line="240" w:lineRule="auto"/>
        <w:ind w:firstLine="1155"/>
        <w:jc w:val="both"/>
        <w:textAlignment w:val="center"/>
        <w:divId w:val="1345550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105 от 2006 г., в сила от 01.01.2007 г., предиш</w:t>
      </w:r>
      <w:r>
        <w:rPr>
          <w:rFonts w:ascii="Times New Roman" w:eastAsia="Times New Roman" w:hAnsi="Times New Roman" w:cs="Times New Roman"/>
          <w:color w:val="000000"/>
          <w:sz w:val="24"/>
          <w:szCs w:val="24"/>
        </w:rPr>
        <w:t xml:space="preserve">на ал. 2 - ДВ, бр. 95 от 2009 г., в сила от 01.12.2009 г., предишна ал. 4 - ДВ, бр. 55 от 2010 г., в сила от 20.07.2010 г.) За производство на акцизни стоки се смята и производството на продукти, които съдържат етилов алкохол над 1,2 %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xml:space="preserve"> (1 % </w:t>
      </w:r>
      <w:proofErr w:type="spellStart"/>
      <w:r>
        <w:rPr>
          <w:rFonts w:ascii="Times New Roman" w:eastAsia="Times New Roman" w:hAnsi="Times New Roman" w:cs="Times New Roman"/>
          <w:color w:val="000000"/>
          <w:sz w:val="24"/>
          <w:szCs w:val="24"/>
        </w:rPr>
        <w:t>mas</w:t>
      </w:r>
      <w:proofErr w:type="spellEnd"/>
      <w:r>
        <w:rPr>
          <w:rFonts w:ascii="Times New Roman" w:eastAsia="Times New Roman" w:hAnsi="Times New Roman" w:cs="Times New Roman"/>
          <w:color w:val="000000"/>
          <w:sz w:val="24"/>
          <w:szCs w:val="24"/>
        </w:rPr>
        <w:t>), които</w:t>
      </w:r>
      <w:r>
        <w:rPr>
          <w:rFonts w:ascii="Times New Roman" w:eastAsia="Times New Roman" w:hAnsi="Times New Roman" w:cs="Times New Roman"/>
          <w:color w:val="000000"/>
          <w:sz w:val="24"/>
          <w:szCs w:val="24"/>
        </w:rPr>
        <w:t xml:space="preserve"> по своите характеристики са предназначени за консумация като храни или напитки или като добавки при производството на храни или напитки.</w:t>
      </w:r>
    </w:p>
    <w:p w:rsidR="00000000" w:rsidRDefault="00685930">
      <w:pPr>
        <w:spacing w:after="0" w:line="240" w:lineRule="auto"/>
        <w:ind w:firstLine="1155"/>
        <w:jc w:val="both"/>
        <w:textAlignment w:val="center"/>
        <w:divId w:val="1853566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18 от 2020 г., в сила от 28.02.2020 г.) Продукти с код по КН 3814 може да се произвеждат и в обект</w:t>
      </w:r>
      <w:r>
        <w:rPr>
          <w:rFonts w:ascii="Times New Roman" w:eastAsia="Times New Roman" w:hAnsi="Times New Roman" w:cs="Times New Roman"/>
          <w:color w:val="000000"/>
          <w:sz w:val="24"/>
          <w:szCs w:val="24"/>
        </w:rPr>
        <w:t>и на освободени от акциз крайни потребители, когато са в опаковки по смисъла на Закона за защита на потребителите до 5 литра.</w:t>
      </w:r>
    </w:p>
    <w:p w:rsidR="00000000" w:rsidRDefault="00685930">
      <w:pPr>
        <w:spacing w:after="120" w:line="240" w:lineRule="auto"/>
        <w:ind w:firstLine="1155"/>
        <w:jc w:val="both"/>
        <w:textAlignment w:val="center"/>
        <w:divId w:val="121080455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263027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60. (1) (Изм. - ДВ, бр. 105 от 2006 г., в сила от 01.01.2007 г., доп. - ДВ, бр. 109 от 2007 г., в сила от 01.01.2008 г., изм</w:t>
      </w:r>
      <w:r>
        <w:rPr>
          <w:rFonts w:ascii="Times New Roman" w:eastAsia="Times New Roman" w:hAnsi="Times New Roman" w:cs="Times New Roman"/>
          <w:color w:val="000000"/>
          <w:sz w:val="24"/>
          <w:szCs w:val="24"/>
        </w:rPr>
        <w:t>. - ДВ, бр. 95 от 2009 г., в сила от 01.12.2009 г., доп. - ДВ, бр. 94 от 2010 г., в сила от 01.01.2011 г., доп. - ДВ, бр. 92 от 2015 г., в сила от 01.01.2016 г.) Производството по чл. 59, с изключение на добива на природен газ и/или производството на биога</w:t>
      </w:r>
      <w:r>
        <w:rPr>
          <w:rFonts w:ascii="Times New Roman" w:eastAsia="Times New Roman" w:hAnsi="Times New Roman" w:cs="Times New Roman"/>
          <w:color w:val="000000"/>
          <w:sz w:val="24"/>
          <w:szCs w:val="24"/>
        </w:rPr>
        <w:t>з, се извършва само в данъчен склад за производство и складиране.</w:t>
      </w:r>
    </w:p>
    <w:p w:rsidR="00000000" w:rsidRDefault="00685930">
      <w:pPr>
        <w:spacing w:after="0" w:line="240" w:lineRule="auto"/>
        <w:ind w:firstLine="1155"/>
        <w:jc w:val="both"/>
        <w:textAlignment w:val="center"/>
        <w:divId w:val="316956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Алкохолни напитки с код по КН 2208 (ракии) могат да се произвеждат и в регистрирани специализирани малки обекти за дестилиране.</w:t>
      </w:r>
    </w:p>
    <w:p w:rsidR="00000000" w:rsidRDefault="00685930">
      <w:pPr>
        <w:spacing w:after="0" w:line="240" w:lineRule="auto"/>
        <w:ind w:firstLine="1155"/>
        <w:jc w:val="both"/>
        <w:textAlignment w:val="center"/>
        <w:divId w:val="2094426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Вино може да се произвежда и в регистрирани обекти за </w:t>
      </w:r>
      <w:r>
        <w:rPr>
          <w:rFonts w:ascii="Times New Roman" w:eastAsia="Times New Roman" w:hAnsi="Times New Roman" w:cs="Times New Roman"/>
          <w:color w:val="000000"/>
          <w:sz w:val="24"/>
          <w:szCs w:val="24"/>
        </w:rPr>
        <w:t>винопроизводство на малки винопроизводители.</w:t>
      </w:r>
    </w:p>
    <w:p w:rsidR="00000000" w:rsidRDefault="00685930">
      <w:pPr>
        <w:spacing w:after="0" w:line="240" w:lineRule="auto"/>
        <w:ind w:firstLine="1155"/>
        <w:jc w:val="both"/>
        <w:textAlignment w:val="center"/>
        <w:divId w:val="879047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105 от 2006 г., в сила от 01.01.2007 г.) Алинеи 1 и 3 не се прилагат за производството на вино и други ферментирали напитки от плодове и грозде - собствено производство, предназначени само за</w:t>
      </w:r>
      <w:r>
        <w:rPr>
          <w:rFonts w:ascii="Times New Roman" w:eastAsia="Times New Roman" w:hAnsi="Times New Roman" w:cs="Times New Roman"/>
          <w:color w:val="000000"/>
          <w:sz w:val="24"/>
          <w:szCs w:val="24"/>
        </w:rPr>
        <w:t xml:space="preserve"> лично потребление на физическото лице или на неговото семейство.</w:t>
      </w:r>
    </w:p>
    <w:p w:rsidR="00000000" w:rsidRDefault="00685930">
      <w:pPr>
        <w:spacing w:after="0" w:line="240" w:lineRule="auto"/>
        <w:ind w:firstLine="1155"/>
        <w:jc w:val="both"/>
        <w:textAlignment w:val="center"/>
        <w:divId w:val="2077124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63 от 2006 г., в сила от 04.08.2006 г., нова - ДВ, бр. 92 от 2015 г., в сила от 01.01.2016 г., отм. - ДВ, бр. 9 от 2017 г., в сила от 26.01.2017 г.)</w:t>
      </w:r>
    </w:p>
    <w:p w:rsidR="00000000" w:rsidRDefault="00685930">
      <w:pPr>
        <w:spacing w:after="0" w:line="240" w:lineRule="auto"/>
        <w:ind w:firstLine="1155"/>
        <w:jc w:val="both"/>
        <w:textAlignment w:val="center"/>
        <w:divId w:val="651564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6</w:t>
      </w:r>
      <w:r>
        <w:rPr>
          <w:rFonts w:ascii="Times New Roman" w:eastAsia="Times New Roman" w:hAnsi="Times New Roman" w:cs="Times New Roman"/>
          <w:color w:val="000000"/>
          <w:sz w:val="24"/>
          <w:szCs w:val="24"/>
        </w:rPr>
        <w:t>3 от 2006 г., в сила от 04.08.2006 г., нова - ДВ, бр. 92 от 2015 г., в сила от 01.01.2016 г., отм. - ДВ, бр. 9 от 2017 г., в сила от 26.01.2017 г.)</w:t>
      </w:r>
    </w:p>
    <w:p w:rsidR="00000000" w:rsidRDefault="00685930">
      <w:pPr>
        <w:spacing w:after="0" w:line="240" w:lineRule="auto"/>
        <w:ind w:firstLine="1155"/>
        <w:jc w:val="both"/>
        <w:textAlignment w:val="center"/>
        <w:divId w:val="1911577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109 от 2007 г., в сила от 01.01.2008 г., отм. - ДВ, бр. 95 от 2009 г., в сила от 01.12.2</w:t>
      </w:r>
      <w:r>
        <w:rPr>
          <w:rFonts w:ascii="Times New Roman" w:eastAsia="Times New Roman" w:hAnsi="Times New Roman" w:cs="Times New Roman"/>
          <w:color w:val="000000"/>
          <w:sz w:val="24"/>
          <w:szCs w:val="24"/>
        </w:rPr>
        <w:t>009 г.)</w:t>
      </w:r>
    </w:p>
    <w:p w:rsidR="00000000" w:rsidRDefault="00685930">
      <w:pPr>
        <w:spacing w:after="120" w:line="240" w:lineRule="auto"/>
        <w:ind w:firstLine="1155"/>
        <w:jc w:val="both"/>
        <w:textAlignment w:val="center"/>
        <w:divId w:val="188895619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171749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60а. (Нов - ДВ, бр. 95 от 2009 г., в сила от 01.12.2009 г.) (1) Допуска се производство на акцизни стоки извън данъчен склад в случаите, когато това производство е свързано с тестване или изпитване на машини, съоръжения или инсталации.</w:t>
      </w:r>
    </w:p>
    <w:p w:rsidR="00000000" w:rsidRDefault="00685930">
      <w:pPr>
        <w:spacing w:after="0" w:line="240" w:lineRule="auto"/>
        <w:ind w:firstLine="1155"/>
        <w:jc w:val="both"/>
        <w:textAlignment w:val="center"/>
        <w:divId w:val="1916889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w:t>
      </w:r>
      <w:r>
        <w:rPr>
          <w:rFonts w:ascii="Times New Roman" w:eastAsia="Times New Roman" w:hAnsi="Times New Roman" w:cs="Times New Roman"/>
          <w:color w:val="000000"/>
          <w:sz w:val="24"/>
          <w:szCs w:val="24"/>
        </w:rPr>
        <w:t>оп. - ДВ, бр. 54 от 2012 г., в сила от 01.04.2013 г.) За целите на ал. 1 лицата, които ще извършват тестването или изпитването, предварително изпращат уведомление до компетентното митническо учреждение по местонахождение на обекта за осигуряване присъствие</w:t>
      </w:r>
      <w:r>
        <w:rPr>
          <w:rFonts w:ascii="Times New Roman" w:eastAsia="Times New Roman" w:hAnsi="Times New Roman" w:cs="Times New Roman"/>
          <w:color w:val="000000"/>
          <w:sz w:val="24"/>
          <w:szCs w:val="24"/>
        </w:rPr>
        <w:t>то на митнически служител. Уведомлението може да се подава и по електронен път по ред, начин и във формат, определени с правилника за прилагане на закона.</w:t>
      </w:r>
    </w:p>
    <w:p w:rsidR="00000000" w:rsidRDefault="00685930">
      <w:pPr>
        <w:spacing w:after="0" w:line="240" w:lineRule="auto"/>
        <w:ind w:firstLine="1155"/>
        <w:jc w:val="both"/>
        <w:textAlignment w:val="center"/>
        <w:divId w:val="337276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Тестването или изпитването по ал. 1 се извършва в присъствието на митнически служител при условия</w:t>
      </w:r>
      <w:r>
        <w:rPr>
          <w:rFonts w:ascii="Times New Roman" w:eastAsia="Times New Roman" w:hAnsi="Times New Roman" w:cs="Times New Roman"/>
          <w:color w:val="000000"/>
          <w:sz w:val="24"/>
          <w:szCs w:val="24"/>
        </w:rPr>
        <w:t xml:space="preserve"> и по ред, определени с правилника за прилагане на закона.</w:t>
      </w:r>
    </w:p>
    <w:p w:rsidR="00000000" w:rsidRDefault="00685930">
      <w:pPr>
        <w:spacing w:after="0" w:line="240" w:lineRule="auto"/>
        <w:ind w:firstLine="1155"/>
        <w:jc w:val="both"/>
        <w:textAlignment w:val="center"/>
        <w:divId w:val="683240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произведените в резултат на тестването или изпитването акцизни стоки се заплаща дължимият акциз или те се унищожават под контрола на митническите органи.</w:t>
      </w:r>
    </w:p>
    <w:p w:rsidR="00000000" w:rsidRDefault="00685930">
      <w:pPr>
        <w:spacing w:after="120" w:line="240" w:lineRule="auto"/>
        <w:ind w:firstLine="1155"/>
        <w:jc w:val="both"/>
        <w:textAlignment w:val="center"/>
        <w:divId w:val="100247009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893535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61. (1) (Изм. - ДВ, бр. 95 от </w:t>
      </w:r>
      <w:r>
        <w:rPr>
          <w:rFonts w:ascii="Times New Roman" w:eastAsia="Times New Roman" w:hAnsi="Times New Roman" w:cs="Times New Roman"/>
          <w:color w:val="000000"/>
          <w:sz w:val="24"/>
          <w:szCs w:val="24"/>
        </w:rPr>
        <w:t>2009 г., в сила от 01.12.2009 г., доп. - ДВ, бр. 94 от 2010 г., в сила от 01.01.2011 г.) Производителите на стоки по чл. 2 са длъжни да използват в производството средства за измерване и контрол, отговарящи на изискванията на този закон, Закона за измерван</w:t>
      </w:r>
      <w:r>
        <w:rPr>
          <w:rFonts w:ascii="Times New Roman" w:eastAsia="Times New Roman" w:hAnsi="Times New Roman" w:cs="Times New Roman"/>
          <w:color w:val="000000"/>
          <w:sz w:val="24"/>
          <w:szCs w:val="24"/>
        </w:rPr>
        <w:t>ията и нормативните актове по прилагането им.</w:t>
      </w:r>
    </w:p>
    <w:p w:rsidR="00000000" w:rsidRDefault="00685930">
      <w:pPr>
        <w:spacing w:after="0" w:line="240" w:lineRule="auto"/>
        <w:ind w:firstLine="1155"/>
        <w:jc w:val="both"/>
        <w:textAlignment w:val="center"/>
        <w:divId w:val="1485511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95 от 2009 г., в сила от 01.12.2009 г.)</w:t>
      </w:r>
    </w:p>
    <w:p w:rsidR="00000000" w:rsidRDefault="00685930">
      <w:pPr>
        <w:spacing w:after="120" w:line="240" w:lineRule="auto"/>
        <w:ind w:firstLine="1155"/>
        <w:jc w:val="both"/>
        <w:textAlignment w:val="center"/>
        <w:divId w:val="59317160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436901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62. (1) (Изм. - ДВ, бр. 109 от 2007 г., в сила от 01.01.2008 г., изм. - ДВ, бр. 54 от 2012 г., в сила от 17.07.2012 г.) Производителите на бензи</w:t>
      </w:r>
      <w:r>
        <w:rPr>
          <w:rFonts w:ascii="Times New Roman" w:eastAsia="Times New Roman" w:hAnsi="Times New Roman" w:cs="Times New Roman"/>
          <w:color w:val="000000"/>
          <w:sz w:val="24"/>
          <w:szCs w:val="24"/>
        </w:rPr>
        <w:t xml:space="preserve">н, газьол, керосин и </w:t>
      </w:r>
      <w:proofErr w:type="spellStart"/>
      <w:r>
        <w:rPr>
          <w:rFonts w:ascii="Times New Roman" w:eastAsia="Times New Roman" w:hAnsi="Times New Roman" w:cs="Times New Roman"/>
          <w:color w:val="000000"/>
          <w:sz w:val="24"/>
          <w:szCs w:val="24"/>
        </w:rPr>
        <w:t>биодизел</w:t>
      </w:r>
      <w:proofErr w:type="spellEnd"/>
      <w:r>
        <w:rPr>
          <w:rFonts w:ascii="Times New Roman" w:eastAsia="Times New Roman" w:hAnsi="Times New Roman" w:cs="Times New Roman"/>
          <w:color w:val="000000"/>
          <w:sz w:val="24"/>
          <w:szCs w:val="24"/>
        </w:rPr>
        <w:t xml:space="preserve"> са длъжни за всяка произведена партида да:</w:t>
      </w:r>
    </w:p>
    <w:p w:rsidR="00000000" w:rsidRDefault="00685930">
      <w:pPr>
        <w:spacing w:after="0" w:line="240" w:lineRule="auto"/>
        <w:ind w:firstLine="1155"/>
        <w:jc w:val="both"/>
        <w:textAlignment w:val="center"/>
        <w:divId w:val="1155880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95 от 2009 г., в сила от 01.12.2009 г., доп. - ДВ, бр. 94 от 2010 г., в сила от 01.01.2011 г.) определят обема в литри с помощта на средства за измерване и контрол,</w:t>
      </w:r>
      <w:r>
        <w:rPr>
          <w:rFonts w:ascii="Times New Roman" w:eastAsia="Times New Roman" w:hAnsi="Times New Roman" w:cs="Times New Roman"/>
          <w:color w:val="000000"/>
          <w:sz w:val="24"/>
          <w:szCs w:val="24"/>
        </w:rPr>
        <w:t xml:space="preserve"> отговарящи на изискванията на този закон, Закона за измерванията и нормативните актове по прилагането им; </w:t>
      </w:r>
    </w:p>
    <w:p w:rsidR="00000000" w:rsidRDefault="00685930">
      <w:pPr>
        <w:spacing w:after="0" w:line="240" w:lineRule="auto"/>
        <w:ind w:firstLine="1155"/>
        <w:jc w:val="both"/>
        <w:textAlignment w:val="center"/>
        <w:divId w:val="2091196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издават анализен сертификат, съдържащ показателя плътност при 15°С (кг/</w:t>
      </w:r>
      <w:proofErr w:type="spellStart"/>
      <w:r>
        <w:rPr>
          <w:rFonts w:ascii="Times New Roman" w:eastAsia="Times New Roman" w:hAnsi="Times New Roman" w:cs="Times New Roman"/>
          <w:color w:val="000000"/>
          <w:sz w:val="24"/>
          <w:szCs w:val="24"/>
        </w:rPr>
        <w:t>куб.м</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1518233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95 от 2009 г., в сила от 01.12.2009 г.) При вн</w:t>
      </w:r>
      <w:r>
        <w:rPr>
          <w:rFonts w:ascii="Times New Roman" w:eastAsia="Times New Roman" w:hAnsi="Times New Roman" w:cs="Times New Roman"/>
          <w:color w:val="000000"/>
          <w:sz w:val="24"/>
          <w:szCs w:val="24"/>
        </w:rPr>
        <w:t>асянето или въвеждането на стоки по ал. 1 анализният сертификат по ал. 1, т. 2 се представя за всяка партида.</w:t>
      </w:r>
    </w:p>
    <w:p w:rsidR="00000000" w:rsidRDefault="00685930">
      <w:pPr>
        <w:spacing w:after="0" w:line="240" w:lineRule="auto"/>
        <w:ind w:firstLine="1155"/>
        <w:jc w:val="both"/>
        <w:textAlignment w:val="center"/>
        <w:divId w:val="1630814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Обемът се привежда към сравнителна температура 15°С чрез измерване на теглото в килограми и преизчисляването му в литри на базата на плътностт</w:t>
      </w:r>
      <w:r>
        <w:rPr>
          <w:rFonts w:ascii="Times New Roman" w:eastAsia="Times New Roman" w:hAnsi="Times New Roman" w:cs="Times New Roman"/>
          <w:color w:val="000000"/>
          <w:sz w:val="24"/>
          <w:szCs w:val="24"/>
        </w:rPr>
        <w:t>а при 15°С.</w:t>
      </w:r>
    </w:p>
    <w:p w:rsidR="00000000" w:rsidRDefault="00685930">
      <w:pPr>
        <w:spacing w:after="0" w:line="240" w:lineRule="auto"/>
        <w:ind w:firstLine="1155"/>
        <w:jc w:val="both"/>
        <w:textAlignment w:val="center"/>
        <w:divId w:val="1333291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Плътността при 15°С се определя в съответствие с методите БДС EN ISO 3675 или БДС EN ISO 12185 и с таблиците съгласно БДС ISO 91-1.</w:t>
      </w:r>
    </w:p>
    <w:p w:rsidR="00000000" w:rsidRDefault="00685930">
      <w:pPr>
        <w:spacing w:after="0" w:line="240" w:lineRule="auto"/>
        <w:ind w:firstLine="1155"/>
        <w:jc w:val="both"/>
        <w:textAlignment w:val="center"/>
        <w:divId w:val="1436707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Стойностите на началното </w:t>
      </w:r>
      <w:proofErr w:type="spellStart"/>
      <w:r>
        <w:rPr>
          <w:rFonts w:ascii="Times New Roman" w:eastAsia="Times New Roman" w:hAnsi="Times New Roman" w:cs="Times New Roman"/>
          <w:color w:val="000000"/>
          <w:sz w:val="24"/>
          <w:szCs w:val="24"/>
        </w:rPr>
        <w:t>екстрактно</w:t>
      </w:r>
      <w:proofErr w:type="spellEnd"/>
      <w:r>
        <w:rPr>
          <w:rFonts w:ascii="Times New Roman" w:eastAsia="Times New Roman" w:hAnsi="Times New Roman" w:cs="Times New Roman"/>
          <w:color w:val="000000"/>
          <w:sz w:val="24"/>
          <w:szCs w:val="24"/>
        </w:rPr>
        <w:t xml:space="preserve"> съдържание, изразено в градуси Плато, на бутилираното и наливното пиво се удостоверяват с анализен сертификат.</w:t>
      </w:r>
    </w:p>
    <w:p w:rsidR="00000000" w:rsidRDefault="00685930">
      <w:pPr>
        <w:spacing w:after="120" w:line="240" w:lineRule="auto"/>
        <w:ind w:firstLine="1155"/>
        <w:jc w:val="both"/>
        <w:textAlignment w:val="center"/>
        <w:divId w:val="158449286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329916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(Отм. - ДВ, бр. 109 от 2007 г., в сила от 01.01.2008 г.)</w:t>
      </w:r>
    </w:p>
    <w:p w:rsidR="00000000" w:rsidRDefault="00685930">
      <w:pPr>
        <w:spacing w:after="120" w:line="240" w:lineRule="auto"/>
        <w:ind w:firstLine="1155"/>
        <w:jc w:val="both"/>
        <w:textAlignment w:val="center"/>
        <w:divId w:val="124580143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362093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(1) (Доп. - ДВ, бр. 44 от 20</w:t>
      </w:r>
      <w:r>
        <w:rPr>
          <w:rFonts w:ascii="Times New Roman" w:eastAsia="Times New Roman" w:hAnsi="Times New Roman" w:cs="Times New Roman"/>
          <w:color w:val="000000"/>
          <w:sz w:val="24"/>
          <w:szCs w:val="24"/>
        </w:rPr>
        <w:t xml:space="preserve">09 г., в сила на 01.01.2010 г.) Производителите на тютюневи изделия и на бутилирани алкохолни напитки с код по КН 2208 и с алкохолно съдържание равно и, превишаващо 15 %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предназначени за реализация на вътрешния пазар, са длъжни да поставят бандерол въ</w:t>
      </w:r>
      <w:r>
        <w:rPr>
          <w:rFonts w:ascii="Times New Roman" w:eastAsia="Times New Roman" w:hAnsi="Times New Roman" w:cs="Times New Roman"/>
          <w:color w:val="000000"/>
          <w:sz w:val="24"/>
          <w:szCs w:val="24"/>
        </w:rPr>
        <w:t>рху потребителската опаковка. Поставянето на бандерола се извършва в данъчен склад на производителя.</w:t>
      </w:r>
    </w:p>
    <w:p w:rsidR="00000000" w:rsidRDefault="00685930">
      <w:pPr>
        <w:spacing w:after="0" w:line="240" w:lineRule="auto"/>
        <w:ind w:firstLine="1155"/>
        <w:jc w:val="both"/>
        <w:textAlignment w:val="center"/>
        <w:divId w:val="807629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които внасят на територията на страната стоки по ал. 1, са длъжни да осигурят поставянето на бандерол върху потребителската опаковка по един от</w:t>
      </w:r>
      <w:r>
        <w:rPr>
          <w:rFonts w:ascii="Times New Roman" w:eastAsia="Times New Roman" w:hAnsi="Times New Roman" w:cs="Times New Roman"/>
          <w:color w:val="000000"/>
          <w:sz w:val="24"/>
          <w:szCs w:val="24"/>
        </w:rPr>
        <w:t xml:space="preserve"> следните начини:</w:t>
      </w:r>
    </w:p>
    <w:p w:rsidR="00000000" w:rsidRDefault="00685930">
      <w:pPr>
        <w:spacing w:after="0" w:line="240" w:lineRule="auto"/>
        <w:ind w:firstLine="1155"/>
        <w:jc w:val="both"/>
        <w:textAlignment w:val="center"/>
        <w:divId w:val="1450392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производителя - извън територията на страната, или</w:t>
      </w:r>
    </w:p>
    <w:p w:rsidR="00000000" w:rsidRDefault="00685930">
      <w:pPr>
        <w:spacing w:after="0" w:line="240" w:lineRule="auto"/>
        <w:ind w:firstLine="1155"/>
        <w:jc w:val="both"/>
        <w:textAlignment w:val="center"/>
        <w:divId w:val="1444349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данъчен склад, или</w:t>
      </w:r>
    </w:p>
    <w:p w:rsidR="00000000" w:rsidRDefault="00685930">
      <w:pPr>
        <w:spacing w:after="0" w:line="240" w:lineRule="auto"/>
        <w:ind w:firstLine="1155"/>
        <w:jc w:val="both"/>
        <w:textAlignment w:val="center"/>
        <w:divId w:val="355040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109 от 2007 г., в сила от 01.01.2008 г.) във временен или митнически склад по смисъла на митническото законодателство.</w:t>
      </w:r>
    </w:p>
    <w:p w:rsidR="00000000" w:rsidRDefault="00685930">
      <w:pPr>
        <w:spacing w:after="0" w:line="240" w:lineRule="auto"/>
        <w:ind w:firstLine="1155"/>
        <w:jc w:val="both"/>
        <w:textAlignment w:val="center"/>
        <w:divId w:val="440804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w:t>
      </w:r>
      <w:r>
        <w:rPr>
          <w:rFonts w:ascii="Times New Roman" w:eastAsia="Times New Roman" w:hAnsi="Times New Roman" w:cs="Times New Roman"/>
          <w:color w:val="000000"/>
          <w:sz w:val="24"/>
          <w:szCs w:val="24"/>
        </w:rPr>
        <w:t>. 105 от 2006 г., в сила от 01.01.2007 г.) Лицата, които въвеждат на територията на страната стоки по ал. 1 от друга държава членка, са длъжни да осигурят поставянето на бандерол върху потребителската опаковка по реда на ал. 2.</w:t>
      </w:r>
    </w:p>
    <w:p w:rsidR="00000000" w:rsidRDefault="00685930">
      <w:pPr>
        <w:spacing w:after="0" w:line="240" w:lineRule="auto"/>
        <w:ind w:firstLine="1155"/>
        <w:jc w:val="both"/>
        <w:textAlignment w:val="center"/>
        <w:divId w:val="1888830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w:t>
      </w:r>
      <w:r>
        <w:rPr>
          <w:rFonts w:ascii="Times New Roman" w:eastAsia="Times New Roman" w:hAnsi="Times New Roman" w:cs="Times New Roman"/>
          <w:color w:val="000000"/>
          <w:sz w:val="24"/>
          <w:szCs w:val="24"/>
        </w:rPr>
        <w:t>. 105 от 2006 г., в сила от 01.01.2007 г., доп. - ДВ, бр. 95 от 2009 г., в сила от 01.01.2010 г., доп. - ДВ, бр. 97 от 2017 г., в сила от 20.05.2019 г.) Бандеролът се поставя върху потребителската опаковка по начин, от който да е видна обозначената върху н</w:t>
      </w:r>
      <w:r>
        <w:rPr>
          <w:rFonts w:ascii="Times New Roman" w:eastAsia="Times New Roman" w:hAnsi="Times New Roman" w:cs="Times New Roman"/>
          <w:color w:val="000000"/>
          <w:sz w:val="24"/>
          <w:szCs w:val="24"/>
        </w:rPr>
        <w:t>его информация и който да гарантира, че употребата на стоката е невъзможна без неговото унищожаване чрез разкъсване като бандеролът за тютюневите изделия може да бъде поставен също и по начин, който гарантира, че не може да бъде премахнат от потребителскат</w:t>
      </w:r>
      <w:r>
        <w:rPr>
          <w:rFonts w:ascii="Times New Roman" w:eastAsia="Times New Roman" w:hAnsi="Times New Roman" w:cs="Times New Roman"/>
          <w:color w:val="000000"/>
          <w:sz w:val="24"/>
          <w:szCs w:val="24"/>
        </w:rPr>
        <w:t>а опаковка, без да бъде повреден.</w:t>
      </w:r>
    </w:p>
    <w:p w:rsidR="00000000" w:rsidRDefault="00685930">
      <w:pPr>
        <w:spacing w:after="0" w:line="240" w:lineRule="auto"/>
        <w:ind w:firstLine="1155"/>
        <w:jc w:val="both"/>
        <w:textAlignment w:val="center"/>
        <w:divId w:val="437218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(Предишна ал. 4 - ДВ, бр. 105 от 2006 г., в сила от 01.01.2007 г., изм. - ДВ, бр. 109 от 2007 г., в сила от 01.01.2008 г., изм. - ДВ, бр. 103 от 2018 г., в сила от 20.05.2019 г., изм. и доп. - ДВ, бр. 33 от 2019 г., в </w:t>
      </w:r>
      <w:r>
        <w:rPr>
          <w:rFonts w:ascii="Times New Roman" w:eastAsia="Times New Roman" w:hAnsi="Times New Roman" w:cs="Times New Roman"/>
          <w:color w:val="000000"/>
          <w:sz w:val="24"/>
          <w:szCs w:val="24"/>
        </w:rPr>
        <w:t xml:space="preserve">сила от 20.05.2019 г.) Върху бандерола са обозначени серията, номерът, други трайни знаци и символи. Върху бандерола на пури и </w:t>
      </w:r>
      <w:proofErr w:type="spellStart"/>
      <w:r>
        <w:rPr>
          <w:rFonts w:ascii="Times New Roman" w:eastAsia="Times New Roman" w:hAnsi="Times New Roman" w:cs="Times New Roman"/>
          <w:color w:val="000000"/>
          <w:sz w:val="24"/>
          <w:szCs w:val="24"/>
        </w:rPr>
        <w:t>пурети</w:t>
      </w:r>
      <w:proofErr w:type="spellEnd"/>
      <w:r>
        <w:rPr>
          <w:rFonts w:ascii="Times New Roman" w:eastAsia="Times New Roman" w:hAnsi="Times New Roman" w:cs="Times New Roman"/>
          <w:color w:val="000000"/>
          <w:sz w:val="24"/>
          <w:szCs w:val="24"/>
        </w:rPr>
        <w:t xml:space="preserve"> се обозначава и продажната цена. Върху бандерола, предназначен за потребителска опаковка на ръчно свити пури, се посочва и</w:t>
      </w:r>
      <w:r>
        <w:rPr>
          <w:rFonts w:ascii="Times New Roman" w:eastAsia="Times New Roman" w:hAnsi="Times New Roman" w:cs="Times New Roman"/>
          <w:color w:val="000000"/>
          <w:sz w:val="24"/>
          <w:szCs w:val="24"/>
        </w:rPr>
        <w:t xml:space="preserve"> броят на късове в опаковката и цената на единична бройка.</w:t>
      </w:r>
    </w:p>
    <w:p w:rsidR="00000000" w:rsidRDefault="00685930">
      <w:pPr>
        <w:spacing w:after="0" w:line="240" w:lineRule="auto"/>
        <w:ind w:firstLine="1155"/>
        <w:jc w:val="both"/>
        <w:textAlignment w:val="center"/>
        <w:divId w:val="41834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105 от 2006 г., в сила от 01.01.2007 г., доп. - ДВ, бр. 55 от 2010 г., в сила от 20.07.2010 г.) Образците на бандерол се утвърждават със заповед на министъра на финанс</w:t>
      </w:r>
      <w:r>
        <w:rPr>
          <w:rFonts w:ascii="Times New Roman" w:eastAsia="Times New Roman" w:hAnsi="Times New Roman" w:cs="Times New Roman"/>
          <w:color w:val="000000"/>
          <w:sz w:val="24"/>
          <w:szCs w:val="24"/>
        </w:rPr>
        <w:t>ите, която се обнародва в "Държавен вестник", не по-късно от три месеца преди датата на въвеждане на новия образец на бандерол.</w:t>
      </w:r>
    </w:p>
    <w:p w:rsidR="00000000" w:rsidRDefault="00685930">
      <w:pPr>
        <w:spacing w:after="0" w:line="240" w:lineRule="auto"/>
        <w:ind w:firstLine="1155"/>
        <w:jc w:val="both"/>
        <w:textAlignment w:val="center"/>
        <w:divId w:val="102652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 ДВ, бр. 105 от 2006 г., в сила от 01.01.2007 г., изм. - ДВ, бр. 97 от 2017 г., в сила от 01.01.2018 г.) Ба</w:t>
      </w:r>
      <w:r>
        <w:rPr>
          <w:rFonts w:ascii="Times New Roman" w:eastAsia="Times New Roman" w:hAnsi="Times New Roman" w:cs="Times New Roman"/>
          <w:color w:val="000000"/>
          <w:sz w:val="24"/>
          <w:szCs w:val="24"/>
        </w:rPr>
        <w:t xml:space="preserve">ндеролите се заявяват, закупуват, разпространяват и поставят по ред и начин, определени от министъра на финансите. Бандеролите се отпечатват от печатницата на Българската народна банка, която при необходимост може да ползва други специализирани печатници. </w:t>
      </w:r>
      <w:r>
        <w:rPr>
          <w:rFonts w:ascii="Times New Roman" w:eastAsia="Times New Roman" w:hAnsi="Times New Roman" w:cs="Times New Roman"/>
          <w:color w:val="000000"/>
          <w:sz w:val="24"/>
          <w:szCs w:val="24"/>
        </w:rPr>
        <w:t>Отпечатването на бандеролите се извършва при спазване на изискванията на Наредбата за условията и реда за отпечатване и контрол върху ценни книжа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101 от 1994 г.; изм., бр. 38 от 1995 г., бр. 73 от 1998 г., бр. 8 от 2001 г., бр. 54 от 2008 г.</w:t>
      </w:r>
      <w:r>
        <w:rPr>
          <w:rFonts w:ascii="Times New Roman" w:eastAsia="Times New Roman" w:hAnsi="Times New Roman" w:cs="Times New Roman"/>
          <w:color w:val="000000"/>
          <w:sz w:val="24"/>
          <w:szCs w:val="24"/>
        </w:rPr>
        <w:t>, бр. 22 от 2011 г. и бр. 60 от 2015 г.).</w:t>
      </w:r>
    </w:p>
    <w:p w:rsidR="00000000" w:rsidRDefault="00685930">
      <w:pPr>
        <w:spacing w:after="0" w:line="240" w:lineRule="auto"/>
        <w:ind w:firstLine="1155"/>
        <w:jc w:val="both"/>
        <w:textAlignment w:val="center"/>
        <w:divId w:val="86511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(Предишна ал. 7, изм. - ДВ, бр. 105 от 2006 г., в сила от 01.01.2007 г., изм. - ДВ, бр. 95 от 2009 г., в сила от 01.01.2010 г.)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и лицата по ал. 2 и 3 заявяват необходимото количест</w:t>
      </w:r>
      <w:r>
        <w:rPr>
          <w:rFonts w:ascii="Times New Roman" w:eastAsia="Times New Roman" w:hAnsi="Times New Roman" w:cs="Times New Roman"/>
          <w:color w:val="000000"/>
          <w:sz w:val="24"/>
          <w:szCs w:val="24"/>
        </w:rPr>
        <w:t>во бандероли пред компетентното митническо учреждение. В 30-дневен срок компетентното митническо учреждение предава на заявителите бандероли в количества, както следва:</w:t>
      </w:r>
    </w:p>
    <w:p w:rsidR="00000000" w:rsidRDefault="00685930">
      <w:pPr>
        <w:spacing w:after="0" w:line="240" w:lineRule="auto"/>
        <w:ind w:firstLine="1155"/>
        <w:jc w:val="both"/>
        <w:textAlignment w:val="center"/>
        <w:divId w:val="434717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95 от 2009 г., в сила от 01.04.2010 г., изм. - ДВ, бр. 101 от 2013 г</w:t>
      </w:r>
      <w:r>
        <w:rPr>
          <w:rFonts w:ascii="Times New Roman" w:eastAsia="Times New Roman" w:hAnsi="Times New Roman" w:cs="Times New Roman"/>
          <w:color w:val="000000"/>
          <w:sz w:val="24"/>
          <w:szCs w:val="24"/>
        </w:rPr>
        <w:t xml:space="preserve">., в сила от 01.01.2014 г.) на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и регистрираните получатели:</w:t>
      </w:r>
    </w:p>
    <w:p w:rsidR="00000000" w:rsidRDefault="00685930">
      <w:pPr>
        <w:spacing w:after="0" w:line="240" w:lineRule="auto"/>
        <w:ind w:firstLine="1155"/>
        <w:jc w:val="both"/>
        <w:textAlignment w:val="center"/>
        <w:divId w:val="1853103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брой бандероли, който не надвишава </w:t>
      </w:r>
      <w:proofErr w:type="spellStart"/>
      <w:r>
        <w:rPr>
          <w:rFonts w:ascii="Times New Roman" w:eastAsia="Times New Roman" w:hAnsi="Times New Roman" w:cs="Times New Roman"/>
          <w:color w:val="000000"/>
          <w:sz w:val="24"/>
          <w:szCs w:val="24"/>
        </w:rPr>
        <w:t>средномесечното</w:t>
      </w:r>
      <w:proofErr w:type="spellEnd"/>
      <w:r>
        <w:rPr>
          <w:rFonts w:ascii="Times New Roman" w:eastAsia="Times New Roman" w:hAnsi="Times New Roman" w:cs="Times New Roman"/>
          <w:color w:val="000000"/>
          <w:sz w:val="24"/>
          <w:szCs w:val="24"/>
        </w:rPr>
        <w:t xml:space="preserve"> количество на освободените за потребление акцизни стоки, облепени с бандерол, увеличено с 15 на сто;</w:t>
      </w:r>
    </w:p>
    <w:p w:rsidR="00000000" w:rsidRDefault="00685930">
      <w:pPr>
        <w:spacing w:after="0" w:line="240" w:lineRule="auto"/>
        <w:ind w:firstLine="1155"/>
        <w:jc w:val="both"/>
        <w:textAlignment w:val="center"/>
        <w:divId w:val="1928491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брой бан</w:t>
      </w:r>
      <w:r>
        <w:rPr>
          <w:rFonts w:ascii="Times New Roman" w:eastAsia="Times New Roman" w:hAnsi="Times New Roman" w:cs="Times New Roman"/>
          <w:color w:val="000000"/>
          <w:sz w:val="24"/>
          <w:szCs w:val="24"/>
        </w:rPr>
        <w:t xml:space="preserve">дероли, който не надвишава </w:t>
      </w:r>
      <w:proofErr w:type="spellStart"/>
      <w:r>
        <w:rPr>
          <w:rFonts w:ascii="Times New Roman" w:eastAsia="Times New Roman" w:hAnsi="Times New Roman" w:cs="Times New Roman"/>
          <w:color w:val="000000"/>
          <w:sz w:val="24"/>
          <w:szCs w:val="24"/>
        </w:rPr>
        <w:t>средномесечното</w:t>
      </w:r>
      <w:proofErr w:type="spellEnd"/>
      <w:r>
        <w:rPr>
          <w:rFonts w:ascii="Times New Roman" w:eastAsia="Times New Roman" w:hAnsi="Times New Roman" w:cs="Times New Roman"/>
          <w:color w:val="000000"/>
          <w:sz w:val="24"/>
          <w:szCs w:val="24"/>
        </w:rPr>
        <w:t xml:space="preserve"> прогнозно количество на освободените за потребление акцизни стоки, облепени с бандерол в случаите, когато лицето не е осъществявало дейност;</w:t>
      </w:r>
    </w:p>
    <w:p w:rsidR="00000000" w:rsidRDefault="00685930">
      <w:pPr>
        <w:spacing w:after="0" w:line="240" w:lineRule="auto"/>
        <w:ind w:firstLine="1155"/>
        <w:jc w:val="both"/>
        <w:textAlignment w:val="center"/>
        <w:divId w:val="1959026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брой бандероли извън количествата по буква "а", който не надвишава </w:t>
      </w:r>
      <w:proofErr w:type="spellStart"/>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z w:val="24"/>
          <w:szCs w:val="24"/>
        </w:rPr>
        <w:t>едномесечното</w:t>
      </w:r>
      <w:proofErr w:type="spellEnd"/>
      <w:r>
        <w:rPr>
          <w:rFonts w:ascii="Times New Roman" w:eastAsia="Times New Roman" w:hAnsi="Times New Roman" w:cs="Times New Roman"/>
          <w:color w:val="000000"/>
          <w:sz w:val="24"/>
          <w:szCs w:val="24"/>
        </w:rPr>
        <w:t xml:space="preserve"> прогнозно количество на освободените за потребление акцизни стоки, облепени с бандерол в случаите, когато лицето е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или регистриран получател, който пуска в продажба нов продукт;</w:t>
      </w:r>
    </w:p>
    <w:p w:rsidR="00000000" w:rsidRDefault="00685930">
      <w:pPr>
        <w:spacing w:after="0" w:line="240" w:lineRule="auto"/>
        <w:ind w:firstLine="1155"/>
        <w:jc w:val="both"/>
        <w:textAlignment w:val="center"/>
        <w:divId w:val="1190069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95 от 2009 г., в си</w:t>
      </w:r>
      <w:r>
        <w:rPr>
          <w:rFonts w:ascii="Times New Roman" w:eastAsia="Times New Roman" w:hAnsi="Times New Roman" w:cs="Times New Roman"/>
          <w:color w:val="000000"/>
          <w:sz w:val="24"/>
          <w:szCs w:val="24"/>
        </w:rPr>
        <w:t>ла от 01.04.2010 г.) на временно регистрираните получатели - брой бандероли, който не надвишава количеството на акцизните стоки, посочени в разрешението по чл. 58б;</w:t>
      </w:r>
    </w:p>
    <w:p w:rsidR="00000000" w:rsidRDefault="00685930">
      <w:pPr>
        <w:spacing w:after="0" w:line="240" w:lineRule="auto"/>
        <w:ind w:firstLine="1155"/>
        <w:jc w:val="both"/>
        <w:textAlignment w:val="center"/>
        <w:divId w:val="259073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вносителите - брой бандероли, който не надвишава договорените количества с чуждестран</w:t>
      </w:r>
      <w:r>
        <w:rPr>
          <w:rFonts w:ascii="Times New Roman" w:eastAsia="Times New Roman" w:hAnsi="Times New Roman" w:cs="Times New Roman"/>
          <w:color w:val="000000"/>
          <w:sz w:val="24"/>
          <w:szCs w:val="24"/>
        </w:rPr>
        <w:t>ното лице.</w:t>
      </w:r>
    </w:p>
    <w:p w:rsidR="00000000" w:rsidRDefault="00685930">
      <w:pPr>
        <w:spacing w:after="0" w:line="240" w:lineRule="auto"/>
        <w:ind w:firstLine="1155"/>
        <w:jc w:val="both"/>
        <w:textAlignment w:val="center"/>
        <w:divId w:val="1894779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95 от 2009 г., в сила от 01.01.2010 г., доп. - ДВ, бр. 101 от 2013 г., в сила от 01.01.2014 г., изм. - ДВ, бр. 98 от 2018 г., в сила от 07.01.2018 г., изм. - ДВ, бр. 96 от 2019 г., в сила от 01.01.2020 г.) Количества </w:t>
      </w:r>
      <w:r>
        <w:rPr>
          <w:rFonts w:ascii="Times New Roman" w:eastAsia="Times New Roman" w:hAnsi="Times New Roman" w:cs="Times New Roman"/>
          <w:color w:val="000000"/>
          <w:sz w:val="24"/>
          <w:szCs w:val="24"/>
        </w:rPr>
        <w:lastRenderedPageBreak/>
        <w:t>бандерол</w:t>
      </w:r>
      <w:r>
        <w:rPr>
          <w:rFonts w:ascii="Times New Roman" w:eastAsia="Times New Roman" w:hAnsi="Times New Roman" w:cs="Times New Roman"/>
          <w:color w:val="000000"/>
          <w:sz w:val="24"/>
          <w:szCs w:val="24"/>
        </w:rPr>
        <w:t>и, надвишаващи определените в ал. 8, се заявяват след решение на директора на компетентната териториална дирекция, което се издава в 7-дневен срок от подаване на обосновано искане за необходимостта от получаване на бандероли над установения лимит. Решениет</w:t>
      </w:r>
      <w:r>
        <w:rPr>
          <w:rFonts w:ascii="Times New Roman" w:eastAsia="Times New Roman" w:hAnsi="Times New Roman" w:cs="Times New Roman"/>
          <w:color w:val="000000"/>
          <w:sz w:val="24"/>
          <w:szCs w:val="24"/>
        </w:rPr>
        <w:t xml:space="preserve">о на директора на териториалната дирекция или мълчаливият отказ подлежи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Ограниченията по настоящата алинея не се прилагат, когато заявяващият е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или регистриран получател,</w:t>
      </w:r>
      <w:r>
        <w:rPr>
          <w:rFonts w:ascii="Times New Roman" w:eastAsia="Times New Roman" w:hAnsi="Times New Roman" w:cs="Times New Roman"/>
          <w:color w:val="000000"/>
          <w:sz w:val="24"/>
          <w:szCs w:val="24"/>
        </w:rPr>
        <w:t xml:space="preserve"> който пуска в продажба нов продукт по реда на ал. 8, т. 1, буква "в".</w:t>
      </w:r>
    </w:p>
    <w:p w:rsidR="00000000" w:rsidRDefault="00685930">
      <w:pPr>
        <w:spacing w:after="0" w:line="240" w:lineRule="auto"/>
        <w:ind w:firstLine="1155"/>
        <w:jc w:val="both"/>
        <w:textAlignment w:val="center"/>
        <w:divId w:val="2004579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94 от 2010 г., в сила от 01.01.2011 г.) Три месеца преди датата на въвеждане на нов образец на бандерол лицата по ал. 8 могат да заявяват брой бандероли по действащ</w:t>
      </w:r>
      <w:r>
        <w:rPr>
          <w:rFonts w:ascii="Times New Roman" w:eastAsia="Times New Roman" w:hAnsi="Times New Roman" w:cs="Times New Roman"/>
          <w:color w:val="000000"/>
          <w:sz w:val="24"/>
          <w:szCs w:val="24"/>
        </w:rPr>
        <w:t xml:space="preserve">ия образец, ненадвишаващ </w:t>
      </w:r>
      <w:proofErr w:type="spellStart"/>
      <w:r>
        <w:rPr>
          <w:rFonts w:ascii="Times New Roman" w:eastAsia="Times New Roman" w:hAnsi="Times New Roman" w:cs="Times New Roman"/>
          <w:color w:val="000000"/>
          <w:sz w:val="24"/>
          <w:szCs w:val="24"/>
        </w:rPr>
        <w:t>средномесечното</w:t>
      </w:r>
      <w:proofErr w:type="spellEnd"/>
      <w:r>
        <w:rPr>
          <w:rFonts w:ascii="Times New Roman" w:eastAsia="Times New Roman" w:hAnsi="Times New Roman" w:cs="Times New Roman"/>
          <w:color w:val="000000"/>
          <w:sz w:val="24"/>
          <w:szCs w:val="24"/>
        </w:rPr>
        <w:t xml:space="preserve"> количество на освободените за потребление акцизни стоки, облепени с бандерол. В тези случаи разпоредбите на ал. 8 и 9 не се прилагат. </w:t>
      </w:r>
      <w:proofErr w:type="spellStart"/>
      <w:r>
        <w:rPr>
          <w:rFonts w:ascii="Times New Roman" w:eastAsia="Times New Roman" w:hAnsi="Times New Roman" w:cs="Times New Roman"/>
          <w:color w:val="000000"/>
          <w:sz w:val="24"/>
          <w:szCs w:val="24"/>
        </w:rPr>
        <w:t>Средномесечното</w:t>
      </w:r>
      <w:proofErr w:type="spellEnd"/>
      <w:r>
        <w:rPr>
          <w:rFonts w:ascii="Times New Roman" w:eastAsia="Times New Roman" w:hAnsi="Times New Roman" w:cs="Times New Roman"/>
          <w:color w:val="000000"/>
          <w:sz w:val="24"/>
          <w:szCs w:val="24"/>
        </w:rPr>
        <w:t xml:space="preserve"> количество се изчислява, като сумата от количествата на освободен</w:t>
      </w:r>
      <w:r>
        <w:rPr>
          <w:rFonts w:ascii="Times New Roman" w:eastAsia="Times New Roman" w:hAnsi="Times New Roman" w:cs="Times New Roman"/>
          <w:color w:val="000000"/>
          <w:sz w:val="24"/>
          <w:szCs w:val="24"/>
        </w:rPr>
        <w:t>ите за потребление от лицето акцизни стоки през всеки месец от годината се раздели на 12.</w:t>
      </w:r>
    </w:p>
    <w:p w:rsidR="00000000" w:rsidRDefault="00685930">
      <w:pPr>
        <w:spacing w:after="0" w:line="240" w:lineRule="auto"/>
        <w:ind w:firstLine="1155"/>
        <w:jc w:val="both"/>
        <w:textAlignment w:val="center"/>
        <w:divId w:val="871844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95 от 2009 г., в сила от 01.01.2010 г., предишна ал. 10 - ДВ, бр. 94 от 2010 г., в сила от 01.01.2011 г., доп. - ДВ, бр. 54 от 2012 г., в сила от</w:t>
      </w:r>
      <w:r>
        <w:rPr>
          <w:rFonts w:ascii="Times New Roman" w:eastAsia="Times New Roman" w:hAnsi="Times New Roman" w:cs="Times New Roman"/>
          <w:color w:val="000000"/>
          <w:sz w:val="24"/>
          <w:szCs w:val="24"/>
        </w:rPr>
        <w:t xml:space="preserve"> 17.07.2012 г.) В случаите, когато стоките по ал. 1 ще се облепват в данъчен склад на територията на страната или стоките ще постъпят под режим отложено плащане на акциз в данъчен склад, бандеролите се заявяват само от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пред комп</w:t>
      </w:r>
      <w:r>
        <w:rPr>
          <w:rFonts w:ascii="Times New Roman" w:eastAsia="Times New Roman" w:hAnsi="Times New Roman" w:cs="Times New Roman"/>
          <w:color w:val="000000"/>
          <w:sz w:val="24"/>
          <w:szCs w:val="24"/>
        </w:rPr>
        <w:t>етентното митническо учреждение по местонахождението на данъчния склад, където ще се извършва облепването или постъпването.</w:t>
      </w:r>
    </w:p>
    <w:p w:rsidR="00000000" w:rsidRDefault="00685930">
      <w:pPr>
        <w:spacing w:after="0" w:line="240" w:lineRule="auto"/>
        <w:ind w:firstLine="1155"/>
        <w:jc w:val="both"/>
        <w:textAlignment w:val="center"/>
        <w:divId w:val="1754471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(Нова - ДВ, бр. 95 от 2009 г., в сила от 01.01.2010 г., предишна ал. 11 - ДВ, бр. 94 от 2010 г., в сила от 01.01.2011 г., изм. </w:t>
      </w:r>
      <w:r>
        <w:rPr>
          <w:rFonts w:ascii="Times New Roman" w:eastAsia="Times New Roman" w:hAnsi="Times New Roman" w:cs="Times New Roman"/>
          <w:color w:val="000000"/>
          <w:sz w:val="24"/>
          <w:szCs w:val="24"/>
        </w:rPr>
        <w:t xml:space="preserve">и доп. - ДВ, бр. 92 от 2015 г., в сила от 01.01.2016 г.) Заявителите на бандероли, с изключение на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предоставят пред компетентното митническо учреждение отчет за получените бандероли по ред и начин, определени с правилника за </w:t>
      </w:r>
      <w:r>
        <w:rPr>
          <w:rFonts w:ascii="Times New Roman" w:eastAsia="Times New Roman" w:hAnsi="Times New Roman" w:cs="Times New Roman"/>
          <w:color w:val="000000"/>
          <w:sz w:val="24"/>
          <w:szCs w:val="24"/>
        </w:rPr>
        <w:t>прилагане на закона.</w:t>
      </w:r>
    </w:p>
    <w:p w:rsidR="00000000" w:rsidRDefault="00685930">
      <w:pPr>
        <w:spacing w:after="0" w:line="240" w:lineRule="auto"/>
        <w:ind w:firstLine="1155"/>
        <w:jc w:val="both"/>
        <w:textAlignment w:val="center"/>
        <w:divId w:val="1010791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95 от 2009 г., в сила от 01.01.2010 г., предишна ал. 12, изм. - ДВ, бр. 94 от 2010 г., в сила от 01.01.2011 г., доп. - ДВ, бр. 99 от 2011 г., в сила от 01.01.2012 г., изм. - ДВ, бр. 54 от 2012 г., в сила от 01.04.2</w:t>
      </w:r>
      <w:r>
        <w:rPr>
          <w:rFonts w:ascii="Times New Roman" w:eastAsia="Times New Roman" w:hAnsi="Times New Roman" w:cs="Times New Roman"/>
          <w:color w:val="000000"/>
          <w:sz w:val="24"/>
          <w:szCs w:val="24"/>
        </w:rPr>
        <w:t>013 г., изм. - ДВ, бр. 92 от 2015 г., в сила от 01.01.2016 г.) Отчетите за бандероли по ал. 12 се предоставят от лицата в срока за подаване на акцизната декларация, с изключение на вносителите, които предоставят отчета за бандероли преди освобождаване на п</w:t>
      </w:r>
      <w:r>
        <w:rPr>
          <w:rFonts w:ascii="Times New Roman" w:eastAsia="Times New Roman" w:hAnsi="Times New Roman" w:cs="Times New Roman"/>
          <w:color w:val="000000"/>
          <w:sz w:val="24"/>
          <w:szCs w:val="24"/>
        </w:rPr>
        <w:t>редоставеното обезпечение. Отчетите могат да се подават и по електронен път по ред, начин и във формат, определени с правилника за прилагане на закона.</w:t>
      </w:r>
    </w:p>
    <w:p w:rsidR="00000000" w:rsidRDefault="00685930">
      <w:pPr>
        <w:spacing w:after="0" w:line="240" w:lineRule="auto"/>
        <w:ind w:firstLine="1155"/>
        <w:jc w:val="both"/>
        <w:textAlignment w:val="center"/>
        <w:divId w:val="1537036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(Предишна ал. 8, изм. - ДВ, бр. 105 от 2006 г., в сила от 01.01.2007 г., предишна ал. 9 - ДВ, бр. 9</w:t>
      </w:r>
      <w:r>
        <w:rPr>
          <w:rFonts w:ascii="Times New Roman" w:eastAsia="Times New Roman" w:hAnsi="Times New Roman" w:cs="Times New Roman"/>
          <w:color w:val="000000"/>
          <w:sz w:val="24"/>
          <w:szCs w:val="24"/>
        </w:rPr>
        <w:t>5 от 2009 г., в сила от 01.01.2010 г., предишна ал. 13 - ДВ, бр. 94 от 2010 г., в сила от 01.01.2011 г., отм. - ДВ, бр. 103 от 2018 г., в сила от 20.05.2019 г.)</w:t>
      </w:r>
    </w:p>
    <w:p w:rsidR="00000000" w:rsidRDefault="00685930">
      <w:pPr>
        <w:spacing w:after="0" w:line="240" w:lineRule="auto"/>
        <w:ind w:firstLine="1155"/>
        <w:jc w:val="both"/>
        <w:textAlignment w:val="center"/>
        <w:divId w:val="906111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109 от 2007 г., в сила от 01.01.2008 г., доп. - ДВ, бр. 44 от 2009 г., в с</w:t>
      </w:r>
      <w:r>
        <w:rPr>
          <w:rFonts w:ascii="Times New Roman" w:eastAsia="Times New Roman" w:hAnsi="Times New Roman" w:cs="Times New Roman"/>
          <w:color w:val="000000"/>
          <w:sz w:val="24"/>
          <w:szCs w:val="24"/>
        </w:rPr>
        <w:t>ила на 01.01.2010 г., предишна ал. 10 - ДВ, бр. 95 от 2009 г., в сила от 01.01.2010 г., предишна ал. 14 - ДВ, бр. 94 от 2010 г., в сила от 01.01.2011 г.) Разпоредбите на този член не се прилагат в случаите по чл. 21, ал. 1, т. 1 - 6 и 14.</w:t>
      </w:r>
    </w:p>
    <w:p w:rsidR="00000000" w:rsidRDefault="00685930">
      <w:pPr>
        <w:spacing w:after="0" w:line="240" w:lineRule="auto"/>
        <w:ind w:firstLine="1155"/>
        <w:jc w:val="both"/>
        <w:textAlignment w:val="center"/>
        <w:divId w:val="1589382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(16) (Нова - ДВ, бр. 94 от 2010 г., в сила от 01.01.2011 г.) В случаите на въвеждане на нов образец на бандерол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и лицата по ал. 2 и 3 могат да заявяват бандероли по новия образец най-рано три месеца преди датата на въвеждането</w:t>
      </w:r>
      <w:r>
        <w:rPr>
          <w:rFonts w:ascii="Times New Roman" w:eastAsia="Times New Roman" w:hAnsi="Times New Roman" w:cs="Times New Roman"/>
          <w:color w:val="000000"/>
          <w:sz w:val="24"/>
          <w:szCs w:val="24"/>
        </w:rPr>
        <w:t xml:space="preserve"> му.</w:t>
      </w:r>
    </w:p>
    <w:p w:rsidR="00000000" w:rsidRDefault="00685930">
      <w:pPr>
        <w:spacing w:after="0" w:line="240" w:lineRule="auto"/>
        <w:ind w:firstLine="1155"/>
        <w:jc w:val="both"/>
        <w:textAlignment w:val="center"/>
        <w:divId w:val="1714766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54 от 2012 г., в сила от 01.04.2013 г.) Заявяването на бандероли може да става и по електронен път по ред, начин и във формат, определени с правилника за прилагане на закона.</w:t>
      </w:r>
    </w:p>
    <w:p w:rsidR="00000000" w:rsidRDefault="00685930">
      <w:pPr>
        <w:spacing w:after="0" w:line="240" w:lineRule="auto"/>
        <w:ind w:firstLine="1155"/>
        <w:jc w:val="both"/>
        <w:textAlignment w:val="center"/>
        <w:divId w:val="348459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(Нова - ДВ, бр. 54 от 2012 г., в сила от 17.07.201</w:t>
      </w:r>
      <w:r>
        <w:rPr>
          <w:rFonts w:ascii="Times New Roman" w:eastAsia="Times New Roman" w:hAnsi="Times New Roman" w:cs="Times New Roman"/>
          <w:color w:val="000000"/>
          <w:sz w:val="24"/>
          <w:szCs w:val="24"/>
        </w:rPr>
        <w:t>2 г., доп. - ДВ, бр. 105 от 2014 г., в сила от 01.01.2015 г., изм. - ДВ, бр. 92 от 2015 г., в сила от 01.01.2016 г.) В случай на липси на бандероли възниква задължение за заплащане на акциз.</w:t>
      </w:r>
    </w:p>
    <w:p w:rsidR="00000000" w:rsidRDefault="00685930">
      <w:pPr>
        <w:spacing w:after="0" w:line="240" w:lineRule="auto"/>
        <w:ind w:firstLine="1155"/>
        <w:jc w:val="both"/>
        <w:textAlignment w:val="center"/>
        <w:divId w:val="184905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(Нова - ДВ, бр. 105 от 2014 г., в сила от 01.01.2015 г.) Не </w:t>
      </w:r>
      <w:r>
        <w:rPr>
          <w:rFonts w:ascii="Times New Roman" w:eastAsia="Times New Roman" w:hAnsi="Times New Roman" w:cs="Times New Roman"/>
          <w:color w:val="000000"/>
          <w:sz w:val="24"/>
          <w:szCs w:val="24"/>
        </w:rPr>
        <w:t>се поставя бандерол върху потребителската опаковка на хранителни добавки за поддържане на доброто състояние на организма, съдържащи етилов алкохол, когато са в опаковки до 50 мл.</w:t>
      </w:r>
    </w:p>
    <w:p w:rsidR="00000000" w:rsidRDefault="00685930">
      <w:pPr>
        <w:spacing w:after="0" w:line="240" w:lineRule="auto"/>
        <w:ind w:firstLine="1155"/>
        <w:jc w:val="both"/>
        <w:textAlignment w:val="center"/>
        <w:divId w:val="304244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(Нова - ДВ, бр. 92 от 2015 г., в сила от 01.01.2016 г., доп. - ДВ, бр. 1</w:t>
      </w:r>
      <w:r>
        <w:rPr>
          <w:rFonts w:ascii="Times New Roman" w:eastAsia="Times New Roman" w:hAnsi="Times New Roman" w:cs="Times New Roman"/>
          <w:color w:val="000000"/>
          <w:sz w:val="24"/>
          <w:szCs w:val="24"/>
        </w:rPr>
        <w:t xml:space="preserve">03 от 2018 г., в сила от 20.05.2019 г., доп. - ДВ, бр. 33 от 2019 г., в сила от 20.05.2019 г.) Заявените и получените от лицата по ал. 1 - 3 бандероли могат да бъдат върнати на съответното компетентно митническо учреждение само в случаите, когато с тях не </w:t>
      </w:r>
      <w:r>
        <w:rPr>
          <w:rFonts w:ascii="Times New Roman" w:eastAsia="Times New Roman" w:hAnsi="Times New Roman" w:cs="Times New Roman"/>
          <w:color w:val="000000"/>
          <w:sz w:val="24"/>
          <w:szCs w:val="24"/>
        </w:rPr>
        <w:t>са облепвани бутилирани напитки или тютюневи изделия, като се съставя констативен протокол, в който се отразяват видът, емисията или серията, общият брой, поредността на номерацията, както и други характерни белези за съответните бандероли, а за тютюневите</w:t>
      </w:r>
      <w:r>
        <w:rPr>
          <w:rFonts w:ascii="Times New Roman" w:eastAsia="Times New Roman" w:hAnsi="Times New Roman" w:cs="Times New Roman"/>
          <w:color w:val="000000"/>
          <w:sz w:val="24"/>
          <w:szCs w:val="24"/>
        </w:rPr>
        <w:t xml:space="preserve"> изделия в констативния протокол се отразяват само видът, емисията и общият брой на бандеролите, а за пури и </w:t>
      </w:r>
      <w:proofErr w:type="spellStart"/>
      <w:r>
        <w:rPr>
          <w:rFonts w:ascii="Times New Roman" w:eastAsia="Times New Roman" w:hAnsi="Times New Roman" w:cs="Times New Roman"/>
          <w:color w:val="000000"/>
          <w:sz w:val="24"/>
          <w:szCs w:val="24"/>
        </w:rPr>
        <w:t>пурети</w:t>
      </w:r>
      <w:proofErr w:type="spellEnd"/>
      <w:r>
        <w:rPr>
          <w:rFonts w:ascii="Times New Roman" w:eastAsia="Times New Roman" w:hAnsi="Times New Roman" w:cs="Times New Roman"/>
          <w:color w:val="000000"/>
          <w:sz w:val="24"/>
          <w:szCs w:val="24"/>
        </w:rPr>
        <w:t xml:space="preserve"> - и продажната цена.</w:t>
      </w:r>
    </w:p>
    <w:p w:rsidR="00000000" w:rsidRDefault="00685930">
      <w:pPr>
        <w:spacing w:after="0" w:line="240" w:lineRule="auto"/>
        <w:ind w:firstLine="1155"/>
        <w:jc w:val="both"/>
        <w:textAlignment w:val="center"/>
        <w:divId w:val="749236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(Нова - ДВ, бр. 92 от 2015 г., в сила от 01.01.2016 г., изм. - ДВ, бр. 98 от 2018 г., в сила от 07.01.2018 г.) Бан</w:t>
      </w:r>
      <w:r>
        <w:rPr>
          <w:rFonts w:ascii="Times New Roman" w:eastAsia="Times New Roman" w:hAnsi="Times New Roman" w:cs="Times New Roman"/>
          <w:color w:val="000000"/>
          <w:sz w:val="24"/>
          <w:szCs w:val="24"/>
        </w:rPr>
        <w:t>деролите, получили дефекти в процеса на производство на тютюневи изделия и бутилирани алкохолни напитки, се бракуват с двустранно подписан протокол между лицата и компетентната териториална дирекция и се предават на нея по ред и начин, определени с правилн</w:t>
      </w:r>
      <w:r>
        <w:rPr>
          <w:rFonts w:ascii="Times New Roman" w:eastAsia="Times New Roman" w:hAnsi="Times New Roman" w:cs="Times New Roman"/>
          <w:color w:val="000000"/>
          <w:sz w:val="24"/>
          <w:szCs w:val="24"/>
        </w:rPr>
        <w:t>ика за прилагане на закона.</w:t>
      </w:r>
    </w:p>
    <w:p w:rsidR="00000000" w:rsidRDefault="00685930">
      <w:pPr>
        <w:spacing w:after="0" w:line="240" w:lineRule="auto"/>
        <w:ind w:firstLine="1155"/>
        <w:jc w:val="both"/>
        <w:textAlignment w:val="center"/>
        <w:divId w:val="749889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(Нова - ДВ, бр. 92 от 2015 г., в сила от 01.01.2016 г.) Когато акцизни стоки под режим отложено плащане на акциз не могат да бъдат освободени за потребление поради несъответствие с нормативни изисквания или с технически и к</w:t>
      </w:r>
      <w:r>
        <w:rPr>
          <w:rFonts w:ascii="Times New Roman" w:eastAsia="Times New Roman" w:hAnsi="Times New Roman" w:cs="Times New Roman"/>
          <w:color w:val="000000"/>
          <w:sz w:val="24"/>
          <w:szCs w:val="24"/>
        </w:rPr>
        <w:t>ачествени стандарти на производителя, включително по отношение на потребителските опаковки, поставените върху опаковките бандероли се бракуват по ред и начин, определени с правилника за прилагане на закона.</w:t>
      </w:r>
    </w:p>
    <w:p w:rsidR="00000000" w:rsidRDefault="00685930">
      <w:pPr>
        <w:spacing w:after="0" w:line="240" w:lineRule="auto"/>
        <w:ind w:firstLine="1155"/>
        <w:jc w:val="both"/>
        <w:textAlignment w:val="center"/>
        <w:divId w:val="1928807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(Нова - ДВ, бр. 92 от 2015 г., в сила от 01.</w:t>
      </w:r>
      <w:r>
        <w:rPr>
          <w:rFonts w:ascii="Times New Roman" w:eastAsia="Times New Roman" w:hAnsi="Times New Roman" w:cs="Times New Roman"/>
          <w:color w:val="000000"/>
          <w:sz w:val="24"/>
          <w:szCs w:val="24"/>
        </w:rPr>
        <w:t>01.2016 г.) В случаите по ал. 20 - 22 лицата предоставят в компетентното митническо учреждение описи за връщаните бандероли, които описи могат да се подадат и по електронен път по ред, начин и във формат, определени с правилника за прилагане на закона.</w:t>
      </w:r>
    </w:p>
    <w:p w:rsidR="00000000" w:rsidRDefault="00685930">
      <w:pPr>
        <w:spacing w:after="0" w:line="240" w:lineRule="auto"/>
        <w:ind w:firstLine="1155"/>
        <w:jc w:val="both"/>
        <w:textAlignment w:val="center"/>
        <w:divId w:val="57628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rPr>
        <w:t>) (Нова - ДВ, бр. 92 от 2015 г., в сила от 01.01.2016 г.) Бракуваните бандероли по ал. 21 и 22 се унищожават от митническите органи по ред и начин, определени с правилника за прилагане на закона.</w:t>
      </w:r>
    </w:p>
    <w:p w:rsidR="00000000" w:rsidRDefault="00685930">
      <w:pPr>
        <w:spacing w:after="0" w:line="240" w:lineRule="auto"/>
        <w:ind w:firstLine="1155"/>
        <w:jc w:val="both"/>
        <w:textAlignment w:val="center"/>
        <w:divId w:val="792208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(Нова - ДВ, бр. 33 от 2019 г., в сила от 20.05.2019 г.)</w:t>
      </w:r>
      <w:r>
        <w:rPr>
          <w:rFonts w:ascii="Times New Roman" w:eastAsia="Times New Roman" w:hAnsi="Times New Roman" w:cs="Times New Roman"/>
          <w:color w:val="000000"/>
          <w:sz w:val="24"/>
          <w:szCs w:val="24"/>
        </w:rPr>
        <w:t xml:space="preserve"> Бандеролите за пури и </w:t>
      </w:r>
      <w:proofErr w:type="spellStart"/>
      <w:r>
        <w:rPr>
          <w:rFonts w:ascii="Times New Roman" w:eastAsia="Times New Roman" w:hAnsi="Times New Roman" w:cs="Times New Roman"/>
          <w:color w:val="000000"/>
          <w:sz w:val="24"/>
          <w:szCs w:val="24"/>
        </w:rPr>
        <w:t>пурети</w:t>
      </w:r>
      <w:proofErr w:type="spellEnd"/>
      <w:r>
        <w:rPr>
          <w:rFonts w:ascii="Times New Roman" w:eastAsia="Times New Roman" w:hAnsi="Times New Roman" w:cs="Times New Roman"/>
          <w:color w:val="000000"/>
          <w:sz w:val="24"/>
          <w:szCs w:val="24"/>
        </w:rPr>
        <w:t xml:space="preserve"> се заявяват по последната регистрирана цена.</w:t>
      </w:r>
    </w:p>
    <w:p w:rsidR="00000000" w:rsidRDefault="00685930">
      <w:pPr>
        <w:spacing w:after="120" w:line="240" w:lineRule="auto"/>
        <w:ind w:firstLine="1155"/>
        <w:jc w:val="both"/>
        <w:textAlignment w:val="center"/>
        <w:divId w:val="1908612899"/>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7365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64а. (Нов - ДВ, бр. 98 от 2018 г., в сила от 01.07.2019 г.) (1) Погрешно съставени и регистрирани искане, опис и отчет за бандероли могат да се анулират по писмено искане на л</w:t>
      </w:r>
      <w:r>
        <w:rPr>
          <w:rFonts w:ascii="Times New Roman" w:eastAsia="Times New Roman" w:hAnsi="Times New Roman" w:cs="Times New Roman"/>
          <w:color w:val="000000"/>
          <w:sz w:val="24"/>
          <w:szCs w:val="24"/>
        </w:rPr>
        <w:t xml:space="preserve">ицето. Искането за бандероли може да се анулира преди изпращането му до отдел "Контрол върху отпечатването на ценни книжа" в Министерството на финансите. Описът за връщане на бандероли може да се анулира, преди да са предприети действия за установяване на </w:t>
      </w:r>
      <w:r>
        <w:rPr>
          <w:rFonts w:ascii="Times New Roman" w:eastAsia="Times New Roman" w:hAnsi="Times New Roman" w:cs="Times New Roman"/>
          <w:color w:val="000000"/>
          <w:sz w:val="24"/>
          <w:szCs w:val="24"/>
        </w:rPr>
        <w:t>автентичност на бандеролите.</w:t>
      </w:r>
    </w:p>
    <w:p w:rsidR="00000000" w:rsidRDefault="00685930">
      <w:pPr>
        <w:spacing w:after="0" w:line="240" w:lineRule="auto"/>
        <w:ind w:firstLine="1155"/>
        <w:jc w:val="both"/>
        <w:textAlignment w:val="center"/>
        <w:divId w:val="764306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96 от 2019 г., в сила от 01.01.2020 г.) Искането за анулиране се подава до директора на компетентната териториална дирекция.</w:t>
      </w:r>
    </w:p>
    <w:p w:rsidR="00000000" w:rsidRDefault="00685930">
      <w:pPr>
        <w:spacing w:after="0" w:line="240" w:lineRule="auto"/>
        <w:ind w:firstLine="1155"/>
        <w:jc w:val="both"/>
        <w:textAlignment w:val="center"/>
        <w:divId w:val="1164518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Извън случаите по ал. 1, при подадено искане от лицето, несъответствия в искан</w:t>
      </w:r>
      <w:r>
        <w:rPr>
          <w:rFonts w:ascii="Times New Roman" w:eastAsia="Times New Roman" w:hAnsi="Times New Roman" w:cs="Times New Roman"/>
          <w:color w:val="000000"/>
          <w:sz w:val="24"/>
          <w:szCs w:val="24"/>
        </w:rPr>
        <w:t>ето за бандероли или описа за връщане на бандероли могат да се отстранят от компетентното митническо учреждение, за което на лицето се изпраща уведомление в 14-дневен срок от отстраняване на несъответствието.</w:t>
      </w:r>
    </w:p>
    <w:p w:rsidR="00000000" w:rsidRDefault="00685930">
      <w:pPr>
        <w:spacing w:after="120" w:line="240" w:lineRule="auto"/>
        <w:ind w:firstLine="1155"/>
        <w:jc w:val="both"/>
        <w:textAlignment w:val="center"/>
        <w:divId w:val="1083528822"/>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47784487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Складиране на акцизни стоки</w:t>
      </w:r>
    </w:p>
    <w:p w:rsidR="00000000" w:rsidRDefault="00685930">
      <w:pPr>
        <w:spacing w:after="0" w:line="240" w:lineRule="auto"/>
        <w:ind w:firstLine="1155"/>
        <w:jc w:val="both"/>
        <w:textAlignment w:val="center"/>
        <w:divId w:val="871579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w:t>
      </w:r>
      <w:r>
        <w:rPr>
          <w:rFonts w:ascii="Times New Roman" w:eastAsia="Times New Roman" w:hAnsi="Times New Roman" w:cs="Times New Roman"/>
          <w:color w:val="000000"/>
          <w:sz w:val="24"/>
          <w:szCs w:val="24"/>
        </w:rPr>
        <w:t>. (1) (Изм. - ДВ, бр. 109 от 2007 г., в сила от 01.01.2008 г.) Складирането на акцизни стоки включва съхраняването на акцизни стоки под режим отложено плащане на акциз в данъчен склад за складиране или в данъчен склад за производство и складиране.</w:t>
      </w:r>
    </w:p>
    <w:p w:rsidR="00000000" w:rsidRDefault="00685930">
      <w:pPr>
        <w:spacing w:after="0" w:line="240" w:lineRule="auto"/>
        <w:ind w:firstLine="1155"/>
        <w:jc w:val="both"/>
        <w:textAlignment w:val="center"/>
        <w:divId w:val="2058579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да</w:t>
      </w:r>
      <w:r>
        <w:rPr>
          <w:rFonts w:ascii="Times New Roman" w:eastAsia="Times New Roman" w:hAnsi="Times New Roman" w:cs="Times New Roman"/>
          <w:color w:val="000000"/>
          <w:sz w:val="24"/>
          <w:szCs w:val="24"/>
        </w:rPr>
        <w:t>нъчен склад могат да бъдат складирани акцизни стоки, които са:</w:t>
      </w:r>
    </w:p>
    <w:p w:rsidR="00000000" w:rsidRDefault="00685930">
      <w:pPr>
        <w:spacing w:after="0" w:line="240" w:lineRule="auto"/>
        <w:ind w:firstLine="1155"/>
        <w:jc w:val="both"/>
        <w:textAlignment w:val="center"/>
        <w:divId w:val="1793590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произведени в същия данъчен склад;</w:t>
      </w:r>
    </w:p>
    <w:p w:rsidR="00000000" w:rsidRDefault="00685930">
      <w:pPr>
        <w:spacing w:after="0" w:line="240" w:lineRule="auto"/>
        <w:ind w:firstLine="1155"/>
        <w:jc w:val="both"/>
        <w:textAlignment w:val="center"/>
        <w:divId w:val="1221212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63 от 2006 г., в сила от 04.08.2006 г.) допуснати за свободно обращение с едновременно поставяне под режим с отложено плащане на акциз;</w:t>
      </w:r>
    </w:p>
    <w:p w:rsidR="00000000" w:rsidRDefault="00685930">
      <w:pPr>
        <w:spacing w:after="0" w:line="240" w:lineRule="auto"/>
        <w:ind w:firstLine="1155"/>
        <w:jc w:val="both"/>
        <w:textAlignment w:val="center"/>
        <w:divId w:val="1453329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105 от 2006 г., в сила от 01.01.2007 г.) транспортирани под режим отложено плащане на акциз от друг данъчен склад на територията на страната или от данъчен склад на територията на друга държава членка;</w:t>
      </w:r>
    </w:p>
    <w:p w:rsidR="00000000" w:rsidRDefault="00685930">
      <w:pPr>
        <w:spacing w:after="0" w:line="240" w:lineRule="auto"/>
        <w:ind w:firstLine="1155"/>
        <w:jc w:val="both"/>
        <w:textAlignment w:val="center"/>
        <w:divId w:val="1750729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109 от 2007 г., </w:t>
      </w:r>
      <w:r>
        <w:rPr>
          <w:rFonts w:ascii="Times New Roman" w:eastAsia="Times New Roman" w:hAnsi="Times New Roman" w:cs="Times New Roman"/>
          <w:color w:val="000000"/>
          <w:sz w:val="24"/>
          <w:szCs w:val="24"/>
        </w:rPr>
        <w:t>в сила от 01.01.2008 г.) въведени на територията на страната по реда на чл. 76в.</w:t>
      </w:r>
    </w:p>
    <w:p w:rsidR="00000000" w:rsidRDefault="00685930">
      <w:pPr>
        <w:spacing w:after="0" w:line="240" w:lineRule="auto"/>
        <w:ind w:firstLine="1155"/>
        <w:jc w:val="both"/>
        <w:textAlignment w:val="center"/>
        <w:divId w:val="2080856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Складиране се допуска само за акцизни стоки, собственост на:</w:t>
      </w:r>
    </w:p>
    <w:p w:rsidR="00000000" w:rsidRDefault="00685930">
      <w:pPr>
        <w:spacing w:after="0" w:line="240" w:lineRule="auto"/>
        <w:ind w:firstLine="1155"/>
        <w:jc w:val="both"/>
        <w:textAlignment w:val="center"/>
        <w:divId w:val="971713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или</w:t>
      </w:r>
    </w:p>
    <w:p w:rsidR="00000000" w:rsidRDefault="00685930">
      <w:pPr>
        <w:spacing w:after="0" w:line="240" w:lineRule="auto"/>
        <w:ind w:firstLine="1155"/>
        <w:jc w:val="both"/>
        <w:textAlignment w:val="center"/>
        <w:divId w:val="336420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98 от 2018 г., в сила от 01.01.2019 г.) лице - вложител, </w:t>
      </w:r>
      <w:r>
        <w:rPr>
          <w:rFonts w:ascii="Times New Roman" w:eastAsia="Times New Roman" w:hAnsi="Times New Roman" w:cs="Times New Roman"/>
          <w:color w:val="000000"/>
          <w:sz w:val="24"/>
          <w:szCs w:val="24"/>
        </w:rPr>
        <w:t>регистрирано по Закона за данък върху добавената стойност или лице по чл. 45ж.</w:t>
      </w:r>
    </w:p>
    <w:p w:rsidR="00000000" w:rsidRDefault="00685930">
      <w:pPr>
        <w:spacing w:after="0" w:line="240" w:lineRule="auto"/>
        <w:ind w:firstLine="1155"/>
        <w:jc w:val="both"/>
        <w:textAlignment w:val="center"/>
        <w:divId w:val="244268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101 от 2013 г., в сила от 01.01.2014 г.) централни структури за управление на запасите на други държави - членки на Европейския съюз, съгласно Закона за запас</w:t>
      </w:r>
      <w:r>
        <w:rPr>
          <w:rFonts w:ascii="Times New Roman" w:eastAsia="Times New Roman" w:hAnsi="Times New Roman" w:cs="Times New Roman"/>
          <w:color w:val="000000"/>
          <w:sz w:val="24"/>
          <w:szCs w:val="24"/>
        </w:rPr>
        <w:t>ите от нефт и нефтопродукти;</w:t>
      </w:r>
    </w:p>
    <w:p w:rsidR="00000000" w:rsidRDefault="00685930">
      <w:pPr>
        <w:spacing w:after="0" w:line="240" w:lineRule="auto"/>
        <w:ind w:firstLine="1155"/>
        <w:jc w:val="both"/>
        <w:textAlignment w:val="center"/>
        <w:divId w:val="168758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101 от 2013 г., в сила от 01.01.2014 г.) частна държавна собственост по Закона за запасите от нефт и нефтопродукти и Закона за държавните резерви и военновременните запаси.</w:t>
      </w:r>
    </w:p>
    <w:p w:rsidR="00000000" w:rsidRDefault="00685930">
      <w:pPr>
        <w:spacing w:after="0" w:line="240" w:lineRule="auto"/>
        <w:ind w:firstLine="1155"/>
        <w:jc w:val="both"/>
        <w:textAlignment w:val="center"/>
        <w:divId w:val="1495102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95 от 2009 г., </w:t>
      </w:r>
      <w:r>
        <w:rPr>
          <w:rFonts w:ascii="Times New Roman" w:eastAsia="Times New Roman" w:hAnsi="Times New Roman" w:cs="Times New Roman"/>
          <w:color w:val="000000"/>
          <w:sz w:val="24"/>
          <w:szCs w:val="24"/>
        </w:rPr>
        <w:t>в сила от 01.12.2009 г.) В данъчен склад за складиране не може да се извършват дейности, представляващи производство на акцизни стоки по смисъла на чл. 59.</w:t>
      </w:r>
    </w:p>
    <w:p w:rsidR="00000000" w:rsidRDefault="00685930">
      <w:pPr>
        <w:spacing w:after="0" w:line="240" w:lineRule="auto"/>
        <w:ind w:firstLine="1155"/>
        <w:jc w:val="both"/>
        <w:textAlignment w:val="center"/>
        <w:divId w:val="1216235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ДВ, бр. 95 от 2009 г., в сила от 01.12.2009 г.) В данъчен склад се допуска извършването на следните обичайни операции:</w:t>
      </w:r>
    </w:p>
    <w:p w:rsidR="00000000" w:rsidRDefault="00685930">
      <w:pPr>
        <w:spacing w:after="0" w:line="240" w:lineRule="auto"/>
        <w:ind w:firstLine="1155"/>
        <w:jc w:val="both"/>
        <w:textAlignment w:val="center"/>
        <w:divId w:val="1616211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които не водят до промяна на кода по КН или промяна на акцизната ставка като поддържане на търговския вид, подобряване на </w:t>
      </w:r>
      <w:r>
        <w:rPr>
          <w:rFonts w:ascii="Times New Roman" w:eastAsia="Times New Roman" w:hAnsi="Times New Roman" w:cs="Times New Roman"/>
          <w:color w:val="000000"/>
          <w:sz w:val="24"/>
          <w:szCs w:val="24"/>
        </w:rPr>
        <w:t xml:space="preserve">качеството или привеждане в съответствие с изискванията за норми и стандарти, филтриране, вентилация, етикетиране, </w:t>
      </w:r>
      <w:proofErr w:type="spellStart"/>
      <w:r>
        <w:rPr>
          <w:rFonts w:ascii="Times New Roman" w:eastAsia="Times New Roman" w:hAnsi="Times New Roman" w:cs="Times New Roman"/>
          <w:color w:val="000000"/>
          <w:sz w:val="24"/>
          <w:szCs w:val="24"/>
        </w:rPr>
        <w:t>преетикетиране</w:t>
      </w:r>
      <w:proofErr w:type="spellEnd"/>
      <w:r>
        <w:rPr>
          <w:rFonts w:ascii="Times New Roman" w:eastAsia="Times New Roman" w:hAnsi="Times New Roman" w:cs="Times New Roman"/>
          <w:color w:val="000000"/>
          <w:sz w:val="24"/>
          <w:szCs w:val="24"/>
        </w:rPr>
        <w:t>, преномериране на опаковки, поставяне на бандероли, прибавяне на добавки за търговски и технически цели, подобряващи качествот</w:t>
      </w:r>
      <w:r>
        <w:rPr>
          <w:rFonts w:ascii="Times New Roman" w:eastAsia="Times New Roman" w:hAnsi="Times New Roman" w:cs="Times New Roman"/>
          <w:color w:val="000000"/>
          <w:sz w:val="24"/>
          <w:szCs w:val="24"/>
        </w:rPr>
        <w:t>о и други подобни;</w:t>
      </w:r>
    </w:p>
    <w:p w:rsidR="00000000" w:rsidRDefault="00685930">
      <w:pPr>
        <w:spacing w:after="0" w:line="240" w:lineRule="auto"/>
        <w:ind w:firstLine="1155"/>
        <w:jc w:val="both"/>
        <w:textAlignment w:val="center"/>
        <w:divId w:val="919413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54 от 2012 г., в сила от 17.07.2012 г.) като </w:t>
      </w:r>
      <w:proofErr w:type="spellStart"/>
      <w:r>
        <w:rPr>
          <w:rFonts w:ascii="Times New Roman" w:eastAsia="Times New Roman" w:hAnsi="Times New Roman" w:cs="Times New Roman"/>
          <w:color w:val="000000"/>
          <w:sz w:val="24"/>
          <w:szCs w:val="24"/>
        </w:rPr>
        <w:t>денатуриране</w:t>
      </w:r>
      <w:proofErr w:type="spellEnd"/>
      <w:r>
        <w:rPr>
          <w:rFonts w:ascii="Times New Roman" w:eastAsia="Times New Roman" w:hAnsi="Times New Roman" w:cs="Times New Roman"/>
          <w:color w:val="000000"/>
          <w:sz w:val="24"/>
          <w:szCs w:val="24"/>
        </w:rPr>
        <w:t xml:space="preserve"> на етилов алкохол, маркиране на газьол и керосин, смесване на втечнени нефтени газове, смесване на </w:t>
      </w:r>
      <w:proofErr w:type="spellStart"/>
      <w:r>
        <w:rPr>
          <w:rFonts w:ascii="Times New Roman" w:eastAsia="Times New Roman" w:hAnsi="Times New Roman" w:cs="Times New Roman"/>
          <w:color w:val="000000"/>
          <w:sz w:val="24"/>
          <w:szCs w:val="24"/>
        </w:rPr>
        <w:t>биогорива</w:t>
      </w:r>
      <w:proofErr w:type="spellEnd"/>
      <w:r>
        <w:rPr>
          <w:rFonts w:ascii="Times New Roman" w:eastAsia="Times New Roman" w:hAnsi="Times New Roman" w:cs="Times New Roman"/>
          <w:color w:val="000000"/>
          <w:sz w:val="24"/>
          <w:szCs w:val="24"/>
        </w:rPr>
        <w:t xml:space="preserve"> с горива от нефтен произход, изпразване/източване н</w:t>
      </w:r>
      <w:r>
        <w:rPr>
          <w:rFonts w:ascii="Times New Roman" w:eastAsia="Times New Roman" w:hAnsi="Times New Roman" w:cs="Times New Roman"/>
          <w:color w:val="000000"/>
          <w:sz w:val="24"/>
          <w:szCs w:val="24"/>
        </w:rPr>
        <w:t>а съдове и отстраняване на утайки или отпадъци от дъното на съдовете за енергийни продукти и смесване на енергийни продукти за получаване на корабни горива.</w:t>
      </w:r>
    </w:p>
    <w:p w:rsidR="00000000" w:rsidRDefault="00685930">
      <w:pPr>
        <w:spacing w:after="0" w:line="240" w:lineRule="auto"/>
        <w:ind w:firstLine="1155"/>
        <w:jc w:val="both"/>
        <w:textAlignment w:val="center"/>
        <w:divId w:val="1898393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54 от 2012 г., в сила от 17.07.2012 г., отм. - ДВ, бр. 105 от 2014 г., в сила от</w:t>
      </w:r>
      <w:r>
        <w:rPr>
          <w:rFonts w:ascii="Times New Roman" w:eastAsia="Times New Roman" w:hAnsi="Times New Roman" w:cs="Times New Roman"/>
          <w:color w:val="000000"/>
          <w:sz w:val="24"/>
          <w:szCs w:val="24"/>
        </w:rPr>
        <w:t xml:space="preserve"> 01.01.2015 г.)</w:t>
      </w:r>
    </w:p>
    <w:p w:rsidR="00000000" w:rsidRDefault="00685930">
      <w:pPr>
        <w:spacing w:after="0" w:line="240" w:lineRule="auto"/>
        <w:ind w:firstLine="1155"/>
        <w:jc w:val="both"/>
        <w:textAlignment w:val="center"/>
        <w:divId w:val="1674408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95 от 2009 г., в сила от 01.12.2009 г., изм. - ДВ, бр. 54 от 2012 г., в сила от 17.07.2012 г., изр. второ в сила от 01.04.2013 г., изм. - ДВ, бр. 105 от 2014 г., в сила от 01.01.2015 г.) Операциите по ал. 5, т. 2 се извъ</w:t>
      </w:r>
      <w:r>
        <w:rPr>
          <w:rFonts w:ascii="Times New Roman" w:eastAsia="Times New Roman" w:hAnsi="Times New Roman" w:cs="Times New Roman"/>
          <w:color w:val="000000"/>
          <w:sz w:val="24"/>
          <w:szCs w:val="24"/>
        </w:rPr>
        <w:t>ршват след предварително писмено уведомление до компетентното митническо учреждение по местонахождение на склада при условия и по ред, определени с правилника за прилагане на закона. Уведомлението може да се подава и по електронен път по ред, начин и във ф</w:t>
      </w:r>
      <w:r>
        <w:rPr>
          <w:rFonts w:ascii="Times New Roman" w:eastAsia="Times New Roman" w:hAnsi="Times New Roman" w:cs="Times New Roman"/>
          <w:color w:val="000000"/>
          <w:sz w:val="24"/>
          <w:szCs w:val="24"/>
        </w:rPr>
        <w:t>ормат, определени с правилника за прилагане на закона.</w:t>
      </w:r>
    </w:p>
    <w:p w:rsidR="00000000" w:rsidRDefault="00685930">
      <w:pPr>
        <w:spacing w:after="0" w:line="240" w:lineRule="auto"/>
        <w:ind w:firstLine="1155"/>
        <w:jc w:val="both"/>
        <w:textAlignment w:val="center"/>
        <w:divId w:val="2004623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54 от 2012 г., в сила от 17.07.2012 г., отм. - ДВ, бр. 105 от 2014 г., в сила от 01.01.2015 г.)</w:t>
      </w:r>
    </w:p>
    <w:p w:rsidR="00000000" w:rsidRDefault="00685930">
      <w:pPr>
        <w:spacing w:after="0" w:line="240" w:lineRule="auto"/>
        <w:ind w:firstLine="1155"/>
        <w:jc w:val="both"/>
        <w:textAlignment w:val="center"/>
        <w:divId w:val="479857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54 от 2012 г., в сила от 17.07.2012 г., отм. - ДВ, бр. 105 от 201</w:t>
      </w:r>
      <w:r>
        <w:rPr>
          <w:rFonts w:ascii="Times New Roman" w:eastAsia="Times New Roman" w:hAnsi="Times New Roman" w:cs="Times New Roman"/>
          <w:color w:val="000000"/>
          <w:sz w:val="24"/>
          <w:szCs w:val="24"/>
        </w:rPr>
        <w:t>4 г., в сила от 01.01.2015 г.)</w:t>
      </w:r>
    </w:p>
    <w:p w:rsidR="00000000" w:rsidRDefault="00685930">
      <w:pPr>
        <w:spacing w:after="0" w:line="240" w:lineRule="auto"/>
        <w:ind w:firstLine="1155"/>
        <w:jc w:val="both"/>
        <w:textAlignment w:val="center"/>
        <w:divId w:val="1081173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65 от 2020 г.)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предоставя складов капацитет за ползване от лицата по чл. 47, ал. 12 при следните условия:</w:t>
      </w:r>
    </w:p>
    <w:p w:rsidR="00000000" w:rsidRDefault="00685930">
      <w:pPr>
        <w:spacing w:after="0" w:line="240" w:lineRule="auto"/>
        <w:ind w:firstLine="1155"/>
        <w:jc w:val="both"/>
        <w:textAlignment w:val="center"/>
        <w:divId w:val="1414669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представяне от лицата на обосновано искане, към което да бъдат прил</w:t>
      </w:r>
      <w:r>
        <w:rPr>
          <w:rFonts w:ascii="Times New Roman" w:eastAsia="Times New Roman" w:hAnsi="Times New Roman" w:cs="Times New Roman"/>
          <w:color w:val="000000"/>
          <w:sz w:val="24"/>
          <w:szCs w:val="24"/>
        </w:rPr>
        <w:t>ожени документи, доказващи необходимостта от съхранение на енергийни продукти;</w:t>
      </w:r>
    </w:p>
    <w:p w:rsidR="00000000" w:rsidRDefault="00685930">
      <w:pPr>
        <w:spacing w:after="0" w:line="240" w:lineRule="auto"/>
        <w:ind w:firstLine="1155"/>
        <w:jc w:val="both"/>
        <w:textAlignment w:val="center"/>
        <w:divId w:val="207766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отношенията им се уреждат при равни условия, с които са уредени такива с други лица вложители в данъчния склад;</w:t>
      </w:r>
    </w:p>
    <w:p w:rsidR="00000000" w:rsidRDefault="00685930">
      <w:pPr>
        <w:spacing w:after="0" w:line="240" w:lineRule="auto"/>
        <w:ind w:firstLine="1155"/>
        <w:jc w:val="both"/>
        <w:textAlignment w:val="center"/>
        <w:divId w:val="1818569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че в данъчния склад няма други вложители, отношени</w:t>
      </w:r>
      <w:r>
        <w:rPr>
          <w:rFonts w:ascii="Times New Roman" w:eastAsia="Times New Roman" w:hAnsi="Times New Roman" w:cs="Times New Roman"/>
          <w:color w:val="000000"/>
          <w:sz w:val="24"/>
          <w:szCs w:val="24"/>
        </w:rPr>
        <w:t>ята им се уреждат при спазване на пазарния принцип и при отчитане на пазарната стойност.</w:t>
      </w:r>
    </w:p>
    <w:p w:rsidR="00000000" w:rsidRDefault="00685930">
      <w:pPr>
        <w:spacing w:after="0" w:line="240" w:lineRule="auto"/>
        <w:ind w:firstLine="1155"/>
        <w:jc w:val="both"/>
        <w:textAlignment w:val="center"/>
        <w:divId w:val="423691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(Нова - ДВ, бр. 65 от 2020 г.)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и лицето по чл. 47, ал. 12 уреждат взаимоотношенията си при спазване изискванията на закона. При отказ</w:t>
      </w:r>
      <w:r>
        <w:rPr>
          <w:rFonts w:ascii="Times New Roman" w:eastAsia="Times New Roman" w:hAnsi="Times New Roman" w:cs="Times New Roman"/>
          <w:color w:val="000000"/>
          <w:sz w:val="24"/>
          <w:szCs w:val="24"/>
        </w:rPr>
        <w:t xml:space="preserve"> на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за предоставяне на ползване на складов капацитет лицето уведомява писмено директора на териториалната дирекция по местонахождението на данъчния склад, като предоставя доказателства за отказа. Митническите органи извършват пр</w:t>
      </w:r>
      <w:r>
        <w:rPr>
          <w:rFonts w:ascii="Times New Roman" w:eastAsia="Times New Roman" w:hAnsi="Times New Roman" w:cs="Times New Roman"/>
          <w:color w:val="000000"/>
          <w:sz w:val="24"/>
          <w:szCs w:val="24"/>
        </w:rPr>
        <w:t>оверка на обстоятелството за наличие на складов капацитет за ползване от лицата по чл. 47, ал. 12.</w:t>
      </w:r>
    </w:p>
    <w:p w:rsidR="00000000" w:rsidRDefault="00685930">
      <w:pPr>
        <w:spacing w:after="120" w:line="240" w:lineRule="auto"/>
        <w:ind w:firstLine="1155"/>
        <w:jc w:val="both"/>
        <w:textAlignment w:val="center"/>
        <w:divId w:val="844784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65 от 2020 г.)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оповестяват наличието на свободен складов капацитет за ползване от лицата по </w:t>
      </w:r>
      <w:r>
        <w:rPr>
          <w:rFonts w:ascii="Times New Roman" w:eastAsia="Times New Roman" w:hAnsi="Times New Roman" w:cs="Times New Roman"/>
          <w:color w:val="000000"/>
          <w:sz w:val="24"/>
          <w:szCs w:val="24"/>
        </w:rPr>
        <w:lastRenderedPageBreak/>
        <w:t>чл. 47, ал. 12</w:t>
      </w:r>
      <w:r>
        <w:rPr>
          <w:rFonts w:ascii="Times New Roman" w:eastAsia="Times New Roman" w:hAnsi="Times New Roman" w:cs="Times New Roman"/>
          <w:color w:val="000000"/>
          <w:sz w:val="24"/>
          <w:szCs w:val="24"/>
        </w:rPr>
        <w:t xml:space="preserve"> по общодостъпен начин, включително и на интернет страницата си. </w:t>
      </w:r>
    </w:p>
    <w:p w:rsidR="00000000" w:rsidRDefault="00685930">
      <w:pPr>
        <w:spacing w:after="0" w:line="240" w:lineRule="auto"/>
        <w:ind w:firstLine="1155"/>
        <w:jc w:val="both"/>
        <w:textAlignment w:val="center"/>
        <w:divId w:val="1585995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66. (1) (Изм. - ДВ, бр. 95 от 2009 г., в сила от 01.12.2009 г.)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е длъжен да складира стоките, като ги разграничава по видове и вложители.</w:t>
      </w:r>
    </w:p>
    <w:p w:rsidR="00000000" w:rsidRDefault="00685930">
      <w:pPr>
        <w:spacing w:after="0" w:line="240" w:lineRule="auto"/>
        <w:ind w:firstLine="1155"/>
        <w:jc w:val="both"/>
        <w:textAlignment w:val="center"/>
        <w:divId w:val="1069768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w:t>
      </w:r>
      <w:r>
        <w:rPr>
          <w:rFonts w:ascii="Times New Roman" w:eastAsia="Times New Roman" w:hAnsi="Times New Roman" w:cs="Times New Roman"/>
          <w:color w:val="000000"/>
          <w:sz w:val="24"/>
          <w:szCs w:val="24"/>
        </w:rPr>
        <w:t xml:space="preserve"> 106 от 2008 г., в сила от 01.01.2009 г., нова - ДВ, бр. 44 от 2009 г., в сила на 01.01.2010 г.) В случаите по ал. 1, когато поради спецификата на стоките не е възможно физическото им разграничение, разграничаването на стоките се извършва само в материална</w:t>
      </w:r>
      <w:r>
        <w:rPr>
          <w:rFonts w:ascii="Times New Roman" w:eastAsia="Times New Roman" w:hAnsi="Times New Roman" w:cs="Times New Roman"/>
          <w:color w:val="000000"/>
          <w:sz w:val="24"/>
          <w:szCs w:val="24"/>
        </w:rPr>
        <w:t>та отчетност.</w:t>
      </w:r>
    </w:p>
    <w:p w:rsidR="00000000" w:rsidRDefault="00685930">
      <w:pPr>
        <w:spacing w:after="0" w:line="240" w:lineRule="auto"/>
        <w:ind w:firstLine="1155"/>
        <w:jc w:val="both"/>
        <w:textAlignment w:val="center"/>
        <w:divId w:val="372048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63 от 2006 г., в сила от 04.08.2006 г., изм. - ДВ, бр. 95 от 2009 г., в сила от 01.12.2009 г., доп. - ДВ, бр. 94 от 2010 г., в сила от 01.01.2011 г., доп. - ДВ, бр. 101 от 2013 г., в сила от 01.01.2014 г., изм. - ДВ, бр. 6</w:t>
      </w:r>
      <w:r>
        <w:rPr>
          <w:rFonts w:ascii="Times New Roman" w:eastAsia="Times New Roman" w:hAnsi="Times New Roman" w:cs="Times New Roman"/>
          <w:color w:val="000000"/>
          <w:sz w:val="24"/>
          <w:szCs w:val="24"/>
        </w:rPr>
        <w:t xml:space="preserve">5 от 2020 г.)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са длъжни да използват средства за измерване и контрол, отговарящи на изискванията на този закон, Закона за измерванията и нормативните актове по прилагането им.</w:t>
      </w:r>
    </w:p>
    <w:p w:rsidR="00000000" w:rsidRDefault="00685930">
      <w:pPr>
        <w:spacing w:after="0" w:line="240" w:lineRule="auto"/>
        <w:ind w:firstLine="1155"/>
        <w:jc w:val="both"/>
        <w:textAlignment w:val="center"/>
        <w:divId w:val="2092924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63 от 2006 г., в сила от 04.08</w:t>
      </w:r>
      <w:r>
        <w:rPr>
          <w:rFonts w:ascii="Times New Roman" w:eastAsia="Times New Roman" w:hAnsi="Times New Roman" w:cs="Times New Roman"/>
          <w:color w:val="000000"/>
          <w:sz w:val="24"/>
          <w:szCs w:val="24"/>
        </w:rPr>
        <w:t>.2006 г., отм. - ДВ, бр. 95 от 2009 г., в сила от 01.12.2009 г.)</w:t>
      </w:r>
    </w:p>
    <w:p w:rsidR="00000000" w:rsidRDefault="00685930">
      <w:pPr>
        <w:spacing w:after="0" w:line="240" w:lineRule="auto"/>
        <w:ind w:firstLine="1155"/>
        <w:jc w:val="both"/>
        <w:textAlignment w:val="center"/>
        <w:divId w:val="1399552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95 от 2009 г., в сила от 01.12.2009 г., доп. - ДВ, бр. 54 от 2012 г., в сила от 01.04.2013 г., изм. - ДВ, бр. 94 от 2012 г., в сила от 30.11.2012 г.) Лицензираният </w:t>
      </w:r>
      <w:proofErr w:type="spellStart"/>
      <w:r>
        <w:rPr>
          <w:rFonts w:ascii="Times New Roman" w:eastAsia="Times New Roman" w:hAnsi="Times New Roman" w:cs="Times New Roman"/>
          <w:color w:val="000000"/>
          <w:sz w:val="24"/>
          <w:szCs w:val="24"/>
        </w:rPr>
        <w:t>складод</w:t>
      </w:r>
      <w:r>
        <w:rPr>
          <w:rFonts w:ascii="Times New Roman" w:eastAsia="Times New Roman" w:hAnsi="Times New Roman" w:cs="Times New Roman"/>
          <w:color w:val="000000"/>
          <w:sz w:val="24"/>
          <w:szCs w:val="24"/>
        </w:rPr>
        <w:t>ържател</w:t>
      </w:r>
      <w:proofErr w:type="spellEnd"/>
      <w:r>
        <w:rPr>
          <w:rFonts w:ascii="Times New Roman" w:eastAsia="Times New Roman" w:hAnsi="Times New Roman" w:cs="Times New Roman"/>
          <w:color w:val="000000"/>
          <w:sz w:val="24"/>
          <w:szCs w:val="24"/>
        </w:rPr>
        <w:t xml:space="preserve"> може при извънредни обстоятелства да съхранява акцизни стоки със заплатен акциз след разрешение от компетентното митническо учреждение при условия и по ред, определени с правилника за прилагане на закона. За издаване на разрешение лицензираният </w:t>
      </w:r>
      <w:proofErr w:type="spellStart"/>
      <w:r>
        <w:rPr>
          <w:rFonts w:ascii="Times New Roman" w:eastAsia="Times New Roman" w:hAnsi="Times New Roman" w:cs="Times New Roman"/>
          <w:color w:val="000000"/>
          <w:sz w:val="24"/>
          <w:szCs w:val="24"/>
        </w:rPr>
        <w:t>скл</w:t>
      </w:r>
      <w:r>
        <w:rPr>
          <w:rFonts w:ascii="Times New Roman" w:eastAsia="Times New Roman" w:hAnsi="Times New Roman" w:cs="Times New Roman"/>
          <w:color w:val="000000"/>
          <w:sz w:val="24"/>
          <w:szCs w:val="24"/>
        </w:rPr>
        <w:t>адодържател</w:t>
      </w:r>
      <w:proofErr w:type="spellEnd"/>
      <w:r>
        <w:rPr>
          <w:rFonts w:ascii="Times New Roman" w:eastAsia="Times New Roman" w:hAnsi="Times New Roman" w:cs="Times New Roman"/>
          <w:color w:val="000000"/>
          <w:sz w:val="24"/>
          <w:szCs w:val="24"/>
        </w:rPr>
        <w:t xml:space="preserve"> подава писмено искане до компетентното митническо учреждение. Искането може да се подава и по електронен път по ред, начин и във формат, определени с правилника за прилагане на закона.</w:t>
      </w:r>
    </w:p>
    <w:p w:rsidR="00000000" w:rsidRDefault="00685930">
      <w:pPr>
        <w:spacing w:after="0" w:line="240" w:lineRule="auto"/>
        <w:ind w:firstLine="1155"/>
        <w:jc w:val="both"/>
        <w:textAlignment w:val="center"/>
        <w:divId w:val="1485197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94 от 2010 г., в сила от 01.01.2011 г.)</w:t>
      </w:r>
      <w:r>
        <w:rPr>
          <w:rFonts w:ascii="Times New Roman" w:eastAsia="Times New Roman" w:hAnsi="Times New Roman" w:cs="Times New Roman"/>
          <w:color w:val="000000"/>
          <w:sz w:val="24"/>
          <w:szCs w:val="24"/>
        </w:rPr>
        <w:t xml:space="preserve"> В срок до три месеца преди датата на въвеждането на новия образец на бандерол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може да съхранява в данъчния склад и акцизни стоки, облепени с новия образец на бандерол, като ги разграничава както в материалната отчетност, така </w:t>
      </w:r>
      <w:r>
        <w:rPr>
          <w:rFonts w:ascii="Times New Roman" w:eastAsia="Times New Roman" w:hAnsi="Times New Roman" w:cs="Times New Roman"/>
          <w:color w:val="000000"/>
          <w:sz w:val="24"/>
          <w:szCs w:val="24"/>
        </w:rPr>
        <w:t>и физически от акцизните стоки, облепени с действащ образец на бандерол.</w:t>
      </w:r>
    </w:p>
    <w:p w:rsidR="00000000" w:rsidRDefault="00685930">
      <w:pPr>
        <w:spacing w:after="0" w:line="240" w:lineRule="auto"/>
        <w:ind w:firstLine="1155"/>
        <w:jc w:val="both"/>
        <w:textAlignment w:val="center"/>
        <w:divId w:val="1733575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94 от 2010 г., в сила от 01.01.2011 г.) В срок до три месеца от датата на въвеждането на новия образец на бандерол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може да съхранява в</w:t>
      </w:r>
      <w:r>
        <w:rPr>
          <w:rFonts w:ascii="Times New Roman" w:eastAsia="Times New Roman" w:hAnsi="Times New Roman" w:cs="Times New Roman"/>
          <w:color w:val="000000"/>
          <w:sz w:val="24"/>
          <w:szCs w:val="24"/>
        </w:rPr>
        <w:t xml:space="preserve"> данъчния склад и акцизни стоки, облепени с отменения образец на бандерол, като ги разграничава както в материалната отчетност, така и физически от акцизните стоки, облепени с действащ образец на бандерол.</w:t>
      </w:r>
    </w:p>
    <w:p w:rsidR="00000000" w:rsidRDefault="00685930">
      <w:pPr>
        <w:spacing w:after="120" w:line="240" w:lineRule="auto"/>
        <w:ind w:firstLine="1155"/>
        <w:jc w:val="both"/>
        <w:textAlignment w:val="center"/>
        <w:divId w:val="1145587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92 от 2015 г., в сила от 01.01</w:t>
      </w:r>
      <w:r>
        <w:rPr>
          <w:rFonts w:ascii="Times New Roman" w:eastAsia="Times New Roman" w:hAnsi="Times New Roman" w:cs="Times New Roman"/>
          <w:color w:val="000000"/>
          <w:sz w:val="24"/>
          <w:szCs w:val="24"/>
        </w:rPr>
        <w:t xml:space="preserve">.2016 г.) Акцизни стоки, облепени с бандерол, получени от друг данъчен склад на същия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се разграничават както в материалната отчетност, така и физически от другите акцизни стоки, съхранявани в данъчния склад.</w:t>
      </w:r>
    </w:p>
    <w:p w:rsidR="00000000" w:rsidRDefault="00685930">
      <w:pPr>
        <w:spacing w:before="100" w:beforeAutospacing="1" w:after="100" w:afterAutospacing="1" w:line="240" w:lineRule="auto"/>
        <w:jc w:val="center"/>
        <w:textAlignment w:val="center"/>
        <w:divId w:val="51591996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Движение н</w:t>
      </w:r>
      <w:r>
        <w:rPr>
          <w:rFonts w:ascii="Times New Roman" w:hAnsi="Times New Roman" w:cs="Times New Roman"/>
          <w:b/>
          <w:bCs/>
          <w:color w:val="000000"/>
          <w:sz w:val="26"/>
          <w:szCs w:val="26"/>
        </w:rPr>
        <w:t>а акцизни стоки (Отм. - ДВ, бр. 19 от 2011 г., в сила от 08.03.2011 г.)</w:t>
      </w:r>
    </w:p>
    <w:p w:rsidR="00000000" w:rsidRDefault="00685930">
      <w:pPr>
        <w:spacing w:after="0" w:line="240" w:lineRule="auto"/>
        <w:ind w:firstLine="1155"/>
        <w:jc w:val="both"/>
        <w:textAlignment w:val="center"/>
        <w:divId w:val="255358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 (Изм. - ДВ, бр. 105 от 2006 г., в сила от 01.01.2007 г., отм. - ДВ, бр. 19 от 2011 г., в сила от 08.03.2011 г.)</w:t>
      </w:r>
    </w:p>
    <w:p w:rsidR="00000000" w:rsidRDefault="00685930">
      <w:pPr>
        <w:spacing w:after="120" w:line="240" w:lineRule="auto"/>
        <w:ind w:firstLine="1155"/>
        <w:jc w:val="both"/>
        <w:textAlignment w:val="center"/>
        <w:divId w:val="198207389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88284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68. (Отм. - ДВ, бр. 19 от 2011 г., в сила от 08.03.2011 г</w:t>
      </w:r>
      <w:r>
        <w:rPr>
          <w:rFonts w:ascii="Times New Roman" w:eastAsia="Times New Roman" w:hAnsi="Times New Roman" w:cs="Times New Roman"/>
          <w:color w:val="000000"/>
          <w:sz w:val="24"/>
          <w:szCs w:val="24"/>
        </w:rPr>
        <w:t>.)</w:t>
      </w:r>
    </w:p>
    <w:p w:rsidR="00000000" w:rsidRDefault="00685930">
      <w:pPr>
        <w:spacing w:after="120" w:line="240" w:lineRule="auto"/>
        <w:ind w:firstLine="1155"/>
        <w:jc w:val="both"/>
        <w:textAlignment w:val="center"/>
        <w:divId w:val="87261395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317031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(Отм. - ДВ, бр. 19 от 2011 г., в сила от 08.03.2011 г.)</w:t>
      </w:r>
    </w:p>
    <w:p w:rsidR="00000000" w:rsidRDefault="00685930">
      <w:pPr>
        <w:spacing w:after="120" w:line="240" w:lineRule="auto"/>
        <w:ind w:firstLine="1155"/>
        <w:jc w:val="both"/>
        <w:textAlignment w:val="center"/>
        <w:divId w:val="19886207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419597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(Отм. - ДВ, бр. 19 от 2011 г., в сила от 08.03.2011 г.)</w:t>
      </w:r>
    </w:p>
    <w:p w:rsidR="00000000" w:rsidRDefault="00685930">
      <w:pPr>
        <w:spacing w:after="120" w:line="240" w:lineRule="auto"/>
        <w:ind w:firstLine="1155"/>
        <w:jc w:val="both"/>
        <w:textAlignment w:val="center"/>
        <w:divId w:val="11757270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779988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 (Отм. - ДВ, бр. 19 от 2011 г., в сила от 08.03.2011 г.)</w:t>
      </w:r>
    </w:p>
    <w:p w:rsidR="00000000" w:rsidRDefault="00685930">
      <w:pPr>
        <w:spacing w:after="120" w:line="240" w:lineRule="auto"/>
        <w:ind w:firstLine="1155"/>
        <w:jc w:val="both"/>
        <w:textAlignment w:val="center"/>
        <w:divId w:val="23497414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165241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71а. (Нов - ДВ, бр. 105 от 2006 г., в сила от 01.01.2007 г., отм. - ДВ, бр. 19 от 2011 г., в сила от 08.03.2011 г.)</w:t>
      </w:r>
    </w:p>
    <w:p w:rsidR="00000000" w:rsidRDefault="00685930">
      <w:pPr>
        <w:spacing w:after="120" w:line="240" w:lineRule="auto"/>
        <w:ind w:firstLine="1155"/>
        <w:jc w:val="both"/>
        <w:textAlignment w:val="center"/>
        <w:divId w:val="1843467548"/>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664233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 (Отм. - ДВ, бр. 19 от 2011 г., в сила от 08.03.2011 г.)</w:t>
      </w:r>
    </w:p>
    <w:p w:rsidR="00000000" w:rsidRDefault="00685930">
      <w:pPr>
        <w:spacing w:after="120" w:line="240" w:lineRule="auto"/>
        <w:ind w:firstLine="1155"/>
        <w:jc w:val="both"/>
        <w:textAlignment w:val="center"/>
        <w:divId w:val="79679976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237785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 (Отм. - ДВ, бр. 19 от 2011 г., в сила от 08.03.2011 г.)</w:t>
      </w:r>
    </w:p>
    <w:p w:rsidR="00000000" w:rsidRDefault="00685930">
      <w:pPr>
        <w:spacing w:after="120" w:line="240" w:lineRule="auto"/>
        <w:ind w:firstLine="1155"/>
        <w:jc w:val="both"/>
        <w:textAlignment w:val="center"/>
        <w:divId w:val="1346979076"/>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055274088"/>
        <w:rPr>
          <w:rFonts w:ascii="Times New Roman" w:hAnsi="Times New Roman" w:cs="Times New Roman"/>
          <w:b/>
          <w:bCs/>
          <w:color w:val="000000"/>
          <w:sz w:val="26"/>
          <w:szCs w:val="26"/>
        </w:rPr>
      </w:pPr>
      <w:r>
        <w:rPr>
          <w:rFonts w:ascii="Times New Roman" w:hAnsi="Times New Roman" w:cs="Times New Roman"/>
          <w:b/>
          <w:bCs/>
          <w:color w:val="000000"/>
          <w:sz w:val="26"/>
          <w:szCs w:val="26"/>
        </w:rPr>
        <w:t>Ра</w:t>
      </w:r>
      <w:r>
        <w:rPr>
          <w:rFonts w:ascii="Times New Roman" w:hAnsi="Times New Roman" w:cs="Times New Roman"/>
          <w:b/>
          <w:bCs/>
          <w:color w:val="000000"/>
          <w:sz w:val="26"/>
          <w:szCs w:val="26"/>
        </w:rPr>
        <w:t>здел VI "а".</w:t>
      </w:r>
      <w:r>
        <w:rPr>
          <w:rFonts w:ascii="Times New Roman" w:hAnsi="Times New Roman" w:cs="Times New Roman"/>
          <w:b/>
          <w:bCs/>
          <w:color w:val="000000"/>
          <w:sz w:val="26"/>
          <w:szCs w:val="26"/>
        </w:rPr>
        <w:br/>
        <w:t>Движение на акцизни стоки с електронен административен документ (Нов - ДВ, бр. 95 от 2009 г., в сила от 01.04.2010 г.)</w:t>
      </w:r>
    </w:p>
    <w:p w:rsidR="00000000" w:rsidRDefault="00685930">
      <w:pPr>
        <w:spacing w:after="0" w:line="240" w:lineRule="auto"/>
        <w:ind w:firstLine="1155"/>
        <w:jc w:val="both"/>
        <w:textAlignment w:val="center"/>
        <w:divId w:val="201597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73а. (Нов - ДВ, бр. 95 от 2009 г., в сила от 01.04.2010 г.) (1) Движението на акцизни стоки под режим отложено плащане </w:t>
      </w:r>
      <w:r>
        <w:rPr>
          <w:rFonts w:ascii="Times New Roman" w:eastAsia="Times New Roman" w:hAnsi="Times New Roman" w:cs="Times New Roman"/>
          <w:color w:val="000000"/>
          <w:sz w:val="24"/>
          <w:szCs w:val="24"/>
        </w:rPr>
        <w:t>на акциз включва транспортирането на акцизни стоки:</w:t>
      </w:r>
    </w:p>
    <w:p w:rsidR="00000000" w:rsidRDefault="00685930">
      <w:pPr>
        <w:spacing w:after="0" w:line="240" w:lineRule="auto"/>
        <w:ind w:firstLine="1155"/>
        <w:jc w:val="both"/>
        <w:textAlignment w:val="center"/>
        <w:divId w:val="38166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94 от 2010 г., в сила от 01.01.2011 г.) от данъчен склад на територията на страната до друг данъчен склад или до място на директна доставка, посочено от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на </w:t>
      </w:r>
      <w:r>
        <w:rPr>
          <w:rFonts w:ascii="Times New Roman" w:eastAsia="Times New Roman" w:hAnsi="Times New Roman" w:cs="Times New Roman"/>
          <w:color w:val="000000"/>
          <w:sz w:val="24"/>
          <w:szCs w:val="24"/>
        </w:rPr>
        <w:t>територията на страната или до лицата по чл. 21, ал. 1, т. 1 и 3 на територията на страната;</w:t>
      </w:r>
    </w:p>
    <w:p w:rsidR="00000000" w:rsidRDefault="00685930">
      <w:pPr>
        <w:spacing w:after="0" w:line="240" w:lineRule="auto"/>
        <w:ind w:firstLine="1155"/>
        <w:jc w:val="both"/>
        <w:textAlignment w:val="center"/>
        <w:divId w:val="911542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данъчен склад на територията на страната до друг данъчен склад на територията на друга държава членка, до регистриран получател или временно регистриран полу</w:t>
      </w:r>
      <w:r>
        <w:rPr>
          <w:rFonts w:ascii="Times New Roman" w:eastAsia="Times New Roman" w:hAnsi="Times New Roman" w:cs="Times New Roman"/>
          <w:color w:val="000000"/>
          <w:sz w:val="24"/>
          <w:szCs w:val="24"/>
        </w:rPr>
        <w:t xml:space="preserve">чател или до лицата по чл. 21, ал. 1, т. 1 и 3 в друга държава членка; </w:t>
      </w:r>
    </w:p>
    <w:p w:rsidR="00000000" w:rsidRDefault="00685930">
      <w:pPr>
        <w:spacing w:after="0" w:line="240" w:lineRule="auto"/>
        <w:ind w:firstLine="1155"/>
        <w:jc w:val="both"/>
        <w:textAlignment w:val="center"/>
        <w:divId w:val="910893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 данъчен склад на територията на страната до изходно митническо учреждение или до трети територии - в случаите на изнасяне;</w:t>
      </w:r>
    </w:p>
    <w:p w:rsidR="00000000" w:rsidRDefault="00685930">
      <w:pPr>
        <w:spacing w:after="0" w:line="240" w:lineRule="auto"/>
        <w:ind w:firstLine="1155"/>
        <w:jc w:val="both"/>
        <w:textAlignment w:val="center"/>
        <w:divId w:val="2081556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(доп. - ДВ, бр. 55 от 2010 г., в сила от 20.07.2010 </w:t>
      </w:r>
      <w:r>
        <w:rPr>
          <w:rFonts w:ascii="Times New Roman" w:eastAsia="Times New Roman" w:hAnsi="Times New Roman" w:cs="Times New Roman"/>
          <w:color w:val="000000"/>
          <w:sz w:val="24"/>
          <w:szCs w:val="24"/>
        </w:rPr>
        <w:t xml:space="preserve">г.) допуснати за свободно обращение с едновременно поставяне под режим отложено плащане на акциз, до данъчен склад или до място на директна доставка, посочено от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на територията на страната;</w:t>
      </w:r>
    </w:p>
    <w:p w:rsidR="00000000" w:rsidRDefault="00685930">
      <w:pPr>
        <w:spacing w:after="0" w:line="240" w:lineRule="auto"/>
        <w:ind w:firstLine="1155"/>
        <w:jc w:val="both"/>
        <w:textAlignment w:val="center"/>
        <w:divId w:val="409237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55 от 2010 г., в си</w:t>
      </w:r>
      <w:r>
        <w:rPr>
          <w:rFonts w:ascii="Times New Roman" w:eastAsia="Times New Roman" w:hAnsi="Times New Roman" w:cs="Times New Roman"/>
          <w:color w:val="000000"/>
          <w:sz w:val="24"/>
          <w:szCs w:val="24"/>
        </w:rPr>
        <w:t xml:space="preserve">ла от 20.07.2010 г., доп. - ДВ, бр. 101 от 2013 г., в сила от 01.01.2014 г.) от данъчен склад или от регистриран изпращач на територията на друга държава членка до данъчен склад или до място на директна доставка, посочено от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на </w:t>
      </w:r>
      <w:r>
        <w:rPr>
          <w:rFonts w:ascii="Times New Roman" w:eastAsia="Times New Roman" w:hAnsi="Times New Roman" w:cs="Times New Roman"/>
          <w:color w:val="000000"/>
          <w:sz w:val="24"/>
          <w:szCs w:val="24"/>
        </w:rPr>
        <w:t>територията на страната, до регистриран получател или до място на директна доставка, посочено от регистрирания получател или до временно регистриран получател на територията на страната или до лицата по чл. 21, ал. 1, т. 1 и 3;</w:t>
      </w:r>
    </w:p>
    <w:p w:rsidR="00000000" w:rsidRDefault="00685930">
      <w:pPr>
        <w:spacing w:after="0" w:line="240" w:lineRule="auto"/>
        <w:ind w:firstLine="1155"/>
        <w:jc w:val="both"/>
        <w:textAlignment w:val="center"/>
        <w:divId w:val="1392459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допуснати за свободно обр</w:t>
      </w:r>
      <w:r>
        <w:rPr>
          <w:rFonts w:ascii="Times New Roman" w:eastAsia="Times New Roman" w:hAnsi="Times New Roman" w:cs="Times New Roman"/>
          <w:color w:val="000000"/>
          <w:sz w:val="24"/>
          <w:szCs w:val="24"/>
        </w:rPr>
        <w:t xml:space="preserve">ащение с едновременно поставяне под режим отложено плащане на акциз, от регистриран изпращач до данъчен склад на територията на друга държава членка, до регистриран получател или </w:t>
      </w:r>
      <w:r>
        <w:rPr>
          <w:rFonts w:ascii="Times New Roman" w:eastAsia="Times New Roman" w:hAnsi="Times New Roman" w:cs="Times New Roman"/>
          <w:color w:val="000000"/>
          <w:sz w:val="24"/>
          <w:szCs w:val="24"/>
        </w:rPr>
        <w:lastRenderedPageBreak/>
        <w:t>временно регистриран получател или до лицата по чл. 21, ал. 1, т. 1 и 3 в дру</w:t>
      </w:r>
      <w:r>
        <w:rPr>
          <w:rFonts w:ascii="Times New Roman" w:eastAsia="Times New Roman" w:hAnsi="Times New Roman" w:cs="Times New Roman"/>
          <w:color w:val="000000"/>
          <w:sz w:val="24"/>
          <w:szCs w:val="24"/>
        </w:rPr>
        <w:t xml:space="preserve">га държава членка. </w:t>
      </w:r>
    </w:p>
    <w:p w:rsidR="00000000" w:rsidRDefault="00685930">
      <w:pPr>
        <w:spacing w:after="0" w:line="240" w:lineRule="auto"/>
        <w:ind w:firstLine="1155"/>
        <w:jc w:val="both"/>
        <w:textAlignment w:val="center"/>
        <w:divId w:val="1394623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Движението на акцизни стоки под режим отложено плащане на акциз започва в случаите по ал. 1, т. 1, 2 и 3 - от момента на извеждането на стоките от данъчния склад, а в случаите по ал. 1, т. 4 и 6 - от момента на допускането им за сво</w:t>
      </w:r>
      <w:r>
        <w:rPr>
          <w:rFonts w:ascii="Times New Roman" w:eastAsia="Times New Roman" w:hAnsi="Times New Roman" w:cs="Times New Roman"/>
          <w:color w:val="000000"/>
          <w:sz w:val="24"/>
          <w:szCs w:val="24"/>
        </w:rPr>
        <w:t xml:space="preserve">бодно обращение с едновременното им поставяне под режим отложено плащане на акциз. </w:t>
      </w:r>
    </w:p>
    <w:p w:rsidR="00000000" w:rsidRDefault="00685930">
      <w:pPr>
        <w:spacing w:after="0" w:line="240" w:lineRule="auto"/>
        <w:ind w:firstLine="1155"/>
        <w:jc w:val="both"/>
        <w:textAlignment w:val="center"/>
        <w:divId w:val="496650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54 от 2012 г., в сила от 17.07.2012 г.) Движението на акцизни стоки под режим отложено плащане на акциз приключва в случаите по ал. 1, т. 1, 2, 4 и 5, к</w:t>
      </w:r>
      <w:r>
        <w:rPr>
          <w:rFonts w:ascii="Times New Roman" w:eastAsia="Times New Roman" w:hAnsi="Times New Roman" w:cs="Times New Roman"/>
          <w:color w:val="000000"/>
          <w:sz w:val="24"/>
          <w:szCs w:val="24"/>
        </w:rPr>
        <w:t>огато получателят получи акцизните стоки, а в случаите по ал. 1, т. 3 - когато акцизните стоки напуснат територията на Съюза.</w:t>
      </w:r>
    </w:p>
    <w:p w:rsidR="00000000" w:rsidRDefault="00685930">
      <w:pPr>
        <w:spacing w:after="120" w:line="240" w:lineRule="auto"/>
        <w:ind w:firstLine="1155"/>
        <w:jc w:val="both"/>
        <w:textAlignment w:val="center"/>
        <w:divId w:val="692539051"/>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501895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73б. (Нов - ДВ, бр. 95 от 2009 г., в сила от 01.04.2010 г.) (1) Движението на акцизни стоки под режим отложено плащане на ак</w:t>
      </w:r>
      <w:r>
        <w:rPr>
          <w:rFonts w:ascii="Times New Roman" w:eastAsia="Times New Roman" w:hAnsi="Times New Roman" w:cs="Times New Roman"/>
          <w:color w:val="000000"/>
          <w:sz w:val="24"/>
          <w:szCs w:val="24"/>
        </w:rPr>
        <w:t>циз задължително се осъществява с регистриран електронен административен документ.</w:t>
      </w:r>
    </w:p>
    <w:p w:rsidR="00000000" w:rsidRDefault="00685930">
      <w:pPr>
        <w:spacing w:after="0" w:line="240" w:lineRule="auto"/>
        <w:ind w:firstLine="1155"/>
        <w:jc w:val="both"/>
        <w:textAlignment w:val="center"/>
        <w:divId w:val="17508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изпращачът предоставя електронен административен документ на митническите органи чрез компютърната система по чл. 4, т. 40.</w:t>
      </w:r>
    </w:p>
    <w:p w:rsidR="00000000" w:rsidRDefault="00685930">
      <w:pPr>
        <w:spacing w:after="0" w:line="240" w:lineRule="auto"/>
        <w:ind w:firstLine="1155"/>
        <w:jc w:val="both"/>
        <w:textAlignment w:val="center"/>
        <w:divId w:val="640186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Електронен администра</w:t>
      </w:r>
      <w:r>
        <w:rPr>
          <w:rFonts w:ascii="Times New Roman" w:eastAsia="Times New Roman" w:hAnsi="Times New Roman" w:cs="Times New Roman"/>
          <w:color w:val="000000"/>
          <w:sz w:val="24"/>
          <w:szCs w:val="24"/>
        </w:rPr>
        <w:t>тивен документ се подава от:</w:t>
      </w:r>
    </w:p>
    <w:p w:rsidR="00000000" w:rsidRDefault="00685930">
      <w:pPr>
        <w:spacing w:after="0" w:line="240" w:lineRule="auto"/>
        <w:ind w:firstLine="1155"/>
        <w:jc w:val="both"/>
        <w:textAlignment w:val="center"/>
        <w:divId w:val="271523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-изпращач не по-рано от 7 дни преди извеждането на стоките от данъчния склад на територията на страната до:</w:t>
      </w:r>
    </w:p>
    <w:p w:rsidR="00000000" w:rsidRDefault="00685930">
      <w:pPr>
        <w:spacing w:after="0" w:line="240" w:lineRule="auto"/>
        <w:ind w:firstLine="1155"/>
        <w:jc w:val="both"/>
        <w:textAlignment w:val="center"/>
        <w:divId w:val="1497262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(доп. - ДВ, бр. 94 от 2010 г., в сила от 01.01.2011 г.) друг данъчен склад или до мяст</w:t>
      </w:r>
      <w:r>
        <w:rPr>
          <w:rFonts w:ascii="Times New Roman" w:eastAsia="Times New Roman" w:hAnsi="Times New Roman" w:cs="Times New Roman"/>
          <w:color w:val="000000"/>
          <w:sz w:val="24"/>
          <w:szCs w:val="24"/>
        </w:rPr>
        <w:t>о на директна доставка на територията на страната, или</w:t>
      </w:r>
    </w:p>
    <w:p w:rsidR="00000000" w:rsidRDefault="00685930">
      <w:pPr>
        <w:spacing w:after="0" w:line="240" w:lineRule="auto"/>
        <w:ind w:firstLine="1155"/>
        <w:jc w:val="both"/>
        <w:textAlignment w:val="center"/>
        <w:divId w:val="287786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друг данъчен склад на територията на друга държава членка, или</w:t>
      </w:r>
    </w:p>
    <w:p w:rsidR="00000000" w:rsidRDefault="00685930">
      <w:pPr>
        <w:spacing w:after="0" w:line="240" w:lineRule="auto"/>
        <w:ind w:firstLine="1155"/>
        <w:jc w:val="both"/>
        <w:textAlignment w:val="center"/>
        <w:divId w:val="619846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регистриран получател в друга държава членка, или</w:t>
      </w:r>
    </w:p>
    <w:p w:rsidR="00000000" w:rsidRDefault="00685930">
      <w:pPr>
        <w:spacing w:after="0" w:line="240" w:lineRule="auto"/>
        <w:ind w:firstLine="1155"/>
        <w:jc w:val="both"/>
        <w:textAlignment w:val="center"/>
        <w:divId w:val="998581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временно регистриран получател в друга държава членка, или</w:t>
      </w:r>
    </w:p>
    <w:p w:rsidR="00000000" w:rsidRDefault="00685930">
      <w:pPr>
        <w:spacing w:after="0" w:line="240" w:lineRule="auto"/>
        <w:ind w:firstLine="1155"/>
        <w:jc w:val="both"/>
        <w:textAlignment w:val="center"/>
        <w:divId w:val="914556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лицата по чл. 21, ал. 1, т. 1 и 3;</w:t>
      </w:r>
    </w:p>
    <w:p w:rsidR="00000000" w:rsidRDefault="00685930">
      <w:pPr>
        <w:spacing w:after="0" w:line="240" w:lineRule="auto"/>
        <w:ind w:firstLine="1155"/>
        <w:jc w:val="both"/>
        <w:textAlignment w:val="center"/>
        <w:divId w:val="1209338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-изпращач не по-рано от 7 дни преди извеждането на стоките от данъчния склад на територията на страната с цел изнасяне към изходно митническо учреждение или към трети територии;</w:t>
      </w:r>
    </w:p>
    <w:p w:rsidR="00000000" w:rsidRDefault="00685930">
      <w:pPr>
        <w:spacing w:after="0" w:line="240" w:lineRule="auto"/>
        <w:ind w:firstLine="1155"/>
        <w:jc w:val="both"/>
        <w:textAlignment w:val="center"/>
        <w:divId w:val="53086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w:t>
      </w:r>
      <w:r>
        <w:rPr>
          <w:rFonts w:ascii="Times New Roman" w:eastAsia="Times New Roman" w:hAnsi="Times New Roman" w:cs="Times New Roman"/>
          <w:color w:val="000000"/>
          <w:sz w:val="24"/>
          <w:szCs w:val="24"/>
        </w:rPr>
        <w:t xml:space="preserve"> ДВ, бр. 55 от 2010 г., в сила от 20.07.2010 г.)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в чийто данъчен склад или място на директна доставка ще постъпят стоките - собственост на титуляря на режима допускане за свободно обращение, или от регистрирания изпращач при по</w:t>
      </w:r>
      <w:r>
        <w:rPr>
          <w:rFonts w:ascii="Times New Roman" w:eastAsia="Times New Roman" w:hAnsi="Times New Roman" w:cs="Times New Roman"/>
          <w:color w:val="000000"/>
          <w:sz w:val="24"/>
          <w:szCs w:val="24"/>
        </w:rPr>
        <w:t>ставянето на стоките под режим допускане за свободно обращение с едновременното им поставяне под режим отложено плащане на акциз. Митническите органи разрешават вдигане на стоките след поставянето им под режим отложено плащане на акциз.</w:t>
      </w:r>
    </w:p>
    <w:p w:rsidR="00000000" w:rsidRDefault="00685930">
      <w:pPr>
        <w:spacing w:after="0" w:line="240" w:lineRule="auto"/>
        <w:ind w:firstLine="1155"/>
        <w:jc w:val="both"/>
        <w:textAlignment w:val="center"/>
        <w:divId w:val="1391659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Задължителните </w:t>
      </w:r>
      <w:r>
        <w:rPr>
          <w:rFonts w:ascii="Times New Roman" w:eastAsia="Times New Roman" w:hAnsi="Times New Roman" w:cs="Times New Roman"/>
          <w:color w:val="000000"/>
          <w:sz w:val="24"/>
          <w:szCs w:val="24"/>
        </w:rPr>
        <w:t xml:space="preserve">реквизити на документа по ал. 3 се определят с Регламент (ЕО) № 684/2009 на Комисията от 24 юли 2009 г. за прилагане на Директива 2008/118/ЕО на Съвета по отношение на компютризираните процедури за движението на акцизни стоки под режим отложено плащане на </w:t>
      </w:r>
      <w:r>
        <w:rPr>
          <w:rFonts w:ascii="Times New Roman" w:eastAsia="Times New Roman" w:hAnsi="Times New Roman" w:cs="Times New Roman"/>
          <w:color w:val="000000"/>
          <w:sz w:val="24"/>
          <w:szCs w:val="24"/>
        </w:rPr>
        <w:t>акциз (ОВ, L 197/24 от 29 юли 2009 г.), наричан по-нататък "Регламент (ЕО) № 684/2009".</w:t>
      </w:r>
    </w:p>
    <w:p w:rsidR="00000000" w:rsidRDefault="00685930">
      <w:pPr>
        <w:spacing w:after="0" w:line="240" w:lineRule="auto"/>
        <w:ind w:firstLine="1155"/>
        <w:jc w:val="both"/>
        <w:textAlignment w:val="center"/>
        <w:divId w:val="298266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Митническите органи осъществяват проверка на данните в електронния административен документ за съответствие с изискванията на регламента по ал. 4, както и за валидн</w:t>
      </w:r>
      <w:r>
        <w:rPr>
          <w:rFonts w:ascii="Times New Roman" w:eastAsia="Times New Roman" w:hAnsi="Times New Roman" w:cs="Times New Roman"/>
          <w:color w:val="000000"/>
          <w:sz w:val="24"/>
          <w:szCs w:val="24"/>
        </w:rPr>
        <w:t>остта на надлежно предоставеното и прието обезпечение. При съответствие на данните митническите органи определят на документа уникален административен референтен код и уведомяват незабавно изпращача.</w:t>
      </w:r>
    </w:p>
    <w:p w:rsidR="00000000" w:rsidRDefault="00685930">
      <w:pPr>
        <w:spacing w:after="0" w:line="240" w:lineRule="auto"/>
        <w:ind w:firstLine="1155"/>
        <w:jc w:val="both"/>
        <w:textAlignment w:val="center"/>
        <w:divId w:val="1119301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 При несъответствие на данните с изискванията на ал. </w:t>
      </w:r>
      <w:r>
        <w:rPr>
          <w:rFonts w:ascii="Times New Roman" w:eastAsia="Times New Roman" w:hAnsi="Times New Roman" w:cs="Times New Roman"/>
          <w:color w:val="000000"/>
          <w:sz w:val="24"/>
          <w:szCs w:val="24"/>
        </w:rPr>
        <w:t>5 митническите органи уведомяват изпращача със съобщение чрез компютърната система.</w:t>
      </w:r>
    </w:p>
    <w:p w:rsidR="00000000" w:rsidRDefault="00685930">
      <w:pPr>
        <w:spacing w:after="0" w:line="240" w:lineRule="auto"/>
        <w:ind w:firstLine="1155"/>
        <w:jc w:val="both"/>
        <w:textAlignment w:val="center"/>
        <w:divId w:val="1515653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Изпращачът предоставя на лицето, превозващо акцизните стоки, хартиено копие от регистрирания електронен административен документ или друг търговски документ, съдържащ ц</w:t>
      </w:r>
      <w:r>
        <w:rPr>
          <w:rFonts w:ascii="Times New Roman" w:eastAsia="Times New Roman" w:hAnsi="Times New Roman" w:cs="Times New Roman"/>
          <w:color w:val="000000"/>
          <w:sz w:val="24"/>
          <w:szCs w:val="24"/>
        </w:rPr>
        <w:t>ялата информация от електронния административен документ, в който ясно е посочен уникалният административен референтен код.</w:t>
      </w:r>
    </w:p>
    <w:p w:rsidR="00000000" w:rsidRDefault="00685930">
      <w:pPr>
        <w:spacing w:after="0" w:line="240" w:lineRule="auto"/>
        <w:ind w:firstLine="1155"/>
        <w:jc w:val="both"/>
        <w:textAlignment w:val="center"/>
        <w:divId w:val="1225067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Документът по ал. 7 придружава акцизните стоки при движение под режим отложено плащане на акциз и трябва да бъде представян на к</w:t>
      </w:r>
      <w:r>
        <w:rPr>
          <w:rFonts w:ascii="Times New Roman" w:eastAsia="Times New Roman" w:hAnsi="Times New Roman" w:cs="Times New Roman"/>
          <w:color w:val="000000"/>
          <w:sz w:val="24"/>
          <w:szCs w:val="24"/>
        </w:rPr>
        <w:t>омпетентните органи при всяко поискване от тяхна страна по време на движението под този режим.</w:t>
      </w:r>
    </w:p>
    <w:p w:rsidR="00000000" w:rsidRDefault="00685930">
      <w:pPr>
        <w:spacing w:after="0" w:line="240" w:lineRule="auto"/>
        <w:ind w:firstLine="1155"/>
        <w:jc w:val="both"/>
        <w:textAlignment w:val="center"/>
        <w:divId w:val="1769497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При движение на акцизни стоки под режим отложено плащане на акциз до лицата по чл. 21, ал. 1, т. 1 и 3 стоките се съпровождат и от сертификат за освобождаван</w:t>
      </w:r>
      <w:r>
        <w:rPr>
          <w:rFonts w:ascii="Times New Roman" w:eastAsia="Times New Roman" w:hAnsi="Times New Roman" w:cs="Times New Roman"/>
          <w:color w:val="000000"/>
          <w:sz w:val="24"/>
          <w:szCs w:val="24"/>
        </w:rPr>
        <w:t>е от акциз.</w:t>
      </w:r>
    </w:p>
    <w:p w:rsidR="00000000" w:rsidRDefault="00685930">
      <w:pPr>
        <w:spacing w:after="0" w:line="240" w:lineRule="auto"/>
        <w:ind w:firstLine="1155"/>
        <w:jc w:val="both"/>
        <w:textAlignment w:val="center"/>
        <w:divId w:val="1678075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101 от 2013 г., в сила от 01.04.2014 г., изм. относно влизането в сила - ДВ, бр. 1 от 2014 г., в сила от 01.01.2014 г., изм. - ДВ, бр. 98 от 2018 г., в сила от 07.01.2018 г.) В случаите на внос на акцизни стоки с едновремен</w:t>
      </w:r>
      <w:r>
        <w:rPr>
          <w:rFonts w:ascii="Times New Roman" w:eastAsia="Times New Roman" w:hAnsi="Times New Roman" w:cs="Times New Roman"/>
          <w:color w:val="000000"/>
          <w:sz w:val="24"/>
          <w:szCs w:val="24"/>
        </w:rPr>
        <w:t>но поставяне под режим отложено плащане на акциз, когато компетентното митническо учреждение за поставяне под съответния режим е част от структурата на териториалната дирекция по местонахождението на данъчния склад на територията на страната, в който ще по</w:t>
      </w:r>
      <w:r>
        <w:rPr>
          <w:rFonts w:ascii="Times New Roman" w:eastAsia="Times New Roman" w:hAnsi="Times New Roman" w:cs="Times New Roman"/>
          <w:color w:val="000000"/>
          <w:sz w:val="24"/>
          <w:szCs w:val="24"/>
        </w:rPr>
        <w:t>стъпят акцизните стоки, не се прилага изискването на ал. 1, при условие че:</w:t>
      </w:r>
    </w:p>
    <w:p w:rsidR="00000000" w:rsidRDefault="00685930">
      <w:pPr>
        <w:spacing w:after="0" w:line="240" w:lineRule="auto"/>
        <w:ind w:firstLine="1155"/>
        <w:jc w:val="both"/>
        <w:textAlignment w:val="center"/>
        <w:divId w:val="1963999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акцизните стоки, въведени на митническата територия на страната, се превозват незабавно по реда на митническото законодателство от лицето, което ги въвежда, до данъчния склад на</w:t>
      </w:r>
      <w:r>
        <w:rPr>
          <w:rFonts w:ascii="Times New Roman" w:eastAsia="Times New Roman" w:hAnsi="Times New Roman" w:cs="Times New Roman"/>
          <w:color w:val="000000"/>
          <w:sz w:val="24"/>
          <w:szCs w:val="24"/>
        </w:rPr>
        <w:t xml:space="preserve"> територията на страната, в който ще постъпят;</w:t>
      </w:r>
    </w:p>
    <w:p w:rsidR="00000000" w:rsidRDefault="00685930">
      <w:pPr>
        <w:spacing w:after="0" w:line="240" w:lineRule="auto"/>
        <w:ind w:firstLine="1155"/>
        <w:jc w:val="both"/>
        <w:textAlignment w:val="center"/>
        <w:divId w:val="946622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превозените съгласно т. 1 акцизни стоки се представят пред митническите органи, когато се въведат на територията на данъчния склад чрез отчитането им през средствата за измерване и контрол;</w:t>
      </w:r>
    </w:p>
    <w:p w:rsidR="00000000" w:rsidRDefault="00685930">
      <w:pPr>
        <w:spacing w:after="0" w:line="240" w:lineRule="auto"/>
        <w:ind w:firstLine="1155"/>
        <w:jc w:val="both"/>
        <w:textAlignment w:val="center"/>
        <w:divId w:val="2037388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 целите на </w:t>
      </w:r>
      <w:r>
        <w:rPr>
          <w:rFonts w:ascii="Times New Roman" w:eastAsia="Times New Roman" w:hAnsi="Times New Roman" w:cs="Times New Roman"/>
          <w:color w:val="000000"/>
          <w:sz w:val="24"/>
          <w:szCs w:val="24"/>
        </w:rPr>
        <w:t xml:space="preserve">допускането на акцизните стоки за свободно обращение с едновременно поставяне под режим отложено плащане на акциз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в чийто данъчен склад на територията на страната постъпват стоките, подава съобщение за получаване чрез компютър</w:t>
      </w:r>
      <w:r>
        <w:rPr>
          <w:rFonts w:ascii="Times New Roman" w:eastAsia="Times New Roman" w:hAnsi="Times New Roman" w:cs="Times New Roman"/>
          <w:color w:val="000000"/>
          <w:sz w:val="24"/>
          <w:szCs w:val="24"/>
        </w:rPr>
        <w:t>ната система към компетентното митническо учреждение за допускане за свободно обращение с едновременно поставяне под режим отложено плащане на акциз;</w:t>
      </w:r>
    </w:p>
    <w:p w:rsidR="00000000" w:rsidRDefault="00685930">
      <w:pPr>
        <w:spacing w:after="0" w:line="240" w:lineRule="auto"/>
        <w:ind w:firstLine="1155"/>
        <w:jc w:val="both"/>
        <w:textAlignment w:val="center"/>
        <w:divId w:val="334192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акцизните стоки, допуснати за свободно обращение с едновременно поставяне под режим отложено плащане на</w:t>
      </w:r>
      <w:r>
        <w:rPr>
          <w:rFonts w:ascii="Times New Roman" w:eastAsia="Times New Roman" w:hAnsi="Times New Roman" w:cs="Times New Roman"/>
          <w:color w:val="000000"/>
          <w:sz w:val="24"/>
          <w:szCs w:val="24"/>
        </w:rPr>
        <w:t xml:space="preserve"> акциз, се впишат в дневника на складовата наличност веднага след освобождаването им за целите на режима.</w:t>
      </w:r>
    </w:p>
    <w:p w:rsidR="00000000" w:rsidRDefault="00685930">
      <w:pPr>
        <w:spacing w:after="0" w:line="240" w:lineRule="auto"/>
        <w:ind w:firstLine="1155"/>
        <w:jc w:val="both"/>
        <w:textAlignment w:val="center"/>
        <w:divId w:val="93063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101 от 2013 г., в сила от 01.04.2014 г., изм. относно влизането в сила - ДВ, бр. 1 от 2014 г., в сила от 01.01.2014 г., изм. - ДВ</w:t>
      </w:r>
      <w:r>
        <w:rPr>
          <w:rFonts w:ascii="Times New Roman" w:eastAsia="Times New Roman" w:hAnsi="Times New Roman" w:cs="Times New Roman"/>
          <w:color w:val="000000"/>
          <w:sz w:val="24"/>
          <w:szCs w:val="24"/>
        </w:rPr>
        <w:t xml:space="preserve">, бр. 58 от 2016 г.)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в чийто данъчен склад постъпват акцизните стоки, допуснати за свободно обращение с едновременно поставяне под режим отложено плащане на акциз, е задължен за дължимия акциз за внесените стоки, посочени в ед</w:t>
      </w:r>
      <w:r>
        <w:rPr>
          <w:rFonts w:ascii="Times New Roman" w:eastAsia="Times New Roman" w:hAnsi="Times New Roman" w:cs="Times New Roman"/>
          <w:color w:val="000000"/>
          <w:sz w:val="24"/>
          <w:szCs w:val="24"/>
        </w:rPr>
        <w:t xml:space="preserve">инния административен документ, с изключение на случаите, когато до момента на уведомяване на длъжника за дължимите мита към компетентното митническо учреждение за допускане за </w:t>
      </w:r>
      <w:r>
        <w:rPr>
          <w:rFonts w:ascii="Times New Roman" w:eastAsia="Times New Roman" w:hAnsi="Times New Roman" w:cs="Times New Roman"/>
          <w:color w:val="000000"/>
          <w:sz w:val="24"/>
          <w:szCs w:val="24"/>
        </w:rPr>
        <w:lastRenderedPageBreak/>
        <w:t>свободно обращение с едновременно поставяне под режим отложено плащане на акциз</w:t>
      </w:r>
      <w:r>
        <w:rPr>
          <w:rFonts w:ascii="Times New Roman" w:eastAsia="Times New Roman" w:hAnsi="Times New Roman" w:cs="Times New Roman"/>
          <w:color w:val="000000"/>
          <w:sz w:val="24"/>
          <w:szCs w:val="24"/>
        </w:rPr>
        <w:t>, е подадено съобщение по ал. 10, т. 3.</w:t>
      </w:r>
    </w:p>
    <w:p w:rsidR="00000000" w:rsidRDefault="00685930">
      <w:pPr>
        <w:spacing w:after="0" w:line="240" w:lineRule="auto"/>
        <w:ind w:firstLine="1155"/>
        <w:jc w:val="both"/>
        <w:textAlignment w:val="center"/>
        <w:divId w:val="1194921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(Нова - ДВ, бр. 101 от 2013 г., в сила от 01.01.2014 г.) Изискването на ал. 1 не се прилага в случаи на транспортиране на енергийни продукти, предназначени за износ, по нефтопроводи и </w:t>
      </w:r>
      <w:proofErr w:type="spellStart"/>
      <w:r>
        <w:rPr>
          <w:rFonts w:ascii="Times New Roman" w:eastAsia="Times New Roman" w:hAnsi="Times New Roman" w:cs="Times New Roman"/>
          <w:color w:val="000000"/>
          <w:sz w:val="24"/>
          <w:szCs w:val="24"/>
        </w:rPr>
        <w:t>нефтопродуктопроводи</w:t>
      </w:r>
      <w:proofErr w:type="spellEnd"/>
      <w:r>
        <w:rPr>
          <w:rFonts w:ascii="Times New Roman" w:eastAsia="Times New Roman" w:hAnsi="Times New Roman" w:cs="Times New Roman"/>
          <w:color w:val="000000"/>
          <w:sz w:val="24"/>
          <w:szCs w:val="24"/>
        </w:rPr>
        <w:t xml:space="preserve">, част </w:t>
      </w:r>
      <w:r>
        <w:rPr>
          <w:rFonts w:ascii="Times New Roman" w:eastAsia="Times New Roman" w:hAnsi="Times New Roman" w:cs="Times New Roman"/>
          <w:color w:val="000000"/>
          <w:sz w:val="24"/>
          <w:szCs w:val="24"/>
        </w:rPr>
        <w:t>от съответния данъчен склад, при условие че:</w:t>
      </w:r>
    </w:p>
    <w:p w:rsidR="00000000" w:rsidRDefault="00685930">
      <w:pPr>
        <w:spacing w:after="0" w:line="240" w:lineRule="auto"/>
        <w:ind w:firstLine="1155"/>
        <w:jc w:val="both"/>
        <w:textAlignment w:val="center"/>
        <w:divId w:val="1422986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98 от 2018 г., в сила от 07.01.2018 г.) компетентното митническо учреждение за поставяне под режим износ и изходното митническо учреждение съвпадат и са част от структурата на териториалната д</w:t>
      </w:r>
      <w:r>
        <w:rPr>
          <w:rFonts w:ascii="Times New Roman" w:eastAsia="Times New Roman" w:hAnsi="Times New Roman" w:cs="Times New Roman"/>
          <w:color w:val="000000"/>
          <w:sz w:val="24"/>
          <w:szCs w:val="24"/>
        </w:rPr>
        <w:t>ирекция по местонахождение на данъчния склад на територията на страната, от който се извеждат акцизните стоки;</w:t>
      </w:r>
    </w:p>
    <w:p w:rsidR="00000000" w:rsidRDefault="00685930">
      <w:pPr>
        <w:spacing w:after="0" w:line="240" w:lineRule="auto"/>
        <w:ind w:firstLine="1155"/>
        <w:jc w:val="both"/>
        <w:textAlignment w:val="center"/>
        <w:divId w:val="472605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акцизните стоки, предназначени да бъдат изнесени, се извеждат от територията на данъчния склад чрез отчитането им през средствата за измерване</w:t>
      </w:r>
      <w:r>
        <w:rPr>
          <w:rFonts w:ascii="Times New Roman" w:eastAsia="Times New Roman" w:hAnsi="Times New Roman" w:cs="Times New Roman"/>
          <w:color w:val="000000"/>
          <w:sz w:val="24"/>
          <w:szCs w:val="24"/>
        </w:rPr>
        <w:t xml:space="preserve"> и контрол, одобрени от митническите органи за местата на извеждане;</w:t>
      </w:r>
    </w:p>
    <w:p w:rsidR="00000000" w:rsidRDefault="00685930">
      <w:pPr>
        <w:spacing w:after="0" w:line="240" w:lineRule="auto"/>
        <w:ind w:firstLine="1155"/>
        <w:jc w:val="both"/>
        <w:textAlignment w:val="center"/>
        <w:divId w:val="1997415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акцизните стоки, предназначени да бъдат изнесени, се смятат за поставени под режим износ от момента на извеждането им от данъчния склад;</w:t>
      </w:r>
    </w:p>
    <w:p w:rsidR="00000000" w:rsidRDefault="00685930">
      <w:pPr>
        <w:spacing w:after="0" w:line="240" w:lineRule="auto"/>
        <w:ind w:firstLine="1155"/>
        <w:jc w:val="both"/>
        <w:textAlignment w:val="center"/>
        <w:divId w:val="430661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данните за извеждането на акцизните стоки, п</w:t>
      </w:r>
      <w:r>
        <w:rPr>
          <w:rFonts w:ascii="Times New Roman" w:eastAsia="Times New Roman" w:hAnsi="Times New Roman" w:cs="Times New Roman"/>
          <w:color w:val="000000"/>
          <w:sz w:val="24"/>
          <w:szCs w:val="24"/>
        </w:rPr>
        <w:t>оставени под режим износ, се впишат в дневника на складовата наличност веднага след тяхното извеждане.</w:t>
      </w:r>
    </w:p>
    <w:p w:rsidR="00000000" w:rsidRDefault="00685930">
      <w:pPr>
        <w:spacing w:after="0" w:line="240" w:lineRule="auto"/>
        <w:ind w:firstLine="1155"/>
        <w:jc w:val="both"/>
        <w:textAlignment w:val="center"/>
        <w:divId w:val="1074356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(Нова - ДВ, бр. 101 от 2013 г., в сила от 01.01.2014 г., изм. - ДВ, бр. 58 от 2016 г.)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от чийто данъчен склад са извед</w:t>
      </w:r>
      <w:r>
        <w:rPr>
          <w:rFonts w:ascii="Times New Roman" w:eastAsia="Times New Roman" w:hAnsi="Times New Roman" w:cs="Times New Roman"/>
          <w:color w:val="000000"/>
          <w:sz w:val="24"/>
          <w:szCs w:val="24"/>
        </w:rPr>
        <w:t xml:space="preserve">ени акцизните стоки, поставени под режим износ, е задължен за дължимия акциз за изнасяните стоки, посочени в единния административен документ, с изключение на случаите, когато съгласно разпоредбите от Регламент за изпълнение (ЕС) 2015/2447 на Комисията от </w:t>
      </w:r>
      <w:r>
        <w:rPr>
          <w:rFonts w:ascii="Times New Roman" w:eastAsia="Times New Roman" w:hAnsi="Times New Roman" w:cs="Times New Roman"/>
          <w:color w:val="000000"/>
          <w:sz w:val="24"/>
          <w:szCs w:val="24"/>
        </w:rPr>
        <w:t xml:space="preserve">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(ОВ, L 343/558 от 29 декември 2015 г.), наричан по-нататък </w:t>
      </w:r>
      <w:r>
        <w:rPr>
          <w:rFonts w:ascii="Times New Roman" w:eastAsia="Times New Roman" w:hAnsi="Times New Roman" w:cs="Times New Roman"/>
          <w:color w:val="000000"/>
          <w:sz w:val="24"/>
          <w:szCs w:val="24"/>
        </w:rPr>
        <w:t>"Регламент за изпълнение (ЕС) 2015/2447", митническото учреждение на напускане е информирало митническото учреждение на износ или предоставеното доказателство по чл. 335, параграф 4 от същия регламент е достатъчно.</w:t>
      </w:r>
    </w:p>
    <w:p w:rsidR="00000000" w:rsidRDefault="00685930">
      <w:pPr>
        <w:spacing w:after="120" w:line="240" w:lineRule="auto"/>
        <w:ind w:firstLine="1155"/>
        <w:jc w:val="both"/>
        <w:textAlignment w:val="center"/>
        <w:divId w:val="2379741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2071220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73в. (Нов - ДВ, бр. 95 от 2009 г., </w:t>
      </w:r>
      <w:r>
        <w:rPr>
          <w:rFonts w:ascii="Times New Roman" w:eastAsia="Times New Roman" w:hAnsi="Times New Roman" w:cs="Times New Roman"/>
          <w:color w:val="000000"/>
          <w:sz w:val="24"/>
          <w:szCs w:val="24"/>
        </w:rPr>
        <w:t>в сила от 01.04.2010 г.) (1) Когато акцизните стоки са предназначени за данъчен склад на територията на друга държава членка, за регистриран получател или за временно регистриран получател в друга държава членка, или за лицата по чл. 21, ал. 1, т. 1 и 3 на</w:t>
      </w:r>
      <w:r>
        <w:rPr>
          <w:rFonts w:ascii="Times New Roman" w:eastAsia="Times New Roman" w:hAnsi="Times New Roman" w:cs="Times New Roman"/>
          <w:color w:val="000000"/>
          <w:sz w:val="24"/>
          <w:szCs w:val="24"/>
        </w:rPr>
        <w:t xml:space="preserve"> територията на друга държава членка, митническите органи изпращат незабавно електронния административен документ на компетентните органи на държавата членка на получаване.</w:t>
      </w:r>
    </w:p>
    <w:p w:rsidR="00000000" w:rsidRDefault="00685930">
      <w:pPr>
        <w:spacing w:after="0" w:line="240" w:lineRule="auto"/>
        <w:ind w:firstLine="1155"/>
        <w:jc w:val="both"/>
        <w:textAlignment w:val="center"/>
        <w:divId w:val="1227768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94 от 2010 г., в сила от 01.01.2011 г.) Когато акцизните стоки </w:t>
      </w:r>
      <w:r>
        <w:rPr>
          <w:rFonts w:ascii="Times New Roman" w:eastAsia="Times New Roman" w:hAnsi="Times New Roman" w:cs="Times New Roman"/>
          <w:color w:val="000000"/>
          <w:sz w:val="24"/>
          <w:szCs w:val="24"/>
        </w:rPr>
        <w:t xml:space="preserve">са предназначени за данъчен склад или до място на директна доставка на територията на страната, митническите органи изпращат незабавно електронния административен документ на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-получател.</w:t>
      </w:r>
    </w:p>
    <w:p w:rsidR="00000000" w:rsidRDefault="00685930">
      <w:pPr>
        <w:spacing w:after="0" w:line="240" w:lineRule="auto"/>
        <w:ind w:firstLine="1155"/>
        <w:jc w:val="both"/>
        <w:textAlignment w:val="center"/>
        <w:divId w:val="9453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акцизните стоки са изпратени от</w:t>
      </w:r>
      <w:r>
        <w:rPr>
          <w:rFonts w:ascii="Times New Roman" w:eastAsia="Times New Roman" w:hAnsi="Times New Roman" w:cs="Times New Roman"/>
          <w:color w:val="000000"/>
          <w:sz w:val="24"/>
          <w:szCs w:val="24"/>
        </w:rPr>
        <w:t xml:space="preserve"> данъчен склад на територията на друга държава членка, митническите органи изпращат получения от компетентните органи на друга държава членка електронен административен документ до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-получател, </w:t>
      </w:r>
      <w:r>
        <w:rPr>
          <w:rFonts w:ascii="Times New Roman" w:eastAsia="Times New Roman" w:hAnsi="Times New Roman" w:cs="Times New Roman"/>
          <w:color w:val="000000"/>
          <w:sz w:val="24"/>
          <w:szCs w:val="24"/>
        </w:rPr>
        <w:lastRenderedPageBreak/>
        <w:t>регистрирания получател или временно</w:t>
      </w:r>
      <w:r>
        <w:rPr>
          <w:rFonts w:ascii="Times New Roman" w:eastAsia="Times New Roman" w:hAnsi="Times New Roman" w:cs="Times New Roman"/>
          <w:color w:val="000000"/>
          <w:sz w:val="24"/>
          <w:szCs w:val="24"/>
        </w:rPr>
        <w:t xml:space="preserve"> регистрирания получател на територията на страната.</w:t>
      </w:r>
    </w:p>
    <w:p w:rsidR="00000000" w:rsidRDefault="00685930">
      <w:pPr>
        <w:spacing w:after="0" w:line="240" w:lineRule="auto"/>
        <w:ind w:firstLine="1155"/>
        <w:jc w:val="both"/>
        <w:textAlignment w:val="center"/>
        <w:divId w:val="1045133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Редът за уведомяване на лицата по чл. 21, ал. 1, т. 1 и 3 се определя с правилника за прилагане на закона.</w:t>
      </w:r>
    </w:p>
    <w:p w:rsidR="00000000" w:rsidRDefault="00685930">
      <w:pPr>
        <w:spacing w:after="0" w:line="240" w:lineRule="auto"/>
        <w:ind w:firstLine="1155"/>
        <w:jc w:val="both"/>
        <w:textAlignment w:val="center"/>
        <w:divId w:val="1842042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58 от 2016 г.) Когато акцизните стоки са предназначени за износ, митниче</w:t>
      </w:r>
      <w:r>
        <w:rPr>
          <w:rFonts w:ascii="Times New Roman" w:eastAsia="Times New Roman" w:hAnsi="Times New Roman" w:cs="Times New Roman"/>
          <w:color w:val="000000"/>
          <w:sz w:val="24"/>
          <w:szCs w:val="24"/>
        </w:rPr>
        <w:t>ските органи изпращат електронния административен документ на компетентните органи на държавата членка, в която се подава декларацията за износ, в митническото учреждение на износ, определено в чл. 1, т. 16 от Делегиран регламент на Комисията (ЕС) 2015/244</w:t>
      </w:r>
      <w:r>
        <w:rPr>
          <w:rFonts w:ascii="Times New Roman" w:eastAsia="Times New Roman" w:hAnsi="Times New Roman" w:cs="Times New Roman"/>
          <w:color w:val="000000"/>
          <w:sz w:val="24"/>
          <w:szCs w:val="24"/>
        </w:rPr>
        <w:t>6 от 28 юли 2015 г. за допълнение на Регламент (ЕС) № 952/2013 на Европейския парламент и на Съвета за определяне на подробни правила за някои от разпоредбите на Митническия кодекс на Съюза (ОВ, L 343/1 от 29 декември 2015 г.), наричан по-нататък "Делегира</w:t>
      </w:r>
      <w:r>
        <w:rPr>
          <w:rFonts w:ascii="Times New Roman" w:eastAsia="Times New Roman" w:hAnsi="Times New Roman" w:cs="Times New Roman"/>
          <w:color w:val="000000"/>
          <w:sz w:val="24"/>
          <w:szCs w:val="24"/>
        </w:rPr>
        <w:t>н регламент на Комисията (ЕС) 2015/2446".</w:t>
      </w:r>
    </w:p>
    <w:p w:rsidR="00000000" w:rsidRDefault="00685930">
      <w:pPr>
        <w:spacing w:after="120" w:line="240" w:lineRule="auto"/>
        <w:ind w:firstLine="1155"/>
        <w:jc w:val="both"/>
        <w:textAlignment w:val="center"/>
        <w:divId w:val="205700264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345087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73г. (Нов - ДВ, бр. 95 от 2009 г., в сила от 01.04.2010 г.) (1) Изпращачът може да анулира електронния административен документ преди започване на движението съгласно чл. 73а, ал. 2.</w:t>
      </w:r>
    </w:p>
    <w:p w:rsidR="00000000" w:rsidRDefault="00685930">
      <w:pPr>
        <w:spacing w:after="0" w:line="240" w:lineRule="auto"/>
        <w:ind w:firstLine="1155"/>
        <w:jc w:val="both"/>
        <w:textAlignment w:val="center"/>
        <w:divId w:val="1703164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време на движението под режим отложено плащане на акциз изпращачът може със съобщение чрез компютърната система да промени мястото на получаване и да посочи ново място на получаване, което трябва да е едно от местата на получаване по чл. 73а, с изкл</w:t>
      </w:r>
      <w:r>
        <w:rPr>
          <w:rFonts w:ascii="Times New Roman" w:eastAsia="Times New Roman" w:hAnsi="Times New Roman" w:cs="Times New Roman"/>
          <w:color w:val="000000"/>
          <w:sz w:val="24"/>
          <w:szCs w:val="24"/>
        </w:rPr>
        <w:t>ючение на лицата по чл. 21, ал. 1, т. 1 и 3.</w:t>
      </w:r>
    </w:p>
    <w:p w:rsidR="00000000" w:rsidRDefault="00685930">
      <w:pPr>
        <w:spacing w:after="0" w:line="240" w:lineRule="auto"/>
        <w:ind w:firstLine="1155"/>
        <w:jc w:val="both"/>
        <w:textAlignment w:val="center"/>
        <w:divId w:val="318971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101 от 2013 г., в сила от 01.04.2014 г., изм. относно влизането в сила - ДВ, бр. 1 от 2014 г., в сила от 01.01.2014 г.) Движението на енергийни продукти под режим отложено плащане на акциз мо</w:t>
      </w:r>
      <w:r>
        <w:rPr>
          <w:rFonts w:ascii="Times New Roman" w:eastAsia="Times New Roman" w:hAnsi="Times New Roman" w:cs="Times New Roman"/>
          <w:color w:val="000000"/>
          <w:sz w:val="24"/>
          <w:szCs w:val="24"/>
        </w:rPr>
        <w:t>же да бъде разделено от изпращача на две или повече движения чрез подаване на съобщение за разделяне по реда на чл. 6 от Регламент (ЕО) № 684/2009, при условие че:</w:t>
      </w:r>
    </w:p>
    <w:p w:rsidR="00000000" w:rsidRDefault="00685930">
      <w:pPr>
        <w:spacing w:after="0" w:line="240" w:lineRule="auto"/>
        <w:ind w:firstLine="1155"/>
        <w:jc w:val="both"/>
        <w:textAlignment w:val="center"/>
        <w:divId w:val="485705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общото количество акцизни стоки не се променя;</w:t>
      </w:r>
    </w:p>
    <w:p w:rsidR="00000000" w:rsidRDefault="00685930">
      <w:pPr>
        <w:spacing w:after="0" w:line="240" w:lineRule="auto"/>
        <w:ind w:firstLine="1155"/>
        <w:jc w:val="both"/>
        <w:textAlignment w:val="center"/>
        <w:divId w:val="279915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разделянето се извършва на територията </w:t>
      </w:r>
      <w:r>
        <w:rPr>
          <w:rFonts w:ascii="Times New Roman" w:eastAsia="Times New Roman" w:hAnsi="Times New Roman" w:cs="Times New Roman"/>
          <w:color w:val="000000"/>
          <w:sz w:val="24"/>
          <w:szCs w:val="24"/>
        </w:rPr>
        <w:t>на държава членка, която разрешава такава процедура;</w:t>
      </w:r>
    </w:p>
    <w:p w:rsidR="00000000" w:rsidRDefault="00685930">
      <w:pPr>
        <w:spacing w:after="0" w:line="240" w:lineRule="auto"/>
        <w:ind w:firstLine="1155"/>
        <w:jc w:val="both"/>
        <w:textAlignment w:val="center"/>
        <w:divId w:val="921985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разделянето се прилага в държавата членка/държавите членки, посочени в проектите на съобщенията за разделяне по местоназначение на акцизните стоки;</w:t>
      </w:r>
    </w:p>
    <w:p w:rsidR="00000000" w:rsidRDefault="00685930">
      <w:pPr>
        <w:spacing w:after="0" w:line="240" w:lineRule="auto"/>
        <w:ind w:firstLine="1155"/>
        <w:jc w:val="both"/>
        <w:textAlignment w:val="center"/>
        <w:divId w:val="1441993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компетентните органи в държавата членка, на терит</w:t>
      </w:r>
      <w:r>
        <w:rPr>
          <w:rFonts w:ascii="Times New Roman" w:eastAsia="Times New Roman" w:hAnsi="Times New Roman" w:cs="Times New Roman"/>
          <w:color w:val="000000"/>
          <w:sz w:val="24"/>
          <w:szCs w:val="24"/>
        </w:rPr>
        <w:t>орията на която ще се извърши разделянето, са уведомени за мястото, където се извършва това разделяне;</w:t>
      </w:r>
    </w:p>
    <w:p w:rsidR="00000000" w:rsidRDefault="00685930">
      <w:pPr>
        <w:spacing w:after="0" w:line="240" w:lineRule="auto"/>
        <w:ind w:firstLine="1155"/>
        <w:jc w:val="both"/>
        <w:textAlignment w:val="center"/>
        <w:divId w:val="1064987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проектът на съобщението/съобщенията за разделяне е подаден, преди да е подадено съобщението за получаване, предвидено в чл. 24 от Директива 2008/118/Е</w:t>
      </w:r>
      <w:r>
        <w:rPr>
          <w:rFonts w:ascii="Times New Roman" w:eastAsia="Times New Roman" w:hAnsi="Times New Roman" w:cs="Times New Roman"/>
          <w:color w:val="000000"/>
          <w:sz w:val="24"/>
          <w:szCs w:val="24"/>
        </w:rPr>
        <w:t>О на Съвета по отношение на компютризираните процедури за движението на акцизни стоки под режим отложено плащане на акциз.</w:t>
      </w:r>
    </w:p>
    <w:p w:rsidR="00000000" w:rsidRDefault="00685930">
      <w:pPr>
        <w:spacing w:after="120" w:line="240" w:lineRule="auto"/>
        <w:ind w:firstLine="1155"/>
        <w:jc w:val="both"/>
        <w:textAlignment w:val="center"/>
        <w:divId w:val="195212644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251474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73д. (Нов - ДВ, бр. 95 от 2009 г., в сила от 01.04.2010 г.) (1) Получаването на акцизни стоки на територията на страната се пот</w:t>
      </w:r>
      <w:r>
        <w:rPr>
          <w:rFonts w:ascii="Times New Roman" w:eastAsia="Times New Roman" w:hAnsi="Times New Roman" w:cs="Times New Roman"/>
          <w:color w:val="000000"/>
          <w:sz w:val="24"/>
          <w:szCs w:val="24"/>
        </w:rPr>
        <w:t>върждава от получателя с подаване на съобщение за получаване чрез компютърната система.</w:t>
      </w:r>
    </w:p>
    <w:p w:rsidR="00000000" w:rsidRDefault="00685930">
      <w:pPr>
        <w:spacing w:after="0" w:line="240" w:lineRule="auto"/>
        <w:ind w:firstLine="1155"/>
        <w:jc w:val="both"/>
        <w:textAlignment w:val="center"/>
        <w:divId w:val="934678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Съобщението за получаване се подава незабавно и не по-късно от 5 работни дни след приключване на движението. При наличие на извънредни </w:t>
      </w:r>
      <w:r>
        <w:rPr>
          <w:rFonts w:ascii="Times New Roman" w:eastAsia="Times New Roman" w:hAnsi="Times New Roman" w:cs="Times New Roman"/>
          <w:color w:val="000000"/>
          <w:sz w:val="24"/>
          <w:szCs w:val="24"/>
        </w:rPr>
        <w:lastRenderedPageBreak/>
        <w:t xml:space="preserve">обстоятелства и по искане на </w:t>
      </w:r>
      <w:r>
        <w:rPr>
          <w:rFonts w:ascii="Times New Roman" w:eastAsia="Times New Roman" w:hAnsi="Times New Roman" w:cs="Times New Roman"/>
          <w:color w:val="000000"/>
          <w:sz w:val="24"/>
          <w:szCs w:val="24"/>
        </w:rPr>
        <w:t>получателя компетентното митническо учреждение може да удължи срока за подаване на съобщението за получаване.</w:t>
      </w:r>
    </w:p>
    <w:p w:rsidR="00000000" w:rsidRDefault="00685930">
      <w:pPr>
        <w:spacing w:after="0" w:line="240" w:lineRule="auto"/>
        <w:ind w:firstLine="1155"/>
        <w:jc w:val="both"/>
        <w:textAlignment w:val="center"/>
        <w:divId w:val="1210386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Условията и редът за подаване на съобщението за получаване от лицата по чл. 21, ал. 1, т. 1 и 3 се определят с правилника за прилагане на зако</w:t>
      </w:r>
      <w:r>
        <w:rPr>
          <w:rFonts w:ascii="Times New Roman" w:eastAsia="Times New Roman" w:hAnsi="Times New Roman" w:cs="Times New Roman"/>
          <w:color w:val="000000"/>
          <w:sz w:val="24"/>
          <w:szCs w:val="24"/>
        </w:rPr>
        <w:t>на.</w:t>
      </w:r>
    </w:p>
    <w:p w:rsidR="00000000" w:rsidRDefault="00685930">
      <w:pPr>
        <w:spacing w:after="120" w:line="240" w:lineRule="auto"/>
        <w:ind w:firstLine="1155"/>
        <w:jc w:val="both"/>
        <w:textAlignment w:val="center"/>
        <w:divId w:val="85388284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835754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73е. (Нов - ДВ, бр. 95 от 2009 г., в сила от 01.04.2010 г.) Митническите органи осъществяват проверка на данните в съобщението за получаване за съответствието им с изискванията на Регламент (ЕО) № 684/2009 г.</w:t>
      </w:r>
    </w:p>
    <w:p w:rsidR="00000000" w:rsidRDefault="00685930">
      <w:pPr>
        <w:spacing w:after="120" w:line="240" w:lineRule="auto"/>
        <w:ind w:firstLine="1155"/>
        <w:jc w:val="both"/>
        <w:textAlignment w:val="center"/>
        <w:divId w:val="214160709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374046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73ж. (Нов - ДВ, бр. 95 от 2009 </w:t>
      </w:r>
      <w:r>
        <w:rPr>
          <w:rFonts w:ascii="Times New Roman" w:eastAsia="Times New Roman" w:hAnsi="Times New Roman" w:cs="Times New Roman"/>
          <w:color w:val="000000"/>
          <w:sz w:val="24"/>
          <w:szCs w:val="24"/>
        </w:rPr>
        <w:t>г., в сила от 01.04.2010 г.) (1) Когато данните са в съответствие с Регламент (ЕО) № 684/2009 г., в случаите по чл. 73а, ал. 1, т. 1 и 4 митническите органи изпращат съобщението за получаване на изпращача, а по чл. 73а, ал. 1, т. 5 - на компетентните орган</w:t>
      </w:r>
      <w:r>
        <w:rPr>
          <w:rFonts w:ascii="Times New Roman" w:eastAsia="Times New Roman" w:hAnsi="Times New Roman" w:cs="Times New Roman"/>
          <w:color w:val="000000"/>
          <w:sz w:val="24"/>
          <w:szCs w:val="24"/>
        </w:rPr>
        <w:t>и на държавата членка на изпращане.</w:t>
      </w:r>
    </w:p>
    <w:p w:rsidR="00000000" w:rsidRDefault="00685930">
      <w:pPr>
        <w:spacing w:after="0" w:line="240" w:lineRule="auto"/>
        <w:ind w:firstLine="1155"/>
        <w:jc w:val="both"/>
        <w:textAlignment w:val="center"/>
        <w:divId w:val="1728067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данните не са в съответствие с Регламент (ЕО) № 684/2009 г., митническите органи уведомяват получателя със съобщение чрез компютърната система.</w:t>
      </w:r>
    </w:p>
    <w:p w:rsidR="00000000" w:rsidRDefault="00685930">
      <w:pPr>
        <w:spacing w:after="0" w:line="240" w:lineRule="auto"/>
        <w:ind w:firstLine="1155"/>
        <w:jc w:val="both"/>
        <w:textAlignment w:val="center"/>
        <w:divId w:val="2059550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митническите органи получат съобщение за получаване ил</w:t>
      </w:r>
      <w:r>
        <w:rPr>
          <w:rFonts w:ascii="Times New Roman" w:eastAsia="Times New Roman" w:hAnsi="Times New Roman" w:cs="Times New Roman"/>
          <w:color w:val="000000"/>
          <w:sz w:val="24"/>
          <w:szCs w:val="24"/>
        </w:rPr>
        <w:t>и съобщение за износ от друга държава членка, те препращат това съобщение на изпращача.</w:t>
      </w:r>
    </w:p>
    <w:p w:rsidR="00000000" w:rsidRDefault="00685930">
      <w:pPr>
        <w:spacing w:after="120" w:line="240" w:lineRule="auto"/>
        <w:ind w:firstLine="1155"/>
        <w:jc w:val="both"/>
        <w:textAlignment w:val="center"/>
        <w:divId w:val="10944650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812790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73з. (Нов - ДВ, бр. 95 от 2009 г., в сила от 01.04.2010 г.) (1) (Изм. - ДВ, бр. 54 от 2012 г., в сила от 17.07.2012 г., изм. - ДВ, бр. 58 от 2016 г.) В случаите п</w:t>
      </w:r>
      <w:r>
        <w:rPr>
          <w:rFonts w:ascii="Times New Roman" w:eastAsia="Times New Roman" w:hAnsi="Times New Roman" w:cs="Times New Roman"/>
          <w:color w:val="000000"/>
          <w:sz w:val="24"/>
          <w:szCs w:val="24"/>
        </w:rPr>
        <w:t>о чл. 73а, ал. 1, т. 3 компетентното митническо учреждение попълва съобщение за износ въз основа на заверката от митническото учреждение на напускане, посочено в чл. 329 от Регламент за изпълнение (ЕС) 2015/2447, или от учреждението, удостоверяващо, че акц</w:t>
      </w:r>
      <w:r>
        <w:rPr>
          <w:rFonts w:ascii="Times New Roman" w:eastAsia="Times New Roman" w:hAnsi="Times New Roman" w:cs="Times New Roman"/>
          <w:color w:val="000000"/>
          <w:sz w:val="24"/>
          <w:szCs w:val="24"/>
        </w:rPr>
        <w:t>изните стоки са напуснали митническата територия на Съюза.</w:t>
      </w:r>
    </w:p>
    <w:p w:rsidR="00000000" w:rsidRDefault="00685930">
      <w:pPr>
        <w:spacing w:after="0" w:line="240" w:lineRule="auto"/>
        <w:ind w:firstLine="1155"/>
        <w:jc w:val="both"/>
        <w:textAlignment w:val="center"/>
        <w:divId w:val="2080442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Митническите органи осъществяват проверка на данните, които се съдържат в заверката по ал. 1, и изпращат съобщението за износ на изпращача или на компетентните органи на държавата членка на изп</w:t>
      </w:r>
      <w:r>
        <w:rPr>
          <w:rFonts w:ascii="Times New Roman" w:eastAsia="Times New Roman" w:hAnsi="Times New Roman" w:cs="Times New Roman"/>
          <w:color w:val="000000"/>
          <w:sz w:val="24"/>
          <w:szCs w:val="24"/>
        </w:rPr>
        <w:t>ращане.</w:t>
      </w:r>
    </w:p>
    <w:p w:rsidR="00000000" w:rsidRDefault="00685930">
      <w:pPr>
        <w:spacing w:after="120" w:line="240" w:lineRule="auto"/>
        <w:ind w:firstLine="1155"/>
        <w:jc w:val="both"/>
        <w:textAlignment w:val="center"/>
        <w:divId w:val="269515348"/>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417942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73и. (Нов - ДВ, бр. 95 от 2009 г., в сила от 01.04.2010 г.) Електронният административен документ се отразява в регистъра "Дневник за складовата наличност" в данъчния период, за който е издаден, съответно получен.</w:t>
      </w:r>
    </w:p>
    <w:p w:rsidR="00000000" w:rsidRDefault="00685930">
      <w:pPr>
        <w:spacing w:after="120" w:line="240" w:lineRule="auto"/>
        <w:ind w:firstLine="1155"/>
        <w:jc w:val="both"/>
        <w:textAlignment w:val="center"/>
        <w:divId w:val="1424032021"/>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43964701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 "б".</w:t>
      </w:r>
      <w:r>
        <w:rPr>
          <w:rFonts w:ascii="Times New Roman" w:hAnsi="Times New Roman" w:cs="Times New Roman"/>
          <w:b/>
          <w:bCs/>
          <w:color w:val="000000"/>
          <w:sz w:val="26"/>
          <w:szCs w:val="26"/>
        </w:rPr>
        <w:br/>
        <w:t>Процедура з</w:t>
      </w:r>
      <w:r>
        <w:rPr>
          <w:rFonts w:ascii="Times New Roman" w:hAnsi="Times New Roman" w:cs="Times New Roman"/>
          <w:b/>
          <w:bCs/>
          <w:color w:val="000000"/>
          <w:sz w:val="26"/>
          <w:szCs w:val="26"/>
        </w:rPr>
        <w:t>а движение на акцизни стоки, когато компютърната система не работи (Нов - ДВ, бр. 95 от 2009 г., в сила от 01.04.2010 г.)</w:t>
      </w:r>
    </w:p>
    <w:p w:rsidR="00000000" w:rsidRDefault="00685930">
      <w:pPr>
        <w:spacing w:after="0" w:line="240" w:lineRule="auto"/>
        <w:ind w:firstLine="1155"/>
        <w:jc w:val="both"/>
        <w:textAlignment w:val="center"/>
        <w:divId w:val="760377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73й. (Нов - ДВ, бр. 95 от 2009 г., в сила от 01.04.2010 г.) (1) При наличие на извънредни обстоятелства, когато компютърната сист</w:t>
      </w:r>
      <w:r>
        <w:rPr>
          <w:rFonts w:ascii="Times New Roman" w:eastAsia="Times New Roman" w:hAnsi="Times New Roman" w:cs="Times New Roman"/>
          <w:color w:val="000000"/>
          <w:sz w:val="24"/>
          <w:szCs w:val="24"/>
        </w:rPr>
        <w:t xml:space="preserve">ема не работи, движението на акцизни стоки под режим отложено плащане на акциз може да започне след разрешение от компетентното митническо учреждение чрез </w:t>
      </w:r>
      <w:r>
        <w:rPr>
          <w:rFonts w:ascii="Times New Roman" w:eastAsia="Times New Roman" w:hAnsi="Times New Roman" w:cs="Times New Roman"/>
          <w:color w:val="000000"/>
          <w:sz w:val="24"/>
          <w:szCs w:val="24"/>
        </w:rPr>
        <w:lastRenderedPageBreak/>
        <w:t>заверка на документ на хартиен носител, съдържащ данните на електронния административен документ.</w:t>
      </w:r>
    </w:p>
    <w:p w:rsidR="00000000" w:rsidRDefault="00685930">
      <w:pPr>
        <w:spacing w:after="0" w:line="240" w:lineRule="auto"/>
        <w:ind w:firstLine="1155"/>
        <w:jc w:val="both"/>
        <w:textAlignment w:val="center"/>
        <w:divId w:val="722369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(Доп. - ДВ, бр. 105 от 2014 г., в сила от 01.01.2015 г.) Когато бъде възстановена работата на компютърната система, изпращачът подава в 7-дневен срок електронен административен документ съгласно чл. 73б, ал. 2.</w:t>
      </w:r>
    </w:p>
    <w:p w:rsidR="00000000" w:rsidRDefault="00685930">
      <w:pPr>
        <w:spacing w:after="0" w:line="240" w:lineRule="auto"/>
        <w:ind w:firstLine="1155"/>
        <w:jc w:val="both"/>
        <w:textAlignment w:val="center"/>
        <w:divId w:val="1458060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валидиране на данните електронният административен документ заменя документа по ал. 1.</w:t>
      </w:r>
    </w:p>
    <w:p w:rsidR="00000000" w:rsidRDefault="00685930">
      <w:pPr>
        <w:spacing w:after="0" w:line="240" w:lineRule="auto"/>
        <w:ind w:firstLine="1155"/>
        <w:jc w:val="both"/>
        <w:textAlignment w:val="center"/>
        <w:divId w:val="116609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Докато данните от електронния административен документ не са валидирани, движението се смята за движение под режим отложено плащане на акциз, придружено от </w:t>
      </w:r>
      <w:r>
        <w:rPr>
          <w:rFonts w:ascii="Times New Roman" w:eastAsia="Times New Roman" w:hAnsi="Times New Roman" w:cs="Times New Roman"/>
          <w:color w:val="000000"/>
          <w:sz w:val="24"/>
          <w:szCs w:val="24"/>
        </w:rPr>
        <w:t>документа на хартиен носител по ал. 1.</w:t>
      </w:r>
    </w:p>
    <w:p w:rsidR="00000000" w:rsidRDefault="00685930">
      <w:pPr>
        <w:spacing w:after="120" w:line="240" w:lineRule="auto"/>
        <w:ind w:firstLine="1155"/>
        <w:jc w:val="both"/>
        <w:textAlignment w:val="center"/>
        <w:divId w:val="1999073689"/>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823932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73к. (Нов - ДВ, бр. 95 от 2009 г., в сила от 01.04.2010 г.) (1) Документът по чл. 73й, ал. 1 се издава в три екземпляра от изпращача и се заверява от компетентното митническо учреждение.</w:t>
      </w:r>
    </w:p>
    <w:p w:rsidR="00000000" w:rsidRDefault="00685930">
      <w:pPr>
        <w:spacing w:after="0" w:line="240" w:lineRule="auto"/>
        <w:ind w:firstLine="1155"/>
        <w:jc w:val="both"/>
        <w:textAlignment w:val="center"/>
        <w:divId w:val="1168517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Първият екземпляр се</w:t>
      </w:r>
      <w:r>
        <w:rPr>
          <w:rFonts w:ascii="Times New Roman" w:eastAsia="Times New Roman" w:hAnsi="Times New Roman" w:cs="Times New Roman"/>
          <w:color w:val="000000"/>
          <w:sz w:val="24"/>
          <w:szCs w:val="24"/>
        </w:rPr>
        <w:t xml:space="preserve"> съхранява от изпращача, вторият екземпляр се съхранява от компетентното митническо учреждение, а третият съпровожда стоките.</w:t>
      </w:r>
    </w:p>
    <w:p w:rsidR="00000000" w:rsidRDefault="00685930">
      <w:pPr>
        <w:spacing w:after="120" w:line="240" w:lineRule="auto"/>
        <w:ind w:firstLine="1155"/>
        <w:jc w:val="both"/>
        <w:textAlignment w:val="center"/>
        <w:divId w:val="113216551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368533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73л. (Нов - ДВ, бр. 95 от 2009 г., в сила от 01.04.2010 г.) (1) По време на движението под режим отложено плащане на акциз и</w:t>
      </w:r>
      <w:r>
        <w:rPr>
          <w:rFonts w:ascii="Times New Roman" w:eastAsia="Times New Roman" w:hAnsi="Times New Roman" w:cs="Times New Roman"/>
          <w:color w:val="000000"/>
          <w:sz w:val="24"/>
          <w:szCs w:val="24"/>
        </w:rPr>
        <w:t xml:space="preserve">зпращачът може да промени мястото на получаване и да посочи ново място на получаване след разрешение от компетентното митническо учреждение, дадено чрез заверка на документ на хартиен носител в два екземпляра, съдържащ данните на съобщението за промяна на </w:t>
      </w:r>
      <w:r>
        <w:rPr>
          <w:rFonts w:ascii="Times New Roman" w:eastAsia="Times New Roman" w:hAnsi="Times New Roman" w:cs="Times New Roman"/>
          <w:color w:val="000000"/>
          <w:sz w:val="24"/>
          <w:szCs w:val="24"/>
        </w:rPr>
        <w:t>мястото на получаване.</w:t>
      </w:r>
    </w:p>
    <w:p w:rsidR="00000000" w:rsidRDefault="00685930">
      <w:pPr>
        <w:spacing w:after="0" w:line="240" w:lineRule="auto"/>
        <w:ind w:firstLine="1155"/>
        <w:jc w:val="both"/>
        <w:textAlignment w:val="center"/>
        <w:divId w:val="1421367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105 от 2014 г., в сила от 01.01.2015 г.) Когато бъде възстановена работата на компютърната система, изпращачът подава в 7-дневен срок до компетентното митническо учреждение електронен административен документ и съ</w:t>
      </w:r>
      <w:r>
        <w:rPr>
          <w:rFonts w:ascii="Times New Roman" w:eastAsia="Times New Roman" w:hAnsi="Times New Roman" w:cs="Times New Roman"/>
          <w:color w:val="000000"/>
          <w:sz w:val="24"/>
          <w:szCs w:val="24"/>
        </w:rPr>
        <w:t>общение за промяна на мястото на получаване.</w:t>
      </w:r>
    </w:p>
    <w:p w:rsidR="00000000" w:rsidRDefault="00685930">
      <w:pPr>
        <w:spacing w:after="0" w:line="240" w:lineRule="auto"/>
        <w:ind w:firstLine="1155"/>
        <w:jc w:val="both"/>
        <w:textAlignment w:val="center"/>
        <w:divId w:val="279262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валидиране на данните електронният административен документ заменя документите по чл. 73й, ал. 1 и чл. 73л, ал. 1.</w:t>
      </w:r>
    </w:p>
    <w:p w:rsidR="00000000" w:rsidRDefault="00685930">
      <w:pPr>
        <w:spacing w:after="0" w:line="240" w:lineRule="auto"/>
        <w:ind w:firstLine="1155"/>
        <w:jc w:val="both"/>
        <w:textAlignment w:val="center"/>
        <w:divId w:val="2042782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Докато данните от електронния административен документ не са валидирани, движението</w:t>
      </w:r>
      <w:r>
        <w:rPr>
          <w:rFonts w:ascii="Times New Roman" w:eastAsia="Times New Roman" w:hAnsi="Times New Roman" w:cs="Times New Roman"/>
          <w:color w:val="000000"/>
          <w:sz w:val="24"/>
          <w:szCs w:val="24"/>
        </w:rPr>
        <w:t xml:space="preserve"> се смята за движение под режим отложено плащане на акциз, придружено от документа на хартиен носител.</w:t>
      </w:r>
    </w:p>
    <w:p w:rsidR="00000000" w:rsidRDefault="00685930">
      <w:pPr>
        <w:spacing w:after="120" w:line="240" w:lineRule="auto"/>
        <w:ind w:firstLine="1155"/>
        <w:jc w:val="both"/>
        <w:textAlignment w:val="center"/>
        <w:divId w:val="164246442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474785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73м. (Нов - ДВ, бр. 95 от 2009 г., в сила от 01.04.2010 г.) (1) В случаите по чл. 73а, ал. 1, т. 1, 4 и 5, когато съобщението за получаване не може</w:t>
      </w:r>
      <w:r>
        <w:rPr>
          <w:rFonts w:ascii="Times New Roman" w:eastAsia="Times New Roman" w:hAnsi="Times New Roman" w:cs="Times New Roman"/>
          <w:color w:val="000000"/>
          <w:sz w:val="24"/>
          <w:szCs w:val="24"/>
        </w:rPr>
        <w:t xml:space="preserve"> да бъде подадено в срока по чл. 73д, ал. 2, получателят подава пред компетентното митническо учреждение документ на хартиен носител, съдържащ същите данни като съобщението за получаване, с който се удостоверява, че движението е приключило.</w:t>
      </w:r>
    </w:p>
    <w:p w:rsidR="00000000" w:rsidRDefault="00685930">
      <w:pPr>
        <w:spacing w:after="0" w:line="240" w:lineRule="auto"/>
        <w:ind w:firstLine="1155"/>
        <w:jc w:val="both"/>
        <w:textAlignment w:val="center"/>
        <w:divId w:val="2000767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рабо</w:t>
      </w:r>
      <w:r>
        <w:rPr>
          <w:rFonts w:ascii="Times New Roman" w:eastAsia="Times New Roman" w:hAnsi="Times New Roman" w:cs="Times New Roman"/>
          <w:color w:val="000000"/>
          <w:sz w:val="24"/>
          <w:szCs w:val="24"/>
        </w:rPr>
        <w:t>тата на компютърната система бъде възстановена или след приключване на процедурите по чл. 73й, 73к и 73л, получателят подава съобщение за получаване по реда на чл. 73д.</w:t>
      </w:r>
    </w:p>
    <w:p w:rsidR="00000000" w:rsidRDefault="00685930">
      <w:pPr>
        <w:spacing w:after="120" w:line="240" w:lineRule="auto"/>
        <w:ind w:firstLine="1155"/>
        <w:jc w:val="both"/>
        <w:textAlignment w:val="center"/>
        <w:divId w:val="161081619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270773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73н. (Нов - ДВ, бр. 95 от 2009 г., в сила от 01.04.2010 г.) Съобщението за получа</w:t>
      </w:r>
      <w:r>
        <w:rPr>
          <w:rFonts w:ascii="Times New Roman" w:eastAsia="Times New Roman" w:hAnsi="Times New Roman" w:cs="Times New Roman"/>
          <w:color w:val="000000"/>
          <w:sz w:val="24"/>
          <w:szCs w:val="24"/>
        </w:rPr>
        <w:t>ване по чл. 73д или съобщението за износ по чл. 73з удостоверяват, че движението на акцизни стоки е приключило съгласно чл. 73а, ал. 3.</w:t>
      </w:r>
    </w:p>
    <w:p w:rsidR="00000000" w:rsidRDefault="00685930">
      <w:pPr>
        <w:spacing w:after="120" w:line="240" w:lineRule="auto"/>
        <w:ind w:firstLine="1155"/>
        <w:jc w:val="both"/>
        <w:textAlignment w:val="center"/>
        <w:divId w:val="112854659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393383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73о. (Нов - ДВ, бр. 95 от 2009 г., в сила от 01.04.2010 г.) (1) С Регламент (ЕО) № 684/2009 г. се определят:</w:t>
      </w:r>
    </w:p>
    <w:p w:rsidR="00000000" w:rsidRDefault="00685930">
      <w:pPr>
        <w:spacing w:after="0" w:line="240" w:lineRule="auto"/>
        <w:ind w:firstLine="1155"/>
        <w:jc w:val="both"/>
        <w:textAlignment w:val="center"/>
        <w:divId w:val="1985891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w:t>
      </w:r>
      <w:r>
        <w:rPr>
          <w:rFonts w:ascii="Times New Roman" w:eastAsia="Times New Roman" w:hAnsi="Times New Roman" w:cs="Times New Roman"/>
          <w:color w:val="000000"/>
          <w:sz w:val="24"/>
          <w:szCs w:val="24"/>
        </w:rPr>
        <w:t>руктурата и съдържанието на съобщенията, които се обменят за целите на чл. 73б - 73з между съответните лица и компетентните органи във връзка с движението на акцизни стоки под режим отложено плащане на акциз;</w:t>
      </w:r>
    </w:p>
    <w:p w:rsidR="00000000" w:rsidRDefault="00685930">
      <w:pPr>
        <w:spacing w:after="0" w:line="240" w:lineRule="auto"/>
        <w:ind w:firstLine="1155"/>
        <w:jc w:val="both"/>
        <w:textAlignment w:val="center"/>
        <w:divId w:val="1179851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правилата и процедурите, свързани с обмена н</w:t>
      </w:r>
      <w:r>
        <w:rPr>
          <w:rFonts w:ascii="Times New Roman" w:eastAsia="Times New Roman" w:hAnsi="Times New Roman" w:cs="Times New Roman"/>
          <w:color w:val="000000"/>
          <w:sz w:val="24"/>
          <w:szCs w:val="24"/>
        </w:rPr>
        <w:t>а съобщения по т. 1;</w:t>
      </w:r>
    </w:p>
    <w:p w:rsidR="00000000" w:rsidRDefault="00685930">
      <w:pPr>
        <w:spacing w:after="0" w:line="240" w:lineRule="auto"/>
        <w:ind w:firstLine="1155"/>
        <w:jc w:val="both"/>
        <w:textAlignment w:val="center"/>
        <w:divId w:val="537818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структурата на документите на хартиен носител, посочени в чл. 73й, 73л и 73м.</w:t>
      </w:r>
    </w:p>
    <w:p w:rsidR="00000000" w:rsidRDefault="00685930">
      <w:pPr>
        <w:spacing w:after="0" w:line="240" w:lineRule="auto"/>
        <w:ind w:firstLine="1155"/>
        <w:jc w:val="both"/>
        <w:textAlignment w:val="center"/>
        <w:divId w:val="2117750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Случаите, в които се смята, че компютърната система не работи, се определят с правилника за прилагане на закона.</w:t>
      </w:r>
    </w:p>
    <w:p w:rsidR="00000000" w:rsidRDefault="00685930">
      <w:pPr>
        <w:spacing w:after="120" w:line="240" w:lineRule="auto"/>
        <w:ind w:firstLine="1155"/>
        <w:jc w:val="both"/>
        <w:textAlignment w:val="center"/>
        <w:divId w:val="191253846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995259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73п. (Нов - ДВ, бр. 95 от 2009 </w:t>
      </w:r>
      <w:r>
        <w:rPr>
          <w:rFonts w:ascii="Times New Roman" w:eastAsia="Times New Roman" w:hAnsi="Times New Roman" w:cs="Times New Roman"/>
          <w:color w:val="000000"/>
          <w:sz w:val="24"/>
          <w:szCs w:val="24"/>
        </w:rPr>
        <w:t xml:space="preserve">г., в сила от 01.04.2010 г.) (1) Когато съобщението за получаване не може да бъде изпратено чрез компютърната система, митническите органи изпращат копие на документа по чл. 73м, ал. 1 на компетентните органи на държавата членка на изпращане при условия и </w:t>
      </w:r>
      <w:r>
        <w:rPr>
          <w:rFonts w:ascii="Times New Roman" w:eastAsia="Times New Roman" w:hAnsi="Times New Roman" w:cs="Times New Roman"/>
          <w:color w:val="000000"/>
          <w:sz w:val="24"/>
          <w:szCs w:val="24"/>
        </w:rPr>
        <w:t>по ред, определени с правилника за прилагане на закона.</w:t>
      </w:r>
    </w:p>
    <w:p w:rsidR="00000000" w:rsidRDefault="00685930">
      <w:pPr>
        <w:spacing w:after="0" w:line="240" w:lineRule="auto"/>
        <w:ind w:firstLine="1155"/>
        <w:jc w:val="both"/>
        <w:textAlignment w:val="center"/>
        <w:divId w:val="1822961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съобщението за износ не може да бъде изпратено чрез компютърната система, митническите органи изпращат документ на хартиен носител, съдържащ реквизитите на съобщението за износ, на компетен</w:t>
      </w:r>
      <w:r>
        <w:rPr>
          <w:rFonts w:ascii="Times New Roman" w:eastAsia="Times New Roman" w:hAnsi="Times New Roman" w:cs="Times New Roman"/>
          <w:color w:val="000000"/>
          <w:sz w:val="24"/>
          <w:szCs w:val="24"/>
        </w:rPr>
        <w:t>тните органи на държавата членка на изпращане при условия и по ред, определени с правилника за прилагане на закона.</w:t>
      </w:r>
    </w:p>
    <w:p w:rsidR="00000000" w:rsidRDefault="00685930">
      <w:pPr>
        <w:spacing w:after="120" w:line="240" w:lineRule="auto"/>
        <w:ind w:firstLine="1155"/>
        <w:jc w:val="both"/>
        <w:textAlignment w:val="center"/>
        <w:divId w:val="58198703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951933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73р. (Нов - ДВ, бр. 95 от 2009 г., в сила от 01.04.2010 г.) В случаите, когато компютърната система не работи, документите на хартиен </w:t>
      </w:r>
      <w:r>
        <w:rPr>
          <w:rFonts w:ascii="Times New Roman" w:eastAsia="Times New Roman" w:hAnsi="Times New Roman" w:cs="Times New Roman"/>
          <w:color w:val="000000"/>
          <w:sz w:val="24"/>
          <w:szCs w:val="24"/>
        </w:rPr>
        <w:t>носител се отразяват в регистър "Дневник за складовата наличност" за данъчния период, за който са издадени, съответно получени.</w:t>
      </w:r>
    </w:p>
    <w:p w:rsidR="00000000" w:rsidRDefault="00685930">
      <w:pPr>
        <w:spacing w:after="120" w:line="240" w:lineRule="auto"/>
        <w:ind w:firstLine="1155"/>
        <w:jc w:val="both"/>
        <w:textAlignment w:val="center"/>
        <w:divId w:val="1140726976"/>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27263378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 "в".</w:t>
      </w:r>
      <w:r>
        <w:rPr>
          <w:rFonts w:ascii="Times New Roman" w:hAnsi="Times New Roman" w:cs="Times New Roman"/>
          <w:b/>
          <w:bCs/>
          <w:color w:val="000000"/>
          <w:sz w:val="26"/>
          <w:szCs w:val="26"/>
        </w:rPr>
        <w:br/>
        <w:t>Други разпоредби при движение на акцизни стоки под режим отложено плащане на акциз (Нов - ДВ, бр. 95 от 2009 г.</w:t>
      </w:r>
      <w:r>
        <w:rPr>
          <w:rFonts w:ascii="Times New Roman" w:hAnsi="Times New Roman" w:cs="Times New Roman"/>
          <w:b/>
          <w:bCs/>
          <w:color w:val="000000"/>
          <w:sz w:val="26"/>
          <w:szCs w:val="26"/>
        </w:rPr>
        <w:t>, в сила от 01.04.2010 г.)</w:t>
      </w:r>
    </w:p>
    <w:p w:rsidR="00000000" w:rsidRDefault="00685930">
      <w:pPr>
        <w:spacing w:after="0" w:line="240" w:lineRule="auto"/>
        <w:ind w:firstLine="1155"/>
        <w:jc w:val="both"/>
        <w:textAlignment w:val="center"/>
        <w:divId w:val="16152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74. (Отм., нов - ДВ, бр. 95 от 2009 г., в сила от 01.04.2010 г., доп. - ДВ, бр. 55 от 2010 г., в сила от 20.07.2010 г., изм. - ДВ, бр. 19 от 2011 г., в сила от 08.03.2011 г.)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-изпращач или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в чий</w:t>
      </w:r>
      <w:r>
        <w:rPr>
          <w:rFonts w:ascii="Times New Roman" w:eastAsia="Times New Roman" w:hAnsi="Times New Roman" w:cs="Times New Roman"/>
          <w:color w:val="000000"/>
          <w:sz w:val="24"/>
          <w:szCs w:val="24"/>
        </w:rPr>
        <w:t>то данъчен склад или място на директна доставка ще постъпят стоките - собственост на титуляря на режима допускане за свободно обращение, или регистрираният изпращач е задължен за дължимия акциз за изпратените или внесените стоки, посочени в електронния адм</w:t>
      </w:r>
      <w:r>
        <w:rPr>
          <w:rFonts w:ascii="Times New Roman" w:eastAsia="Times New Roman" w:hAnsi="Times New Roman" w:cs="Times New Roman"/>
          <w:color w:val="000000"/>
          <w:sz w:val="24"/>
          <w:szCs w:val="24"/>
        </w:rPr>
        <w:t>инистративен документ, с изключение на следните случаи:</w:t>
      </w:r>
    </w:p>
    <w:p w:rsidR="00000000" w:rsidRDefault="00685930">
      <w:pPr>
        <w:spacing w:after="0" w:line="240" w:lineRule="auto"/>
        <w:ind w:firstLine="1155"/>
        <w:jc w:val="both"/>
        <w:textAlignment w:val="center"/>
        <w:divId w:val="470102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19 от 2011 г., в сила от 08.03.2011 г.)</w:t>
      </w:r>
    </w:p>
    <w:p w:rsidR="00000000" w:rsidRDefault="00685930">
      <w:pPr>
        <w:spacing w:after="0" w:line="240" w:lineRule="auto"/>
        <w:ind w:firstLine="1155"/>
        <w:jc w:val="both"/>
        <w:textAlignment w:val="center"/>
        <w:divId w:val="1575050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19 от 2011 г., в сила от 08.03.2011 г.)</w:t>
      </w:r>
    </w:p>
    <w:p w:rsidR="00000000" w:rsidRDefault="00685930">
      <w:pPr>
        <w:spacing w:after="0" w:line="240" w:lineRule="auto"/>
        <w:ind w:firstLine="1155"/>
        <w:jc w:val="both"/>
        <w:textAlignment w:val="center"/>
        <w:divId w:val="2131976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19 от 2011 г., в сила от 08.03.2011 г.)</w:t>
      </w:r>
    </w:p>
    <w:p w:rsidR="00000000" w:rsidRDefault="00685930">
      <w:pPr>
        <w:spacing w:after="0" w:line="240" w:lineRule="auto"/>
        <w:ind w:firstLine="1155"/>
        <w:jc w:val="both"/>
        <w:textAlignment w:val="center"/>
        <w:divId w:val="438573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движение на сток</w:t>
      </w:r>
      <w:r>
        <w:rPr>
          <w:rFonts w:ascii="Times New Roman" w:eastAsia="Times New Roman" w:hAnsi="Times New Roman" w:cs="Times New Roman"/>
          <w:color w:val="000000"/>
          <w:sz w:val="24"/>
          <w:szCs w:val="24"/>
        </w:rPr>
        <w:t xml:space="preserve">ите по чл. 73а, ал. 1, т. 1, 2 и 4 - когато до 45 дни от датата на извеждане на стоките от данъчния склад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е получил съобщението за получаване;</w:t>
      </w:r>
    </w:p>
    <w:p w:rsidR="00000000" w:rsidRDefault="00685930">
      <w:pPr>
        <w:spacing w:after="0" w:line="240" w:lineRule="auto"/>
        <w:ind w:firstLine="1155"/>
        <w:jc w:val="both"/>
        <w:textAlignment w:val="center"/>
        <w:divId w:val="173998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при движение на стоките по чл. 73а, ал. 1, т. 3 - когато до 45 дни от датата на и</w:t>
      </w:r>
      <w:r>
        <w:rPr>
          <w:rFonts w:ascii="Times New Roman" w:eastAsia="Times New Roman" w:hAnsi="Times New Roman" w:cs="Times New Roman"/>
          <w:color w:val="000000"/>
          <w:sz w:val="24"/>
          <w:szCs w:val="24"/>
        </w:rPr>
        <w:t xml:space="preserve">звеждане на стоките от данъчния склад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е получил съобщението за износ;</w:t>
      </w:r>
    </w:p>
    <w:p w:rsidR="00000000" w:rsidRDefault="00685930">
      <w:pPr>
        <w:spacing w:after="0" w:line="240" w:lineRule="auto"/>
        <w:ind w:firstLine="1155"/>
        <w:jc w:val="both"/>
        <w:textAlignment w:val="center"/>
        <w:divId w:val="1397783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движение на стоките по чл. 73а, ал. 1, т. 6 - когато до 45 дни от датата на изпращане на стоките до друга държава членка регистрираният изпращач е пол</w:t>
      </w:r>
      <w:r>
        <w:rPr>
          <w:rFonts w:ascii="Times New Roman" w:eastAsia="Times New Roman" w:hAnsi="Times New Roman" w:cs="Times New Roman"/>
          <w:color w:val="000000"/>
          <w:sz w:val="24"/>
          <w:szCs w:val="24"/>
        </w:rPr>
        <w:t>учил съобщението за получаване.</w:t>
      </w:r>
    </w:p>
    <w:p w:rsidR="00000000" w:rsidRDefault="00685930">
      <w:pPr>
        <w:spacing w:after="120" w:line="240" w:lineRule="auto"/>
        <w:ind w:firstLine="1155"/>
        <w:jc w:val="both"/>
        <w:textAlignment w:val="center"/>
        <w:divId w:val="45895846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961037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74а. (Нов - ДВ, бр. 94 от 2010 г., в сила от 01.01.2011 г.) (1) В случаите на допускане на нередовност при движение на акцизни стоки под режим отложено плащане на акциз, водеща до освобождаването им за потребление, по </w:t>
      </w:r>
      <w:r>
        <w:rPr>
          <w:rFonts w:ascii="Times New Roman" w:eastAsia="Times New Roman" w:hAnsi="Times New Roman" w:cs="Times New Roman"/>
          <w:color w:val="000000"/>
          <w:sz w:val="24"/>
          <w:szCs w:val="24"/>
        </w:rPr>
        <w:t>смисъла на чл. 20, ал. 2, т. 2, 8, 11, 12 и 12а задължението за заплащане на акциз възниква в държавата членка, в която е допусната нередовността.</w:t>
      </w:r>
    </w:p>
    <w:p w:rsidR="00000000" w:rsidRDefault="00685930">
      <w:pPr>
        <w:spacing w:after="0" w:line="240" w:lineRule="auto"/>
        <w:ind w:firstLine="1155"/>
        <w:jc w:val="both"/>
        <w:textAlignment w:val="center"/>
        <w:divId w:val="243343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в които не може да се определи мястото на допускане на нередовността, се смята, че тя е допус</w:t>
      </w:r>
      <w:r>
        <w:rPr>
          <w:rFonts w:ascii="Times New Roman" w:eastAsia="Times New Roman" w:hAnsi="Times New Roman" w:cs="Times New Roman"/>
          <w:color w:val="000000"/>
          <w:sz w:val="24"/>
          <w:szCs w:val="24"/>
        </w:rPr>
        <w:t>ната в държавата членка на установяване и в момента на установяването.</w:t>
      </w:r>
    </w:p>
    <w:p w:rsidR="00000000" w:rsidRDefault="00685930">
      <w:pPr>
        <w:spacing w:after="0" w:line="240" w:lineRule="auto"/>
        <w:ind w:firstLine="1155"/>
        <w:jc w:val="both"/>
        <w:textAlignment w:val="center"/>
        <w:divId w:val="875701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1 и 2 митническите органи уведомяват компетентните органи на държавата членка - изпращач, за освободените за потребление акцизни стоки.</w:t>
      </w:r>
    </w:p>
    <w:p w:rsidR="00000000" w:rsidRDefault="00685930">
      <w:pPr>
        <w:spacing w:after="0" w:line="240" w:lineRule="auto"/>
        <w:ind w:firstLine="1155"/>
        <w:jc w:val="both"/>
        <w:textAlignment w:val="center"/>
        <w:divId w:val="1628733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когато акци</w:t>
      </w:r>
      <w:r>
        <w:rPr>
          <w:rFonts w:ascii="Times New Roman" w:eastAsia="Times New Roman" w:hAnsi="Times New Roman" w:cs="Times New Roman"/>
          <w:color w:val="000000"/>
          <w:sz w:val="24"/>
          <w:szCs w:val="24"/>
        </w:rPr>
        <w:t xml:space="preserve">зните стоки не пристигнат на мястото на получаване и по време на движението не е установена никаква нередовност, водеща до тяхното освобождаване за потребление, се смята, че нередовността е допусната в държавата членка на изпращане от момента на започване </w:t>
      </w:r>
      <w:r>
        <w:rPr>
          <w:rFonts w:ascii="Times New Roman" w:eastAsia="Times New Roman" w:hAnsi="Times New Roman" w:cs="Times New Roman"/>
          <w:color w:val="000000"/>
          <w:sz w:val="24"/>
          <w:szCs w:val="24"/>
        </w:rPr>
        <w:t>на движението, освен ако в 4-месечен срок се представи доказателство на компетентните органи на държавата членка - изпращач, доказващо получаването на акцизните стоки или мястото на допускане на нередовността.</w:t>
      </w:r>
    </w:p>
    <w:p w:rsidR="00000000" w:rsidRDefault="00685930">
      <w:pPr>
        <w:spacing w:after="0" w:line="240" w:lineRule="auto"/>
        <w:ind w:firstLine="1155"/>
        <w:jc w:val="both"/>
        <w:textAlignment w:val="center"/>
        <w:divId w:val="1266570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случаите по ал. 2 и 4, ако в тригодишен </w:t>
      </w:r>
      <w:r>
        <w:rPr>
          <w:rFonts w:ascii="Times New Roman" w:eastAsia="Times New Roman" w:hAnsi="Times New Roman" w:cs="Times New Roman"/>
          <w:color w:val="000000"/>
          <w:sz w:val="24"/>
          <w:szCs w:val="24"/>
        </w:rPr>
        <w:t xml:space="preserve">срок от датата на започване на движението на акцизните стоки на митническите органи е предоставено доказателство, че мястото на допускане на нередовността е в друга държава членка, прилага се разпоредбата на ал. 1. </w:t>
      </w:r>
    </w:p>
    <w:p w:rsidR="00000000" w:rsidRDefault="00685930">
      <w:pPr>
        <w:spacing w:after="0" w:line="240" w:lineRule="auto"/>
        <w:ind w:firstLine="1155"/>
        <w:jc w:val="both"/>
        <w:textAlignment w:val="center"/>
        <w:divId w:val="123623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случаите по ал. 5 митническите орг</w:t>
      </w:r>
      <w:r>
        <w:rPr>
          <w:rFonts w:ascii="Times New Roman" w:eastAsia="Times New Roman" w:hAnsi="Times New Roman" w:cs="Times New Roman"/>
          <w:color w:val="000000"/>
          <w:sz w:val="24"/>
          <w:szCs w:val="24"/>
        </w:rPr>
        <w:t>ани след уведомяване от компетентните органи на държавата членка, където е допусната нередовността, освобождават от задължение за заплащане на акциз лицата по чл. 3, ал. 1, т. 1 или възстановяват недължимо платения акциз по реда на чл. 27.</w:t>
      </w:r>
    </w:p>
    <w:p w:rsidR="00000000" w:rsidRDefault="00685930">
      <w:pPr>
        <w:spacing w:after="120" w:line="240" w:lineRule="auto"/>
        <w:ind w:firstLine="1155"/>
        <w:jc w:val="both"/>
        <w:textAlignment w:val="center"/>
        <w:divId w:val="27448356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270480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 (Отм.,</w:t>
      </w:r>
      <w:r>
        <w:rPr>
          <w:rFonts w:ascii="Times New Roman" w:eastAsia="Times New Roman" w:hAnsi="Times New Roman" w:cs="Times New Roman"/>
          <w:color w:val="000000"/>
          <w:sz w:val="24"/>
          <w:szCs w:val="24"/>
        </w:rPr>
        <w:t xml:space="preserve"> нов - ДВ, бр. 95 от 2009 г., в сила от 01.04.2010 г., изм. - ДВ, бр. 19 от 2011 г., в сила от 08.03.2011 г.) Получателите по чл. 73а, ал. 1, т. 5, с изключение на лицата по чл. 21, ал. 1, т. 1 и 3, са задължени за дължимия акциз за получените стоки, посоч</w:t>
      </w:r>
      <w:r>
        <w:rPr>
          <w:rFonts w:ascii="Times New Roman" w:eastAsia="Times New Roman" w:hAnsi="Times New Roman" w:cs="Times New Roman"/>
          <w:color w:val="000000"/>
          <w:sz w:val="24"/>
          <w:szCs w:val="24"/>
        </w:rPr>
        <w:t>ени в съобщението за получаване.</w:t>
      </w:r>
    </w:p>
    <w:p w:rsidR="00000000" w:rsidRDefault="00685930">
      <w:pPr>
        <w:spacing w:after="120" w:line="240" w:lineRule="auto"/>
        <w:ind w:firstLine="1155"/>
        <w:jc w:val="both"/>
        <w:textAlignment w:val="center"/>
        <w:divId w:val="1175732039"/>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608397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75а. (Нов - ДВ, бр. 95 от 2009 г., в сила от 01.04.2010 г.) (1) (Изм. - ДВ, бр. 19 от 2011 г., в сила от 08.03.2011 г., изм. - ДВ, бр. 54 от 2012 г., в сила от 17.07.2012 г.) При наличие на извънредни обстоятелства, к</w:t>
      </w:r>
      <w:r>
        <w:rPr>
          <w:rFonts w:ascii="Times New Roman" w:eastAsia="Times New Roman" w:hAnsi="Times New Roman" w:cs="Times New Roman"/>
          <w:color w:val="000000"/>
          <w:sz w:val="24"/>
          <w:szCs w:val="24"/>
        </w:rPr>
        <w:t>огато липсва съобщение за получаване или съобщение за износ, доказателство, че движението на акцизните стоки под режим отложено плащане на акциз е приключило, може да бъде представено под формата на заверка от компетентните органи на държава членка на полу</w:t>
      </w:r>
      <w:r>
        <w:rPr>
          <w:rFonts w:ascii="Times New Roman" w:eastAsia="Times New Roman" w:hAnsi="Times New Roman" w:cs="Times New Roman"/>
          <w:color w:val="000000"/>
          <w:sz w:val="24"/>
          <w:szCs w:val="24"/>
        </w:rPr>
        <w:t>чаване или на държавата членка, в която е подадена декларацията за износ, че стоките са напуснали територията на Съюза.</w:t>
      </w:r>
    </w:p>
    <w:p w:rsidR="00000000" w:rsidRDefault="00685930">
      <w:pPr>
        <w:spacing w:after="0" w:line="240" w:lineRule="auto"/>
        <w:ind w:firstLine="1155"/>
        <w:jc w:val="both"/>
        <w:textAlignment w:val="center"/>
        <w:divId w:val="714158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Редът и начинът за приемане на доказателството по ал. 1 се определят с правилника за прилагане на закона.</w:t>
      </w:r>
    </w:p>
    <w:p w:rsidR="00000000" w:rsidRDefault="00685930">
      <w:pPr>
        <w:spacing w:after="120" w:line="240" w:lineRule="auto"/>
        <w:ind w:firstLine="1155"/>
        <w:jc w:val="both"/>
        <w:textAlignment w:val="center"/>
        <w:divId w:val="2025017169"/>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2106606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75б. (Нов - ДВ, бр. </w:t>
      </w:r>
      <w:r>
        <w:rPr>
          <w:rFonts w:ascii="Times New Roman" w:eastAsia="Times New Roman" w:hAnsi="Times New Roman" w:cs="Times New Roman"/>
          <w:color w:val="000000"/>
          <w:sz w:val="24"/>
          <w:szCs w:val="24"/>
        </w:rPr>
        <w:t>97 от 2017 г., в сила от 01.01.2018 г.) (1) В случаите, когато на територията на страната се установят липси при приключване на движение на акцизни стоки под режим отложено плащане на акциз, се дължи акциз на основание чл. 20, ал. 2, т. 8.</w:t>
      </w:r>
    </w:p>
    <w:p w:rsidR="00000000" w:rsidRDefault="00685930">
      <w:pPr>
        <w:spacing w:after="0" w:line="240" w:lineRule="auto"/>
        <w:ind w:firstLine="1155"/>
        <w:jc w:val="both"/>
        <w:textAlignment w:val="center"/>
        <w:divId w:val="1360009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получ</w:t>
      </w:r>
      <w:r>
        <w:rPr>
          <w:rFonts w:ascii="Times New Roman" w:eastAsia="Times New Roman" w:hAnsi="Times New Roman" w:cs="Times New Roman"/>
          <w:color w:val="000000"/>
          <w:sz w:val="24"/>
          <w:szCs w:val="24"/>
        </w:rPr>
        <w:t>ателят установи точното количество на акцизните стоки при тяхното разтоварване, количеството на акцизните стоки се вписва в регистър "Дневник складова наличност". Съобщението за получаване се подава в съответствие с чл. 73д.</w:t>
      </w:r>
    </w:p>
    <w:p w:rsidR="00000000" w:rsidRDefault="00685930">
      <w:pPr>
        <w:spacing w:after="0" w:line="240" w:lineRule="auto"/>
        <w:ind w:firstLine="1155"/>
        <w:jc w:val="both"/>
        <w:textAlignment w:val="center"/>
        <w:divId w:val="604116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посочени липси в съобще</w:t>
      </w:r>
      <w:r>
        <w:rPr>
          <w:rFonts w:ascii="Times New Roman" w:eastAsia="Times New Roman" w:hAnsi="Times New Roman" w:cs="Times New Roman"/>
          <w:color w:val="000000"/>
          <w:sz w:val="24"/>
          <w:szCs w:val="24"/>
        </w:rPr>
        <w:t xml:space="preserve">нието за получаване на акцизни стоки, когато изпращачът е установен в друга държава членка, митническите органи извършват проверка на действително получените количества. Проверката относно действително изпратеното количество се извършва съгласно Регламент </w:t>
      </w:r>
      <w:r>
        <w:rPr>
          <w:rFonts w:ascii="Times New Roman" w:eastAsia="Times New Roman" w:hAnsi="Times New Roman" w:cs="Times New Roman"/>
          <w:color w:val="000000"/>
          <w:sz w:val="24"/>
          <w:szCs w:val="24"/>
        </w:rPr>
        <w:t>(EС) № 389/2012 г. на Съвета от 2 май 2012 г. относно административното сътрудничество в областта на акцизите и за отмяна на Регламент (ЕО) № 2073/2004 (ОВ, L 121/1 от 8 май 2012 г.), наричан по-нататък "Регламент (ЕС) № 389/2012".</w:t>
      </w:r>
    </w:p>
    <w:p w:rsidR="00000000" w:rsidRDefault="00685930">
      <w:pPr>
        <w:spacing w:after="0" w:line="240" w:lineRule="auto"/>
        <w:ind w:firstLine="1155"/>
        <w:jc w:val="both"/>
        <w:textAlignment w:val="center"/>
        <w:divId w:val="308369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98 о</w:t>
      </w:r>
      <w:r>
        <w:rPr>
          <w:rFonts w:ascii="Times New Roman" w:eastAsia="Times New Roman" w:hAnsi="Times New Roman" w:cs="Times New Roman"/>
          <w:color w:val="000000"/>
          <w:sz w:val="24"/>
          <w:szCs w:val="24"/>
        </w:rPr>
        <w:t>т 2018 г., в сила от 07.01.2018 г., изм. - ДВ, бр. 96 от 2019 г., в сила от 01.01.2020 г., изм. и доп. - ДВ, бр. 104 от 2020 г., в сила от 01.01.2021 г.) След извършване на проверките по ал. 3, с които са установени липси по ал. 1, директорът на компетентн</w:t>
      </w:r>
      <w:r>
        <w:rPr>
          <w:rFonts w:ascii="Times New Roman" w:eastAsia="Times New Roman" w:hAnsi="Times New Roman" w:cs="Times New Roman"/>
          <w:color w:val="000000"/>
          <w:sz w:val="24"/>
          <w:szCs w:val="24"/>
        </w:rPr>
        <w:t>ата териториална дирекция, на територията на която се намира данъчният склад, обектът на регистрирания получател или на временно регистрирания получател, издава решение за установяване на задължение за акциз от изпращача, като с едно решение може да се уст</w:t>
      </w:r>
      <w:r>
        <w:rPr>
          <w:rFonts w:ascii="Times New Roman" w:eastAsia="Times New Roman" w:hAnsi="Times New Roman" w:cs="Times New Roman"/>
          <w:color w:val="000000"/>
          <w:sz w:val="24"/>
          <w:szCs w:val="24"/>
        </w:rPr>
        <w:t>ановят задължения за акциз за 6 последователни данъчни периода. В случай че се установяват липси, за които се дължи акциз и той е заплатен в страната, не се издава решение за установяване на задължение за заплащане на акциз на изпращача.</w:t>
      </w:r>
    </w:p>
    <w:p w:rsidR="00000000" w:rsidRDefault="00685930">
      <w:pPr>
        <w:spacing w:after="0" w:line="240" w:lineRule="auto"/>
        <w:ind w:firstLine="1155"/>
        <w:jc w:val="both"/>
        <w:textAlignment w:val="center"/>
        <w:divId w:val="1266963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Определеното з</w:t>
      </w:r>
      <w:r>
        <w:rPr>
          <w:rFonts w:ascii="Times New Roman" w:eastAsia="Times New Roman" w:hAnsi="Times New Roman" w:cs="Times New Roman"/>
          <w:color w:val="000000"/>
          <w:sz w:val="24"/>
          <w:szCs w:val="24"/>
        </w:rPr>
        <w:t>адължение с решението по ал. 4 подлежи на доброволно плащане в 14-дневен срок от връчването му. След изтичането на срока за доброволно плащане решението подлежи на предварително изпълнение, освен ако изпълнението е спряно по реда на Данъчно-осигурителния п</w:t>
      </w:r>
      <w:r>
        <w:rPr>
          <w:rFonts w:ascii="Times New Roman" w:eastAsia="Times New Roman" w:hAnsi="Times New Roman" w:cs="Times New Roman"/>
          <w:color w:val="000000"/>
          <w:sz w:val="24"/>
          <w:szCs w:val="24"/>
        </w:rPr>
        <w:t>роцесуален кодекс.</w:t>
      </w:r>
    </w:p>
    <w:p w:rsidR="00000000" w:rsidRDefault="00685930">
      <w:pPr>
        <w:spacing w:after="0" w:line="240" w:lineRule="auto"/>
        <w:ind w:firstLine="1155"/>
        <w:jc w:val="both"/>
        <w:textAlignment w:val="center"/>
        <w:divId w:val="756755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Решението по ал. 4 подлежи на обжалване по реда на Данъчно-осигурителния процесуален кодекс.</w:t>
      </w:r>
    </w:p>
    <w:p w:rsidR="00000000" w:rsidRDefault="00685930">
      <w:pPr>
        <w:spacing w:after="0" w:line="240" w:lineRule="auto"/>
        <w:ind w:firstLine="1155"/>
        <w:jc w:val="both"/>
        <w:textAlignment w:val="center"/>
        <w:divId w:val="1283077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 целите на връчване и събиране на установеното задължение с решението по ал. 4 може да се прилагат разпоредбите на глава двадесет и се</w:t>
      </w:r>
      <w:r>
        <w:rPr>
          <w:rFonts w:ascii="Times New Roman" w:eastAsia="Times New Roman" w:hAnsi="Times New Roman" w:cs="Times New Roman"/>
          <w:color w:val="000000"/>
          <w:sz w:val="24"/>
          <w:szCs w:val="24"/>
        </w:rPr>
        <w:t>дма "а" от Данъчно-осигурителния процесуален кодекс.</w:t>
      </w:r>
    </w:p>
    <w:p w:rsidR="00000000" w:rsidRDefault="00685930">
      <w:pPr>
        <w:spacing w:after="120" w:line="240" w:lineRule="auto"/>
        <w:ind w:firstLine="1155"/>
        <w:jc w:val="both"/>
        <w:textAlignment w:val="center"/>
        <w:divId w:val="1418597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случаите на чл. 73а, ал. 1, т. 2, когато съобщението за получаване се приключи с липси, се извършва проверка съгласно Регламент (ЕС) № 389/2012 относно установяване на заплащането на акциза. В случ</w:t>
      </w:r>
      <w:r>
        <w:rPr>
          <w:rFonts w:ascii="Times New Roman" w:eastAsia="Times New Roman" w:hAnsi="Times New Roman" w:cs="Times New Roman"/>
          <w:color w:val="000000"/>
          <w:sz w:val="24"/>
          <w:szCs w:val="24"/>
        </w:rPr>
        <w:t xml:space="preserve">ай че акцизът не е заплатен в другата държава членка, акцизът се дължи от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 изпращач, при спазване на разпоредбите на чл. 74а, ал. 4.</w:t>
      </w:r>
    </w:p>
    <w:p w:rsidR="00000000" w:rsidRDefault="00685930">
      <w:pPr>
        <w:spacing w:after="0" w:line="240" w:lineRule="auto"/>
        <w:ind w:firstLine="1155"/>
        <w:jc w:val="both"/>
        <w:textAlignment w:val="center"/>
        <w:divId w:val="2012178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76. (Отм., нов - ДВ, бр. 95 от 2009 г., в сила от 01.04.2010 г., доп. - ДВ, бр. 55 от 2010 г., в сила от 20.07.2010 г., изм. - ДВ, бр. 19 от 2011 г., в сила от 08.03.2011 г.) Когато съобщението за получаване се получи след сроковете </w:t>
      </w:r>
      <w:r>
        <w:rPr>
          <w:rFonts w:ascii="Times New Roman" w:eastAsia="Times New Roman" w:hAnsi="Times New Roman" w:cs="Times New Roman"/>
          <w:color w:val="000000"/>
          <w:sz w:val="24"/>
          <w:szCs w:val="24"/>
        </w:rPr>
        <w:lastRenderedPageBreak/>
        <w:t>по чл. 74, лицензир</w:t>
      </w:r>
      <w:r>
        <w:rPr>
          <w:rFonts w:ascii="Times New Roman" w:eastAsia="Times New Roman" w:hAnsi="Times New Roman" w:cs="Times New Roman"/>
          <w:color w:val="000000"/>
          <w:sz w:val="24"/>
          <w:szCs w:val="24"/>
        </w:rPr>
        <w:t xml:space="preserve">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-изпращач или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в чийто данъчен склад или място на директна доставка ще постъпят стоките - собственост на титуляря на режима допускане за свободно обращение, или регистрираният изпращач коригира размера на дъ</w:t>
      </w:r>
      <w:r>
        <w:rPr>
          <w:rFonts w:ascii="Times New Roman" w:eastAsia="Times New Roman" w:hAnsi="Times New Roman" w:cs="Times New Roman"/>
          <w:color w:val="000000"/>
          <w:sz w:val="24"/>
          <w:szCs w:val="24"/>
        </w:rPr>
        <w:t>лжимия акциз, възникнал вследствие на прилагането на чл. 74 през данъчния период, в който е получил съобщението за получаване, по ред и начин, определени с правилника за прилагане на закона.</w:t>
      </w:r>
    </w:p>
    <w:p w:rsidR="00000000" w:rsidRDefault="00685930">
      <w:pPr>
        <w:spacing w:after="120" w:line="240" w:lineRule="auto"/>
        <w:ind w:firstLine="1155"/>
        <w:jc w:val="both"/>
        <w:textAlignment w:val="center"/>
        <w:divId w:val="443770286"/>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49710766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 "а".</w:t>
      </w:r>
      <w:r>
        <w:rPr>
          <w:rFonts w:ascii="Times New Roman" w:hAnsi="Times New Roman" w:cs="Times New Roman"/>
          <w:b/>
          <w:bCs/>
          <w:color w:val="000000"/>
          <w:sz w:val="26"/>
          <w:szCs w:val="26"/>
        </w:rPr>
        <w:br/>
        <w:t>ДВИЖЕНИЕ НА АКЦИЗНИ СТОКИ, ОСВОБОДЕНИ ЗА ПО</w:t>
      </w:r>
      <w:r>
        <w:rPr>
          <w:rFonts w:ascii="Times New Roman" w:hAnsi="Times New Roman" w:cs="Times New Roman"/>
          <w:b/>
          <w:bCs/>
          <w:color w:val="000000"/>
          <w:sz w:val="26"/>
          <w:szCs w:val="26"/>
        </w:rPr>
        <w:t>ТРЕБЛЕНИЕ НА ТЕРИТОРИЯТА НА СЪЮЗА (НОВА - ДВ, БР. 105 ОТ 2006 Г., В СИЛА ОТ 01.01.2007 Г., ЗАГЛ. ИЗМ. - ДВ, БР. 54 ОТ 2012 Г., В СИЛА ОТ 17.07.2012 Г.)</w:t>
      </w:r>
    </w:p>
    <w:p w:rsidR="00000000" w:rsidRDefault="00685930">
      <w:pPr>
        <w:spacing w:before="100" w:beforeAutospacing="1" w:after="100" w:afterAutospacing="1" w:line="240" w:lineRule="auto"/>
        <w:jc w:val="center"/>
        <w:textAlignment w:val="center"/>
        <w:divId w:val="80165776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Движение на акцизни стоки, освободени за потребление на територията на страната (Нов - ДВ, бр</w:t>
      </w:r>
      <w:r>
        <w:rPr>
          <w:rFonts w:ascii="Times New Roman" w:hAnsi="Times New Roman" w:cs="Times New Roman"/>
          <w:b/>
          <w:bCs/>
          <w:color w:val="000000"/>
          <w:sz w:val="26"/>
          <w:szCs w:val="26"/>
        </w:rPr>
        <w:t>. 105 от 2006 г., в сила от 01.01.2007 г.)</w:t>
      </w:r>
    </w:p>
    <w:p w:rsidR="00000000" w:rsidRDefault="00685930">
      <w:pPr>
        <w:spacing w:after="0" w:line="240" w:lineRule="auto"/>
        <w:ind w:firstLine="1155"/>
        <w:jc w:val="both"/>
        <w:textAlignment w:val="center"/>
        <w:divId w:val="1120880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76а. (Нов - ДВ, бр. 105 от 2006 г., в сила от 01.01.2007 г.) (1) (Изм. - ДВ, бр. 54 от 2012 г., в сила от 17.07.2012 г.) При движение на акцизни стоки по чл. 2, т. 1 и 2 и чл. 14 от територията на страната до</w:t>
      </w:r>
      <w:r>
        <w:rPr>
          <w:rFonts w:ascii="Times New Roman" w:eastAsia="Times New Roman" w:hAnsi="Times New Roman" w:cs="Times New Roman"/>
          <w:color w:val="000000"/>
          <w:sz w:val="24"/>
          <w:szCs w:val="24"/>
        </w:rPr>
        <w:t xml:space="preserve"> територията на друга държава членка, които са освободени за потребление на територията на страната, стоките се съпровождат от опростен придружителен документ.</w:t>
      </w:r>
    </w:p>
    <w:p w:rsidR="00000000" w:rsidRDefault="00685930">
      <w:pPr>
        <w:spacing w:after="0" w:line="240" w:lineRule="auto"/>
        <w:ind w:firstLine="1155"/>
        <w:jc w:val="both"/>
        <w:textAlignment w:val="center"/>
        <w:divId w:val="1749426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движение на напълно </w:t>
      </w:r>
      <w:proofErr w:type="spellStart"/>
      <w:r>
        <w:rPr>
          <w:rFonts w:ascii="Times New Roman" w:eastAsia="Times New Roman" w:hAnsi="Times New Roman" w:cs="Times New Roman"/>
          <w:color w:val="000000"/>
          <w:sz w:val="24"/>
          <w:szCs w:val="24"/>
        </w:rPr>
        <w:t>денатуриран</w:t>
      </w:r>
      <w:proofErr w:type="spellEnd"/>
      <w:r>
        <w:rPr>
          <w:rFonts w:ascii="Times New Roman" w:eastAsia="Times New Roman" w:hAnsi="Times New Roman" w:cs="Times New Roman"/>
          <w:color w:val="000000"/>
          <w:sz w:val="24"/>
          <w:szCs w:val="24"/>
        </w:rPr>
        <w:t xml:space="preserve"> етилов алкохол в съответствие с Регламент (ЕО) № 3199/93</w:t>
      </w:r>
      <w:r>
        <w:rPr>
          <w:rFonts w:ascii="Times New Roman" w:eastAsia="Times New Roman" w:hAnsi="Times New Roman" w:cs="Times New Roman"/>
          <w:color w:val="000000"/>
          <w:sz w:val="24"/>
          <w:szCs w:val="24"/>
        </w:rPr>
        <w:t xml:space="preserve"> на Европейската комисия от територията на страната до територията на друга държава членка стоките се съпровождат от опростен придружителен документ.</w:t>
      </w:r>
    </w:p>
    <w:p w:rsidR="00000000" w:rsidRDefault="00685930">
      <w:pPr>
        <w:spacing w:after="0" w:line="240" w:lineRule="auto"/>
        <w:ind w:firstLine="1155"/>
        <w:jc w:val="both"/>
        <w:textAlignment w:val="center"/>
        <w:divId w:val="571965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109 от 2007 г., в сила от 01.01.2008 г.)</w:t>
      </w:r>
    </w:p>
    <w:p w:rsidR="00000000" w:rsidRDefault="00685930">
      <w:pPr>
        <w:spacing w:after="0" w:line="240" w:lineRule="auto"/>
        <w:ind w:firstLine="1155"/>
        <w:jc w:val="both"/>
        <w:textAlignment w:val="center"/>
        <w:divId w:val="1912424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Опростеният придружителен документ по ал.</w:t>
      </w:r>
      <w:r>
        <w:rPr>
          <w:rFonts w:ascii="Times New Roman" w:eastAsia="Times New Roman" w:hAnsi="Times New Roman" w:cs="Times New Roman"/>
          <w:color w:val="000000"/>
          <w:sz w:val="24"/>
          <w:szCs w:val="24"/>
        </w:rPr>
        <w:t xml:space="preserve"> 1 и 2 се издава в три екземпляра от изпращача на стоките.</w:t>
      </w:r>
    </w:p>
    <w:p w:rsidR="00000000" w:rsidRDefault="00685930">
      <w:pPr>
        <w:spacing w:after="0" w:line="240" w:lineRule="auto"/>
        <w:ind w:firstLine="1155"/>
        <w:jc w:val="both"/>
        <w:textAlignment w:val="center"/>
        <w:divId w:val="1069422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Първият екземпляр се съхранява от лицето по ал. 4, а вторият и третият съпровождат стоките.</w:t>
      </w:r>
    </w:p>
    <w:p w:rsidR="00000000" w:rsidRDefault="00685930">
      <w:pPr>
        <w:spacing w:after="0" w:line="240" w:lineRule="auto"/>
        <w:ind w:firstLine="1155"/>
        <w:jc w:val="both"/>
        <w:textAlignment w:val="center"/>
        <w:divId w:val="205681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Лицето по ал. 4 има право на възстановяване на платения за стоките акциз по реда на чл. 23.</w:t>
      </w:r>
    </w:p>
    <w:p w:rsidR="00000000" w:rsidRDefault="00685930">
      <w:pPr>
        <w:spacing w:after="0" w:line="240" w:lineRule="auto"/>
        <w:ind w:firstLine="1155"/>
        <w:jc w:val="both"/>
        <w:textAlignment w:val="center"/>
        <w:divId w:val="1102064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w:t>
      </w:r>
      <w:r>
        <w:rPr>
          <w:rFonts w:ascii="Times New Roman" w:eastAsia="Times New Roman" w:hAnsi="Times New Roman" w:cs="Times New Roman"/>
          <w:color w:val="000000"/>
          <w:sz w:val="24"/>
          <w:szCs w:val="24"/>
        </w:rPr>
        <w:t>бразецът, формата и реквизитите на опростения придружителен административен документ се определят с правилника за прилагане на закона.</w:t>
      </w:r>
    </w:p>
    <w:p w:rsidR="00000000" w:rsidRDefault="00685930">
      <w:pPr>
        <w:spacing w:after="0" w:line="240" w:lineRule="auto"/>
        <w:ind w:firstLine="1155"/>
        <w:jc w:val="both"/>
        <w:textAlignment w:val="center"/>
        <w:divId w:val="39937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Опростен придружителен документ може да не се издава, когато стоките се придружават от търговски документ (фактура, д</w:t>
      </w:r>
      <w:r>
        <w:rPr>
          <w:rFonts w:ascii="Times New Roman" w:eastAsia="Times New Roman" w:hAnsi="Times New Roman" w:cs="Times New Roman"/>
          <w:color w:val="000000"/>
          <w:sz w:val="24"/>
          <w:szCs w:val="24"/>
        </w:rPr>
        <w:t>окумент за доставка, транспортен документ и други), при условие че този търговски документ съдържа реквизитите на опростения придружителен документ и тези реквизити отговарят по съдържание и номер на реквизитите в опростения придружителен документ.</w:t>
      </w:r>
    </w:p>
    <w:p w:rsidR="00000000" w:rsidRDefault="00685930">
      <w:pPr>
        <w:spacing w:after="0" w:line="240" w:lineRule="auto"/>
        <w:ind w:firstLine="1155"/>
        <w:jc w:val="both"/>
        <w:textAlignment w:val="center"/>
        <w:divId w:val="12221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(От</w:t>
      </w:r>
      <w:r>
        <w:rPr>
          <w:rFonts w:ascii="Times New Roman" w:eastAsia="Times New Roman" w:hAnsi="Times New Roman" w:cs="Times New Roman"/>
          <w:color w:val="000000"/>
          <w:sz w:val="24"/>
          <w:szCs w:val="24"/>
        </w:rPr>
        <w:t>м. - ДВ, бр. 109 от 2007 г., в сила от 01.01.2008 г.)</w:t>
      </w:r>
    </w:p>
    <w:p w:rsidR="00000000" w:rsidRDefault="00685930">
      <w:pPr>
        <w:spacing w:after="120" w:line="240" w:lineRule="auto"/>
        <w:ind w:firstLine="1155"/>
        <w:jc w:val="both"/>
        <w:textAlignment w:val="center"/>
        <w:divId w:val="121006834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530729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76б. (Нов - ДВ, бр. 105 от 2006 г., в сила от 01.01.2007 г.) (1) Лицето по чл. 76а, ал. 4 има право на възстановяване на акциза, платен за стоките, когато са налице следните условия:</w:t>
      </w:r>
    </w:p>
    <w:p w:rsidR="00000000" w:rsidRDefault="00685930">
      <w:pPr>
        <w:spacing w:after="0" w:line="240" w:lineRule="auto"/>
        <w:ind w:firstLine="1155"/>
        <w:jc w:val="both"/>
        <w:textAlignment w:val="center"/>
        <w:divId w:val="1624650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лицето е у</w:t>
      </w:r>
      <w:r>
        <w:rPr>
          <w:rFonts w:ascii="Times New Roman" w:eastAsia="Times New Roman" w:hAnsi="Times New Roman" w:cs="Times New Roman"/>
          <w:color w:val="000000"/>
          <w:sz w:val="24"/>
          <w:szCs w:val="24"/>
        </w:rPr>
        <w:t>ведомило писмено компетентното митническо учреждение по постоянен адрес, съответно седалище, че възнамерява да изпрати акцизните стоки по чл. 76а до друга държава членка преди изпращането на акцизните стоки от територията на страната;</w:t>
      </w:r>
    </w:p>
    <w:p w:rsidR="00000000" w:rsidRDefault="00685930">
      <w:pPr>
        <w:spacing w:after="0" w:line="240" w:lineRule="auto"/>
        <w:ind w:firstLine="1155"/>
        <w:jc w:val="both"/>
        <w:textAlignment w:val="center"/>
        <w:divId w:val="249239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лицето е осигурило</w:t>
      </w:r>
      <w:r>
        <w:rPr>
          <w:rFonts w:ascii="Times New Roman" w:eastAsia="Times New Roman" w:hAnsi="Times New Roman" w:cs="Times New Roman"/>
          <w:color w:val="000000"/>
          <w:sz w:val="24"/>
          <w:szCs w:val="24"/>
        </w:rPr>
        <w:t xml:space="preserve"> безпрепятствен достъп на митническите органи за евентуална проверка;</w:t>
      </w:r>
    </w:p>
    <w:p w:rsidR="00000000" w:rsidRDefault="00685930">
      <w:pPr>
        <w:spacing w:after="0" w:line="240" w:lineRule="auto"/>
        <w:ind w:firstLine="1155"/>
        <w:jc w:val="both"/>
        <w:textAlignment w:val="center"/>
        <w:divId w:val="2000695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лицето е предоставило на компетентното митническото учреждение копие от документ, удостоверяващ заплащането или обезпечаването на акциз в страната членка, където стоките се изпращат.</w:t>
      </w:r>
    </w:p>
    <w:p w:rsidR="00000000" w:rsidRDefault="00685930">
      <w:pPr>
        <w:spacing w:after="0" w:line="240" w:lineRule="auto"/>
        <w:ind w:firstLine="1155"/>
        <w:jc w:val="both"/>
        <w:textAlignment w:val="center"/>
        <w:divId w:val="1164709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Писменото уведомление по ал. 1 съдържа:</w:t>
      </w:r>
    </w:p>
    <w:p w:rsidR="00000000" w:rsidRDefault="00685930">
      <w:pPr>
        <w:spacing w:after="0" w:line="240" w:lineRule="auto"/>
        <w:ind w:firstLine="1155"/>
        <w:jc w:val="both"/>
        <w:textAlignment w:val="center"/>
        <w:divId w:val="1333220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име/наименование, адрес, единен идентификационен код на лицето по ал. 1;</w:t>
      </w:r>
    </w:p>
    <w:p w:rsidR="00000000" w:rsidRDefault="00685930">
      <w:pPr>
        <w:spacing w:after="0" w:line="240" w:lineRule="auto"/>
        <w:ind w:firstLine="1155"/>
        <w:jc w:val="both"/>
        <w:textAlignment w:val="center"/>
        <w:divId w:val="2089500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дата на изпращане на акцизните стоки от територията на страната;</w:t>
      </w:r>
    </w:p>
    <w:p w:rsidR="00000000" w:rsidRDefault="00685930">
      <w:pPr>
        <w:spacing w:after="0" w:line="240" w:lineRule="auto"/>
        <w:ind w:firstLine="1155"/>
        <w:jc w:val="both"/>
        <w:textAlignment w:val="center"/>
        <w:divId w:val="2135057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описание на маршрута от територията на страната до територията на</w:t>
      </w:r>
      <w:r>
        <w:rPr>
          <w:rFonts w:ascii="Times New Roman" w:eastAsia="Times New Roman" w:hAnsi="Times New Roman" w:cs="Times New Roman"/>
          <w:color w:val="000000"/>
          <w:sz w:val="24"/>
          <w:szCs w:val="24"/>
        </w:rPr>
        <w:t xml:space="preserve"> държавата членка на получаване;</w:t>
      </w:r>
    </w:p>
    <w:p w:rsidR="00000000" w:rsidRDefault="00685930">
      <w:pPr>
        <w:spacing w:after="0" w:line="240" w:lineRule="auto"/>
        <w:ind w:firstLine="1155"/>
        <w:jc w:val="both"/>
        <w:textAlignment w:val="center"/>
        <w:divId w:val="1677264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описание на видовете акцизни стоки и тяхното количество;</w:t>
      </w:r>
    </w:p>
    <w:p w:rsidR="00000000" w:rsidRDefault="00685930">
      <w:pPr>
        <w:spacing w:after="0" w:line="240" w:lineRule="auto"/>
        <w:ind w:firstLine="1155"/>
        <w:jc w:val="both"/>
        <w:textAlignment w:val="center"/>
        <w:divId w:val="322391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име/наименование и адрес на получателя и превозвача;</w:t>
      </w:r>
    </w:p>
    <w:p w:rsidR="00000000" w:rsidRDefault="00685930">
      <w:pPr>
        <w:spacing w:after="0" w:line="240" w:lineRule="auto"/>
        <w:ind w:firstLine="1155"/>
        <w:jc w:val="both"/>
        <w:textAlignment w:val="center"/>
        <w:divId w:val="218594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място на получаване на акцизните стоки на територията на другата държава членка;</w:t>
      </w:r>
    </w:p>
    <w:p w:rsidR="00000000" w:rsidRDefault="00685930">
      <w:pPr>
        <w:spacing w:after="0" w:line="240" w:lineRule="auto"/>
        <w:ind w:firstLine="1155"/>
        <w:jc w:val="both"/>
        <w:textAlignment w:val="center"/>
        <w:divId w:val="1781028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срока, в който акциз</w:t>
      </w:r>
      <w:r>
        <w:rPr>
          <w:rFonts w:ascii="Times New Roman" w:eastAsia="Times New Roman" w:hAnsi="Times New Roman" w:cs="Times New Roman"/>
          <w:color w:val="000000"/>
          <w:sz w:val="24"/>
          <w:szCs w:val="24"/>
        </w:rPr>
        <w:t>ните стоки трябва да бъдат получени на територията на другата държава членка.</w:t>
      </w:r>
    </w:p>
    <w:p w:rsidR="00000000" w:rsidRDefault="00685930">
      <w:pPr>
        <w:spacing w:after="0" w:line="240" w:lineRule="auto"/>
        <w:ind w:firstLine="1155"/>
        <w:jc w:val="both"/>
        <w:textAlignment w:val="center"/>
        <w:divId w:val="1917591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54 от 2012 г., в сила от 01.04.2013 г.) Уведомлението по ал. 2 може да се подава и по електронен път по ред, начин и във формат, определени с правилника за пр</w:t>
      </w:r>
      <w:r>
        <w:rPr>
          <w:rFonts w:ascii="Times New Roman" w:eastAsia="Times New Roman" w:hAnsi="Times New Roman" w:cs="Times New Roman"/>
          <w:color w:val="000000"/>
          <w:sz w:val="24"/>
          <w:szCs w:val="24"/>
        </w:rPr>
        <w:t>илагане на закона.</w:t>
      </w:r>
    </w:p>
    <w:p w:rsidR="00000000" w:rsidRDefault="00685930">
      <w:pPr>
        <w:spacing w:after="0" w:line="240" w:lineRule="auto"/>
        <w:ind w:firstLine="1155"/>
        <w:jc w:val="both"/>
        <w:textAlignment w:val="center"/>
        <w:divId w:val="131289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104 от 2020 г., в сила от 01.01.2021 г.) В случай че изпратените акцизни стоки бъдат отказани от получателя и ще бъдат върнати на територията на страната, лицето уведомява по реда на чл. 76в, ал. 4, т. 1 незабавно ком</w:t>
      </w:r>
      <w:r>
        <w:rPr>
          <w:rFonts w:ascii="Times New Roman" w:eastAsia="Times New Roman" w:hAnsi="Times New Roman" w:cs="Times New Roman"/>
          <w:color w:val="000000"/>
          <w:sz w:val="24"/>
          <w:szCs w:val="24"/>
        </w:rPr>
        <w:t>петентното митническо учреждение, като представи съответния документ по чл. 76а, ал. 1, 2 или 8.</w:t>
      </w:r>
    </w:p>
    <w:p w:rsidR="00000000" w:rsidRDefault="00685930">
      <w:pPr>
        <w:spacing w:after="0" w:line="240" w:lineRule="auto"/>
        <w:ind w:firstLine="1155"/>
        <w:jc w:val="both"/>
        <w:textAlignment w:val="center"/>
        <w:divId w:val="626276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104 от 2020 г., в сила от 01.01.2021 г.) При въвеждане на територията на страната на върнати по ал. 4 акцизни стоки митническите служители следва да установят безспорно, че същите са освободени за потребление на територията на страната </w:t>
      </w:r>
      <w:r>
        <w:rPr>
          <w:rFonts w:ascii="Times New Roman" w:eastAsia="Times New Roman" w:hAnsi="Times New Roman" w:cs="Times New Roman"/>
          <w:color w:val="000000"/>
          <w:sz w:val="24"/>
          <w:szCs w:val="24"/>
        </w:rPr>
        <w:t>и са били изпратени до друга държава членка с опростен придружителен документ/търговски документ.</w:t>
      </w:r>
    </w:p>
    <w:p w:rsidR="00000000" w:rsidRDefault="00685930">
      <w:pPr>
        <w:spacing w:after="120" w:line="240" w:lineRule="auto"/>
        <w:ind w:firstLine="1155"/>
        <w:jc w:val="both"/>
        <w:textAlignment w:val="center"/>
        <w:divId w:val="1306280607"/>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74610667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Движение на акцизни стоки, освободени за потребление на територията на друга държава членка (Нов - ДВ, бр. 105 от 2006 г., в сила от 01.01.2007 г</w:t>
      </w:r>
      <w:r>
        <w:rPr>
          <w:rFonts w:ascii="Times New Roman" w:hAnsi="Times New Roman" w:cs="Times New Roman"/>
          <w:b/>
          <w:bCs/>
          <w:color w:val="000000"/>
          <w:sz w:val="26"/>
          <w:szCs w:val="26"/>
        </w:rPr>
        <w:t>.)</w:t>
      </w:r>
    </w:p>
    <w:p w:rsidR="00000000" w:rsidRDefault="00685930">
      <w:pPr>
        <w:spacing w:after="0" w:line="240" w:lineRule="auto"/>
        <w:ind w:firstLine="1155"/>
        <w:jc w:val="both"/>
        <w:textAlignment w:val="center"/>
        <w:divId w:val="123080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76в. (Нов - ДВ, бр. 105 от 2006 г., в сила от 01.01.2007 г.) (1) (Изм. - ДВ, бр. 54 от 2012 г., в сила от 17.07.2012 г.) При движение на акцизни стоки по чл. 2, т. 1 и 2 и чл. 14 от територията на друга държава членка до територията на страната, ко</w:t>
      </w:r>
      <w:r>
        <w:rPr>
          <w:rFonts w:ascii="Times New Roman" w:eastAsia="Times New Roman" w:hAnsi="Times New Roman" w:cs="Times New Roman"/>
          <w:color w:val="000000"/>
          <w:sz w:val="24"/>
          <w:szCs w:val="24"/>
        </w:rPr>
        <w:t>ито са освободени за потребление на територията на другата държава членка, стоките се съпровождат от опростен придружителен документ, издаден от изпращача в другата държава членка.</w:t>
      </w:r>
    </w:p>
    <w:p w:rsidR="00000000" w:rsidRDefault="00685930">
      <w:pPr>
        <w:spacing w:after="0" w:line="240" w:lineRule="auto"/>
        <w:ind w:firstLine="1155"/>
        <w:jc w:val="both"/>
        <w:textAlignment w:val="center"/>
        <w:divId w:val="1137992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движение на напълно </w:t>
      </w:r>
      <w:proofErr w:type="spellStart"/>
      <w:r>
        <w:rPr>
          <w:rFonts w:ascii="Times New Roman" w:eastAsia="Times New Roman" w:hAnsi="Times New Roman" w:cs="Times New Roman"/>
          <w:color w:val="000000"/>
          <w:sz w:val="24"/>
          <w:szCs w:val="24"/>
        </w:rPr>
        <w:t>денатуриран</w:t>
      </w:r>
      <w:proofErr w:type="spellEnd"/>
      <w:r>
        <w:rPr>
          <w:rFonts w:ascii="Times New Roman" w:eastAsia="Times New Roman" w:hAnsi="Times New Roman" w:cs="Times New Roman"/>
          <w:color w:val="000000"/>
          <w:sz w:val="24"/>
          <w:szCs w:val="24"/>
        </w:rPr>
        <w:t xml:space="preserve"> етилов алкохол в съответствие с Рег</w:t>
      </w:r>
      <w:r>
        <w:rPr>
          <w:rFonts w:ascii="Times New Roman" w:eastAsia="Times New Roman" w:hAnsi="Times New Roman" w:cs="Times New Roman"/>
          <w:color w:val="000000"/>
          <w:sz w:val="24"/>
          <w:szCs w:val="24"/>
        </w:rPr>
        <w:t xml:space="preserve">ламент (ЕО) № 3199/93 на Европейската комисия от територията на друга държава членка до територията на страната, който е </w:t>
      </w:r>
      <w:r>
        <w:rPr>
          <w:rFonts w:ascii="Times New Roman" w:eastAsia="Times New Roman" w:hAnsi="Times New Roman" w:cs="Times New Roman"/>
          <w:color w:val="000000"/>
          <w:sz w:val="24"/>
          <w:szCs w:val="24"/>
        </w:rPr>
        <w:lastRenderedPageBreak/>
        <w:t>освободен за потребление на територията на другата държава членка, стоките се съпровождат от опростен придружителен документ, издаден о</w:t>
      </w:r>
      <w:r>
        <w:rPr>
          <w:rFonts w:ascii="Times New Roman" w:eastAsia="Times New Roman" w:hAnsi="Times New Roman" w:cs="Times New Roman"/>
          <w:color w:val="000000"/>
          <w:sz w:val="24"/>
          <w:szCs w:val="24"/>
        </w:rPr>
        <w:t>т изпращача в другата държава членка.</w:t>
      </w:r>
    </w:p>
    <w:p w:rsidR="00000000" w:rsidRDefault="00685930">
      <w:pPr>
        <w:spacing w:after="0" w:line="240" w:lineRule="auto"/>
        <w:ind w:firstLine="1155"/>
        <w:jc w:val="both"/>
        <w:textAlignment w:val="center"/>
        <w:divId w:val="1357653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движението по ал. 1 акцизните стоки се придружават и с документа по чл. 83з, ал. 1.</w:t>
      </w:r>
    </w:p>
    <w:p w:rsidR="00000000" w:rsidRDefault="00685930">
      <w:pPr>
        <w:spacing w:after="0" w:line="240" w:lineRule="auto"/>
        <w:ind w:firstLine="1155"/>
        <w:jc w:val="both"/>
        <w:textAlignment w:val="center"/>
        <w:divId w:val="328797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92 от 2015 г., в сила от 01.01.2016 г.) Лицето по чл. 3, ал. 1, т. 6, което получава стоки по ал. 1 и 2, е</w:t>
      </w:r>
      <w:r>
        <w:rPr>
          <w:rFonts w:ascii="Times New Roman" w:eastAsia="Times New Roman" w:hAnsi="Times New Roman" w:cs="Times New Roman"/>
          <w:color w:val="000000"/>
          <w:sz w:val="24"/>
          <w:szCs w:val="24"/>
        </w:rPr>
        <w:t xml:space="preserve"> длъжно да:</w:t>
      </w:r>
    </w:p>
    <w:p w:rsidR="00000000" w:rsidRDefault="00685930">
      <w:pPr>
        <w:spacing w:after="0" w:line="240" w:lineRule="auto"/>
        <w:ind w:firstLine="1155"/>
        <w:jc w:val="both"/>
        <w:textAlignment w:val="center"/>
        <w:divId w:val="595790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уведоми писмено преди изпращането на акцизните стоки от другата държава членка компетентното митническо учреждение по постоянен адрес, съответно седалище, че възнамерява да получи акцизни стоки;</w:t>
      </w:r>
    </w:p>
    <w:p w:rsidR="00000000" w:rsidRDefault="00685930">
      <w:pPr>
        <w:spacing w:after="0" w:line="240" w:lineRule="auto"/>
        <w:ind w:firstLine="1155"/>
        <w:jc w:val="both"/>
        <w:textAlignment w:val="center"/>
        <w:divId w:val="485707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представи обезпечение или да заплати размер</w:t>
      </w:r>
      <w:r>
        <w:rPr>
          <w:rFonts w:ascii="Times New Roman" w:eastAsia="Times New Roman" w:hAnsi="Times New Roman" w:cs="Times New Roman"/>
          <w:color w:val="000000"/>
          <w:sz w:val="24"/>
          <w:szCs w:val="24"/>
        </w:rPr>
        <w:t>а на дължимия акциз пред компетентното митническо учреждение, преди акцизните стоки да са изпратени от другата държава членка, с изключение на случаите на освобождаване от акциз по този закон;</w:t>
      </w:r>
    </w:p>
    <w:p w:rsidR="00000000" w:rsidRDefault="00685930">
      <w:pPr>
        <w:spacing w:after="0" w:line="240" w:lineRule="auto"/>
        <w:ind w:firstLine="1155"/>
        <w:jc w:val="both"/>
        <w:textAlignment w:val="center"/>
        <w:divId w:val="1459374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получи акцизните стоки в сроковете, посочени в уведомление п</w:t>
      </w:r>
      <w:r>
        <w:rPr>
          <w:rFonts w:ascii="Times New Roman" w:eastAsia="Times New Roman" w:hAnsi="Times New Roman" w:cs="Times New Roman"/>
          <w:color w:val="000000"/>
          <w:sz w:val="24"/>
          <w:szCs w:val="24"/>
        </w:rPr>
        <w:t>о т. 1;</w:t>
      </w:r>
    </w:p>
    <w:p w:rsidR="00000000" w:rsidRDefault="00685930">
      <w:pPr>
        <w:spacing w:after="0" w:line="240" w:lineRule="auto"/>
        <w:ind w:firstLine="1155"/>
        <w:jc w:val="both"/>
        <w:textAlignment w:val="center"/>
        <w:divId w:val="829292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представи на компетентното митническо учреждение копие от третия екземпляр на опростения придружителен документ, заверен от получателя, не по-късно от 7 дни от получаването на стоките на територията на страната, включително датата на получаване;</w:t>
      </w:r>
    </w:p>
    <w:p w:rsidR="00000000" w:rsidRDefault="00685930">
      <w:pPr>
        <w:spacing w:after="0" w:line="240" w:lineRule="auto"/>
        <w:ind w:firstLine="1155"/>
        <w:jc w:val="both"/>
        <w:textAlignment w:val="center"/>
        <w:divId w:val="661785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информира незабавно компетентното митническо учреждение, ако не получи стоките в сроковете, посочени в уведомлението, както и за причините за забавянето или </w:t>
      </w:r>
      <w:proofErr w:type="spellStart"/>
      <w:r>
        <w:rPr>
          <w:rFonts w:ascii="Times New Roman" w:eastAsia="Times New Roman" w:hAnsi="Times New Roman" w:cs="Times New Roman"/>
          <w:color w:val="000000"/>
          <w:sz w:val="24"/>
          <w:szCs w:val="24"/>
        </w:rPr>
        <w:t>неполучаването</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51275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Писменото уведомление по ал. 4, т. 1 съдържа:</w:t>
      </w:r>
    </w:p>
    <w:p w:rsidR="00000000" w:rsidRDefault="00685930">
      <w:pPr>
        <w:spacing w:after="0" w:line="240" w:lineRule="auto"/>
        <w:ind w:firstLine="1155"/>
        <w:jc w:val="both"/>
        <w:textAlignment w:val="center"/>
        <w:divId w:val="147748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99 от 2011</w:t>
      </w:r>
      <w:r>
        <w:rPr>
          <w:rFonts w:ascii="Times New Roman" w:eastAsia="Times New Roman" w:hAnsi="Times New Roman" w:cs="Times New Roman"/>
          <w:color w:val="000000"/>
          <w:sz w:val="24"/>
          <w:szCs w:val="24"/>
        </w:rPr>
        <w:t xml:space="preserve"> г., в сила от 01.01.2012 г.) име/наименование, адрес, единен идентификационен код на лицето по ал. 4;</w:t>
      </w:r>
    </w:p>
    <w:p w:rsidR="00000000" w:rsidRDefault="00685930">
      <w:pPr>
        <w:spacing w:after="0" w:line="240" w:lineRule="auto"/>
        <w:ind w:firstLine="1155"/>
        <w:jc w:val="both"/>
        <w:textAlignment w:val="center"/>
        <w:divId w:val="815418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дата на изпращане на акцизните стоки от другата държава членка;</w:t>
      </w:r>
    </w:p>
    <w:p w:rsidR="00000000" w:rsidRDefault="00685930">
      <w:pPr>
        <w:spacing w:after="0" w:line="240" w:lineRule="auto"/>
        <w:ind w:firstLine="1155"/>
        <w:jc w:val="both"/>
        <w:textAlignment w:val="center"/>
        <w:divId w:val="330760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описание на маршрута от държавата членка на изпращане до Република България;</w:t>
      </w:r>
    </w:p>
    <w:p w:rsidR="00000000" w:rsidRDefault="00685930">
      <w:pPr>
        <w:spacing w:after="0" w:line="240" w:lineRule="auto"/>
        <w:ind w:firstLine="1155"/>
        <w:jc w:val="both"/>
        <w:textAlignment w:val="center"/>
        <w:divId w:val="1414618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опи</w:t>
      </w:r>
      <w:r>
        <w:rPr>
          <w:rFonts w:ascii="Times New Roman" w:eastAsia="Times New Roman" w:hAnsi="Times New Roman" w:cs="Times New Roman"/>
          <w:color w:val="000000"/>
          <w:sz w:val="24"/>
          <w:szCs w:val="24"/>
        </w:rPr>
        <w:t>сание на видовете акцизни стоки и тяхното количество;</w:t>
      </w:r>
    </w:p>
    <w:p w:rsidR="00000000" w:rsidRDefault="00685930">
      <w:pPr>
        <w:spacing w:after="0" w:line="240" w:lineRule="auto"/>
        <w:ind w:firstLine="1155"/>
        <w:jc w:val="both"/>
        <w:textAlignment w:val="center"/>
        <w:divId w:val="204871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име/наименование и адрес на изпращача и превозвача;</w:t>
      </w:r>
    </w:p>
    <w:p w:rsidR="00000000" w:rsidRDefault="00685930">
      <w:pPr>
        <w:spacing w:after="0" w:line="240" w:lineRule="auto"/>
        <w:ind w:firstLine="1155"/>
        <w:jc w:val="both"/>
        <w:textAlignment w:val="center"/>
        <w:divId w:val="689137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54 от 2012 г., в сила от 17.07.2012 г.) място на получаване и разтоварване на акцизните стоки на територията на страната;</w:t>
      </w:r>
    </w:p>
    <w:p w:rsidR="00000000" w:rsidRDefault="00685930">
      <w:pPr>
        <w:spacing w:after="0" w:line="240" w:lineRule="auto"/>
        <w:ind w:firstLine="1155"/>
        <w:jc w:val="both"/>
        <w:textAlignment w:val="center"/>
        <w:divId w:val="1312632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сро</w:t>
      </w:r>
      <w:r>
        <w:rPr>
          <w:rFonts w:ascii="Times New Roman" w:eastAsia="Times New Roman" w:hAnsi="Times New Roman" w:cs="Times New Roman"/>
          <w:color w:val="000000"/>
          <w:sz w:val="24"/>
          <w:szCs w:val="24"/>
        </w:rPr>
        <w:t>ка, в който акцизните стоки трябва да бъдат получени на територията на страната.</w:t>
      </w:r>
    </w:p>
    <w:p w:rsidR="00000000" w:rsidRDefault="00685930">
      <w:pPr>
        <w:spacing w:after="0" w:line="240" w:lineRule="auto"/>
        <w:ind w:firstLine="1155"/>
        <w:jc w:val="both"/>
        <w:textAlignment w:val="center"/>
        <w:divId w:val="339359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98 от 2018 г., в сила от 07.01.2018 г.) В 7-дневен срок от постъпване на уведомлението по ал. 4, т. 1, съответно в 7-дневен срок от отстраняване на </w:t>
      </w:r>
      <w:proofErr w:type="spellStart"/>
      <w:r>
        <w:rPr>
          <w:rFonts w:ascii="Times New Roman" w:eastAsia="Times New Roman" w:hAnsi="Times New Roman" w:cs="Times New Roman"/>
          <w:color w:val="000000"/>
          <w:sz w:val="24"/>
          <w:szCs w:val="24"/>
        </w:rPr>
        <w:t>непълно</w:t>
      </w:r>
      <w:r>
        <w:rPr>
          <w:rFonts w:ascii="Times New Roman" w:eastAsia="Times New Roman" w:hAnsi="Times New Roman" w:cs="Times New Roman"/>
          <w:color w:val="000000"/>
          <w:sz w:val="24"/>
          <w:szCs w:val="24"/>
        </w:rPr>
        <w:t>тите</w:t>
      </w:r>
      <w:proofErr w:type="spellEnd"/>
      <w:r>
        <w:rPr>
          <w:rFonts w:ascii="Times New Roman" w:eastAsia="Times New Roman" w:hAnsi="Times New Roman" w:cs="Times New Roman"/>
          <w:color w:val="000000"/>
          <w:sz w:val="24"/>
          <w:szCs w:val="24"/>
        </w:rPr>
        <w:t xml:space="preserve"> в него, директорът на компетентната териториална дирекция определя дължимия акциз и уведомява лицето за неговия размер.</w:t>
      </w:r>
    </w:p>
    <w:p w:rsidR="00000000" w:rsidRDefault="00685930">
      <w:pPr>
        <w:spacing w:after="0" w:line="240" w:lineRule="auto"/>
        <w:ind w:firstLine="1155"/>
        <w:jc w:val="both"/>
        <w:textAlignment w:val="center"/>
        <w:divId w:val="139461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109 от 2007 г., в сила от 01.01.2008 г., изм. - ДВ, бр. 95 от 2009 г., в сила от 01.12.2009 г.) Разпоредбите на</w:t>
      </w:r>
      <w:r>
        <w:rPr>
          <w:rFonts w:ascii="Times New Roman" w:eastAsia="Times New Roman" w:hAnsi="Times New Roman" w:cs="Times New Roman"/>
          <w:color w:val="000000"/>
          <w:sz w:val="24"/>
          <w:szCs w:val="24"/>
        </w:rPr>
        <w:t xml:space="preserve"> ал. 1, 2 и 3 не се прилагат в случаите, когато се въвеждат акцизни стоки на територията на страната, които в държавата членка на изпращане не се облагат с акциз.</w:t>
      </w:r>
    </w:p>
    <w:p w:rsidR="00000000" w:rsidRDefault="00685930">
      <w:pPr>
        <w:spacing w:after="0" w:line="240" w:lineRule="auto"/>
        <w:ind w:firstLine="1155"/>
        <w:jc w:val="both"/>
        <w:textAlignment w:val="center"/>
        <w:divId w:val="1990749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54 от 2012 г., в сила от 01.04.2013 г.) Уведомлението по ал. 4 може да се</w:t>
      </w:r>
      <w:r>
        <w:rPr>
          <w:rFonts w:ascii="Times New Roman" w:eastAsia="Times New Roman" w:hAnsi="Times New Roman" w:cs="Times New Roman"/>
          <w:color w:val="000000"/>
          <w:sz w:val="24"/>
          <w:szCs w:val="24"/>
        </w:rPr>
        <w:t xml:space="preserve"> подава и по електронен път по ред, начин и във формат, определени с правилника за прилагане на закона.</w:t>
      </w:r>
    </w:p>
    <w:p w:rsidR="00000000" w:rsidRDefault="00685930">
      <w:pPr>
        <w:spacing w:after="0" w:line="240" w:lineRule="auto"/>
        <w:ind w:firstLine="1155"/>
        <w:jc w:val="both"/>
        <w:textAlignment w:val="center"/>
        <w:divId w:val="1454977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54 от 2012 г., в сила от 17.07.2012 г.) В случаите по ал. 7 движението на акцизните стоки се съпровожда с копие от писменото уведомл</w:t>
      </w:r>
      <w:r>
        <w:rPr>
          <w:rFonts w:ascii="Times New Roman" w:eastAsia="Times New Roman" w:hAnsi="Times New Roman" w:cs="Times New Roman"/>
          <w:color w:val="000000"/>
          <w:sz w:val="24"/>
          <w:szCs w:val="24"/>
        </w:rPr>
        <w:t>ение по ал. 4, т. 1.</w:t>
      </w:r>
    </w:p>
    <w:p w:rsidR="00000000" w:rsidRDefault="00685930">
      <w:pPr>
        <w:spacing w:after="0" w:line="240" w:lineRule="auto"/>
        <w:ind w:firstLine="1155"/>
        <w:jc w:val="both"/>
        <w:textAlignment w:val="center"/>
        <w:divId w:val="1976907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(Нова - ДВ, бр. 92 от 2015 г., в сила от 01.01.2016 г.) Когато смазочни масла с кодове по КН от 2710 19 71 до 2710 19 93 и други смазочни масла, включени в код по КН 2710 19 99, се получават като предварително опаковани продукти н</w:t>
      </w:r>
      <w:r>
        <w:rPr>
          <w:rFonts w:ascii="Times New Roman" w:eastAsia="Times New Roman" w:hAnsi="Times New Roman" w:cs="Times New Roman"/>
          <w:color w:val="000000"/>
          <w:sz w:val="24"/>
          <w:szCs w:val="24"/>
        </w:rPr>
        <w:t>ад 5 литра до 210 литра, лицата могат да подадат едно уведомление за общото количество на акцизните стоки, които ще бъдат изпратени от друга държава членка в рамките на календарния месец от един изпращач.</w:t>
      </w:r>
    </w:p>
    <w:p w:rsidR="00000000" w:rsidRDefault="00685930">
      <w:pPr>
        <w:spacing w:after="0" w:line="240" w:lineRule="auto"/>
        <w:ind w:firstLine="1155"/>
        <w:jc w:val="both"/>
        <w:textAlignment w:val="center"/>
        <w:divId w:val="115757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92 от 2015 г., в сила от 01.01</w:t>
      </w:r>
      <w:r>
        <w:rPr>
          <w:rFonts w:ascii="Times New Roman" w:eastAsia="Times New Roman" w:hAnsi="Times New Roman" w:cs="Times New Roman"/>
          <w:color w:val="000000"/>
          <w:sz w:val="24"/>
          <w:szCs w:val="24"/>
        </w:rPr>
        <w:t>.2016 г.) Разпоредбите на този член не се прилагат за случаите по чл. 24, ал. 1, т. 3 и 4.</w:t>
      </w:r>
    </w:p>
    <w:p w:rsidR="00000000" w:rsidRDefault="00685930">
      <w:pPr>
        <w:spacing w:after="120" w:line="240" w:lineRule="auto"/>
        <w:ind w:firstLine="1155"/>
        <w:jc w:val="both"/>
        <w:textAlignment w:val="center"/>
        <w:divId w:val="195968229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503595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76г. (Нов - ДВ, бр. 105 от 2006 г., в сила от 01.01.2007 г., изм. - ДВ, бр. 109 от 2007 г., в сила от 01.01.2008 г., отм. - ДВ, бр. 44 от 2009 г., в сила на 01</w:t>
      </w:r>
      <w:r>
        <w:rPr>
          <w:rFonts w:ascii="Times New Roman" w:eastAsia="Times New Roman" w:hAnsi="Times New Roman" w:cs="Times New Roman"/>
          <w:color w:val="000000"/>
          <w:sz w:val="24"/>
          <w:szCs w:val="24"/>
        </w:rPr>
        <w:t>.01.2010 г.)</w:t>
      </w:r>
    </w:p>
    <w:p w:rsidR="00000000" w:rsidRDefault="00685930">
      <w:pPr>
        <w:spacing w:after="120" w:line="240" w:lineRule="auto"/>
        <w:ind w:firstLine="1155"/>
        <w:jc w:val="both"/>
        <w:textAlignment w:val="center"/>
        <w:divId w:val="1191257739"/>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841093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76д. (Нов - ДВ, бр. 94 от 2010 г., в сила от 01.01.2011 г.) (1) В случаите на допускане на нередовност при движение на акцизни стоки, освободени за потребление на територията на друга държава членка, в държава членка, различна от държавата членка, в ко</w:t>
      </w:r>
      <w:r>
        <w:rPr>
          <w:rFonts w:ascii="Times New Roman" w:eastAsia="Times New Roman" w:hAnsi="Times New Roman" w:cs="Times New Roman"/>
          <w:color w:val="000000"/>
          <w:sz w:val="24"/>
          <w:szCs w:val="24"/>
        </w:rPr>
        <w:t xml:space="preserve">ято стоките са били освободени за потребление, стоките подлежат на облагане с акциз в държавата членка, в която е допусната нередовността. </w:t>
      </w:r>
    </w:p>
    <w:p w:rsidR="00000000" w:rsidRDefault="00685930">
      <w:pPr>
        <w:spacing w:after="0" w:line="240" w:lineRule="auto"/>
        <w:ind w:firstLine="1155"/>
        <w:jc w:val="both"/>
        <w:textAlignment w:val="center"/>
        <w:divId w:val="1494686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случаите, в които не може да се определи мястото на допускане на нередовността, се смята, че тя е допусната и </w:t>
      </w:r>
      <w:r>
        <w:rPr>
          <w:rFonts w:ascii="Times New Roman" w:eastAsia="Times New Roman" w:hAnsi="Times New Roman" w:cs="Times New Roman"/>
          <w:color w:val="000000"/>
          <w:sz w:val="24"/>
          <w:szCs w:val="24"/>
        </w:rPr>
        <w:t>стоките подлежат на облагане с акциз в държавата членка на установяване и в момента на установяването.</w:t>
      </w:r>
    </w:p>
    <w:p w:rsidR="00000000" w:rsidRDefault="00685930">
      <w:pPr>
        <w:spacing w:after="0" w:line="240" w:lineRule="auto"/>
        <w:ind w:firstLine="1155"/>
        <w:jc w:val="both"/>
        <w:textAlignment w:val="center"/>
        <w:divId w:val="313072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1 и 2 митническите органи уведомяват компетентните органи на държавата членка получател за освободените за потребление акцизни сток</w:t>
      </w:r>
      <w:r>
        <w:rPr>
          <w:rFonts w:ascii="Times New Roman" w:eastAsia="Times New Roman" w:hAnsi="Times New Roman" w:cs="Times New Roman"/>
          <w:color w:val="000000"/>
          <w:sz w:val="24"/>
          <w:szCs w:val="24"/>
        </w:rPr>
        <w:t xml:space="preserve">и. </w:t>
      </w:r>
    </w:p>
    <w:p w:rsidR="00000000" w:rsidRDefault="00685930">
      <w:pPr>
        <w:spacing w:after="0" w:line="240" w:lineRule="auto"/>
        <w:ind w:firstLine="1155"/>
        <w:jc w:val="both"/>
        <w:textAlignment w:val="center"/>
        <w:divId w:val="1766882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случаите, когато е установена/допусната нередовност при движение на акцизните стоки на територията на друга държава членка, лицето по чл. 3, ал. 1, т. 5 или 6 или всяко лице, взело участие в нередовността, е задължено за дължимия акциз. </w:t>
      </w:r>
    </w:p>
    <w:p w:rsidR="00000000" w:rsidRDefault="00685930">
      <w:pPr>
        <w:spacing w:after="0" w:line="240" w:lineRule="auto"/>
        <w:ind w:firstLine="1155"/>
        <w:jc w:val="both"/>
        <w:textAlignment w:val="center"/>
        <w:divId w:val="1050375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w:t>
      </w:r>
      <w:r>
        <w:rPr>
          <w:rFonts w:ascii="Times New Roman" w:eastAsia="Times New Roman" w:hAnsi="Times New Roman" w:cs="Times New Roman"/>
          <w:color w:val="000000"/>
          <w:sz w:val="24"/>
          <w:szCs w:val="24"/>
        </w:rPr>
        <w:t>учаите, когато акцизните стоки не пристигнат на мястото на получаване и по време на движението не е установена никаква нередовност, водеща до тяхното освобождаване за потребление, се смята, че освобождаването за потребление е настъпило в държавата членка н</w:t>
      </w:r>
      <w:r>
        <w:rPr>
          <w:rFonts w:ascii="Times New Roman" w:eastAsia="Times New Roman" w:hAnsi="Times New Roman" w:cs="Times New Roman"/>
          <w:color w:val="000000"/>
          <w:sz w:val="24"/>
          <w:szCs w:val="24"/>
        </w:rPr>
        <w:t xml:space="preserve">а получаване. </w:t>
      </w:r>
    </w:p>
    <w:p w:rsidR="00000000" w:rsidRDefault="00685930">
      <w:pPr>
        <w:spacing w:after="0" w:line="240" w:lineRule="auto"/>
        <w:ind w:firstLine="1155"/>
        <w:jc w:val="both"/>
        <w:textAlignment w:val="center"/>
        <w:divId w:val="1892499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случаите по ал. 2 и 5, ако в тригодишен срок от датата на освобождаване за потребление на акцизните стоки, на митническите органи е предоставено доказателство, че мястото на допускане на нередовността е в друга държава членка, то тогав</w:t>
      </w:r>
      <w:r>
        <w:rPr>
          <w:rFonts w:ascii="Times New Roman" w:eastAsia="Times New Roman" w:hAnsi="Times New Roman" w:cs="Times New Roman"/>
          <w:color w:val="000000"/>
          <w:sz w:val="24"/>
          <w:szCs w:val="24"/>
        </w:rPr>
        <w:t xml:space="preserve">а се прилага разпоредбата на ал. 1. </w:t>
      </w:r>
    </w:p>
    <w:p w:rsidR="00000000" w:rsidRDefault="00685930">
      <w:pPr>
        <w:spacing w:after="0" w:line="240" w:lineRule="auto"/>
        <w:ind w:firstLine="1155"/>
        <w:jc w:val="both"/>
        <w:textAlignment w:val="center"/>
        <w:divId w:val="1989674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В случаите по ал. 6 митническите органи, след уведомяване от компетентните органи на държавата членка, където е допусната нередовността, освобождават от задължение за заплащане на акциз лицето по чл. 3, ал. 1, т. 5 </w:t>
      </w:r>
      <w:r>
        <w:rPr>
          <w:rFonts w:ascii="Times New Roman" w:eastAsia="Times New Roman" w:hAnsi="Times New Roman" w:cs="Times New Roman"/>
          <w:color w:val="000000"/>
          <w:sz w:val="24"/>
          <w:szCs w:val="24"/>
        </w:rPr>
        <w:t>или 6 или възстановяват недължимо платения акциз по реда на чл. 27.</w:t>
      </w:r>
    </w:p>
    <w:p w:rsidR="00000000" w:rsidRDefault="00685930">
      <w:pPr>
        <w:spacing w:after="120" w:line="240" w:lineRule="auto"/>
        <w:ind w:firstLine="1155"/>
        <w:jc w:val="both"/>
        <w:textAlignment w:val="center"/>
        <w:divId w:val="1305768059"/>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39566104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 xml:space="preserve">Доставяне на акцизни стоки в случаите по чл. 131г от Закона за данък върху добавената стойност (Нов - ДВ, бр. 96 от 2019 г., в сила от 01.01.2020 г.) </w:t>
      </w:r>
    </w:p>
    <w:p w:rsidR="00000000" w:rsidRDefault="00685930">
      <w:pPr>
        <w:spacing w:after="120" w:line="240" w:lineRule="auto"/>
        <w:ind w:firstLine="1155"/>
        <w:jc w:val="both"/>
        <w:textAlignment w:val="center"/>
        <w:divId w:val="2053531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76е. (Нов - ДВ, бр</w:t>
      </w:r>
      <w:r>
        <w:rPr>
          <w:rFonts w:ascii="Times New Roman" w:eastAsia="Times New Roman" w:hAnsi="Times New Roman" w:cs="Times New Roman"/>
          <w:color w:val="000000"/>
          <w:sz w:val="24"/>
          <w:szCs w:val="24"/>
        </w:rPr>
        <w:t>. 96 от 2019 г., в сила от 01.01.2020 г.) В случаите по чл. 131г от Закона за данък върху добавената стойност и при условие че доставяните стоки са акцизни, се прилага процедурата по чл. 76в при отчитане на съответната специфика.</w:t>
      </w:r>
    </w:p>
    <w:p w:rsidR="00000000" w:rsidRDefault="00685930">
      <w:pPr>
        <w:spacing w:before="100" w:beforeAutospacing="1" w:after="100" w:afterAutospacing="1" w:line="240" w:lineRule="auto"/>
        <w:jc w:val="center"/>
        <w:textAlignment w:val="center"/>
        <w:divId w:val="193339450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ОБЕЗПЕЧЕНИЯ</w:t>
      </w:r>
    </w:p>
    <w:p w:rsidR="00000000" w:rsidRDefault="00685930">
      <w:pPr>
        <w:spacing w:before="100" w:beforeAutospacing="1" w:after="100" w:afterAutospacing="1" w:line="240" w:lineRule="auto"/>
        <w:jc w:val="center"/>
        <w:textAlignment w:val="center"/>
        <w:divId w:val="1145320363"/>
        <w:rPr>
          <w:rFonts w:ascii="Times New Roman" w:hAnsi="Times New Roman" w:cs="Times New Roman"/>
          <w:b/>
          <w:bCs/>
          <w:color w:val="000000"/>
          <w:sz w:val="26"/>
          <w:szCs w:val="26"/>
        </w:rPr>
      </w:pPr>
      <w:r>
        <w:rPr>
          <w:rFonts w:ascii="Times New Roman" w:hAnsi="Times New Roman" w:cs="Times New Roman"/>
          <w:b/>
          <w:bCs/>
          <w:color w:val="000000"/>
          <w:sz w:val="26"/>
          <w:szCs w:val="26"/>
        </w:rPr>
        <w:t>Р</w:t>
      </w:r>
      <w:r>
        <w:rPr>
          <w:rFonts w:ascii="Times New Roman" w:hAnsi="Times New Roman" w:cs="Times New Roman"/>
          <w:b/>
          <w:bCs/>
          <w:color w:val="000000"/>
          <w:sz w:val="26"/>
          <w:szCs w:val="26"/>
        </w:rPr>
        <w:t>аздел I.</w:t>
      </w:r>
      <w:r>
        <w:rPr>
          <w:rFonts w:ascii="Times New Roman" w:hAnsi="Times New Roman" w:cs="Times New Roman"/>
          <w:b/>
          <w:bCs/>
          <w:color w:val="000000"/>
          <w:sz w:val="26"/>
          <w:szCs w:val="26"/>
        </w:rPr>
        <w:br/>
        <w:t>Обезпечение при режим отложено плащане на акциз</w:t>
      </w:r>
    </w:p>
    <w:p w:rsidR="00000000" w:rsidRDefault="00685930">
      <w:pPr>
        <w:spacing w:after="0" w:line="240" w:lineRule="auto"/>
        <w:ind w:firstLine="1155"/>
        <w:jc w:val="both"/>
        <w:textAlignment w:val="center"/>
        <w:divId w:val="1033845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77. (1) (Доп. - ДВ, бр. 109 от 2007 г., в сила от 01.01.2008 г., изм. - ДВ, бр. 94 от 2010 г., в сила от 01.01.2011 г., изм. - ДВ, бр. 101 от 2013 г., в сила от 01.01.2014 г.) Лицензираният </w:t>
      </w:r>
      <w:proofErr w:type="spellStart"/>
      <w:r>
        <w:rPr>
          <w:rFonts w:ascii="Times New Roman" w:eastAsia="Times New Roman" w:hAnsi="Times New Roman" w:cs="Times New Roman"/>
          <w:color w:val="000000"/>
          <w:sz w:val="24"/>
          <w:szCs w:val="24"/>
        </w:rPr>
        <w:t>скла</w:t>
      </w:r>
      <w:r>
        <w:rPr>
          <w:rFonts w:ascii="Times New Roman" w:eastAsia="Times New Roman" w:hAnsi="Times New Roman" w:cs="Times New Roman"/>
          <w:color w:val="000000"/>
          <w:sz w:val="24"/>
          <w:szCs w:val="24"/>
        </w:rPr>
        <w:t>додържател</w:t>
      </w:r>
      <w:proofErr w:type="spellEnd"/>
      <w:r>
        <w:rPr>
          <w:rFonts w:ascii="Times New Roman" w:eastAsia="Times New Roman" w:hAnsi="Times New Roman" w:cs="Times New Roman"/>
          <w:color w:val="000000"/>
          <w:sz w:val="24"/>
          <w:szCs w:val="24"/>
        </w:rPr>
        <w:t xml:space="preserve"> трябва да предостави обезпечение пред митническите органи, за да осигури заплащането на акциза.</w:t>
      </w:r>
    </w:p>
    <w:p w:rsidR="00000000" w:rsidRDefault="00685930">
      <w:pPr>
        <w:spacing w:after="0" w:line="240" w:lineRule="auto"/>
        <w:ind w:firstLine="1155"/>
        <w:jc w:val="both"/>
        <w:textAlignment w:val="center"/>
        <w:divId w:val="1909918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63 от 2006 г., в сила от 04.08.2006 г., изм. - ДВ, бр. 54 от 2012 г., в сила от 17.07.2012 г., доп. - ДВ, бр. 101 от 2013 г., в с</w:t>
      </w:r>
      <w:r>
        <w:rPr>
          <w:rFonts w:ascii="Times New Roman" w:eastAsia="Times New Roman" w:hAnsi="Times New Roman" w:cs="Times New Roman"/>
          <w:color w:val="000000"/>
          <w:sz w:val="24"/>
          <w:szCs w:val="24"/>
        </w:rPr>
        <w:t>ила от 01.01.2014 г., доп. - ДВ, бр. 104 от 2020 г., в сила от 01.01.2021 г.) Размерът на обезпечението трябва да бъде определен така, че във всеки момент да покрива размера на акциза, който е възникнал или би могъл да възникне, или е установен при прилага</w:t>
      </w:r>
      <w:r>
        <w:rPr>
          <w:rFonts w:ascii="Times New Roman" w:eastAsia="Times New Roman" w:hAnsi="Times New Roman" w:cs="Times New Roman"/>
          <w:color w:val="000000"/>
          <w:sz w:val="24"/>
          <w:szCs w:val="24"/>
        </w:rPr>
        <w:t>нето на режима отложено плащане на акциз, с изключение на случаите по чл. 78, ал. 3 и чл. 79, ал. 10.</w:t>
      </w:r>
    </w:p>
    <w:p w:rsidR="00000000" w:rsidRDefault="00685930">
      <w:pPr>
        <w:spacing w:after="0" w:line="240" w:lineRule="auto"/>
        <w:ind w:firstLine="1155"/>
        <w:jc w:val="both"/>
        <w:textAlignment w:val="center"/>
        <w:divId w:val="862936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101 от 2013 г., в сила от 01.01.2014 г.) За всеки данъчен склад се предоставя само едно обезпечение.</w:t>
      </w:r>
    </w:p>
    <w:p w:rsidR="00000000" w:rsidRDefault="00685930">
      <w:pPr>
        <w:spacing w:after="120" w:line="240" w:lineRule="auto"/>
        <w:ind w:firstLine="1155"/>
        <w:jc w:val="both"/>
        <w:textAlignment w:val="center"/>
        <w:divId w:val="943807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101 от 2013 г</w:t>
      </w:r>
      <w:r>
        <w:rPr>
          <w:rFonts w:ascii="Times New Roman" w:eastAsia="Times New Roman" w:hAnsi="Times New Roman" w:cs="Times New Roman"/>
          <w:color w:val="000000"/>
          <w:sz w:val="24"/>
          <w:szCs w:val="24"/>
        </w:rPr>
        <w:t>., в сила от 01.01.2014 г., отм. - ДВ, бр. 65 от 2020 г.)</w:t>
      </w:r>
    </w:p>
    <w:p w:rsidR="00000000" w:rsidRDefault="00685930">
      <w:pPr>
        <w:spacing w:after="0" w:line="240" w:lineRule="auto"/>
        <w:ind w:firstLine="1155"/>
        <w:jc w:val="both"/>
        <w:textAlignment w:val="center"/>
        <w:divId w:val="1685278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 (1) Размерът на обезпечението по чл. 77 се определя като сума от:</w:t>
      </w:r>
    </w:p>
    <w:p w:rsidR="00000000" w:rsidRDefault="00685930">
      <w:pPr>
        <w:spacing w:after="0" w:line="240" w:lineRule="auto"/>
        <w:ind w:firstLine="1155"/>
        <w:jc w:val="both"/>
        <w:textAlignment w:val="center"/>
        <w:divId w:val="1997681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101 от 2013 г., в сила от 01.01.2014 г.) двадесет на сто от размера на акциза за </w:t>
      </w:r>
      <w:proofErr w:type="spellStart"/>
      <w:r>
        <w:rPr>
          <w:rFonts w:ascii="Times New Roman" w:eastAsia="Times New Roman" w:hAnsi="Times New Roman" w:cs="Times New Roman"/>
          <w:color w:val="000000"/>
          <w:sz w:val="24"/>
          <w:szCs w:val="24"/>
        </w:rPr>
        <w:t>средномесечното</w:t>
      </w:r>
      <w:proofErr w:type="spellEnd"/>
      <w:r>
        <w:rPr>
          <w:rFonts w:ascii="Times New Roman" w:eastAsia="Times New Roman" w:hAnsi="Times New Roman" w:cs="Times New Roman"/>
          <w:color w:val="000000"/>
          <w:sz w:val="24"/>
          <w:szCs w:val="24"/>
        </w:rPr>
        <w:t xml:space="preserve"> количест</w:t>
      </w:r>
      <w:r>
        <w:rPr>
          <w:rFonts w:ascii="Times New Roman" w:eastAsia="Times New Roman" w:hAnsi="Times New Roman" w:cs="Times New Roman"/>
          <w:color w:val="000000"/>
          <w:sz w:val="24"/>
          <w:szCs w:val="24"/>
        </w:rPr>
        <w:t>во на складираните стоки - по видове стоки;</w:t>
      </w:r>
    </w:p>
    <w:p w:rsidR="00000000" w:rsidRDefault="00685930">
      <w:pPr>
        <w:spacing w:after="0" w:line="240" w:lineRule="auto"/>
        <w:ind w:firstLine="1155"/>
        <w:jc w:val="both"/>
        <w:textAlignment w:val="center"/>
        <w:divId w:val="943418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101 от 2013 г., в сила от 01.01.2014 г.) нула на сто от размера на акциза за </w:t>
      </w:r>
      <w:proofErr w:type="spellStart"/>
      <w:r>
        <w:rPr>
          <w:rFonts w:ascii="Times New Roman" w:eastAsia="Times New Roman" w:hAnsi="Times New Roman" w:cs="Times New Roman"/>
          <w:color w:val="000000"/>
          <w:sz w:val="24"/>
          <w:szCs w:val="24"/>
        </w:rPr>
        <w:t>средномесечното</w:t>
      </w:r>
      <w:proofErr w:type="spellEnd"/>
      <w:r>
        <w:rPr>
          <w:rFonts w:ascii="Times New Roman" w:eastAsia="Times New Roman" w:hAnsi="Times New Roman" w:cs="Times New Roman"/>
          <w:color w:val="000000"/>
          <w:sz w:val="24"/>
          <w:szCs w:val="24"/>
        </w:rPr>
        <w:t xml:space="preserve"> количество на складираните стоки:</w:t>
      </w:r>
    </w:p>
    <w:p w:rsidR="00000000" w:rsidRDefault="00685930">
      <w:pPr>
        <w:spacing w:after="0" w:line="240" w:lineRule="auto"/>
        <w:ind w:firstLine="1155"/>
        <w:jc w:val="both"/>
        <w:textAlignment w:val="center"/>
        <w:divId w:val="1668826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(изм. - ДВ, бр. 105 от 2006 г., в сила от 01.01.2007 г., изм. -</w:t>
      </w:r>
      <w:r>
        <w:rPr>
          <w:rFonts w:ascii="Times New Roman" w:eastAsia="Times New Roman" w:hAnsi="Times New Roman" w:cs="Times New Roman"/>
          <w:color w:val="000000"/>
          <w:sz w:val="24"/>
          <w:szCs w:val="24"/>
        </w:rPr>
        <w:t xml:space="preserve"> ДВ, бр. 109 от 2007 г., в сила от 01.01.2008 г., изм. - ДВ, бр. 44 от 2009 г., в сила на 01.01.2010 г.) за количествата съхраняван дестилат, или</w:t>
      </w:r>
    </w:p>
    <w:p w:rsidR="00000000" w:rsidRDefault="00685930">
      <w:pPr>
        <w:spacing w:after="0" w:line="240" w:lineRule="auto"/>
        <w:ind w:firstLine="1155"/>
        <w:jc w:val="both"/>
        <w:textAlignment w:val="center"/>
        <w:divId w:val="668293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(изм. - ДВ, бр. 15 от 2013 г., в сила от 15.02.2013 г.) за задължителните количества по Закона за запасите </w:t>
      </w:r>
      <w:r>
        <w:rPr>
          <w:rFonts w:ascii="Times New Roman" w:eastAsia="Times New Roman" w:hAnsi="Times New Roman" w:cs="Times New Roman"/>
          <w:color w:val="000000"/>
          <w:sz w:val="24"/>
          <w:szCs w:val="24"/>
        </w:rPr>
        <w:t>от нефт и нефтопродукти, складирани в лицензиран данъчен склад;</w:t>
      </w:r>
    </w:p>
    <w:p w:rsidR="00000000" w:rsidRDefault="00685930">
      <w:pPr>
        <w:spacing w:after="0" w:line="240" w:lineRule="auto"/>
        <w:ind w:firstLine="1155"/>
        <w:jc w:val="both"/>
        <w:textAlignment w:val="center"/>
        <w:divId w:val="1671835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101 от 2013 г., в сила от 01.01.2014 г.) сто на сто от размера на акциза, дължим за </w:t>
      </w:r>
      <w:proofErr w:type="spellStart"/>
      <w:r>
        <w:rPr>
          <w:rFonts w:ascii="Times New Roman" w:eastAsia="Times New Roman" w:hAnsi="Times New Roman" w:cs="Times New Roman"/>
          <w:color w:val="000000"/>
          <w:sz w:val="24"/>
          <w:szCs w:val="24"/>
        </w:rPr>
        <w:t>средномесечното</w:t>
      </w:r>
      <w:proofErr w:type="spellEnd"/>
      <w:r>
        <w:rPr>
          <w:rFonts w:ascii="Times New Roman" w:eastAsia="Times New Roman" w:hAnsi="Times New Roman" w:cs="Times New Roman"/>
          <w:color w:val="000000"/>
          <w:sz w:val="24"/>
          <w:szCs w:val="24"/>
        </w:rPr>
        <w:t xml:space="preserve"> количество на освободените за потребление стоки;</w:t>
      </w:r>
    </w:p>
    <w:p w:rsidR="00000000" w:rsidRDefault="00685930">
      <w:pPr>
        <w:spacing w:after="0" w:line="240" w:lineRule="auto"/>
        <w:ind w:firstLine="1155"/>
        <w:jc w:val="both"/>
        <w:textAlignment w:val="center"/>
        <w:divId w:val="1962488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двадесет на сто от ра</w:t>
      </w:r>
      <w:r>
        <w:rPr>
          <w:rFonts w:ascii="Times New Roman" w:eastAsia="Times New Roman" w:hAnsi="Times New Roman" w:cs="Times New Roman"/>
          <w:color w:val="000000"/>
          <w:sz w:val="24"/>
          <w:szCs w:val="24"/>
        </w:rPr>
        <w:t xml:space="preserve">змера на акциза за </w:t>
      </w:r>
      <w:proofErr w:type="spellStart"/>
      <w:r>
        <w:rPr>
          <w:rFonts w:ascii="Times New Roman" w:eastAsia="Times New Roman" w:hAnsi="Times New Roman" w:cs="Times New Roman"/>
          <w:color w:val="000000"/>
          <w:sz w:val="24"/>
          <w:szCs w:val="24"/>
        </w:rPr>
        <w:t>средномесечното</w:t>
      </w:r>
      <w:proofErr w:type="spellEnd"/>
      <w:r>
        <w:rPr>
          <w:rFonts w:ascii="Times New Roman" w:eastAsia="Times New Roman" w:hAnsi="Times New Roman" w:cs="Times New Roman"/>
          <w:color w:val="000000"/>
          <w:sz w:val="24"/>
          <w:szCs w:val="24"/>
        </w:rPr>
        <w:t xml:space="preserve"> количество стоки в движение под режим отложено плащане на акциз.</w:t>
      </w:r>
    </w:p>
    <w:p w:rsidR="00000000" w:rsidRDefault="00685930">
      <w:pPr>
        <w:spacing w:after="0" w:line="240" w:lineRule="auto"/>
        <w:ind w:firstLine="1155"/>
        <w:jc w:val="both"/>
        <w:textAlignment w:val="center"/>
        <w:divId w:val="261183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Показателите "</w:t>
      </w:r>
      <w:proofErr w:type="spellStart"/>
      <w:r>
        <w:rPr>
          <w:rFonts w:ascii="Times New Roman" w:eastAsia="Times New Roman" w:hAnsi="Times New Roman" w:cs="Times New Roman"/>
          <w:color w:val="000000"/>
          <w:sz w:val="24"/>
          <w:szCs w:val="24"/>
        </w:rPr>
        <w:t>средномесечно</w:t>
      </w:r>
      <w:proofErr w:type="spellEnd"/>
      <w:r>
        <w:rPr>
          <w:rFonts w:ascii="Times New Roman" w:eastAsia="Times New Roman" w:hAnsi="Times New Roman" w:cs="Times New Roman"/>
          <w:color w:val="000000"/>
          <w:sz w:val="24"/>
          <w:szCs w:val="24"/>
        </w:rPr>
        <w:t xml:space="preserve"> количество на складираните стоки", "</w:t>
      </w:r>
      <w:proofErr w:type="spellStart"/>
      <w:r>
        <w:rPr>
          <w:rFonts w:ascii="Times New Roman" w:eastAsia="Times New Roman" w:hAnsi="Times New Roman" w:cs="Times New Roman"/>
          <w:color w:val="000000"/>
          <w:sz w:val="24"/>
          <w:szCs w:val="24"/>
        </w:rPr>
        <w:t>средномесечно</w:t>
      </w:r>
      <w:proofErr w:type="spellEnd"/>
      <w:r>
        <w:rPr>
          <w:rFonts w:ascii="Times New Roman" w:eastAsia="Times New Roman" w:hAnsi="Times New Roman" w:cs="Times New Roman"/>
          <w:color w:val="000000"/>
          <w:sz w:val="24"/>
          <w:szCs w:val="24"/>
        </w:rPr>
        <w:t xml:space="preserve"> количество на освободените за потребление стоки" и "</w:t>
      </w:r>
      <w:proofErr w:type="spellStart"/>
      <w:r>
        <w:rPr>
          <w:rFonts w:ascii="Times New Roman" w:eastAsia="Times New Roman" w:hAnsi="Times New Roman" w:cs="Times New Roman"/>
          <w:color w:val="000000"/>
          <w:sz w:val="24"/>
          <w:szCs w:val="24"/>
        </w:rPr>
        <w:t>средномесечно</w:t>
      </w:r>
      <w:proofErr w:type="spellEnd"/>
      <w:r>
        <w:rPr>
          <w:rFonts w:ascii="Times New Roman" w:eastAsia="Times New Roman" w:hAnsi="Times New Roman" w:cs="Times New Roman"/>
          <w:color w:val="000000"/>
          <w:sz w:val="24"/>
          <w:szCs w:val="24"/>
        </w:rPr>
        <w:t xml:space="preserve"> количест</w:t>
      </w:r>
      <w:r>
        <w:rPr>
          <w:rFonts w:ascii="Times New Roman" w:eastAsia="Times New Roman" w:hAnsi="Times New Roman" w:cs="Times New Roman"/>
          <w:color w:val="000000"/>
          <w:sz w:val="24"/>
          <w:szCs w:val="24"/>
        </w:rPr>
        <w:t>во стоки в движение под режим отложено плащане на акциз" се изчисляват по ред, определен в правилника за прилагане на закона.</w:t>
      </w:r>
    </w:p>
    <w:p w:rsidR="00000000" w:rsidRDefault="00685930">
      <w:pPr>
        <w:spacing w:after="0" w:line="240" w:lineRule="auto"/>
        <w:ind w:firstLine="1155"/>
        <w:jc w:val="both"/>
        <w:textAlignment w:val="center"/>
        <w:divId w:val="772436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63 от 2006 г., в сила от 04.08.2006 г., изм. - ДВ, бр. 44 от 2009 г., в сила на 01.01.2010 г.) Размерът на обе</w:t>
      </w:r>
      <w:r>
        <w:rPr>
          <w:rFonts w:ascii="Times New Roman" w:eastAsia="Times New Roman" w:hAnsi="Times New Roman" w:cs="Times New Roman"/>
          <w:color w:val="000000"/>
          <w:sz w:val="24"/>
          <w:szCs w:val="24"/>
        </w:rPr>
        <w:t>зпечението за данъчен склад за акцизни стоки не може да надвишава 30 млн. лв.</w:t>
      </w:r>
    </w:p>
    <w:p w:rsidR="00000000" w:rsidRDefault="00685930">
      <w:pPr>
        <w:spacing w:after="0" w:line="240" w:lineRule="auto"/>
        <w:ind w:firstLine="1155"/>
        <w:jc w:val="both"/>
        <w:textAlignment w:val="center"/>
        <w:divId w:val="587619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(Предишна ал. 3 - ДВ, бр. 63 от 2006 г., в сила от 04.08.2006 г.) По искане на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може да бъде определен размер на обезпечението, по-висок от размера</w:t>
      </w:r>
      <w:r>
        <w:rPr>
          <w:rFonts w:ascii="Times New Roman" w:eastAsia="Times New Roman" w:hAnsi="Times New Roman" w:cs="Times New Roman"/>
          <w:color w:val="000000"/>
          <w:sz w:val="24"/>
          <w:szCs w:val="24"/>
        </w:rPr>
        <w:t xml:space="preserve"> по ал. 1.</w:t>
      </w:r>
    </w:p>
    <w:p w:rsidR="00000000" w:rsidRDefault="00685930">
      <w:pPr>
        <w:spacing w:after="120" w:line="240" w:lineRule="auto"/>
        <w:ind w:firstLine="1155"/>
        <w:jc w:val="both"/>
        <w:textAlignment w:val="center"/>
        <w:divId w:val="67102667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97023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79. (1) (Предишен текст на чл. 79 - ДВ, бр. 104 от 2020 г., в сила от 01.01.2021 г.) При промяна на обстоятелствата, които са от значение за определяне размера на обезпечението, може да бъде определен нов размер на обезпечението.</w:t>
      </w:r>
    </w:p>
    <w:p w:rsidR="00000000" w:rsidRDefault="00685930">
      <w:pPr>
        <w:spacing w:after="0" w:line="240" w:lineRule="auto"/>
        <w:ind w:firstLine="1155"/>
        <w:jc w:val="both"/>
        <w:textAlignment w:val="center"/>
        <w:divId w:val="1302879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104 от 2020 г., в сила от 01.01.2021 г.) По искане на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в случаите, когато при освобождаване за потребление на акцизни стоки ще се надвиши определеното и предоставено за данъчния склад обезпечение, може да бъде</w:t>
      </w:r>
      <w:r>
        <w:rPr>
          <w:rFonts w:ascii="Times New Roman" w:eastAsia="Times New Roman" w:hAnsi="Times New Roman" w:cs="Times New Roman"/>
          <w:color w:val="000000"/>
          <w:sz w:val="24"/>
          <w:szCs w:val="24"/>
        </w:rPr>
        <w:t xml:space="preserve"> разрешено надвишаването му, при условие че са изпълнени едновременно следните условия:</w:t>
      </w:r>
    </w:p>
    <w:p w:rsidR="00000000" w:rsidRDefault="00685930">
      <w:pPr>
        <w:spacing w:after="0" w:line="240" w:lineRule="auto"/>
        <w:ind w:firstLine="1155"/>
        <w:jc w:val="both"/>
        <w:textAlignment w:val="center"/>
        <w:divId w:val="1588462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надвишаването на обезпечението не е повече от 25 на сто от определеното и предоставено за данъчния склад обезпечение;</w:t>
      </w:r>
    </w:p>
    <w:p w:rsidR="00000000" w:rsidRDefault="00685930">
      <w:pPr>
        <w:spacing w:after="0" w:line="240" w:lineRule="auto"/>
        <w:ind w:firstLine="1155"/>
        <w:jc w:val="both"/>
        <w:textAlignment w:val="center"/>
        <w:divId w:val="1272973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сумата, с която се иска да бъде надвишено оп</w:t>
      </w:r>
      <w:r>
        <w:rPr>
          <w:rFonts w:ascii="Times New Roman" w:eastAsia="Times New Roman" w:hAnsi="Times New Roman" w:cs="Times New Roman"/>
          <w:color w:val="000000"/>
          <w:sz w:val="24"/>
          <w:szCs w:val="24"/>
        </w:rPr>
        <w:t>ределеното и предоставено за данъчния склад обезпечение, е постъпила по сметка на Агенция "Митници" към датата на подаване на искането;</w:t>
      </w:r>
    </w:p>
    <w:p w:rsidR="00000000" w:rsidRDefault="00685930">
      <w:pPr>
        <w:spacing w:after="0" w:line="240" w:lineRule="auto"/>
        <w:ind w:firstLine="1155"/>
        <w:jc w:val="both"/>
        <w:textAlignment w:val="center"/>
        <w:divId w:val="644747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не е имал забавено плащане на акциз през последните 12 данъчни периода;</w:t>
      </w:r>
    </w:p>
    <w:p w:rsidR="00000000" w:rsidRDefault="00685930">
      <w:pPr>
        <w:spacing w:after="0" w:line="240" w:lineRule="auto"/>
        <w:ind w:firstLine="1155"/>
        <w:jc w:val="both"/>
        <w:textAlignment w:val="center"/>
        <w:divId w:val="200627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надвишаването</w:t>
      </w:r>
      <w:r>
        <w:rPr>
          <w:rFonts w:ascii="Times New Roman" w:eastAsia="Times New Roman" w:hAnsi="Times New Roman" w:cs="Times New Roman"/>
          <w:color w:val="000000"/>
          <w:sz w:val="24"/>
          <w:szCs w:val="24"/>
        </w:rPr>
        <w:t xml:space="preserve"> се отнася за текущия или следващия данъчен период;</w:t>
      </w:r>
    </w:p>
    <w:p w:rsidR="00000000" w:rsidRDefault="00685930">
      <w:pPr>
        <w:spacing w:after="0" w:line="240" w:lineRule="auto"/>
        <w:ind w:firstLine="1155"/>
        <w:jc w:val="both"/>
        <w:textAlignment w:val="center"/>
        <w:divId w:val="1372651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искането не е подадено през период, за който е спряно предварителното изпълнение на решение за отнемане и прекратяване на лиценз за управление на данъчен склад.</w:t>
      </w:r>
    </w:p>
    <w:p w:rsidR="00000000" w:rsidRDefault="00685930">
      <w:pPr>
        <w:spacing w:after="0" w:line="240" w:lineRule="auto"/>
        <w:ind w:firstLine="1155"/>
        <w:jc w:val="both"/>
        <w:textAlignment w:val="center"/>
        <w:divId w:val="844057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104 от 2020 г., в си</w:t>
      </w:r>
      <w:r>
        <w:rPr>
          <w:rFonts w:ascii="Times New Roman" w:eastAsia="Times New Roman" w:hAnsi="Times New Roman" w:cs="Times New Roman"/>
          <w:color w:val="000000"/>
          <w:sz w:val="24"/>
          <w:szCs w:val="24"/>
        </w:rPr>
        <w:t>ла от 01.01.2021 г.) При издадено разрешение постъпилата сума по ал. 2, т. 2 се използва за погасяване на задължението за акциз за посочения данъчен период по ал. 6, т. 6.</w:t>
      </w:r>
    </w:p>
    <w:p w:rsidR="00000000" w:rsidRDefault="00685930">
      <w:pPr>
        <w:spacing w:after="0" w:line="240" w:lineRule="auto"/>
        <w:ind w:firstLine="1155"/>
        <w:jc w:val="both"/>
        <w:textAlignment w:val="center"/>
        <w:divId w:val="1649555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104 от 2020 г., в сила от 01.01.2021 г.) Искането по ал. 1 се по</w:t>
      </w:r>
      <w:r>
        <w:rPr>
          <w:rFonts w:ascii="Times New Roman" w:eastAsia="Times New Roman" w:hAnsi="Times New Roman" w:cs="Times New Roman"/>
          <w:color w:val="000000"/>
          <w:sz w:val="24"/>
          <w:szCs w:val="24"/>
        </w:rPr>
        <w:t>дава в следните срокове:</w:t>
      </w:r>
    </w:p>
    <w:p w:rsidR="00000000" w:rsidRDefault="00685930">
      <w:pPr>
        <w:spacing w:after="0" w:line="240" w:lineRule="auto"/>
        <w:ind w:firstLine="1155"/>
        <w:jc w:val="both"/>
        <w:textAlignment w:val="center"/>
        <w:divId w:val="1189559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 10-о число на месеца, когато се отнася за текущия данъчен период;</w:t>
      </w:r>
    </w:p>
    <w:p w:rsidR="00000000" w:rsidRDefault="00685930">
      <w:pPr>
        <w:spacing w:after="0" w:line="240" w:lineRule="auto"/>
        <w:ind w:firstLine="1155"/>
        <w:jc w:val="both"/>
        <w:textAlignment w:val="center"/>
        <w:divId w:val="1874031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края на текущия месец, когато се отнася за следващия данъчен период.</w:t>
      </w:r>
    </w:p>
    <w:p w:rsidR="00000000" w:rsidRDefault="00685930">
      <w:pPr>
        <w:spacing w:after="0" w:line="240" w:lineRule="auto"/>
        <w:ind w:firstLine="1155"/>
        <w:jc w:val="both"/>
        <w:textAlignment w:val="center"/>
        <w:divId w:val="39326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104 от 2020 г., в сила от 01.01.2021 г.) Разрешение за надвишава</w:t>
      </w:r>
      <w:r>
        <w:rPr>
          <w:rFonts w:ascii="Times New Roman" w:eastAsia="Times New Roman" w:hAnsi="Times New Roman" w:cs="Times New Roman"/>
          <w:color w:val="000000"/>
          <w:sz w:val="24"/>
          <w:szCs w:val="24"/>
        </w:rPr>
        <w:t>не на определеното и предоставено за данъчния склад обезпечение е допустимо да бъде издадено до три пъти за 12 последователни данъчни периода.</w:t>
      </w:r>
    </w:p>
    <w:p w:rsidR="00000000" w:rsidRDefault="00685930">
      <w:pPr>
        <w:spacing w:after="0" w:line="240" w:lineRule="auto"/>
        <w:ind w:firstLine="1155"/>
        <w:jc w:val="both"/>
        <w:textAlignment w:val="center"/>
        <w:divId w:val="168378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104 от 2020 г., в сила от 01.01.2021 г.) Искането за издаване на разрешение за надвишаване на</w:t>
      </w:r>
      <w:r>
        <w:rPr>
          <w:rFonts w:ascii="Times New Roman" w:eastAsia="Times New Roman" w:hAnsi="Times New Roman" w:cs="Times New Roman"/>
          <w:color w:val="000000"/>
          <w:sz w:val="24"/>
          <w:szCs w:val="24"/>
        </w:rPr>
        <w:t xml:space="preserve"> определеното и предоставено за данъчния склад обезпечение се подава до директора на териториалната дирекция по местонахождение на данъчния склад и съдържа данни за:</w:t>
      </w:r>
    </w:p>
    <w:p w:rsidR="00000000" w:rsidRDefault="00685930">
      <w:pPr>
        <w:spacing w:after="0" w:line="240" w:lineRule="auto"/>
        <w:ind w:firstLine="1155"/>
        <w:jc w:val="both"/>
        <w:textAlignment w:val="center"/>
        <w:divId w:val="1473986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лицето, подало искането - име, седалище, адрес на управление, единен идентификационен к</w:t>
      </w:r>
      <w:r>
        <w:rPr>
          <w:rFonts w:ascii="Times New Roman" w:eastAsia="Times New Roman" w:hAnsi="Times New Roman" w:cs="Times New Roman"/>
          <w:color w:val="000000"/>
          <w:sz w:val="24"/>
          <w:szCs w:val="24"/>
        </w:rPr>
        <w:t>од и електронна поща;</w:t>
      </w:r>
    </w:p>
    <w:p w:rsidR="00000000" w:rsidRDefault="00685930">
      <w:pPr>
        <w:spacing w:after="0" w:line="240" w:lineRule="auto"/>
        <w:ind w:firstLine="1155"/>
        <w:jc w:val="both"/>
        <w:textAlignment w:val="center"/>
        <w:divId w:val="1532840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имена на представляващия/пълномощника, подал искането;</w:t>
      </w:r>
    </w:p>
    <w:p w:rsidR="00000000" w:rsidRDefault="00685930">
      <w:pPr>
        <w:spacing w:after="0" w:line="240" w:lineRule="auto"/>
        <w:ind w:firstLine="1155"/>
        <w:jc w:val="both"/>
        <w:textAlignment w:val="center"/>
        <w:divId w:val="1652560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идентификационния номер на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2045858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идентификационния номер на данъчния склад;</w:t>
      </w:r>
    </w:p>
    <w:p w:rsidR="00000000" w:rsidRDefault="00685930">
      <w:pPr>
        <w:spacing w:after="0" w:line="240" w:lineRule="auto"/>
        <w:ind w:firstLine="1155"/>
        <w:jc w:val="both"/>
        <w:textAlignment w:val="center"/>
        <w:divId w:val="1748841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причини, поради които се иска издаване на разрешение за надвишаване </w:t>
      </w:r>
      <w:r>
        <w:rPr>
          <w:rFonts w:ascii="Times New Roman" w:eastAsia="Times New Roman" w:hAnsi="Times New Roman" w:cs="Times New Roman"/>
          <w:color w:val="000000"/>
          <w:sz w:val="24"/>
          <w:szCs w:val="24"/>
        </w:rPr>
        <w:t>на учредено обезпечение;</w:t>
      </w:r>
    </w:p>
    <w:p w:rsidR="00000000" w:rsidRDefault="00685930">
      <w:pPr>
        <w:spacing w:after="0" w:line="240" w:lineRule="auto"/>
        <w:ind w:firstLine="1155"/>
        <w:jc w:val="both"/>
        <w:textAlignment w:val="center"/>
        <w:divId w:val="105976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данъчния период, за който се отнася;</w:t>
      </w:r>
    </w:p>
    <w:p w:rsidR="00000000" w:rsidRDefault="00685930">
      <w:pPr>
        <w:spacing w:after="0" w:line="240" w:lineRule="auto"/>
        <w:ind w:firstLine="1155"/>
        <w:jc w:val="both"/>
        <w:textAlignment w:val="center"/>
        <w:divId w:val="1093353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дата и подпис на представляващия/пълномощника.</w:t>
      </w:r>
    </w:p>
    <w:p w:rsidR="00000000" w:rsidRDefault="00685930">
      <w:pPr>
        <w:spacing w:after="0" w:line="240" w:lineRule="auto"/>
        <w:ind w:firstLine="1155"/>
        <w:jc w:val="both"/>
        <w:textAlignment w:val="center"/>
        <w:divId w:val="2101173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104 от 2020 г., в сила от 01.01.2021 г.) Към искането за издаване на разрешение за надвишаване на определеното и предоста</w:t>
      </w:r>
      <w:r>
        <w:rPr>
          <w:rFonts w:ascii="Times New Roman" w:eastAsia="Times New Roman" w:hAnsi="Times New Roman" w:cs="Times New Roman"/>
          <w:color w:val="000000"/>
          <w:sz w:val="24"/>
          <w:szCs w:val="24"/>
        </w:rPr>
        <w:t xml:space="preserve">вено за данъчния склад обезпечение се представя документ, удостоверяващ, че сумата е постъпила по сметка на Агенция "Митници" към датата на подаване на искането. Не се дължи лихва върху предоставената сума, с която се иска да бъде надвишено определеното и </w:t>
      </w:r>
      <w:r>
        <w:rPr>
          <w:rFonts w:ascii="Times New Roman" w:eastAsia="Times New Roman" w:hAnsi="Times New Roman" w:cs="Times New Roman"/>
          <w:color w:val="000000"/>
          <w:sz w:val="24"/>
          <w:szCs w:val="24"/>
        </w:rPr>
        <w:t>предоставено за данъчния склад обезпечение.</w:t>
      </w:r>
    </w:p>
    <w:p w:rsidR="00000000" w:rsidRDefault="00685930">
      <w:pPr>
        <w:spacing w:after="0" w:line="240" w:lineRule="auto"/>
        <w:ind w:firstLine="1155"/>
        <w:jc w:val="both"/>
        <w:textAlignment w:val="center"/>
        <w:divId w:val="932468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104 от 2020 г., в сила от 01.01.2021 г.) Когато се установят </w:t>
      </w:r>
      <w:proofErr w:type="spellStart"/>
      <w:r>
        <w:rPr>
          <w:rFonts w:ascii="Times New Roman" w:eastAsia="Times New Roman" w:hAnsi="Times New Roman" w:cs="Times New Roman"/>
          <w:color w:val="000000"/>
          <w:sz w:val="24"/>
          <w:szCs w:val="24"/>
        </w:rPr>
        <w:t>нередовности</w:t>
      </w:r>
      <w:proofErr w:type="spellEnd"/>
      <w:r>
        <w:rPr>
          <w:rFonts w:ascii="Times New Roman" w:eastAsia="Times New Roman" w:hAnsi="Times New Roman" w:cs="Times New Roman"/>
          <w:color w:val="000000"/>
          <w:sz w:val="24"/>
          <w:szCs w:val="24"/>
        </w:rPr>
        <w:t xml:space="preserve">, директорът на териториалната дирекция уведомява лицето да отстрани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в тридневен срок от съобщението за </w:t>
      </w:r>
      <w:r>
        <w:rPr>
          <w:rFonts w:ascii="Times New Roman" w:eastAsia="Times New Roman" w:hAnsi="Times New Roman" w:cs="Times New Roman"/>
          <w:color w:val="000000"/>
          <w:sz w:val="24"/>
          <w:szCs w:val="24"/>
        </w:rPr>
        <w:t xml:space="preserve">това с указание, че </w:t>
      </w:r>
      <w:proofErr w:type="spellStart"/>
      <w:r>
        <w:rPr>
          <w:rFonts w:ascii="Times New Roman" w:eastAsia="Times New Roman" w:hAnsi="Times New Roman" w:cs="Times New Roman"/>
          <w:color w:val="000000"/>
          <w:sz w:val="24"/>
          <w:szCs w:val="24"/>
        </w:rPr>
        <w:t>неотстраняването</w:t>
      </w:r>
      <w:proofErr w:type="spellEnd"/>
      <w:r>
        <w:rPr>
          <w:rFonts w:ascii="Times New Roman" w:eastAsia="Times New Roman" w:hAnsi="Times New Roman" w:cs="Times New Roman"/>
          <w:color w:val="000000"/>
          <w:sz w:val="24"/>
          <w:szCs w:val="24"/>
        </w:rPr>
        <w:t xml:space="preserve"> им ще предизвика прекратяване на производството.</w:t>
      </w:r>
    </w:p>
    <w:p w:rsidR="00000000" w:rsidRDefault="00685930">
      <w:pPr>
        <w:spacing w:after="0" w:line="240" w:lineRule="auto"/>
        <w:ind w:firstLine="1155"/>
        <w:jc w:val="both"/>
        <w:textAlignment w:val="center"/>
        <w:divId w:val="1954701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104 от 2020 г., в сила от 01.01.2021 г.) В срока, определен по ал. 8, лицето, подало искането, трябва да отстрани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като при неизпълнени</w:t>
      </w:r>
      <w:r>
        <w:rPr>
          <w:rFonts w:ascii="Times New Roman" w:eastAsia="Times New Roman" w:hAnsi="Times New Roman" w:cs="Times New Roman"/>
          <w:color w:val="000000"/>
          <w:sz w:val="24"/>
          <w:szCs w:val="24"/>
        </w:rPr>
        <w:t xml:space="preserve">е на това задължение директорът на териториалната дирекция издава решение, с което прекратява производството. Решението за прекратяване на производството подлежи на обжалване по реда на глава десета, раздел IV от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0" w:line="240" w:lineRule="auto"/>
        <w:ind w:firstLine="1155"/>
        <w:jc w:val="both"/>
        <w:textAlignment w:val="center"/>
        <w:divId w:val="290400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w:t>
      </w:r>
      <w:r>
        <w:rPr>
          <w:rFonts w:ascii="Times New Roman" w:eastAsia="Times New Roman" w:hAnsi="Times New Roman" w:cs="Times New Roman"/>
          <w:color w:val="000000"/>
          <w:sz w:val="24"/>
          <w:szCs w:val="24"/>
        </w:rPr>
        <w:t xml:space="preserve">ова - ДВ, бр. 104 от 2020 г., в сила от 01.01.2021 г.) Директорът на териториалната дирекция в 7-дневен срок от постъпване на искането, съответно от отстраняване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в него, издава или отказва издаването на разрешение за надвишаване на опреде</w:t>
      </w:r>
      <w:r>
        <w:rPr>
          <w:rFonts w:ascii="Times New Roman" w:eastAsia="Times New Roman" w:hAnsi="Times New Roman" w:cs="Times New Roman"/>
          <w:color w:val="000000"/>
          <w:sz w:val="24"/>
          <w:szCs w:val="24"/>
        </w:rPr>
        <w:t xml:space="preserve">леното и предоставено за данъчния склад обезпечение - изцяло или частично. </w:t>
      </w:r>
      <w:proofErr w:type="spellStart"/>
      <w:r>
        <w:rPr>
          <w:rFonts w:ascii="Times New Roman" w:eastAsia="Times New Roman" w:hAnsi="Times New Roman" w:cs="Times New Roman"/>
          <w:color w:val="000000"/>
          <w:sz w:val="24"/>
          <w:szCs w:val="24"/>
        </w:rPr>
        <w:t>Непроизнасянето</w:t>
      </w:r>
      <w:proofErr w:type="spellEnd"/>
      <w:r>
        <w:rPr>
          <w:rFonts w:ascii="Times New Roman" w:eastAsia="Times New Roman" w:hAnsi="Times New Roman" w:cs="Times New Roman"/>
          <w:color w:val="000000"/>
          <w:sz w:val="24"/>
          <w:szCs w:val="24"/>
        </w:rPr>
        <w:t xml:space="preserve"> в срок се смята за мълчалив отказ изцяло по направеното искане.</w:t>
      </w:r>
    </w:p>
    <w:p w:rsidR="00000000" w:rsidRDefault="00685930">
      <w:pPr>
        <w:spacing w:after="0" w:line="240" w:lineRule="auto"/>
        <w:ind w:firstLine="1155"/>
        <w:jc w:val="both"/>
        <w:textAlignment w:val="center"/>
        <w:divId w:val="1094322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104 от 2020 г., в сила от 01.01.2021 г.) Актът по ал. 10 подлежи на обжалване по</w:t>
      </w:r>
      <w:r>
        <w:rPr>
          <w:rFonts w:ascii="Times New Roman" w:eastAsia="Times New Roman" w:hAnsi="Times New Roman" w:cs="Times New Roman"/>
          <w:color w:val="000000"/>
          <w:sz w:val="24"/>
          <w:szCs w:val="24"/>
        </w:rPr>
        <w:t xml:space="preserve">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0" w:line="240" w:lineRule="auto"/>
        <w:ind w:firstLine="1155"/>
        <w:jc w:val="both"/>
        <w:textAlignment w:val="center"/>
        <w:divId w:val="386489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104 от 2020 г., в сила от 01.01.2021 г.) При отказ за издаване на разрешение - изцяло или частично, предоставената сума по ал. 7 се възстановява или прихваща по реда на чл. 27 в частта, за к</w:t>
      </w:r>
      <w:r>
        <w:rPr>
          <w:rFonts w:ascii="Times New Roman" w:eastAsia="Times New Roman" w:hAnsi="Times New Roman" w:cs="Times New Roman"/>
          <w:color w:val="000000"/>
          <w:sz w:val="24"/>
          <w:szCs w:val="24"/>
        </w:rPr>
        <w:t>оято е получен отказът.</w:t>
      </w:r>
    </w:p>
    <w:p w:rsidR="00000000" w:rsidRDefault="00685930">
      <w:pPr>
        <w:spacing w:after="120" w:line="240" w:lineRule="auto"/>
        <w:ind w:firstLine="1155"/>
        <w:jc w:val="both"/>
        <w:textAlignment w:val="center"/>
        <w:divId w:val="162044958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089426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 (1) (Изм. - ДВ, бр. 105 от 2006 г., в сила от 01.01.2007 г., доп. - ДВ, бр. 109 от 2007 г., в сила от 01.01.2008 г., изм. - ДВ, бр. 55 от 2010 г., в сила от 20.07.2010 г., изм. - ДВ, бр. 97 от 2017 г., в сила от 01.01.2018</w:t>
      </w:r>
      <w:r>
        <w:rPr>
          <w:rFonts w:ascii="Times New Roman" w:eastAsia="Times New Roman" w:hAnsi="Times New Roman" w:cs="Times New Roman"/>
          <w:color w:val="000000"/>
          <w:sz w:val="24"/>
          <w:szCs w:val="24"/>
        </w:rPr>
        <w:t xml:space="preserve"> г.) Обезпечението по чл. 77 може да бъде учредено с депозит в пари и/или с банкова гаранция. Образецът на банкова гаранция се определя с правилника за прилагане на закона.</w:t>
      </w:r>
    </w:p>
    <w:p w:rsidR="00000000" w:rsidRDefault="00685930">
      <w:pPr>
        <w:spacing w:after="0" w:line="240" w:lineRule="auto"/>
        <w:ind w:firstLine="1155"/>
        <w:jc w:val="both"/>
        <w:textAlignment w:val="center"/>
        <w:divId w:val="1466047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Обезпеченията</w:t>
      </w:r>
      <w:proofErr w:type="spellEnd"/>
      <w:r>
        <w:rPr>
          <w:rFonts w:ascii="Times New Roman" w:eastAsia="Times New Roman" w:hAnsi="Times New Roman" w:cs="Times New Roman"/>
          <w:color w:val="000000"/>
          <w:sz w:val="24"/>
          <w:szCs w:val="24"/>
        </w:rPr>
        <w:t xml:space="preserve"> се приемат в български левове.</w:t>
      </w:r>
    </w:p>
    <w:p w:rsidR="00000000" w:rsidRDefault="00685930">
      <w:pPr>
        <w:spacing w:after="0" w:line="240" w:lineRule="auto"/>
        <w:ind w:firstLine="1155"/>
        <w:jc w:val="both"/>
        <w:textAlignment w:val="center"/>
        <w:divId w:val="1547646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се дължи лихва върху обезпечението, учредено с депозит в пари.</w:t>
      </w:r>
    </w:p>
    <w:p w:rsidR="00000000" w:rsidRDefault="00685930">
      <w:pPr>
        <w:spacing w:after="0" w:line="240" w:lineRule="auto"/>
        <w:ind w:firstLine="1155"/>
        <w:jc w:val="both"/>
        <w:textAlignment w:val="center"/>
        <w:divId w:val="27535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101 от 2013 г., в сила от 01.01.2014 г., доп. - ДВ, бр. 98 от 2018 г., в сила от 01.01.2019 г.) За да бъде приета банковата гаранция, е необходимо банката да се задъл</w:t>
      </w:r>
      <w:r>
        <w:rPr>
          <w:rFonts w:ascii="Times New Roman" w:eastAsia="Times New Roman" w:hAnsi="Times New Roman" w:cs="Times New Roman"/>
          <w:color w:val="000000"/>
          <w:sz w:val="24"/>
          <w:szCs w:val="24"/>
        </w:rPr>
        <w:t xml:space="preserve">жи да изплати безусловно и неотменяемо, солидарно с посочения в нея длъжник, при първо писмено поискване от Централното митническо управление дължимите суми до определения в </w:t>
      </w:r>
      <w:r>
        <w:rPr>
          <w:rFonts w:ascii="Times New Roman" w:eastAsia="Times New Roman" w:hAnsi="Times New Roman" w:cs="Times New Roman"/>
          <w:color w:val="000000"/>
          <w:sz w:val="24"/>
          <w:szCs w:val="24"/>
        </w:rPr>
        <w:lastRenderedPageBreak/>
        <w:t>гаранцията максимален размер за възникнали, които биха могли да възникнат или уста</w:t>
      </w:r>
      <w:r>
        <w:rPr>
          <w:rFonts w:ascii="Times New Roman" w:eastAsia="Times New Roman" w:hAnsi="Times New Roman" w:cs="Times New Roman"/>
          <w:color w:val="000000"/>
          <w:sz w:val="24"/>
          <w:szCs w:val="24"/>
        </w:rPr>
        <w:t>новени в срока на банковата гаранция задължения за заплащане на акциз както и задължения за заплащане на акциз във връзка с чл. 20, ал. 2, т. 9, ведно с лихвата, смятано от първия ден след датата на възникване на задължението.</w:t>
      </w:r>
    </w:p>
    <w:p w:rsidR="00000000" w:rsidRDefault="00685930">
      <w:pPr>
        <w:spacing w:after="0" w:line="240" w:lineRule="auto"/>
        <w:ind w:firstLine="1155"/>
        <w:jc w:val="both"/>
        <w:textAlignment w:val="center"/>
        <w:divId w:val="1667785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97 от 201</w:t>
      </w:r>
      <w:r>
        <w:rPr>
          <w:rFonts w:ascii="Times New Roman" w:eastAsia="Times New Roman" w:hAnsi="Times New Roman" w:cs="Times New Roman"/>
          <w:color w:val="000000"/>
          <w:sz w:val="24"/>
          <w:szCs w:val="24"/>
        </w:rPr>
        <w:t>7 г., в сила от 01.01.2018 г.) В случаите на вливане, сливане или разделяне, преди подаване на уведомлението по реда на чл. 77 от Данъчно-осигурителния процесуален кодекс, при обезпечение, учредено със:</w:t>
      </w:r>
    </w:p>
    <w:p w:rsidR="00000000" w:rsidRDefault="00685930">
      <w:pPr>
        <w:spacing w:after="0" w:line="240" w:lineRule="auto"/>
        <w:ind w:firstLine="1155"/>
        <w:jc w:val="both"/>
        <w:textAlignment w:val="center"/>
        <w:divId w:val="478155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банкова гаранция, се представя анекс към банковата</w:t>
      </w:r>
      <w:r>
        <w:rPr>
          <w:rFonts w:ascii="Times New Roman" w:eastAsia="Times New Roman" w:hAnsi="Times New Roman" w:cs="Times New Roman"/>
          <w:color w:val="000000"/>
          <w:sz w:val="24"/>
          <w:szCs w:val="24"/>
        </w:rPr>
        <w:t xml:space="preserve"> гаранция, с който да се обезпечат задължения за суми до определения в гаранцията максимален размер за възникнали, които биха могли да възникнат или установени в срока на банковата гаранция задължения за заплащане на акциз ведно с лихвата, смятано от първи</w:t>
      </w:r>
      <w:r>
        <w:rPr>
          <w:rFonts w:ascii="Times New Roman" w:eastAsia="Times New Roman" w:hAnsi="Times New Roman" w:cs="Times New Roman"/>
          <w:color w:val="000000"/>
          <w:sz w:val="24"/>
          <w:szCs w:val="24"/>
        </w:rPr>
        <w:t>я ден след датата на възникване на задължението при управлението на данъчния склад;</w:t>
      </w:r>
    </w:p>
    <w:p w:rsidR="00000000" w:rsidRDefault="00685930">
      <w:pPr>
        <w:spacing w:after="0" w:line="240" w:lineRule="auto"/>
        <w:ind w:firstLine="1155"/>
        <w:jc w:val="both"/>
        <w:textAlignment w:val="center"/>
        <w:divId w:val="94710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депозит в пари, същият обезпечава задълженията за суми за възникнали, които биха могли да възникнат или установени задължения за заплащане на акциз ведно с лихвата, смят</w:t>
      </w:r>
      <w:r>
        <w:rPr>
          <w:rFonts w:ascii="Times New Roman" w:eastAsia="Times New Roman" w:hAnsi="Times New Roman" w:cs="Times New Roman"/>
          <w:color w:val="000000"/>
          <w:sz w:val="24"/>
          <w:szCs w:val="24"/>
        </w:rPr>
        <w:t>ано от първия ден след датата на възникване на задължението при управлението на данъчния склад.</w:t>
      </w:r>
    </w:p>
    <w:p w:rsidR="00000000" w:rsidRDefault="00685930">
      <w:pPr>
        <w:spacing w:after="0" w:line="240" w:lineRule="auto"/>
        <w:ind w:firstLine="1155"/>
        <w:jc w:val="both"/>
        <w:textAlignment w:val="center"/>
        <w:divId w:val="637228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97 от 2017 г., в сила от 01.01.2018 г.)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е длъжен в 30-дневен срок от връчването на решение, свързано с промяна </w:t>
      </w:r>
      <w:r>
        <w:rPr>
          <w:rFonts w:ascii="Times New Roman" w:eastAsia="Times New Roman" w:hAnsi="Times New Roman" w:cs="Times New Roman"/>
          <w:color w:val="000000"/>
          <w:sz w:val="24"/>
          <w:szCs w:val="24"/>
        </w:rPr>
        <w:t>на обстоятелствата по ал. 5, но не по-късно от 14 дни преди изтичането на срока на предходното обезпечение, да предостави новото обезпечение.</w:t>
      </w:r>
    </w:p>
    <w:p w:rsidR="00000000" w:rsidRDefault="00685930">
      <w:pPr>
        <w:spacing w:after="120" w:line="240" w:lineRule="auto"/>
        <w:ind w:firstLine="1155"/>
        <w:jc w:val="both"/>
        <w:textAlignment w:val="center"/>
        <w:divId w:val="8145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97 от 2017 г., в сила от 01.01.2018 г.) Банковите гаранции трябва да са със срок на валидност </w:t>
      </w:r>
      <w:r>
        <w:rPr>
          <w:rFonts w:ascii="Times New Roman" w:eastAsia="Times New Roman" w:hAnsi="Times New Roman" w:cs="Times New Roman"/>
          <w:color w:val="000000"/>
          <w:sz w:val="24"/>
          <w:szCs w:val="24"/>
        </w:rPr>
        <w:t>не по-малко от една година от датата на издаването им.</w:t>
      </w:r>
    </w:p>
    <w:p w:rsidR="00000000" w:rsidRDefault="00685930">
      <w:pPr>
        <w:spacing w:after="0" w:line="240" w:lineRule="auto"/>
        <w:ind w:firstLine="1155"/>
        <w:jc w:val="both"/>
        <w:textAlignment w:val="center"/>
        <w:divId w:val="1396320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 (1) Промяна на вида или размера на обезпечението се извършва с решение на директора на Агенция "Митници", което е неразделна част от издадения лиценз за управление на данъчния склад.</w:t>
      </w:r>
    </w:p>
    <w:p w:rsidR="00000000" w:rsidRDefault="00685930">
      <w:pPr>
        <w:spacing w:after="0" w:line="240" w:lineRule="auto"/>
        <w:ind w:firstLine="1155"/>
        <w:jc w:val="both"/>
        <w:textAlignment w:val="center"/>
        <w:divId w:val="631905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w:t>
      </w:r>
      <w:r>
        <w:rPr>
          <w:rFonts w:ascii="Times New Roman" w:eastAsia="Times New Roman" w:hAnsi="Times New Roman" w:cs="Times New Roman"/>
          <w:color w:val="000000"/>
          <w:sz w:val="24"/>
          <w:szCs w:val="24"/>
        </w:rPr>
        <w:t xml:space="preserve">- ДВ, бр. 105 от 2006 г., в сила от 01.01.2007 г., доп. - ДВ, бр. 95 от 2009 г., в сила от 01.12.2009 г.)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е длъжен в 30-дневен срок от връчването на решението по ал. 1, но не по-късно от 14 дни преди изтичането на срока на пред</w:t>
      </w:r>
      <w:r>
        <w:rPr>
          <w:rFonts w:ascii="Times New Roman" w:eastAsia="Times New Roman" w:hAnsi="Times New Roman" w:cs="Times New Roman"/>
          <w:color w:val="000000"/>
          <w:sz w:val="24"/>
          <w:szCs w:val="24"/>
        </w:rPr>
        <w:t>ходното обезпечение да предостави новото обезпечение.</w:t>
      </w:r>
    </w:p>
    <w:p w:rsidR="00000000" w:rsidRDefault="00685930">
      <w:pPr>
        <w:spacing w:after="0" w:line="240" w:lineRule="auto"/>
        <w:ind w:firstLine="1155"/>
        <w:jc w:val="both"/>
        <w:textAlignment w:val="center"/>
        <w:divId w:val="1474131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105 от 2006 г., в сила от 01.01.2007 г., доп. - ДВ, бр. 101 от 2013 г., в сила от 01.01.2014 г.) Предходното обезпечение се освобождава с решение на директора на Агенция "Митници" в </w:t>
      </w:r>
      <w:r>
        <w:rPr>
          <w:rFonts w:ascii="Times New Roman" w:eastAsia="Times New Roman" w:hAnsi="Times New Roman" w:cs="Times New Roman"/>
          <w:color w:val="000000"/>
          <w:sz w:val="24"/>
          <w:szCs w:val="24"/>
        </w:rPr>
        <w:t>30-дневен срок, считано от датата на предоставяне на новото обезпечение по ал. 2, при условие че няма задължения за акциз.</w:t>
      </w:r>
    </w:p>
    <w:p w:rsidR="00000000" w:rsidRDefault="00685930">
      <w:pPr>
        <w:spacing w:after="0" w:line="240" w:lineRule="auto"/>
        <w:ind w:firstLine="1155"/>
        <w:jc w:val="both"/>
        <w:textAlignment w:val="center"/>
        <w:divId w:val="858591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105 от 2006 г., в сила от 01.01.2007 г.) В случаите на прекратяване действието на лиценза обезпечението се освобо</w:t>
      </w:r>
      <w:r>
        <w:rPr>
          <w:rFonts w:ascii="Times New Roman" w:eastAsia="Times New Roman" w:hAnsi="Times New Roman" w:cs="Times New Roman"/>
          <w:color w:val="000000"/>
          <w:sz w:val="24"/>
          <w:szCs w:val="24"/>
        </w:rPr>
        <w:t>ждава с решение на органа по ал. 1, след като задължението за заплащане на акциз е погасено.</w:t>
      </w:r>
    </w:p>
    <w:p w:rsidR="00000000" w:rsidRDefault="00685930">
      <w:pPr>
        <w:spacing w:after="120" w:line="240" w:lineRule="auto"/>
        <w:ind w:firstLine="1155"/>
        <w:jc w:val="both"/>
        <w:textAlignment w:val="center"/>
        <w:divId w:val="195887563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64564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81а. (1) (Нов - ДВ, бр. 95 от 2009 г., в сила от 01.12.2009 г., предишен текст на чл. 81а - ДВ, бр. 105 от 2014 г., в сила от 01.01.2015 г.) Лицензираният </w:t>
      </w:r>
      <w:proofErr w:type="spellStart"/>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z w:val="24"/>
          <w:szCs w:val="24"/>
        </w:rPr>
        <w:t>ладодържател</w:t>
      </w:r>
      <w:proofErr w:type="spellEnd"/>
      <w:r>
        <w:rPr>
          <w:rFonts w:ascii="Times New Roman" w:eastAsia="Times New Roman" w:hAnsi="Times New Roman" w:cs="Times New Roman"/>
          <w:color w:val="000000"/>
          <w:sz w:val="24"/>
          <w:szCs w:val="24"/>
        </w:rPr>
        <w:t xml:space="preserve"> е длъжен да предостави ново обезпечение не по-късно от 14 дни преди изтичането на срока на предходното обезпечение.</w:t>
      </w:r>
    </w:p>
    <w:p w:rsidR="00000000" w:rsidRDefault="00685930">
      <w:pPr>
        <w:spacing w:after="0" w:line="240" w:lineRule="auto"/>
        <w:ind w:firstLine="1155"/>
        <w:jc w:val="both"/>
        <w:textAlignment w:val="center"/>
        <w:divId w:val="2118911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(Нова - ДВ, бр. 105 от 2014 г., в сила от 01.01.2015 г.) В случаите, когато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предоставя ново об</w:t>
      </w:r>
      <w:r>
        <w:rPr>
          <w:rFonts w:ascii="Times New Roman" w:eastAsia="Times New Roman" w:hAnsi="Times New Roman" w:cs="Times New Roman"/>
          <w:color w:val="000000"/>
          <w:sz w:val="24"/>
          <w:szCs w:val="24"/>
        </w:rPr>
        <w:t>езпечение, предходното обезпечение се освобождава с решение на директора на Агенция "Митници" в 30-дневен срок, при условие че лицето няма задължения за акциз.</w:t>
      </w:r>
    </w:p>
    <w:p w:rsidR="00000000" w:rsidRDefault="00685930">
      <w:pPr>
        <w:spacing w:after="120" w:line="240" w:lineRule="auto"/>
        <w:ind w:firstLine="1155"/>
        <w:jc w:val="both"/>
        <w:textAlignment w:val="center"/>
        <w:divId w:val="395083156"/>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981693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81б. (Нов - ДВ, бр. 95 от 2009 г., в сила от 01.04.2010 г.) (1) Регистрираният изпращач тр</w:t>
      </w:r>
      <w:r>
        <w:rPr>
          <w:rFonts w:ascii="Times New Roman" w:eastAsia="Times New Roman" w:hAnsi="Times New Roman" w:cs="Times New Roman"/>
          <w:color w:val="000000"/>
          <w:sz w:val="24"/>
          <w:szCs w:val="24"/>
        </w:rPr>
        <w:t>ябва да предостави обезпечение пред митническите органи, за да осигури заплащането на акциза, който може да възникне за изпратените стоки под режим отложено плащане на акциз.</w:t>
      </w:r>
    </w:p>
    <w:p w:rsidR="00000000" w:rsidRDefault="00685930">
      <w:pPr>
        <w:spacing w:after="0" w:line="240" w:lineRule="auto"/>
        <w:ind w:firstLine="1155"/>
        <w:jc w:val="both"/>
        <w:textAlignment w:val="center"/>
        <w:divId w:val="1778214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Размерът на обезпечението трябва да бъде определен така, че във всеки момент </w:t>
      </w:r>
      <w:r>
        <w:rPr>
          <w:rFonts w:ascii="Times New Roman" w:eastAsia="Times New Roman" w:hAnsi="Times New Roman" w:cs="Times New Roman"/>
          <w:color w:val="000000"/>
          <w:sz w:val="24"/>
          <w:szCs w:val="24"/>
        </w:rPr>
        <w:t>да покрива пълния размер на акциза, който би могъл да възникне или е възникнал при прилагането на режима отложено плащане на акциз.</w:t>
      </w:r>
    </w:p>
    <w:p w:rsidR="00000000" w:rsidRDefault="00685930">
      <w:pPr>
        <w:spacing w:after="0" w:line="240" w:lineRule="auto"/>
        <w:ind w:firstLine="1155"/>
        <w:jc w:val="both"/>
        <w:textAlignment w:val="center"/>
        <w:divId w:val="627708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Размерът на обезпечението по ал. 1 е в размер 100 на сто от размера на акциза, дължим за </w:t>
      </w:r>
      <w:proofErr w:type="spellStart"/>
      <w:r>
        <w:rPr>
          <w:rFonts w:ascii="Times New Roman" w:eastAsia="Times New Roman" w:hAnsi="Times New Roman" w:cs="Times New Roman"/>
          <w:color w:val="000000"/>
          <w:sz w:val="24"/>
          <w:szCs w:val="24"/>
        </w:rPr>
        <w:t>средномесечното</w:t>
      </w:r>
      <w:proofErr w:type="spellEnd"/>
      <w:r>
        <w:rPr>
          <w:rFonts w:ascii="Times New Roman" w:eastAsia="Times New Roman" w:hAnsi="Times New Roman" w:cs="Times New Roman"/>
          <w:color w:val="000000"/>
          <w:sz w:val="24"/>
          <w:szCs w:val="24"/>
        </w:rPr>
        <w:t xml:space="preserve"> количество изпр</w:t>
      </w:r>
      <w:r>
        <w:rPr>
          <w:rFonts w:ascii="Times New Roman" w:eastAsia="Times New Roman" w:hAnsi="Times New Roman" w:cs="Times New Roman"/>
          <w:color w:val="000000"/>
          <w:sz w:val="24"/>
          <w:szCs w:val="24"/>
        </w:rPr>
        <w:t>ащани акцизни стоки.</w:t>
      </w:r>
    </w:p>
    <w:p w:rsidR="00000000" w:rsidRDefault="00685930">
      <w:pPr>
        <w:spacing w:after="0" w:line="240" w:lineRule="auto"/>
        <w:ind w:firstLine="1155"/>
        <w:jc w:val="both"/>
        <w:textAlignment w:val="center"/>
        <w:divId w:val="1330980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 искане на лицето обезпечението може да бъде определено в по-висок размер от този по ал. 3.</w:t>
      </w:r>
    </w:p>
    <w:p w:rsidR="00000000" w:rsidRDefault="00685930">
      <w:pPr>
        <w:spacing w:after="0" w:line="240" w:lineRule="auto"/>
        <w:ind w:firstLine="1155"/>
        <w:jc w:val="both"/>
        <w:textAlignment w:val="center"/>
        <w:divId w:val="1175340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промяна на обстоятелствата, които са от значение за определяне размера на обезпечението, може да бъде определен нов размер на обе</w:t>
      </w:r>
      <w:r>
        <w:rPr>
          <w:rFonts w:ascii="Times New Roman" w:eastAsia="Times New Roman" w:hAnsi="Times New Roman" w:cs="Times New Roman"/>
          <w:color w:val="000000"/>
          <w:sz w:val="24"/>
          <w:szCs w:val="24"/>
        </w:rPr>
        <w:t>зпечението.</w:t>
      </w:r>
    </w:p>
    <w:p w:rsidR="00000000" w:rsidRDefault="00685930">
      <w:pPr>
        <w:spacing w:after="0" w:line="240" w:lineRule="auto"/>
        <w:ind w:firstLine="1155"/>
        <w:jc w:val="both"/>
        <w:textAlignment w:val="center"/>
        <w:divId w:val="659188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97 от 2017 г., в сила от 01.01.2018 г.) Обезпечението по ал. 1 може да бъде учредено с депозит в пари или с банкова гаранция.</w:t>
      </w:r>
    </w:p>
    <w:p w:rsidR="00000000" w:rsidRDefault="00685930">
      <w:pPr>
        <w:spacing w:after="0" w:line="240" w:lineRule="auto"/>
        <w:ind w:firstLine="1155"/>
        <w:jc w:val="both"/>
        <w:textAlignment w:val="center"/>
        <w:divId w:val="1489859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roofErr w:type="spellStart"/>
      <w:r>
        <w:rPr>
          <w:rFonts w:ascii="Times New Roman" w:eastAsia="Times New Roman" w:hAnsi="Times New Roman" w:cs="Times New Roman"/>
          <w:color w:val="000000"/>
          <w:sz w:val="24"/>
          <w:szCs w:val="24"/>
        </w:rPr>
        <w:t>Обезпеченията</w:t>
      </w:r>
      <w:proofErr w:type="spellEnd"/>
      <w:r>
        <w:rPr>
          <w:rFonts w:ascii="Times New Roman" w:eastAsia="Times New Roman" w:hAnsi="Times New Roman" w:cs="Times New Roman"/>
          <w:color w:val="000000"/>
          <w:sz w:val="24"/>
          <w:szCs w:val="24"/>
        </w:rPr>
        <w:t xml:space="preserve"> се приемат в български левове.</w:t>
      </w:r>
    </w:p>
    <w:p w:rsidR="00000000" w:rsidRDefault="00685930">
      <w:pPr>
        <w:spacing w:after="0" w:line="240" w:lineRule="auto"/>
        <w:ind w:firstLine="1155"/>
        <w:jc w:val="both"/>
        <w:textAlignment w:val="center"/>
        <w:divId w:val="1236941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Не се дължи лихва върху обезпечението, учреде</w:t>
      </w:r>
      <w:r>
        <w:rPr>
          <w:rFonts w:ascii="Times New Roman" w:eastAsia="Times New Roman" w:hAnsi="Times New Roman" w:cs="Times New Roman"/>
          <w:color w:val="000000"/>
          <w:sz w:val="24"/>
          <w:szCs w:val="24"/>
        </w:rPr>
        <w:t>но с депозит в пари.</w:t>
      </w:r>
    </w:p>
    <w:p w:rsidR="00000000" w:rsidRDefault="00685930">
      <w:pPr>
        <w:spacing w:after="0" w:line="240" w:lineRule="auto"/>
        <w:ind w:firstLine="1155"/>
        <w:jc w:val="both"/>
        <w:textAlignment w:val="center"/>
        <w:divId w:val="545260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98 от 2018 г., в сила от 07.01.2018 г.) Определянето на размера на обезпечението се извършва с решение на директора на компетентната териториална дирекция по регистрация на лицето.</w:t>
      </w:r>
    </w:p>
    <w:p w:rsidR="00000000" w:rsidRDefault="00685930">
      <w:pPr>
        <w:spacing w:after="0" w:line="240" w:lineRule="auto"/>
        <w:ind w:firstLine="1155"/>
        <w:jc w:val="both"/>
        <w:textAlignment w:val="center"/>
        <w:divId w:val="1736931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Промяна на вида или размера н</w:t>
      </w:r>
      <w:r>
        <w:rPr>
          <w:rFonts w:ascii="Times New Roman" w:eastAsia="Times New Roman" w:hAnsi="Times New Roman" w:cs="Times New Roman"/>
          <w:color w:val="000000"/>
          <w:sz w:val="24"/>
          <w:szCs w:val="24"/>
        </w:rPr>
        <w:t>а обезпечението се извършва с решение на органа по ал. 9.</w:t>
      </w:r>
    </w:p>
    <w:p w:rsidR="00000000" w:rsidRDefault="00685930">
      <w:pPr>
        <w:spacing w:after="0" w:line="240" w:lineRule="auto"/>
        <w:ind w:firstLine="1155"/>
        <w:jc w:val="both"/>
        <w:textAlignment w:val="center"/>
        <w:divId w:val="1851218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Решенията по ал. 9 и 10 се издават в сроковете по чл. 58д, ал. 4.</w:t>
      </w:r>
    </w:p>
    <w:p w:rsidR="00000000" w:rsidRDefault="00685930">
      <w:pPr>
        <w:spacing w:after="0" w:line="240" w:lineRule="auto"/>
        <w:ind w:firstLine="1155"/>
        <w:jc w:val="both"/>
        <w:textAlignment w:val="center"/>
        <w:divId w:val="1996373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Решенията по ал. 9 и 10 са неразделна част от издаденото удостоверение за регистрация.</w:t>
      </w:r>
    </w:p>
    <w:p w:rsidR="00000000" w:rsidRDefault="00685930">
      <w:pPr>
        <w:spacing w:after="0" w:line="240" w:lineRule="auto"/>
        <w:ind w:firstLine="1155"/>
        <w:jc w:val="both"/>
        <w:textAlignment w:val="center"/>
        <w:divId w:val="1156334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Лицето е длъжно в 30-дневен срок от връчването на решението по ал. 9 да предостави новото обезпечение, но не по-късно от изтичането на срока на предходното обезпечение.</w:t>
      </w:r>
    </w:p>
    <w:p w:rsidR="00000000" w:rsidRDefault="00685930">
      <w:pPr>
        <w:spacing w:after="0" w:line="240" w:lineRule="auto"/>
        <w:ind w:firstLine="1155"/>
        <w:jc w:val="both"/>
        <w:textAlignment w:val="center"/>
        <w:divId w:val="1571499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(Изм. - ДВ, бр. 98 от 2018 г., в сила от 07.01.2018 г.) Предходното обезпечен</w:t>
      </w:r>
      <w:r>
        <w:rPr>
          <w:rFonts w:ascii="Times New Roman" w:eastAsia="Times New Roman" w:hAnsi="Times New Roman" w:cs="Times New Roman"/>
          <w:color w:val="000000"/>
          <w:sz w:val="24"/>
          <w:szCs w:val="24"/>
        </w:rPr>
        <w:t>ие се освобождава с решение на директора на компетентната териториална дирекция в 30-дневен срок, считано от датата на предоставяне на новото обезпечение по ал. 13.</w:t>
      </w:r>
    </w:p>
    <w:p w:rsidR="00000000" w:rsidRDefault="00685930">
      <w:pPr>
        <w:spacing w:after="0" w:line="240" w:lineRule="auto"/>
        <w:ind w:firstLine="1155"/>
        <w:jc w:val="both"/>
        <w:textAlignment w:val="center"/>
        <w:divId w:val="1509321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(Изм. - ДВ, бр. 98 от 2018 г., в сила от 07.01.2018 г.) В случаите на прекратяване на </w:t>
      </w:r>
      <w:r>
        <w:rPr>
          <w:rFonts w:ascii="Times New Roman" w:eastAsia="Times New Roman" w:hAnsi="Times New Roman" w:cs="Times New Roman"/>
          <w:color w:val="000000"/>
          <w:sz w:val="24"/>
          <w:szCs w:val="24"/>
        </w:rPr>
        <w:t>регистрацията обезпечението се освобождава с решение на директора на компетентната териториална дирекция, след като задължението за заплащане на акциз е погасено.</w:t>
      </w:r>
    </w:p>
    <w:p w:rsidR="00000000" w:rsidRDefault="00685930">
      <w:pPr>
        <w:spacing w:after="120" w:line="240" w:lineRule="auto"/>
        <w:ind w:firstLine="1155"/>
        <w:jc w:val="both"/>
        <w:textAlignment w:val="center"/>
        <w:divId w:val="1034766231"/>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44707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81в. (Нов - ДВ, бр. 98 от 2018 г., в сила от 01.01.2019 г.) (1) При усвояване изцяло ил</w:t>
      </w:r>
      <w:r>
        <w:rPr>
          <w:rFonts w:ascii="Times New Roman" w:eastAsia="Times New Roman" w:hAnsi="Times New Roman" w:cs="Times New Roman"/>
          <w:color w:val="000000"/>
          <w:sz w:val="24"/>
          <w:szCs w:val="24"/>
        </w:rPr>
        <w:t xml:space="preserve">и частично на предоставеното обезпечение за управление </w:t>
      </w:r>
      <w:r>
        <w:rPr>
          <w:rFonts w:ascii="Times New Roman" w:eastAsia="Times New Roman" w:hAnsi="Times New Roman" w:cs="Times New Roman"/>
          <w:color w:val="000000"/>
          <w:sz w:val="24"/>
          <w:szCs w:val="24"/>
        </w:rPr>
        <w:lastRenderedPageBreak/>
        <w:t>на данъчен склад митническите органи може да запечатат обекта или част от него за срок един месец.</w:t>
      </w:r>
    </w:p>
    <w:p w:rsidR="00000000" w:rsidRDefault="00685930">
      <w:pPr>
        <w:spacing w:after="0" w:line="240" w:lineRule="auto"/>
        <w:ind w:firstLine="1155"/>
        <w:jc w:val="both"/>
        <w:textAlignment w:val="center"/>
        <w:divId w:val="1153645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действията по ал. 1 се съставя протокол, екземпляр от който се предоставя на лицето.</w:t>
      </w:r>
    </w:p>
    <w:p w:rsidR="00000000" w:rsidRDefault="00685930">
      <w:pPr>
        <w:spacing w:after="0" w:line="240" w:lineRule="auto"/>
        <w:ind w:firstLine="1155"/>
        <w:jc w:val="both"/>
        <w:textAlignment w:val="center"/>
        <w:divId w:val="227690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 изт</w:t>
      </w:r>
      <w:r>
        <w:rPr>
          <w:rFonts w:ascii="Times New Roman" w:eastAsia="Times New Roman" w:hAnsi="Times New Roman" w:cs="Times New Roman"/>
          <w:color w:val="000000"/>
          <w:sz w:val="24"/>
          <w:szCs w:val="24"/>
        </w:rPr>
        <w:t xml:space="preserve">ичането на срока по ал. 1 митническият орган може да поиска от районния съд по местонахождението на обекта продължаване на срока на запечатването. Съдът се произнася в деня на постъпване на искането в закрито заседание с определение, като определя срок за </w:t>
      </w:r>
      <w:r>
        <w:rPr>
          <w:rFonts w:ascii="Times New Roman" w:eastAsia="Times New Roman" w:hAnsi="Times New Roman" w:cs="Times New Roman"/>
          <w:color w:val="000000"/>
          <w:sz w:val="24"/>
          <w:szCs w:val="24"/>
        </w:rPr>
        <w:t>запечатването. Определението не подлежи на обжалване.</w:t>
      </w:r>
    </w:p>
    <w:p w:rsidR="00000000" w:rsidRDefault="00685930">
      <w:pPr>
        <w:spacing w:after="0" w:line="240" w:lineRule="auto"/>
        <w:ind w:firstLine="1155"/>
        <w:jc w:val="both"/>
        <w:textAlignment w:val="center"/>
        <w:divId w:val="409430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Ако до изтичането на срока по ал. 1 районният съд не е разрешил удължаване на срока, запечатването се смята за прекратено. След изтичането на сроковете по ал. 1 и 3 запечатването се смята за прекрат</w:t>
      </w:r>
      <w:r>
        <w:rPr>
          <w:rFonts w:ascii="Times New Roman" w:eastAsia="Times New Roman" w:hAnsi="Times New Roman" w:cs="Times New Roman"/>
          <w:color w:val="000000"/>
          <w:sz w:val="24"/>
          <w:szCs w:val="24"/>
        </w:rPr>
        <w:t>ено.</w:t>
      </w:r>
    </w:p>
    <w:p w:rsidR="00000000" w:rsidRDefault="00685930">
      <w:pPr>
        <w:spacing w:after="120" w:line="240" w:lineRule="auto"/>
        <w:ind w:firstLine="1155"/>
        <w:jc w:val="both"/>
        <w:textAlignment w:val="center"/>
        <w:divId w:val="2112192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Действията за запечатване на обекта или част от него се прекратяват, при условие че в сроковете по ал. 1 или 3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се е привел в съответствие с изискванията на чл. 77.</w:t>
      </w:r>
    </w:p>
    <w:p w:rsidR="00000000" w:rsidRDefault="00685930">
      <w:pPr>
        <w:spacing w:after="0" w:line="240" w:lineRule="auto"/>
        <w:ind w:firstLine="1155"/>
        <w:jc w:val="both"/>
        <w:textAlignment w:val="center"/>
        <w:divId w:val="2085180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81г. (Нов - ДВ, бр. 98 от 2018 г., в сила от 01.01</w:t>
      </w:r>
      <w:r>
        <w:rPr>
          <w:rFonts w:ascii="Times New Roman" w:eastAsia="Times New Roman" w:hAnsi="Times New Roman" w:cs="Times New Roman"/>
          <w:color w:val="000000"/>
          <w:sz w:val="24"/>
          <w:szCs w:val="24"/>
        </w:rPr>
        <w:t xml:space="preserve">.2019 г.) (1) Действията за запечатване на обекта или част от него могат да се обжалват в 14-дневен срок от извършването им пред директора на териториалната дирекция по местонахождение на обекта, който се произнася с мотивирано решение в тридневен срок от </w:t>
      </w:r>
      <w:r>
        <w:rPr>
          <w:rFonts w:ascii="Times New Roman" w:eastAsia="Times New Roman" w:hAnsi="Times New Roman" w:cs="Times New Roman"/>
          <w:color w:val="000000"/>
          <w:sz w:val="24"/>
          <w:szCs w:val="24"/>
        </w:rPr>
        <w:t>постъпването на жалбата. С решението директорът на териториалната дирекция може да отхвърли жалбата или да я уважи, като разпореди преустановяване на обжалваните действия.</w:t>
      </w:r>
    </w:p>
    <w:p w:rsidR="00000000" w:rsidRDefault="00685930">
      <w:pPr>
        <w:spacing w:after="0" w:line="240" w:lineRule="auto"/>
        <w:ind w:firstLine="1155"/>
        <w:jc w:val="both"/>
        <w:textAlignment w:val="center"/>
        <w:divId w:val="1016033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Решението, с което се разпорежда преустановяване на действията, се изпълнява в с</w:t>
      </w:r>
      <w:r>
        <w:rPr>
          <w:rFonts w:ascii="Times New Roman" w:eastAsia="Times New Roman" w:hAnsi="Times New Roman" w:cs="Times New Roman"/>
          <w:color w:val="000000"/>
          <w:sz w:val="24"/>
          <w:szCs w:val="24"/>
        </w:rPr>
        <w:t>рока, посочен в него, от митническия орган, който ги е предприел.</w:t>
      </w:r>
    </w:p>
    <w:p w:rsidR="00000000" w:rsidRDefault="00685930">
      <w:pPr>
        <w:spacing w:after="0" w:line="240" w:lineRule="auto"/>
        <w:ind w:firstLine="1155"/>
        <w:jc w:val="both"/>
        <w:textAlignment w:val="center"/>
        <w:divId w:val="2141531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 </w:t>
      </w:r>
      <w:proofErr w:type="spellStart"/>
      <w:r>
        <w:rPr>
          <w:rFonts w:ascii="Times New Roman" w:eastAsia="Times New Roman" w:hAnsi="Times New Roman" w:cs="Times New Roman"/>
          <w:color w:val="000000"/>
          <w:sz w:val="24"/>
          <w:szCs w:val="24"/>
        </w:rPr>
        <w:t>непроизнасяне</w:t>
      </w:r>
      <w:proofErr w:type="spellEnd"/>
      <w:r>
        <w:rPr>
          <w:rFonts w:ascii="Times New Roman" w:eastAsia="Times New Roman" w:hAnsi="Times New Roman" w:cs="Times New Roman"/>
          <w:color w:val="000000"/>
          <w:sz w:val="24"/>
          <w:szCs w:val="24"/>
        </w:rPr>
        <w:t xml:space="preserve"> на органа по ал. 1 в установения срок или при отхвърляне на жалбата действията за запечатване на обекта могат да се обжалват в 7-дневен срок от изтичането на срока по а</w:t>
      </w:r>
      <w:r>
        <w:rPr>
          <w:rFonts w:ascii="Times New Roman" w:eastAsia="Times New Roman" w:hAnsi="Times New Roman" w:cs="Times New Roman"/>
          <w:color w:val="000000"/>
          <w:sz w:val="24"/>
          <w:szCs w:val="24"/>
        </w:rPr>
        <w:t>л. 1, съответно от получаването на решението, пред административния съд по местонахождението на данъчния склад по отношение на тяхната законосъобразност. Съдът се произнася в 7-дневен срок с определение, което не подлежи на обжалване.</w:t>
      </w:r>
    </w:p>
    <w:p w:rsidR="00000000" w:rsidRDefault="00685930">
      <w:pPr>
        <w:spacing w:after="120" w:line="240" w:lineRule="auto"/>
        <w:ind w:firstLine="1155"/>
        <w:jc w:val="both"/>
        <w:textAlignment w:val="center"/>
        <w:divId w:val="1514681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Жалбата не спира </w:t>
      </w:r>
      <w:r>
        <w:rPr>
          <w:rFonts w:ascii="Times New Roman" w:eastAsia="Times New Roman" w:hAnsi="Times New Roman" w:cs="Times New Roman"/>
          <w:color w:val="000000"/>
          <w:sz w:val="24"/>
          <w:szCs w:val="24"/>
        </w:rPr>
        <w:t>действията за запечатване на обекта или на част от него.</w:t>
      </w:r>
    </w:p>
    <w:p w:rsidR="00000000" w:rsidRDefault="00685930">
      <w:pPr>
        <w:spacing w:before="100" w:beforeAutospacing="1" w:after="100" w:afterAutospacing="1" w:line="240" w:lineRule="auto"/>
        <w:jc w:val="center"/>
        <w:textAlignment w:val="center"/>
        <w:divId w:val="5971571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Обезпечения, предоставяни при митнически процедури или при получаване на бандероли (Загл. изм. - ДВ, бр. 105 от 2006 г., в сила от 01.01.2007 г., изм. - ДВ, бр. 58 от 2016 г.)</w:t>
      </w:r>
    </w:p>
    <w:p w:rsidR="00000000" w:rsidRDefault="00685930">
      <w:pPr>
        <w:spacing w:after="0" w:line="240" w:lineRule="auto"/>
        <w:ind w:firstLine="1155"/>
        <w:jc w:val="both"/>
        <w:textAlignment w:val="center"/>
        <w:divId w:val="1192066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82. (Из</w:t>
      </w:r>
      <w:r>
        <w:rPr>
          <w:rFonts w:ascii="Times New Roman" w:eastAsia="Times New Roman" w:hAnsi="Times New Roman" w:cs="Times New Roman"/>
          <w:color w:val="000000"/>
          <w:sz w:val="24"/>
          <w:szCs w:val="24"/>
        </w:rPr>
        <w:t>м. - ДВ, бр. 58 от 2016 г.) (1) (Изм. - ДВ, бр. 97 от 2017 г., в сила от 01.01.2018 г., изм. - ДВ, бр. 96 от 2019 г., в сила от 01.01.2020 г., изм. - ДВ, бр. 104 от 2020 г., в сила от 12.12.2020 г.) Когато съгласно митническото законодателство не се изискв</w:t>
      </w:r>
      <w:r>
        <w:rPr>
          <w:rFonts w:ascii="Times New Roman" w:eastAsia="Times New Roman" w:hAnsi="Times New Roman" w:cs="Times New Roman"/>
          <w:color w:val="000000"/>
          <w:sz w:val="24"/>
          <w:szCs w:val="24"/>
        </w:rPr>
        <w:t>а или се изисква обезпечаване на митата, акцизът не се обезпечава или се обезпечава в съответствие с определените в митническото законодателство размери и по реда за обезпечаване на митата.</w:t>
      </w:r>
    </w:p>
    <w:p w:rsidR="00000000" w:rsidRDefault="00685930">
      <w:pPr>
        <w:spacing w:after="0" w:line="240" w:lineRule="auto"/>
        <w:ind w:firstLine="1155"/>
        <w:jc w:val="both"/>
        <w:textAlignment w:val="center"/>
        <w:divId w:val="1990329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104 от 2020 г., в сила от 12.12.2020 г.)</w:t>
      </w:r>
    </w:p>
    <w:p w:rsidR="00000000" w:rsidRDefault="00685930">
      <w:pPr>
        <w:spacing w:after="0" w:line="240" w:lineRule="auto"/>
        <w:ind w:firstLine="1155"/>
        <w:jc w:val="both"/>
        <w:textAlignment w:val="center"/>
        <w:divId w:val="1198005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w:t>
      </w:r>
      <w:r>
        <w:rPr>
          <w:rFonts w:ascii="Times New Roman" w:eastAsia="Times New Roman" w:hAnsi="Times New Roman" w:cs="Times New Roman"/>
          <w:color w:val="000000"/>
          <w:sz w:val="24"/>
          <w:szCs w:val="24"/>
        </w:rPr>
        <w:t>ицето, получило разрешение за откриване и управление на съоръжения за митническо складиране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по смисъла на митническото законодателство, е солидарно отговорно с вложителя на стоките в </w:t>
      </w:r>
      <w:r>
        <w:rPr>
          <w:rFonts w:ascii="Times New Roman" w:eastAsia="Times New Roman" w:hAnsi="Times New Roman" w:cs="Times New Roman"/>
          <w:color w:val="000000"/>
          <w:sz w:val="24"/>
          <w:szCs w:val="24"/>
        </w:rPr>
        <w:lastRenderedPageBreak/>
        <w:t>склада за дължимия акциз при отклонение на стоките от ми</w:t>
      </w:r>
      <w:r>
        <w:rPr>
          <w:rFonts w:ascii="Times New Roman" w:eastAsia="Times New Roman" w:hAnsi="Times New Roman" w:cs="Times New Roman"/>
          <w:color w:val="000000"/>
          <w:sz w:val="24"/>
          <w:szCs w:val="24"/>
        </w:rPr>
        <w:t>тническия режим по време на тяхното съхраняване в склада, както и при отклоняване на стоките от временно складиране.</w:t>
      </w:r>
    </w:p>
    <w:p w:rsidR="00000000" w:rsidRDefault="00685930">
      <w:pPr>
        <w:spacing w:after="120" w:line="240" w:lineRule="auto"/>
        <w:ind w:firstLine="1155"/>
        <w:jc w:val="both"/>
        <w:textAlignment w:val="center"/>
        <w:divId w:val="181483476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769857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83. (1) Лицата, заявили бандероли за чуждестранни стоки, представят пред митническите органи обезпечение в пълния размер на акциза пр</w:t>
      </w:r>
      <w:r>
        <w:rPr>
          <w:rFonts w:ascii="Times New Roman" w:eastAsia="Times New Roman" w:hAnsi="Times New Roman" w:cs="Times New Roman"/>
          <w:color w:val="000000"/>
          <w:sz w:val="24"/>
          <w:szCs w:val="24"/>
        </w:rPr>
        <w:t>еди получаването на бандеролите.</w:t>
      </w:r>
    </w:p>
    <w:p w:rsidR="00000000" w:rsidRDefault="00685930">
      <w:pPr>
        <w:spacing w:after="0" w:line="240" w:lineRule="auto"/>
        <w:ind w:firstLine="1155"/>
        <w:jc w:val="both"/>
        <w:textAlignment w:val="center"/>
        <w:divId w:val="1921914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Разпоредбата на ал. 1 не се прилага за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70590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Обезпечението по ал. 1 може да бъде учредено с депозит в пари или с банкова гаранция. </w:t>
      </w:r>
      <w:proofErr w:type="spellStart"/>
      <w:r>
        <w:rPr>
          <w:rFonts w:ascii="Times New Roman" w:eastAsia="Times New Roman" w:hAnsi="Times New Roman" w:cs="Times New Roman"/>
          <w:color w:val="000000"/>
          <w:sz w:val="24"/>
          <w:szCs w:val="24"/>
        </w:rPr>
        <w:t>Обезпеченията</w:t>
      </w:r>
      <w:proofErr w:type="spellEnd"/>
      <w:r>
        <w:rPr>
          <w:rFonts w:ascii="Times New Roman" w:eastAsia="Times New Roman" w:hAnsi="Times New Roman" w:cs="Times New Roman"/>
          <w:color w:val="000000"/>
          <w:sz w:val="24"/>
          <w:szCs w:val="24"/>
        </w:rPr>
        <w:t xml:space="preserve"> се приемат в български левове.</w:t>
      </w:r>
    </w:p>
    <w:p w:rsidR="00000000" w:rsidRDefault="00685930">
      <w:pPr>
        <w:spacing w:after="0" w:line="240" w:lineRule="auto"/>
        <w:ind w:firstLine="1155"/>
        <w:jc w:val="both"/>
        <w:textAlignment w:val="center"/>
        <w:divId w:val="524289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обе</w:t>
      </w:r>
      <w:r>
        <w:rPr>
          <w:rFonts w:ascii="Times New Roman" w:eastAsia="Times New Roman" w:hAnsi="Times New Roman" w:cs="Times New Roman"/>
          <w:color w:val="000000"/>
          <w:sz w:val="24"/>
          <w:szCs w:val="24"/>
        </w:rPr>
        <w:t>зпечението по ал. 1 е учредено с банкова гаранция, тя трябва да бъде със срок на валидност не по-малък от 90 дни, считано от датата на получаване на бандеролите.</w:t>
      </w:r>
    </w:p>
    <w:p w:rsidR="00000000" w:rsidRDefault="00685930">
      <w:pPr>
        <w:spacing w:after="0" w:line="240" w:lineRule="auto"/>
        <w:ind w:firstLine="1155"/>
        <w:jc w:val="both"/>
        <w:textAlignment w:val="center"/>
        <w:divId w:val="1712723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 се дължи лихва върху обезпечението, учредено с депозит в пари.</w:t>
      </w:r>
    </w:p>
    <w:p w:rsidR="00000000" w:rsidRDefault="00685930">
      <w:pPr>
        <w:spacing w:after="0" w:line="240" w:lineRule="auto"/>
        <w:ind w:firstLine="1155"/>
        <w:jc w:val="both"/>
        <w:textAlignment w:val="center"/>
        <w:divId w:val="603266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95 о</w:t>
      </w:r>
      <w:r>
        <w:rPr>
          <w:rFonts w:ascii="Times New Roman" w:eastAsia="Times New Roman" w:hAnsi="Times New Roman" w:cs="Times New Roman"/>
          <w:color w:val="000000"/>
          <w:sz w:val="24"/>
          <w:szCs w:val="24"/>
        </w:rPr>
        <w:t>т 2009 г., в сила от 01.01.2010 г.) След изтичането на 90 дни, считано от датата на получаване на бандеролите по ал. 1, митническите органи предприемат действия за усвояване на представеното обезпечение в размера на дължимия акциз.</w:t>
      </w:r>
    </w:p>
    <w:p w:rsidR="00000000" w:rsidRDefault="00685930">
      <w:pPr>
        <w:spacing w:after="0" w:line="240" w:lineRule="auto"/>
        <w:ind w:firstLine="1155"/>
        <w:jc w:val="both"/>
        <w:textAlignment w:val="center"/>
        <w:divId w:val="1871604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54 о</w:t>
      </w:r>
      <w:r>
        <w:rPr>
          <w:rFonts w:ascii="Times New Roman" w:eastAsia="Times New Roman" w:hAnsi="Times New Roman" w:cs="Times New Roman"/>
          <w:color w:val="000000"/>
          <w:sz w:val="24"/>
          <w:szCs w:val="24"/>
        </w:rPr>
        <w:t>т 2012 г., в сила от 17.07.2012 г.) В 30-дневен срок обезпечението по ал. 1 се освобождава при заплащане на пълния размер на акциза за получените бандероли и след представяне на отчета за получените бандероли.</w:t>
      </w:r>
    </w:p>
    <w:p w:rsidR="00000000" w:rsidRDefault="00685930">
      <w:pPr>
        <w:spacing w:after="0" w:line="240" w:lineRule="auto"/>
        <w:ind w:firstLine="1155"/>
        <w:jc w:val="both"/>
        <w:textAlignment w:val="center"/>
        <w:divId w:val="403796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105 от 2006 г., в сила от </w:t>
      </w:r>
      <w:r>
        <w:rPr>
          <w:rFonts w:ascii="Times New Roman" w:eastAsia="Times New Roman" w:hAnsi="Times New Roman" w:cs="Times New Roman"/>
          <w:color w:val="000000"/>
          <w:sz w:val="24"/>
          <w:szCs w:val="24"/>
        </w:rPr>
        <w:t>01.01.2007 г., отм. - ДВ, бр. 55 от 2010 г., в сила от 20.07.2010 г.)</w:t>
      </w:r>
    </w:p>
    <w:p w:rsidR="00000000" w:rsidRDefault="00685930">
      <w:pPr>
        <w:spacing w:after="120" w:line="240" w:lineRule="auto"/>
        <w:ind w:firstLine="1155"/>
        <w:jc w:val="both"/>
        <w:textAlignment w:val="center"/>
        <w:divId w:val="1383673563"/>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55057680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Обезпечения, предоставяни от регистрирани получатели или данъчни представители (Нов - ДВ, бр. 105 от 2006 г., в сила от 01.01.2007 г., загл. изм. - ДВ, бр. 95 от 2009 г., в сила от 01.01.2010 г.)</w:t>
      </w:r>
    </w:p>
    <w:p w:rsidR="00000000" w:rsidRDefault="00685930">
      <w:pPr>
        <w:spacing w:after="0" w:line="240" w:lineRule="auto"/>
        <w:ind w:firstLine="1155"/>
        <w:jc w:val="both"/>
        <w:textAlignment w:val="center"/>
        <w:divId w:val="1372530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83а. (Нов - ДВ, бр. 105 от 2006 г., в сила от 01.01.2007 г.) (1) (Изм. - ДВ, бр. 95 от 2009 г., в сила от 01.12.2009 г., изм. - ДВ, бр. 54 от 2012 г., в сила от 17.07.2012 г.) Данъчните представители по чл. 57б, ал. 4 и регистрираните получатели по чл.</w:t>
      </w:r>
      <w:r>
        <w:rPr>
          <w:rFonts w:ascii="Times New Roman" w:eastAsia="Times New Roman" w:hAnsi="Times New Roman" w:cs="Times New Roman"/>
          <w:color w:val="000000"/>
          <w:sz w:val="24"/>
          <w:szCs w:val="24"/>
        </w:rPr>
        <w:t xml:space="preserve"> 57в предоставят обезпечение пред митническите органи, за да осигурят заплащането на акциза, който може да възникне за стоките, изпратени от чуждестранното лице по чл. 57а, ал. 1, т. 4, съответно за получените стоки под режим отложено плащане на акциз, от </w:t>
      </w:r>
      <w:r>
        <w:rPr>
          <w:rFonts w:ascii="Times New Roman" w:eastAsia="Times New Roman" w:hAnsi="Times New Roman" w:cs="Times New Roman"/>
          <w:color w:val="000000"/>
          <w:sz w:val="24"/>
          <w:szCs w:val="24"/>
        </w:rPr>
        <w:t>данъчен склад на територията на друга държава членка.</w:t>
      </w:r>
    </w:p>
    <w:p w:rsidR="00000000" w:rsidRDefault="00685930">
      <w:pPr>
        <w:spacing w:after="0" w:line="240" w:lineRule="auto"/>
        <w:ind w:firstLine="1155"/>
        <w:jc w:val="both"/>
        <w:textAlignment w:val="center"/>
        <w:divId w:val="623080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Размерът на обезпечението трябва да бъде определен така, че във всеки момент да покрива пълния размер на акциза за получените стоки, който е възникнал или би могъл да възникне.</w:t>
      </w:r>
    </w:p>
    <w:p w:rsidR="00000000" w:rsidRDefault="00685930">
      <w:pPr>
        <w:spacing w:after="120" w:line="240" w:lineRule="auto"/>
        <w:ind w:firstLine="1155"/>
        <w:jc w:val="both"/>
        <w:textAlignment w:val="center"/>
        <w:divId w:val="13954614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780031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83б. (Нов - ДВ,</w:t>
      </w:r>
      <w:r>
        <w:rPr>
          <w:rFonts w:ascii="Times New Roman" w:eastAsia="Times New Roman" w:hAnsi="Times New Roman" w:cs="Times New Roman"/>
          <w:color w:val="000000"/>
          <w:sz w:val="24"/>
          <w:szCs w:val="24"/>
        </w:rPr>
        <w:t xml:space="preserve"> бр. 105 от 2006 г., в сила от 01.01.2007 г.) (1) Размерът на обезпечението по чл. 83а е в размер 150 на сто от размера на акциза, дължим за </w:t>
      </w:r>
      <w:proofErr w:type="spellStart"/>
      <w:r>
        <w:rPr>
          <w:rFonts w:ascii="Times New Roman" w:eastAsia="Times New Roman" w:hAnsi="Times New Roman" w:cs="Times New Roman"/>
          <w:color w:val="000000"/>
          <w:sz w:val="24"/>
          <w:szCs w:val="24"/>
        </w:rPr>
        <w:t>средномесечното</w:t>
      </w:r>
      <w:proofErr w:type="spellEnd"/>
      <w:r>
        <w:rPr>
          <w:rFonts w:ascii="Times New Roman" w:eastAsia="Times New Roman" w:hAnsi="Times New Roman" w:cs="Times New Roman"/>
          <w:color w:val="000000"/>
          <w:sz w:val="24"/>
          <w:szCs w:val="24"/>
        </w:rPr>
        <w:t xml:space="preserve"> количество на получените стоки.</w:t>
      </w:r>
    </w:p>
    <w:p w:rsidR="00000000" w:rsidRDefault="00685930">
      <w:pPr>
        <w:spacing w:after="0" w:line="240" w:lineRule="auto"/>
        <w:ind w:firstLine="1155"/>
        <w:jc w:val="both"/>
        <w:textAlignment w:val="center"/>
        <w:divId w:val="495387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Показателят "</w:t>
      </w:r>
      <w:proofErr w:type="spellStart"/>
      <w:r>
        <w:rPr>
          <w:rFonts w:ascii="Times New Roman" w:eastAsia="Times New Roman" w:hAnsi="Times New Roman" w:cs="Times New Roman"/>
          <w:color w:val="000000"/>
          <w:sz w:val="24"/>
          <w:szCs w:val="24"/>
        </w:rPr>
        <w:t>средномесечно</w:t>
      </w:r>
      <w:proofErr w:type="spellEnd"/>
      <w:r>
        <w:rPr>
          <w:rFonts w:ascii="Times New Roman" w:eastAsia="Times New Roman" w:hAnsi="Times New Roman" w:cs="Times New Roman"/>
          <w:color w:val="000000"/>
          <w:sz w:val="24"/>
          <w:szCs w:val="24"/>
        </w:rPr>
        <w:t xml:space="preserve"> количество на получените стоки" се и</w:t>
      </w:r>
      <w:r>
        <w:rPr>
          <w:rFonts w:ascii="Times New Roman" w:eastAsia="Times New Roman" w:hAnsi="Times New Roman" w:cs="Times New Roman"/>
          <w:color w:val="000000"/>
          <w:sz w:val="24"/>
          <w:szCs w:val="24"/>
        </w:rPr>
        <w:t>зчислява по ред, определен с правилника за прилагане на закона.</w:t>
      </w:r>
    </w:p>
    <w:p w:rsidR="00000000" w:rsidRDefault="00685930">
      <w:pPr>
        <w:spacing w:after="0" w:line="240" w:lineRule="auto"/>
        <w:ind w:firstLine="1155"/>
        <w:jc w:val="both"/>
        <w:textAlignment w:val="center"/>
        <w:divId w:val="439570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искане на лицето обезпечението може да бъде определено в по-висок размер от този по ал. 1.</w:t>
      </w:r>
    </w:p>
    <w:p w:rsidR="00000000" w:rsidRDefault="00685930">
      <w:pPr>
        <w:spacing w:after="120" w:line="240" w:lineRule="auto"/>
        <w:ind w:firstLine="1155"/>
        <w:jc w:val="both"/>
        <w:textAlignment w:val="center"/>
        <w:divId w:val="57162055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324703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83в. (Нов - ДВ, бр. 105 от 2006 г., в сила от 01.01.2007 г.) При промяна на обстоятелств</w:t>
      </w:r>
      <w:r>
        <w:rPr>
          <w:rFonts w:ascii="Times New Roman" w:eastAsia="Times New Roman" w:hAnsi="Times New Roman" w:cs="Times New Roman"/>
          <w:color w:val="000000"/>
          <w:sz w:val="24"/>
          <w:szCs w:val="24"/>
        </w:rPr>
        <w:t>ата, които са от значение за определяне размера на обезпечението, може да бъде определен нов размер на обезпечението.</w:t>
      </w:r>
    </w:p>
    <w:p w:rsidR="00000000" w:rsidRDefault="00685930">
      <w:pPr>
        <w:spacing w:after="120" w:line="240" w:lineRule="auto"/>
        <w:ind w:firstLine="1155"/>
        <w:jc w:val="both"/>
        <w:textAlignment w:val="center"/>
        <w:divId w:val="109015586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397121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83г. (Нов - ДВ, бр. 105 от 2006 г., в сила от 01.01.2007 г.) (1) (Изм. - ДВ, бр. 55 от 2010 г., в сила от 20.07.2010 г., изм. - ДВ, </w:t>
      </w:r>
      <w:r>
        <w:rPr>
          <w:rFonts w:ascii="Times New Roman" w:eastAsia="Times New Roman" w:hAnsi="Times New Roman" w:cs="Times New Roman"/>
          <w:color w:val="000000"/>
          <w:sz w:val="24"/>
          <w:szCs w:val="24"/>
        </w:rPr>
        <w:t>бр. 98 от 2018 г., в сила от 01.01.2019 г.) Обезпечението по чл. 83а може да бъде учредено с депозит в пари и/или с банкова гаранция.</w:t>
      </w:r>
    </w:p>
    <w:p w:rsidR="00000000" w:rsidRDefault="00685930">
      <w:pPr>
        <w:spacing w:after="0" w:line="240" w:lineRule="auto"/>
        <w:ind w:firstLine="1155"/>
        <w:jc w:val="both"/>
        <w:textAlignment w:val="center"/>
        <w:divId w:val="1861582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Обезпеченията</w:t>
      </w:r>
      <w:proofErr w:type="spellEnd"/>
      <w:r>
        <w:rPr>
          <w:rFonts w:ascii="Times New Roman" w:eastAsia="Times New Roman" w:hAnsi="Times New Roman" w:cs="Times New Roman"/>
          <w:color w:val="000000"/>
          <w:sz w:val="24"/>
          <w:szCs w:val="24"/>
        </w:rPr>
        <w:t xml:space="preserve"> се приемат в български левове.</w:t>
      </w:r>
    </w:p>
    <w:p w:rsidR="00000000" w:rsidRDefault="00685930">
      <w:pPr>
        <w:spacing w:after="0" w:line="240" w:lineRule="auto"/>
        <w:ind w:firstLine="1155"/>
        <w:jc w:val="both"/>
        <w:textAlignment w:val="center"/>
        <w:divId w:val="34625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се дължи лихва върху обезпечението, учредено с депозит в пари.</w:t>
      </w:r>
    </w:p>
    <w:p w:rsidR="00000000" w:rsidRDefault="00685930">
      <w:pPr>
        <w:spacing w:after="120" w:line="240" w:lineRule="auto"/>
        <w:ind w:firstLine="1155"/>
        <w:jc w:val="both"/>
        <w:textAlignment w:val="center"/>
        <w:divId w:val="15545690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635338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83д. (Нов - ДВ, бр. 105 от 2006 г., в сила от 01.01.2007 г.) (1) (Изм. - ДВ, бр. 98 от 2018 г., в сила от 07.01.2018 г.) Определянето на размера на обезпечението се извършва с решение на директора на компетентната териториална дирекция по регистрация на</w:t>
      </w:r>
      <w:r>
        <w:rPr>
          <w:rFonts w:ascii="Times New Roman" w:eastAsia="Times New Roman" w:hAnsi="Times New Roman" w:cs="Times New Roman"/>
          <w:color w:val="000000"/>
          <w:sz w:val="24"/>
          <w:szCs w:val="24"/>
        </w:rPr>
        <w:t xml:space="preserve"> лицето.</w:t>
      </w:r>
    </w:p>
    <w:p w:rsidR="00000000" w:rsidRDefault="00685930">
      <w:pPr>
        <w:spacing w:after="0" w:line="240" w:lineRule="auto"/>
        <w:ind w:firstLine="1155"/>
        <w:jc w:val="both"/>
        <w:textAlignment w:val="center"/>
        <w:divId w:val="621805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Промяна на вида или размера на обезпечението се извършва с решение на органа по ал. 1.</w:t>
      </w:r>
    </w:p>
    <w:p w:rsidR="00000000" w:rsidRDefault="00685930">
      <w:pPr>
        <w:spacing w:after="0" w:line="240" w:lineRule="auto"/>
        <w:ind w:firstLine="1155"/>
        <w:jc w:val="both"/>
        <w:textAlignment w:val="center"/>
        <w:divId w:val="2008246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54 от 2012 г., в сила от 17.07.2012 г.) Решенията по ал. 1 и 2 се издават в сроковете по чл. 57б, ал. 7, съответно чл. 57в, ал. 3 и 4 и </w:t>
      </w:r>
      <w:r>
        <w:rPr>
          <w:rFonts w:ascii="Times New Roman" w:eastAsia="Times New Roman" w:hAnsi="Times New Roman" w:cs="Times New Roman"/>
          <w:color w:val="000000"/>
          <w:sz w:val="24"/>
          <w:szCs w:val="24"/>
        </w:rPr>
        <w:t>се връчват на лицата.</w:t>
      </w:r>
    </w:p>
    <w:p w:rsidR="00000000" w:rsidRDefault="00685930">
      <w:pPr>
        <w:spacing w:after="0" w:line="240" w:lineRule="auto"/>
        <w:ind w:firstLine="1155"/>
        <w:jc w:val="both"/>
        <w:textAlignment w:val="center"/>
        <w:divId w:val="911895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Решенията по ал. 1 и 2 са неразделна част от издаденото удостоверение за регистрация.</w:t>
      </w:r>
    </w:p>
    <w:p w:rsidR="00000000" w:rsidRDefault="00685930">
      <w:pPr>
        <w:spacing w:after="0" w:line="240" w:lineRule="auto"/>
        <w:ind w:firstLine="1155"/>
        <w:jc w:val="both"/>
        <w:textAlignment w:val="center"/>
        <w:divId w:val="1888492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Лицето е длъжно в 30-дневен срок от връчването на решението по ал. 2 да предостави новото обезпечение, но не по-късно от изтичането на срока</w:t>
      </w:r>
      <w:r>
        <w:rPr>
          <w:rFonts w:ascii="Times New Roman" w:eastAsia="Times New Roman" w:hAnsi="Times New Roman" w:cs="Times New Roman"/>
          <w:color w:val="000000"/>
          <w:sz w:val="24"/>
          <w:szCs w:val="24"/>
        </w:rPr>
        <w:t xml:space="preserve"> на предходното обезпечение.</w:t>
      </w:r>
    </w:p>
    <w:p w:rsidR="00000000" w:rsidRDefault="00685930">
      <w:pPr>
        <w:spacing w:after="0" w:line="240" w:lineRule="auto"/>
        <w:ind w:firstLine="1155"/>
        <w:jc w:val="both"/>
        <w:textAlignment w:val="center"/>
        <w:divId w:val="1595020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101 от 2013 г., в сила от 01.01.2014 г., изм. - ДВ, бр. 98 от 2018 г., в сила от 07.01.2018 г.) Предходното обезпечение се освобождава с решение на директора на компетентната териториална дирекция в 30-дневе</w:t>
      </w:r>
      <w:r>
        <w:rPr>
          <w:rFonts w:ascii="Times New Roman" w:eastAsia="Times New Roman" w:hAnsi="Times New Roman" w:cs="Times New Roman"/>
          <w:color w:val="000000"/>
          <w:sz w:val="24"/>
          <w:szCs w:val="24"/>
        </w:rPr>
        <w:t>н срок, считано от датата на предоставяне на новото обезпечение по ал. 5, при условие че няма задължения за акциз.</w:t>
      </w:r>
    </w:p>
    <w:p w:rsidR="00000000" w:rsidRDefault="00685930">
      <w:pPr>
        <w:spacing w:after="0" w:line="240" w:lineRule="auto"/>
        <w:ind w:firstLine="1155"/>
        <w:jc w:val="both"/>
        <w:textAlignment w:val="center"/>
        <w:divId w:val="1614439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98 от 2018 г., в сила от 07.01.2018 г.) В случаите на прекратяване на регистрацията обезпечението се освобождава с решени</w:t>
      </w:r>
      <w:r>
        <w:rPr>
          <w:rFonts w:ascii="Times New Roman" w:eastAsia="Times New Roman" w:hAnsi="Times New Roman" w:cs="Times New Roman"/>
          <w:color w:val="000000"/>
          <w:sz w:val="24"/>
          <w:szCs w:val="24"/>
        </w:rPr>
        <w:t>е на директора на компетентната териториална дирекция, след като задължението за заплащане на акциз е погасено.</w:t>
      </w:r>
    </w:p>
    <w:p w:rsidR="00000000" w:rsidRDefault="00685930">
      <w:pPr>
        <w:spacing w:after="120" w:line="240" w:lineRule="auto"/>
        <w:ind w:firstLine="1155"/>
        <w:jc w:val="both"/>
        <w:textAlignment w:val="center"/>
        <w:divId w:val="894701816"/>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206983966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Обезпечения, предоставяни от временно регистрирани получатели или от лица, които получават акцизни стоки на територията на страната</w:t>
      </w:r>
      <w:r>
        <w:rPr>
          <w:rFonts w:ascii="Times New Roman" w:hAnsi="Times New Roman" w:cs="Times New Roman"/>
          <w:b/>
          <w:bCs/>
          <w:color w:val="000000"/>
          <w:sz w:val="26"/>
          <w:szCs w:val="26"/>
        </w:rPr>
        <w:t>, освободени за потребление на територията на друга държава членка (Нов - ДВ, бр. 105 от 2006 г., в сила от 01.01.2007 г., загл., изм. - ДВ, бр. 95 от 2009 г., в сила от 01.01.2010 г.)</w:t>
      </w:r>
    </w:p>
    <w:p w:rsidR="00000000" w:rsidRDefault="00685930">
      <w:pPr>
        <w:spacing w:after="0" w:line="240" w:lineRule="auto"/>
        <w:ind w:firstLine="1155"/>
        <w:jc w:val="both"/>
        <w:textAlignment w:val="center"/>
        <w:divId w:val="648362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83е. (Нов - ДВ, бр. 105 от 2006 г., в сила от 01.01.2007 г.) (1) (</w:t>
      </w:r>
      <w:r>
        <w:rPr>
          <w:rFonts w:ascii="Times New Roman" w:eastAsia="Times New Roman" w:hAnsi="Times New Roman" w:cs="Times New Roman"/>
          <w:color w:val="000000"/>
          <w:sz w:val="24"/>
          <w:szCs w:val="24"/>
        </w:rPr>
        <w:t>Изм. - ДВ, бр. 95 от 2009 г., в сила от 01.01.2010 г.) Временно регистрираните получатели по чл. 58а и лицата по чл. 76в, ал. 4 предоставят обезпечение пред митническите органи или внасят пълния размер на дължимия акциз за стоките, които са освободени за п</w:t>
      </w:r>
      <w:r>
        <w:rPr>
          <w:rFonts w:ascii="Times New Roman" w:eastAsia="Times New Roman" w:hAnsi="Times New Roman" w:cs="Times New Roman"/>
          <w:color w:val="000000"/>
          <w:sz w:val="24"/>
          <w:szCs w:val="24"/>
        </w:rPr>
        <w:t>отребление на територията на друга държава членка и които ще бъдат получени на територията на страната.</w:t>
      </w:r>
    </w:p>
    <w:p w:rsidR="00000000" w:rsidRDefault="00685930">
      <w:pPr>
        <w:spacing w:after="0" w:line="240" w:lineRule="auto"/>
        <w:ind w:firstLine="1155"/>
        <w:jc w:val="both"/>
        <w:textAlignment w:val="center"/>
        <w:divId w:val="837692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97 от 2017 г., в сила от 01.01.2018 г.) Обезпечението по ал. 1 се учредява с депозит в пари.</w:t>
      </w:r>
    </w:p>
    <w:p w:rsidR="00000000" w:rsidRDefault="00685930">
      <w:pPr>
        <w:spacing w:after="0" w:line="240" w:lineRule="auto"/>
        <w:ind w:firstLine="1155"/>
        <w:jc w:val="both"/>
        <w:textAlignment w:val="center"/>
        <w:divId w:val="51662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19 от 2011 г., в си</w:t>
      </w:r>
      <w:r>
        <w:rPr>
          <w:rFonts w:ascii="Times New Roman" w:eastAsia="Times New Roman" w:hAnsi="Times New Roman" w:cs="Times New Roman"/>
          <w:color w:val="000000"/>
          <w:sz w:val="24"/>
          <w:szCs w:val="24"/>
        </w:rPr>
        <w:t>ла от 08.03.2011 г.) Обезпечение, учредено с депозит в пари, се приема в български левове, като не се дължи лихва върху него.</w:t>
      </w:r>
    </w:p>
    <w:p w:rsidR="00000000" w:rsidRDefault="00685930">
      <w:pPr>
        <w:spacing w:after="0" w:line="240" w:lineRule="auto"/>
        <w:ind w:firstLine="1155"/>
        <w:jc w:val="both"/>
        <w:textAlignment w:val="center"/>
        <w:divId w:val="322705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19 от 2011 г., в сила от 08.03.2011 г.) В случаите по чл. 76в, ал. 4, когато лицето е лицензиран </w:t>
      </w:r>
      <w:proofErr w:type="spellStart"/>
      <w:r>
        <w:rPr>
          <w:rFonts w:ascii="Times New Roman" w:eastAsia="Times New Roman" w:hAnsi="Times New Roman" w:cs="Times New Roman"/>
          <w:color w:val="000000"/>
          <w:sz w:val="24"/>
          <w:szCs w:val="24"/>
        </w:rPr>
        <w:t>складодържате</w:t>
      </w:r>
      <w:r>
        <w:rPr>
          <w:rFonts w:ascii="Times New Roman" w:eastAsia="Times New Roman" w:hAnsi="Times New Roman" w:cs="Times New Roman"/>
          <w:color w:val="000000"/>
          <w:sz w:val="24"/>
          <w:szCs w:val="24"/>
        </w:rPr>
        <w:t>л</w:t>
      </w:r>
      <w:proofErr w:type="spellEnd"/>
      <w:r>
        <w:rPr>
          <w:rFonts w:ascii="Times New Roman" w:eastAsia="Times New Roman" w:hAnsi="Times New Roman" w:cs="Times New Roman"/>
          <w:color w:val="000000"/>
          <w:sz w:val="24"/>
          <w:szCs w:val="24"/>
        </w:rPr>
        <w:t>, обезпечението може да бъде учредено с депозит в пари или с банкова гаранция по реда на митническото законодателство.</w:t>
      </w:r>
    </w:p>
    <w:p w:rsidR="00000000" w:rsidRDefault="00685930">
      <w:pPr>
        <w:spacing w:after="120" w:line="240" w:lineRule="auto"/>
        <w:ind w:firstLine="1155"/>
        <w:jc w:val="both"/>
        <w:textAlignment w:val="center"/>
        <w:divId w:val="169234328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211722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83ж. (Нов - ДВ, бр. 105 от 2006 г., в сила от 01.01.2007 г.) (1) (Изм. - ДВ, бр. 98 от 2018 г., в сила от 07.01.2018 г.) Определян</w:t>
      </w:r>
      <w:r>
        <w:rPr>
          <w:rFonts w:ascii="Times New Roman" w:eastAsia="Times New Roman" w:hAnsi="Times New Roman" w:cs="Times New Roman"/>
          <w:color w:val="000000"/>
          <w:sz w:val="24"/>
          <w:szCs w:val="24"/>
        </w:rPr>
        <w:t>ето на размера на обезпечението, както и определянето на размера на акциза, който трябва да бъде внесен, се извършва с решение на директора на компетентната териториална дирекция в сроковете по чл. 58а, ал. 3, съответно чл. 76в, ал. 6.</w:t>
      </w:r>
    </w:p>
    <w:p w:rsidR="00000000" w:rsidRDefault="00685930">
      <w:pPr>
        <w:spacing w:after="0" w:line="240" w:lineRule="auto"/>
        <w:ind w:firstLine="1155"/>
        <w:jc w:val="both"/>
        <w:textAlignment w:val="center"/>
        <w:divId w:val="1182670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Решенията по ал. 1 могат да се обжалват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120" w:line="240" w:lineRule="auto"/>
        <w:ind w:firstLine="1155"/>
        <w:jc w:val="both"/>
        <w:textAlignment w:val="center"/>
        <w:divId w:val="286548096"/>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158616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83з. (Нов - ДВ, бр. 105 от 2006 г., в сила от 01.01.2007 г.) (1) (Изм. - ДВ, бр. 98 от 2018 г., в сила от 07.01.2018 г.) След предоставяне на обезпечението или</w:t>
      </w:r>
      <w:r>
        <w:rPr>
          <w:rFonts w:ascii="Times New Roman" w:eastAsia="Times New Roman" w:hAnsi="Times New Roman" w:cs="Times New Roman"/>
          <w:color w:val="000000"/>
          <w:sz w:val="24"/>
          <w:szCs w:val="24"/>
        </w:rPr>
        <w:t xml:space="preserve"> внасянето на акциза директорът на компетентната териториална дирекция издава на лицето документ, удостоверяващ, че размерът на акциза за стоките, които ще бъдат получени, е заплатен, обезпечен или че стоките са освободени от заплащане на акциз.</w:t>
      </w:r>
    </w:p>
    <w:p w:rsidR="00000000" w:rsidRDefault="00685930">
      <w:pPr>
        <w:spacing w:after="0" w:line="240" w:lineRule="auto"/>
        <w:ind w:firstLine="1155"/>
        <w:jc w:val="both"/>
        <w:textAlignment w:val="center"/>
        <w:divId w:val="313140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Задълж</w:t>
      </w:r>
      <w:r>
        <w:rPr>
          <w:rFonts w:ascii="Times New Roman" w:eastAsia="Times New Roman" w:hAnsi="Times New Roman" w:cs="Times New Roman"/>
          <w:color w:val="000000"/>
          <w:sz w:val="24"/>
          <w:szCs w:val="24"/>
        </w:rPr>
        <w:t>ителните реквизити на документа по ал. 1 се определят с правилника за прилагане на закона.</w:t>
      </w:r>
    </w:p>
    <w:p w:rsidR="00000000" w:rsidRDefault="00685930">
      <w:pPr>
        <w:spacing w:after="120" w:line="240" w:lineRule="auto"/>
        <w:ind w:firstLine="1155"/>
        <w:jc w:val="both"/>
        <w:textAlignment w:val="center"/>
        <w:divId w:val="13483505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2056006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83и. (Нов - ДВ, бр. 105 от 2006 г., в сила от 01.01.2007 г.) (1) (Доп. - ДВ, бр. 54 от 2012 г., в сила от 17.07.2012 г., изм. - ДВ, бр. 98 от 2018 г., в сила о</w:t>
      </w:r>
      <w:r>
        <w:rPr>
          <w:rFonts w:ascii="Times New Roman" w:eastAsia="Times New Roman" w:hAnsi="Times New Roman" w:cs="Times New Roman"/>
          <w:color w:val="000000"/>
          <w:sz w:val="24"/>
          <w:szCs w:val="24"/>
        </w:rPr>
        <w:t>т 07.01.2018 г.) Обезпечението се освобождава с решение на директора на компетентната териториална дирекция в 30-дневен срок, считано от датата, на която задължението за заплащане на акциз е погасено и след представяне на отчета за получените бандероли.</w:t>
      </w:r>
    </w:p>
    <w:p w:rsidR="00000000" w:rsidRDefault="00685930">
      <w:pPr>
        <w:spacing w:after="0" w:line="240" w:lineRule="auto"/>
        <w:ind w:firstLine="1155"/>
        <w:jc w:val="both"/>
        <w:textAlignment w:val="center"/>
        <w:divId w:val="1014645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Когато размерът на дължимия акциз за получените стоки е по-малък от размера на внесения акциз по чл. 83з, недължимо внесеният акциз се възстановява по реда на чл. 27.</w:t>
      </w:r>
    </w:p>
    <w:p w:rsidR="00000000" w:rsidRDefault="00685930">
      <w:pPr>
        <w:spacing w:after="120" w:line="240" w:lineRule="auto"/>
        <w:ind w:firstLine="1155"/>
        <w:jc w:val="both"/>
        <w:textAlignment w:val="center"/>
        <w:divId w:val="954604090"/>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06267629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 xml:space="preserve">Обезпечения, предоставяни във връзка с непогасени публични задължения, при </w:t>
      </w:r>
      <w:r>
        <w:rPr>
          <w:rFonts w:ascii="Times New Roman" w:hAnsi="Times New Roman" w:cs="Times New Roman"/>
          <w:b/>
          <w:bCs/>
          <w:color w:val="000000"/>
          <w:sz w:val="26"/>
          <w:szCs w:val="26"/>
        </w:rPr>
        <w:t xml:space="preserve">издаването на лицензи, разрешения и удостоверения (Нов - ДВ, бр. 92 от 2015 г., в сила от 01.01.2016 г.) </w:t>
      </w:r>
    </w:p>
    <w:p w:rsidR="00000000" w:rsidRDefault="00685930">
      <w:pPr>
        <w:spacing w:after="120" w:line="240" w:lineRule="auto"/>
        <w:ind w:firstLine="1155"/>
        <w:jc w:val="both"/>
        <w:textAlignment w:val="center"/>
        <w:divId w:val="282613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83к. (Нов - ДВ, бр. 92 от 2015 г., в сила от 01.01.2016 г., изм. - ДВ, бр. 97 от 2017 г., в сила от 01.01.2018 г.) Лицата по чл. 24а, ал. 7, чл. </w:t>
      </w:r>
      <w:r>
        <w:rPr>
          <w:rFonts w:ascii="Times New Roman" w:eastAsia="Times New Roman" w:hAnsi="Times New Roman" w:cs="Times New Roman"/>
          <w:color w:val="000000"/>
          <w:sz w:val="24"/>
          <w:szCs w:val="24"/>
        </w:rPr>
        <w:t>47, ал. 3, чл. 57а, ал. 8, чл. 57в, ал. 12 и чл. 58в, ал. 3 предоставят обезпечение в размер, не по-малък от размера на непогасеното публично задължение. Обезпечението се учредява с депозит в пари или банкова гаранция за срок една година. Обезпечение, учре</w:t>
      </w:r>
      <w:r>
        <w:rPr>
          <w:rFonts w:ascii="Times New Roman" w:eastAsia="Times New Roman" w:hAnsi="Times New Roman" w:cs="Times New Roman"/>
          <w:color w:val="000000"/>
          <w:sz w:val="24"/>
          <w:szCs w:val="24"/>
        </w:rPr>
        <w:t>дено с депозит в пари, се приема в български левове, като не се дължи лихва върху него.</w:t>
      </w:r>
    </w:p>
    <w:p w:rsidR="00000000" w:rsidRDefault="00685930">
      <w:pPr>
        <w:spacing w:after="0" w:line="240" w:lineRule="auto"/>
        <w:ind w:firstLine="1155"/>
        <w:jc w:val="both"/>
        <w:textAlignment w:val="center"/>
        <w:divId w:val="153566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83л. (Нов - ДВ, бр. 92 от 2015 г., в сила от 01.01.2016 г.) (1) Обезпечението може да бъде освободено, ако в едногодишен срок след предоставянето му отпаднат основа</w:t>
      </w:r>
      <w:r>
        <w:rPr>
          <w:rFonts w:ascii="Times New Roman" w:eastAsia="Times New Roman" w:hAnsi="Times New Roman" w:cs="Times New Roman"/>
          <w:color w:val="000000"/>
          <w:sz w:val="24"/>
          <w:szCs w:val="24"/>
        </w:rPr>
        <w:t>нията за неговото учредяване.</w:t>
      </w:r>
    </w:p>
    <w:p w:rsidR="00000000" w:rsidRDefault="00685930">
      <w:pPr>
        <w:spacing w:after="0" w:line="240" w:lineRule="auto"/>
        <w:ind w:firstLine="1155"/>
        <w:jc w:val="both"/>
        <w:textAlignment w:val="center"/>
        <w:divId w:val="1251087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Обезпечението се освобождава с решение на компетентния митнически орган в 7-дневен срок от датата на уведомяването за погасяване на задължението.</w:t>
      </w:r>
    </w:p>
    <w:p w:rsidR="00000000" w:rsidRDefault="00685930">
      <w:pPr>
        <w:spacing w:after="120" w:line="240" w:lineRule="auto"/>
        <w:ind w:firstLine="1155"/>
        <w:jc w:val="both"/>
        <w:textAlignment w:val="center"/>
        <w:divId w:val="1101875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Извън случаите по ал. 1 се пристъпва към усвояване на обезпечението в ра</w:t>
      </w:r>
      <w:r>
        <w:rPr>
          <w:rFonts w:ascii="Times New Roman" w:eastAsia="Times New Roman" w:hAnsi="Times New Roman" w:cs="Times New Roman"/>
          <w:color w:val="000000"/>
          <w:sz w:val="24"/>
          <w:szCs w:val="24"/>
        </w:rPr>
        <w:t>змера на непогасеното публично задължение в 7-дневен срок преди изтичането на едногодишния срок.</w:t>
      </w:r>
    </w:p>
    <w:p w:rsidR="00000000" w:rsidRDefault="00685930">
      <w:pPr>
        <w:spacing w:before="100" w:beforeAutospacing="1" w:after="100" w:afterAutospacing="1" w:line="240" w:lineRule="auto"/>
        <w:jc w:val="center"/>
        <w:textAlignment w:val="center"/>
        <w:divId w:val="205935541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ДОКУМЕНТАЦИЯ И ОТЧЕТНОСТ</w:t>
      </w:r>
    </w:p>
    <w:p w:rsidR="00000000" w:rsidRDefault="00685930">
      <w:pPr>
        <w:spacing w:before="100" w:beforeAutospacing="1" w:after="100" w:afterAutospacing="1" w:line="240" w:lineRule="auto"/>
        <w:jc w:val="center"/>
        <w:textAlignment w:val="center"/>
        <w:divId w:val="85048699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Данъчни документи</w:t>
      </w:r>
    </w:p>
    <w:p w:rsidR="00000000" w:rsidRDefault="00685930">
      <w:pPr>
        <w:spacing w:after="0" w:line="240" w:lineRule="auto"/>
        <w:ind w:firstLine="1155"/>
        <w:jc w:val="both"/>
        <w:textAlignment w:val="center"/>
        <w:divId w:val="315109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84. (Изм. - ДВ, бр. 54 от 2012 г., в сила от 01.04.2013 г.) (1) Данъчни документи по см</w:t>
      </w:r>
      <w:r>
        <w:rPr>
          <w:rFonts w:ascii="Times New Roman" w:eastAsia="Times New Roman" w:hAnsi="Times New Roman" w:cs="Times New Roman"/>
          <w:color w:val="000000"/>
          <w:sz w:val="24"/>
          <w:szCs w:val="24"/>
        </w:rPr>
        <w:t>исъла на този закон са:</w:t>
      </w:r>
    </w:p>
    <w:p w:rsidR="00000000" w:rsidRDefault="00685930">
      <w:pPr>
        <w:spacing w:after="0" w:line="240" w:lineRule="auto"/>
        <w:ind w:firstLine="1155"/>
        <w:jc w:val="both"/>
        <w:textAlignment w:val="center"/>
        <w:divId w:val="1479345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акцизен данъчен документ или регистриран електронен акцизен данъчен документ;</w:t>
      </w:r>
    </w:p>
    <w:p w:rsidR="00000000" w:rsidRDefault="00685930">
      <w:pPr>
        <w:spacing w:after="0" w:line="240" w:lineRule="auto"/>
        <w:ind w:firstLine="1155"/>
        <w:jc w:val="both"/>
        <w:textAlignment w:val="center"/>
        <w:divId w:val="672607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известие към акцизен данъчен документ или регистрирано електронно дебитно или кредитно известие.</w:t>
      </w:r>
    </w:p>
    <w:p w:rsidR="00000000" w:rsidRDefault="00685930">
      <w:pPr>
        <w:spacing w:after="0" w:line="240" w:lineRule="auto"/>
        <w:ind w:firstLine="1155"/>
        <w:jc w:val="both"/>
        <w:textAlignment w:val="center"/>
        <w:divId w:val="396442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Данъчните документи са частни документи, издава</w:t>
      </w:r>
      <w:r>
        <w:rPr>
          <w:rFonts w:ascii="Times New Roman" w:eastAsia="Times New Roman" w:hAnsi="Times New Roman" w:cs="Times New Roman"/>
          <w:color w:val="000000"/>
          <w:sz w:val="24"/>
          <w:szCs w:val="24"/>
        </w:rPr>
        <w:t xml:space="preserve">ни от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или от регистрирано по този закон лице, за удостоверяване възникването на задължение за начисляване и заплащане на акциз.</w:t>
      </w:r>
    </w:p>
    <w:p w:rsidR="00000000" w:rsidRDefault="00685930">
      <w:pPr>
        <w:spacing w:after="0" w:line="240" w:lineRule="auto"/>
        <w:ind w:firstLine="1155"/>
        <w:jc w:val="both"/>
        <w:textAlignment w:val="center"/>
        <w:divId w:val="780760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92 от 2015 г., в сила от 01.01.2016 г.)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регистриран</w:t>
      </w:r>
      <w:r>
        <w:rPr>
          <w:rFonts w:ascii="Times New Roman" w:eastAsia="Times New Roman" w:hAnsi="Times New Roman" w:cs="Times New Roman"/>
          <w:color w:val="000000"/>
          <w:sz w:val="24"/>
          <w:szCs w:val="24"/>
        </w:rPr>
        <w:t>ите по този закон лица, както и лицата по чл. 3, ал. 1, т. 4 и 6 издават регистриран електронен акцизен данъчен документ.</w:t>
      </w:r>
    </w:p>
    <w:p w:rsidR="00000000" w:rsidRDefault="00685930">
      <w:pPr>
        <w:spacing w:after="0" w:line="240" w:lineRule="auto"/>
        <w:ind w:firstLine="1155"/>
        <w:jc w:val="both"/>
        <w:textAlignment w:val="center"/>
        <w:divId w:val="1159153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92 от 2015 г., в сила от 01.01.2016 г.) За лицата по чл. 24, ал. 1, т. 3 и 4, чл. 57, 58в и 60а се допуска издаван</w:t>
      </w:r>
      <w:r>
        <w:rPr>
          <w:rFonts w:ascii="Times New Roman" w:eastAsia="Times New Roman" w:hAnsi="Times New Roman" w:cs="Times New Roman"/>
          <w:color w:val="000000"/>
          <w:sz w:val="24"/>
          <w:szCs w:val="24"/>
        </w:rPr>
        <w:t>е на съответния документ на хартиен носител в два екземпляра - за издателя и за получателя, без да се изисква регистрация в информационната система на Агенция "Митници".</w:t>
      </w:r>
    </w:p>
    <w:p w:rsidR="00000000" w:rsidRDefault="00685930">
      <w:pPr>
        <w:spacing w:after="0" w:line="240" w:lineRule="auto"/>
        <w:ind w:firstLine="1155"/>
        <w:jc w:val="both"/>
        <w:textAlignment w:val="center"/>
        <w:divId w:val="399409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издаден регистриран електронен акцизен данъчен документ се смята документът, ре</w:t>
      </w:r>
      <w:r>
        <w:rPr>
          <w:rFonts w:ascii="Times New Roman" w:eastAsia="Times New Roman" w:hAnsi="Times New Roman" w:cs="Times New Roman"/>
          <w:color w:val="000000"/>
          <w:sz w:val="24"/>
          <w:szCs w:val="24"/>
        </w:rPr>
        <w:t>гистриран в информационната система на Агенция "Митници" по ред, начин и във формат, определени с правилника за прилагане на закона.</w:t>
      </w:r>
    </w:p>
    <w:p w:rsidR="00000000" w:rsidRDefault="00685930">
      <w:pPr>
        <w:spacing w:after="0" w:line="240" w:lineRule="auto"/>
        <w:ind w:firstLine="1155"/>
        <w:jc w:val="both"/>
        <w:textAlignment w:val="center"/>
        <w:divId w:val="1663317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95 от 2015 г., в сила от 01.01.2016 г.) Освен реквизитите по чл. 6 от Закона за счетоводството данъчнит</w:t>
      </w:r>
      <w:r>
        <w:rPr>
          <w:rFonts w:ascii="Times New Roman" w:eastAsia="Times New Roman" w:hAnsi="Times New Roman" w:cs="Times New Roman"/>
          <w:color w:val="000000"/>
          <w:sz w:val="24"/>
          <w:szCs w:val="24"/>
        </w:rPr>
        <w:t>е документи задължително съдържат и:</w:t>
      </w:r>
    </w:p>
    <w:p w:rsidR="00000000" w:rsidRDefault="00685930">
      <w:pPr>
        <w:spacing w:after="0" w:line="240" w:lineRule="auto"/>
        <w:ind w:firstLine="1155"/>
        <w:jc w:val="both"/>
        <w:textAlignment w:val="center"/>
        <w:divId w:val="1198928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w:t>
      </w:r>
      <w:proofErr w:type="spellStart"/>
      <w:r>
        <w:rPr>
          <w:rFonts w:ascii="Times New Roman" w:eastAsia="Times New Roman" w:hAnsi="Times New Roman" w:cs="Times New Roman"/>
          <w:color w:val="000000"/>
          <w:sz w:val="24"/>
          <w:szCs w:val="24"/>
        </w:rPr>
        <w:t>десетразряден</w:t>
      </w:r>
      <w:proofErr w:type="spellEnd"/>
      <w:r>
        <w:rPr>
          <w:rFonts w:ascii="Times New Roman" w:eastAsia="Times New Roman" w:hAnsi="Times New Roman" w:cs="Times New Roman"/>
          <w:color w:val="000000"/>
          <w:sz w:val="24"/>
          <w:szCs w:val="24"/>
        </w:rPr>
        <w:t xml:space="preserve"> номер на документа, съдържащ само арабски цифри;</w:t>
      </w:r>
    </w:p>
    <w:p w:rsidR="00000000" w:rsidRDefault="00685930">
      <w:pPr>
        <w:spacing w:after="0" w:line="240" w:lineRule="auto"/>
        <w:ind w:firstLine="1155"/>
        <w:jc w:val="both"/>
        <w:textAlignment w:val="center"/>
        <w:divId w:val="777018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уникален контролен номер, определен от митническите органи;</w:t>
      </w:r>
    </w:p>
    <w:p w:rsidR="00000000" w:rsidRDefault="00685930">
      <w:pPr>
        <w:spacing w:after="0" w:line="240" w:lineRule="auto"/>
        <w:ind w:firstLine="1155"/>
        <w:jc w:val="both"/>
        <w:textAlignment w:val="center"/>
        <w:divId w:val="1704355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място и дата на издаване;</w:t>
      </w:r>
    </w:p>
    <w:p w:rsidR="00000000" w:rsidRDefault="00685930">
      <w:pPr>
        <w:spacing w:after="0" w:line="240" w:lineRule="auto"/>
        <w:ind w:firstLine="1155"/>
        <w:jc w:val="both"/>
        <w:textAlignment w:val="center"/>
        <w:divId w:val="1173841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основание за възникване на задължението за начисляване на </w:t>
      </w:r>
      <w:r>
        <w:rPr>
          <w:rFonts w:ascii="Times New Roman" w:eastAsia="Times New Roman" w:hAnsi="Times New Roman" w:cs="Times New Roman"/>
          <w:color w:val="000000"/>
          <w:sz w:val="24"/>
          <w:szCs w:val="24"/>
        </w:rPr>
        <w:t>акциз;</w:t>
      </w:r>
    </w:p>
    <w:p w:rsidR="00000000" w:rsidRDefault="00685930">
      <w:pPr>
        <w:spacing w:after="0" w:line="240" w:lineRule="auto"/>
        <w:ind w:firstLine="1155"/>
        <w:jc w:val="both"/>
        <w:textAlignment w:val="center"/>
        <w:divId w:val="961496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издател - идентификационни данни за лицето, включително ЕИК и идентификационен номер по този закон;</w:t>
      </w:r>
    </w:p>
    <w:p w:rsidR="00000000" w:rsidRDefault="00685930">
      <w:pPr>
        <w:spacing w:after="0" w:line="240" w:lineRule="auto"/>
        <w:ind w:firstLine="1155"/>
        <w:jc w:val="both"/>
        <w:textAlignment w:val="center"/>
        <w:divId w:val="1585458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вложител - идентификационни данни, включително ЕИК;</w:t>
      </w:r>
    </w:p>
    <w:p w:rsidR="00000000" w:rsidRDefault="00685930">
      <w:pPr>
        <w:spacing w:after="0" w:line="240" w:lineRule="auto"/>
        <w:ind w:firstLine="1155"/>
        <w:jc w:val="both"/>
        <w:textAlignment w:val="center"/>
        <w:divId w:val="234509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получател - идентификационни данни, включително ЕИК;</w:t>
      </w:r>
    </w:p>
    <w:p w:rsidR="00000000" w:rsidRDefault="00685930">
      <w:pPr>
        <w:spacing w:after="0" w:line="240" w:lineRule="auto"/>
        <w:ind w:firstLine="1155"/>
        <w:jc w:val="both"/>
        <w:textAlignment w:val="center"/>
        <w:divId w:val="553584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превозвач - идентификационни данни, ЕИК и регистрационен номер на превозното средство;</w:t>
      </w:r>
    </w:p>
    <w:p w:rsidR="00000000" w:rsidRDefault="00685930">
      <w:pPr>
        <w:spacing w:after="0" w:line="240" w:lineRule="auto"/>
        <w:ind w:firstLine="1155"/>
        <w:jc w:val="both"/>
        <w:textAlignment w:val="center"/>
        <w:divId w:val="2119568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(доп. - ДВ, бр. 105 от 2014 г., в сила от 01.07.2015 г., доп. - ДВ, бр. 92 от 2015 г., в сила от 01.01.2016 г.) данни за акцизната стока - вид на стоката, количест</w:t>
      </w:r>
      <w:r>
        <w:rPr>
          <w:rFonts w:ascii="Times New Roman" w:eastAsia="Times New Roman" w:hAnsi="Times New Roman" w:cs="Times New Roman"/>
          <w:color w:val="000000"/>
          <w:sz w:val="24"/>
          <w:szCs w:val="24"/>
        </w:rPr>
        <w:t>во, стойност на сделката, код по КН, мерна единица, основа за облагане с акциз, вместимост на потребителската опаковка, брой потребителски опаковки, продажна цена (за цигари), мерна единица, различна от посочената в чл. 28, ал. 1, коефициент за преизчисляв</w:t>
      </w:r>
      <w:r>
        <w:rPr>
          <w:rFonts w:ascii="Times New Roman" w:eastAsia="Times New Roman" w:hAnsi="Times New Roman" w:cs="Times New Roman"/>
          <w:color w:val="000000"/>
          <w:sz w:val="24"/>
          <w:szCs w:val="24"/>
        </w:rPr>
        <w:t>ане към данъчната основа, акцизна ставка, размер на акциза;</w:t>
      </w:r>
    </w:p>
    <w:p w:rsidR="00000000" w:rsidRDefault="00685930">
      <w:pPr>
        <w:spacing w:after="0" w:line="240" w:lineRule="auto"/>
        <w:ind w:firstLine="1155"/>
        <w:jc w:val="both"/>
        <w:textAlignment w:val="center"/>
        <w:divId w:val="1838308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точен адрес на мястото на доставка и разтоварване;</w:t>
      </w:r>
    </w:p>
    <w:p w:rsidR="00000000" w:rsidRDefault="00685930">
      <w:pPr>
        <w:spacing w:after="0" w:line="240" w:lineRule="auto"/>
        <w:ind w:firstLine="1155"/>
        <w:jc w:val="both"/>
        <w:textAlignment w:val="center"/>
        <w:divId w:val="707920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идентификационен номер на обекта (бензиностанция, резервоар);</w:t>
      </w:r>
    </w:p>
    <w:p w:rsidR="00000000" w:rsidRDefault="00685930">
      <w:pPr>
        <w:spacing w:after="0" w:line="240" w:lineRule="auto"/>
        <w:ind w:firstLine="1155"/>
        <w:jc w:val="both"/>
        <w:textAlignment w:val="center"/>
        <w:divId w:val="2121415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име, фамилия и ЕГН/ЛНЧ на получателя;</w:t>
      </w:r>
    </w:p>
    <w:p w:rsidR="00000000" w:rsidRDefault="00685930">
      <w:pPr>
        <w:spacing w:after="0" w:line="240" w:lineRule="auto"/>
        <w:ind w:firstLine="1155"/>
        <w:jc w:val="both"/>
        <w:textAlignment w:val="center"/>
        <w:divId w:val="116879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вид на плащането;</w:t>
      </w:r>
    </w:p>
    <w:p w:rsidR="00000000" w:rsidRDefault="00685930">
      <w:pPr>
        <w:spacing w:after="0" w:line="240" w:lineRule="auto"/>
        <w:ind w:firstLine="1155"/>
        <w:jc w:val="both"/>
        <w:textAlignment w:val="center"/>
        <w:divId w:val="1031537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име и ф</w:t>
      </w:r>
      <w:r>
        <w:rPr>
          <w:rFonts w:ascii="Times New Roman" w:eastAsia="Times New Roman" w:hAnsi="Times New Roman" w:cs="Times New Roman"/>
          <w:color w:val="000000"/>
          <w:sz w:val="24"/>
          <w:szCs w:val="24"/>
        </w:rPr>
        <w:t>амилия на съставителя на акцизния данъчен документ;</w:t>
      </w:r>
    </w:p>
    <w:p w:rsidR="00000000" w:rsidRDefault="00685930">
      <w:pPr>
        <w:spacing w:after="0" w:line="240" w:lineRule="auto"/>
        <w:ind w:firstLine="1155"/>
        <w:jc w:val="both"/>
        <w:textAlignment w:val="center"/>
        <w:divId w:val="1739747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брой, номер/а и дата/и на документа/</w:t>
      </w:r>
      <w:proofErr w:type="spellStart"/>
      <w:r>
        <w:rPr>
          <w:rFonts w:ascii="Times New Roman" w:eastAsia="Times New Roman" w:hAnsi="Times New Roman" w:cs="Times New Roman"/>
          <w:color w:val="000000"/>
          <w:sz w:val="24"/>
          <w:szCs w:val="24"/>
        </w:rPr>
        <w:t>ите</w:t>
      </w:r>
      <w:proofErr w:type="spellEnd"/>
      <w:r>
        <w:rPr>
          <w:rFonts w:ascii="Times New Roman" w:eastAsia="Times New Roman" w:hAnsi="Times New Roman" w:cs="Times New Roman"/>
          <w:color w:val="000000"/>
          <w:sz w:val="24"/>
          <w:szCs w:val="24"/>
        </w:rPr>
        <w:t>, издаден/и по чл. 33, ал. 3 и чл. 33а, ал. 5;</w:t>
      </w:r>
    </w:p>
    <w:p w:rsidR="00000000" w:rsidRDefault="00685930">
      <w:pPr>
        <w:spacing w:after="0" w:line="240" w:lineRule="auto"/>
        <w:ind w:firstLine="1155"/>
        <w:jc w:val="both"/>
        <w:textAlignment w:val="center"/>
        <w:divId w:val="183446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номер на анализния сертификат/протокол за съответната партида;</w:t>
      </w:r>
    </w:p>
    <w:p w:rsidR="00000000" w:rsidRDefault="00685930">
      <w:pPr>
        <w:spacing w:after="0" w:line="240" w:lineRule="auto"/>
        <w:ind w:firstLine="1155"/>
        <w:jc w:val="both"/>
        <w:textAlignment w:val="center"/>
        <w:divId w:val="624963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94 от 2012 г., в сила от 01</w:t>
      </w:r>
      <w:r>
        <w:rPr>
          <w:rFonts w:ascii="Times New Roman" w:eastAsia="Times New Roman" w:hAnsi="Times New Roman" w:cs="Times New Roman"/>
          <w:color w:val="000000"/>
          <w:sz w:val="24"/>
          <w:szCs w:val="24"/>
        </w:rPr>
        <w:t xml:space="preserve">.04.2013 г.) основание за </w:t>
      </w:r>
      <w:proofErr w:type="spellStart"/>
      <w:r>
        <w:rPr>
          <w:rFonts w:ascii="Times New Roman" w:eastAsia="Times New Roman" w:hAnsi="Times New Roman" w:cs="Times New Roman"/>
          <w:color w:val="000000"/>
          <w:sz w:val="24"/>
          <w:szCs w:val="24"/>
        </w:rPr>
        <w:t>недължимост</w:t>
      </w:r>
      <w:proofErr w:type="spellEnd"/>
      <w:r>
        <w:rPr>
          <w:rFonts w:ascii="Times New Roman" w:eastAsia="Times New Roman" w:hAnsi="Times New Roman" w:cs="Times New Roman"/>
          <w:color w:val="000000"/>
          <w:sz w:val="24"/>
          <w:szCs w:val="24"/>
        </w:rPr>
        <w:t xml:space="preserve"> на акциза;</w:t>
      </w:r>
    </w:p>
    <w:p w:rsidR="00000000" w:rsidRDefault="00685930">
      <w:pPr>
        <w:spacing w:after="0" w:line="240" w:lineRule="auto"/>
        <w:ind w:firstLine="1155"/>
        <w:jc w:val="both"/>
        <w:textAlignment w:val="center"/>
        <w:divId w:val="1488746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(нова - ДВ, бр. 94 от 2012 г., в сила от 01.04.2013 г.) уникален идентификатор на контролна точка;</w:t>
      </w:r>
    </w:p>
    <w:p w:rsidR="00000000" w:rsidRDefault="00685930">
      <w:pPr>
        <w:spacing w:after="0" w:line="240" w:lineRule="auto"/>
        <w:ind w:firstLine="1155"/>
        <w:jc w:val="both"/>
        <w:textAlignment w:val="center"/>
        <w:divId w:val="1662346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(нова - ДВ, бр. 94 от 2012 г., в сила от 01.04.2013 г.) номер на транзакция;</w:t>
      </w:r>
    </w:p>
    <w:p w:rsidR="00000000" w:rsidRDefault="00685930">
      <w:pPr>
        <w:spacing w:after="0" w:line="240" w:lineRule="auto"/>
        <w:ind w:firstLine="1155"/>
        <w:jc w:val="both"/>
        <w:textAlignment w:val="center"/>
        <w:divId w:val="2016568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(нова - ДВ, бр. 94 </w:t>
      </w:r>
      <w:r>
        <w:rPr>
          <w:rFonts w:ascii="Times New Roman" w:eastAsia="Times New Roman" w:hAnsi="Times New Roman" w:cs="Times New Roman"/>
          <w:color w:val="000000"/>
          <w:sz w:val="24"/>
          <w:szCs w:val="24"/>
        </w:rPr>
        <w:t>от 2012 г., в сила от 01.04.2013 г.) административен референтен код на е-АД или номер на друг документ, с който са получени акцизните стоки;</w:t>
      </w:r>
    </w:p>
    <w:p w:rsidR="00000000" w:rsidRDefault="00685930">
      <w:pPr>
        <w:spacing w:after="0" w:line="240" w:lineRule="auto"/>
        <w:ind w:firstLine="1155"/>
        <w:jc w:val="both"/>
        <w:textAlignment w:val="center"/>
        <w:divId w:val="1395590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(нова - ДВ, бр. 94 от 2012 г., в сила от 01.04.2013 г.) стойност на увеличението/намалението на акциза.</w:t>
      </w:r>
    </w:p>
    <w:p w:rsidR="00000000" w:rsidRDefault="00685930">
      <w:pPr>
        <w:spacing w:after="0" w:line="240" w:lineRule="auto"/>
        <w:ind w:firstLine="1155"/>
        <w:jc w:val="both"/>
        <w:textAlignment w:val="center"/>
        <w:divId w:val="923690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w:t>
      </w:r>
      <w:r>
        <w:rPr>
          <w:rFonts w:ascii="Times New Roman" w:eastAsia="Times New Roman" w:hAnsi="Times New Roman" w:cs="Times New Roman"/>
          <w:color w:val="000000"/>
          <w:sz w:val="24"/>
          <w:szCs w:val="24"/>
        </w:rPr>
        <w:t>п. - ДВ, бр. 92 от 2015 г., в сила от 01.01.2015 г., изм. - ДВ, бр. 98 от 2018 г., в сила от 01.01.2019 г.) Акцизен данъчен документ се издава на датата, на която:</w:t>
      </w:r>
    </w:p>
    <w:p w:rsidR="00000000" w:rsidRDefault="00685930">
      <w:pPr>
        <w:spacing w:after="0" w:line="240" w:lineRule="auto"/>
        <w:ind w:firstLine="1155"/>
        <w:jc w:val="both"/>
        <w:textAlignment w:val="center"/>
        <w:divId w:val="1532382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акцизните стоки са освободени за потребление по смисъла на чл. 20, ал. 2 - за всеки получ</w:t>
      </w:r>
      <w:r>
        <w:rPr>
          <w:rFonts w:ascii="Times New Roman" w:eastAsia="Times New Roman" w:hAnsi="Times New Roman" w:cs="Times New Roman"/>
          <w:color w:val="000000"/>
          <w:sz w:val="24"/>
          <w:szCs w:val="24"/>
        </w:rPr>
        <w:t>ател и за всяко превозно средство, с изключение на случаите по чл. 20, ал. 2, т. 5, т. 15 - 18;</w:t>
      </w:r>
    </w:p>
    <w:p w:rsidR="00000000" w:rsidRDefault="00685930">
      <w:pPr>
        <w:spacing w:after="0" w:line="240" w:lineRule="auto"/>
        <w:ind w:firstLine="1155"/>
        <w:jc w:val="both"/>
        <w:textAlignment w:val="center"/>
        <w:divId w:val="1419594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 установени липси на бандероли, в случаите по чл. 64, ал. 18;</w:t>
      </w:r>
    </w:p>
    <w:p w:rsidR="00000000" w:rsidRDefault="00685930">
      <w:pPr>
        <w:spacing w:after="0" w:line="240" w:lineRule="auto"/>
        <w:ind w:firstLine="1155"/>
        <w:jc w:val="both"/>
        <w:textAlignment w:val="center"/>
        <w:divId w:val="327515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са освободени за потребление втечнен нефтен газ (LPG) в бутилки за отопление, продаден на </w:t>
      </w:r>
      <w:r>
        <w:rPr>
          <w:rFonts w:ascii="Times New Roman" w:eastAsia="Times New Roman" w:hAnsi="Times New Roman" w:cs="Times New Roman"/>
          <w:color w:val="000000"/>
          <w:sz w:val="24"/>
          <w:szCs w:val="24"/>
        </w:rPr>
        <w:t xml:space="preserve">физически лица, които не са еднолични търговци, като се издават обобщени акцизни данъчни документи за извършените </w:t>
      </w:r>
      <w:r>
        <w:rPr>
          <w:rFonts w:ascii="Times New Roman" w:eastAsia="Times New Roman" w:hAnsi="Times New Roman" w:cs="Times New Roman"/>
          <w:color w:val="000000"/>
          <w:sz w:val="24"/>
          <w:szCs w:val="24"/>
        </w:rPr>
        <w:lastRenderedPageBreak/>
        <w:t>продажби през съответния ден и продадените количества задължително се посочват на отделен ред.</w:t>
      </w:r>
    </w:p>
    <w:p w:rsidR="00000000" w:rsidRDefault="00685930">
      <w:pPr>
        <w:spacing w:after="0" w:line="240" w:lineRule="auto"/>
        <w:ind w:firstLine="1155"/>
        <w:jc w:val="both"/>
        <w:textAlignment w:val="center"/>
        <w:divId w:val="682241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(Доп. - ДВ, бр. 97 от 2017 г., в сила от 01</w:t>
      </w:r>
      <w:r>
        <w:rPr>
          <w:rFonts w:ascii="Times New Roman" w:eastAsia="Times New Roman" w:hAnsi="Times New Roman" w:cs="Times New Roman"/>
          <w:color w:val="000000"/>
          <w:sz w:val="24"/>
          <w:szCs w:val="24"/>
        </w:rPr>
        <w:t>.01.2018 г., изм. - ДВ, бр. 98 от 2018 г., в сила от 01.01.2019 г.) В случаите на освобождаване за потребление по чл. 20, ал. 2, т. 15 - 18 акцизен данъчен документ се издава в 10-дневен срок от изтичането на данъчния период, през който са извършени продаж</w:t>
      </w:r>
      <w:r>
        <w:rPr>
          <w:rFonts w:ascii="Times New Roman" w:eastAsia="Times New Roman" w:hAnsi="Times New Roman" w:cs="Times New Roman"/>
          <w:color w:val="000000"/>
          <w:sz w:val="24"/>
          <w:szCs w:val="24"/>
        </w:rPr>
        <w:t>бите или потреблението. Акцизният данъчен документ се издава за:</w:t>
      </w:r>
    </w:p>
    <w:p w:rsidR="00000000" w:rsidRDefault="00685930">
      <w:pPr>
        <w:spacing w:after="0" w:line="240" w:lineRule="auto"/>
        <w:ind w:firstLine="1155"/>
        <w:jc w:val="both"/>
        <w:textAlignment w:val="center"/>
        <w:divId w:val="1367677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(доп. - ДВ, бр. 97 от 2017 г., в сила от 01.01.2018 г.) всеки получател - едноличен търговец или юридическо лице, общо за всички извършени продажби, съответно за цялото </w:t>
      </w:r>
      <w:proofErr w:type="spellStart"/>
      <w:r>
        <w:rPr>
          <w:rFonts w:ascii="Times New Roman" w:eastAsia="Times New Roman" w:hAnsi="Times New Roman" w:cs="Times New Roman"/>
          <w:color w:val="000000"/>
          <w:sz w:val="24"/>
          <w:szCs w:val="24"/>
        </w:rPr>
        <w:t>потребено</w:t>
      </w:r>
      <w:proofErr w:type="spellEnd"/>
      <w:r>
        <w:rPr>
          <w:rFonts w:ascii="Times New Roman" w:eastAsia="Times New Roman" w:hAnsi="Times New Roman" w:cs="Times New Roman"/>
          <w:color w:val="000000"/>
          <w:sz w:val="24"/>
          <w:szCs w:val="24"/>
        </w:rPr>
        <w:t xml:space="preserve"> количеств</w:t>
      </w:r>
      <w:r>
        <w:rPr>
          <w:rFonts w:ascii="Times New Roman" w:eastAsia="Times New Roman" w:hAnsi="Times New Roman" w:cs="Times New Roman"/>
          <w:color w:val="000000"/>
          <w:sz w:val="24"/>
          <w:szCs w:val="24"/>
        </w:rPr>
        <w:t>о кокс, въглища, електрическа енергия или природен газ; в случаите на доставка на природен газ, въглища или кокс на освободен от акциз краен потребител се издава отделен акцизен данъчен документ за всеки обект;</w:t>
      </w:r>
    </w:p>
    <w:p w:rsidR="00000000" w:rsidRDefault="00685930">
      <w:pPr>
        <w:spacing w:after="0" w:line="240" w:lineRule="auto"/>
        <w:ind w:firstLine="1155"/>
        <w:jc w:val="both"/>
        <w:textAlignment w:val="center"/>
        <w:divId w:val="2051147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количествата, продадени на физически лица,</w:t>
      </w:r>
      <w:r>
        <w:rPr>
          <w:rFonts w:ascii="Times New Roman" w:eastAsia="Times New Roman" w:hAnsi="Times New Roman" w:cs="Times New Roman"/>
          <w:color w:val="000000"/>
          <w:sz w:val="24"/>
          <w:szCs w:val="24"/>
        </w:rPr>
        <w:t xml:space="preserve"> които не са еднолични търговци, общо за всички извършени продажби, като за природния газ на отделни редове се посочват общо продадените количества за битови нужди и за моторно гориво.</w:t>
      </w:r>
    </w:p>
    <w:p w:rsidR="00000000" w:rsidRDefault="00685930">
      <w:pPr>
        <w:spacing w:after="0" w:line="240" w:lineRule="auto"/>
        <w:ind w:firstLine="1155"/>
        <w:jc w:val="both"/>
        <w:textAlignment w:val="center"/>
        <w:divId w:val="1136871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Лицата, освободили акцизните стоки за потребление, предоставят харт</w:t>
      </w:r>
      <w:r>
        <w:rPr>
          <w:rFonts w:ascii="Times New Roman" w:eastAsia="Times New Roman" w:hAnsi="Times New Roman" w:cs="Times New Roman"/>
          <w:color w:val="000000"/>
          <w:sz w:val="24"/>
          <w:szCs w:val="24"/>
        </w:rPr>
        <w:t>иено копие от регистрирания електронен акцизен данъчен документ на получателя и на лицето, превозващо акцизните стоки.</w:t>
      </w:r>
    </w:p>
    <w:p w:rsidR="00000000" w:rsidRDefault="00685930">
      <w:pPr>
        <w:spacing w:after="0" w:line="240" w:lineRule="auto"/>
        <w:ind w:firstLine="1155"/>
        <w:jc w:val="both"/>
        <w:textAlignment w:val="center"/>
        <w:divId w:val="138157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Издадените данъчни документи задължително се отразяват в счетоводството и в регистъра на издателя за данъчния период, през който са </w:t>
      </w:r>
      <w:r>
        <w:rPr>
          <w:rFonts w:ascii="Times New Roman" w:eastAsia="Times New Roman" w:hAnsi="Times New Roman" w:cs="Times New Roman"/>
          <w:color w:val="000000"/>
          <w:sz w:val="24"/>
          <w:szCs w:val="24"/>
        </w:rPr>
        <w:t>издадени.</w:t>
      </w:r>
    </w:p>
    <w:p w:rsidR="00000000" w:rsidRDefault="00685930">
      <w:pPr>
        <w:spacing w:after="0" w:line="240" w:lineRule="auto"/>
        <w:ind w:firstLine="1155"/>
        <w:jc w:val="both"/>
        <w:textAlignment w:val="center"/>
        <w:divId w:val="732310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(Доп. - ДВ, бр. 94 от 2012 г., в сила от 01.04.2013 г.) Поправки и добавки в данъчни документи не се разрешават. Погрешно съставени или поправени данъчни документи се анулират, преди стоките да са напуснали данъчния склад или обекта на регис</w:t>
      </w:r>
      <w:r>
        <w:rPr>
          <w:rFonts w:ascii="Times New Roman" w:eastAsia="Times New Roman" w:hAnsi="Times New Roman" w:cs="Times New Roman"/>
          <w:color w:val="000000"/>
          <w:sz w:val="24"/>
          <w:szCs w:val="24"/>
        </w:rPr>
        <w:t>трираното лице по ред и начин, определени с правилника за прилагане на закона. Анулираните документи не се унищожават, а всички записи и екземпляри от тях се съхраняват при лицето, издало документа.</w:t>
      </w:r>
    </w:p>
    <w:p w:rsidR="00000000" w:rsidRDefault="00685930">
      <w:pPr>
        <w:spacing w:after="0" w:line="240" w:lineRule="auto"/>
        <w:ind w:firstLine="1155"/>
        <w:jc w:val="both"/>
        <w:textAlignment w:val="center"/>
        <w:divId w:val="310014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 случаите по ал. 11 се издават нови данъчни докумен</w:t>
      </w:r>
      <w:r>
        <w:rPr>
          <w:rFonts w:ascii="Times New Roman" w:eastAsia="Times New Roman" w:hAnsi="Times New Roman" w:cs="Times New Roman"/>
          <w:color w:val="000000"/>
          <w:sz w:val="24"/>
          <w:szCs w:val="24"/>
        </w:rPr>
        <w:t>ти.</w:t>
      </w:r>
    </w:p>
    <w:p w:rsidR="00000000" w:rsidRDefault="00685930">
      <w:pPr>
        <w:spacing w:after="0" w:line="240" w:lineRule="auto"/>
        <w:ind w:firstLine="1155"/>
        <w:jc w:val="both"/>
        <w:textAlignment w:val="center"/>
        <w:divId w:val="1962422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(Изм. - ДВ, бр. 92 от 2015 г., в сила от 01.01.2016 г.) Данъчните документи, издадени по реда на този закон, се съхраняват за срок 5 години считано от 1 януари на годината, следваща годината, през която е изтекъл данъчният период, за който се отна</w:t>
      </w:r>
      <w:r>
        <w:rPr>
          <w:rFonts w:ascii="Times New Roman" w:eastAsia="Times New Roman" w:hAnsi="Times New Roman" w:cs="Times New Roman"/>
          <w:color w:val="000000"/>
          <w:sz w:val="24"/>
          <w:szCs w:val="24"/>
        </w:rPr>
        <w:t>сят.</w:t>
      </w:r>
    </w:p>
    <w:p w:rsidR="00000000" w:rsidRDefault="00685930">
      <w:pPr>
        <w:spacing w:after="0" w:line="240" w:lineRule="auto"/>
        <w:ind w:firstLine="1155"/>
        <w:jc w:val="both"/>
        <w:textAlignment w:val="center"/>
        <w:divId w:val="1744141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При кражба, загубване, повреждане или унищожаване на данъчни документи на хартиен носител лицето незабавно уведомява писмено съответното компетентно митническо учреждение за тези обстоятелства.</w:t>
      </w:r>
    </w:p>
    <w:p w:rsidR="00000000" w:rsidRDefault="00685930">
      <w:pPr>
        <w:spacing w:after="0" w:line="240" w:lineRule="auto"/>
        <w:ind w:firstLine="1155"/>
        <w:jc w:val="both"/>
        <w:textAlignment w:val="center"/>
        <w:divId w:val="336620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(Отм. - ДВ, бр. 94 от 2012 г., в сила от 01.04.2013 г.)</w:t>
      </w:r>
    </w:p>
    <w:p w:rsidR="00000000" w:rsidRDefault="00685930">
      <w:pPr>
        <w:spacing w:after="0" w:line="240" w:lineRule="auto"/>
        <w:ind w:firstLine="1155"/>
        <w:jc w:val="both"/>
        <w:textAlignment w:val="center"/>
        <w:divId w:val="968632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В случаите, когато акцизните стоки, които се извеждат от данъчния склад, са собственост на лице вложител, в акцизния данъчен документ освен данните за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се попълват</w:t>
      </w:r>
      <w:r>
        <w:rPr>
          <w:rFonts w:ascii="Times New Roman" w:eastAsia="Times New Roman" w:hAnsi="Times New Roman" w:cs="Times New Roman"/>
          <w:color w:val="000000"/>
          <w:sz w:val="24"/>
          <w:szCs w:val="24"/>
        </w:rPr>
        <w:t xml:space="preserve"> и данни за лицето вложител.</w:t>
      </w:r>
    </w:p>
    <w:p w:rsidR="00000000" w:rsidRDefault="00685930">
      <w:pPr>
        <w:spacing w:after="0" w:line="240" w:lineRule="auto"/>
        <w:ind w:firstLine="1155"/>
        <w:jc w:val="both"/>
        <w:textAlignment w:val="center"/>
        <w:divId w:val="1965311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101 от 2013 г., в сила от 01.01.2014 г.) Реквизитите на данъчните документи се попълват при отчитане на съответната специфика на акцизните стоки.</w:t>
      </w:r>
    </w:p>
    <w:p w:rsidR="00000000" w:rsidRDefault="00685930">
      <w:pPr>
        <w:spacing w:after="0" w:line="240" w:lineRule="auto"/>
        <w:ind w:firstLine="1155"/>
        <w:jc w:val="both"/>
        <w:textAlignment w:val="center"/>
        <w:divId w:val="1963227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(Нова - ДВ, бр. 101 от 2013 г., в сила от 01.01.2014 г.</w:t>
      </w:r>
      <w:r>
        <w:rPr>
          <w:rFonts w:ascii="Times New Roman" w:eastAsia="Times New Roman" w:hAnsi="Times New Roman" w:cs="Times New Roman"/>
          <w:color w:val="000000"/>
          <w:sz w:val="24"/>
          <w:szCs w:val="24"/>
        </w:rPr>
        <w:t xml:space="preserve">, доп. - ДВ, бр. 105 от 2014 г., в сила от 01.01.2015 г., изм. - ДВ, бр. 92 от 2015 г., в сила от 01.01.2016 г., изм. - ДВ, бр. 98 от 2018 г., в сила от 07.01.2018 г.) Когато съдът спре предварителното изпълнение на решението или с влязло в сила съдебно </w:t>
      </w:r>
      <w:r>
        <w:rPr>
          <w:rFonts w:ascii="Times New Roman" w:eastAsia="Times New Roman" w:hAnsi="Times New Roman" w:cs="Times New Roman"/>
          <w:color w:val="000000"/>
          <w:sz w:val="24"/>
          <w:szCs w:val="24"/>
        </w:rPr>
        <w:lastRenderedPageBreak/>
        <w:t>ре</w:t>
      </w:r>
      <w:r>
        <w:rPr>
          <w:rFonts w:ascii="Times New Roman" w:eastAsia="Times New Roman" w:hAnsi="Times New Roman" w:cs="Times New Roman"/>
          <w:color w:val="000000"/>
          <w:sz w:val="24"/>
          <w:szCs w:val="24"/>
        </w:rPr>
        <w:t>шение е отменено решението на директора на Агенция "Митници" за прекратяване действието на лиценза за управление на данъчен склад или решението на директора на компетентната териториална дирекция за прекратяване действието на удостоверението за освободен о</w:t>
      </w:r>
      <w:r>
        <w:rPr>
          <w:rFonts w:ascii="Times New Roman" w:eastAsia="Times New Roman" w:hAnsi="Times New Roman" w:cs="Times New Roman"/>
          <w:color w:val="000000"/>
          <w:sz w:val="24"/>
          <w:szCs w:val="24"/>
        </w:rPr>
        <w:t>т акциз краен потребител, лицето анулира издадения по чл. 20, ал. 2, т. 9 и 10 акцизен данъчен документ по ред и начин, определени с правилника за прилагане на закона.</w:t>
      </w:r>
    </w:p>
    <w:p w:rsidR="00000000" w:rsidRDefault="00685930">
      <w:pPr>
        <w:spacing w:after="0" w:line="240" w:lineRule="auto"/>
        <w:ind w:firstLine="1155"/>
        <w:jc w:val="both"/>
        <w:textAlignment w:val="center"/>
        <w:divId w:val="1948341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(Нова - ДВ, бр. 101 от 2013 г., в сила от 01.01.2014 г., изм. - ДВ, бр. 92 от 2015 </w:t>
      </w:r>
      <w:r>
        <w:rPr>
          <w:rFonts w:ascii="Times New Roman" w:eastAsia="Times New Roman" w:hAnsi="Times New Roman" w:cs="Times New Roman"/>
          <w:color w:val="000000"/>
          <w:sz w:val="24"/>
          <w:szCs w:val="24"/>
        </w:rPr>
        <w:t>г., в сила от 01.01.2016 г.) В случаите по ал. 18 за стоките, освободени за потребление от датата на издаване на акцизния данъчен документ по чл. 20, ал. 2, т. 9 и 10 до датата на неговото анулиране, се издават нови акцизни данъчни документи, в които се вп</w:t>
      </w:r>
      <w:r>
        <w:rPr>
          <w:rFonts w:ascii="Times New Roman" w:eastAsia="Times New Roman" w:hAnsi="Times New Roman" w:cs="Times New Roman"/>
          <w:color w:val="000000"/>
          <w:sz w:val="24"/>
          <w:szCs w:val="24"/>
        </w:rPr>
        <w:t>исва номерът на анулирания данъчен документ.</w:t>
      </w:r>
    </w:p>
    <w:p w:rsidR="00000000" w:rsidRDefault="00685930">
      <w:pPr>
        <w:spacing w:after="0" w:line="240" w:lineRule="auto"/>
        <w:ind w:firstLine="1155"/>
        <w:jc w:val="both"/>
        <w:textAlignment w:val="center"/>
        <w:divId w:val="850099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(Нова - ДВ, бр. 92 от 2015 г., в сила от 01.01.2016 г., изм. - ДВ, бр. 97 от 2016 г., в сила от 01.01.2017 г.) В случаите на освобождаване за потребление по чл. 20, ал. 2, т. 17 и 18 акцизен данъчен докумен</w:t>
      </w:r>
      <w:r>
        <w:rPr>
          <w:rFonts w:ascii="Times New Roman" w:eastAsia="Times New Roman" w:hAnsi="Times New Roman" w:cs="Times New Roman"/>
          <w:color w:val="000000"/>
          <w:sz w:val="24"/>
          <w:szCs w:val="24"/>
        </w:rPr>
        <w:t>т се издава от лицата по чл. 57а, ал. 1, т. 6 на датата на освобождаване на акцизните стоки за потребление. Акцизният данъчен документ се издава за всеки получател и за всяко превозно средство.</w:t>
      </w:r>
    </w:p>
    <w:p w:rsidR="00000000" w:rsidRDefault="00685930">
      <w:pPr>
        <w:spacing w:after="0" w:line="240" w:lineRule="auto"/>
        <w:ind w:firstLine="1155"/>
        <w:jc w:val="both"/>
        <w:textAlignment w:val="center"/>
        <w:divId w:val="1770739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(Нова - ДВ, бр. 92 от 2015 г., в сила от 01.01.2016 г.) А</w:t>
      </w:r>
      <w:r>
        <w:rPr>
          <w:rFonts w:ascii="Times New Roman" w:eastAsia="Times New Roman" w:hAnsi="Times New Roman" w:cs="Times New Roman"/>
          <w:color w:val="000000"/>
          <w:sz w:val="24"/>
          <w:szCs w:val="24"/>
        </w:rPr>
        <w:t>кцизен данъчен документ се издава от лицата по чл. 57а, ал. 1, т. 5 общо за всички количества освободени за потребление акцизни стоки по смисъла на чл. 20, ал. 2, т. 17 и 18. Акцизният данъчен документ се издава на датата на подаване на акцизната деклараци</w:t>
      </w:r>
      <w:r>
        <w:rPr>
          <w:rFonts w:ascii="Times New Roman" w:eastAsia="Times New Roman" w:hAnsi="Times New Roman" w:cs="Times New Roman"/>
          <w:color w:val="000000"/>
          <w:sz w:val="24"/>
          <w:szCs w:val="24"/>
        </w:rPr>
        <w:t>я, съответно на датата на съобщаване на решението за прекратяване на регистрацията. Допуска се издаването на акцизен данъчен документ на хартиен носител, без да се изисква регистрация в информационната система на Агенция "Митници".</w:t>
      </w:r>
    </w:p>
    <w:p w:rsidR="00000000" w:rsidRDefault="00685930">
      <w:pPr>
        <w:spacing w:after="0" w:line="240" w:lineRule="auto"/>
        <w:ind w:firstLine="1155"/>
        <w:jc w:val="both"/>
        <w:textAlignment w:val="center"/>
        <w:divId w:val="103354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(Нова - ДВ, бр. 97 </w:t>
      </w:r>
      <w:r>
        <w:rPr>
          <w:rFonts w:ascii="Times New Roman" w:eastAsia="Times New Roman" w:hAnsi="Times New Roman" w:cs="Times New Roman"/>
          <w:color w:val="000000"/>
          <w:sz w:val="24"/>
          <w:szCs w:val="24"/>
        </w:rPr>
        <w:t>от 2016 г., в сила от 01.01.2017 г.) В случаите по чл. 20, ал. 2, т. 19 освободен от акциз краен потребител, който е използвал енергийни продукти за осъществяване на комбинирано производство на топлинна и електрическа енергия, издава един регистриран акциз</w:t>
      </w:r>
      <w:r>
        <w:rPr>
          <w:rFonts w:ascii="Times New Roman" w:eastAsia="Times New Roman" w:hAnsi="Times New Roman" w:cs="Times New Roman"/>
          <w:color w:val="000000"/>
          <w:sz w:val="24"/>
          <w:szCs w:val="24"/>
        </w:rPr>
        <w:t>ен данъчен документ до 10-о число на месеца, следващ данъчния период, за количествата енергийни продукти, използвани за производство на топлинна енергия.</w:t>
      </w:r>
    </w:p>
    <w:p w:rsidR="00000000" w:rsidRDefault="00685930">
      <w:pPr>
        <w:spacing w:after="120" w:line="240" w:lineRule="auto"/>
        <w:ind w:firstLine="1155"/>
        <w:jc w:val="both"/>
        <w:textAlignment w:val="center"/>
        <w:divId w:val="1630667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(Нова - ДВ, бр. 97 от 2016 г., в сила от 01.01.2017 г.) Алинея 22 се прилага и в случаите, когато</w:t>
      </w:r>
      <w:r>
        <w:rPr>
          <w:rFonts w:ascii="Times New Roman" w:eastAsia="Times New Roman" w:hAnsi="Times New Roman" w:cs="Times New Roman"/>
          <w:color w:val="000000"/>
          <w:sz w:val="24"/>
          <w:szCs w:val="24"/>
        </w:rPr>
        <w:t xml:space="preserve"> освободен от акциз краен потребител е използвал природен газ за цели, различни от посочените в удостоверението, с изключение на случаите на използване на природен газ за моторно гориво.</w:t>
      </w:r>
    </w:p>
    <w:p w:rsidR="00000000" w:rsidRDefault="00685930">
      <w:pPr>
        <w:spacing w:after="0" w:line="240" w:lineRule="auto"/>
        <w:ind w:firstLine="1155"/>
        <w:jc w:val="both"/>
        <w:textAlignment w:val="center"/>
        <w:divId w:val="1576167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85. (Изм. - ДВ, бр. 95 от 2009 г., в сила от 01.12.2009 г., отм. </w:t>
      </w:r>
      <w:r>
        <w:rPr>
          <w:rFonts w:ascii="Times New Roman" w:eastAsia="Times New Roman" w:hAnsi="Times New Roman" w:cs="Times New Roman"/>
          <w:color w:val="000000"/>
          <w:sz w:val="24"/>
          <w:szCs w:val="24"/>
        </w:rPr>
        <w:t>- ДВ, бр. 54 от 2012 г., в сила от 01.04.2013 г.)</w:t>
      </w:r>
    </w:p>
    <w:p w:rsidR="00000000" w:rsidRDefault="00685930">
      <w:pPr>
        <w:spacing w:after="120" w:line="240" w:lineRule="auto"/>
        <w:ind w:firstLine="1155"/>
        <w:jc w:val="both"/>
        <w:textAlignment w:val="center"/>
        <w:divId w:val="300960568"/>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824709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85а. (Нов - ДВ, бр. 54 от 2012 г., в сила от 01.04.2013 г.) (1) При наличие на извънредни обстоятелства, когато информационната система на Агенция "Митници" не работи, се разрешава издаване на данъчни</w:t>
      </w:r>
      <w:r>
        <w:rPr>
          <w:rFonts w:ascii="Times New Roman" w:eastAsia="Times New Roman" w:hAnsi="Times New Roman" w:cs="Times New Roman"/>
          <w:color w:val="000000"/>
          <w:sz w:val="24"/>
          <w:szCs w:val="24"/>
        </w:rPr>
        <w:t xml:space="preserve"> документи на хартиен носител.</w:t>
      </w:r>
    </w:p>
    <w:p w:rsidR="00000000" w:rsidRDefault="00685930">
      <w:pPr>
        <w:spacing w:after="0" w:line="240" w:lineRule="auto"/>
        <w:ind w:firstLine="1155"/>
        <w:jc w:val="both"/>
        <w:textAlignment w:val="center"/>
        <w:divId w:val="1964072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бъде възстановена работата на системата на Агенция "Митници", лицата, освободили акцизни стоки с данъчен документ на хартиен носител, са длъжни в 7-дневен срок да го регистрират в информационната система на Агенция</w:t>
      </w:r>
      <w:r>
        <w:rPr>
          <w:rFonts w:ascii="Times New Roman" w:eastAsia="Times New Roman" w:hAnsi="Times New Roman" w:cs="Times New Roman"/>
          <w:color w:val="000000"/>
          <w:sz w:val="24"/>
          <w:szCs w:val="24"/>
        </w:rPr>
        <w:t xml:space="preserve"> "Митници".</w:t>
      </w:r>
    </w:p>
    <w:p w:rsidR="00000000" w:rsidRDefault="00685930">
      <w:pPr>
        <w:spacing w:after="0" w:line="240" w:lineRule="auto"/>
        <w:ind w:firstLine="1155"/>
        <w:jc w:val="both"/>
        <w:textAlignment w:val="center"/>
        <w:divId w:val="1721443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Случаите, в които се смята, че информационната система не работи, се определят с правилника за прилагане на закона.</w:t>
      </w:r>
    </w:p>
    <w:p w:rsidR="00000000" w:rsidRDefault="00685930">
      <w:pPr>
        <w:spacing w:after="120" w:line="240" w:lineRule="auto"/>
        <w:ind w:firstLine="1155"/>
        <w:jc w:val="both"/>
        <w:textAlignment w:val="center"/>
        <w:divId w:val="1227301586"/>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383823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86. (1) Изменението на размера на начисления акциз по издаден акцизен данъчен документ се документира с известие към д</w:t>
      </w:r>
      <w:r>
        <w:rPr>
          <w:rFonts w:ascii="Times New Roman" w:eastAsia="Times New Roman" w:hAnsi="Times New Roman" w:cs="Times New Roman"/>
          <w:color w:val="000000"/>
          <w:sz w:val="24"/>
          <w:szCs w:val="24"/>
        </w:rPr>
        <w:t>окумента, като се посочва и основанието за изменение. Известие се издава само към издаден акцизен данъчен документ.</w:t>
      </w:r>
    </w:p>
    <w:p w:rsidR="00000000" w:rsidRDefault="00685930">
      <w:pPr>
        <w:spacing w:after="0" w:line="240" w:lineRule="auto"/>
        <w:ind w:firstLine="1155"/>
        <w:jc w:val="both"/>
        <w:textAlignment w:val="center"/>
        <w:divId w:val="1123617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Известието е:</w:t>
      </w:r>
    </w:p>
    <w:p w:rsidR="00000000" w:rsidRDefault="00685930">
      <w:pPr>
        <w:spacing w:after="0" w:line="240" w:lineRule="auto"/>
        <w:ind w:firstLine="1155"/>
        <w:jc w:val="both"/>
        <w:textAlignment w:val="center"/>
        <w:divId w:val="423191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акцизно дебитно известие - данъчен документ, с който се отразява увеличението на начисления акциз по издаден акцизен да</w:t>
      </w:r>
      <w:r>
        <w:rPr>
          <w:rFonts w:ascii="Times New Roman" w:eastAsia="Times New Roman" w:hAnsi="Times New Roman" w:cs="Times New Roman"/>
          <w:color w:val="000000"/>
          <w:sz w:val="24"/>
          <w:szCs w:val="24"/>
        </w:rPr>
        <w:t>нъчен документ;</w:t>
      </w:r>
    </w:p>
    <w:p w:rsidR="00000000" w:rsidRDefault="00685930">
      <w:pPr>
        <w:spacing w:after="0" w:line="240" w:lineRule="auto"/>
        <w:ind w:firstLine="1155"/>
        <w:jc w:val="both"/>
        <w:textAlignment w:val="center"/>
        <w:divId w:val="1709797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акцизно кредитно известие - данъчен документ, с който се отразява намалението на начисления акциз по издаден акцизен данъчен документ.</w:t>
      </w:r>
    </w:p>
    <w:p w:rsidR="00000000" w:rsidRDefault="00685930">
      <w:pPr>
        <w:spacing w:after="0" w:line="240" w:lineRule="auto"/>
        <w:ind w:firstLine="1155"/>
        <w:jc w:val="both"/>
        <w:textAlignment w:val="center"/>
        <w:divId w:val="2085056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Реквизитите, които трябва да съдържа данъчното известие, са:</w:t>
      </w:r>
    </w:p>
    <w:p w:rsidR="00000000" w:rsidRDefault="00685930">
      <w:pPr>
        <w:spacing w:after="0" w:line="240" w:lineRule="auto"/>
        <w:ind w:firstLine="1155"/>
        <w:jc w:val="both"/>
        <w:textAlignment w:val="center"/>
        <w:divId w:val="1377663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всички задължителни реквизити за а</w:t>
      </w:r>
      <w:r>
        <w:rPr>
          <w:rFonts w:ascii="Times New Roman" w:eastAsia="Times New Roman" w:hAnsi="Times New Roman" w:cs="Times New Roman"/>
          <w:color w:val="000000"/>
          <w:sz w:val="24"/>
          <w:szCs w:val="24"/>
        </w:rPr>
        <w:t>кцизния данъчен документ;</w:t>
      </w:r>
    </w:p>
    <w:p w:rsidR="00000000" w:rsidRDefault="00685930">
      <w:pPr>
        <w:spacing w:after="0" w:line="240" w:lineRule="auto"/>
        <w:ind w:firstLine="1155"/>
        <w:jc w:val="both"/>
        <w:textAlignment w:val="center"/>
        <w:divId w:val="617687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допълнително отбелязване "акцизно дебитно известие" или "акцизно кредитно известие";</w:t>
      </w:r>
    </w:p>
    <w:p w:rsidR="00000000" w:rsidRDefault="00685930">
      <w:pPr>
        <w:spacing w:after="0" w:line="240" w:lineRule="auto"/>
        <w:ind w:firstLine="1155"/>
        <w:jc w:val="both"/>
        <w:textAlignment w:val="center"/>
        <w:divId w:val="1719743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основание за изменението, както и номерът и датата на акцизния данъчен документ, към който е издадено известието.</w:t>
      </w:r>
    </w:p>
    <w:p w:rsidR="00000000" w:rsidRDefault="00685930">
      <w:pPr>
        <w:spacing w:after="0" w:line="240" w:lineRule="auto"/>
        <w:ind w:firstLine="1155"/>
        <w:jc w:val="both"/>
        <w:textAlignment w:val="center"/>
        <w:divId w:val="45447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54 от</w:t>
      </w:r>
      <w:r>
        <w:rPr>
          <w:rFonts w:ascii="Times New Roman" w:eastAsia="Times New Roman" w:hAnsi="Times New Roman" w:cs="Times New Roman"/>
          <w:color w:val="000000"/>
          <w:sz w:val="24"/>
          <w:szCs w:val="24"/>
        </w:rPr>
        <w:t xml:space="preserve"> 2012 г., в сила от 01.04.2013 г.) Регистрираното акцизно дебитно или кредитно известие към регистриран електронен акцизен данъчен документ се подава по електронен път по ред, начин и във формат, определени с правилника за прилагане на закона.</w:t>
      </w:r>
    </w:p>
    <w:p w:rsidR="00000000" w:rsidRDefault="00685930">
      <w:pPr>
        <w:spacing w:after="0" w:line="240" w:lineRule="auto"/>
        <w:ind w:firstLine="1155"/>
        <w:jc w:val="both"/>
        <w:textAlignment w:val="center"/>
        <w:divId w:val="1829978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w:t>
      </w:r>
      <w:r>
        <w:rPr>
          <w:rFonts w:ascii="Times New Roman" w:eastAsia="Times New Roman" w:hAnsi="Times New Roman" w:cs="Times New Roman"/>
          <w:color w:val="000000"/>
          <w:sz w:val="24"/>
          <w:szCs w:val="24"/>
        </w:rPr>
        <w:t xml:space="preserve">ДВ, бр. 94 от 2012 г., в сила от 01.04.2013 г.) В случаите по чл. 21, ал. 1, т. 13, когато документите, доказващи </w:t>
      </w:r>
      <w:proofErr w:type="spellStart"/>
      <w:r>
        <w:rPr>
          <w:rFonts w:ascii="Times New Roman" w:eastAsia="Times New Roman" w:hAnsi="Times New Roman" w:cs="Times New Roman"/>
          <w:color w:val="000000"/>
          <w:sz w:val="24"/>
          <w:szCs w:val="24"/>
        </w:rPr>
        <w:t>вътреобщностната</w:t>
      </w:r>
      <w:proofErr w:type="spellEnd"/>
      <w:r>
        <w:rPr>
          <w:rFonts w:ascii="Times New Roman" w:eastAsia="Times New Roman" w:hAnsi="Times New Roman" w:cs="Times New Roman"/>
          <w:color w:val="000000"/>
          <w:sz w:val="24"/>
          <w:szCs w:val="24"/>
        </w:rPr>
        <w:t xml:space="preserve"> доставка на акцизните стоки, са получени в срок до подаване на акцизната декларация, се издава кредитно известие към регистри</w:t>
      </w:r>
      <w:r>
        <w:rPr>
          <w:rFonts w:ascii="Times New Roman" w:eastAsia="Times New Roman" w:hAnsi="Times New Roman" w:cs="Times New Roman"/>
          <w:color w:val="000000"/>
          <w:sz w:val="24"/>
          <w:szCs w:val="24"/>
        </w:rPr>
        <w:t xml:space="preserve">рания електронен акцизен данъчен документ, в което се посочва основанието за </w:t>
      </w:r>
      <w:proofErr w:type="spellStart"/>
      <w:r>
        <w:rPr>
          <w:rFonts w:ascii="Times New Roman" w:eastAsia="Times New Roman" w:hAnsi="Times New Roman" w:cs="Times New Roman"/>
          <w:color w:val="000000"/>
          <w:sz w:val="24"/>
          <w:szCs w:val="24"/>
        </w:rPr>
        <w:t>недължимост</w:t>
      </w:r>
      <w:proofErr w:type="spellEnd"/>
      <w:r>
        <w:rPr>
          <w:rFonts w:ascii="Times New Roman" w:eastAsia="Times New Roman" w:hAnsi="Times New Roman" w:cs="Times New Roman"/>
          <w:color w:val="000000"/>
          <w:sz w:val="24"/>
          <w:szCs w:val="24"/>
        </w:rPr>
        <w:t xml:space="preserve"> на акциза и се включва в данъчния период на издадения регистриран електронен акцизен данъчен документ.</w:t>
      </w:r>
    </w:p>
    <w:p w:rsidR="00000000" w:rsidRDefault="00685930">
      <w:pPr>
        <w:spacing w:after="0" w:line="240" w:lineRule="auto"/>
        <w:ind w:firstLine="1155"/>
        <w:jc w:val="both"/>
        <w:textAlignment w:val="center"/>
        <w:divId w:val="632708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94 от 2012 г., в сила от 01.04.2013 г.) В сл</w:t>
      </w:r>
      <w:r>
        <w:rPr>
          <w:rFonts w:ascii="Times New Roman" w:eastAsia="Times New Roman" w:hAnsi="Times New Roman" w:cs="Times New Roman"/>
          <w:color w:val="000000"/>
          <w:sz w:val="24"/>
          <w:szCs w:val="24"/>
        </w:rPr>
        <w:t xml:space="preserve">учаите по чл. 21, ал. 1, т. 13, когато документите, доказващи </w:t>
      </w:r>
      <w:proofErr w:type="spellStart"/>
      <w:r>
        <w:rPr>
          <w:rFonts w:ascii="Times New Roman" w:eastAsia="Times New Roman" w:hAnsi="Times New Roman" w:cs="Times New Roman"/>
          <w:color w:val="000000"/>
          <w:sz w:val="24"/>
          <w:szCs w:val="24"/>
        </w:rPr>
        <w:t>вътреобщностната</w:t>
      </w:r>
      <w:proofErr w:type="spellEnd"/>
      <w:r>
        <w:rPr>
          <w:rFonts w:ascii="Times New Roman" w:eastAsia="Times New Roman" w:hAnsi="Times New Roman" w:cs="Times New Roman"/>
          <w:color w:val="000000"/>
          <w:sz w:val="24"/>
          <w:szCs w:val="24"/>
        </w:rPr>
        <w:t xml:space="preserve"> доставка на акцизните стоки, са получени след срока по ал. 5, но в срок до подаване на акцизната декларация за следващия данъчен период, се издава кредитно известие към регистри</w:t>
      </w:r>
      <w:r>
        <w:rPr>
          <w:rFonts w:ascii="Times New Roman" w:eastAsia="Times New Roman" w:hAnsi="Times New Roman" w:cs="Times New Roman"/>
          <w:color w:val="000000"/>
          <w:sz w:val="24"/>
          <w:szCs w:val="24"/>
        </w:rPr>
        <w:t xml:space="preserve">рания електронен акцизен данъчен документ, в което се посочва основанието за </w:t>
      </w:r>
      <w:proofErr w:type="spellStart"/>
      <w:r>
        <w:rPr>
          <w:rFonts w:ascii="Times New Roman" w:eastAsia="Times New Roman" w:hAnsi="Times New Roman" w:cs="Times New Roman"/>
          <w:color w:val="000000"/>
          <w:sz w:val="24"/>
          <w:szCs w:val="24"/>
        </w:rPr>
        <w:t>недължимост</w:t>
      </w:r>
      <w:proofErr w:type="spellEnd"/>
      <w:r>
        <w:rPr>
          <w:rFonts w:ascii="Times New Roman" w:eastAsia="Times New Roman" w:hAnsi="Times New Roman" w:cs="Times New Roman"/>
          <w:color w:val="000000"/>
          <w:sz w:val="24"/>
          <w:szCs w:val="24"/>
        </w:rPr>
        <w:t xml:space="preserve"> на акциза и се включва в периода, следващ данъчния период на издадения регистриран електронен акцизен данъчен документ.</w:t>
      </w:r>
    </w:p>
    <w:p w:rsidR="00000000" w:rsidRDefault="00685930">
      <w:pPr>
        <w:spacing w:after="0" w:line="240" w:lineRule="auto"/>
        <w:ind w:firstLine="1155"/>
        <w:jc w:val="both"/>
        <w:textAlignment w:val="center"/>
        <w:divId w:val="262689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94 от 2012 г., в сила от 30</w:t>
      </w:r>
      <w:r>
        <w:rPr>
          <w:rFonts w:ascii="Times New Roman" w:eastAsia="Times New Roman" w:hAnsi="Times New Roman" w:cs="Times New Roman"/>
          <w:color w:val="000000"/>
          <w:sz w:val="24"/>
          <w:szCs w:val="24"/>
        </w:rPr>
        <w:t>.11.2012 г.) Посочването на количествата в акцизното дебитно или кредитно известие е само за целите на определянето на увеличението или намалението на начисления акциз по издаден акцизен данъчен документ.</w:t>
      </w:r>
    </w:p>
    <w:p w:rsidR="00000000" w:rsidRDefault="00685930">
      <w:pPr>
        <w:spacing w:after="120" w:line="240" w:lineRule="auto"/>
        <w:ind w:firstLine="1155"/>
        <w:jc w:val="both"/>
        <w:textAlignment w:val="center"/>
        <w:divId w:val="296640895"/>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70744059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Други документи</w:t>
      </w:r>
    </w:p>
    <w:p w:rsidR="00000000" w:rsidRDefault="00685930">
      <w:pPr>
        <w:spacing w:after="0" w:line="240" w:lineRule="auto"/>
        <w:ind w:firstLine="1155"/>
        <w:jc w:val="both"/>
        <w:textAlignment w:val="center"/>
        <w:divId w:val="691230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87. (1) Акцизната декларация е документ, в който лицензираният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или регистрираното лице декларира за всеки данъчен период определена информация, свързана с неговата дейност, която е основание за възникване на права и задължения.</w:t>
      </w:r>
    </w:p>
    <w:p w:rsidR="00000000" w:rsidRDefault="00685930">
      <w:pPr>
        <w:spacing w:after="0" w:line="240" w:lineRule="auto"/>
        <w:ind w:firstLine="1155"/>
        <w:jc w:val="both"/>
        <w:textAlignment w:val="center"/>
        <w:divId w:val="1878929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Декла</w:t>
      </w:r>
      <w:r>
        <w:rPr>
          <w:rFonts w:ascii="Times New Roman" w:eastAsia="Times New Roman" w:hAnsi="Times New Roman" w:cs="Times New Roman"/>
          <w:color w:val="000000"/>
          <w:sz w:val="24"/>
          <w:szCs w:val="24"/>
        </w:rPr>
        <w:t>рацията по ал. 1 се подава за всеки данъчен склад, съответно за всеки специализиран малък обект за дестилиране или обект за винопроизводство на малък винопроизводител, в компетентното митническо учреждение по местонахождението на склада или обекта в 14-дне</w:t>
      </w:r>
      <w:r>
        <w:rPr>
          <w:rFonts w:ascii="Times New Roman" w:eastAsia="Times New Roman" w:hAnsi="Times New Roman" w:cs="Times New Roman"/>
          <w:color w:val="000000"/>
          <w:sz w:val="24"/>
          <w:szCs w:val="24"/>
        </w:rPr>
        <w:t>вен срок от изтичането на данъчния период, за който се отнася.</w:t>
      </w:r>
    </w:p>
    <w:p w:rsidR="00000000" w:rsidRDefault="00685930">
      <w:pPr>
        <w:spacing w:after="0" w:line="240" w:lineRule="auto"/>
        <w:ind w:firstLine="1155"/>
        <w:jc w:val="both"/>
        <w:textAlignment w:val="center"/>
        <w:divId w:val="1738091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105 от 2006 г., в сила от 01.01.2007 г., изм. - ДВ, бр. 95 от 2009 г., в сила от 01.12.2009 г.) Декларацията по ал. 1 за регистрираните лица по чл. 57а, 57в и 58в се подава </w:t>
      </w:r>
      <w:r>
        <w:rPr>
          <w:rFonts w:ascii="Times New Roman" w:eastAsia="Times New Roman" w:hAnsi="Times New Roman" w:cs="Times New Roman"/>
          <w:color w:val="000000"/>
          <w:sz w:val="24"/>
          <w:szCs w:val="24"/>
        </w:rPr>
        <w:t>в компетентното митническо учреждение, издало удостоверението за регистрация в 14-дневен срок от изтичането на данъчния период, за който се отнася.</w:t>
      </w:r>
    </w:p>
    <w:p w:rsidR="00000000" w:rsidRDefault="00685930">
      <w:pPr>
        <w:spacing w:after="0" w:line="240" w:lineRule="auto"/>
        <w:ind w:firstLine="1155"/>
        <w:jc w:val="both"/>
        <w:textAlignment w:val="center"/>
        <w:divId w:val="1804544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(Предишна ал. 3 - ДВ, бр. 105 от 2006 г., в сила от 01.01.2007 г.)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и регис</w:t>
      </w:r>
      <w:r>
        <w:rPr>
          <w:rFonts w:ascii="Times New Roman" w:eastAsia="Times New Roman" w:hAnsi="Times New Roman" w:cs="Times New Roman"/>
          <w:color w:val="000000"/>
          <w:sz w:val="24"/>
          <w:szCs w:val="24"/>
        </w:rPr>
        <w:t>трираните лица подават акцизна декларация и в случаите, когато не е начислен акциз за данъчния период.</w:t>
      </w:r>
    </w:p>
    <w:p w:rsidR="00000000" w:rsidRDefault="00685930">
      <w:pPr>
        <w:spacing w:after="0" w:line="240" w:lineRule="auto"/>
        <w:ind w:firstLine="1155"/>
        <w:jc w:val="both"/>
        <w:textAlignment w:val="center"/>
        <w:divId w:val="1872955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105 от 2006 г., в сила от 01.01.2007 г., доп. - ДВ, бр. 54 от 2012 г., в сила от 01.04.2013 г., изм. и доп. - ДВ, бр. 96 от</w:t>
      </w:r>
      <w:r>
        <w:rPr>
          <w:rFonts w:ascii="Times New Roman" w:eastAsia="Times New Roman" w:hAnsi="Times New Roman" w:cs="Times New Roman"/>
          <w:color w:val="000000"/>
          <w:sz w:val="24"/>
          <w:szCs w:val="24"/>
        </w:rPr>
        <w:t xml:space="preserve"> 2019 г., в сила от 01.01.2020 г.) При наличие на извънредни обстоятелства и по искане на лицензирания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или регистрираното лице компетентното митническо учреждение може да продължи срока за подаване на акцизната декларация до изтичането на сл</w:t>
      </w:r>
      <w:r>
        <w:rPr>
          <w:rFonts w:ascii="Times New Roman" w:eastAsia="Times New Roman" w:hAnsi="Times New Roman" w:cs="Times New Roman"/>
          <w:color w:val="000000"/>
          <w:sz w:val="24"/>
          <w:szCs w:val="24"/>
        </w:rPr>
        <w:t>едващия данъчен период. Искането може да се подава и по електронен път по ред, начин и във формат, определени с правилника за прилагане на закона. При продължен срок за подаване на декларация срокът за внасяне на дължимия акциз не се продължава.</w:t>
      </w:r>
    </w:p>
    <w:p w:rsidR="00000000" w:rsidRDefault="00685930">
      <w:pPr>
        <w:spacing w:after="0" w:line="240" w:lineRule="auto"/>
        <w:ind w:firstLine="1155"/>
        <w:jc w:val="both"/>
        <w:textAlignment w:val="center"/>
        <w:divId w:val="308485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w:t>
      </w:r>
      <w:r>
        <w:rPr>
          <w:rFonts w:ascii="Times New Roman" w:eastAsia="Times New Roman" w:hAnsi="Times New Roman" w:cs="Times New Roman"/>
          <w:color w:val="000000"/>
          <w:sz w:val="24"/>
          <w:szCs w:val="24"/>
        </w:rPr>
        <w:t>- ДВ, бр. 109 от 2007 г., в сила от 01.01.2008 г.) В случаите по чл. 20, ал. 2, т. 12, 13 и 19 акцизна декларация се подава в 14-дневен срок от получаването на акцизните стоки, съответно от потреблението на енергийните продукти за цели, различни от посочен</w:t>
      </w:r>
      <w:r>
        <w:rPr>
          <w:rFonts w:ascii="Times New Roman" w:eastAsia="Times New Roman" w:hAnsi="Times New Roman" w:cs="Times New Roman"/>
          <w:color w:val="000000"/>
          <w:sz w:val="24"/>
          <w:szCs w:val="24"/>
        </w:rPr>
        <w:t>ите в удостоверението.</w:t>
      </w:r>
    </w:p>
    <w:p w:rsidR="00000000" w:rsidRDefault="00685930">
      <w:pPr>
        <w:spacing w:after="0" w:line="240" w:lineRule="auto"/>
        <w:ind w:firstLine="1155"/>
        <w:jc w:val="both"/>
        <w:textAlignment w:val="center"/>
        <w:divId w:val="1151798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95 от 2009 г., в сила от 01.12.2009 г.) В случаите по чл. 60а, ал. 4, когато се заплаща дължимият акциз, акцизна декларация се подава в 14-дневен срок от издаването на акцизния данъчен документ.</w:t>
      </w:r>
    </w:p>
    <w:p w:rsidR="00000000" w:rsidRDefault="00685930">
      <w:pPr>
        <w:spacing w:after="0" w:line="240" w:lineRule="auto"/>
        <w:ind w:firstLine="1155"/>
        <w:jc w:val="both"/>
        <w:textAlignment w:val="center"/>
        <w:divId w:val="954167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w:t>
      </w:r>
      <w:r>
        <w:rPr>
          <w:rFonts w:ascii="Times New Roman" w:eastAsia="Times New Roman" w:hAnsi="Times New Roman" w:cs="Times New Roman"/>
          <w:color w:val="000000"/>
          <w:sz w:val="24"/>
          <w:szCs w:val="24"/>
        </w:rPr>
        <w:t>. 94 от 2010 г., в сила от 01.01.2011 г., изм. - ДВ, бр. 19 от 2011 г., в сила от 08.03.2011 г.) Акцизната декларация може да се подава и по електронен път при условията и по реда на Данъчно-осигурителния процесуален кодекс.</w:t>
      </w:r>
    </w:p>
    <w:p w:rsidR="00000000" w:rsidRDefault="00685930">
      <w:pPr>
        <w:spacing w:after="120" w:line="240" w:lineRule="auto"/>
        <w:ind w:firstLine="1155"/>
        <w:jc w:val="both"/>
        <w:textAlignment w:val="center"/>
        <w:divId w:val="214600482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379133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87а. (Нов - ДВ, бр. 92 от</w:t>
      </w:r>
      <w:r>
        <w:rPr>
          <w:rFonts w:ascii="Times New Roman" w:eastAsia="Times New Roman" w:hAnsi="Times New Roman" w:cs="Times New Roman"/>
          <w:color w:val="000000"/>
          <w:sz w:val="24"/>
          <w:szCs w:val="24"/>
        </w:rPr>
        <w:t xml:space="preserve"> 2015 г., в сила от 01.01.2016 г.) (1) Освободените от акциз крайни потребители подават </w:t>
      </w:r>
      <w:proofErr w:type="spellStart"/>
      <w:r>
        <w:rPr>
          <w:rFonts w:ascii="Times New Roman" w:eastAsia="Times New Roman" w:hAnsi="Times New Roman" w:cs="Times New Roman"/>
          <w:color w:val="000000"/>
          <w:sz w:val="24"/>
          <w:szCs w:val="24"/>
        </w:rPr>
        <w:t>рекапитулативна</w:t>
      </w:r>
      <w:proofErr w:type="spellEnd"/>
      <w:r>
        <w:rPr>
          <w:rFonts w:ascii="Times New Roman" w:eastAsia="Times New Roman" w:hAnsi="Times New Roman" w:cs="Times New Roman"/>
          <w:color w:val="000000"/>
          <w:sz w:val="24"/>
          <w:szCs w:val="24"/>
        </w:rPr>
        <w:t xml:space="preserve"> декларация за получените и използваните акцизни стоки в 14-дневен срок от изтичането на календарния месец по ред и начин, определени с правилника за при</w:t>
      </w:r>
      <w:r>
        <w:rPr>
          <w:rFonts w:ascii="Times New Roman" w:eastAsia="Times New Roman" w:hAnsi="Times New Roman" w:cs="Times New Roman"/>
          <w:color w:val="000000"/>
          <w:sz w:val="24"/>
          <w:szCs w:val="24"/>
        </w:rPr>
        <w:t>лагане на закона.</w:t>
      </w:r>
    </w:p>
    <w:p w:rsidR="00000000" w:rsidRDefault="00685930">
      <w:pPr>
        <w:spacing w:after="120" w:line="240" w:lineRule="auto"/>
        <w:ind w:firstLine="1155"/>
        <w:jc w:val="both"/>
        <w:textAlignment w:val="center"/>
        <w:divId w:val="1328899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Рекапитулативната</w:t>
      </w:r>
      <w:proofErr w:type="spellEnd"/>
      <w:r>
        <w:rPr>
          <w:rFonts w:ascii="Times New Roman" w:eastAsia="Times New Roman" w:hAnsi="Times New Roman" w:cs="Times New Roman"/>
          <w:color w:val="000000"/>
          <w:sz w:val="24"/>
          <w:szCs w:val="24"/>
        </w:rPr>
        <w:t xml:space="preserve"> декларация може да се подава и по електронен път по ред, начин и във формат, определени с правилника за прилагане на закона.</w:t>
      </w:r>
    </w:p>
    <w:p w:rsidR="00000000" w:rsidRDefault="00685930">
      <w:pPr>
        <w:spacing w:after="0" w:line="240" w:lineRule="auto"/>
        <w:ind w:firstLine="1155"/>
        <w:jc w:val="both"/>
        <w:textAlignment w:val="center"/>
        <w:divId w:val="192768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88. (1) (Изм. - ДВ, бр. 105 от 2006 г., в сила от 01.01.2007 г.) Лицензираният </w:t>
      </w:r>
      <w:proofErr w:type="spellStart"/>
      <w:r>
        <w:rPr>
          <w:rFonts w:ascii="Times New Roman" w:eastAsia="Times New Roman" w:hAnsi="Times New Roman" w:cs="Times New Roman"/>
          <w:color w:val="000000"/>
          <w:sz w:val="24"/>
          <w:szCs w:val="24"/>
        </w:rPr>
        <w:t>складодъ</w:t>
      </w:r>
      <w:r>
        <w:rPr>
          <w:rFonts w:ascii="Times New Roman" w:eastAsia="Times New Roman" w:hAnsi="Times New Roman" w:cs="Times New Roman"/>
          <w:color w:val="000000"/>
          <w:sz w:val="24"/>
          <w:szCs w:val="24"/>
        </w:rPr>
        <w:t>ржател</w:t>
      </w:r>
      <w:proofErr w:type="spellEnd"/>
      <w:r>
        <w:rPr>
          <w:rFonts w:ascii="Times New Roman" w:eastAsia="Times New Roman" w:hAnsi="Times New Roman" w:cs="Times New Roman"/>
          <w:color w:val="000000"/>
          <w:sz w:val="24"/>
          <w:szCs w:val="24"/>
        </w:rPr>
        <w:t xml:space="preserve"> води задължително регистър "Дневник на складовата наличност".</w:t>
      </w:r>
    </w:p>
    <w:p w:rsidR="00000000" w:rsidRDefault="00685930">
      <w:pPr>
        <w:spacing w:after="0" w:line="240" w:lineRule="auto"/>
        <w:ind w:firstLine="1155"/>
        <w:jc w:val="both"/>
        <w:textAlignment w:val="center"/>
        <w:divId w:val="1261525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54 от 2012 г., в сила от 01.04.2013 г.) В регистъра по ал. 1 се отразяват произведените и/или складираните акцизни стоки, стоките, поставени под режим движение с отлож</w:t>
      </w:r>
      <w:r>
        <w:rPr>
          <w:rFonts w:ascii="Times New Roman" w:eastAsia="Times New Roman" w:hAnsi="Times New Roman" w:cs="Times New Roman"/>
          <w:color w:val="000000"/>
          <w:sz w:val="24"/>
          <w:szCs w:val="24"/>
        </w:rPr>
        <w:t xml:space="preserve">ено плащане на акциз, и стоките, освободени за потребление. Акцизните стоки - собственост на вложители, се </w:t>
      </w:r>
      <w:r>
        <w:rPr>
          <w:rFonts w:ascii="Times New Roman" w:eastAsia="Times New Roman" w:hAnsi="Times New Roman" w:cs="Times New Roman"/>
          <w:color w:val="000000"/>
          <w:sz w:val="24"/>
          <w:szCs w:val="24"/>
        </w:rPr>
        <w:lastRenderedPageBreak/>
        <w:t>посочват отделно от другите стоки и се разграничават по видове и по вложители.</w:t>
      </w:r>
    </w:p>
    <w:p w:rsidR="00000000" w:rsidRDefault="00685930">
      <w:pPr>
        <w:spacing w:after="0" w:line="240" w:lineRule="auto"/>
        <w:ind w:firstLine="1155"/>
        <w:jc w:val="both"/>
        <w:textAlignment w:val="center"/>
        <w:divId w:val="1748530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101 от 2013 г., в сила от 01.01.2014 г.) Лицензира</w:t>
      </w:r>
      <w:r>
        <w:rPr>
          <w:rFonts w:ascii="Times New Roman" w:eastAsia="Times New Roman" w:hAnsi="Times New Roman" w:cs="Times New Roman"/>
          <w:color w:val="000000"/>
          <w:sz w:val="24"/>
          <w:szCs w:val="24"/>
        </w:rPr>
        <w:t xml:space="preserve">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е длъжен да подава заедно с акцизната декларация за данъчния период информацията от регистъра по ал. 2 на електронен носител по параметри, определени в правилника за прилагане на закона, както и копие от регистъра по ал. 1, освен в случ</w:t>
      </w:r>
      <w:r>
        <w:rPr>
          <w:rFonts w:ascii="Times New Roman" w:eastAsia="Times New Roman" w:hAnsi="Times New Roman" w:cs="Times New Roman"/>
          <w:color w:val="000000"/>
          <w:sz w:val="24"/>
          <w:szCs w:val="24"/>
        </w:rPr>
        <w:t>аите, предвидени в правилника за прилагане на закона.</w:t>
      </w:r>
    </w:p>
    <w:p w:rsidR="00000000" w:rsidRDefault="00685930">
      <w:pPr>
        <w:spacing w:after="0" w:line="240" w:lineRule="auto"/>
        <w:ind w:firstLine="1155"/>
        <w:jc w:val="both"/>
        <w:textAlignment w:val="center"/>
        <w:divId w:val="1175455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63 от 2006 г., в сила от 04.08.2006 г., изм. - ДВ, бр. 94 от 2010 г., в сила от 01.01.2011 г., доп. - ДВ, бр. 19 от 2011 г., в сила от 08.03.2011 г.) В случаите по чл. 87, ал. 8 лице</w:t>
      </w:r>
      <w:r>
        <w:rPr>
          <w:rFonts w:ascii="Times New Roman" w:eastAsia="Times New Roman" w:hAnsi="Times New Roman" w:cs="Times New Roman"/>
          <w:color w:val="000000"/>
          <w:sz w:val="24"/>
          <w:szCs w:val="24"/>
        </w:rPr>
        <w:t xml:space="preserve">нзираният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може да подаде информацията от регистъра по ал. 2 за съответния данъчен период и по електронен път при условията и по реда на Данъчно-осигурителния процесуален кодекс.</w:t>
      </w:r>
    </w:p>
    <w:p w:rsidR="00000000" w:rsidRDefault="00685930">
      <w:pPr>
        <w:spacing w:after="0" w:line="240" w:lineRule="auto"/>
        <w:ind w:firstLine="1155"/>
        <w:jc w:val="both"/>
        <w:textAlignment w:val="center"/>
        <w:divId w:val="316492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Данните в регистъра "Дневник на складовата наличност" трябв</w:t>
      </w:r>
      <w:r>
        <w:rPr>
          <w:rFonts w:ascii="Times New Roman" w:eastAsia="Times New Roman" w:hAnsi="Times New Roman" w:cs="Times New Roman"/>
          <w:color w:val="000000"/>
          <w:sz w:val="24"/>
          <w:szCs w:val="24"/>
        </w:rPr>
        <w:t>а да бъдат счетоводно отчетени по установения ред в счетоводната система на лицата по ал. 1.</w:t>
      </w:r>
    </w:p>
    <w:p w:rsidR="00000000" w:rsidRDefault="00685930">
      <w:pPr>
        <w:spacing w:after="0" w:line="240" w:lineRule="auto"/>
        <w:ind w:firstLine="1155"/>
        <w:jc w:val="both"/>
        <w:textAlignment w:val="center"/>
        <w:divId w:val="1695765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105 от 2006 г., в сила от 01.01.2007 г., доп. - ДВ, бр. 95 от 2009 г., в сила от 01.12.2009 г.) Регистрираните по закона лица и освободените от</w:t>
      </w:r>
      <w:r>
        <w:rPr>
          <w:rFonts w:ascii="Times New Roman" w:eastAsia="Times New Roman" w:hAnsi="Times New Roman" w:cs="Times New Roman"/>
          <w:color w:val="000000"/>
          <w:sz w:val="24"/>
          <w:szCs w:val="24"/>
        </w:rPr>
        <w:t xml:space="preserve"> акциз крайни потребители водят отчетност по отношение на акцизните стоки, определена с правилника за прилагане на закона.</w:t>
      </w:r>
    </w:p>
    <w:p w:rsidR="00000000" w:rsidRDefault="00685930">
      <w:pPr>
        <w:spacing w:after="120" w:line="240" w:lineRule="auto"/>
        <w:ind w:firstLine="1155"/>
        <w:jc w:val="both"/>
        <w:textAlignment w:val="center"/>
        <w:divId w:val="95795144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435835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88а. (Нов - ДВ, бр. 106 от 2008 г., в сила от 01.01.2009 г., доп. - ДВ, бр. 54 от 2012 г., в сила от 01.04.2013 г.) Независимит</w:t>
      </w:r>
      <w:r>
        <w:rPr>
          <w:rFonts w:ascii="Times New Roman" w:eastAsia="Times New Roman" w:hAnsi="Times New Roman" w:cs="Times New Roman"/>
          <w:color w:val="000000"/>
          <w:sz w:val="24"/>
          <w:szCs w:val="24"/>
        </w:rPr>
        <w:t>е малки пивоварни до 31 януари всяка година подават в компетентното митническо учреждение по местонахождението на данъчния склад информация за произведената през предходната година бира. Информацията се представя по градус Плато по видове бира на носител и</w:t>
      </w:r>
      <w:r>
        <w:rPr>
          <w:rFonts w:ascii="Times New Roman" w:eastAsia="Times New Roman" w:hAnsi="Times New Roman" w:cs="Times New Roman"/>
          <w:color w:val="000000"/>
          <w:sz w:val="24"/>
          <w:szCs w:val="24"/>
        </w:rPr>
        <w:t xml:space="preserve"> по образец, предвидени в правилника за прилагане на закона. Информацията може да се подава и по електронен път по ред, начин и във формат, определени с правилника за прилагане на закона.</w:t>
      </w:r>
    </w:p>
    <w:p w:rsidR="00000000" w:rsidRDefault="00685930">
      <w:pPr>
        <w:spacing w:after="120" w:line="240" w:lineRule="auto"/>
        <w:ind w:firstLine="1155"/>
        <w:jc w:val="both"/>
        <w:textAlignment w:val="center"/>
        <w:divId w:val="30763491"/>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541353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88б. (1) (Нов - ДВ, бр. 95 от 2009 г., в сила от 01.01.2010 г.</w:t>
      </w:r>
      <w:r>
        <w:rPr>
          <w:rFonts w:ascii="Times New Roman" w:eastAsia="Times New Roman" w:hAnsi="Times New Roman" w:cs="Times New Roman"/>
          <w:color w:val="000000"/>
          <w:sz w:val="24"/>
          <w:szCs w:val="24"/>
        </w:rPr>
        <w:t>, предишен текст на чл. 81б - ДВ, бр. 105 от 2014 г., в сила от 01.01.2015 г.) Физическите лица, които предоставят за производство на етилов алкохол (ракия) ферментирали материали от грозде и плодове - собствено производство, попълват справка-декларация по</w:t>
      </w:r>
      <w:r>
        <w:rPr>
          <w:rFonts w:ascii="Times New Roman" w:eastAsia="Times New Roman" w:hAnsi="Times New Roman" w:cs="Times New Roman"/>
          <w:color w:val="000000"/>
          <w:sz w:val="24"/>
          <w:szCs w:val="24"/>
        </w:rPr>
        <w:t xml:space="preserve"> образец, определен с правилника за прилагане на закона, която им се предоставя от лицата по чл. 57, ал. 1.</w:t>
      </w:r>
    </w:p>
    <w:p w:rsidR="00000000" w:rsidRDefault="00685930">
      <w:pPr>
        <w:spacing w:after="0" w:line="240" w:lineRule="auto"/>
        <w:ind w:firstLine="1155"/>
        <w:jc w:val="both"/>
        <w:textAlignment w:val="center"/>
        <w:divId w:val="1173183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105 от 2014 г., в сила от 01.01.2015 г.) Справка-декларацията по ал. 1 се попълва преди началото на производствения процес.</w:t>
      </w:r>
    </w:p>
    <w:p w:rsidR="00000000" w:rsidRDefault="00685930">
      <w:pPr>
        <w:spacing w:after="120" w:line="240" w:lineRule="auto"/>
        <w:ind w:firstLine="1155"/>
        <w:jc w:val="both"/>
        <w:textAlignment w:val="center"/>
        <w:divId w:val="177131086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613123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89. (1) (Предишен текст на чл. 89 - ДВ, бр. 105 от 2006 г., в сила от 01.01.2007 г.) Удостоверение за освобождаване от акциз е документ, издаден от компетентното митническо учреждение, с който се удостоверява, че определено лице е освободен от акциз крае</w:t>
      </w:r>
      <w:r>
        <w:rPr>
          <w:rFonts w:ascii="Times New Roman" w:eastAsia="Times New Roman" w:hAnsi="Times New Roman" w:cs="Times New Roman"/>
          <w:color w:val="000000"/>
          <w:sz w:val="24"/>
          <w:szCs w:val="24"/>
        </w:rPr>
        <w:t>н потребител.</w:t>
      </w:r>
    </w:p>
    <w:p w:rsidR="00000000" w:rsidRDefault="00685930">
      <w:pPr>
        <w:spacing w:after="0" w:line="240" w:lineRule="auto"/>
        <w:ind w:firstLine="1155"/>
        <w:jc w:val="both"/>
        <w:textAlignment w:val="center"/>
        <w:divId w:val="244342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105 от 2006 г., в сила от 01.01.2007 г.) Удостоверението за регистрация е документ, издаден от компетентното митническо учреждение, с който се удостоверява, че определено лице е регистрирано по този закон.</w:t>
      </w:r>
    </w:p>
    <w:p w:rsidR="00000000" w:rsidRDefault="00685930">
      <w:pPr>
        <w:spacing w:after="0" w:line="240" w:lineRule="auto"/>
        <w:ind w:firstLine="1155"/>
        <w:jc w:val="both"/>
        <w:textAlignment w:val="center"/>
        <w:divId w:val="1278874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(Нова - ДВ, </w:t>
      </w:r>
      <w:r>
        <w:rPr>
          <w:rFonts w:ascii="Times New Roman" w:eastAsia="Times New Roman" w:hAnsi="Times New Roman" w:cs="Times New Roman"/>
          <w:color w:val="000000"/>
          <w:sz w:val="24"/>
          <w:szCs w:val="24"/>
        </w:rPr>
        <w:t>бр. 105 от 2006 г., в сила от 01.01.2007 г., изм. - ДВ, бр. 95 от 2009 г., в сила от 01.01.2010 г.) Разрешението за инцидентно получаване на акцизни стоки под режим отложено плащане на акциз е документ, издаден от компетентното митническо учреждение, с кой</w:t>
      </w:r>
      <w:r>
        <w:rPr>
          <w:rFonts w:ascii="Times New Roman" w:eastAsia="Times New Roman" w:hAnsi="Times New Roman" w:cs="Times New Roman"/>
          <w:color w:val="000000"/>
          <w:sz w:val="24"/>
          <w:szCs w:val="24"/>
        </w:rPr>
        <w:t xml:space="preserve">то се удостоверява, че временно регистриран получател има право да получи инцидентно определен вид и количество акцизни стоки под режим отложено плащане на акциз от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в друга държава членка.</w:t>
      </w:r>
    </w:p>
    <w:p w:rsidR="00000000" w:rsidRDefault="00685930">
      <w:pPr>
        <w:spacing w:after="120" w:line="240" w:lineRule="auto"/>
        <w:ind w:firstLine="1155"/>
        <w:jc w:val="both"/>
        <w:textAlignment w:val="center"/>
        <w:divId w:val="81672464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389428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 Образецът, формата и реквизитите на документите по тази глава се определят с правилника за прилагане на закона.</w:t>
      </w:r>
    </w:p>
    <w:p w:rsidR="00000000" w:rsidRDefault="00685930">
      <w:pPr>
        <w:spacing w:after="120" w:line="240" w:lineRule="auto"/>
        <w:ind w:firstLine="1155"/>
        <w:jc w:val="both"/>
        <w:textAlignment w:val="center"/>
        <w:divId w:val="345447138"/>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44869965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 "а".</w:t>
      </w:r>
      <w:r>
        <w:rPr>
          <w:rFonts w:ascii="Times New Roman" w:hAnsi="Times New Roman" w:cs="Times New Roman"/>
          <w:b/>
          <w:bCs/>
          <w:color w:val="000000"/>
          <w:sz w:val="26"/>
          <w:szCs w:val="26"/>
        </w:rPr>
        <w:br/>
        <w:t>ИЗДАВАНЕ НА РАЗРЕШЕНИЯ ЗА ТЪРГОВИЯ С ТЮТЮНЕВИ ИЗДЕЛИЯ (НОВА - ДВ, БР. 94 ОТ 2010 Г., В СИЛА ОТ 01.01.2011 Г.)</w:t>
      </w:r>
    </w:p>
    <w:p w:rsidR="00000000" w:rsidRDefault="00685930">
      <w:pPr>
        <w:spacing w:after="0" w:line="240" w:lineRule="auto"/>
        <w:ind w:firstLine="1155"/>
        <w:jc w:val="both"/>
        <w:textAlignment w:val="center"/>
        <w:divId w:val="1717772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w:t>
      </w:r>
      <w:r>
        <w:rPr>
          <w:rFonts w:ascii="Times New Roman" w:eastAsia="Times New Roman" w:hAnsi="Times New Roman" w:cs="Times New Roman"/>
          <w:color w:val="000000"/>
          <w:sz w:val="24"/>
          <w:szCs w:val="24"/>
        </w:rPr>
        <w:t xml:space="preserve">а. (Нов - ДВ, бр. 94 от 2010 г., в сила от 01.01.2011 г.) (1) (Изм. - ДВ, бр. 98 от 2018 г., в сила от 07.01.2018 г.) Продажбата, съхранението и предлагането на тютюневи изделия може да се извършват само от лица, получили разрешение за търговия с тютюневи </w:t>
      </w:r>
      <w:r>
        <w:rPr>
          <w:rFonts w:ascii="Times New Roman" w:eastAsia="Times New Roman" w:hAnsi="Times New Roman" w:cs="Times New Roman"/>
          <w:color w:val="000000"/>
          <w:sz w:val="24"/>
          <w:szCs w:val="24"/>
        </w:rPr>
        <w:t>изделия от директора на териториалната дирекция по местонахождение на търговския склад или обект.</w:t>
      </w:r>
    </w:p>
    <w:p w:rsidR="00000000" w:rsidRDefault="00685930">
      <w:pPr>
        <w:spacing w:after="0" w:line="240" w:lineRule="auto"/>
        <w:ind w:firstLine="1155"/>
        <w:jc w:val="both"/>
        <w:textAlignment w:val="center"/>
        <w:divId w:val="1201672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Право да извършва търговия с тютюневи изделия има лице, което:</w:t>
      </w:r>
    </w:p>
    <w:p w:rsidR="00000000" w:rsidRDefault="00685930">
      <w:pPr>
        <w:spacing w:after="0" w:line="240" w:lineRule="auto"/>
        <w:ind w:firstLine="1155"/>
        <w:jc w:val="both"/>
        <w:textAlignment w:val="center"/>
        <w:divId w:val="423575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 търговец по смисъла на Търговския закон;</w:t>
      </w:r>
    </w:p>
    <w:p w:rsidR="00000000" w:rsidRDefault="00685930">
      <w:pPr>
        <w:spacing w:after="0" w:line="240" w:lineRule="auto"/>
        <w:ind w:firstLine="1155"/>
        <w:jc w:val="both"/>
        <w:textAlignment w:val="center"/>
        <w:divId w:val="1993097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19 от 2011 г., в сила от 0</w:t>
      </w:r>
      <w:r>
        <w:rPr>
          <w:rFonts w:ascii="Times New Roman" w:eastAsia="Times New Roman" w:hAnsi="Times New Roman" w:cs="Times New Roman"/>
          <w:color w:val="000000"/>
          <w:sz w:val="24"/>
          <w:szCs w:val="24"/>
        </w:rPr>
        <w:t>8.03.2011 г.)</w:t>
      </w:r>
    </w:p>
    <w:p w:rsidR="00000000" w:rsidRDefault="00685930">
      <w:pPr>
        <w:spacing w:after="0" w:line="240" w:lineRule="auto"/>
        <w:ind w:firstLine="1155"/>
        <w:jc w:val="both"/>
        <w:textAlignment w:val="center"/>
        <w:divId w:val="1121607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е в производство по несъстоятелност или ликвидация;</w:t>
      </w:r>
    </w:p>
    <w:p w:rsidR="00000000" w:rsidRDefault="00685930">
      <w:pPr>
        <w:spacing w:after="0" w:line="240" w:lineRule="auto"/>
        <w:ind w:firstLine="1155"/>
        <w:jc w:val="both"/>
        <w:textAlignment w:val="center"/>
        <w:divId w:val="1804419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се представлява от лица, които:</w:t>
      </w:r>
    </w:p>
    <w:p w:rsidR="00000000" w:rsidRDefault="00685930">
      <w:pPr>
        <w:spacing w:after="0" w:line="240" w:lineRule="auto"/>
        <w:ind w:firstLine="1155"/>
        <w:jc w:val="both"/>
        <w:textAlignment w:val="center"/>
        <w:divId w:val="1099641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 са осъждани за престъпление от общ характер;</w:t>
      </w:r>
    </w:p>
    <w:p w:rsidR="00000000" w:rsidRDefault="00685930">
      <w:pPr>
        <w:spacing w:after="0" w:line="240" w:lineRule="auto"/>
        <w:ind w:firstLine="1155"/>
        <w:jc w:val="both"/>
        <w:textAlignment w:val="center"/>
        <w:divId w:val="410733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 са били членове на управителен или контролен орган или неограничено отговорни съдружници в д</w:t>
      </w:r>
      <w:r>
        <w:rPr>
          <w:rFonts w:ascii="Times New Roman" w:eastAsia="Times New Roman" w:hAnsi="Times New Roman" w:cs="Times New Roman"/>
          <w:color w:val="000000"/>
          <w:sz w:val="24"/>
          <w:szCs w:val="24"/>
        </w:rPr>
        <w:t>ружество, прекратено поради несъстоятелност, ако са останали неудовлетворени кредитори;</w:t>
      </w:r>
    </w:p>
    <w:p w:rsidR="00000000" w:rsidRDefault="00685930">
      <w:pPr>
        <w:spacing w:after="0" w:line="240" w:lineRule="auto"/>
        <w:ind w:firstLine="1155"/>
        <w:jc w:val="both"/>
        <w:textAlignment w:val="center"/>
        <w:divId w:val="1077173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54 от 2012 г., в сила от 17.07.2012 г., изм. - ДВ, бр. 101 от 2013 г., в сила от 01.01.2014 г., доп. - ДВ, бр. 97 от 2016 г., в сила от 01.01.2017 г.</w:t>
      </w:r>
      <w:r>
        <w:rPr>
          <w:rFonts w:ascii="Times New Roman" w:eastAsia="Times New Roman" w:hAnsi="Times New Roman" w:cs="Times New Roman"/>
          <w:color w:val="000000"/>
          <w:sz w:val="24"/>
          <w:szCs w:val="24"/>
        </w:rPr>
        <w:t xml:space="preserve">) няма публични задължения, събирани от митническите органи, данъчни задължения и задължения за задължителни осигурителни вноски с изключение на задължения по </w:t>
      </w:r>
      <w:proofErr w:type="spellStart"/>
      <w:r>
        <w:rPr>
          <w:rFonts w:ascii="Times New Roman" w:eastAsia="Times New Roman" w:hAnsi="Times New Roman" w:cs="Times New Roman"/>
          <w:color w:val="000000"/>
          <w:sz w:val="24"/>
          <w:szCs w:val="24"/>
        </w:rPr>
        <w:t>невлезли</w:t>
      </w:r>
      <w:proofErr w:type="spellEnd"/>
      <w:r>
        <w:rPr>
          <w:rFonts w:ascii="Times New Roman" w:eastAsia="Times New Roman" w:hAnsi="Times New Roman" w:cs="Times New Roman"/>
          <w:color w:val="000000"/>
          <w:sz w:val="24"/>
          <w:szCs w:val="24"/>
        </w:rPr>
        <w:t xml:space="preserve"> в сила актове, както и разсрочени, отсрочени или обезпечени задължения;</w:t>
      </w:r>
    </w:p>
    <w:p w:rsidR="00000000" w:rsidRDefault="00685930">
      <w:pPr>
        <w:spacing w:after="0" w:line="240" w:lineRule="auto"/>
        <w:ind w:firstLine="1155"/>
        <w:jc w:val="both"/>
        <w:textAlignment w:val="center"/>
        <w:divId w:val="1606615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не е извършил</w:t>
      </w:r>
      <w:r>
        <w:rPr>
          <w:rFonts w:ascii="Times New Roman" w:eastAsia="Times New Roman" w:hAnsi="Times New Roman" w:cs="Times New Roman"/>
          <w:color w:val="000000"/>
          <w:sz w:val="24"/>
          <w:szCs w:val="24"/>
        </w:rPr>
        <w:t xml:space="preserve">о тежко или повторно нарушение по този закон с изключение на случаите, когато </w:t>
      </w:r>
      <w:proofErr w:type="spellStart"/>
      <w:r>
        <w:rPr>
          <w:rFonts w:ascii="Times New Roman" w:eastAsia="Times New Roman" w:hAnsi="Times New Roman" w:cs="Times New Roman"/>
          <w:color w:val="000000"/>
          <w:sz w:val="24"/>
          <w:szCs w:val="24"/>
        </w:rPr>
        <w:t>административнонаказателното</w:t>
      </w:r>
      <w:proofErr w:type="spellEnd"/>
      <w:r>
        <w:rPr>
          <w:rFonts w:ascii="Times New Roman" w:eastAsia="Times New Roman" w:hAnsi="Times New Roman" w:cs="Times New Roman"/>
          <w:color w:val="000000"/>
          <w:sz w:val="24"/>
          <w:szCs w:val="24"/>
        </w:rPr>
        <w:t xml:space="preserve"> производство е приключило със сключването на споразумение;</w:t>
      </w:r>
    </w:p>
    <w:p w:rsidR="00000000" w:rsidRDefault="00685930">
      <w:pPr>
        <w:spacing w:after="0" w:line="240" w:lineRule="auto"/>
        <w:ind w:firstLine="1155"/>
        <w:jc w:val="both"/>
        <w:textAlignment w:val="center"/>
        <w:divId w:val="688916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разполага със собствени или наети помещения за извършване на съответната дейност;</w:t>
      </w:r>
    </w:p>
    <w:p w:rsidR="00000000" w:rsidRDefault="00685930">
      <w:pPr>
        <w:spacing w:after="0" w:line="240" w:lineRule="auto"/>
        <w:ind w:firstLine="1155"/>
        <w:jc w:val="both"/>
        <w:textAlignment w:val="center"/>
        <w:divId w:val="696472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w:t>
      </w:r>
      <w:r>
        <w:rPr>
          <w:rFonts w:ascii="Times New Roman" w:eastAsia="Times New Roman" w:hAnsi="Times New Roman" w:cs="Times New Roman"/>
          <w:color w:val="000000"/>
          <w:sz w:val="24"/>
          <w:szCs w:val="24"/>
        </w:rPr>
        <w:t xml:space="preserve">оп. - ДВ, бр. 105 от 2014 г., в сила от 01.01.2015 г., изм. - ДВ, бр. 92 от 2015 г., в сила от 01.01.2016 г.) не е извършвало търговия и/или съхранение на тютюневи изделия без разрешение през последните 24 месеца, освен ако </w:t>
      </w:r>
      <w:proofErr w:type="spellStart"/>
      <w:r>
        <w:rPr>
          <w:rFonts w:ascii="Times New Roman" w:eastAsia="Times New Roman" w:hAnsi="Times New Roman" w:cs="Times New Roman"/>
          <w:color w:val="000000"/>
          <w:sz w:val="24"/>
          <w:szCs w:val="24"/>
        </w:rPr>
        <w:t>административнонаказателното</w:t>
      </w:r>
      <w:proofErr w:type="spellEnd"/>
      <w:r>
        <w:rPr>
          <w:rFonts w:ascii="Times New Roman" w:eastAsia="Times New Roman" w:hAnsi="Times New Roman" w:cs="Times New Roman"/>
          <w:color w:val="000000"/>
          <w:sz w:val="24"/>
          <w:szCs w:val="24"/>
        </w:rPr>
        <w:t xml:space="preserve"> про</w:t>
      </w:r>
      <w:r>
        <w:rPr>
          <w:rFonts w:ascii="Times New Roman" w:eastAsia="Times New Roman" w:hAnsi="Times New Roman" w:cs="Times New Roman"/>
          <w:color w:val="000000"/>
          <w:sz w:val="24"/>
          <w:szCs w:val="24"/>
        </w:rPr>
        <w:t>изводство е завършило със сключването на споразумение.</w:t>
      </w:r>
    </w:p>
    <w:p w:rsidR="00000000" w:rsidRDefault="00685930">
      <w:pPr>
        <w:spacing w:after="0" w:line="240" w:lineRule="auto"/>
        <w:ind w:firstLine="1155"/>
        <w:jc w:val="both"/>
        <w:textAlignment w:val="center"/>
        <w:divId w:val="1455254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(отм. - ДВ, бр. 105 от 2014 г., в сила от 01.01.2015 г.)</w:t>
      </w:r>
    </w:p>
    <w:p w:rsidR="00000000" w:rsidRDefault="00685930">
      <w:pPr>
        <w:spacing w:after="0" w:line="240" w:lineRule="auto"/>
        <w:ind w:firstLine="1155"/>
        <w:jc w:val="both"/>
        <w:textAlignment w:val="center"/>
        <w:divId w:val="255335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97 от 2017 г., в сила от 01.01.2018 г.) Разпоредбата на ал. 1 не се прилага за лицата, получили лиценз за управление на д</w:t>
      </w:r>
      <w:r>
        <w:rPr>
          <w:rFonts w:ascii="Times New Roman" w:eastAsia="Times New Roman" w:hAnsi="Times New Roman" w:cs="Times New Roman"/>
          <w:color w:val="000000"/>
          <w:sz w:val="24"/>
          <w:szCs w:val="24"/>
        </w:rPr>
        <w:t>анъчен склад.</w:t>
      </w:r>
    </w:p>
    <w:p w:rsidR="00000000" w:rsidRDefault="00685930">
      <w:pPr>
        <w:spacing w:after="120" w:line="240" w:lineRule="auto"/>
        <w:ind w:firstLine="1155"/>
        <w:jc w:val="both"/>
        <w:textAlignment w:val="center"/>
        <w:divId w:val="1968702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103 от 2017 г., в сила от 01.01.2018 г.) Обстоятелствата по ал. 2, т. 4, буква "а" за лицата, когато са български граждани, се установяват служебно от Агенция "Митници".</w:t>
      </w:r>
    </w:p>
    <w:p w:rsidR="00000000" w:rsidRDefault="00685930">
      <w:pPr>
        <w:spacing w:after="0" w:line="240" w:lineRule="auto"/>
        <w:ind w:firstLine="1155"/>
        <w:jc w:val="both"/>
        <w:textAlignment w:val="center"/>
        <w:divId w:val="707728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90б. (Нов - ДВ, бр. 94 от 2010 г., в сила от 01.</w:t>
      </w:r>
      <w:r>
        <w:rPr>
          <w:rFonts w:ascii="Times New Roman" w:eastAsia="Times New Roman" w:hAnsi="Times New Roman" w:cs="Times New Roman"/>
          <w:color w:val="000000"/>
          <w:sz w:val="24"/>
          <w:szCs w:val="24"/>
        </w:rPr>
        <w:t>01.2011 г.) (1) (Изм. - ДВ, бр. 98 от 2018 г., в сила от 01.01.2019 г.) Продажбата, съхранението и предлагането на тютюневи изделия може да се извършват в търговски складове и обекти - специализирани магазини за търговия с тютюневи изделия, магазини за про</w:t>
      </w:r>
      <w:r>
        <w:rPr>
          <w:rFonts w:ascii="Times New Roman" w:eastAsia="Times New Roman" w:hAnsi="Times New Roman" w:cs="Times New Roman"/>
          <w:color w:val="000000"/>
          <w:sz w:val="24"/>
          <w:szCs w:val="24"/>
        </w:rPr>
        <w:t>дажба на хранителни и нехранителни стоки, магазини за продажба на вина и спиртни напитки, станции за зареждане на моторни превозни средства, павилиони, ресторанти, питейни заведения и барове.</w:t>
      </w:r>
    </w:p>
    <w:p w:rsidR="00000000" w:rsidRDefault="00685930">
      <w:pPr>
        <w:spacing w:after="0" w:line="240" w:lineRule="auto"/>
        <w:ind w:firstLine="1155"/>
        <w:jc w:val="both"/>
        <w:textAlignment w:val="center"/>
        <w:divId w:val="369576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Търговските складове и обекти по ал. 1 трябва да отговарят н</w:t>
      </w:r>
      <w:r>
        <w:rPr>
          <w:rFonts w:ascii="Times New Roman" w:eastAsia="Times New Roman" w:hAnsi="Times New Roman" w:cs="Times New Roman"/>
          <w:color w:val="000000"/>
          <w:sz w:val="24"/>
          <w:szCs w:val="24"/>
        </w:rPr>
        <w:t>а следните условия:</w:t>
      </w:r>
    </w:p>
    <w:p w:rsidR="00000000" w:rsidRDefault="00685930">
      <w:pPr>
        <w:spacing w:after="0" w:line="240" w:lineRule="auto"/>
        <w:ind w:firstLine="1155"/>
        <w:jc w:val="both"/>
        <w:textAlignment w:val="center"/>
        <w:divId w:val="1704331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имат поставен на видно за потребителите място надпис на български език "Цигари" или "Тютюневи изделия";</w:t>
      </w:r>
    </w:p>
    <w:p w:rsidR="00000000" w:rsidRDefault="00685930">
      <w:pPr>
        <w:spacing w:after="0" w:line="240" w:lineRule="auto"/>
        <w:ind w:firstLine="1155"/>
        <w:jc w:val="both"/>
        <w:textAlignment w:val="center"/>
        <w:divId w:val="1506901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имат обособени самостоятелни помещения или части от тях, позволяващи съхраняването и продажбата на тютюневи изделия само</w:t>
      </w:r>
      <w:r>
        <w:rPr>
          <w:rFonts w:ascii="Times New Roman" w:eastAsia="Times New Roman" w:hAnsi="Times New Roman" w:cs="Times New Roman"/>
          <w:color w:val="000000"/>
          <w:sz w:val="24"/>
          <w:szCs w:val="24"/>
        </w:rPr>
        <w:t>стоятелно или с допустими за съвместно съхранение и продажба стоки;</w:t>
      </w:r>
    </w:p>
    <w:p w:rsidR="00000000" w:rsidRDefault="00685930">
      <w:pPr>
        <w:spacing w:after="0" w:line="240" w:lineRule="auto"/>
        <w:ind w:firstLine="1155"/>
        <w:jc w:val="both"/>
        <w:textAlignment w:val="center"/>
        <w:divId w:val="1153256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не са разположени на територията на детски ясли и градини, училища, общежития за ученици, лечебни и здравни заведения и на техните прилежащи площи;</w:t>
      </w:r>
    </w:p>
    <w:p w:rsidR="00000000" w:rsidRDefault="00685930">
      <w:pPr>
        <w:spacing w:after="0" w:line="240" w:lineRule="auto"/>
        <w:ind w:firstLine="1155"/>
        <w:jc w:val="both"/>
        <w:textAlignment w:val="center"/>
        <w:divId w:val="595093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 нямат обособени щандове за с</w:t>
      </w:r>
      <w:r>
        <w:rPr>
          <w:rFonts w:ascii="Times New Roman" w:eastAsia="Times New Roman" w:hAnsi="Times New Roman" w:cs="Times New Roman"/>
          <w:color w:val="000000"/>
          <w:sz w:val="24"/>
          <w:szCs w:val="24"/>
        </w:rPr>
        <w:t>амообслужване, от които се предлагат тютюн и тютюневи изделия.</w:t>
      </w:r>
    </w:p>
    <w:p w:rsidR="00000000" w:rsidRDefault="00685930">
      <w:pPr>
        <w:spacing w:after="0" w:line="240" w:lineRule="auto"/>
        <w:ind w:firstLine="1155"/>
        <w:jc w:val="both"/>
        <w:textAlignment w:val="center"/>
        <w:divId w:val="2054577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97 от 2016 г., в сила от 01.01.2017 г.) В случаите на разносна търговия или продажба на тютюневи изделия без предварителна заявка лицата, получили разрешение за търговия с т</w:t>
      </w:r>
      <w:r>
        <w:rPr>
          <w:rFonts w:ascii="Times New Roman" w:eastAsia="Times New Roman" w:hAnsi="Times New Roman" w:cs="Times New Roman"/>
          <w:color w:val="000000"/>
          <w:sz w:val="24"/>
          <w:szCs w:val="24"/>
        </w:rPr>
        <w:t>ютюневи изделия, предоставят в 7-дневен срок в компетентното митническо учреждение идентификационните данни на транспортните средства, използвани за дейността.</w:t>
      </w:r>
    </w:p>
    <w:p w:rsidR="00000000" w:rsidRDefault="00685930">
      <w:pPr>
        <w:spacing w:after="0" w:line="240" w:lineRule="auto"/>
        <w:ind w:firstLine="1155"/>
        <w:jc w:val="both"/>
        <w:textAlignment w:val="center"/>
        <w:divId w:val="1660229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97 от 2016 г., в сила от 01.01.2017 г.) Лицата по ал. 3 уведомяват писмено к</w:t>
      </w:r>
      <w:r>
        <w:rPr>
          <w:rFonts w:ascii="Times New Roman" w:eastAsia="Times New Roman" w:hAnsi="Times New Roman" w:cs="Times New Roman"/>
          <w:color w:val="000000"/>
          <w:sz w:val="24"/>
          <w:szCs w:val="24"/>
        </w:rPr>
        <w:t>омпетентното митническо учреждение за идентификационните данни на всяко следващо транспортно средство или при необходимост от замяна на едно транспортно средство с друго - преди използването им за дейността.</w:t>
      </w:r>
    </w:p>
    <w:p w:rsidR="00000000" w:rsidRDefault="00685930">
      <w:pPr>
        <w:spacing w:after="120" w:line="240" w:lineRule="auto"/>
        <w:ind w:firstLine="1155"/>
        <w:jc w:val="both"/>
        <w:textAlignment w:val="center"/>
        <w:divId w:val="205289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97 от 2016 г., в сила от 01.</w:t>
      </w:r>
      <w:r>
        <w:rPr>
          <w:rFonts w:ascii="Times New Roman" w:eastAsia="Times New Roman" w:hAnsi="Times New Roman" w:cs="Times New Roman"/>
          <w:color w:val="000000"/>
          <w:sz w:val="24"/>
          <w:szCs w:val="24"/>
        </w:rPr>
        <w:t>01.2017 г.) Продажбата на тютюневи изделия чрез използване на транспортни средства е допустима само за осъществяване на тяхната доставка от и за лица, получили разрешение за търговия с тютюневи изделия.</w:t>
      </w:r>
    </w:p>
    <w:p w:rsidR="00000000" w:rsidRDefault="00685930">
      <w:pPr>
        <w:spacing w:after="0" w:line="240" w:lineRule="auto"/>
        <w:ind w:firstLine="1155"/>
        <w:jc w:val="both"/>
        <w:textAlignment w:val="center"/>
        <w:divId w:val="1660964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90в. (Нов - ДВ, бр. 94 от 2010 г., в сила от 01.01.2011 г.) (1) (Изм. - ДВ, бр. 54 от 2012 г., в сила от 17.07.2012 г., изм. - ДВ, бр. 98 от 2018 г., в сила от 07.01.2018 г.) За издаване на разрешение за търговия с тютюневи изделия се подава писмено ис</w:t>
      </w:r>
      <w:r>
        <w:rPr>
          <w:rFonts w:ascii="Times New Roman" w:eastAsia="Times New Roman" w:hAnsi="Times New Roman" w:cs="Times New Roman"/>
          <w:color w:val="000000"/>
          <w:sz w:val="24"/>
          <w:szCs w:val="24"/>
        </w:rPr>
        <w:t>кане до директора на териториалната дирекция по местонахождение на търговския склад или обект или в най-близкото митническо учреждение.</w:t>
      </w:r>
    </w:p>
    <w:p w:rsidR="00000000" w:rsidRDefault="00685930">
      <w:pPr>
        <w:spacing w:after="0" w:line="240" w:lineRule="auto"/>
        <w:ind w:firstLine="1155"/>
        <w:jc w:val="both"/>
        <w:textAlignment w:val="center"/>
        <w:divId w:val="957565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54 от 2012 г., в сила от 17.07.2012 г.) Към искането по ал. 1 се прилагат документи, определени с пр</w:t>
      </w:r>
      <w:r>
        <w:rPr>
          <w:rFonts w:ascii="Times New Roman" w:eastAsia="Times New Roman" w:hAnsi="Times New Roman" w:cs="Times New Roman"/>
          <w:color w:val="000000"/>
          <w:sz w:val="24"/>
          <w:szCs w:val="24"/>
        </w:rPr>
        <w:t>авилника за прилагане на закона.</w:t>
      </w:r>
    </w:p>
    <w:p w:rsidR="00000000" w:rsidRDefault="00685930">
      <w:pPr>
        <w:spacing w:after="0" w:line="240" w:lineRule="auto"/>
        <w:ind w:firstLine="1155"/>
        <w:jc w:val="both"/>
        <w:textAlignment w:val="center"/>
        <w:divId w:val="253512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54 от 2012 г., в сила от 17.07.2012 г., изм. - ДВ, бр. 98 от 2018 г., в сила от 07.01.2018 г.) С едно искане може да се поиска издаването на разрешения за повече от един търговски склад или обект на тери</w:t>
      </w:r>
      <w:r>
        <w:rPr>
          <w:rFonts w:ascii="Times New Roman" w:eastAsia="Times New Roman" w:hAnsi="Times New Roman" w:cs="Times New Roman"/>
          <w:color w:val="000000"/>
          <w:sz w:val="24"/>
          <w:szCs w:val="24"/>
        </w:rPr>
        <w:t>торията на една териториална дирекция.</w:t>
      </w:r>
    </w:p>
    <w:p w:rsidR="00000000" w:rsidRDefault="00685930">
      <w:pPr>
        <w:spacing w:after="0" w:line="240" w:lineRule="auto"/>
        <w:ind w:firstLine="1155"/>
        <w:jc w:val="both"/>
        <w:textAlignment w:val="center"/>
        <w:divId w:val="1793477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54 от 2012 г., в сила от 01.04.2013 г.) Искането по ал. 1 може да се подава и по електронен път по ред, начин и във формат, определени с правилника за прилагане на закона.</w:t>
      </w:r>
    </w:p>
    <w:p w:rsidR="00000000" w:rsidRDefault="00685930">
      <w:pPr>
        <w:spacing w:after="120" w:line="240" w:lineRule="auto"/>
        <w:ind w:firstLine="1155"/>
        <w:jc w:val="both"/>
        <w:textAlignment w:val="center"/>
        <w:divId w:val="6530020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739473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90г. (Нов - ДВ, бр.</w:t>
      </w:r>
      <w:r>
        <w:rPr>
          <w:rFonts w:ascii="Times New Roman" w:eastAsia="Times New Roman" w:hAnsi="Times New Roman" w:cs="Times New Roman"/>
          <w:color w:val="000000"/>
          <w:sz w:val="24"/>
          <w:szCs w:val="24"/>
        </w:rPr>
        <w:t xml:space="preserve"> 94 от 2010 г., в сила от 01.01.2011 г.) (1) (Изм. - ДВ, бр. 54 от 2012 г., в сила от 17.07.2012 г., изм. - ДВ, бр. 101 от 2013 г., в сила от 01.01.2014 г., изм. - ДВ, бр. 98 от 2018 г., в сила от 07.01.2018 г.) След извършване на проверка на място и когат</w:t>
      </w:r>
      <w:r>
        <w:rPr>
          <w:rFonts w:ascii="Times New Roman" w:eastAsia="Times New Roman" w:hAnsi="Times New Roman" w:cs="Times New Roman"/>
          <w:color w:val="000000"/>
          <w:sz w:val="24"/>
          <w:szCs w:val="24"/>
        </w:rPr>
        <w:t>о условията за издаване на разрешение за продажба на тютюневи изделия са изпълнени и подадените документи отговарят на изискванията, директорът на териториалната дирекция по местонахождение на търговския склад или обект се произнася по искането в 14-дневен</w:t>
      </w:r>
      <w:r>
        <w:rPr>
          <w:rFonts w:ascii="Times New Roman" w:eastAsia="Times New Roman" w:hAnsi="Times New Roman" w:cs="Times New Roman"/>
          <w:color w:val="000000"/>
          <w:sz w:val="24"/>
          <w:szCs w:val="24"/>
        </w:rPr>
        <w:t xml:space="preserve"> срок от датата на постъпването му.</w:t>
      </w:r>
    </w:p>
    <w:p w:rsidR="00000000" w:rsidRDefault="00685930">
      <w:pPr>
        <w:spacing w:after="0" w:line="240" w:lineRule="auto"/>
        <w:ind w:firstLine="1155"/>
        <w:jc w:val="both"/>
        <w:textAlignment w:val="center"/>
        <w:divId w:val="1537430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54 от 2012 г., в сила от 17.07.2012 г., изм. - ДВ, бр. 101 от 2013 г., в сила от 01.01.2014 г., изм. - ДВ, бр. 98 от 2018 г., в сила от 07.01.2018 г.) Когато представените документи не отговарят на из</w:t>
      </w:r>
      <w:r>
        <w:rPr>
          <w:rFonts w:ascii="Times New Roman" w:eastAsia="Times New Roman" w:hAnsi="Times New Roman" w:cs="Times New Roman"/>
          <w:color w:val="000000"/>
          <w:sz w:val="24"/>
          <w:szCs w:val="24"/>
        </w:rPr>
        <w:t>искванията или предоставената информация е недостатъчна, директорът на териториалната дирекция по местонахождение на търговския склад или обект в 7-дневен срок от получаване на искането уведомява лицето, подало искането, и му определя срок 14 дни за отстра</w:t>
      </w:r>
      <w:r>
        <w:rPr>
          <w:rFonts w:ascii="Times New Roman" w:eastAsia="Times New Roman" w:hAnsi="Times New Roman" w:cs="Times New Roman"/>
          <w:color w:val="000000"/>
          <w:sz w:val="24"/>
          <w:szCs w:val="24"/>
        </w:rPr>
        <w:t xml:space="preserve">няване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или за предоставяне на допълнителна информация, считано от получаването на уведомлението.</w:t>
      </w:r>
    </w:p>
    <w:p w:rsidR="00000000" w:rsidRDefault="00685930">
      <w:pPr>
        <w:spacing w:after="0" w:line="240" w:lineRule="auto"/>
        <w:ind w:firstLine="1155"/>
        <w:jc w:val="both"/>
        <w:textAlignment w:val="center"/>
        <w:divId w:val="1008213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54 от 2012 г., в сила от 17.07.2012 г., изм. и доп. - ДВ, бр. 97 от 2017 г., в сила от 01.01.2018 г., изм. - ДВ, бр. 98 о</w:t>
      </w:r>
      <w:r>
        <w:rPr>
          <w:rFonts w:ascii="Times New Roman" w:eastAsia="Times New Roman" w:hAnsi="Times New Roman" w:cs="Times New Roman"/>
          <w:color w:val="000000"/>
          <w:sz w:val="24"/>
          <w:szCs w:val="24"/>
        </w:rPr>
        <w:t xml:space="preserve">т 2018 г., в сила от 07.01.2018 г.) В срока, определен по ал. 2, лицето, подало искането, трябва да отстрани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или да представи необходимата допълнителна информация, като при неизпълнение на това задължение директорът на териториалната дирекци</w:t>
      </w:r>
      <w:r>
        <w:rPr>
          <w:rFonts w:ascii="Times New Roman" w:eastAsia="Times New Roman" w:hAnsi="Times New Roman" w:cs="Times New Roman"/>
          <w:color w:val="000000"/>
          <w:sz w:val="24"/>
          <w:szCs w:val="24"/>
        </w:rPr>
        <w:t xml:space="preserve">я издава решение, с което прекратява производството. Решението за прекратяване на производството подлежи на обжалване по реда на глава десета, раздел IV от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0" w:line="240" w:lineRule="auto"/>
        <w:ind w:firstLine="1155"/>
        <w:jc w:val="both"/>
        <w:textAlignment w:val="center"/>
        <w:divId w:val="1115562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54 от 2012 г., в сила от 17.07.2012 г., изм.</w:t>
      </w:r>
      <w:r>
        <w:rPr>
          <w:rFonts w:ascii="Times New Roman" w:eastAsia="Times New Roman" w:hAnsi="Times New Roman" w:cs="Times New Roman"/>
          <w:color w:val="000000"/>
          <w:sz w:val="24"/>
          <w:szCs w:val="24"/>
        </w:rPr>
        <w:t xml:space="preserve"> - ДВ, бр. 101 от 2013 г., в сила от 01.01.2014 г., изм. - ДВ, бр. 98 от 2018 г., в сила от 07.01.2018 г.) В 14-дневен срок от отстраняването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или предоставянето на исканата допълнителна информация директорът на териториалната дирекция раз</w:t>
      </w:r>
      <w:r>
        <w:rPr>
          <w:rFonts w:ascii="Times New Roman" w:eastAsia="Times New Roman" w:hAnsi="Times New Roman" w:cs="Times New Roman"/>
          <w:color w:val="000000"/>
          <w:sz w:val="24"/>
          <w:szCs w:val="24"/>
        </w:rPr>
        <w:t>глежда искането и приложените към него документи и се произнася по него.</w:t>
      </w:r>
    </w:p>
    <w:p w:rsidR="00000000" w:rsidRDefault="00685930">
      <w:pPr>
        <w:spacing w:after="120" w:line="240" w:lineRule="auto"/>
        <w:ind w:firstLine="1155"/>
        <w:jc w:val="both"/>
        <w:textAlignment w:val="center"/>
        <w:divId w:val="204926134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882477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90д. (Нов - ДВ, бр. 94 от 2010 г., в сила от 01.01.2011 г.) (1) (Изм. - ДВ, бр. 92 от 2015 г., в сила от 01.01.2016 г., изм. - ДВ, бр. 98 от 2018 г., в сила от 07.01.2018 г.) В </w:t>
      </w:r>
      <w:r>
        <w:rPr>
          <w:rFonts w:ascii="Times New Roman" w:eastAsia="Times New Roman" w:hAnsi="Times New Roman" w:cs="Times New Roman"/>
          <w:color w:val="000000"/>
          <w:sz w:val="24"/>
          <w:szCs w:val="24"/>
        </w:rPr>
        <w:t xml:space="preserve">сроковете по чл. 90г директорът на териториалната дирекция издава разрешение за търговия с тютюневи изделия или мотивирано отказва издаването на разрешение. </w:t>
      </w:r>
      <w:proofErr w:type="spellStart"/>
      <w:r>
        <w:rPr>
          <w:rFonts w:ascii="Times New Roman" w:eastAsia="Times New Roman" w:hAnsi="Times New Roman" w:cs="Times New Roman"/>
          <w:color w:val="000000"/>
          <w:sz w:val="24"/>
          <w:szCs w:val="24"/>
        </w:rPr>
        <w:t>Непроизнасянето</w:t>
      </w:r>
      <w:proofErr w:type="spellEnd"/>
      <w:r>
        <w:rPr>
          <w:rFonts w:ascii="Times New Roman" w:eastAsia="Times New Roman" w:hAnsi="Times New Roman" w:cs="Times New Roman"/>
          <w:color w:val="000000"/>
          <w:sz w:val="24"/>
          <w:szCs w:val="24"/>
        </w:rPr>
        <w:t xml:space="preserve"> в срок се смята за мълчалив отказ за издаване на разрешение.</w:t>
      </w:r>
    </w:p>
    <w:p w:rsidR="00000000" w:rsidRDefault="00685930">
      <w:pPr>
        <w:spacing w:after="0" w:line="240" w:lineRule="auto"/>
        <w:ind w:firstLine="1155"/>
        <w:jc w:val="both"/>
        <w:textAlignment w:val="center"/>
        <w:divId w:val="1049525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Отказът за издаван</w:t>
      </w:r>
      <w:r>
        <w:rPr>
          <w:rFonts w:ascii="Times New Roman" w:eastAsia="Times New Roman" w:hAnsi="Times New Roman" w:cs="Times New Roman"/>
          <w:color w:val="000000"/>
          <w:sz w:val="24"/>
          <w:szCs w:val="24"/>
        </w:rPr>
        <w:t xml:space="preserve">е на разрешение за търговия с тютюневи изделия подлежи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0" w:line="240" w:lineRule="auto"/>
        <w:ind w:firstLine="1155"/>
        <w:jc w:val="both"/>
        <w:textAlignment w:val="center"/>
        <w:divId w:val="241112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За всеки търговски склад или обект се издава отделно разрешение.</w:t>
      </w:r>
    </w:p>
    <w:p w:rsidR="00000000" w:rsidRDefault="00685930">
      <w:pPr>
        <w:spacing w:after="0" w:line="240" w:lineRule="auto"/>
        <w:ind w:firstLine="1155"/>
        <w:jc w:val="both"/>
        <w:textAlignment w:val="center"/>
        <w:divId w:val="1337726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92 от 2015 г., в сила от 01.01.2016 г.) Правото за и</w:t>
      </w:r>
      <w:r>
        <w:rPr>
          <w:rFonts w:ascii="Times New Roman" w:eastAsia="Times New Roman" w:hAnsi="Times New Roman" w:cs="Times New Roman"/>
          <w:color w:val="000000"/>
          <w:sz w:val="24"/>
          <w:szCs w:val="24"/>
        </w:rPr>
        <w:t>звършване на търговия с тютюневи изделия възниква от датата на връчването на разрешението.</w:t>
      </w:r>
    </w:p>
    <w:p w:rsidR="00000000" w:rsidRDefault="00685930">
      <w:pPr>
        <w:spacing w:after="0" w:line="240" w:lineRule="auto"/>
        <w:ind w:firstLine="1155"/>
        <w:jc w:val="both"/>
        <w:textAlignment w:val="center"/>
        <w:divId w:val="2004313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92 от 2015 г., в сила от 01.01.2016 г.) В Агенция "Митници" се води регистър на издадените разрешения за търговия с тютюневи изделия.</w:t>
      </w:r>
    </w:p>
    <w:p w:rsidR="00000000" w:rsidRDefault="00685930">
      <w:pPr>
        <w:spacing w:after="120" w:line="240" w:lineRule="auto"/>
        <w:ind w:firstLine="1155"/>
        <w:jc w:val="both"/>
        <w:textAlignment w:val="center"/>
        <w:divId w:val="2103069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w:t>
      </w:r>
      <w:r>
        <w:rPr>
          <w:rFonts w:ascii="Times New Roman" w:eastAsia="Times New Roman" w:hAnsi="Times New Roman" w:cs="Times New Roman"/>
          <w:color w:val="000000"/>
          <w:sz w:val="24"/>
          <w:szCs w:val="24"/>
        </w:rPr>
        <w:t xml:space="preserve"> ДВ, бр. 92 от 2015 г., в сила от 01.01.2016 г.) Съдържанието и форматът на регистъра по ал. 5 се определят с правилника за прилагане на закона.</w:t>
      </w:r>
    </w:p>
    <w:p w:rsidR="00000000" w:rsidRDefault="00685930">
      <w:pPr>
        <w:spacing w:after="0" w:line="240" w:lineRule="auto"/>
        <w:ind w:firstLine="1155"/>
        <w:jc w:val="both"/>
        <w:textAlignment w:val="center"/>
        <w:divId w:val="259023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90е. (1) (Нов - ДВ, бр. 94 от 2010 г., в сила от 01.01.2011 г., предишен текст на чл. 90е - ДВ, бр. 54 от 2</w:t>
      </w:r>
      <w:r>
        <w:rPr>
          <w:rFonts w:ascii="Times New Roman" w:eastAsia="Times New Roman" w:hAnsi="Times New Roman" w:cs="Times New Roman"/>
          <w:color w:val="000000"/>
          <w:sz w:val="24"/>
          <w:szCs w:val="24"/>
        </w:rPr>
        <w:t>012 г., в сила от 17.07.2012 г.) Лицето, получило разрешение за търговия с тютюневи изделия, е длъжно:</w:t>
      </w:r>
    </w:p>
    <w:p w:rsidR="00000000" w:rsidRDefault="00685930">
      <w:pPr>
        <w:spacing w:after="0" w:line="240" w:lineRule="auto"/>
        <w:ind w:firstLine="1155"/>
        <w:jc w:val="both"/>
        <w:textAlignment w:val="center"/>
        <w:divId w:val="441533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54 от 2012 г., в сила от 17.07.2012 г., изм. - ДВ, бр. 98 от 2018 г., в сила от 07.01.2018 г.) да уведомява писмено директора на терит</w:t>
      </w:r>
      <w:r>
        <w:rPr>
          <w:rFonts w:ascii="Times New Roman" w:eastAsia="Times New Roman" w:hAnsi="Times New Roman" w:cs="Times New Roman"/>
          <w:color w:val="000000"/>
          <w:sz w:val="24"/>
          <w:szCs w:val="24"/>
        </w:rPr>
        <w:t>ориалната дирекция за всяка промяна на обстоятелствата, при които е издадено разрешението за търговия с тютюневи изделия в 14-дневен срок от настъпването ѝ;</w:t>
      </w:r>
    </w:p>
    <w:p w:rsidR="00000000" w:rsidRDefault="00685930">
      <w:pPr>
        <w:spacing w:after="0" w:line="240" w:lineRule="auto"/>
        <w:ind w:firstLine="1155"/>
        <w:jc w:val="both"/>
        <w:textAlignment w:val="center"/>
        <w:divId w:val="318272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осигурява безпрепятствен достъп на митническите органи за осъществяване на контрол.</w:t>
      </w:r>
    </w:p>
    <w:p w:rsidR="00000000" w:rsidRDefault="00685930">
      <w:pPr>
        <w:spacing w:after="0" w:line="240" w:lineRule="auto"/>
        <w:ind w:firstLine="1155"/>
        <w:jc w:val="both"/>
        <w:textAlignment w:val="center"/>
        <w:divId w:val="518852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w:t>
      </w:r>
      <w:r>
        <w:rPr>
          <w:rFonts w:ascii="Times New Roman" w:eastAsia="Times New Roman" w:hAnsi="Times New Roman" w:cs="Times New Roman"/>
          <w:color w:val="000000"/>
          <w:sz w:val="24"/>
          <w:szCs w:val="24"/>
        </w:rPr>
        <w:t xml:space="preserve"> - ДВ, бр. 54 от 2012 г., в сила от 01.04.2013 г.) В случаите по ал. 1, т. 1 лицето подава уведомление за промяна в обстоятелствата, при които е издадено разрешението. Уведомлението може да се подава и по електронен път по ред, начин и във формат, определе</w:t>
      </w:r>
      <w:r>
        <w:rPr>
          <w:rFonts w:ascii="Times New Roman" w:eastAsia="Times New Roman" w:hAnsi="Times New Roman" w:cs="Times New Roman"/>
          <w:color w:val="000000"/>
          <w:sz w:val="24"/>
          <w:szCs w:val="24"/>
        </w:rPr>
        <w:t>ни с правилника за прилагане на закона.</w:t>
      </w:r>
    </w:p>
    <w:p w:rsidR="00000000" w:rsidRDefault="00685930">
      <w:pPr>
        <w:spacing w:after="120" w:line="240" w:lineRule="auto"/>
        <w:ind w:firstLine="1155"/>
        <w:jc w:val="both"/>
        <w:textAlignment w:val="center"/>
        <w:divId w:val="1117413678"/>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309822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90ж. (Нов - ДВ, бр. 94 от 2010 г., в сила от 01.01.2011 г.) (1) Органът по чл. 90г, ал. 1 прекратява издаденото разрешение:</w:t>
      </w:r>
    </w:p>
    <w:p w:rsidR="00000000" w:rsidRDefault="00685930">
      <w:pPr>
        <w:spacing w:after="0" w:line="240" w:lineRule="auto"/>
        <w:ind w:firstLine="1155"/>
        <w:jc w:val="both"/>
        <w:textAlignment w:val="center"/>
        <w:divId w:val="283655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54 от 2012 г., в сила от 17.07.2012 г.) по искане на лицето;</w:t>
      </w:r>
    </w:p>
    <w:p w:rsidR="00000000" w:rsidRDefault="00685930">
      <w:pPr>
        <w:spacing w:after="0" w:line="240" w:lineRule="auto"/>
        <w:ind w:firstLine="1155"/>
        <w:jc w:val="both"/>
        <w:textAlignment w:val="center"/>
        <w:divId w:val="1320377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w:t>
      </w:r>
      <w:r>
        <w:rPr>
          <w:rFonts w:ascii="Times New Roman" w:eastAsia="Times New Roman" w:hAnsi="Times New Roman" w:cs="Times New Roman"/>
          <w:color w:val="000000"/>
          <w:sz w:val="24"/>
          <w:szCs w:val="24"/>
        </w:rPr>
        <w:t>м. - ДВ, бр. 101 от 2013 г., в сила от 01.01.2014 г.) при прехвърляне на фирмата на едноличния търговец или заличаването му или при прекратяване на юридическото лице с изключение на преобразуване чрез промяна на правната форма;</w:t>
      </w:r>
    </w:p>
    <w:p w:rsidR="00000000" w:rsidRDefault="00685930">
      <w:pPr>
        <w:spacing w:after="0" w:line="240" w:lineRule="auto"/>
        <w:ind w:firstLine="1155"/>
        <w:jc w:val="both"/>
        <w:textAlignment w:val="center"/>
        <w:divId w:val="245961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54 от 201</w:t>
      </w:r>
      <w:r>
        <w:rPr>
          <w:rFonts w:ascii="Times New Roman" w:eastAsia="Times New Roman" w:hAnsi="Times New Roman" w:cs="Times New Roman"/>
          <w:color w:val="000000"/>
          <w:sz w:val="24"/>
          <w:szCs w:val="24"/>
        </w:rPr>
        <w:t>2 г., в сила от 17.07.2012 г., изм. - ДВ, бр. 105 от 2014 г., в сила от 01.01.2015 г.) по своя инициатива, когато лицето не отговаря на изискванията на чл. 90а, ал. 2, т. 1, 3 - 6 и 8;</w:t>
      </w:r>
    </w:p>
    <w:p w:rsidR="00000000" w:rsidRDefault="00685930">
      <w:pPr>
        <w:spacing w:after="0" w:line="240" w:lineRule="auto"/>
        <w:ind w:firstLine="1155"/>
        <w:jc w:val="both"/>
        <w:textAlignment w:val="center"/>
        <w:divId w:val="2074697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 (нова - ДВ, бр. 54 от 2012 г., в сила от 17.07.2012 г.) по своя ини</w:t>
      </w:r>
      <w:r>
        <w:rPr>
          <w:rFonts w:ascii="Times New Roman" w:eastAsia="Times New Roman" w:hAnsi="Times New Roman" w:cs="Times New Roman"/>
          <w:color w:val="000000"/>
          <w:sz w:val="24"/>
          <w:szCs w:val="24"/>
        </w:rPr>
        <w:t>циатива, когато лицето не отговаря на изискванията на чл. 90а, ал. 2, т. 7;</w:t>
      </w:r>
    </w:p>
    <w:p w:rsidR="00000000" w:rsidRDefault="00685930">
      <w:pPr>
        <w:spacing w:after="0" w:line="240" w:lineRule="auto"/>
        <w:ind w:firstLine="1155"/>
        <w:jc w:val="both"/>
        <w:textAlignment w:val="center"/>
        <w:divId w:val="217055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лицето е представило неверни данни, които са послужили за издаване на разрешението, както и за изменение на издаденото разрешение;</w:t>
      </w:r>
    </w:p>
    <w:p w:rsidR="00000000" w:rsidRDefault="00685930">
      <w:pPr>
        <w:spacing w:after="0" w:line="240" w:lineRule="auto"/>
        <w:ind w:firstLine="1155"/>
        <w:jc w:val="both"/>
        <w:textAlignment w:val="center"/>
        <w:divId w:val="358749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лицето извършва продажба на т</w:t>
      </w:r>
      <w:r>
        <w:rPr>
          <w:rFonts w:ascii="Times New Roman" w:eastAsia="Times New Roman" w:hAnsi="Times New Roman" w:cs="Times New Roman"/>
          <w:color w:val="000000"/>
          <w:sz w:val="24"/>
          <w:szCs w:val="24"/>
        </w:rPr>
        <w:t>ютюневи изделия в обект, за който не е издадено разрешение;</w:t>
      </w:r>
    </w:p>
    <w:p w:rsidR="00000000" w:rsidRDefault="00685930">
      <w:pPr>
        <w:spacing w:after="0" w:line="240" w:lineRule="auto"/>
        <w:ind w:firstLine="1155"/>
        <w:jc w:val="both"/>
        <w:textAlignment w:val="center"/>
        <w:divId w:val="959991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обектът не отговаря на изискванията на този закон;</w:t>
      </w:r>
    </w:p>
    <w:p w:rsidR="00000000" w:rsidRDefault="00685930">
      <w:pPr>
        <w:spacing w:after="0" w:line="240" w:lineRule="auto"/>
        <w:ind w:firstLine="1155"/>
        <w:jc w:val="both"/>
        <w:textAlignment w:val="center"/>
        <w:divId w:val="387346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когато лицето държи в търговско помещение, предлага, продава в обекта тютюневи изделия без бандерол или облепени с неистински или подправен бандерол или с бандерол с изтекъл срок на валидност.</w:t>
      </w:r>
    </w:p>
    <w:p w:rsidR="00000000" w:rsidRDefault="00685930">
      <w:pPr>
        <w:spacing w:after="0" w:line="240" w:lineRule="auto"/>
        <w:ind w:firstLine="1155"/>
        <w:jc w:val="both"/>
        <w:textAlignment w:val="center"/>
        <w:divId w:val="102000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(Изм. - ДВ, бр. 54 от 2012 г., в сила от 17.07.2012 г.) </w:t>
      </w:r>
      <w:r>
        <w:rPr>
          <w:rFonts w:ascii="Times New Roman" w:eastAsia="Times New Roman" w:hAnsi="Times New Roman" w:cs="Times New Roman"/>
          <w:color w:val="000000"/>
          <w:sz w:val="24"/>
          <w:szCs w:val="24"/>
        </w:rPr>
        <w:t>В случаите по ал. 1, т. 3а, 4, 6 и 7 се прекратява издаденото разрешение за съответния обект.</w:t>
      </w:r>
    </w:p>
    <w:p w:rsidR="00000000" w:rsidRDefault="00685930">
      <w:pPr>
        <w:spacing w:after="0" w:line="240" w:lineRule="auto"/>
        <w:ind w:firstLine="1155"/>
        <w:jc w:val="both"/>
        <w:textAlignment w:val="center"/>
        <w:divId w:val="1396706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54 от 2012 г., в сила от 17.07.2012 г.) В случаите по ал. 1, т. 2, 3 и 5 се прекратяват всички издадени разрешения на лицето с решение на комп</w:t>
      </w:r>
      <w:r>
        <w:rPr>
          <w:rFonts w:ascii="Times New Roman" w:eastAsia="Times New Roman" w:hAnsi="Times New Roman" w:cs="Times New Roman"/>
          <w:color w:val="000000"/>
          <w:sz w:val="24"/>
          <w:szCs w:val="24"/>
        </w:rPr>
        <w:t>етентните органи.</w:t>
      </w:r>
    </w:p>
    <w:p w:rsidR="00000000" w:rsidRDefault="00685930">
      <w:pPr>
        <w:spacing w:after="0" w:line="240" w:lineRule="auto"/>
        <w:ind w:firstLine="1155"/>
        <w:jc w:val="both"/>
        <w:textAlignment w:val="center"/>
        <w:divId w:val="1177695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98 от 2018 г., в сила от 07.01.2018 г., доп. - ДВ, бр. 96 от 2019 г., в сила от 01.01.2020 г.) Разрешението се прекратява с решение на директора на териториалната дирекция по местонахождение на обекта, което подлежи на</w:t>
      </w:r>
      <w:r>
        <w:rPr>
          <w:rFonts w:ascii="Times New Roman" w:eastAsia="Times New Roman" w:hAnsi="Times New Roman" w:cs="Times New Roman"/>
          <w:color w:val="000000"/>
          <w:sz w:val="24"/>
          <w:szCs w:val="24"/>
        </w:rPr>
        <w:t xml:space="preserve"> предварително изпълнение от датата на издаването му, освен ако съдът разпореди друго.</w:t>
      </w:r>
    </w:p>
    <w:p w:rsidR="00000000" w:rsidRDefault="00685930">
      <w:pPr>
        <w:spacing w:after="0" w:line="240" w:lineRule="auto"/>
        <w:ind w:firstLine="1155"/>
        <w:jc w:val="both"/>
        <w:textAlignment w:val="center"/>
        <w:divId w:val="992104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промяна на обстоятелствата, които подлежат на вписване в издаденото разрешение, органът по ал. 1 издава решение, което е неразделна част от издаденото разрешение</w:t>
      </w:r>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1999917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Решенията по ал. 2, 3 и 4 подлежат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120" w:line="240" w:lineRule="auto"/>
        <w:ind w:firstLine="1155"/>
        <w:jc w:val="both"/>
        <w:textAlignment w:val="center"/>
        <w:divId w:val="1173187252"/>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69489241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ОГРАНИЧЕНИЯ И ЗАБРАНИ</w:t>
      </w:r>
    </w:p>
    <w:p w:rsidR="00000000" w:rsidRDefault="00685930">
      <w:pPr>
        <w:spacing w:after="0" w:line="240" w:lineRule="auto"/>
        <w:ind w:firstLine="1155"/>
        <w:jc w:val="both"/>
        <w:textAlignment w:val="center"/>
        <w:divId w:val="1074160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91. Забранява се производството на акцизните стоки по чл. 2, т. 1, 2 и 3 извън данъчен склад, освен когато този з</w:t>
      </w:r>
      <w:r>
        <w:rPr>
          <w:rFonts w:ascii="Times New Roman" w:eastAsia="Times New Roman" w:hAnsi="Times New Roman" w:cs="Times New Roman"/>
          <w:color w:val="000000"/>
          <w:sz w:val="24"/>
          <w:szCs w:val="24"/>
        </w:rPr>
        <w:t>акон предвижда друго.</w:t>
      </w:r>
    </w:p>
    <w:p w:rsidR="00000000" w:rsidRDefault="00685930">
      <w:pPr>
        <w:spacing w:after="120" w:line="240" w:lineRule="auto"/>
        <w:ind w:firstLine="1155"/>
        <w:jc w:val="both"/>
        <w:textAlignment w:val="center"/>
        <w:divId w:val="1619600388"/>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179075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91а. (Нов - ДВ, бр. 109 от 2007 г., в сила от 01.01.2008 г., изм. - ДВ, бр. 95 от 2009 г., в сила от 01.12.2009 г.) (1) Забраняват се производството и складирането в данъчен склад на акцизни стоки под режим отложено плащане на а</w:t>
      </w:r>
      <w:r>
        <w:rPr>
          <w:rFonts w:ascii="Times New Roman" w:eastAsia="Times New Roman" w:hAnsi="Times New Roman" w:cs="Times New Roman"/>
          <w:color w:val="000000"/>
          <w:sz w:val="24"/>
          <w:szCs w:val="24"/>
        </w:rPr>
        <w:t>кциз, които не са включени в обхвата на лиценза.</w:t>
      </w:r>
    </w:p>
    <w:p w:rsidR="00000000" w:rsidRDefault="00685930">
      <w:pPr>
        <w:spacing w:after="0" w:line="240" w:lineRule="auto"/>
        <w:ind w:firstLine="1155"/>
        <w:jc w:val="both"/>
        <w:textAlignment w:val="center"/>
        <w:divId w:val="995497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Забранява се извършването на операции в данъчен склад, които не са включени в обхвата на лиценза, с изключение на обичайните операции, свързани с поддържане на търговския вид на акцизните стоки.</w:t>
      </w:r>
    </w:p>
    <w:p w:rsidR="00000000" w:rsidRDefault="00685930">
      <w:pPr>
        <w:spacing w:after="120" w:line="240" w:lineRule="auto"/>
        <w:ind w:firstLine="1155"/>
        <w:jc w:val="both"/>
        <w:textAlignment w:val="center"/>
        <w:divId w:val="107947528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483353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91</w:t>
      </w:r>
      <w:r>
        <w:rPr>
          <w:rFonts w:ascii="Times New Roman" w:eastAsia="Times New Roman" w:hAnsi="Times New Roman" w:cs="Times New Roman"/>
          <w:color w:val="000000"/>
          <w:sz w:val="24"/>
          <w:szCs w:val="24"/>
        </w:rPr>
        <w:t>б. (1) (Нов - ДВ, бр. 95 от 2009 г., в сила от 01.12.2009 г., предишен текст на чл. 91б - ДВ, бр. 97 от 2017 г., в сила от 01.01.2018 г., изм. - ДВ, бр. 96 от 2019 г., в сила от 01.01.2020 г.) Разтоварването на акцизни стоки под режим отложено плащане на а</w:t>
      </w:r>
      <w:r>
        <w:rPr>
          <w:rFonts w:ascii="Times New Roman" w:eastAsia="Times New Roman" w:hAnsi="Times New Roman" w:cs="Times New Roman"/>
          <w:color w:val="000000"/>
          <w:sz w:val="24"/>
          <w:szCs w:val="24"/>
        </w:rPr>
        <w:t>кциз се извършва на мястото на получаване, посочено в електронния административен документ, или на разрешеното място на директна доставка, а в случаите, когато стоките се получават от регистриран получател или от временно регистриран получател, разтоварван</w:t>
      </w:r>
      <w:r>
        <w:rPr>
          <w:rFonts w:ascii="Times New Roman" w:eastAsia="Times New Roman" w:hAnsi="Times New Roman" w:cs="Times New Roman"/>
          <w:color w:val="000000"/>
          <w:sz w:val="24"/>
          <w:szCs w:val="24"/>
        </w:rPr>
        <w:t>ето се извършва само в обектите, посочени в съответното удостоверение или разрешение.</w:t>
      </w:r>
    </w:p>
    <w:p w:rsidR="00000000" w:rsidRDefault="00685930">
      <w:pPr>
        <w:spacing w:after="0" w:line="240" w:lineRule="auto"/>
        <w:ind w:firstLine="1155"/>
        <w:jc w:val="both"/>
        <w:textAlignment w:val="center"/>
        <w:divId w:val="1634095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97 от 2017 г., в сила от 01.01.2018 г.) Забранява се регистрирането на електронен административен документ или издаването на документ на хартиен носит</w:t>
      </w:r>
      <w:r>
        <w:rPr>
          <w:rFonts w:ascii="Times New Roman" w:eastAsia="Times New Roman" w:hAnsi="Times New Roman" w:cs="Times New Roman"/>
          <w:color w:val="000000"/>
          <w:sz w:val="24"/>
          <w:szCs w:val="24"/>
        </w:rPr>
        <w:t>ел, когато компютърната система не работи, за акцизни стоки, които не са произведени или не са постъпили физически в данъчния склад.</w:t>
      </w:r>
    </w:p>
    <w:p w:rsidR="00000000" w:rsidRDefault="00685930">
      <w:pPr>
        <w:spacing w:after="0" w:line="240" w:lineRule="auto"/>
        <w:ind w:firstLine="1155"/>
        <w:jc w:val="both"/>
        <w:textAlignment w:val="center"/>
        <w:divId w:val="1003432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97 от 2017 г., в сила от 01.01.2018 г.) Забранява се подаването на съобщение по чл. 73д за акцизни сток</w:t>
      </w:r>
      <w:r>
        <w:rPr>
          <w:rFonts w:ascii="Times New Roman" w:eastAsia="Times New Roman" w:hAnsi="Times New Roman" w:cs="Times New Roman"/>
          <w:color w:val="000000"/>
          <w:sz w:val="24"/>
          <w:szCs w:val="24"/>
        </w:rPr>
        <w:t>и, които не са постъпили физически в данъчния склад или обекта.</w:t>
      </w:r>
    </w:p>
    <w:p w:rsidR="00000000" w:rsidRDefault="00685930">
      <w:pPr>
        <w:spacing w:after="0" w:line="240" w:lineRule="auto"/>
        <w:ind w:firstLine="1155"/>
        <w:jc w:val="both"/>
        <w:textAlignment w:val="center"/>
        <w:divId w:val="613950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(Нова - ДВ, бр. 97 от 2017 г., в сила от 01.01.2018 г.) Забранява се издаването на данъчни документи по този закон за акцизни стоки, които не са произведени или не са постъпили физически в</w:t>
      </w:r>
      <w:r>
        <w:rPr>
          <w:rFonts w:ascii="Times New Roman" w:eastAsia="Times New Roman" w:hAnsi="Times New Roman" w:cs="Times New Roman"/>
          <w:color w:val="000000"/>
          <w:sz w:val="24"/>
          <w:szCs w:val="24"/>
        </w:rPr>
        <w:t xml:space="preserve"> данъчния склад или обекта. Забраната не се отнася за случаите на установяване на липси или потреблението на акцизни стоки в данъчния склад/обекта.</w:t>
      </w:r>
    </w:p>
    <w:p w:rsidR="00000000" w:rsidRDefault="00685930">
      <w:pPr>
        <w:spacing w:after="0" w:line="240" w:lineRule="auto"/>
        <w:ind w:firstLine="1155"/>
        <w:jc w:val="both"/>
        <w:textAlignment w:val="center"/>
        <w:divId w:val="1621036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96 от 2019 г., в сила от 01.01.2020 г.) Разтоварването на акцизни стоки, изпратени до ос</w:t>
      </w:r>
      <w:r>
        <w:rPr>
          <w:rFonts w:ascii="Times New Roman" w:eastAsia="Times New Roman" w:hAnsi="Times New Roman" w:cs="Times New Roman"/>
          <w:color w:val="000000"/>
          <w:sz w:val="24"/>
          <w:szCs w:val="24"/>
        </w:rPr>
        <w:t>вободен от акциз краен потребител, се извършва само в обектите, посочени в съответното удостоверение.</w:t>
      </w:r>
    </w:p>
    <w:p w:rsidR="00000000" w:rsidRDefault="00685930">
      <w:pPr>
        <w:spacing w:after="120" w:line="240" w:lineRule="auto"/>
        <w:ind w:firstLine="1155"/>
        <w:jc w:val="both"/>
        <w:textAlignment w:val="center"/>
        <w:divId w:val="1146819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96 от 2019 г., в сила от 01.01.2020 г.) Промяна на транспортното средство, превозващо акцизни стоки под режим отложено плащане на акци</w:t>
      </w:r>
      <w:r>
        <w:rPr>
          <w:rFonts w:ascii="Times New Roman" w:eastAsia="Times New Roman" w:hAnsi="Times New Roman" w:cs="Times New Roman"/>
          <w:color w:val="000000"/>
          <w:sz w:val="24"/>
          <w:szCs w:val="24"/>
        </w:rPr>
        <w:t>з, както и акцизни стоки, предназначени за освободен от акциз краен потребител, се извършва само след предварително писмено или по електронен път уведомяване на компетентната териториална дирекция.</w:t>
      </w:r>
    </w:p>
    <w:p w:rsidR="00000000" w:rsidRDefault="00685930">
      <w:pPr>
        <w:spacing w:after="0" w:line="240" w:lineRule="auto"/>
        <w:ind w:firstLine="1155"/>
        <w:jc w:val="both"/>
        <w:textAlignment w:val="center"/>
        <w:divId w:val="130946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92. (1) Забранява се продажбата на дребно на акцизни с</w:t>
      </w:r>
      <w:r>
        <w:rPr>
          <w:rFonts w:ascii="Times New Roman" w:eastAsia="Times New Roman" w:hAnsi="Times New Roman" w:cs="Times New Roman"/>
          <w:color w:val="000000"/>
          <w:sz w:val="24"/>
          <w:szCs w:val="24"/>
        </w:rPr>
        <w:t>токи от данъчен склад.</w:t>
      </w:r>
    </w:p>
    <w:p w:rsidR="00000000" w:rsidRDefault="00685930">
      <w:pPr>
        <w:spacing w:after="0" w:line="240" w:lineRule="auto"/>
        <w:ind w:firstLine="1155"/>
        <w:jc w:val="both"/>
        <w:textAlignment w:val="center"/>
        <w:divId w:val="431169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105 от 2006 г., в сила от 01.01.2007 г.) Алинея 1 не се прилага за лицензирани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които извършват зареждане на втечнен нефтен газ (LPG) в бутилки, различни от бутилките за газови уредби на автомобили</w:t>
      </w:r>
      <w:r>
        <w:rPr>
          <w:rFonts w:ascii="Times New Roman" w:eastAsia="Times New Roman" w:hAnsi="Times New Roman" w:cs="Times New Roman"/>
          <w:color w:val="000000"/>
          <w:sz w:val="24"/>
          <w:szCs w:val="24"/>
        </w:rPr>
        <w:t xml:space="preserve">, или за лицензирани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които извършват зареждане на втечнен нефтен газ (LPG) на газови инсталации и съоръжения за отопление в </w:t>
      </w:r>
      <w:proofErr w:type="spellStart"/>
      <w:r>
        <w:rPr>
          <w:rFonts w:ascii="Times New Roman" w:eastAsia="Times New Roman" w:hAnsi="Times New Roman" w:cs="Times New Roman"/>
          <w:color w:val="000000"/>
          <w:sz w:val="24"/>
          <w:szCs w:val="24"/>
        </w:rPr>
        <w:t>общественообслужващи</w:t>
      </w:r>
      <w:proofErr w:type="spellEnd"/>
      <w:r>
        <w:rPr>
          <w:rFonts w:ascii="Times New Roman" w:eastAsia="Times New Roman" w:hAnsi="Times New Roman" w:cs="Times New Roman"/>
          <w:color w:val="000000"/>
          <w:sz w:val="24"/>
          <w:szCs w:val="24"/>
        </w:rPr>
        <w:t>, административни, жилищни и офис сгради, захранвани от съдове за втечнени въглеводородни газов</w:t>
      </w:r>
      <w:r>
        <w:rPr>
          <w:rFonts w:ascii="Times New Roman" w:eastAsia="Times New Roman" w:hAnsi="Times New Roman" w:cs="Times New Roman"/>
          <w:color w:val="000000"/>
          <w:sz w:val="24"/>
          <w:szCs w:val="24"/>
        </w:rPr>
        <w:t>е с обем до 10 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1479304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105 от 2006 г., в сила от 01.01.2007 г., отм. - ДВ, бр. 95 от 2009 г., в сила от 01.12.2009 г.)</w:t>
      </w:r>
    </w:p>
    <w:p w:rsidR="00000000" w:rsidRDefault="00685930">
      <w:pPr>
        <w:spacing w:after="120" w:line="240" w:lineRule="auto"/>
        <w:ind w:firstLine="1155"/>
        <w:jc w:val="both"/>
        <w:textAlignment w:val="center"/>
        <w:divId w:val="646672032"/>
        <w:rPr>
          <w:rFonts w:ascii="Times New Roman" w:eastAsia="Times New Roman" w:hAnsi="Times New Roman" w:cs="Times New Roman"/>
          <w:color w:val="000000"/>
          <w:sz w:val="24"/>
          <w:szCs w:val="24"/>
        </w:rPr>
      </w:pPr>
    </w:p>
    <w:p w:rsidR="00000000" w:rsidRDefault="00685930">
      <w:pPr>
        <w:spacing w:after="120" w:line="240" w:lineRule="auto"/>
        <w:ind w:firstLine="1155"/>
        <w:jc w:val="both"/>
        <w:textAlignment w:val="center"/>
        <w:divId w:val="265429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92а. (Нов - ДВ, бр. 92 от 2015 г., в сила от 01.01.2016 г.) Забранява се влагане на акцизни стоки в данъчен склад о</w:t>
      </w:r>
      <w:r>
        <w:rPr>
          <w:rFonts w:ascii="Times New Roman" w:eastAsia="Times New Roman" w:hAnsi="Times New Roman" w:cs="Times New Roman"/>
          <w:color w:val="000000"/>
          <w:sz w:val="24"/>
          <w:szCs w:val="24"/>
        </w:rPr>
        <w:t>т лице вложител, което към датата на влагане има неуредени публични задължения, събирани от митническите органи, и/или изискуеми публични задължения, събирани от Националната агенция за приходите.</w:t>
      </w:r>
    </w:p>
    <w:p w:rsidR="00000000" w:rsidRDefault="00685930">
      <w:pPr>
        <w:spacing w:after="0" w:line="240" w:lineRule="auto"/>
        <w:ind w:firstLine="1155"/>
        <w:jc w:val="both"/>
        <w:textAlignment w:val="center"/>
        <w:divId w:val="102501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93. (1) (Изм. - ДВ, бр. 106 от 2008 г., в сила от 01.01</w:t>
      </w:r>
      <w:r>
        <w:rPr>
          <w:rFonts w:ascii="Times New Roman" w:eastAsia="Times New Roman" w:hAnsi="Times New Roman" w:cs="Times New Roman"/>
          <w:color w:val="000000"/>
          <w:sz w:val="24"/>
          <w:szCs w:val="24"/>
        </w:rPr>
        <w:t xml:space="preserve">.2009 г., доп. - ДВ, бр. 95 от 2009 г., в сила от 01.12.2009 г., доп. - ДВ, бр. 55 от 2010 г., в сила от 20.07.2010 г., изм. - ДВ, бр. 94 от 2010 г., в сила от 01.01.2011 г., изм. - ДВ, бр. 92 от 2015 г., в сила от 01.01.2016 г.) Лицензираните </w:t>
      </w:r>
      <w:proofErr w:type="spellStart"/>
      <w:r>
        <w:rPr>
          <w:rFonts w:ascii="Times New Roman" w:eastAsia="Times New Roman" w:hAnsi="Times New Roman" w:cs="Times New Roman"/>
          <w:color w:val="000000"/>
          <w:sz w:val="24"/>
          <w:szCs w:val="24"/>
        </w:rPr>
        <w:t>складодържат</w:t>
      </w:r>
      <w:r>
        <w:rPr>
          <w:rFonts w:ascii="Times New Roman" w:eastAsia="Times New Roman" w:hAnsi="Times New Roman" w:cs="Times New Roman"/>
          <w:color w:val="000000"/>
          <w:sz w:val="24"/>
          <w:szCs w:val="24"/>
        </w:rPr>
        <w:t>ели</w:t>
      </w:r>
      <w:proofErr w:type="spellEnd"/>
      <w:r>
        <w:rPr>
          <w:rFonts w:ascii="Times New Roman" w:eastAsia="Times New Roman" w:hAnsi="Times New Roman" w:cs="Times New Roman"/>
          <w:color w:val="000000"/>
          <w:sz w:val="24"/>
          <w:szCs w:val="24"/>
        </w:rPr>
        <w:t xml:space="preserve"> на енергийни продукти са длъжни да маркират всички видове газьол с кодове по КН от 2710 19 41 до 2710 19 49 и керосин с код по КН 2710 19 25 0, които са освободени от облагане с акциз.</w:t>
      </w:r>
    </w:p>
    <w:p w:rsidR="00000000" w:rsidRDefault="00685930">
      <w:pPr>
        <w:spacing w:after="0" w:line="240" w:lineRule="auto"/>
        <w:ind w:firstLine="1155"/>
        <w:jc w:val="both"/>
        <w:textAlignment w:val="center"/>
        <w:divId w:val="2107341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55 от 2010 г., в сила от 20.07.2010 г., изм. - </w:t>
      </w:r>
      <w:r>
        <w:rPr>
          <w:rFonts w:ascii="Times New Roman" w:eastAsia="Times New Roman" w:hAnsi="Times New Roman" w:cs="Times New Roman"/>
          <w:color w:val="000000"/>
          <w:sz w:val="24"/>
          <w:szCs w:val="24"/>
        </w:rPr>
        <w:t>ДВ, бр. 54 от 2012 г., в сила от 17.07.2012 г.) Разпоредбата на ал. 1 се прилага и за всички видове газьол с кодове по КН от 2710 19 41 до 2710 19 49, когато е предназначен за получаване на смазочни масла.</w:t>
      </w:r>
    </w:p>
    <w:p w:rsidR="00000000" w:rsidRDefault="00685930">
      <w:pPr>
        <w:spacing w:after="0" w:line="240" w:lineRule="auto"/>
        <w:ind w:firstLine="1155"/>
        <w:jc w:val="both"/>
        <w:textAlignment w:val="center"/>
        <w:divId w:val="97339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55 от 2010 г., в сила от 20.07</w:t>
      </w:r>
      <w:r>
        <w:rPr>
          <w:rFonts w:ascii="Times New Roman" w:eastAsia="Times New Roman" w:hAnsi="Times New Roman" w:cs="Times New Roman"/>
          <w:color w:val="000000"/>
          <w:sz w:val="24"/>
          <w:szCs w:val="24"/>
        </w:rPr>
        <w:t>.2010 г., изм. - ДВ, бр. 54 от 2012 г., в сила от 17.07.2012 г.) Разпоредбите на чл. 24, ал. 1, т. 1 и чл. 26, ал. 2 се прилагат за газьол и енергийни продукти, съдържащи газьол за зареждане на плавателни средства, с изключение на тези за частни развлекате</w:t>
      </w:r>
      <w:r>
        <w:rPr>
          <w:rFonts w:ascii="Times New Roman" w:eastAsia="Times New Roman" w:hAnsi="Times New Roman" w:cs="Times New Roman"/>
          <w:color w:val="000000"/>
          <w:sz w:val="24"/>
          <w:szCs w:val="24"/>
        </w:rPr>
        <w:t>лни плавания, при условие че газьолът е маркиран.</w:t>
      </w:r>
    </w:p>
    <w:p w:rsidR="00000000" w:rsidRDefault="00685930">
      <w:pPr>
        <w:spacing w:after="0" w:line="240" w:lineRule="auto"/>
        <w:ind w:firstLine="1155"/>
        <w:jc w:val="both"/>
        <w:textAlignment w:val="center"/>
        <w:divId w:val="1224486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(Предишна ал. 2, изм. - ДВ, бр. 55 от 2010 г., в сила от 20.07.2010 г., изм. - ДВ, бр. 94 от 2010 г., в сила от 01.01.2011 г., доп. - ДВ, бр. 19 от 2011 </w:t>
      </w:r>
      <w:r>
        <w:rPr>
          <w:rFonts w:ascii="Times New Roman" w:eastAsia="Times New Roman" w:hAnsi="Times New Roman" w:cs="Times New Roman"/>
          <w:color w:val="000000"/>
          <w:sz w:val="24"/>
          <w:szCs w:val="24"/>
        </w:rPr>
        <w:lastRenderedPageBreak/>
        <w:t>г., в сила от 08.03.2011 г.) Маркирането по ал. 1, 2 и 3 на територията на страната се извършва сам</w:t>
      </w:r>
      <w:r>
        <w:rPr>
          <w:rFonts w:ascii="Times New Roman" w:eastAsia="Times New Roman" w:hAnsi="Times New Roman" w:cs="Times New Roman"/>
          <w:color w:val="000000"/>
          <w:sz w:val="24"/>
          <w:szCs w:val="24"/>
        </w:rPr>
        <w:t>о в данъчен склад, а в случаите на ръчно маркиране и в присъствието на митнически орган при условия и по ред, определени с правилника за прилагане на закона.</w:t>
      </w:r>
    </w:p>
    <w:p w:rsidR="00000000" w:rsidRDefault="00685930">
      <w:pPr>
        <w:spacing w:after="0" w:line="240" w:lineRule="auto"/>
        <w:ind w:firstLine="1155"/>
        <w:jc w:val="both"/>
        <w:textAlignment w:val="center"/>
        <w:divId w:val="705180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55 от 2010 г., в сила от 20.07.2010 г., изм. - ДВ, бр. 54 от 2012 г., в сила о</w:t>
      </w:r>
      <w:r>
        <w:rPr>
          <w:rFonts w:ascii="Times New Roman" w:eastAsia="Times New Roman" w:hAnsi="Times New Roman" w:cs="Times New Roman"/>
          <w:color w:val="000000"/>
          <w:sz w:val="24"/>
          <w:szCs w:val="24"/>
        </w:rPr>
        <w:t>т 17.07.2012 г., изм. - ДВ, бр. 92 от 2015 г., в сила от 01.01.2016 г.) В случаите по ал. 1, 2 и 3 във всички търговски и първични счетоводни документи задължително се вписва "маркирано гориво за плавателни средства", "смазочни масла, съдържащи маркиран га</w:t>
      </w:r>
      <w:r>
        <w:rPr>
          <w:rFonts w:ascii="Times New Roman" w:eastAsia="Times New Roman" w:hAnsi="Times New Roman" w:cs="Times New Roman"/>
          <w:color w:val="000000"/>
          <w:sz w:val="24"/>
          <w:szCs w:val="24"/>
        </w:rPr>
        <w:t>зьол" или "маркирано гориво за освободен от акциз краен потребител" и номер на анализния сертификат и/или протокол за маркирането на съответната партида.</w:t>
      </w:r>
    </w:p>
    <w:p w:rsidR="00000000" w:rsidRDefault="00685930">
      <w:pPr>
        <w:spacing w:after="0" w:line="240" w:lineRule="auto"/>
        <w:ind w:firstLine="1155"/>
        <w:jc w:val="both"/>
        <w:textAlignment w:val="center"/>
        <w:divId w:val="1524172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94 от 2010 г. (*), доп. - ДВ, бр. 92 от 2015 г., в сила от 01.01.2016 г.) Маркиран</w:t>
      </w:r>
      <w:r>
        <w:rPr>
          <w:rFonts w:ascii="Times New Roman" w:eastAsia="Times New Roman" w:hAnsi="Times New Roman" w:cs="Times New Roman"/>
          <w:color w:val="000000"/>
          <w:sz w:val="24"/>
          <w:szCs w:val="24"/>
        </w:rPr>
        <w:t>и енергийни продукти и енергийни продукти по чл. 33, ал. 1, т. 2 се превозват на територията на страната само със:</w:t>
      </w:r>
    </w:p>
    <w:p w:rsidR="00000000" w:rsidRDefault="00685930">
      <w:pPr>
        <w:spacing w:after="0" w:line="240" w:lineRule="auto"/>
        <w:ind w:firstLine="1155"/>
        <w:jc w:val="both"/>
        <w:textAlignment w:val="center"/>
        <w:divId w:val="413285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транспортни средства, на които лицата са инсталирали за собствена сметка глобална система за позициониране (GPS), и</w:t>
      </w:r>
    </w:p>
    <w:p w:rsidR="00000000" w:rsidRDefault="00685930">
      <w:pPr>
        <w:spacing w:after="0" w:line="240" w:lineRule="auto"/>
        <w:ind w:firstLine="1155"/>
        <w:jc w:val="both"/>
        <w:textAlignment w:val="center"/>
        <w:divId w:val="611135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съдове за транспорт</w:t>
      </w:r>
      <w:r>
        <w:rPr>
          <w:rFonts w:ascii="Times New Roman" w:eastAsia="Times New Roman" w:hAnsi="Times New Roman" w:cs="Times New Roman"/>
          <w:color w:val="000000"/>
          <w:sz w:val="24"/>
          <w:szCs w:val="24"/>
        </w:rPr>
        <w:t>иране, снабдени със средства за измерване и контрол, отговарящи на изискванията на този закон, Закона за измерванията и нормативните актове по прилагането им.</w:t>
      </w:r>
    </w:p>
    <w:p w:rsidR="00000000" w:rsidRDefault="00685930">
      <w:pPr>
        <w:spacing w:after="0" w:line="240" w:lineRule="auto"/>
        <w:ind w:firstLine="1155"/>
        <w:jc w:val="both"/>
        <w:textAlignment w:val="center"/>
        <w:divId w:val="816872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94 от 2010 г., в сила от 01.01.2011 г.) Инсталирането и използването на техни</w:t>
      </w:r>
      <w:r>
        <w:rPr>
          <w:rFonts w:ascii="Times New Roman" w:eastAsia="Times New Roman" w:hAnsi="Times New Roman" w:cs="Times New Roman"/>
          <w:color w:val="000000"/>
          <w:sz w:val="24"/>
          <w:szCs w:val="24"/>
        </w:rPr>
        <w:t>ческите средства по ал. 6 се извършва при условия и по ред, определени с правилника за прилагане на закона.</w:t>
      </w:r>
    </w:p>
    <w:p w:rsidR="00000000" w:rsidRDefault="00685930">
      <w:pPr>
        <w:spacing w:after="0" w:line="240" w:lineRule="auto"/>
        <w:ind w:firstLine="1155"/>
        <w:jc w:val="both"/>
        <w:textAlignment w:val="center"/>
        <w:divId w:val="973608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105 от 2014 г., в сила от 01.01.2015 г., изм. - ДВ, бр. 98 от 2018 г., в сила от 07.01.2018 г.) За изпълнение на условията по ал</w:t>
      </w:r>
      <w:r>
        <w:rPr>
          <w:rFonts w:ascii="Times New Roman" w:eastAsia="Times New Roman" w:hAnsi="Times New Roman" w:cs="Times New Roman"/>
          <w:color w:val="000000"/>
          <w:sz w:val="24"/>
          <w:szCs w:val="24"/>
        </w:rPr>
        <w:t>. 6 се издава сертификат за одобрен съд за транспортиране от директора на компетентната териториална дирекция по ред, определен с правилника за прилагане на закона. Сертификатът е валиден за територията на цялата страна.</w:t>
      </w:r>
    </w:p>
    <w:p w:rsidR="00000000" w:rsidRDefault="00685930">
      <w:pPr>
        <w:spacing w:after="0" w:line="240" w:lineRule="auto"/>
        <w:ind w:firstLine="1155"/>
        <w:jc w:val="both"/>
        <w:textAlignment w:val="center"/>
        <w:divId w:val="1675955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101 от 2013 г.,</w:t>
      </w:r>
      <w:r>
        <w:rPr>
          <w:rFonts w:ascii="Times New Roman" w:eastAsia="Times New Roman" w:hAnsi="Times New Roman" w:cs="Times New Roman"/>
          <w:color w:val="000000"/>
          <w:sz w:val="24"/>
          <w:szCs w:val="24"/>
        </w:rPr>
        <w:t xml:space="preserve"> в сила от 01.01.2014 г., предишна ал. 8 - ДВ, бр. 105 от 2014 г., в сила от 01.01.2015 г., доп. - ДВ, бр. 92 от 2015 г., в сила от 01.01.2016 г.) Разпоредбите на ал. 6 не се прилагат при транспортиране с войскови транспортни средства на маркирани енергийн</w:t>
      </w:r>
      <w:r>
        <w:rPr>
          <w:rFonts w:ascii="Times New Roman" w:eastAsia="Times New Roman" w:hAnsi="Times New Roman" w:cs="Times New Roman"/>
          <w:color w:val="000000"/>
          <w:sz w:val="24"/>
          <w:szCs w:val="24"/>
        </w:rPr>
        <w:t>и продукти и енергийни продукти по чл. 33, ал. 1, т. 2 от специализираните бази за горивно-смазочни материали на Министерството на отбраната до поделенията или обектите на Българската армия. Условията и редът за транспортиране на маркираните енергийни прод</w:t>
      </w:r>
      <w:r>
        <w:rPr>
          <w:rFonts w:ascii="Times New Roman" w:eastAsia="Times New Roman" w:hAnsi="Times New Roman" w:cs="Times New Roman"/>
          <w:color w:val="000000"/>
          <w:sz w:val="24"/>
          <w:szCs w:val="24"/>
        </w:rPr>
        <w:t>укти се определят с правилника за прилагане на закона.</w:t>
      </w:r>
    </w:p>
    <w:p w:rsidR="00000000" w:rsidRDefault="00685930">
      <w:pPr>
        <w:spacing w:after="0" w:line="240" w:lineRule="auto"/>
        <w:ind w:firstLine="1155"/>
        <w:jc w:val="both"/>
        <w:textAlignment w:val="center"/>
        <w:divId w:val="925381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92 от 2015 г., в сила от 01.01.2016 г., изм. - ДВ, бр. 58 от 2016 г.) Алинея 6 не се прилага за акцизните стоки по чл. 33, ал. 1, т. 2, превозвани на територията на страната под ре</w:t>
      </w:r>
      <w:r>
        <w:rPr>
          <w:rFonts w:ascii="Times New Roman" w:eastAsia="Times New Roman" w:hAnsi="Times New Roman" w:cs="Times New Roman"/>
          <w:color w:val="000000"/>
          <w:sz w:val="24"/>
          <w:szCs w:val="24"/>
        </w:rPr>
        <w:t>жим отложено плащане на акциз или под митническа процедура.</w:t>
      </w:r>
    </w:p>
    <w:p w:rsidR="00000000" w:rsidRDefault="00685930">
      <w:pPr>
        <w:spacing w:after="0" w:line="240" w:lineRule="auto"/>
        <w:ind w:firstLine="1155"/>
        <w:jc w:val="both"/>
        <w:textAlignment w:val="center"/>
        <w:divId w:val="375743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92 от 2015 г., в сила от 01.01.2016 г.) В случаите по ал. 6 при превозване на енергийни продукти по чл. 33, ал. 1, т. 2 е допустимо транспортните средства да са снабдени само </w:t>
      </w:r>
      <w:r>
        <w:rPr>
          <w:rFonts w:ascii="Times New Roman" w:eastAsia="Times New Roman" w:hAnsi="Times New Roman" w:cs="Times New Roman"/>
          <w:color w:val="000000"/>
          <w:sz w:val="24"/>
          <w:szCs w:val="24"/>
        </w:rPr>
        <w:t>с глобална система за позициониране (GPS), а измерването да се извършва само при товаренето им.</w:t>
      </w:r>
    </w:p>
    <w:p w:rsidR="00000000" w:rsidRDefault="00685930">
      <w:pPr>
        <w:spacing w:after="0" w:line="240" w:lineRule="auto"/>
        <w:ind w:firstLine="1155"/>
        <w:jc w:val="both"/>
        <w:textAlignment w:val="center"/>
        <w:divId w:val="1254121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97 от 2016 г., в сила от 01.01.2017 г.) Лицата, собственици или ползватели на транспортните средства и съдовете за транспортиране по ал. 6,</w:t>
      </w:r>
      <w:r>
        <w:rPr>
          <w:rFonts w:ascii="Times New Roman" w:eastAsia="Times New Roman" w:hAnsi="Times New Roman" w:cs="Times New Roman"/>
          <w:color w:val="000000"/>
          <w:sz w:val="24"/>
          <w:szCs w:val="24"/>
        </w:rPr>
        <w:t xml:space="preserve"> са длъжни да използват глобалната система за позициониране и средствата за измерване и контрол по предназначение в работния им обхват, като осигуряват и следят за тяхната техническа изправност, правилна употреба и непрекъснато предаване на данни към доста</w:t>
      </w:r>
      <w:r>
        <w:rPr>
          <w:rFonts w:ascii="Times New Roman" w:eastAsia="Times New Roman" w:hAnsi="Times New Roman" w:cs="Times New Roman"/>
          <w:color w:val="000000"/>
          <w:sz w:val="24"/>
          <w:szCs w:val="24"/>
        </w:rPr>
        <w:t xml:space="preserve">вчик на GPS </w:t>
      </w:r>
      <w:r>
        <w:rPr>
          <w:rFonts w:ascii="Times New Roman" w:eastAsia="Times New Roman" w:hAnsi="Times New Roman" w:cs="Times New Roman"/>
          <w:color w:val="000000"/>
          <w:sz w:val="24"/>
          <w:szCs w:val="24"/>
        </w:rPr>
        <w:lastRenderedPageBreak/>
        <w:t>услуги. При неизпълнение на изискванията сертификатът за одобрен съд за транспортиране се смята за прекратен от датата, следваща датата, на която митническите органи са установили съответните факти и обстоятелства.</w:t>
      </w:r>
    </w:p>
    <w:p w:rsidR="00000000" w:rsidRDefault="00685930">
      <w:pPr>
        <w:spacing w:after="0" w:line="240" w:lineRule="auto"/>
        <w:ind w:firstLine="1155"/>
        <w:jc w:val="both"/>
        <w:textAlignment w:val="center"/>
        <w:divId w:val="392774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97 от 20</w:t>
      </w:r>
      <w:r>
        <w:rPr>
          <w:rFonts w:ascii="Times New Roman" w:eastAsia="Times New Roman" w:hAnsi="Times New Roman" w:cs="Times New Roman"/>
          <w:color w:val="000000"/>
          <w:sz w:val="24"/>
          <w:szCs w:val="24"/>
        </w:rPr>
        <w:t>17 г., в сила от 01.01.2018 г., изм. - ДВ, бр. 98 от 2018 г., в сила от 07.01.2018 г.) Сертификатът за одобрен съд за транспортиране на енергийни продукти се прекратява с решение на директора на компетентната териториална дирекция при условия и по ред, опр</w:t>
      </w:r>
      <w:r>
        <w:rPr>
          <w:rFonts w:ascii="Times New Roman" w:eastAsia="Times New Roman" w:hAnsi="Times New Roman" w:cs="Times New Roman"/>
          <w:color w:val="000000"/>
          <w:sz w:val="24"/>
          <w:szCs w:val="24"/>
        </w:rPr>
        <w:t xml:space="preserve">еделени с правилника за прилагане на закона. Решението подлежи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120" w:line="240" w:lineRule="auto"/>
        <w:ind w:firstLine="1155"/>
        <w:jc w:val="both"/>
        <w:textAlignment w:val="center"/>
        <w:divId w:val="182718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97 от 2017 г., в сила от 01.01.2018 г., доп. - ДВ, бр. 96 от 2019 г., в сила от 01.01.2020 г.) В случаите по ал.</w:t>
      </w:r>
      <w:r>
        <w:rPr>
          <w:rFonts w:ascii="Times New Roman" w:eastAsia="Times New Roman" w:hAnsi="Times New Roman" w:cs="Times New Roman"/>
          <w:color w:val="000000"/>
          <w:sz w:val="24"/>
          <w:szCs w:val="24"/>
        </w:rPr>
        <w:t xml:space="preserve"> 13 решението за прекратяване на сертификата за одобрен съд за транспортиране на енергийни продукти подлежи на предварително изпълнение от датата на издаването му, освен ако съдът не разпореди друго.</w:t>
      </w:r>
    </w:p>
    <w:p w:rsidR="00000000" w:rsidRDefault="00685930">
      <w:pPr>
        <w:spacing w:after="0" w:line="240" w:lineRule="auto"/>
        <w:ind w:firstLine="1155"/>
        <w:jc w:val="both"/>
        <w:textAlignment w:val="center"/>
        <w:divId w:val="402260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94. (1) (Изм. - ДВ, бр. 106 от 2008 г., в сила от 01</w:t>
      </w:r>
      <w:r>
        <w:rPr>
          <w:rFonts w:ascii="Times New Roman" w:eastAsia="Times New Roman" w:hAnsi="Times New Roman" w:cs="Times New Roman"/>
          <w:color w:val="000000"/>
          <w:sz w:val="24"/>
          <w:szCs w:val="24"/>
        </w:rPr>
        <w:t>.01.2009 г., изм. - ДВ, бр. 95 от 2009 г., в сила от 01.12.2009 г., доп. - ДВ, бр. 55 от 2010 г., в сила от 20.07.2010 г.) Забранява се тежки горива и маркирани газьол и керосин независимо от концентрацията или комбинацията на маркиращите вещества да се съ</w:t>
      </w:r>
      <w:r>
        <w:rPr>
          <w:rFonts w:ascii="Times New Roman" w:eastAsia="Times New Roman" w:hAnsi="Times New Roman" w:cs="Times New Roman"/>
          <w:color w:val="000000"/>
          <w:sz w:val="24"/>
          <w:szCs w:val="24"/>
        </w:rPr>
        <w:t>държат във:</w:t>
      </w:r>
    </w:p>
    <w:p w:rsidR="00000000" w:rsidRDefault="00685930">
      <w:pPr>
        <w:spacing w:after="0" w:line="240" w:lineRule="auto"/>
        <w:ind w:firstLine="1155"/>
        <w:jc w:val="both"/>
        <w:textAlignment w:val="center"/>
        <w:divId w:val="2047023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резервоара за гориво на моторни превозни средства, на частни плавателни съдове и частни въздухоплавателни средства;</w:t>
      </w:r>
    </w:p>
    <w:p w:rsidR="00000000" w:rsidRDefault="00685930">
      <w:pPr>
        <w:spacing w:after="0" w:line="240" w:lineRule="auto"/>
        <w:ind w:firstLine="1155"/>
        <w:jc w:val="both"/>
        <w:textAlignment w:val="center"/>
        <w:divId w:val="1581678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резервоари на станции за зареждане с горива, помпи за зареждане на моторни превозни средства или на частни плавателни съдо</w:t>
      </w:r>
      <w:r>
        <w:rPr>
          <w:rFonts w:ascii="Times New Roman" w:eastAsia="Times New Roman" w:hAnsi="Times New Roman" w:cs="Times New Roman"/>
          <w:color w:val="000000"/>
          <w:sz w:val="24"/>
          <w:szCs w:val="24"/>
        </w:rPr>
        <w:t xml:space="preserve">ве и частни въздухоплавателни средства; </w:t>
      </w:r>
    </w:p>
    <w:p w:rsidR="00000000" w:rsidRDefault="00685930">
      <w:pPr>
        <w:spacing w:after="0" w:line="240" w:lineRule="auto"/>
        <w:ind w:firstLine="1155"/>
        <w:jc w:val="both"/>
        <w:textAlignment w:val="center"/>
        <w:divId w:val="537006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105 от 2014 г., в сила от 01.01.2015 г.) резервоара за гориво на самоходни машини и в резервоарите на станциите за зареждане на самоходни машини.</w:t>
      </w:r>
    </w:p>
    <w:p w:rsidR="00000000" w:rsidRDefault="00685930">
      <w:pPr>
        <w:spacing w:after="0" w:line="240" w:lineRule="auto"/>
        <w:ind w:firstLine="1155"/>
        <w:jc w:val="both"/>
        <w:textAlignment w:val="center"/>
        <w:divId w:val="1077434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63 от 2006 г., в сила от 04.08</w:t>
      </w:r>
      <w:r>
        <w:rPr>
          <w:rFonts w:ascii="Times New Roman" w:eastAsia="Times New Roman" w:hAnsi="Times New Roman" w:cs="Times New Roman"/>
          <w:color w:val="000000"/>
          <w:sz w:val="24"/>
          <w:szCs w:val="24"/>
        </w:rPr>
        <w:t>.2006 г.)</w:t>
      </w:r>
    </w:p>
    <w:p w:rsidR="00000000" w:rsidRDefault="00685930">
      <w:pPr>
        <w:spacing w:after="0" w:line="240" w:lineRule="auto"/>
        <w:ind w:firstLine="1155"/>
        <w:jc w:val="both"/>
        <w:textAlignment w:val="center"/>
        <w:divId w:val="2096437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55 от 2010 г., в сила от 20.07.2010 г., изм. - ДВ, бр. 54 от 2012 г., в сила от 17.07.2012 г.) Забранява се добавянето към енергийни продукти на какъвто и да е маркер или цвят, различни от тези, предвидени в правото на Европей</w:t>
      </w:r>
      <w:r>
        <w:rPr>
          <w:rFonts w:ascii="Times New Roman" w:eastAsia="Times New Roman" w:hAnsi="Times New Roman" w:cs="Times New Roman"/>
          <w:color w:val="000000"/>
          <w:sz w:val="24"/>
          <w:szCs w:val="24"/>
        </w:rPr>
        <w:t>ския съюз или в националното законодателство.</w:t>
      </w:r>
    </w:p>
    <w:p w:rsidR="00000000" w:rsidRDefault="00685930">
      <w:pPr>
        <w:spacing w:after="0" w:line="240" w:lineRule="auto"/>
        <w:ind w:firstLine="1155"/>
        <w:jc w:val="both"/>
        <w:textAlignment w:val="center"/>
        <w:divId w:val="1190484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54 от 2012 г., в сила от 17.07.2012 г.) Забранява се смесването на маркиран газьол с други енергийни продукти, освен в случаите, предвидени в закона.</w:t>
      </w:r>
    </w:p>
    <w:p w:rsidR="00000000" w:rsidRDefault="00685930">
      <w:pPr>
        <w:spacing w:after="120" w:line="240" w:lineRule="auto"/>
        <w:ind w:firstLine="1155"/>
        <w:jc w:val="both"/>
        <w:textAlignment w:val="center"/>
        <w:divId w:val="41347349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329412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94а. (Нов - ДВ, бр. 105 от 2014 г.</w:t>
      </w:r>
      <w:r>
        <w:rPr>
          <w:rFonts w:ascii="Times New Roman" w:eastAsia="Times New Roman" w:hAnsi="Times New Roman" w:cs="Times New Roman"/>
          <w:color w:val="000000"/>
          <w:sz w:val="24"/>
          <w:szCs w:val="24"/>
        </w:rPr>
        <w:t>, в сила от 01.01.2015 г.) (1) (Изм. - ДВ, бр. 92 от 2015 г., в сила от 01.01.2016 г.) Забранява се получаването на енергийни продукти по чл. 33, ал. 1, т. 2 и 4 от лица, които не разполагат с необходимите за целта съдове за съхранение или отоплителни инст</w:t>
      </w:r>
      <w:r>
        <w:rPr>
          <w:rFonts w:ascii="Times New Roman" w:eastAsia="Times New Roman" w:hAnsi="Times New Roman" w:cs="Times New Roman"/>
          <w:color w:val="000000"/>
          <w:sz w:val="24"/>
          <w:szCs w:val="24"/>
        </w:rPr>
        <w:t>алации за използване на енергийния продукт, както и доставката на такива продукти на места, различни от точния адрес, удостоверен в документа по чл. 33, ал. 3.</w:t>
      </w:r>
    </w:p>
    <w:p w:rsidR="00000000" w:rsidRDefault="00685930">
      <w:pPr>
        <w:spacing w:after="0" w:line="240" w:lineRule="auto"/>
        <w:ind w:firstLine="1155"/>
        <w:jc w:val="both"/>
        <w:textAlignment w:val="center"/>
        <w:divId w:val="2101948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Забраняват се всякакви сделки с енергийните продукти по ал. 1 след тяхната доставка на адрес</w:t>
      </w:r>
      <w:r>
        <w:rPr>
          <w:rFonts w:ascii="Times New Roman" w:eastAsia="Times New Roman" w:hAnsi="Times New Roman" w:cs="Times New Roman"/>
          <w:color w:val="000000"/>
          <w:sz w:val="24"/>
          <w:szCs w:val="24"/>
        </w:rPr>
        <w:t>а, удостоверен в документа по чл. 33, ал. 3, и потвърждаване на получаването им от потребителя.</w:t>
      </w:r>
    </w:p>
    <w:p w:rsidR="00000000" w:rsidRDefault="00685930">
      <w:pPr>
        <w:spacing w:after="0" w:line="240" w:lineRule="auto"/>
        <w:ind w:firstLine="1155"/>
        <w:jc w:val="both"/>
        <w:textAlignment w:val="center"/>
        <w:divId w:val="647395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Държане или използване по предназначение на енергийните продукти по ал. 1 на място, различно от посоченото в документа по чл. 33, ал. 3, се допуска в случаи</w:t>
      </w:r>
      <w:r>
        <w:rPr>
          <w:rFonts w:ascii="Times New Roman" w:eastAsia="Times New Roman" w:hAnsi="Times New Roman" w:cs="Times New Roman"/>
          <w:color w:val="000000"/>
          <w:sz w:val="24"/>
          <w:szCs w:val="24"/>
        </w:rPr>
        <w:t xml:space="preserve">те на непреодолима сила и при условие, че лицето </w:t>
      </w:r>
      <w:r>
        <w:rPr>
          <w:rFonts w:ascii="Times New Roman" w:eastAsia="Times New Roman" w:hAnsi="Times New Roman" w:cs="Times New Roman"/>
          <w:color w:val="000000"/>
          <w:sz w:val="24"/>
          <w:szCs w:val="24"/>
        </w:rPr>
        <w:lastRenderedPageBreak/>
        <w:t>предварително е уведомило писмено митническите органи за промяната и причините, които я налагат.</w:t>
      </w:r>
    </w:p>
    <w:p w:rsidR="00000000" w:rsidRDefault="00685930">
      <w:pPr>
        <w:spacing w:after="0" w:line="240" w:lineRule="auto"/>
        <w:ind w:firstLine="1155"/>
        <w:jc w:val="both"/>
        <w:textAlignment w:val="center"/>
        <w:divId w:val="1310596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Уведомлението по ал. 3 се подава незабавно в най-близкото митническо учреждение - при промяна на мястото, </w:t>
      </w:r>
      <w:r>
        <w:rPr>
          <w:rFonts w:ascii="Times New Roman" w:eastAsia="Times New Roman" w:hAnsi="Times New Roman" w:cs="Times New Roman"/>
          <w:color w:val="000000"/>
          <w:sz w:val="24"/>
          <w:szCs w:val="24"/>
        </w:rPr>
        <w:t>посочено в документа по чл. 33, ал. 3, и съдържа информация за причините, наложили промяната. Не по-късно от 7 дни след подаване на уведомлението лицето по ал. 3 представя пред митническите органи и акт на компетентен орган, удостоверил наличието на непрео</w:t>
      </w:r>
      <w:r>
        <w:rPr>
          <w:rFonts w:ascii="Times New Roman" w:eastAsia="Times New Roman" w:hAnsi="Times New Roman" w:cs="Times New Roman"/>
          <w:color w:val="000000"/>
          <w:sz w:val="24"/>
          <w:szCs w:val="24"/>
        </w:rPr>
        <w:t>долимата сила, когато това е приложимо.</w:t>
      </w:r>
    </w:p>
    <w:p w:rsidR="00000000" w:rsidRDefault="00685930">
      <w:pPr>
        <w:spacing w:after="0" w:line="240" w:lineRule="auto"/>
        <w:ind w:firstLine="1155"/>
        <w:jc w:val="both"/>
        <w:textAlignment w:val="center"/>
        <w:divId w:val="1132409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Заверени копия от документите по ал. 4 се съхраняват на мястото по ал. 3, като се предоставят на митническите органи при проверка.</w:t>
      </w:r>
    </w:p>
    <w:p w:rsidR="00000000" w:rsidRDefault="00685930">
      <w:pPr>
        <w:spacing w:after="120" w:line="240" w:lineRule="auto"/>
        <w:ind w:firstLine="1155"/>
        <w:jc w:val="both"/>
        <w:textAlignment w:val="center"/>
        <w:divId w:val="1454595778"/>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418593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95. (1) Забранява се пълненето на втечнен нефтен газ (LPG) в бутилки, разли</w:t>
      </w:r>
      <w:r>
        <w:rPr>
          <w:rFonts w:ascii="Times New Roman" w:eastAsia="Times New Roman" w:hAnsi="Times New Roman" w:cs="Times New Roman"/>
          <w:color w:val="000000"/>
          <w:sz w:val="24"/>
          <w:szCs w:val="24"/>
        </w:rPr>
        <w:t>чни от бутилките за газови уредби за автомобили, в станции за зареждане на моторни превозни средства.</w:t>
      </w:r>
    </w:p>
    <w:p w:rsidR="00000000" w:rsidRDefault="00685930">
      <w:pPr>
        <w:spacing w:after="0" w:line="240" w:lineRule="auto"/>
        <w:ind w:firstLine="1155"/>
        <w:jc w:val="both"/>
        <w:textAlignment w:val="center"/>
        <w:divId w:val="1131483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Продажбата и съхраняването на втечнен нефтен газ (LPG) в бутилки, различни от бутилките за газови уредби за автомобили, в станции за зареждане на моторни превозни средства се допуска само когато бутилките са напълнени в съответни заводи за пълнене на б</w:t>
      </w:r>
      <w:r>
        <w:rPr>
          <w:rFonts w:ascii="Times New Roman" w:eastAsia="Times New Roman" w:hAnsi="Times New Roman" w:cs="Times New Roman"/>
          <w:color w:val="000000"/>
          <w:sz w:val="24"/>
          <w:szCs w:val="24"/>
        </w:rPr>
        <w:t xml:space="preserve">утилки и/или в самостоятелни, оторизирани пунктове за пълнене на бутилки с втечнен нефтен газ (LPG) извън териториите на станциите за зареждане на моторни превозни средства. Бутилките трябва да са защитени с </w:t>
      </w:r>
      <w:proofErr w:type="spellStart"/>
      <w:r>
        <w:rPr>
          <w:rFonts w:ascii="Times New Roman" w:eastAsia="Times New Roman" w:hAnsi="Times New Roman" w:cs="Times New Roman"/>
          <w:color w:val="000000"/>
          <w:sz w:val="24"/>
          <w:szCs w:val="24"/>
        </w:rPr>
        <w:t>термосвиваеми</w:t>
      </w:r>
      <w:proofErr w:type="spellEnd"/>
      <w:r>
        <w:rPr>
          <w:rFonts w:ascii="Times New Roman" w:eastAsia="Times New Roman" w:hAnsi="Times New Roman" w:cs="Times New Roman"/>
          <w:color w:val="000000"/>
          <w:sz w:val="24"/>
          <w:szCs w:val="24"/>
        </w:rPr>
        <w:t xml:space="preserve"> капачки, които се разрушават преди</w:t>
      </w:r>
      <w:r>
        <w:rPr>
          <w:rFonts w:ascii="Times New Roman" w:eastAsia="Times New Roman" w:hAnsi="Times New Roman" w:cs="Times New Roman"/>
          <w:color w:val="000000"/>
          <w:sz w:val="24"/>
          <w:szCs w:val="24"/>
        </w:rPr>
        <w:t xml:space="preserve"> употреба и носят фирмения знак на съответния производител.</w:t>
      </w:r>
    </w:p>
    <w:p w:rsidR="00000000" w:rsidRDefault="00685930">
      <w:pPr>
        <w:spacing w:after="120" w:line="240" w:lineRule="auto"/>
        <w:ind w:firstLine="1155"/>
        <w:jc w:val="both"/>
        <w:textAlignment w:val="center"/>
        <w:divId w:val="62292469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229658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96. Забраняват се всякакви действия, вследствие на които се намалява или премахва действието на маркера.</w:t>
      </w:r>
    </w:p>
    <w:p w:rsidR="00000000" w:rsidRDefault="00685930">
      <w:pPr>
        <w:spacing w:after="120" w:line="240" w:lineRule="auto"/>
        <w:ind w:firstLine="1155"/>
        <w:jc w:val="both"/>
        <w:textAlignment w:val="center"/>
        <w:divId w:val="84020263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827407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97. (1) (Изм. - ДВ, бр. 63 от 2006 г., в сила от 04.08.2006 г., изм. - ДВ, бр. </w:t>
      </w:r>
      <w:r>
        <w:rPr>
          <w:rFonts w:ascii="Times New Roman" w:eastAsia="Times New Roman" w:hAnsi="Times New Roman" w:cs="Times New Roman"/>
          <w:color w:val="000000"/>
          <w:sz w:val="24"/>
          <w:szCs w:val="24"/>
        </w:rPr>
        <w:t xml:space="preserve">105 от 2014 г., в сила от 01.01.2015 г., доп. - ДВ, бр. 92 от 2015 г., в сила от 01.01.2016 г.) Пълното </w:t>
      </w:r>
      <w:proofErr w:type="spellStart"/>
      <w:r>
        <w:rPr>
          <w:rFonts w:ascii="Times New Roman" w:eastAsia="Times New Roman" w:hAnsi="Times New Roman" w:cs="Times New Roman"/>
          <w:color w:val="000000"/>
          <w:sz w:val="24"/>
          <w:szCs w:val="24"/>
        </w:rPr>
        <w:t>денатуриране</w:t>
      </w:r>
      <w:proofErr w:type="spellEnd"/>
      <w:r>
        <w:rPr>
          <w:rFonts w:ascii="Times New Roman" w:eastAsia="Times New Roman" w:hAnsi="Times New Roman" w:cs="Times New Roman"/>
          <w:color w:val="000000"/>
          <w:sz w:val="24"/>
          <w:szCs w:val="24"/>
        </w:rPr>
        <w:t xml:space="preserve"> на етилов алкохол и </w:t>
      </w:r>
      <w:proofErr w:type="spellStart"/>
      <w:r>
        <w:rPr>
          <w:rFonts w:ascii="Times New Roman" w:eastAsia="Times New Roman" w:hAnsi="Times New Roman" w:cs="Times New Roman"/>
          <w:color w:val="000000"/>
          <w:sz w:val="24"/>
          <w:szCs w:val="24"/>
        </w:rPr>
        <w:t>денатурирането</w:t>
      </w:r>
      <w:proofErr w:type="spellEnd"/>
      <w:r>
        <w:rPr>
          <w:rFonts w:ascii="Times New Roman" w:eastAsia="Times New Roman" w:hAnsi="Times New Roman" w:cs="Times New Roman"/>
          <w:color w:val="000000"/>
          <w:sz w:val="24"/>
          <w:szCs w:val="24"/>
        </w:rPr>
        <w:t xml:space="preserve"> по специален метод на етилов алкохол, който се влага в производството на крайни продукти, които не са за</w:t>
      </w:r>
      <w:r>
        <w:rPr>
          <w:rFonts w:ascii="Times New Roman" w:eastAsia="Times New Roman" w:hAnsi="Times New Roman" w:cs="Times New Roman"/>
          <w:color w:val="000000"/>
          <w:sz w:val="24"/>
          <w:szCs w:val="24"/>
        </w:rPr>
        <w:t xml:space="preserve"> човешка консумация на територията на страната се извършва само в данъчен склад.</w:t>
      </w:r>
    </w:p>
    <w:p w:rsidR="00000000" w:rsidRDefault="00685930">
      <w:pPr>
        <w:spacing w:after="0" w:line="240" w:lineRule="auto"/>
        <w:ind w:firstLine="1155"/>
        <w:jc w:val="both"/>
        <w:textAlignment w:val="center"/>
        <w:divId w:val="2097359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Денатурирането</w:t>
      </w:r>
      <w:proofErr w:type="spellEnd"/>
      <w:r>
        <w:rPr>
          <w:rFonts w:ascii="Times New Roman" w:eastAsia="Times New Roman" w:hAnsi="Times New Roman" w:cs="Times New Roman"/>
          <w:color w:val="000000"/>
          <w:sz w:val="24"/>
          <w:szCs w:val="24"/>
        </w:rPr>
        <w:t xml:space="preserve"> по ал. 1 се извършва в присъствието на митнически орган при условия и по ред, определени с правилника за прилагане на закона.</w:t>
      </w:r>
    </w:p>
    <w:p w:rsidR="00000000" w:rsidRDefault="00685930">
      <w:pPr>
        <w:spacing w:after="0" w:line="240" w:lineRule="auto"/>
        <w:ind w:firstLine="1155"/>
        <w:jc w:val="both"/>
        <w:textAlignment w:val="center"/>
        <w:divId w:val="1584337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Видът и количеството на ве</w:t>
      </w:r>
      <w:r>
        <w:rPr>
          <w:rFonts w:ascii="Times New Roman" w:eastAsia="Times New Roman" w:hAnsi="Times New Roman" w:cs="Times New Roman"/>
          <w:color w:val="000000"/>
          <w:sz w:val="24"/>
          <w:szCs w:val="24"/>
        </w:rPr>
        <w:t xml:space="preserve">ществата за </w:t>
      </w:r>
      <w:proofErr w:type="spellStart"/>
      <w:r>
        <w:rPr>
          <w:rFonts w:ascii="Times New Roman" w:eastAsia="Times New Roman" w:hAnsi="Times New Roman" w:cs="Times New Roman"/>
          <w:color w:val="000000"/>
          <w:sz w:val="24"/>
          <w:szCs w:val="24"/>
        </w:rPr>
        <w:t>денатуриране</w:t>
      </w:r>
      <w:proofErr w:type="spellEnd"/>
      <w:r>
        <w:rPr>
          <w:rFonts w:ascii="Times New Roman" w:eastAsia="Times New Roman" w:hAnsi="Times New Roman" w:cs="Times New Roman"/>
          <w:color w:val="000000"/>
          <w:sz w:val="24"/>
          <w:szCs w:val="24"/>
        </w:rPr>
        <w:t xml:space="preserve"> се определят в правилника за прилагането на закона.</w:t>
      </w:r>
    </w:p>
    <w:p w:rsidR="00000000" w:rsidRDefault="00685930">
      <w:pPr>
        <w:spacing w:after="120" w:line="240" w:lineRule="auto"/>
        <w:ind w:firstLine="1155"/>
        <w:jc w:val="both"/>
        <w:textAlignment w:val="center"/>
        <w:divId w:val="104668219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071083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98. Забранява се извличането изцяло или частично на </w:t>
      </w:r>
      <w:proofErr w:type="spellStart"/>
      <w:r>
        <w:rPr>
          <w:rFonts w:ascii="Times New Roman" w:eastAsia="Times New Roman" w:hAnsi="Times New Roman" w:cs="Times New Roman"/>
          <w:color w:val="000000"/>
          <w:sz w:val="24"/>
          <w:szCs w:val="24"/>
        </w:rPr>
        <w:t>денатуриращи</w:t>
      </w:r>
      <w:proofErr w:type="spellEnd"/>
      <w:r>
        <w:rPr>
          <w:rFonts w:ascii="Times New Roman" w:eastAsia="Times New Roman" w:hAnsi="Times New Roman" w:cs="Times New Roman"/>
          <w:color w:val="000000"/>
          <w:sz w:val="24"/>
          <w:szCs w:val="24"/>
        </w:rPr>
        <w:t xml:space="preserve"> средства, както и всякакви други действия, вследствие на които се намалява или премахва действието на </w:t>
      </w:r>
      <w:proofErr w:type="spellStart"/>
      <w:r>
        <w:rPr>
          <w:rFonts w:ascii="Times New Roman" w:eastAsia="Times New Roman" w:hAnsi="Times New Roman" w:cs="Times New Roman"/>
          <w:color w:val="000000"/>
          <w:sz w:val="24"/>
          <w:szCs w:val="24"/>
        </w:rPr>
        <w:t>денату</w:t>
      </w:r>
      <w:r>
        <w:rPr>
          <w:rFonts w:ascii="Times New Roman" w:eastAsia="Times New Roman" w:hAnsi="Times New Roman" w:cs="Times New Roman"/>
          <w:color w:val="000000"/>
          <w:sz w:val="24"/>
          <w:szCs w:val="24"/>
        </w:rPr>
        <w:t>риращите</w:t>
      </w:r>
      <w:proofErr w:type="spellEnd"/>
      <w:r>
        <w:rPr>
          <w:rFonts w:ascii="Times New Roman" w:eastAsia="Times New Roman" w:hAnsi="Times New Roman" w:cs="Times New Roman"/>
          <w:color w:val="000000"/>
          <w:sz w:val="24"/>
          <w:szCs w:val="24"/>
        </w:rPr>
        <w:t xml:space="preserve"> вещества.</w:t>
      </w:r>
    </w:p>
    <w:p w:rsidR="00000000" w:rsidRDefault="00685930">
      <w:pPr>
        <w:spacing w:after="120" w:line="240" w:lineRule="auto"/>
        <w:ind w:firstLine="1155"/>
        <w:jc w:val="both"/>
        <w:textAlignment w:val="center"/>
        <w:divId w:val="58229805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541085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 (1) (Доп. - ДВ, бр. 109 от 2007 г., в сила от 01.01.2008 г., изм. - ДВ, бр. 94 от 2010 г., в сила от 01.01.2011 г.) Забраняват се:</w:t>
      </w:r>
    </w:p>
    <w:p w:rsidR="00000000" w:rsidRDefault="00685930">
      <w:pPr>
        <w:spacing w:after="0" w:line="240" w:lineRule="auto"/>
        <w:ind w:firstLine="1155"/>
        <w:jc w:val="both"/>
        <w:textAlignment w:val="center"/>
        <w:divId w:val="202404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54 от 2012 г., в сила от 17.07.2012 г.) облепването, държането, пренасянето, </w:t>
      </w:r>
      <w:r>
        <w:rPr>
          <w:rFonts w:ascii="Times New Roman" w:eastAsia="Times New Roman" w:hAnsi="Times New Roman" w:cs="Times New Roman"/>
          <w:color w:val="000000"/>
          <w:sz w:val="24"/>
          <w:szCs w:val="24"/>
        </w:rPr>
        <w:t xml:space="preserve">превозването, предлагането и продажбата на бутилирани алкохолни напитки с код по КН 2208 с бандероли, на които е указано количество хектолитри чист алкохол, измерено при температура 20°С, </w:t>
      </w:r>
      <w:r>
        <w:rPr>
          <w:rFonts w:ascii="Times New Roman" w:eastAsia="Times New Roman" w:hAnsi="Times New Roman" w:cs="Times New Roman"/>
          <w:color w:val="000000"/>
          <w:sz w:val="24"/>
          <w:szCs w:val="24"/>
        </w:rPr>
        <w:lastRenderedPageBreak/>
        <w:t>по-ниско от действителното количество хектолитри чист алкохол, измер</w:t>
      </w:r>
      <w:r>
        <w:rPr>
          <w:rFonts w:ascii="Times New Roman" w:eastAsia="Times New Roman" w:hAnsi="Times New Roman" w:cs="Times New Roman"/>
          <w:color w:val="000000"/>
          <w:sz w:val="24"/>
          <w:szCs w:val="24"/>
        </w:rPr>
        <w:t>ено при температура 20°С в съответната бутилка;</w:t>
      </w:r>
    </w:p>
    <w:p w:rsidR="00000000" w:rsidRDefault="00685930">
      <w:pPr>
        <w:spacing w:after="0" w:line="240" w:lineRule="auto"/>
        <w:ind w:firstLine="1155"/>
        <w:jc w:val="both"/>
        <w:textAlignment w:val="center"/>
        <w:divId w:val="891690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54 от 2012 г., в сила от 17.07.2012 г.) облепването, държането, пренасянето, превозването, предлагането и продажбата на бутилирани алкохолни напитки с код по КН 2208 с бандероли, на които е</w:t>
      </w:r>
      <w:r>
        <w:rPr>
          <w:rFonts w:ascii="Times New Roman" w:eastAsia="Times New Roman" w:hAnsi="Times New Roman" w:cs="Times New Roman"/>
          <w:color w:val="000000"/>
          <w:sz w:val="24"/>
          <w:szCs w:val="24"/>
        </w:rPr>
        <w:t xml:space="preserve"> указано номинално количество в литри, по-ниско или по-високо от вместимостта на съответната бутилка;</w:t>
      </w:r>
    </w:p>
    <w:p w:rsidR="00000000" w:rsidRDefault="00685930">
      <w:pPr>
        <w:spacing w:after="0" w:line="240" w:lineRule="auto"/>
        <w:ind w:firstLine="1155"/>
        <w:jc w:val="both"/>
        <w:textAlignment w:val="center"/>
        <w:divId w:val="874460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54 от 2012 г., в сила от 17.07.2012 г., доп. - ДВ, бр. 98 от 2018 г., в сила от 01.01.2019 г.) държането, пренасянето, превозването, пр</w:t>
      </w:r>
      <w:r>
        <w:rPr>
          <w:rFonts w:ascii="Times New Roman" w:eastAsia="Times New Roman" w:hAnsi="Times New Roman" w:cs="Times New Roman"/>
          <w:color w:val="000000"/>
          <w:sz w:val="24"/>
          <w:szCs w:val="24"/>
        </w:rPr>
        <w:t xml:space="preserve">едлагането и продажбата на бутилирани алкохолни напитки с код по КН 2208 без бандерол, когато такъв е задължителен, облепени с неистински или подправен бандерол или с бандерол с изтекъл срок на валидност. Забраната не се отнася за алкохолни напитки по чл. </w:t>
      </w:r>
      <w:r>
        <w:rPr>
          <w:rFonts w:ascii="Times New Roman" w:eastAsia="Times New Roman" w:hAnsi="Times New Roman" w:cs="Times New Roman"/>
          <w:color w:val="000000"/>
          <w:sz w:val="24"/>
          <w:szCs w:val="24"/>
        </w:rPr>
        <w:t>45ж с бандерол с изтекъл срок на валидност.</w:t>
      </w:r>
    </w:p>
    <w:p w:rsidR="00000000" w:rsidRDefault="00685930">
      <w:pPr>
        <w:spacing w:after="0" w:line="240" w:lineRule="auto"/>
        <w:ind w:firstLine="1155"/>
        <w:jc w:val="both"/>
        <w:textAlignment w:val="center"/>
        <w:divId w:val="178861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54 от 2012 г., в сила от 17.07.2012 г.) държането, пренасянето, превозването, предлагането и продажбата на бутилирани алкохолни напитки с код по КН 2208 с бандерол DUTY FREE.</w:t>
      </w:r>
    </w:p>
    <w:p w:rsidR="00000000" w:rsidRDefault="00685930">
      <w:pPr>
        <w:spacing w:after="0" w:line="240" w:lineRule="auto"/>
        <w:ind w:firstLine="1155"/>
        <w:jc w:val="both"/>
        <w:textAlignment w:val="center"/>
        <w:divId w:val="970985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w:t>
      </w:r>
      <w:r>
        <w:rPr>
          <w:rFonts w:ascii="Times New Roman" w:eastAsia="Times New Roman" w:hAnsi="Times New Roman" w:cs="Times New Roman"/>
          <w:color w:val="000000"/>
          <w:sz w:val="24"/>
          <w:szCs w:val="24"/>
        </w:rPr>
        <w:t>. 94 от 2010 г., в сила от 01.01.2011 г., изм. - ДВ, бр. 54 от 2012 г., в сила от 17.07.2012 г.) Забраняват се:</w:t>
      </w:r>
    </w:p>
    <w:p w:rsidR="00000000" w:rsidRDefault="00685930">
      <w:pPr>
        <w:spacing w:after="0" w:line="240" w:lineRule="auto"/>
        <w:ind w:firstLine="1155"/>
        <w:jc w:val="both"/>
        <w:textAlignment w:val="center"/>
        <w:divId w:val="199124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103 от 2018 г., в сила от 20.05.2019 г., доп. - ДВ, бр. 33 от 2019 г., в сила от 20.05.2019 г., доп. - ДВ, бр. 104 от 2020 г.</w:t>
      </w:r>
      <w:r>
        <w:rPr>
          <w:rFonts w:ascii="Times New Roman" w:eastAsia="Times New Roman" w:hAnsi="Times New Roman" w:cs="Times New Roman"/>
          <w:color w:val="000000"/>
          <w:sz w:val="24"/>
          <w:szCs w:val="24"/>
        </w:rPr>
        <w:t xml:space="preserve">, в сила от 01.01.2021 г.) предлагането и продажбата на тютюневи изделия на цена, различна от продажната цена, изписана върху потребителската опаковка или върху бандерола - за пури и </w:t>
      </w:r>
      <w:proofErr w:type="spellStart"/>
      <w:r>
        <w:rPr>
          <w:rFonts w:ascii="Times New Roman" w:eastAsia="Times New Roman" w:hAnsi="Times New Roman" w:cs="Times New Roman"/>
          <w:color w:val="000000"/>
          <w:sz w:val="24"/>
          <w:szCs w:val="24"/>
        </w:rPr>
        <w:t>пурети</w:t>
      </w:r>
      <w:proofErr w:type="spellEnd"/>
      <w:r>
        <w:rPr>
          <w:rFonts w:ascii="Times New Roman" w:eastAsia="Times New Roman" w:hAnsi="Times New Roman" w:cs="Times New Roman"/>
          <w:color w:val="000000"/>
          <w:sz w:val="24"/>
          <w:szCs w:val="24"/>
        </w:rPr>
        <w:t>. Забраната не се отнася при предлагане и продажба на цигари в случ</w:t>
      </w:r>
      <w:r>
        <w:rPr>
          <w:rFonts w:ascii="Times New Roman" w:eastAsia="Times New Roman" w:hAnsi="Times New Roman" w:cs="Times New Roman"/>
          <w:color w:val="000000"/>
          <w:sz w:val="24"/>
          <w:szCs w:val="24"/>
        </w:rPr>
        <w:t>аите по чл. 39б, ал. 2 и 3;</w:t>
      </w:r>
    </w:p>
    <w:p w:rsidR="00000000" w:rsidRDefault="00685930">
      <w:pPr>
        <w:spacing w:after="0" w:line="240" w:lineRule="auto"/>
        <w:ind w:firstLine="1155"/>
        <w:jc w:val="both"/>
        <w:textAlignment w:val="center"/>
        <w:divId w:val="538010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98 от 2018 г., в сила от 01.01.2019 г.) държането, пренасянето, превозването, предлагането и продажбата на тютюневи изделия без бандерол, когато такъв е задължителен, облепени с неистински или подправен бандер</w:t>
      </w:r>
      <w:r>
        <w:rPr>
          <w:rFonts w:ascii="Times New Roman" w:eastAsia="Times New Roman" w:hAnsi="Times New Roman" w:cs="Times New Roman"/>
          <w:color w:val="000000"/>
          <w:sz w:val="24"/>
          <w:szCs w:val="24"/>
        </w:rPr>
        <w:t>ол или с бандерол с изтекъл срок на валидност. Забраната не се отнася за тютюневи изделия по чл. 45ж с бандерол с изтекъл срок на валидност.</w:t>
      </w:r>
    </w:p>
    <w:p w:rsidR="00000000" w:rsidRDefault="00685930">
      <w:pPr>
        <w:spacing w:after="0" w:line="240" w:lineRule="auto"/>
        <w:ind w:firstLine="1155"/>
        <w:jc w:val="both"/>
        <w:textAlignment w:val="center"/>
        <w:divId w:val="568030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предлагането и продажбата на тютюневи изделия в насипно състояние или на отделни късове и бройки от отворени опа</w:t>
      </w:r>
      <w:r>
        <w:rPr>
          <w:rFonts w:ascii="Times New Roman" w:eastAsia="Times New Roman" w:hAnsi="Times New Roman" w:cs="Times New Roman"/>
          <w:color w:val="000000"/>
          <w:sz w:val="24"/>
          <w:szCs w:val="24"/>
        </w:rPr>
        <w:t>ковки, освен в случаите при продажба на ръчно свити пури;</w:t>
      </w:r>
    </w:p>
    <w:p w:rsidR="00000000" w:rsidRDefault="00685930">
      <w:pPr>
        <w:spacing w:after="0" w:line="240" w:lineRule="auto"/>
        <w:ind w:firstLine="1155"/>
        <w:jc w:val="both"/>
        <w:textAlignment w:val="center"/>
        <w:divId w:val="1055160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държането, пренасянето, превозването, предлагането и продажбата на тютюневи изделия с надпис, който задължително съдържа думите DUTY FREE;</w:t>
      </w:r>
    </w:p>
    <w:p w:rsidR="00000000" w:rsidRDefault="00685930">
      <w:pPr>
        <w:spacing w:after="0" w:line="240" w:lineRule="auto"/>
        <w:ind w:firstLine="1155"/>
        <w:jc w:val="both"/>
        <w:textAlignment w:val="center"/>
        <w:divId w:val="1844783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92 от 2015 г., в сила от 01.01.2016 г</w:t>
      </w:r>
      <w:r>
        <w:rPr>
          <w:rFonts w:ascii="Times New Roman" w:eastAsia="Times New Roman" w:hAnsi="Times New Roman" w:cs="Times New Roman"/>
          <w:color w:val="000000"/>
          <w:sz w:val="24"/>
          <w:szCs w:val="24"/>
        </w:rPr>
        <w:t>.) държането, пренасянето и превозването на ръчно свити цигари или цигари, изработени от заготовки с филтър, в количество над 40 къса;</w:t>
      </w:r>
    </w:p>
    <w:p w:rsidR="00000000" w:rsidRDefault="00685930">
      <w:pPr>
        <w:spacing w:after="0" w:line="240" w:lineRule="auto"/>
        <w:ind w:firstLine="1155"/>
        <w:jc w:val="both"/>
        <w:textAlignment w:val="center"/>
        <w:divId w:val="1001273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92 от 2015 г., в сила от 01.01.2016 г.) държането, пренасянето, превозването, предлагането и продажбат</w:t>
      </w:r>
      <w:r>
        <w:rPr>
          <w:rFonts w:ascii="Times New Roman" w:eastAsia="Times New Roman" w:hAnsi="Times New Roman" w:cs="Times New Roman"/>
          <w:color w:val="000000"/>
          <w:sz w:val="24"/>
          <w:szCs w:val="24"/>
        </w:rPr>
        <w:t>а на отпадъци от тютюн, които не представляват тютюн за пушене (за лула и цигари), освен в случаите и от лицата по чл. 12, ал. 4 и 5.</w:t>
      </w:r>
    </w:p>
    <w:p w:rsidR="00000000" w:rsidRDefault="00685930">
      <w:pPr>
        <w:spacing w:after="0" w:line="240" w:lineRule="auto"/>
        <w:ind w:firstLine="1155"/>
        <w:jc w:val="both"/>
        <w:textAlignment w:val="center"/>
        <w:divId w:val="429276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Забранява се етикетирането на бира с етикети, на които е указано начално </w:t>
      </w:r>
      <w:proofErr w:type="spellStart"/>
      <w:r>
        <w:rPr>
          <w:rFonts w:ascii="Times New Roman" w:eastAsia="Times New Roman" w:hAnsi="Times New Roman" w:cs="Times New Roman"/>
          <w:color w:val="000000"/>
          <w:sz w:val="24"/>
          <w:szCs w:val="24"/>
        </w:rPr>
        <w:t>екстрактно</w:t>
      </w:r>
      <w:proofErr w:type="spellEnd"/>
      <w:r>
        <w:rPr>
          <w:rFonts w:ascii="Times New Roman" w:eastAsia="Times New Roman" w:hAnsi="Times New Roman" w:cs="Times New Roman"/>
          <w:color w:val="000000"/>
          <w:sz w:val="24"/>
          <w:szCs w:val="24"/>
        </w:rPr>
        <w:t xml:space="preserve"> съдържание, измерено в градуси Пла</w:t>
      </w:r>
      <w:r>
        <w:rPr>
          <w:rFonts w:ascii="Times New Roman" w:eastAsia="Times New Roman" w:hAnsi="Times New Roman" w:cs="Times New Roman"/>
          <w:color w:val="000000"/>
          <w:sz w:val="24"/>
          <w:szCs w:val="24"/>
        </w:rPr>
        <w:t>то, по-ниско от действителното.</w:t>
      </w:r>
    </w:p>
    <w:p w:rsidR="00000000" w:rsidRDefault="00685930">
      <w:pPr>
        <w:spacing w:after="0" w:line="240" w:lineRule="auto"/>
        <w:ind w:firstLine="1155"/>
        <w:jc w:val="both"/>
        <w:textAlignment w:val="center"/>
        <w:divId w:val="748384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94 от 2010 г., в сила от 01.01.2011 г., изм. - ДВ, бр. 97 от 2016 г., в сила от 01.01.2017 г.) Забраняват се поставянето, съхраняването, пренасянето или превозването, включително върху акцизни стоки, на </w:t>
      </w:r>
      <w:r>
        <w:rPr>
          <w:rFonts w:ascii="Times New Roman" w:eastAsia="Times New Roman" w:hAnsi="Times New Roman" w:cs="Times New Roman"/>
          <w:color w:val="000000"/>
          <w:sz w:val="24"/>
          <w:szCs w:val="24"/>
        </w:rPr>
        <w:lastRenderedPageBreak/>
        <w:t>у</w:t>
      </w:r>
      <w:r>
        <w:rPr>
          <w:rFonts w:ascii="Times New Roman" w:eastAsia="Times New Roman" w:hAnsi="Times New Roman" w:cs="Times New Roman"/>
          <w:color w:val="000000"/>
          <w:sz w:val="24"/>
          <w:szCs w:val="24"/>
        </w:rPr>
        <w:t>потребявани акцизни бандероли, както и освобождаването за потребление на акцизни стоки, облепени с бандерол по отменен образец, след датата на въвеждане на новия образец на бандерол.</w:t>
      </w:r>
    </w:p>
    <w:p w:rsidR="00000000" w:rsidRDefault="00685930">
      <w:pPr>
        <w:spacing w:after="0" w:line="240" w:lineRule="auto"/>
        <w:ind w:firstLine="1155"/>
        <w:jc w:val="both"/>
        <w:textAlignment w:val="center"/>
        <w:divId w:val="2047101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54 от 2012 г., в сила от 17.07.2012 г.) Алинея 1, т. </w:t>
      </w:r>
      <w:r>
        <w:rPr>
          <w:rFonts w:ascii="Times New Roman" w:eastAsia="Times New Roman" w:hAnsi="Times New Roman" w:cs="Times New Roman"/>
          <w:color w:val="000000"/>
          <w:sz w:val="24"/>
          <w:szCs w:val="24"/>
        </w:rPr>
        <w:t>4 и ал. 2, т. 4 не се прилагат за акцизни стоки:</w:t>
      </w:r>
    </w:p>
    <w:p w:rsidR="00000000" w:rsidRDefault="00685930">
      <w:pPr>
        <w:spacing w:after="0" w:line="240" w:lineRule="auto"/>
        <w:ind w:firstLine="1155"/>
        <w:jc w:val="both"/>
        <w:textAlignment w:val="center"/>
        <w:divId w:val="258174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които са поставени под режим отложено плащане на акциз;</w:t>
      </w:r>
    </w:p>
    <w:p w:rsidR="00000000" w:rsidRDefault="00685930">
      <w:pPr>
        <w:spacing w:after="0" w:line="240" w:lineRule="auto"/>
        <w:ind w:firstLine="1155"/>
        <w:jc w:val="both"/>
        <w:textAlignment w:val="center"/>
        <w:divId w:val="657811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58 от 2016 г.) които са под митнически надзор по смисъла на Регламент (ЕС) № 952/2013 във връзка с извършване на митническите фор</w:t>
      </w:r>
      <w:r>
        <w:rPr>
          <w:rFonts w:ascii="Times New Roman" w:eastAsia="Times New Roman" w:hAnsi="Times New Roman" w:cs="Times New Roman"/>
          <w:color w:val="000000"/>
          <w:sz w:val="24"/>
          <w:szCs w:val="24"/>
        </w:rPr>
        <w:t>малности;</w:t>
      </w:r>
    </w:p>
    <w:p w:rsidR="00000000" w:rsidRDefault="00685930">
      <w:pPr>
        <w:spacing w:after="0" w:line="240" w:lineRule="auto"/>
        <w:ind w:firstLine="1155"/>
        <w:jc w:val="both"/>
        <w:textAlignment w:val="center"/>
        <w:divId w:val="656688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които лицето е доказало, че дължимият акциз е платен или в момента на въвеждане или внос на територията на страната попадат под нормативно определените количествени прагове.</w:t>
      </w:r>
    </w:p>
    <w:p w:rsidR="00000000" w:rsidRDefault="00685930">
      <w:pPr>
        <w:spacing w:after="0" w:line="240" w:lineRule="auto"/>
        <w:ind w:firstLine="1155"/>
        <w:jc w:val="both"/>
        <w:textAlignment w:val="center"/>
        <w:divId w:val="1256674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97 от 2017 г., в сила от 01.01.2018 г., изм. - ДВ, бр. 98 от 2018 г., в сила от 01.01.2019 г.) Забранява се публикуването на обяви и съобщения, включително в електронен вид, чрез които се предлагат за продажба акцизни стоки, както и отп</w:t>
      </w:r>
      <w:r>
        <w:rPr>
          <w:rFonts w:ascii="Times New Roman" w:eastAsia="Times New Roman" w:hAnsi="Times New Roman" w:cs="Times New Roman"/>
          <w:color w:val="000000"/>
          <w:sz w:val="24"/>
          <w:szCs w:val="24"/>
        </w:rPr>
        <w:t>адъците от тютюн по ал. 2, т. 6. Забраната не се отнася за търговци, предлагащи алкохолни напитки чрез електронен магазин по смисъла на § 1, т. 87 от допълнителните разпоредби на Закона за данък върху добавената стойност, когато стоките са с бандерол, кога</w:t>
      </w:r>
      <w:r>
        <w:rPr>
          <w:rFonts w:ascii="Times New Roman" w:eastAsia="Times New Roman" w:hAnsi="Times New Roman" w:cs="Times New Roman"/>
          <w:color w:val="000000"/>
          <w:sz w:val="24"/>
          <w:szCs w:val="24"/>
        </w:rPr>
        <w:t>то такъв е задължителен, или дължимият акциз е заплатен.</w:t>
      </w:r>
    </w:p>
    <w:p w:rsidR="00000000" w:rsidRDefault="00685930">
      <w:pPr>
        <w:spacing w:after="0" w:line="240" w:lineRule="auto"/>
        <w:ind w:firstLine="1155"/>
        <w:jc w:val="both"/>
        <w:textAlignment w:val="center"/>
        <w:divId w:val="1905796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97 от 2017 г., в сила от 01.01.2018 г.) Лицата, предоставили услугата за публикуване на обявите/съобщенията по ал. 6 в електронен вид, са длъжни да премахват информацията в срок д</w:t>
      </w:r>
      <w:r>
        <w:rPr>
          <w:rFonts w:ascii="Times New Roman" w:eastAsia="Times New Roman" w:hAnsi="Times New Roman" w:cs="Times New Roman"/>
          <w:color w:val="000000"/>
          <w:sz w:val="24"/>
          <w:szCs w:val="24"/>
        </w:rPr>
        <w:t>о три дни от публикуването и да контролират публикуването на подобни обяви/съобщения, включително чрез забрана или ограничаване на достъпа на използвани за целта телефонни номера, IP адрес и адрес на електронна поща.</w:t>
      </w:r>
    </w:p>
    <w:p w:rsidR="00000000" w:rsidRDefault="00685930">
      <w:pPr>
        <w:spacing w:after="0" w:line="240" w:lineRule="auto"/>
        <w:ind w:firstLine="1155"/>
        <w:jc w:val="both"/>
        <w:textAlignment w:val="center"/>
        <w:divId w:val="133255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98 от 2018 г., в си</w:t>
      </w:r>
      <w:r>
        <w:rPr>
          <w:rFonts w:ascii="Times New Roman" w:eastAsia="Times New Roman" w:hAnsi="Times New Roman" w:cs="Times New Roman"/>
          <w:color w:val="000000"/>
          <w:sz w:val="24"/>
          <w:szCs w:val="24"/>
        </w:rPr>
        <w:t>ла от 01.01.2019 г.) В случаите на ал. 7, когато информацията не е премахната в тридневен срок от нейното публикуване, директорът на Агенция "Митници" или оправомощено от него лице издава решение за преустановяване на нарушението чрез временно спиране (бло</w:t>
      </w:r>
      <w:r>
        <w:rPr>
          <w:rFonts w:ascii="Times New Roman" w:eastAsia="Times New Roman" w:hAnsi="Times New Roman" w:cs="Times New Roman"/>
          <w:color w:val="000000"/>
          <w:sz w:val="24"/>
          <w:szCs w:val="24"/>
        </w:rPr>
        <w:t>киране) на достъпа до съответните интернет страници, на които са публикувани обявите/съобщенията.</w:t>
      </w:r>
    </w:p>
    <w:p w:rsidR="00000000" w:rsidRDefault="00685930">
      <w:pPr>
        <w:spacing w:after="0" w:line="240" w:lineRule="auto"/>
        <w:ind w:firstLine="1155"/>
        <w:jc w:val="both"/>
        <w:textAlignment w:val="center"/>
        <w:divId w:val="2037463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98 от 2018 г., в сила от 01.01.2019 г.) Решението по ал. 8 се публикува на интернет страницата на Агенция "Митници" на датата на издаванет</w:t>
      </w:r>
      <w:r>
        <w:rPr>
          <w:rFonts w:ascii="Times New Roman" w:eastAsia="Times New Roman" w:hAnsi="Times New Roman" w:cs="Times New Roman"/>
          <w:color w:val="000000"/>
          <w:sz w:val="24"/>
          <w:szCs w:val="24"/>
        </w:rPr>
        <w:t>о му. Лицата по ал. 7, както и лицата, предоставящи обществени електронни съобщителни мрежи и/или услуги, се смятат за уведомени в деня на публикуването.</w:t>
      </w:r>
    </w:p>
    <w:p w:rsidR="00000000" w:rsidRDefault="00685930">
      <w:pPr>
        <w:spacing w:after="0" w:line="240" w:lineRule="auto"/>
        <w:ind w:firstLine="1155"/>
        <w:jc w:val="both"/>
        <w:textAlignment w:val="center"/>
        <w:divId w:val="669799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(Нова - ДВ, бр. 98 от 2018 г., в сила от 01.01.2019 г.) Срокът за спиране (блокиране) на достъпа </w:t>
      </w:r>
      <w:r>
        <w:rPr>
          <w:rFonts w:ascii="Times New Roman" w:eastAsia="Times New Roman" w:hAnsi="Times New Roman" w:cs="Times New Roman"/>
          <w:color w:val="000000"/>
          <w:sz w:val="24"/>
          <w:szCs w:val="24"/>
        </w:rPr>
        <w:t>до интернет страниците е от 7 дни до един месец.</w:t>
      </w:r>
    </w:p>
    <w:p w:rsidR="00000000" w:rsidRDefault="00685930">
      <w:pPr>
        <w:spacing w:after="0" w:line="240" w:lineRule="auto"/>
        <w:ind w:firstLine="1155"/>
        <w:jc w:val="both"/>
        <w:textAlignment w:val="center"/>
        <w:divId w:val="995181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98 от 2018 г., в сила от 01.01.2019 г.) Когато в 7-дневен срок от публикуване на решението по ал. 8 информацията за продажбата на забранени акцизни стоки и отпадъци от тютюн не е премахн</w:t>
      </w:r>
      <w:r>
        <w:rPr>
          <w:rFonts w:ascii="Times New Roman" w:eastAsia="Times New Roman" w:hAnsi="Times New Roman" w:cs="Times New Roman"/>
          <w:color w:val="000000"/>
          <w:sz w:val="24"/>
          <w:szCs w:val="24"/>
        </w:rPr>
        <w:t xml:space="preserve">ата, директорът на Агенция "Митници" или оправомощено от него лице отправя искане до председателя на Софийския районен съд да постанови всички лица, предоставящи обществени електронни съобщителни мрежи и/или услуги, да спрат (блокират) временно достъпа до </w:t>
      </w:r>
      <w:r>
        <w:rPr>
          <w:rFonts w:ascii="Times New Roman" w:eastAsia="Times New Roman" w:hAnsi="Times New Roman" w:cs="Times New Roman"/>
          <w:color w:val="000000"/>
          <w:sz w:val="24"/>
          <w:szCs w:val="24"/>
        </w:rPr>
        <w:t>съответните интернет страници.</w:t>
      </w:r>
    </w:p>
    <w:p w:rsidR="00000000" w:rsidRDefault="00685930">
      <w:pPr>
        <w:spacing w:after="0" w:line="240" w:lineRule="auto"/>
        <w:ind w:firstLine="1155"/>
        <w:jc w:val="both"/>
        <w:textAlignment w:val="center"/>
        <w:divId w:val="183640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(Нова - ДВ, бр. 98 от 2018 г., в сила от 01.01.2019 г.) Председателят на Софийския районен съд или оправомощен от него заместник-председател се произнася по искането в срок до 72 часа от постъпването му, </w:t>
      </w:r>
      <w:r>
        <w:rPr>
          <w:rFonts w:ascii="Times New Roman" w:eastAsia="Times New Roman" w:hAnsi="Times New Roman" w:cs="Times New Roman"/>
          <w:color w:val="000000"/>
          <w:sz w:val="24"/>
          <w:szCs w:val="24"/>
        </w:rPr>
        <w:lastRenderedPageBreak/>
        <w:t>като определя ср</w:t>
      </w:r>
      <w:r>
        <w:rPr>
          <w:rFonts w:ascii="Times New Roman" w:eastAsia="Times New Roman" w:hAnsi="Times New Roman" w:cs="Times New Roman"/>
          <w:color w:val="000000"/>
          <w:sz w:val="24"/>
          <w:szCs w:val="24"/>
        </w:rPr>
        <w:t>ока по ал. 10. Издаденото от съда разпореждане се публикува на интернет страницата на Агенция "Митници" на датата на получаването му.</w:t>
      </w:r>
    </w:p>
    <w:p w:rsidR="00000000" w:rsidRDefault="00685930">
      <w:pPr>
        <w:spacing w:after="0" w:line="240" w:lineRule="auto"/>
        <w:ind w:firstLine="1155"/>
        <w:jc w:val="both"/>
        <w:textAlignment w:val="center"/>
        <w:divId w:val="878782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(Нова - ДВ, бр. 98 от 2018 г., в сила от 01.01.2019 г.) Лицата, предоставящи обществени електронни съобщителни мрежи </w:t>
      </w:r>
      <w:r>
        <w:rPr>
          <w:rFonts w:ascii="Times New Roman" w:eastAsia="Times New Roman" w:hAnsi="Times New Roman" w:cs="Times New Roman"/>
          <w:color w:val="000000"/>
          <w:sz w:val="24"/>
          <w:szCs w:val="24"/>
        </w:rPr>
        <w:t>и/или услуги, са длъжни да спрат (блокират) достъпа до съответните интернет страници в срок до 24 часа от публикуване на разпореждането на съда.</w:t>
      </w:r>
    </w:p>
    <w:p w:rsidR="00000000" w:rsidRDefault="00685930">
      <w:pPr>
        <w:spacing w:after="0" w:line="240" w:lineRule="auto"/>
        <w:ind w:firstLine="1155"/>
        <w:jc w:val="both"/>
        <w:textAlignment w:val="center"/>
        <w:divId w:val="323971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98 от 2018 г., в сила от 01.01.2019 г.) Лицата по ал. 13 са длъжни да съхраняват информаци</w:t>
      </w:r>
      <w:r>
        <w:rPr>
          <w:rFonts w:ascii="Times New Roman" w:eastAsia="Times New Roman" w:hAnsi="Times New Roman" w:cs="Times New Roman"/>
          <w:color w:val="000000"/>
          <w:sz w:val="24"/>
          <w:szCs w:val="24"/>
        </w:rPr>
        <w:t>я за датата и часа, на която е спрян (блокиран) достъпът до интернет страниците, данни за домейна и IP адресите на блокираните интернет страници, както и информация за достъпването на блокираните страници от ползвателите на обществените електронни съобщите</w:t>
      </w:r>
      <w:r>
        <w:rPr>
          <w:rFonts w:ascii="Times New Roman" w:eastAsia="Times New Roman" w:hAnsi="Times New Roman" w:cs="Times New Roman"/>
          <w:color w:val="000000"/>
          <w:sz w:val="24"/>
          <w:szCs w:val="24"/>
        </w:rPr>
        <w:t>лни мрежи и/или услуги. За удостоверяване изпълнението на разпореждането на съда, при спиране (блокиране) на достъпа до интернет страниците лицата изготвят дигитална снимка (</w:t>
      </w:r>
      <w:proofErr w:type="spellStart"/>
      <w:r>
        <w:rPr>
          <w:rFonts w:ascii="Times New Roman" w:eastAsia="Times New Roman" w:hAnsi="Times New Roman" w:cs="Times New Roman"/>
          <w:color w:val="000000"/>
          <w:sz w:val="24"/>
          <w:szCs w:val="24"/>
        </w:rPr>
        <w:t>скрийншот</w:t>
      </w:r>
      <w:proofErr w:type="spellEnd"/>
      <w:r>
        <w:rPr>
          <w:rFonts w:ascii="Times New Roman" w:eastAsia="Times New Roman" w:hAnsi="Times New Roman" w:cs="Times New Roman"/>
          <w:color w:val="000000"/>
          <w:sz w:val="24"/>
          <w:szCs w:val="24"/>
        </w:rPr>
        <w:t>) на екранната форма, запазена във формат PDF или в друг подобен файлов ф</w:t>
      </w:r>
      <w:r>
        <w:rPr>
          <w:rFonts w:ascii="Times New Roman" w:eastAsia="Times New Roman" w:hAnsi="Times New Roman" w:cs="Times New Roman"/>
          <w:color w:val="000000"/>
          <w:sz w:val="24"/>
          <w:szCs w:val="24"/>
        </w:rPr>
        <w:t>ормат, гарантиращ невъзможната му манипулация.</w:t>
      </w:r>
    </w:p>
    <w:p w:rsidR="00000000" w:rsidRDefault="00685930">
      <w:pPr>
        <w:spacing w:after="0" w:line="240" w:lineRule="auto"/>
        <w:ind w:firstLine="1155"/>
        <w:jc w:val="both"/>
        <w:textAlignment w:val="center"/>
        <w:divId w:val="111941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98 от 2018 г., в сила от 01.01.2019 г.) Информацията и дигиталните снимки по ал. 14 се съхраняват в едногодишен срок от датата на публикуване на разпореждането по ал. 12.</w:t>
      </w:r>
    </w:p>
    <w:p w:rsidR="00000000" w:rsidRDefault="00685930">
      <w:pPr>
        <w:spacing w:after="0" w:line="240" w:lineRule="auto"/>
        <w:ind w:firstLine="1155"/>
        <w:jc w:val="both"/>
        <w:textAlignment w:val="center"/>
        <w:divId w:val="1467045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(Нова - ДВ, </w:t>
      </w:r>
      <w:r>
        <w:rPr>
          <w:rFonts w:ascii="Times New Roman" w:eastAsia="Times New Roman" w:hAnsi="Times New Roman" w:cs="Times New Roman"/>
          <w:color w:val="000000"/>
          <w:sz w:val="24"/>
          <w:szCs w:val="24"/>
        </w:rPr>
        <w:t>бр. 98 от 2018 г., в сила от 01.01.2019 г.) Алинея 8 се прилага и когато лицето по ал. 7 не може да бъде установено или услугата за публикуване на обяви/съобщения се предоставя от място извън страната.</w:t>
      </w:r>
    </w:p>
    <w:p w:rsidR="00000000" w:rsidRDefault="00685930">
      <w:pPr>
        <w:spacing w:after="120" w:line="240" w:lineRule="auto"/>
        <w:ind w:firstLine="1155"/>
        <w:jc w:val="both"/>
        <w:textAlignment w:val="center"/>
        <w:divId w:val="962536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97 от 2017 г., в сила от 01.01.20</w:t>
      </w:r>
      <w:r>
        <w:rPr>
          <w:rFonts w:ascii="Times New Roman" w:eastAsia="Times New Roman" w:hAnsi="Times New Roman" w:cs="Times New Roman"/>
          <w:color w:val="000000"/>
          <w:sz w:val="24"/>
          <w:szCs w:val="24"/>
        </w:rPr>
        <w:t>18 г., предишна ал. 8, изм. - ДВ, бр. 98 от 2018 г., в сила от 01.01.2019 г.) Когато е необходима като доказателство, информацията за лицата, предлагащи акцизни стоки и отпадъци от тютюн чрез обяви/съобщения по ал. 6, както и информацията и дигиталните сни</w:t>
      </w:r>
      <w:r>
        <w:rPr>
          <w:rFonts w:ascii="Times New Roman" w:eastAsia="Times New Roman" w:hAnsi="Times New Roman" w:cs="Times New Roman"/>
          <w:color w:val="000000"/>
          <w:sz w:val="24"/>
          <w:szCs w:val="24"/>
        </w:rPr>
        <w:t>мки по ал. 14 се предоставят при поискване на митническите органи.</w:t>
      </w:r>
    </w:p>
    <w:p w:rsidR="00000000" w:rsidRDefault="00685930">
      <w:pPr>
        <w:spacing w:after="0" w:line="240" w:lineRule="auto"/>
        <w:ind w:firstLine="1155"/>
        <w:jc w:val="both"/>
        <w:textAlignment w:val="center"/>
        <w:divId w:val="904531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99а. (Нов - ДВ, бр. 97 от 2017 г., в сила от 01.01.2018 г.) (1) (Изм. - ДВ, бр. 98 от 2018 г., в сила от 01.01.2019 г., изм. - ДВ, бр. 96 от 2019 г., в сила от 01.01.2020 г.) Ползването</w:t>
      </w:r>
      <w:r>
        <w:rPr>
          <w:rFonts w:ascii="Times New Roman" w:eastAsia="Times New Roman" w:hAnsi="Times New Roman" w:cs="Times New Roman"/>
          <w:color w:val="000000"/>
          <w:sz w:val="24"/>
          <w:szCs w:val="24"/>
        </w:rPr>
        <w:t xml:space="preserve"> на пощенски услуги за изпращане или получаване на акцизни стоки и отпадъци от тютюн е забранено. Забраната не се отнася за акцизни стоки с платен, начислен или обезпечен акциз, акцизни стоки с бандерол, когато такъв е задължителен, както и за отпадъци от </w:t>
      </w:r>
      <w:r>
        <w:rPr>
          <w:rFonts w:ascii="Times New Roman" w:eastAsia="Times New Roman" w:hAnsi="Times New Roman" w:cs="Times New Roman"/>
          <w:color w:val="000000"/>
          <w:sz w:val="24"/>
          <w:szCs w:val="24"/>
        </w:rPr>
        <w:t>тютюн, изпращани между търговци във връзка с тяхната обичайна дейност.</w:t>
      </w:r>
    </w:p>
    <w:p w:rsidR="00000000" w:rsidRDefault="00685930">
      <w:pPr>
        <w:spacing w:after="0" w:line="240" w:lineRule="auto"/>
        <w:ind w:firstLine="1155"/>
        <w:jc w:val="both"/>
        <w:textAlignment w:val="center"/>
        <w:divId w:val="1714226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2018 г., в сила от 01.01.2019 г., изм. - ДВ, бр. 96 от 2019 г., в сила от 01.01.2020 г.) При изпращане на акцизни стоки и отпадъци от тютюн, подателите са длъж</w:t>
      </w:r>
      <w:r>
        <w:rPr>
          <w:rFonts w:ascii="Times New Roman" w:eastAsia="Times New Roman" w:hAnsi="Times New Roman" w:cs="Times New Roman"/>
          <w:color w:val="000000"/>
          <w:sz w:val="24"/>
          <w:szCs w:val="24"/>
        </w:rPr>
        <w:t>ни да предоставят пратките на пощенския оператор за преглед и проверка. Не се допуска приемане, пренасяне и доставяне чрез пощенската мрежа на забранени акцизни стоки и отпадъци от тютюн по ал. 1.</w:t>
      </w:r>
    </w:p>
    <w:p w:rsidR="00000000" w:rsidRDefault="00685930">
      <w:pPr>
        <w:spacing w:after="0" w:line="240" w:lineRule="auto"/>
        <w:ind w:firstLine="1155"/>
        <w:jc w:val="both"/>
        <w:textAlignment w:val="center"/>
        <w:divId w:val="717054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98 от 2018 г., в сила от 01.01.2019 г.,</w:t>
      </w:r>
      <w:r>
        <w:rPr>
          <w:rFonts w:ascii="Times New Roman" w:eastAsia="Times New Roman" w:hAnsi="Times New Roman" w:cs="Times New Roman"/>
          <w:color w:val="000000"/>
          <w:sz w:val="24"/>
          <w:szCs w:val="24"/>
        </w:rPr>
        <w:t xml:space="preserve"> изм. - ДВ, бр. 96 от 2019 г., в сила от 01.01.2020 г.) Подателите и получателите са длъжни да представят документ за самоличност, като при поискване от пощенския оператор отварят лично или предоставят пратката за преглед и проверка. За предотвратяване на </w:t>
      </w:r>
      <w:r>
        <w:rPr>
          <w:rFonts w:ascii="Times New Roman" w:eastAsia="Times New Roman" w:hAnsi="Times New Roman" w:cs="Times New Roman"/>
          <w:color w:val="000000"/>
          <w:sz w:val="24"/>
          <w:szCs w:val="24"/>
        </w:rPr>
        <w:t>приемането, пренасянето и доставянето чрез пощенската мрежа на забранени акцизни стоки и отпадъци от тютюн пощенският оператор може да изисква от подателите документи, свързани с произхода на изпращаните стоки, както и препоръчана от митническите органи ин</w:t>
      </w:r>
      <w:r>
        <w:rPr>
          <w:rFonts w:ascii="Times New Roman" w:eastAsia="Times New Roman" w:hAnsi="Times New Roman" w:cs="Times New Roman"/>
          <w:color w:val="000000"/>
          <w:sz w:val="24"/>
          <w:szCs w:val="24"/>
        </w:rPr>
        <w:t>формация.</w:t>
      </w:r>
    </w:p>
    <w:p w:rsidR="00000000" w:rsidRDefault="00685930">
      <w:pPr>
        <w:spacing w:after="0" w:line="240" w:lineRule="auto"/>
        <w:ind w:firstLine="1155"/>
        <w:jc w:val="both"/>
        <w:textAlignment w:val="center"/>
        <w:divId w:val="346635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(Изм. - ДВ, бр. 96 от 2019 г., в сила от 01.01.2020 г.) За предотвратяване и разкриване на нарушения по закона и за обезпечаване на сигурността на пощенските пратки митническите органи си взаимодействат със съответните структури по сигурностт</w:t>
      </w:r>
      <w:r>
        <w:rPr>
          <w:rFonts w:ascii="Times New Roman" w:eastAsia="Times New Roman" w:hAnsi="Times New Roman" w:cs="Times New Roman"/>
          <w:color w:val="000000"/>
          <w:sz w:val="24"/>
          <w:szCs w:val="24"/>
        </w:rPr>
        <w:t>а на пощенските оператори, като си предоставят в писмен или в електронен вид:</w:t>
      </w:r>
    </w:p>
    <w:p w:rsidR="00000000" w:rsidRDefault="00685930">
      <w:pPr>
        <w:spacing w:after="0" w:line="240" w:lineRule="auto"/>
        <w:ind w:firstLine="1155"/>
        <w:jc w:val="both"/>
        <w:textAlignment w:val="center"/>
        <w:divId w:val="724452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информация за рискови податели и/или получатели;</w:t>
      </w:r>
    </w:p>
    <w:p w:rsidR="00000000" w:rsidRDefault="00685930">
      <w:pPr>
        <w:spacing w:after="0" w:line="240" w:lineRule="auto"/>
        <w:ind w:firstLine="1155"/>
        <w:jc w:val="both"/>
        <w:textAlignment w:val="center"/>
        <w:divId w:val="1049037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 за рискови пратки, включително данни от превозните документи;</w:t>
      </w:r>
    </w:p>
    <w:p w:rsidR="00000000" w:rsidRDefault="00685930">
      <w:pPr>
        <w:spacing w:after="0" w:line="240" w:lineRule="auto"/>
        <w:ind w:firstLine="1155"/>
        <w:jc w:val="both"/>
        <w:textAlignment w:val="center"/>
        <w:divId w:val="311182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 за извършени плащания, от които може</w:t>
      </w:r>
      <w:r>
        <w:rPr>
          <w:rFonts w:ascii="Times New Roman" w:eastAsia="Times New Roman" w:hAnsi="Times New Roman" w:cs="Times New Roman"/>
          <w:color w:val="000000"/>
          <w:sz w:val="24"/>
          <w:szCs w:val="24"/>
        </w:rPr>
        <w:t xml:space="preserve"> да се предположи дали в стойността на изпращаните или получавани стоки е включен акциз;</w:t>
      </w:r>
    </w:p>
    <w:p w:rsidR="00000000" w:rsidRDefault="00685930">
      <w:pPr>
        <w:spacing w:after="0" w:line="240" w:lineRule="auto"/>
        <w:ind w:firstLine="1155"/>
        <w:jc w:val="both"/>
        <w:textAlignment w:val="center"/>
        <w:divId w:val="541359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информация от използваните от пощенските оператори технически устройства и софтуер.</w:t>
      </w:r>
    </w:p>
    <w:p w:rsidR="00000000" w:rsidRDefault="00685930">
      <w:pPr>
        <w:spacing w:after="0" w:line="240" w:lineRule="auto"/>
        <w:ind w:firstLine="1155"/>
        <w:jc w:val="both"/>
        <w:textAlignment w:val="center"/>
        <w:divId w:val="66853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96 от 2019 г., в сила от 01.01.2020 г.) При съмнение или ког</w:t>
      </w:r>
      <w:r>
        <w:rPr>
          <w:rFonts w:ascii="Times New Roman" w:eastAsia="Times New Roman" w:hAnsi="Times New Roman" w:cs="Times New Roman"/>
          <w:color w:val="000000"/>
          <w:sz w:val="24"/>
          <w:szCs w:val="24"/>
        </w:rPr>
        <w:t>ато установят, че приета пратка съдържа забранените акцизни стоки или отпадъци от тютюн по ал. 1, пощенските оператори уведомяват митническите органи незабавно, като предоставят данни за нейното местоположение и служебно лице за контакт. Приетата пратка се</w:t>
      </w:r>
      <w:r>
        <w:rPr>
          <w:rFonts w:ascii="Times New Roman" w:eastAsia="Times New Roman" w:hAnsi="Times New Roman" w:cs="Times New Roman"/>
          <w:color w:val="000000"/>
          <w:sz w:val="24"/>
          <w:szCs w:val="24"/>
        </w:rPr>
        <w:t xml:space="preserve"> задържа от пощенския оператор за срок, съгласуван с митническите органи, но не по-дълъг от три дни от уведомяването.</w:t>
      </w:r>
    </w:p>
    <w:p w:rsidR="00000000" w:rsidRDefault="00685930">
      <w:pPr>
        <w:spacing w:after="0" w:line="240" w:lineRule="auto"/>
        <w:ind w:firstLine="1155"/>
        <w:jc w:val="both"/>
        <w:textAlignment w:val="center"/>
        <w:divId w:val="1113205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срока по ал. 5 митническите органи извършват проверка, като пощенският оператор е длъжен да им оказва необходимото съдействие, включ</w:t>
      </w:r>
      <w:r>
        <w:rPr>
          <w:rFonts w:ascii="Times New Roman" w:eastAsia="Times New Roman" w:hAnsi="Times New Roman" w:cs="Times New Roman"/>
          <w:color w:val="000000"/>
          <w:sz w:val="24"/>
          <w:szCs w:val="24"/>
        </w:rPr>
        <w:t>ително за установяване на подателя и получателя на пратката, съдържаща забранените акцизни стоки или отпадъци от тютюн. Митническите органи могат да изискват от пощенските оператори конкретни действия, свързани с приемането, пренасянето и доставката на пра</w:t>
      </w:r>
      <w:r>
        <w:rPr>
          <w:rFonts w:ascii="Times New Roman" w:eastAsia="Times New Roman" w:hAnsi="Times New Roman" w:cs="Times New Roman"/>
          <w:color w:val="000000"/>
          <w:sz w:val="24"/>
          <w:szCs w:val="24"/>
        </w:rPr>
        <w:t>тки, съдържащи акцизни стоки или отпадъци от тютюн, да се извършат под тяхно наблюдение и/или под наблюдението на оператора.</w:t>
      </w:r>
    </w:p>
    <w:p w:rsidR="00000000" w:rsidRDefault="00685930">
      <w:pPr>
        <w:spacing w:after="0" w:line="240" w:lineRule="auto"/>
        <w:ind w:firstLine="1155"/>
        <w:jc w:val="both"/>
        <w:textAlignment w:val="center"/>
        <w:divId w:val="176383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96 от 2019 г., в сила от 01.01.2020 г.) След разпореждане от митническите органи пощенският оператор може да от</w:t>
      </w:r>
      <w:r>
        <w:rPr>
          <w:rFonts w:ascii="Times New Roman" w:eastAsia="Times New Roman" w:hAnsi="Times New Roman" w:cs="Times New Roman"/>
          <w:color w:val="000000"/>
          <w:sz w:val="24"/>
          <w:szCs w:val="24"/>
        </w:rPr>
        <w:t>вори рискова пощенска пратка и без съгласието на подателя. Пратката се отваря в помещение с постоянно видеонаблюдение, като се съставя протокол в присъствието на свидетели. При установено наличие на забранени стоки по ал. 1 пратката се задържа за извършван</w:t>
      </w:r>
      <w:r>
        <w:rPr>
          <w:rFonts w:ascii="Times New Roman" w:eastAsia="Times New Roman" w:hAnsi="Times New Roman" w:cs="Times New Roman"/>
          <w:color w:val="000000"/>
          <w:sz w:val="24"/>
          <w:szCs w:val="24"/>
        </w:rPr>
        <w:t>е на проверка по реда на ал. 6.</w:t>
      </w:r>
    </w:p>
    <w:p w:rsidR="00000000" w:rsidRDefault="00685930">
      <w:pPr>
        <w:spacing w:after="0" w:line="240" w:lineRule="auto"/>
        <w:ind w:firstLine="1155"/>
        <w:jc w:val="both"/>
        <w:textAlignment w:val="center"/>
        <w:divId w:val="1913658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Когато е необходима като доказателство, информацията, свързана с приемането, пренасянето и доставянето на акцизните стоки и отпадъци от тютюн по ал. 1, се предоставя при поискване на митническите органи.</w:t>
      </w:r>
    </w:p>
    <w:p w:rsidR="00000000" w:rsidRDefault="00685930">
      <w:pPr>
        <w:spacing w:after="0" w:line="240" w:lineRule="auto"/>
        <w:ind w:firstLine="1155"/>
        <w:jc w:val="both"/>
        <w:textAlignment w:val="center"/>
        <w:divId w:val="569384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w:t>
      </w:r>
      <w:r>
        <w:rPr>
          <w:rFonts w:ascii="Times New Roman" w:eastAsia="Times New Roman" w:hAnsi="Times New Roman" w:cs="Times New Roman"/>
          <w:color w:val="000000"/>
          <w:sz w:val="24"/>
          <w:szCs w:val="24"/>
        </w:rPr>
        <w:t>бр. 98 от 2018 г., в сила от 01.01.2019 г.) При извършване на контролни покупки, когато стоките ще бъдат доставени чрез пощенската мрежа, митническите органи могат да изискват от пощенските оператори конкретни действия по реда на ал. 6.</w:t>
      </w:r>
    </w:p>
    <w:p w:rsidR="00000000" w:rsidRDefault="00685930">
      <w:pPr>
        <w:spacing w:after="120" w:line="240" w:lineRule="auto"/>
        <w:ind w:firstLine="1155"/>
        <w:jc w:val="both"/>
        <w:textAlignment w:val="center"/>
        <w:divId w:val="1885287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w:t>
      </w:r>
      <w:r>
        <w:rPr>
          <w:rFonts w:ascii="Times New Roman" w:eastAsia="Times New Roman" w:hAnsi="Times New Roman" w:cs="Times New Roman"/>
          <w:color w:val="000000"/>
          <w:sz w:val="24"/>
          <w:szCs w:val="24"/>
        </w:rPr>
        <w:t>. 96 от 2019 г., в сила от 01.01.2020 г.) При изготвяне на превозния документ подателят отбелязва дали пощенската пратка съдържа акцизни стоки или отпадъци от тютюн. Пощенският оператор може да изисква пояснение или тяхното по-детайлно описание.</w:t>
      </w:r>
    </w:p>
    <w:p w:rsidR="00000000" w:rsidRDefault="00685930">
      <w:pPr>
        <w:spacing w:after="0" w:line="240" w:lineRule="auto"/>
        <w:ind w:firstLine="1155"/>
        <w:jc w:val="both"/>
        <w:textAlignment w:val="center"/>
        <w:divId w:val="856425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100. (</w:t>
      </w:r>
      <w:r>
        <w:rPr>
          <w:rFonts w:ascii="Times New Roman" w:eastAsia="Times New Roman" w:hAnsi="Times New Roman" w:cs="Times New Roman"/>
          <w:color w:val="000000"/>
          <w:sz w:val="24"/>
          <w:szCs w:val="24"/>
        </w:rPr>
        <w:t xml:space="preserve">1) (Доп. - ДВ, бр. 44 от 2009 г., в сила на 01.01.2010 г., изм. - ДВ, бр. 54 от 2012 г., в сила от 17.07.2012 г.) Бутилираните алкохолни напитки с код по КН 2208 и с алкохолно съдържание, равно и превишаващо 15 %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lastRenderedPageBreak/>
        <w:t>тютюневите изделия, предназначени за</w:t>
      </w:r>
      <w:r>
        <w:rPr>
          <w:rFonts w:ascii="Times New Roman" w:eastAsia="Times New Roman" w:hAnsi="Times New Roman" w:cs="Times New Roman"/>
          <w:color w:val="000000"/>
          <w:sz w:val="24"/>
          <w:szCs w:val="24"/>
        </w:rPr>
        <w:t xml:space="preserve"> местния пазар, се предлагат и продават само облепени с бандерол.</w:t>
      </w:r>
    </w:p>
    <w:p w:rsidR="00000000" w:rsidRDefault="00685930">
      <w:pPr>
        <w:spacing w:after="0" w:line="240" w:lineRule="auto"/>
        <w:ind w:firstLine="1155"/>
        <w:jc w:val="both"/>
        <w:textAlignment w:val="center"/>
        <w:divId w:val="1340813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Редът и начинът за въвеждане на бандеролите се определят от Министерския съвет.</w:t>
      </w:r>
    </w:p>
    <w:p w:rsidR="00000000" w:rsidRDefault="00685930">
      <w:pPr>
        <w:spacing w:after="120" w:line="240" w:lineRule="auto"/>
        <w:ind w:firstLine="1155"/>
        <w:jc w:val="both"/>
        <w:textAlignment w:val="center"/>
        <w:divId w:val="184859322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44661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100а. (Нов - ДВ, бр. 95 от 2009 г., в сила от 01.12.2009 г.) (1) (Изм. - ДВ, бр. 19 от 2011 г., в сила от 08.03.2011 г., доп. - ДВ, бр. 54 от 2012 г., в сила от 17.07.2012 г.) Забранява се продажбата, съхранението и предлагането на тютюневи изделия от </w:t>
      </w:r>
      <w:r>
        <w:rPr>
          <w:rFonts w:ascii="Times New Roman" w:eastAsia="Times New Roman" w:hAnsi="Times New Roman" w:cs="Times New Roman"/>
          <w:color w:val="000000"/>
          <w:sz w:val="24"/>
          <w:szCs w:val="24"/>
        </w:rPr>
        <w:t>търговци, които не притежават разрешение за продажба на тютюневи изделия, както и извън местата по чл. 90б.</w:t>
      </w:r>
    </w:p>
    <w:p w:rsidR="00000000" w:rsidRDefault="00685930">
      <w:pPr>
        <w:spacing w:after="0" w:line="240" w:lineRule="auto"/>
        <w:ind w:firstLine="1155"/>
        <w:jc w:val="both"/>
        <w:textAlignment w:val="center"/>
        <w:divId w:val="1397123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94 от 2010 г., в сила от 01.01.2011 г., нова - ДВ, бр. 54 от 2012 г., в сила от 17.07.2012 г.) Забраняват се предлагането и прод</w:t>
      </w:r>
      <w:r>
        <w:rPr>
          <w:rFonts w:ascii="Times New Roman" w:eastAsia="Times New Roman" w:hAnsi="Times New Roman" w:cs="Times New Roman"/>
          <w:color w:val="000000"/>
          <w:sz w:val="24"/>
          <w:szCs w:val="24"/>
        </w:rPr>
        <w:t>ажбата на тютюневи изделия от физически лица, които не са еднолични търговци.</w:t>
      </w:r>
    </w:p>
    <w:p w:rsidR="00000000" w:rsidRDefault="00685930">
      <w:pPr>
        <w:spacing w:after="120" w:line="240" w:lineRule="auto"/>
        <w:ind w:firstLine="1155"/>
        <w:jc w:val="both"/>
        <w:textAlignment w:val="center"/>
        <w:divId w:val="182027088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997881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100б. (Нов - ДВ, бр. 92 от 2015 г., в сила от 01.01.2016 г.) (1) Извеждането на акцизни стоки, облепени с бандерол, от данъчен склад и транспортирането им до друг данъчен с</w:t>
      </w:r>
      <w:r>
        <w:rPr>
          <w:rFonts w:ascii="Times New Roman" w:eastAsia="Times New Roman" w:hAnsi="Times New Roman" w:cs="Times New Roman"/>
          <w:color w:val="000000"/>
          <w:sz w:val="24"/>
          <w:szCs w:val="24"/>
        </w:rPr>
        <w:t xml:space="preserve">клад на същия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се извършва само след получено разрешение от директора на Агенция "Митници".</w:t>
      </w:r>
    </w:p>
    <w:p w:rsidR="00000000" w:rsidRDefault="00685930">
      <w:pPr>
        <w:spacing w:after="0" w:line="240" w:lineRule="auto"/>
        <w:ind w:firstLine="1155"/>
        <w:jc w:val="both"/>
        <w:textAlignment w:val="center"/>
        <w:divId w:val="1921596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Товаренето и извеждането на акцизните стоки по ал. 1 се извършва в присъствие на митническите органи, които поставят технически устройс</w:t>
      </w:r>
      <w:r>
        <w:rPr>
          <w:rFonts w:ascii="Times New Roman" w:eastAsia="Times New Roman" w:hAnsi="Times New Roman" w:cs="Times New Roman"/>
          <w:color w:val="000000"/>
          <w:sz w:val="24"/>
          <w:szCs w:val="24"/>
        </w:rPr>
        <w:t>тва за осъществяването на контрол при движението на акцизните стоки.</w:t>
      </w:r>
    </w:p>
    <w:p w:rsidR="00000000" w:rsidRDefault="00685930">
      <w:pPr>
        <w:spacing w:after="0" w:line="240" w:lineRule="auto"/>
        <w:ind w:firstLine="1155"/>
        <w:jc w:val="both"/>
        <w:textAlignment w:val="center"/>
        <w:divId w:val="1595478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Митническите органи могат да осигурят съпровождане на транспортните средства до другия данъчен склад на същия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1331328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транспортиране на акцизните стоки към </w:t>
      </w:r>
      <w:r>
        <w:rPr>
          <w:rFonts w:ascii="Times New Roman" w:eastAsia="Times New Roman" w:hAnsi="Times New Roman" w:cs="Times New Roman"/>
          <w:color w:val="000000"/>
          <w:sz w:val="24"/>
          <w:szCs w:val="24"/>
        </w:rPr>
        <w:t>електронния административен документ се прилагат копие от разрешението по ал. 1 и опис на бандеролите, облепени върху акцизните стоки.</w:t>
      </w:r>
    </w:p>
    <w:p w:rsidR="00000000" w:rsidRDefault="00685930">
      <w:pPr>
        <w:spacing w:after="0" w:line="240" w:lineRule="auto"/>
        <w:ind w:firstLine="1155"/>
        <w:jc w:val="both"/>
        <w:textAlignment w:val="center"/>
        <w:divId w:val="119080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Получаването и разтоварването на акцизните стоки се извършва в присъствието на митническите органи, които отстраняват</w:t>
      </w:r>
      <w:r>
        <w:rPr>
          <w:rFonts w:ascii="Times New Roman" w:eastAsia="Times New Roman" w:hAnsi="Times New Roman" w:cs="Times New Roman"/>
          <w:color w:val="000000"/>
          <w:sz w:val="24"/>
          <w:szCs w:val="24"/>
        </w:rPr>
        <w:t xml:space="preserve"> техническите устройства по ал. 2.</w:t>
      </w:r>
    </w:p>
    <w:p w:rsidR="00000000" w:rsidRDefault="00685930">
      <w:pPr>
        <w:spacing w:after="0" w:line="240" w:lineRule="auto"/>
        <w:ind w:firstLine="1155"/>
        <w:jc w:val="both"/>
        <w:textAlignment w:val="center"/>
        <w:divId w:val="689573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Митническите органи могат да извършват проверка за съответствие на информацията в описа по ал. 4 при товаренето и разтоварването на акцизните стоки. Агенция "Митници" не дължи обезщетение за нарушен търговски вид на а</w:t>
      </w:r>
      <w:r>
        <w:rPr>
          <w:rFonts w:ascii="Times New Roman" w:eastAsia="Times New Roman" w:hAnsi="Times New Roman" w:cs="Times New Roman"/>
          <w:color w:val="000000"/>
          <w:sz w:val="24"/>
          <w:szCs w:val="24"/>
        </w:rPr>
        <w:t>кцизните стоки или техните опаковки.</w:t>
      </w:r>
    </w:p>
    <w:p w:rsidR="00000000" w:rsidRDefault="00685930">
      <w:pPr>
        <w:spacing w:after="120" w:line="240" w:lineRule="auto"/>
        <w:ind w:firstLine="1155"/>
        <w:jc w:val="both"/>
        <w:textAlignment w:val="center"/>
        <w:divId w:val="1939097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случай на несъответствие при проверката по ал. 6, установено при товаренето, директорът на Агенция "Митници" може да прекрати изпълнението на издаденото разрешение.</w:t>
      </w:r>
    </w:p>
    <w:p w:rsidR="00000000" w:rsidRDefault="00685930">
      <w:pPr>
        <w:spacing w:after="0" w:line="240" w:lineRule="auto"/>
        <w:ind w:firstLine="1155"/>
        <w:jc w:val="both"/>
        <w:textAlignment w:val="center"/>
        <w:divId w:val="76829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101. (1) (Доп. - ДВ, бр. 44 от 2009 г., в си</w:t>
      </w:r>
      <w:r>
        <w:rPr>
          <w:rFonts w:ascii="Times New Roman" w:eastAsia="Times New Roman" w:hAnsi="Times New Roman" w:cs="Times New Roman"/>
          <w:color w:val="000000"/>
          <w:sz w:val="24"/>
          <w:szCs w:val="24"/>
        </w:rPr>
        <w:t>ла на 01.01.2010 г.) Забранява се продажбата на наливни (</w:t>
      </w:r>
      <w:proofErr w:type="spellStart"/>
      <w:r>
        <w:rPr>
          <w:rFonts w:ascii="Times New Roman" w:eastAsia="Times New Roman" w:hAnsi="Times New Roman" w:cs="Times New Roman"/>
          <w:color w:val="000000"/>
          <w:sz w:val="24"/>
          <w:szCs w:val="24"/>
        </w:rPr>
        <w:t>небутилирани</w:t>
      </w:r>
      <w:proofErr w:type="spellEnd"/>
      <w:r>
        <w:rPr>
          <w:rFonts w:ascii="Times New Roman" w:eastAsia="Times New Roman" w:hAnsi="Times New Roman" w:cs="Times New Roman"/>
          <w:color w:val="000000"/>
          <w:sz w:val="24"/>
          <w:szCs w:val="24"/>
        </w:rPr>
        <w:t xml:space="preserve">) алкохолни напитки с код по КН 2208 и с алкохолно съдържание, равно и превишаващо 15 %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1904900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Разпоредбата на ал. 1 не се отнася за продажба между лицензирани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на алкохо</w:t>
      </w:r>
      <w:r>
        <w:rPr>
          <w:rFonts w:ascii="Times New Roman" w:eastAsia="Times New Roman" w:hAnsi="Times New Roman" w:cs="Times New Roman"/>
          <w:color w:val="000000"/>
          <w:sz w:val="24"/>
          <w:szCs w:val="24"/>
        </w:rPr>
        <w:t>лни напитки.</w:t>
      </w:r>
    </w:p>
    <w:p w:rsidR="00000000" w:rsidRDefault="00685930">
      <w:pPr>
        <w:spacing w:after="0" w:line="240" w:lineRule="auto"/>
        <w:ind w:firstLine="1155"/>
        <w:jc w:val="both"/>
        <w:textAlignment w:val="center"/>
        <w:divId w:val="277025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44 от 2009 г., в сила на 01.01.2010 г.) Забранява се продажбата на алкохолни напитки с код по КН 2208 и с алкохолно съдържание, равно и превишаващо 15 % </w:t>
      </w:r>
      <w:proofErr w:type="spellStart"/>
      <w:r>
        <w:rPr>
          <w:rFonts w:ascii="Times New Roman" w:eastAsia="Times New Roman" w:hAnsi="Times New Roman" w:cs="Times New Roman"/>
          <w:color w:val="000000"/>
          <w:sz w:val="24"/>
          <w:szCs w:val="24"/>
        </w:rPr>
        <w:t>vol</w:t>
      </w:r>
      <w:proofErr w:type="spellEnd"/>
      <w:r>
        <w:rPr>
          <w:rFonts w:ascii="Times New Roman" w:eastAsia="Times New Roman" w:hAnsi="Times New Roman" w:cs="Times New Roman"/>
          <w:color w:val="000000"/>
          <w:sz w:val="24"/>
          <w:szCs w:val="24"/>
        </w:rPr>
        <w:t>, в пластмасови опаковки (бутилки).</w:t>
      </w:r>
    </w:p>
    <w:p w:rsidR="00000000" w:rsidRDefault="00685930">
      <w:pPr>
        <w:spacing w:after="0" w:line="240" w:lineRule="auto"/>
        <w:ind w:firstLine="1155"/>
        <w:jc w:val="both"/>
        <w:textAlignment w:val="center"/>
        <w:divId w:val="379482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109 от 2007</w:t>
      </w:r>
      <w:r>
        <w:rPr>
          <w:rFonts w:ascii="Times New Roman" w:eastAsia="Times New Roman" w:hAnsi="Times New Roman" w:cs="Times New Roman"/>
          <w:color w:val="000000"/>
          <w:sz w:val="24"/>
          <w:szCs w:val="24"/>
        </w:rPr>
        <w:t xml:space="preserve"> г., в сила от 01.01.2008 г.) Разпоредбата на ал. 3 не се прилага за продажба на алкохолни напитки в опаковки (бутилки) до 0,5 литра включително.</w:t>
      </w:r>
    </w:p>
    <w:p w:rsidR="00000000" w:rsidRDefault="00685930">
      <w:pPr>
        <w:spacing w:after="120" w:line="240" w:lineRule="auto"/>
        <w:ind w:firstLine="1155"/>
        <w:jc w:val="both"/>
        <w:textAlignment w:val="center"/>
        <w:divId w:val="54691177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666936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101а. (Нов - ДВ, бр. 6 от 2009 г., в сила от 24.02.2009 г.) Забранява се освобождаването за потребление </w:t>
      </w:r>
      <w:r>
        <w:rPr>
          <w:rFonts w:ascii="Times New Roman" w:eastAsia="Times New Roman" w:hAnsi="Times New Roman" w:cs="Times New Roman"/>
          <w:color w:val="000000"/>
          <w:sz w:val="24"/>
          <w:szCs w:val="24"/>
        </w:rPr>
        <w:t xml:space="preserve">от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xml:space="preserve"> на котелно гориво и мазут с над 1 на сто сяра без представен първичен счетоводен документ за заплатена такса по сметката на Предприятието за управление на дейностите по опазване на околната среда по реда на чл. 31 от Закона за </w:t>
      </w:r>
      <w:r>
        <w:rPr>
          <w:rFonts w:ascii="Times New Roman" w:eastAsia="Times New Roman" w:hAnsi="Times New Roman" w:cs="Times New Roman"/>
          <w:color w:val="000000"/>
          <w:sz w:val="24"/>
          <w:szCs w:val="24"/>
        </w:rPr>
        <w:t>чистотата на атмосферния въздух.</w:t>
      </w:r>
    </w:p>
    <w:p w:rsidR="00000000" w:rsidRDefault="00685930">
      <w:pPr>
        <w:spacing w:after="120" w:line="240" w:lineRule="auto"/>
        <w:ind w:firstLine="1155"/>
        <w:jc w:val="both"/>
        <w:textAlignment w:val="center"/>
        <w:divId w:val="155061055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677466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101б. (Нов - ДВ, бр. 98 от 2018 г., в сила от 27.11.2018 г.) (1) Забранява се извеждането на акцизни стоки от данъчен склад при издадено решение за прекратяване на лиценз, на което не е спряно предварителното му изпъл</w:t>
      </w:r>
      <w:r>
        <w:rPr>
          <w:rFonts w:ascii="Times New Roman" w:eastAsia="Times New Roman" w:hAnsi="Times New Roman" w:cs="Times New Roman"/>
          <w:color w:val="000000"/>
          <w:sz w:val="24"/>
          <w:szCs w:val="24"/>
        </w:rPr>
        <w:t>нение, без да е заплатен дължимият акциз.</w:t>
      </w:r>
    </w:p>
    <w:p w:rsidR="00000000" w:rsidRDefault="00685930">
      <w:pPr>
        <w:spacing w:after="0" w:line="240" w:lineRule="auto"/>
        <w:ind w:firstLine="1155"/>
        <w:jc w:val="both"/>
        <w:textAlignment w:val="center"/>
        <w:divId w:val="2090079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Алинея 1 не се прилага в случаите на чл. 53, ал. 5 и 7.</w:t>
      </w:r>
    </w:p>
    <w:p w:rsidR="00000000" w:rsidRDefault="00685930">
      <w:pPr>
        <w:spacing w:after="120" w:line="240" w:lineRule="auto"/>
        <w:ind w:firstLine="1155"/>
        <w:jc w:val="both"/>
        <w:textAlignment w:val="center"/>
        <w:divId w:val="74364236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353923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101в. (Нов - ДВ, бр. 104 от 2020 г., в сила от 01.01.2021 г.) (1) Забранява се движението на освободени за потребление акцизни стоки от момента на и</w:t>
      </w:r>
      <w:r>
        <w:rPr>
          <w:rFonts w:ascii="Times New Roman" w:eastAsia="Times New Roman" w:hAnsi="Times New Roman" w:cs="Times New Roman"/>
          <w:color w:val="000000"/>
          <w:sz w:val="24"/>
          <w:szCs w:val="24"/>
        </w:rPr>
        <w:t>звеждането им от данъчния склад или от обектите по чл. 56, ал. 1 до мястото на тяхната доставка и разтоварване без съпровождането им от хартиен екземпляр на регистрирания електронен акцизен данъчен документ или от оригинал на акцизния данъчен документ.</w:t>
      </w:r>
    </w:p>
    <w:p w:rsidR="00000000" w:rsidRDefault="00685930">
      <w:pPr>
        <w:spacing w:after="0" w:line="240" w:lineRule="auto"/>
        <w:ind w:firstLine="1155"/>
        <w:jc w:val="both"/>
        <w:textAlignment w:val="center"/>
        <w:divId w:val="1042562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При движение, претоварване и доставяне/получаване на освободени за потребление течни горива начисляването на акциза се удостоверява с представяне на регистрирания електронен акцизен данъчен документ, за който са подадени данни в срока и по реда на чл. 118</w:t>
      </w:r>
      <w:r>
        <w:rPr>
          <w:rFonts w:ascii="Times New Roman" w:eastAsia="Times New Roman" w:hAnsi="Times New Roman" w:cs="Times New Roman"/>
          <w:color w:val="000000"/>
          <w:sz w:val="24"/>
          <w:szCs w:val="24"/>
        </w:rPr>
        <w:t xml:space="preserve">, ал. 10 от Закона за данък върху добавената стойност. Доставчиците/получателите по доставки на освободени за потребление течни горива, които не са подали данни пред Националната агенция за приходите, следва да отговарят на условията на чл. 118, ал. 11 от </w:t>
      </w:r>
      <w:r>
        <w:rPr>
          <w:rFonts w:ascii="Times New Roman" w:eastAsia="Times New Roman" w:hAnsi="Times New Roman" w:cs="Times New Roman"/>
          <w:color w:val="000000"/>
          <w:sz w:val="24"/>
          <w:szCs w:val="24"/>
        </w:rPr>
        <w:t>Закона за данък върху добавената стойност.</w:t>
      </w:r>
    </w:p>
    <w:p w:rsidR="00000000" w:rsidRDefault="00685930">
      <w:pPr>
        <w:spacing w:after="0" w:line="240" w:lineRule="auto"/>
        <w:ind w:firstLine="1155"/>
        <w:jc w:val="both"/>
        <w:textAlignment w:val="center"/>
        <w:divId w:val="2027828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Получателите по регистриран електронен акцизен данъчен документ или по акцизен данъчен документ са длъжни да съхраняват на местата, където се държат от тях освободените за потребление акцизни стоки:</w:t>
      </w:r>
    </w:p>
    <w:p w:rsidR="00000000" w:rsidRDefault="00685930">
      <w:pPr>
        <w:spacing w:after="0" w:line="240" w:lineRule="auto"/>
        <w:ind w:firstLine="1155"/>
        <w:jc w:val="both"/>
        <w:textAlignment w:val="center"/>
        <w:divId w:val="2712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подписа</w:t>
      </w:r>
      <w:r>
        <w:rPr>
          <w:rFonts w:ascii="Times New Roman" w:eastAsia="Times New Roman" w:hAnsi="Times New Roman" w:cs="Times New Roman"/>
          <w:color w:val="000000"/>
          <w:sz w:val="24"/>
          <w:szCs w:val="24"/>
        </w:rPr>
        <w:t>н от съставителя и заверен с печат на издателя хартиен екземпляр на регистрирания електронен акцизен данъчен документ;</w:t>
      </w:r>
    </w:p>
    <w:p w:rsidR="00000000" w:rsidRDefault="00685930">
      <w:pPr>
        <w:spacing w:after="0" w:line="240" w:lineRule="auto"/>
        <w:ind w:firstLine="1155"/>
        <w:jc w:val="both"/>
        <w:textAlignment w:val="center"/>
        <w:divId w:val="996345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оригинал на акцизния данъчен документ с попълнени всички изискуеми реквизити.</w:t>
      </w:r>
    </w:p>
    <w:p w:rsidR="00000000" w:rsidRDefault="00685930">
      <w:pPr>
        <w:spacing w:after="0" w:line="240" w:lineRule="auto"/>
        <w:ind w:firstLine="1155"/>
        <w:jc w:val="both"/>
        <w:textAlignment w:val="center"/>
        <w:divId w:val="1692098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Алинея 3, т. 1 не се прилага за получателя по регист</w:t>
      </w:r>
      <w:r>
        <w:rPr>
          <w:rFonts w:ascii="Times New Roman" w:eastAsia="Times New Roman" w:hAnsi="Times New Roman" w:cs="Times New Roman"/>
          <w:color w:val="000000"/>
          <w:sz w:val="24"/>
          <w:szCs w:val="24"/>
        </w:rPr>
        <w:t>риран електронен акцизен данъчен документ, когато е издател на документа, и на мястото, където държи акцизните стоки, се използва автоматизирана система за отчетност.</w:t>
      </w:r>
    </w:p>
    <w:p w:rsidR="00000000" w:rsidRDefault="00685930">
      <w:pPr>
        <w:spacing w:after="0" w:line="240" w:lineRule="auto"/>
        <w:ind w:firstLine="1155"/>
        <w:jc w:val="both"/>
        <w:textAlignment w:val="center"/>
        <w:divId w:val="1867015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Лицата, които не са вписани като получатели в електронния акцизен данъчен документ, с</w:t>
      </w:r>
      <w:r>
        <w:rPr>
          <w:rFonts w:ascii="Times New Roman" w:eastAsia="Times New Roman" w:hAnsi="Times New Roman" w:cs="Times New Roman"/>
          <w:color w:val="000000"/>
          <w:sz w:val="24"/>
          <w:szCs w:val="24"/>
        </w:rPr>
        <w:t>а длъжни да съхраняват на местата, където се държат от тях освободените за потребление течни горива:</w:t>
      </w:r>
    </w:p>
    <w:p w:rsidR="00000000" w:rsidRDefault="00685930">
      <w:pPr>
        <w:spacing w:after="0" w:line="240" w:lineRule="auto"/>
        <w:ind w:firstLine="1155"/>
        <w:jc w:val="both"/>
        <w:textAlignment w:val="center"/>
        <w:divId w:val="1685863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копие на регистрирания електронен акцизен данъчен документ, по който са получени горивата и за който са изпълнени изисквани</w:t>
      </w:r>
      <w:r>
        <w:rPr>
          <w:rFonts w:ascii="Times New Roman" w:eastAsia="Times New Roman" w:hAnsi="Times New Roman" w:cs="Times New Roman"/>
          <w:color w:val="000000"/>
          <w:sz w:val="24"/>
          <w:szCs w:val="24"/>
        </w:rPr>
        <w:t>ята на чл. 118, ал. 10 или условията на чл. 118, ал. 11 от Закона за данък върху добавената стойност;</w:t>
      </w:r>
    </w:p>
    <w:p w:rsidR="00000000" w:rsidRDefault="00685930">
      <w:pPr>
        <w:spacing w:after="0" w:line="240" w:lineRule="auto"/>
        <w:ind w:firstLine="1155"/>
        <w:jc w:val="both"/>
        <w:textAlignment w:val="center"/>
        <w:divId w:val="388768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оригинал или копие на товарителница, търговски или друг документ, в който се съдържа информация, идентифицираща доставчика, </w:t>
      </w:r>
      <w:r>
        <w:rPr>
          <w:rFonts w:ascii="Times New Roman" w:eastAsia="Times New Roman" w:hAnsi="Times New Roman" w:cs="Times New Roman"/>
          <w:color w:val="000000"/>
          <w:sz w:val="24"/>
          <w:szCs w:val="24"/>
        </w:rPr>
        <w:lastRenderedPageBreak/>
        <w:t>получателя, транспортните с</w:t>
      </w:r>
      <w:r>
        <w:rPr>
          <w:rFonts w:ascii="Times New Roman" w:eastAsia="Times New Roman" w:hAnsi="Times New Roman" w:cs="Times New Roman"/>
          <w:color w:val="000000"/>
          <w:sz w:val="24"/>
          <w:szCs w:val="24"/>
        </w:rPr>
        <w:t>редства, вида, количеството, точното място и датата на получаване на течните горива.</w:t>
      </w:r>
    </w:p>
    <w:p w:rsidR="00000000" w:rsidRDefault="00685930">
      <w:pPr>
        <w:spacing w:after="0" w:line="240" w:lineRule="auto"/>
        <w:ind w:firstLine="1155"/>
        <w:jc w:val="both"/>
        <w:textAlignment w:val="center"/>
        <w:divId w:val="1060444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случаите на ал. 2 и ал. 5, т. 1, с данните, подадени по реда на чл. 118, ал. 10 или отчетени по реда на чл. 118, ал. 11 от Закона за данък върху добавената стойност,</w:t>
      </w:r>
      <w:r>
        <w:rPr>
          <w:rFonts w:ascii="Times New Roman" w:eastAsia="Times New Roman" w:hAnsi="Times New Roman" w:cs="Times New Roman"/>
          <w:color w:val="000000"/>
          <w:sz w:val="24"/>
          <w:szCs w:val="24"/>
        </w:rPr>
        <w:t xml:space="preserve"> не се допуска деклариране на друга доставка или получаване на същите количества горива, или доставки/получаване, с които се надхвърля общото количество на освободените за потребление течни горива по документа.</w:t>
      </w:r>
    </w:p>
    <w:p w:rsidR="00000000" w:rsidRDefault="00685930">
      <w:pPr>
        <w:spacing w:after="0" w:line="240" w:lineRule="auto"/>
        <w:ind w:firstLine="1155"/>
        <w:jc w:val="both"/>
        <w:textAlignment w:val="center"/>
        <w:divId w:val="793258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Получаването на течните горива на местата</w:t>
      </w:r>
      <w:r>
        <w:rPr>
          <w:rFonts w:ascii="Times New Roman" w:eastAsia="Times New Roman" w:hAnsi="Times New Roman" w:cs="Times New Roman"/>
          <w:color w:val="000000"/>
          <w:sz w:val="24"/>
          <w:szCs w:val="24"/>
        </w:rPr>
        <w:t xml:space="preserve"> по ал. 5 се удостоверява върху документите с полагане на дата, име, подпис и печат от материално отговорните лица.</w:t>
      </w:r>
    </w:p>
    <w:p w:rsidR="00000000" w:rsidRDefault="00685930">
      <w:pPr>
        <w:spacing w:after="0" w:line="240" w:lineRule="auto"/>
        <w:ind w:firstLine="1155"/>
        <w:jc w:val="both"/>
        <w:textAlignment w:val="center"/>
        <w:divId w:val="2061786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Документите по ал. 3 и 5 се съхраняват на местата, където се държат акцизните стоки до момента на потребяването им или до изчерпване на </w:t>
      </w:r>
      <w:r>
        <w:rPr>
          <w:rFonts w:ascii="Times New Roman" w:eastAsia="Times New Roman" w:hAnsi="Times New Roman" w:cs="Times New Roman"/>
          <w:color w:val="000000"/>
          <w:sz w:val="24"/>
          <w:szCs w:val="24"/>
        </w:rPr>
        <w:t>тяхното количество, но не по-малко от един месец от съставяне на документа. След изтичане на срока оригиналите на документите се съхраняват при лицето или на друго място, определено от него, като се представят при поискване.</w:t>
      </w:r>
    </w:p>
    <w:p w:rsidR="00000000" w:rsidRDefault="00685930">
      <w:pPr>
        <w:spacing w:after="120" w:line="240" w:lineRule="auto"/>
        <w:ind w:firstLine="1155"/>
        <w:jc w:val="both"/>
        <w:textAlignment w:val="center"/>
        <w:divId w:val="2131823592"/>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40918418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t>КОНТРОЛ</w:t>
      </w:r>
    </w:p>
    <w:p w:rsidR="00000000" w:rsidRDefault="00685930">
      <w:pPr>
        <w:spacing w:after="0" w:line="240" w:lineRule="auto"/>
        <w:ind w:firstLine="1155"/>
        <w:jc w:val="both"/>
        <w:textAlignment w:val="center"/>
        <w:divId w:val="608394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w:t>
      </w:r>
      <w:r>
        <w:rPr>
          <w:rFonts w:ascii="Times New Roman" w:eastAsia="Times New Roman" w:hAnsi="Times New Roman" w:cs="Times New Roman"/>
          <w:color w:val="000000"/>
          <w:sz w:val="24"/>
          <w:szCs w:val="24"/>
        </w:rPr>
        <w:t xml:space="preserve"> (1) Контролът върху акцизните стоки, включително върху тези под режим отложено плащане на акциз, се осъществява от митническите органи.</w:t>
      </w:r>
    </w:p>
    <w:p w:rsidR="00000000" w:rsidRDefault="00685930">
      <w:pPr>
        <w:spacing w:after="0" w:line="240" w:lineRule="auto"/>
        <w:ind w:firstLine="1155"/>
        <w:jc w:val="both"/>
        <w:textAlignment w:val="center"/>
        <w:divId w:val="1875994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95 от 2009 г., в сила от 01.12.2009 г., доп. - ДВ, бр. 105 от 2014 г., в сила от 01.01.2015 г.) Кон</w:t>
      </w:r>
      <w:r>
        <w:rPr>
          <w:rFonts w:ascii="Times New Roman" w:eastAsia="Times New Roman" w:hAnsi="Times New Roman" w:cs="Times New Roman"/>
          <w:color w:val="000000"/>
          <w:sz w:val="24"/>
          <w:szCs w:val="24"/>
        </w:rPr>
        <w:t>тролът включва проверки и ревизии на данъчнозадължените лица, както и проверки на всички други лица, държащи или извършващи дейности с акцизни стоки.</w:t>
      </w:r>
    </w:p>
    <w:p w:rsidR="00000000" w:rsidRDefault="00685930">
      <w:pPr>
        <w:spacing w:after="0" w:line="240" w:lineRule="auto"/>
        <w:ind w:firstLine="1155"/>
        <w:jc w:val="both"/>
        <w:textAlignment w:val="center"/>
        <w:divId w:val="1678969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92 от 2015 г., в сила от 01.01.2016 г.) При осъществяване на контрола митническите орг</w:t>
      </w:r>
      <w:r>
        <w:rPr>
          <w:rFonts w:ascii="Times New Roman" w:eastAsia="Times New Roman" w:hAnsi="Times New Roman" w:cs="Times New Roman"/>
          <w:color w:val="000000"/>
          <w:sz w:val="24"/>
          <w:szCs w:val="24"/>
        </w:rPr>
        <w:t>ани имат право да:</w:t>
      </w:r>
    </w:p>
    <w:p w:rsidR="00000000" w:rsidRDefault="00685930">
      <w:pPr>
        <w:spacing w:after="0" w:line="240" w:lineRule="auto"/>
        <w:ind w:firstLine="1155"/>
        <w:jc w:val="both"/>
        <w:textAlignment w:val="center"/>
        <w:divId w:val="372849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97 от 2017 г., в сила от 01.01.2018 г.) инсталират технически устройства за осъществяване на контрол върху движението и използването на акцизни стоки и отпадъци от тютюн;</w:t>
      </w:r>
    </w:p>
    <w:p w:rsidR="00000000" w:rsidRDefault="00685930">
      <w:pPr>
        <w:spacing w:after="0" w:line="240" w:lineRule="auto"/>
        <w:ind w:firstLine="1155"/>
        <w:jc w:val="both"/>
        <w:textAlignment w:val="center"/>
        <w:divId w:val="1344671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извършват полеви тестове или да вземат проби</w:t>
      </w:r>
      <w:r>
        <w:rPr>
          <w:rFonts w:ascii="Times New Roman" w:eastAsia="Times New Roman" w:hAnsi="Times New Roman" w:cs="Times New Roman"/>
          <w:color w:val="000000"/>
          <w:sz w:val="24"/>
          <w:szCs w:val="24"/>
        </w:rPr>
        <w:t xml:space="preserve"> за лабораторен анализ;</w:t>
      </w:r>
    </w:p>
    <w:p w:rsidR="00000000" w:rsidRDefault="00685930">
      <w:pPr>
        <w:spacing w:after="0" w:line="240" w:lineRule="auto"/>
        <w:ind w:firstLine="1155"/>
        <w:jc w:val="both"/>
        <w:textAlignment w:val="center"/>
        <w:divId w:val="88818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97 от 2016 г., в сила от 01.01.2017 г.) поставят технически или други средства за контрол върху движими или недвижими вещи - обозначаващи, че достъпът или разпореждането с тях са ограничени.</w:t>
      </w:r>
    </w:p>
    <w:p w:rsidR="00000000" w:rsidRDefault="00685930">
      <w:pPr>
        <w:spacing w:after="0" w:line="240" w:lineRule="auto"/>
        <w:ind w:firstLine="1155"/>
        <w:jc w:val="both"/>
        <w:textAlignment w:val="center"/>
        <w:divId w:val="1016812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92</w:t>
      </w:r>
      <w:r>
        <w:rPr>
          <w:rFonts w:ascii="Times New Roman" w:eastAsia="Times New Roman" w:hAnsi="Times New Roman" w:cs="Times New Roman"/>
          <w:color w:val="000000"/>
          <w:sz w:val="24"/>
          <w:szCs w:val="24"/>
        </w:rPr>
        <w:t xml:space="preserve"> от 2015 г., в сила от 01.01.2016 г.)</w:t>
      </w:r>
    </w:p>
    <w:p w:rsidR="00000000" w:rsidRDefault="00685930">
      <w:pPr>
        <w:spacing w:after="0" w:line="240" w:lineRule="auto"/>
        <w:ind w:firstLine="1155"/>
        <w:jc w:val="both"/>
        <w:textAlignment w:val="center"/>
        <w:divId w:val="22638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109 от 2007 г., изм. - ДВ, бр. 15 от 2013 г., в сила от 15.02.2013 г.) Контролът върху запасите от нефт и нефтопродукти в данъчните складове се осъществява и от лицата по чл. 55, ал. 4 от Закона за </w:t>
      </w:r>
      <w:r>
        <w:rPr>
          <w:rFonts w:ascii="Times New Roman" w:eastAsia="Times New Roman" w:hAnsi="Times New Roman" w:cs="Times New Roman"/>
          <w:color w:val="000000"/>
          <w:sz w:val="24"/>
          <w:szCs w:val="24"/>
        </w:rPr>
        <w:t>запасите от нефт и нефтопродукти.</w:t>
      </w:r>
    </w:p>
    <w:p w:rsidR="00000000" w:rsidRDefault="00685930">
      <w:pPr>
        <w:spacing w:after="0" w:line="240" w:lineRule="auto"/>
        <w:ind w:firstLine="1155"/>
        <w:jc w:val="both"/>
        <w:textAlignment w:val="center"/>
        <w:divId w:val="1730610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92 от 2015 г., в сила от 01.01.2016 г.) За целите на контрола митническите органи, определени със заповед на директора на Агенция "Митници", при спазване изискванията на Закона за движението по пътищата</w:t>
      </w:r>
      <w:r>
        <w:rPr>
          <w:rFonts w:ascii="Times New Roman" w:eastAsia="Times New Roman" w:hAnsi="Times New Roman" w:cs="Times New Roman"/>
          <w:color w:val="000000"/>
          <w:sz w:val="24"/>
          <w:szCs w:val="24"/>
        </w:rPr>
        <w:t xml:space="preserve"> имат право да спират пътните превозни средства и да проверяват документите, свързани с тяхното управление и извършвания превоз.</w:t>
      </w:r>
    </w:p>
    <w:p w:rsidR="00000000" w:rsidRDefault="00685930">
      <w:pPr>
        <w:spacing w:after="0" w:line="240" w:lineRule="auto"/>
        <w:ind w:firstLine="1155"/>
        <w:jc w:val="both"/>
        <w:textAlignment w:val="center"/>
        <w:divId w:val="1104111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92 от 2015 г., в сила от 01.01.2016 г.) Действията по ал. 6 се извършват само от митнически служители, снаб</w:t>
      </w:r>
      <w:r>
        <w:rPr>
          <w:rFonts w:ascii="Times New Roman" w:eastAsia="Times New Roman" w:hAnsi="Times New Roman" w:cs="Times New Roman"/>
          <w:color w:val="000000"/>
          <w:sz w:val="24"/>
          <w:szCs w:val="24"/>
        </w:rPr>
        <w:t xml:space="preserve">дени с ясно </w:t>
      </w:r>
      <w:r>
        <w:rPr>
          <w:rFonts w:ascii="Times New Roman" w:eastAsia="Times New Roman" w:hAnsi="Times New Roman" w:cs="Times New Roman"/>
          <w:color w:val="000000"/>
          <w:sz w:val="24"/>
          <w:szCs w:val="24"/>
        </w:rPr>
        <w:lastRenderedPageBreak/>
        <w:t xml:space="preserve">различими и видими, включително през тъмната част на денонощието, </w:t>
      </w:r>
      <w:proofErr w:type="spellStart"/>
      <w:r>
        <w:rPr>
          <w:rFonts w:ascii="Times New Roman" w:eastAsia="Times New Roman" w:hAnsi="Times New Roman" w:cs="Times New Roman"/>
          <w:color w:val="000000"/>
          <w:sz w:val="24"/>
          <w:szCs w:val="24"/>
        </w:rPr>
        <w:t>обозначителни</w:t>
      </w:r>
      <w:proofErr w:type="spellEnd"/>
      <w:r>
        <w:rPr>
          <w:rFonts w:ascii="Times New Roman" w:eastAsia="Times New Roman" w:hAnsi="Times New Roman" w:cs="Times New Roman"/>
          <w:color w:val="000000"/>
          <w:sz w:val="24"/>
          <w:szCs w:val="24"/>
        </w:rPr>
        <w:t xml:space="preserve"> знаци и облекло, по форма, утвърдена със заповед на директора на Агенция "Митници".</w:t>
      </w:r>
    </w:p>
    <w:p w:rsidR="00000000" w:rsidRDefault="00685930">
      <w:pPr>
        <w:spacing w:after="120" w:line="240" w:lineRule="auto"/>
        <w:ind w:firstLine="1155"/>
        <w:jc w:val="both"/>
        <w:textAlignment w:val="center"/>
        <w:divId w:val="27724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97 от 2017 г., в сила от 01.01.2018 г.) При осъществяване на</w:t>
      </w:r>
      <w:r>
        <w:rPr>
          <w:rFonts w:ascii="Times New Roman" w:eastAsia="Times New Roman" w:hAnsi="Times New Roman" w:cs="Times New Roman"/>
          <w:color w:val="000000"/>
          <w:sz w:val="24"/>
          <w:szCs w:val="24"/>
        </w:rPr>
        <w:t xml:space="preserve"> контрола върху акцизните стоки при поискване от митническите органи лицата са длъжни да им представят документ за самоличност. В случай на отказ самоличността на лицето се установява от компетентните органи на Министерството на вътрешните работи.</w:t>
      </w:r>
    </w:p>
    <w:p w:rsidR="00000000" w:rsidRDefault="00685930">
      <w:pPr>
        <w:spacing w:after="0" w:line="240" w:lineRule="auto"/>
        <w:ind w:firstLine="1155"/>
        <w:jc w:val="both"/>
        <w:textAlignment w:val="center"/>
        <w:divId w:val="1725980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102а</w:t>
      </w:r>
      <w:r>
        <w:rPr>
          <w:rFonts w:ascii="Times New Roman" w:eastAsia="Times New Roman" w:hAnsi="Times New Roman" w:cs="Times New Roman"/>
          <w:color w:val="000000"/>
          <w:sz w:val="24"/>
          <w:szCs w:val="24"/>
        </w:rPr>
        <w:t>. (Нов - ДВ, бр. 97 от 2016 г., в сила от 01.01.2017 г.) (1) Техническите устройства по чл. 102, ал. 3, т. 1 се използват за:</w:t>
      </w:r>
    </w:p>
    <w:p w:rsidR="00000000" w:rsidRDefault="00685930">
      <w:pPr>
        <w:spacing w:after="0" w:line="240" w:lineRule="auto"/>
        <w:ind w:firstLine="1155"/>
        <w:jc w:val="both"/>
        <w:textAlignment w:val="center"/>
        <w:divId w:val="1477529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проследяване, позициониране и спиране на транспортни средства;</w:t>
      </w:r>
    </w:p>
    <w:p w:rsidR="00000000" w:rsidRDefault="00685930">
      <w:pPr>
        <w:spacing w:after="0" w:line="240" w:lineRule="auto"/>
        <w:ind w:firstLine="1155"/>
        <w:jc w:val="both"/>
        <w:textAlignment w:val="center"/>
        <w:divId w:val="1588614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наблюдение и/или заснемане на транспортни средства и места, н</w:t>
      </w:r>
      <w:r>
        <w:rPr>
          <w:rFonts w:ascii="Times New Roman" w:eastAsia="Times New Roman" w:hAnsi="Times New Roman" w:cs="Times New Roman"/>
          <w:color w:val="000000"/>
          <w:sz w:val="24"/>
          <w:szCs w:val="24"/>
        </w:rPr>
        <w:t>а които се извършват дейности или се държат акцизни стоки;</w:t>
      </w:r>
    </w:p>
    <w:p w:rsidR="00000000" w:rsidRDefault="00685930">
      <w:pPr>
        <w:spacing w:after="0" w:line="240" w:lineRule="auto"/>
        <w:ind w:firstLine="1155"/>
        <w:jc w:val="both"/>
        <w:textAlignment w:val="center"/>
        <w:divId w:val="470053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получаване на данни и/или определяне на показатели, имащи значение за акцизното облагане;</w:t>
      </w:r>
    </w:p>
    <w:p w:rsidR="00000000" w:rsidRDefault="00685930">
      <w:pPr>
        <w:spacing w:after="0" w:line="240" w:lineRule="auto"/>
        <w:ind w:firstLine="1155"/>
        <w:jc w:val="both"/>
        <w:textAlignment w:val="center"/>
        <w:divId w:val="2109764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предотвратяването на нарушения.</w:t>
      </w:r>
    </w:p>
    <w:p w:rsidR="00000000" w:rsidRDefault="00685930">
      <w:pPr>
        <w:spacing w:after="0" w:line="240" w:lineRule="auto"/>
        <w:ind w:firstLine="1155"/>
        <w:jc w:val="both"/>
        <w:textAlignment w:val="center"/>
        <w:divId w:val="259217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Контролът върху движението на акцизни стоки на територията на стр</w:t>
      </w:r>
      <w:r>
        <w:rPr>
          <w:rFonts w:ascii="Times New Roman" w:eastAsia="Times New Roman" w:hAnsi="Times New Roman" w:cs="Times New Roman"/>
          <w:color w:val="000000"/>
          <w:sz w:val="24"/>
          <w:szCs w:val="24"/>
        </w:rPr>
        <w:t>аната чрез използване на технически устройства се осъществява независимо от мястото на товарене или разтоварване на стоките. При обоснован риск от отклоняване от облагане с акциз или нарушаване на закона митническите органи могат да определят подходящ марш</w:t>
      </w:r>
      <w:r>
        <w:rPr>
          <w:rFonts w:ascii="Times New Roman" w:eastAsia="Times New Roman" w:hAnsi="Times New Roman" w:cs="Times New Roman"/>
          <w:color w:val="000000"/>
          <w:sz w:val="24"/>
          <w:szCs w:val="24"/>
        </w:rPr>
        <w:t>рут за движение на транспортните средства на територията на страната. Маршрутът се определя по начин, който да не създава предпоставки за неоправдани транспортни разходи или за забавяне на превоза.</w:t>
      </w:r>
    </w:p>
    <w:p w:rsidR="00000000" w:rsidRDefault="00685930">
      <w:pPr>
        <w:spacing w:after="0" w:line="240" w:lineRule="auto"/>
        <w:ind w:firstLine="1155"/>
        <w:jc w:val="both"/>
        <w:textAlignment w:val="center"/>
        <w:divId w:val="404232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инсталиране, използване и демонтиране на техническ</w:t>
      </w:r>
      <w:r>
        <w:rPr>
          <w:rFonts w:ascii="Times New Roman" w:eastAsia="Times New Roman" w:hAnsi="Times New Roman" w:cs="Times New Roman"/>
          <w:color w:val="000000"/>
          <w:sz w:val="24"/>
          <w:szCs w:val="24"/>
        </w:rPr>
        <w:t>ите устройства митническите органи могат да изискват деклариране на конкретни факти и обстоятелства за акцизните стоки, както и за дейностите, свързани с тях.</w:t>
      </w:r>
    </w:p>
    <w:p w:rsidR="00000000" w:rsidRDefault="00685930">
      <w:pPr>
        <w:spacing w:after="0" w:line="240" w:lineRule="auto"/>
        <w:ind w:firstLine="1155"/>
        <w:jc w:val="both"/>
        <w:textAlignment w:val="center"/>
        <w:divId w:val="1348555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инсталиране, използване и демонтиране на техническите устройства подлежащите на контрол л</w:t>
      </w:r>
      <w:r>
        <w:rPr>
          <w:rFonts w:ascii="Times New Roman" w:eastAsia="Times New Roman" w:hAnsi="Times New Roman" w:cs="Times New Roman"/>
          <w:color w:val="000000"/>
          <w:sz w:val="24"/>
          <w:szCs w:val="24"/>
        </w:rPr>
        <w:t>ица, както и техните работници и служители са длъжни да оказват необходимото съдействие (включително с осигуряване на достъп до електрозахранване) и да ги пазят от повреждане или унищожаване. Митническите органи могат да отправят писмени предписания, които</w:t>
      </w:r>
      <w:r>
        <w:rPr>
          <w:rFonts w:ascii="Times New Roman" w:eastAsia="Times New Roman" w:hAnsi="Times New Roman" w:cs="Times New Roman"/>
          <w:color w:val="000000"/>
          <w:sz w:val="24"/>
          <w:szCs w:val="24"/>
        </w:rPr>
        <w:t xml:space="preserve"> са задължителни за лицата.</w:t>
      </w:r>
    </w:p>
    <w:p w:rsidR="00000000" w:rsidRDefault="00685930">
      <w:pPr>
        <w:spacing w:after="0" w:line="240" w:lineRule="auto"/>
        <w:ind w:firstLine="1155"/>
        <w:jc w:val="both"/>
        <w:textAlignment w:val="center"/>
        <w:divId w:val="949623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Лицата, които със свои действия или бездействия са причинили или допуснали причиняването на щети или унищожаване на устройствата по ал. 1, възстановяват направените от Агенция "Митници" разходи в едномесечен срок от получава</w:t>
      </w:r>
      <w:r>
        <w:rPr>
          <w:rFonts w:ascii="Times New Roman" w:eastAsia="Times New Roman" w:hAnsi="Times New Roman" w:cs="Times New Roman"/>
          <w:color w:val="000000"/>
          <w:sz w:val="24"/>
          <w:szCs w:val="24"/>
        </w:rPr>
        <w:t>нето на поканата.</w:t>
      </w:r>
    </w:p>
    <w:p w:rsidR="00000000" w:rsidRDefault="00685930">
      <w:pPr>
        <w:spacing w:after="120" w:line="240" w:lineRule="auto"/>
        <w:ind w:firstLine="1155"/>
        <w:jc w:val="both"/>
        <w:textAlignment w:val="center"/>
        <w:divId w:val="1514608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97 от 2017 г., в сила от 01.01.2018 г.) Разпоредбите на ал. 1 - 5 се прилагат и за контрола върху отпадъците от тютюн.</w:t>
      </w:r>
    </w:p>
    <w:p w:rsidR="00000000" w:rsidRDefault="00685930">
      <w:pPr>
        <w:spacing w:after="0" w:line="240" w:lineRule="auto"/>
        <w:ind w:firstLine="1155"/>
        <w:jc w:val="both"/>
        <w:textAlignment w:val="center"/>
        <w:divId w:val="1760561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102б. (Нов - ДВ, бр. 97 от 2017 г., в сила от 01.01.2018 г.) (1) Подлежащите на контрол лица, които са уведомени от митническите органи, че ще бъдат инсталирани и използвани техническите устройства по чл. 102а, ал. 1, т. 1 и/или че ще бъдат поставени т</w:t>
      </w:r>
      <w:r>
        <w:rPr>
          <w:rFonts w:ascii="Times New Roman" w:eastAsia="Times New Roman" w:hAnsi="Times New Roman" w:cs="Times New Roman"/>
          <w:color w:val="000000"/>
          <w:sz w:val="24"/>
          <w:szCs w:val="24"/>
        </w:rPr>
        <w:t>ехнически средства за контрол с цел ограничаване на достъпа до товара, са длъжни да задържат транспортното средство до предприемане на съответните действия, но за не повече от три часа от уведомяването.</w:t>
      </w:r>
    </w:p>
    <w:p w:rsidR="00000000" w:rsidRDefault="00685930">
      <w:pPr>
        <w:spacing w:after="0" w:line="240" w:lineRule="auto"/>
        <w:ind w:firstLine="1155"/>
        <w:jc w:val="both"/>
        <w:textAlignment w:val="center"/>
        <w:divId w:val="1363552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инсталиране и използване на технически устрой</w:t>
      </w:r>
      <w:r>
        <w:rPr>
          <w:rFonts w:ascii="Times New Roman" w:eastAsia="Times New Roman" w:hAnsi="Times New Roman" w:cs="Times New Roman"/>
          <w:color w:val="000000"/>
          <w:sz w:val="24"/>
          <w:szCs w:val="24"/>
        </w:rPr>
        <w:t xml:space="preserve">ства за контрол на движението на акцизни стоки и/или на технически средства за </w:t>
      </w:r>
      <w:r>
        <w:rPr>
          <w:rFonts w:ascii="Times New Roman" w:eastAsia="Times New Roman" w:hAnsi="Times New Roman" w:cs="Times New Roman"/>
          <w:color w:val="000000"/>
          <w:sz w:val="24"/>
          <w:szCs w:val="24"/>
        </w:rPr>
        <w:lastRenderedPageBreak/>
        <w:t>контрол на достъпа до товара лицето, управляващо транспортното средство, е длъжно:</w:t>
      </w:r>
    </w:p>
    <w:p w:rsidR="00000000" w:rsidRDefault="00685930">
      <w:pPr>
        <w:spacing w:after="0" w:line="240" w:lineRule="auto"/>
        <w:ind w:firstLine="1155"/>
        <w:jc w:val="both"/>
        <w:textAlignment w:val="center"/>
        <w:divId w:val="2037121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да представи на митническите органи документ за самоличност и всички документи, свързани с </w:t>
      </w:r>
      <w:r>
        <w:rPr>
          <w:rFonts w:ascii="Times New Roman" w:eastAsia="Times New Roman" w:hAnsi="Times New Roman" w:cs="Times New Roman"/>
          <w:color w:val="000000"/>
          <w:sz w:val="24"/>
          <w:szCs w:val="24"/>
        </w:rPr>
        <w:t>товара, с които разполага;</w:t>
      </w:r>
    </w:p>
    <w:p w:rsidR="00000000" w:rsidRDefault="00685930">
      <w:pPr>
        <w:spacing w:after="0" w:line="240" w:lineRule="auto"/>
        <w:ind w:firstLine="1155"/>
        <w:jc w:val="both"/>
        <w:textAlignment w:val="center"/>
        <w:divId w:val="1645550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декларира пред митническите органи данни за вида и количеството на акцизните стоки, за изпращача и получателя, за мястото и датата на получаване на стоките, както и да заяви очаквания час на получаване/разтоварване, в случа</w:t>
      </w:r>
      <w:r>
        <w:rPr>
          <w:rFonts w:ascii="Times New Roman" w:eastAsia="Times New Roman" w:hAnsi="Times New Roman" w:cs="Times New Roman"/>
          <w:color w:val="000000"/>
          <w:sz w:val="24"/>
          <w:szCs w:val="24"/>
        </w:rPr>
        <w:t>й че липсват документи или документите не съдържат тези данни;</w:t>
      </w:r>
    </w:p>
    <w:p w:rsidR="00000000" w:rsidRDefault="00685930">
      <w:pPr>
        <w:spacing w:after="0" w:line="240" w:lineRule="auto"/>
        <w:ind w:firstLine="1155"/>
        <w:jc w:val="both"/>
        <w:textAlignment w:val="center"/>
        <w:divId w:val="326519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да уведоми лицето, посочено като получател и/или изпращач на стоките, за инсталираните технически устройства и/или поставените технически средства за контрол и за задължението на получателя </w:t>
      </w:r>
      <w:r>
        <w:rPr>
          <w:rFonts w:ascii="Times New Roman" w:eastAsia="Times New Roman" w:hAnsi="Times New Roman" w:cs="Times New Roman"/>
          <w:color w:val="000000"/>
          <w:sz w:val="24"/>
          <w:szCs w:val="24"/>
        </w:rPr>
        <w:t>да присъства на мястото на получаване/разтоварване на стоките на територията на страната;</w:t>
      </w:r>
    </w:p>
    <w:p w:rsidR="00000000" w:rsidRDefault="00685930">
      <w:pPr>
        <w:spacing w:after="0" w:line="240" w:lineRule="auto"/>
        <w:ind w:firstLine="1155"/>
        <w:jc w:val="both"/>
        <w:textAlignment w:val="center"/>
        <w:divId w:val="535697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да запази целостта и да не допуска повреждането, манипулирането или въздействието по друг неправомерен начин върху техническите устройства и техническите средства </w:t>
      </w:r>
      <w:r>
        <w:rPr>
          <w:rFonts w:ascii="Times New Roman" w:eastAsia="Times New Roman" w:hAnsi="Times New Roman" w:cs="Times New Roman"/>
          <w:color w:val="000000"/>
          <w:sz w:val="24"/>
          <w:szCs w:val="24"/>
        </w:rPr>
        <w:t>за контрол, поставени от митническите органи;</w:t>
      </w:r>
    </w:p>
    <w:p w:rsidR="00000000" w:rsidRDefault="00685930">
      <w:pPr>
        <w:spacing w:after="0" w:line="240" w:lineRule="auto"/>
        <w:ind w:firstLine="1155"/>
        <w:jc w:val="both"/>
        <w:textAlignment w:val="center"/>
        <w:divId w:val="932250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 не се отклонява от маршрута, определен по реда на чл. 102а, ал. 2, освен в случаите на непреодолима сила, за които е уведомил митническите органи предварително на телефон за връзка, посочен от тях;</w:t>
      </w:r>
    </w:p>
    <w:p w:rsidR="00000000" w:rsidRDefault="00685930">
      <w:pPr>
        <w:spacing w:after="0" w:line="240" w:lineRule="auto"/>
        <w:ind w:firstLine="1155"/>
        <w:jc w:val="both"/>
        <w:textAlignment w:val="center"/>
        <w:divId w:val="301157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да </w:t>
      </w:r>
      <w:r>
        <w:rPr>
          <w:rFonts w:ascii="Times New Roman" w:eastAsia="Times New Roman" w:hAnsi="Times New Roman" w:cs="Times New Roman"/>
          <w:color w:val="000000"/>
          <w:sz w:val="24"/>
          <w:szCs w:val="24"/>
        </w:rPr>
        <w:t>достави превозваните акцизни стоки на мястото на получаването/разтоварването им в страната или на мястото, през което транспортното средство трябва да напусне територията на страната, като присъства при демонтиране на техническите устройства и/или отстраня</w:t>
      </w:r>
      <w:r>
        <w:rPr>
          <w:rFonts w:ascii="Times New Roman" w:eastAsia="Times New Roman" w:hAnsi="Times New Roman" w:cs="Times New Roman"/>
          <w:color w:val="000000"/>
          <w:sz w:val="24"/>
          <w:szCs w:val="24"/>
        </w:rPr>
        <w:t>ване на техническите средства за контрол.</w:t>
      </w:r>
    </w:p>
    <w:p w:rsidR="00000000" w:rsidRDefault="00685930">
      <w:pPr>
        <w:spacing w:after="0" w:line="240" w:lineRule="auto"/>
        <w:ind w:firstLine="1155"/>
        <w:jc w:val="both"/>
        <w:textAlignment w:val="center"/>
        <w:divId w:val="776875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 инсталиране и използване на технически устройства за контрол на движението на акцизни стоки и/или на технически средства за контрол на достъпа до товара лицето - получател на акцизните стоки на територията </w:t>
      </w:r>
      <w:r>
        <w:rPr>
          <w:rFonts w:ascii="Times New Roman" w:eastAsia="Times New Roman" w:hAnsi="Times New Roman" w:cs="Times New Roman"/>
          <w:color w:val="000000"/>
          <w:sz w:val="24"/>
          <w:szCs w:val="24"/>
        </w:rPr>
        <w:t>на страната, е длъжно:</w:t>
      </w:r>
    </w:p>
    <w:p w:rsidR="00000000" w:rsidRDefault="00685930">
      <w:pPr>
        <w:spacing w:after="0" w:line="240" w:lineRule="auto"/>
        <w:ind w:firstLine="1155"/>
        <w:jc w:val="both"/>
        <w:textAlignment w:val="center"/>
        <w:divId w:val="1021783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уведоми незабавно митническите органи при промяна на датата, часа и мястото на получаване/разтоварване на стоките на телефони за контакт и електронни адреси, публикувани на интернет страницата на Агенция "Митници";</w:t>
      </w:r>
    </w:p>
    <w:p w:rsidR="00000000" w:rsidRDefault="00685930">
      <w:pPr>
        <w:spacing w:after="0" w:line="240" w:lineRule="auto"/>
        <w:ind w:firstLine="1155"/>
        <w:jc w:val="both"/>
        <w:textAlignment w:val="center"/>
        <w:divId w:val="350185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се яви</w:t>
      </w:r>
      <w:r>
        <w:rPr>
          <w:rFonts w:ascii="Times New Roman" w:eastAsia="Times New Roman" w:hAnsi="Times New Roman" w:cs="Times New Roman"/>
          <w:color w:val="000000"/>
          <w:sz w:val="24"/>
          <w:szCs w:val="24"/>
        </w:rPr>
        <w:t xml:space="preserve"> пред митническите органи на посочените място, дата и час на получаване/разтоварване на стоките или да осигури присъствието на упълномощен свой представител;</w:t>
      </w:r>
    </w:p>
    <w:p w:rsidR="00000000" w:rsidRDefault="00685930">
      <w:pPr>
        <w:spacing w:after="0" w:line="240" w:lineRule="auto"/>
        <w:ind w:firstLine="1155"/>
        <w:jc w:val="both"/>
        <w:textAlignment w:val="center"/>
        <w:divId w:val="1322002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да присъства или да осигури присъствието на упълномощен свой представител при демонтирането на </w:t>
      </w:r>
      <w:r>
        <w:rPr>
          <w:rFonts w:ascii="Times New Roman" w:eastAsia="Times New Roman" w:hAnsi="Times New Roman" w:cs="Times New Roman"/>
          <w:color w:val="000000"/>
          <w:sz w:val="24"/>
          <w:szCs w:val="24"/>
        </w:rPr>
        <w:t>техническите устройства и/или отстраняването на техническите средства за контрол, както и при проверката, извършена при получаване/разтоварване на стоките.</w:t>
      </w:r>
    </w:p>
    <w:p w:rsidR="00000000" w:rsidRDefault="00685930">
      <w:pPr>
        <w:spacing w:after="0" w:line="240" w:lineRule="auto"/>
        <w:ind w:firstLine="1155"/>
        <w:jc w:val="both"/>
        <w:textAlignment w:val="center"/>
        <w:divId w:val="1411152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от транспортно средство, върху което са поставени технически средства за контрол на достъ</w:t>
      </w:r>
      <w:r>
        <w:rPr>
          <w:rFonts w:ascii="Times New Roman" w:eastAsia="Times New Roman" w:hAnsi="Times New Roman" w:cs="Times New Roman"/>
          <w:color w:val="000000"/>
          <w:sz w:val="24"/>
          <w:szCs w:val="24"/>
        </w:rPr>
        <w:t xml:space="preserve">па до товара, трябва да се разтовари акцизна стока на няколко различни места, на всяко от местата на разтоварване поставените технически средства за контрол се отстраняват. След разтоварване на стоката митническите органи могат да поставят нови технически </w:t>
      </w:r>
      <w:r>
        <w:rPr>
          <w:rFonts w:ascii="Times New Roman" w:eastAsia="Times New Roman" w:hAnsi="Times New Roman" w:cs="Times New Roman"/>
          <w:color w:val="000000"/>
          <w:sz w:val="24"/>
          <w:szCs w:val="24"/>
        </w:rPr>
        <w:t>средства за контрол.</w:t>
      </w:r>
    </w:p>
    <w:p w:rsidR="00000000" w:rsidRDefault="00685930">
      <w:pPr>
        <w:spacing w:after="0" w:line="240" w:lineRule="auto"/>
        <w:ind w:firstLine="1155"/>
        <w:jc w:val="both"/>
        <w:textAlignment w:val="center"/>
        <w:divId w:val="492185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Техническите устройства се демонтират и/или техническите средства за контрол се отстраняват от митническите органи на мястото на получаване/разтоварване на стоката не по-късно от 4 часа от заявения от лицето час съгласно ал. 2, т. </w:t>
      </w:r>
      <w:r>
        <w:rPr>
          <w:rFonts w:ascii="Times New Roman" w:eastAsia="Times New Roman" w:hAnsi="Times New Roman" w:cs="Times New Roman"/>
          <w:color w:val="000000"/>
          <w:sz w:val="24"/>
          <w:szCs w:val="24"/>
        </w:rPr>
        <w:t xml:space="preserve">2. Когато е подадено уведомление за промяна по ал. 3, т. 1, демонтирането на техническите устройства и/или отстраняването на </w:t>
      </w:r>
      <w:r>
        <w:rPr>
          <w:rFonts w:ascii="Times New Roman" w:eastAsia="Times New Roman" w:hAnsi="Times New Roman" w:cs="Times New Roman"/>
          <w:color w:val="000000"/>
          <w:sz w:val="24"/>
          <w:szCs w:val="24"/>
        </w:rPr>
        <w:lastRenderedPageBreak/>
        <w:t>техническите средства за контрол се извършва не по-късно от 24 часа от подаването на уведомлението.</w:t>
      </w:r>
    </w:p>
    <w:p w:rsidR="00000000" w:rsidRDefault="00685930">
      <w:pPr>
        <w:spacing w:after="0" w:line="240" w:lineRule="auto"/>
        <w:ind w:firstLine="1155"/>
        <w:jc w:val="both"/>
        <w:textAlignment w:val="center"/>
        <w:divId w:val="1955820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случаите по ал. 5, когато</w:t>
      </w:r>
      <w:r>
        <w:rPr>
          <w:rFonts w:ascii="Times New Roman" w:eastAsia="Times New Roman" w:hAnsi="Times New Roman" w:cs="Times New Roman"/>
          <w:color w:val="000000"/>
          <w:sz w:val="24"/>
          <w:szCs w:val="24"/>
        </w:rPr>
        <w:t xml:space="preserve"> с транспортното средство се превозват освен акцизните стоки и други стоки, при разтоварване на другите стоки не се изисква присъствието на техния получател.</w:t>
      </w:r>
    </w:p>
    <w:p w:rsidR="00000000" w:rsidRDefault="00685930">
      <w:pPr>
        <w:spacing w:after="0" w:line="240" w:lineRule="auto"/>
        <w:ind w:firstLine="1155"/>
        <w:jc w:val="both"/>
        <w:textAlignment w:val="center"/>
        <w:divId w:val="371000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 инсталираните и демонтираните технически устройства по чл. 102а, ал. 1, т. 1, както и за по</w:t>
      </w:r>
      <w:r>
        <w:rPr>
          <w:rFonts w:ascii="Times New Roman" w:eastAsia="Times New Roman" w:hAnsi="Times New Roman" w:cs="Times New Roman"/>
          <w:color w:val="000000"/>
          <w:sz w:val="24"/>
          <w:szCs w:val="24"/>
        </w:rPr>
        <w:t>ставените и отстранените технически средства за контрол митническите органи съставят протокол.</w:t>
      </w:r>
    </w:p>
    <w:p w:rsidR="00000000" w:rsidRDefault="00685930">
      <w:pPr>
        <w:spacing w:after="0" w:line="240" w:lineRule="auto"/>
        <w:ind w:firstLine="1155"/>
        <w:jc w:val="both"/>
        <w:textAlignment w:val="center"/>
        <w:divId w:val="1930848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Формата и съдържанието на декларацията по ал. 2, т. 2 се определят с правилника за прилагане на закона.</w:t>
      </w:r>
    </w:p>
    <w:p w:rsidR="00000000" w:rsidRDefault="00685930">
      <w:pPr>
        <w:spacing w:after="120" w:line="240" w:lineRule="auto"/>
        <w:ind w:firstLine="1155"/>
        <w:jc w:val="both"/>
        <w:textAlignment w:val="center"/>
        <w:divId w:val="1465850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Разпоредбите на ал. 1 - 8 се прилагат и за контро</w:t>
      </w:r>
      <w:r>
        <w:rPr>
          <w:rFonts w:ascii="Times New Roman" w:eastAsia="Times New Roman" w:hAnsi="Times New Roman" w:cs="Times New Roman"/>
          <w:color w:val="000000"/>
          <w:sz w:val="24"/>
          <w:szCs w:val="24"/>
        </w:rPr>
        <w:t>ла върху отпадъците от тютюн.</w:t>
      </w:r>
    </w:p>
    <w:p w:rsidR="00000000" w:rsidRDefault="00685930">
      <w:pPr>
        <w:spacing w:after="0" w:line="240" w:lineRule="auto"/>
        <w:ind w:firstLine="1155"/>
        <w:jc w:val="both"/>
        <w:textAlignment w:val="center"/>
        <w:divId w:val="1213691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102в. (Нов - ДВ, бр. 97 от 2017 г., в сила от 01.01.2018 г.) (1) В случаите на чл. 102, ал. 6 водачите на пътните превозни средства имат задълженията по чл. 102б, ал. 2, т. 1 и 2.</w:t>
      </w:r>
    </w:p>
    <w:p w:rsidR="00000000" w:rsidRDefault="00685930">
      <w:pPr>
        <w:spacing w:after="0" w:line="240" w:lineRule="auto"/>
        <w:ind w:firstLine="1155"/>
        <w:jc w:val="both"/>
        <w:textAlignment w:val="center"/>
        <w:divId w:val="1150176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идентифициране и спиране на транспо</w:t>
      </w:r>
      <w:r>
        <w:rPr>
          <w:rFonts w:ascii="Times New Roman" w:eastAsia="Times New Roman" w:hAnsi="Times New Roman" w:cs="Times New Roman"/>
          <w:color w:val="000000"/>
          <w:sz w:val="24"/>
          <w:szCs w:val="24"/>
        </w:rPr>
        <w:t>ртни средства митническите служители могат да изискат съдействие от органите на Министерството на вътрешните работи или от други държавни органи в рамките на тяхната компетентност. По искане на митническите органи и при наличие на данни, че спряното трансп</w:t>
      </w:r>
      <w:r>
        <w:rPr>
          <w:rFonts w:ascii="Times New Roman" w:eastAsia="Times New Roman" w:hAnsi="Times New Roman" w:cs="Times New Roman"/>
          <w:color w:val="000000"/>
          <w:sz w:val="24"/>
          <w:szCs w:val="24"/>
        </w:rPr>
        <w:t>ортно средство е послужило за извършването на нарушение на закона, транспортното средство се задържа за осъществяване на контрол.</w:t>
      </w:r>
    </w:p>
    <w:p w:rsidR="00000000" w:rsidRDefault="00685930">
      <w:pPr>
        <w:spacing w:after="120" w:line="240" w:lineRule="auto"/>
        <w:ind w:firstLine="1155"/>
        <w:jc w:val="both"/>
        <w:textAlignment w:val="center"/>
        <w:divId w:val="1987664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установяване на маршрута на движение и на местоположението на транспортни средства митническите органи могат да ползват</w:t>
      </w:r>
      <w:r>
        <w:rPr>
          <w:rFonts w:ascii="Times New Roman" w:eastAsia="Times New Roman" w:hAnsi="Times New Roman" w:cs="Times New Roman"/>
          <w:color w:val="000000"/>
          <w:sz w:val="24"/>
          <w:szCs w:val="24"/>
        </w:rPr>
        <w:t xml:space="preserve"> данни от навигационни системи, данни от системите на компетентните администрации, както и друга подходяща информация.</w:t>
      </w:r>
    </w:p>
    <w:p w:rsidR="00000000" w:rsidRDefault="00685930">
      <w:pPr>
        <w:spacing w:after="0" w:line="240" w:lineRule="auto"/>
        <w:ind w:firstLine="1155"/>
        <w:jc w:val="both"/>
        <w:textAlignment w:val="center"/>
        <w:divId w:val="531915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103. (1) (Предишен текст на чл. 103 - ДВ, бр. 95 от 2009 г., в сила от 01.12.2009 г., изм. - ДВ, бр. 105 от 2014 г. (*)) Контролът се</w:t>
      </w:r>
      <w:r>
        <w:rPr>
          <w:rFonts w:ascii="Times New Roman" w:eastAsia="Times New Roman" w:hAnsi="Times New Roman" w:cs="Times New Roman"/>
          <w:color w:val="000000"/>
          <w:sz w:val="24"/>
          <w:szCs w:val="24"/>
        </w:rPr>
        <w:t xml:space="preserve"> осъществява чрез физическа проверка на количеството и другите данни и показатели, имащи значение за акцизното облагане, на счетоводната и търговската документация на проверяваните лица, както и на данните от средствата за измерване и контрол.</w:t>
      </w:r>
    </w:p>
    <w:p w:rsidR="00000000" w:rsidRDefault="00685930">
      <w:pPr>
        <w:spacing w:after="0" w:line="240" w:lineRule="auto"/>
        <w:ind w:firstLine="1155"/>
        <w:jc w:val="both"/>
        <w:textAlignment w:val="center"/>
        <w:divId w:val="1257667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w:t>
      </w:r>
      <w:r>
        <w:rPr>
          <w:rFonts w:ascii="Times New Roman" w:eastAsia="Times New Roman" w:hAnsi="Times New Roman" w:cs="Times New Roman"/>
          <w:color w:val="000000"/>
          <w:sz w:val="24"/>
          <w:szCs w:val="24"/>
        </w:rPr>
        <w:t>ДВ, бр. 95 от 2009 г., в сила от 01.12.2009 г., изм. - ДВ, бр. 97 от 2017 г., в сила от 01.01.2018 г.) Събирането, обезпечаването, преценката и връщането на доказателствата по ал. 1 се извършват по реда на Данъчно-осигурителния процесуален кодекс.</w:t>
      </w:r>
    </w:p>
    <w:p w:rsidR="00000000" w:rsidRDefault="00685930">
      <w:pPr>
        <w:spacing w:after="0" w:line="240" w:lineRule="auto"/>
        <w:ind w:firstLine="1155"/>
        <w:jc w:val="both"/>
        <w:textAlignment w:val="center"/>
        <w:divId w:val="825240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w:t>
      </w:r>
      <w:r>
        <w:rPr>
          <w:rFonts w:ascii="Times New Roman" w:eastAsia="Times New Roman" w:hAnsi="Times New Roman" w:cs="Times New Roman"/>
          <w:color w:val="000000"/>
          <w:sz w:val="24"/>
          <w:szCs w:val="24"/>
        </w:rPr>
        <w:t xml:space="preserve">а - ДВ, бр. 92 от 2015 г., в сила от 01.01.2016 г.) При възпрепятстване на оглед, извършван за проверка на доказателства или на определени факти и обстоятелства от значение за задължения за акциз, митническите органи изискват от органите на Министерството </w:t>
      </w:r>
      <w:r>
        <w:rPr>
          <w:rFonts w:ascii="Times New Roman" w:eastAsia="Times New Roman" w:hAnsi="Times New Roman" w:cs="Times New Roman"/>
          <w:color w:val="000000"/>
          <w:sz w:val="24"/>
          <w:szCs w:val="24"/>
        </w:rPr>
        <w:t>на вътрешните работи съдействие за законното изпълнение на служебните си задължения.</w:t>
      </w:r>
    </w:p>
    <w:p w:rsidR="00000000" w:rsidRDefault="00685930">
      <w:pPr>
        <w:spacing w:after="0" w:line="240" w:lineRule="auto"/>
        <w:ind w:firstLine="1155"/>
        <w:jc w:val="both"/>
        <w:textAlignment w:val="center"/>
        <w:divId w:val="1080442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92 от 2015 г., в сила от 01.01.2016 г.) Митническите органи могат да изискват на място писмени сведения от работник или служител на проверяваното лице,</w:t>
      </w:r>
      <w:r>
        <w:rPr>
          <w:rFonts w:ascii="Times New Roman" w:eastAsia="Times New Roman" w:hAnsi="Times New Roman" w:cs="Times New Roman"/>
          <w:color w:val="000000"/>
          <w:sz w:val="24"/>
          <w:szCs w:val="24"/>
        </w:rPr>
        <w:t xml:space="preserve"> както и от трето лице, участвало или присъствало при събирането на доказателствата.</w:t>
      </w:r>
    </w:p>
    <w:p w:rsidR="00000000" w:rsidRDefault="00685930">
      <w:pPr>
        <w:spacing w:after="0" w:line="240" w:lineRule="auto"/>
        <w:ind w:firstLine="1155"/>
        <w:jc w:val="both"/>
        <w:textAlignment w:val="center"/>
        <w:divId w:val="1589731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92 от 2015 г., в сила от 01.01.2016 г.) При извършване на покупка от или под наблюдението на митнически орган (контролна покупка) закупените стоки, кои</w:t>
      </w:r>
      <w:r>
        <w:rPr>
          <w:rFonts w:ascii="Times New Roman" w:eastAsia="Times New Roman" w:hAnsi="Times New Roman" w:cs="Times New Roman"/>
          <w:color w:val="000000"/>
          <w:sz w:val="24"/>
          <w:szCs w:val="24"/>
        </w:rPr>
        <w:t xml:space="preserve">то не подлежат на събиране като </w:t>
      </w:r>
      <w:r>
        <w:rPr>
          <w:rFonts w:ascii="Times New Roman" w:eastAsia="Times New Roman" w:hAnsi="Times New Roman" w:cs="Times New Roman"/>
          <w:color w:val="000000"/>
          <w:sz w:val="24"/>
          <w:szCs w:val="24"/>
        </w:rPr>
        <w:lastRenderedPageBreak/>
        <w:t>доказателство, се връщат на лицето, получило плащането, а заплатена сума се възстановява незабавно. За обстоятелствата се съставя протокол.</w:t>
      </w:r>
    </w:p>
    <w:p w:rsidR="00000000" w:rsidRDefault="00685930">
      <w:pPr>
        <w:spacing w:after="0" w:line="240" w:lineRule="auto"/>
        <w:ind w:firstLine="1155"/>
        <w:jc w:val="both"/>
        <w:textAlignment w:val="center"/>
        <w:divId w:val="158082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97 от 2016 г., в сила от 01.01.2017 г.) В случаите по чл. 42 и 4</w:t>
      </w:r>
      <w:r>
        <w:rPr>
          <w:rFonts w:ascii="Times New Roman" w:eastAsia="Times New Roman" w:hAnsi="Times New Roman" w:cs="Times New Roman"/>
          <w:color w:val="000000"/>
          <w:sz w:val="24"/>
          <w:szCs w:val="24"/>
        </w:rPr>
        <w:t>3 от Данъчно-осигурителния процесуален кодекс претърсването и изземването може да се извършат и от митнически служители, определени със заповед на директора на Агенция "Митници".</w:t>
      </w:r>
    </w:p>
    <w:p w:rsidR="00000000" w:rsidRDefault="00685930">
      <w:pPr>
        <w:spacing w:after="0" w:line="240" w:lineRule="auto"/>
        <w:ind w:firstLine="1155"/>
        <w:jc w:val="both"/>
        <w:textAlignment w:val="center"/>
        <w:divId w:val="134446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97 от 2017 г., в сила от 01.01.2018 г.) Средствата за кон</w:t>
      </w:r>
      <w:r>
        <w:rPr>
          <w:rFonts w:ascii="Times New Roman" w:eastAsia="Times New Roman" w:hAnsi="Times New Roman" w:cs="Times New Roman"/>
          <w:color w:val="000000"/>
          <w:sz w:val="24"/>
          <w:szCs w:val="24"/>
        </w:rPr>
        <w:t>тролните покупки по ал. 5 се осигуряват от бюджета на Агенция "Митници".</w:t>
      </w:r>
    </w:p>
    <w:p w:rsidR="00000000" w:rsidRDefault="00685930">
      <w:pPr>
        <w:spacing w:after="0" w:line="240" w:lineRule="auto"/>
        <w:ind w:firstLine="1155"/>
        <w:jc w:val="both"/>
        <w:textAlignment w:val="center"/>
        <w:divId w:val="594942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96 от 2019 г., в сила от 01.01.2020 г.) В случаите по чл. 69, ал. 5 от Данъчно-осигурителния процесуален кодекс собственикът или ползвателят на местата, където се оставят доказателствата, има задължението на техен пазач. Веществените до</w:t>
      </w:r>
      <w:r>
        <w:rPr>
          <w:rFonts w:ascii="Times New Roman" w:eastAsia="Times New Roman" w:hAnsi="Times New Roman" w:cs="Times New Roman"/>
          <w:color w:val="000000"/>
          <w:sz w:val="24"/>
          <w:szCs w:val="24"/>
        </w:rPr>
        <w:t>казателства се предават за пазене срещу подпис.</w:t>
      </w:r>
    </w:p>
    <w:p w:rsidR="00000000" w:rsidRDefault="00685930">
      <w:pPr>
        <w:spacing w:after="0" w:line="240" w:lineRule="auto"/>
        <w:ind w:firstLine="1155"/>
        <w:jc w:val="both"/>
        <w:textAlignment w:val="center"/>
        <w:divId w:val="503328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96 от 2019 г., в сила от 01.01.2020 г.) Пазачът по ал. 8 е длъжен да пази оставените на съхранение вещи като добър стопанин, да не се разпорежда с тях и да предприеме всички мерки за тяхно</w:t>
      </w:r>
      <w:r>
        <w:rPr>
          <w:rFonts w:ascii="Times New Roman" w:eastAsia="Times New Roman" w:hAnsi="Times New Roman" w:cs="Times New Roman"/>
          <w:color w:val="000000"/>
          <w:sz w:val="24"/>
          <w:szCs w:val="24"/>
        </w:rPr>
        <w:t>то съхранение.</w:t>
      </w:r>
    </w:p>
    <w:p w:rsidR="00000000" w:rsidRDefault="00685930">
      <w:pPr>
        <w:spacing w:after="0" w:line="240" w:lineRule="auto"/>
        <w:ind w:firstLine="1155"/>
        <w:jc w:val="both"/>
        <w:textAlignment w:val="center"/>
        <w:divId w:val="490289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96 от 2019 г., в сила от 01.01.2020 г.) При обезпечаване на доказателства, представляващи акцизни стоки, митническите органи могат да налагат предварителни обезпечителни мерки с цел предотвратяване извършването на сделки</w:t>
      </w:r>
      <w:r>
        <w:rPr>
          <w:rFonts w:ascii="Times New Roman" w:eastAsia="Times New Roman" w:hAnsi="Times New Roman" w:cs="Times New Roman"/>
          <w:color w:val="000000"/>
          <w:sz w:val="24"/>
          <w:szCs w:val="24"/>
        </w:rPr>
        <w:t xml:space="preserve"> и действия с имуществото на проверяваните лица, вследствие на които събирането на публичните вземания ще бъде невъзможно или значително ще се затрудни.</w:t>
      </w:r>
    </w:p>
    <w:p w:rsidR="00000000" w:rsidRDefault="00685930">
      <w:pPr>
        <w:spacing w:after="0" w:line="240" w:lineRule="auto"/>
        <w:ind w:firstLine="1155"/>
        <w:jc w:val="both"/>
        <w:textAlignment w:val="center"/>
        <w:divId w:val="1902935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96 от 2019 г., в сила от 01.01.2020 г.) Обезпечителните мерки по ал. 10 се налагат</w:t>
      </w:r>
      <w:r>
        <w:rPr>
          <w:rFonts w:ascii="Times New Roman" w:eastAsia="Times New Roman" w:hAnsi="Times New Roman" w:cs="Times New Roman"/>
          <w:color w:val="000000"/>
          <w:sz w:val="24"/>
          <w:szCs w:val="24"/>
        </w:rPr>
        <w:t xml:space="preserve"> с постановление на митнически служители, определени със заповед на директора на Агенция "Митници".</w:t>
      </w:r>
    </w:p>
    <w:p w:rsidR="00000000" w:rsidRDefault="00685930">
      <w:pPr>
        <w:spacing w:after="0" w:line="240" w:lineRule="auto"/>
        <w:ind w:firstLine="1155"/>
        <w:jc w:val="both"/>
        <w:textAlignment w:val="center"/>
        <w:divId w:val="750353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96 от 2019 г., в сила от 01.01.2020 г.) Налагането и обжалването на предварителните обезпечителни мерки се извършва по реда на Данъчно-</w:t>
      </w:r>
      <w:r>
        <w:rPr>
          <w:rFonts w:ascii="Times New Roman" w:eastAsia="Times New Roman" w:hAnsi="Times New Roman" w:cs="Times New Roman"/>
          <w:color w:val="000000"/>
          <w:sz w:val="24"/>
          <w:szCs w:val="24"/>
        </w:rPr>
        <w:t xml:space="preserve">осигурителния процесуален кодекс. Обжалването е пред директора на териториалната дирекция на Агенция "Митници" по </w:t>
      </w:r>
      <w:proofErr w:type="spellStart"/>
      <w:r>
        <w:rPr>
          <w:rFonts w:ascii="Times New Roman" w:eastAsia="Times New Roman" w:hAnsi="Times New Roman" w:cs="Times New Roman"/>
          <w:color w:val="000000"/>
          <w:sz w:val="24"/>
          <w:szCs w:val="24"/>
        </w:rPr>
        <w:t>местоизвършване</w:t>
      </w:r>
      <w:proofErr w:type="spellEnd"/>
      <w:r>
        <w:rPr>
          <w:rFonts w:ascii="Times New Roman" w:eastAsia="Times New Roman" w:hAnsi="Times New Roman" w:cs="Times New Roman"/>
          <w:color w:val="000000"/>
          <w:sz w:val="24"/>
          <w:szCs w:val="24"/>
        </w:rPr>
        <w:t xml:space="preserve"> на действията за обезпечаване на доказателствата.</w:t>
      </w:r>
    </w:p>
    <w:p w:rsidR="00000000" w:rsidRDefault="00685930">
      <w:pPr>
        <w:spacing w:after="120" w:line="240" w:lineRule="auto"/>
        <w:ind w:firstLine="1155"/>
        <w:jc w:val="both"/>
        <w:textAlignment w:val="center"/>
        <w:divId w:val="2118987106"/>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681008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103а. (Нов - ДВ, бр. 95 от 2009 г., в сила от 01.12.2009 г., изм. - ДВ</w:t>
      </w:r>
      <w:r>
        <w:rPr>
          <w:rFonts w:ascii="Times New Roman" w:eastAsia="Times New Roman" w:hAnsi="Times New Roman" w:cs="Times New Roman"/>
          <w:color w:val="000000"/>
          <w:sz w:val="24"/>
          <w:szCs w:val="24"/>
        </w:rPr>
        <w:t>, бр. 105 от 2014 г. (*)) (1) За целите на осъществявания от митническите органи контрол данъчно задължените по този закон лица са длъжни да използват средства за измерване и контрол, отговарящи на изискванията на този закон и нормативните актове по прилаг</w:t>
      </w:r>
      <w:r>
        <w:rPr>
          <w:rFonts w:ascii="Times New Roman" w:eastAsia="Times New Roman" w:hAnsi="Times New Roman" w:cs="Times New Roman"/>
          <w:color w:val="000000"/>
          <w:sz w:val="24"/>
          <w:szCs w:val="24"/>
        </w:rPr>
        <w:t>ането му, а в случаите, когато средствата за измерване и контрол са средства за измерване по смисъла на Закона за измерванията, същите трябва да отговарят на изискванията на Закона за измерванията и нормативните актове по прилагането му.</w:t>
      </w:r>
    </w:p>
    <w:p w:rsidR="00000000" w:rsidRDefault="00685930">
      <w:pPr>
        <w:spacing w:after="0" w:line="240" w:lineRule="auto"/>
        <w:ind w:firstLine="1155"/>
        <w:jc w:val="both"/>
        <w:textAlignment w:val="center"/>
        <w:divId w:val="718751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Данните от сре</w:t>
      </w:r>
      <w:r>
        <w:rPr>
          <w:rFonts w:ascii="Times New Roman" w:eastAsia="Times New Roman" w:hAnsi="Times New Roman" w:cs="Times New Roman"/>
          <w:color w:val="000000"/>
          <w:sz w:val="24"/>
          <w:szCs w:val="24"/>
        </w:rPr>
        <w:t>дствата за измерване и контрол по ал. 1 се отразяват в отчетността на лицата.</w:t>
      </w:r>
    </w:p>
    <w:p w:rsidR="00000000" w:rsidRDefault="00685930">
      <w:pPr>
        <w:spacing w:after="0" w:line="240" w:lineRule="auto"/>
        <w:ind w:firstLine="1155"/>
        <w:jc w:val="both"/>
        <w:textAlignment w:val="center"/>
        <w:divId w:val="1592664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Министърът на финансите издава наредба, с която определя специфичните изисквания към средствата за измерване и контрол за регистриране и отчитане на количествени и физикохими</w:t>
      </w:r>
      <w:r>
        <w:rPr>
          <w:rFonts w:ascii="Times New Roman" w:eastAsia="Times New Roman" w:hAnsi="Times New Roman" w:cs="Times New Roman"/>
          <w:color w:val="000000"/>
          <w:sz w:val="24"/>
          <w:szCs w:val="24"/>
        </w:rPr>
        <w:t>чни показатели на акцизните стоки и контрола, осъществяван от митническите органи върху средствата за измерване и контрол, използвани при въвеждане, производство, складиране и извеждане на акцизни стоки.</w:t>
      </w:r>
    </w:p>
    <w:p w:rsidR="00000000" w:rsidRDefault="00685930">
      <w:pPr>
        <w:spacing w:after="0" w:line="240" w:lineRule="auto"/>
        <w:ind w:firstLine="1155"/>
        <w:jc w:val="both"/>
        <w:textAlignment w:val="center"/>
        <w:divId w:val="850030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Данните от средствата за измерване и контрол по </w:t>
      </w:r>
      <w:r>
        <w:rPr>
          <w:rFonts w:ascii="Times New Roman" w:eastAsia="Times New Roman" w:hAnsi="Times New Roman" w:cs="Times New Roman"/>
          <w:color w:val="000000"/>
          <w:sz w:val="24"/>
          <w:szCs w:val="24"/>
        </w:rPr>
        <w:t>чл. 4, т. 55, букви "а", "г", "и (за алкохолни напитки с код по КН 2208)", "й - т" и "ф" се предават по електронен път в автоматизираните системи за отчетност на лицата.</w:t>
      </w:r>
    </w:p>
    <w:p w:rsidR="00000000" w:rsidRDefault="00685930">
      <w:pPr>
        <w:spacing w:after="0" w:line="240" w:lineRule="auto"/>
        <w:ind w:firstLine="1155"/>
        <w:jc w:val="both"/>
        <w:textAlignment w:val="center"/>
        <w:divId w:val="185756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Данните от средствата за измерване и контрол по чл. 4, т. 55, букви "а", "г", "и (</w:t>
      </w:r>
      <w:r>
        <w:rPr>
          <w:rFonts w:ascii="Times New Roman" w:eastAsia="Times New Roman" w:hAnsi="Times New Roman" w:cs="Times New Roman"/>
          <w:color w:val="000000"/>
          <w:sz w:val="24"/>
          <w:szCs w:val="24"/>
        </w:rPr>
        <w:t>за алкохолни напитки с код по КН 2208)", "й - н", "п", "с", "ф" (с изключение на лицата, които извеждат природен газ за битови и стопански нужди в обем под 3 млн. куб. м годишно) и "х" се изпращат до Централното митническо управление по ред, начин и формат</w:t>
      </w:r>
      <w:r>
        <w:rPr>
          <w:rFonts w:ascii="Times New Roman" w:eastAsia="Times New Roman" w:hAnsi="Times New Roman" w:cs="Times New Roman"/>
          <w:color w:val="000000"/>
          <w:sz w:val="24"/>
          <w:szCs w:val="24"/>
        </w:rPr>
        <w:t>, определени със заповед на министъра на финансите. Заповедта се публикува на интернет страниците на Министерството на финансите и Агенция "Митници".</w:t>
      </w:r>
    </w:p>
    <w:p w:rsidR="00000000" w:rsidRDefault="00685930">
      <w:pPr>
        <w:spacing w:after="0" w:line="240" w:lineRule="auto"/>
        <w:ind w:firstLine="1155"/>
        <w:jc w:val="both"/>
        <w:textAlignment w:val="center"/>
        <w:divId w:val="792528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Алинеи 4 и 5 не се прилагат:</w:t>
      </w:r>
    </w:p>
    <w:p w:rsidR="00000000" w:rsidRDefault="00685930">
      <w:pPr>
        <w:spacing w:after="0" w:line="240" w:lineRule="auto"/>
        <w:ind w:firstLine="1155"/>
        <w:jc w:val="both"/>
        <w:textAlignment w:val="center"/>
        <w:divId w:val="1839953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 регистрираните изпращачи, освободените от акциз крайни потребители </w:t>
      </w:r>
      <w:r>
        <w:rPr>
          <w:rFonts w:ascii="Times New Roman" w:eastAsia="Times New Roman" w:hAnsi="Times New Roman" w:cs="Times New Roman"/>
          <w:color w:val="000000"/>
          <w:sz w:val="24"/>
          <w:szCs w:val="24"/>
        </w:rPr>
        <w:t>и лицата по чл. 3, ал. 1, т. 6;</w:t>
      </w:r>
    </w:p>
    <w:p w:rsidR="00000000" w:rsidRDefault="00685930">
      <w:pPr>
        <w:spacing w:after="0" w:line="240" w:lineRule="auto"/>
        <w:ind w:firstLine="1155"/>
        <w:jc w:val="both"/>
        <w:textAlignment w:val="center"/>
        <w:divId w:val="2004383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лицата, които:</w:t>
      </w:r>
    </w:p>
    <w:p w:rsidR="00000000" w:rsidRDefault="00685930">
      <w:pPr>
        <w:spacing w:after="0" w:line="240" w:lineRule="auto"/>
        <w:ind w:firstLine="1155"/>
        <w:jc w:val="both"/>
        <w:textAlignment w:val="center"/>
        <w:divId w:val="524485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единствено получават или изпращат предварително опаковани алкохол и алкохолни напитки с еднакви номинални количества и с маса от 5 г до 10 кг включително или с обем от 5 </w:t>
      </w:r>
      <w:proofErr w:type="spellStart"/>
      <w:r>
        <w:rPr>
          <w:rFonts w:ascii="Times New Roman" w:eastAsia="Times New Roman" w:hAnsi="Times New Roman" w:cs="Times New Roman"/>
          <w:color w:val="000000"/>
          <w:sz w:val="24"/>
          <w:szCs w:val="24"/>
        </w:rPr>
        <w:t>мл</w:t>
      </w:r>
      <w:proofErr w:type="spellEnd"/>
      <w:r>
        <w:rPr>
          <w:rFonts w:ascii="Times New Roman" w:eastAsia="Times New Roman" w:hAnsi="Times New Roman" w:cs="Times New Roman"/>
          <w:color w:val="000000"/>
          <w:sz w:val="24"/>
          <w:szCs w:val="24"/>
        </w:rPr>
        <w:t xml:space="preserve"> до 10 литра включително;</w:t>
      </w:r>
    </w:p>
    <w:p w:rsidR="00000000" w:rsidRDefault="00685930">
      <w:pPr>
        <w:spacing w:after="0" w:line="240" w:lineRule="auto"/>
        <w:ind w:firstLine="1155"/>
        <w:jc w:val="both"/>
        <w:textAlignment w:val="center"/>
        <w:divId w:val="6445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 xml:space="preserve"> получават предварително определено количество готово опаковани алкохол и алкохолни напитки, етикетирани, поставени в опаковки от какъвто и да е характер, с които обичайно се представят на пазара, и количеството, което се съдържа в опаковката, не може да б</w:t>
      </w:r>
      <w:r>
        <w:rPr>
          <w:rFonts w:ascii="Times New Roman" w:eastAsia="Times New Roman" w:hAnsi="Times New Roman" w:cs="Times New Roman"/>
          <w:color w:val="000000"/>
          <w:sz w:val="24"/>
          <w:szCs w:val="24"/>
        </w:rPr>
        <w:t>ъде променяно, без опаковката да бъде нарушена, отворена или променена;</w:t>
      </w:r>
    </w:p>
    <w:p w:rsidR="00000000" w:rsidRDefault="00685930">
      <w:pPr>
        <w:spacing w:after="0" w:line="240" w:lineRule="auto"/>
        <w:ind w:firstLine="1155"/>
        <w:jc w:val="both"/>
        <w:textAlignment w:val="center"/>
        <w:divId w:val="2042628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лицата, които:</w:t>
      </w:r>
    </w:p>
    <w:p w:rsidR="00000000" w:rsidRDefault="00685930">
      <w:pPr>
        <w:spacing w:after="0" w:line="240" w:lineRule="auto"/>
        <w:ind w:firstLine="1155"/>
        <w:jc w:val="both"/>
        <w:textAlignment w:val="center"/>
        <w:divId w:val="2017149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единствено получават или изпращат предварително опаковани енергийни продукти с еднакви номинални количества и с маса от 5 г до 10 кг включително или с обем от 5</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мл</w:t>
      </w:r>
      <w:proofErr w:type="spellEnd"/>
      <w:r>
        <w:rPr>
          <w:rFonts w:ascii="Times New Roman" w:eastAsia="Times New Roman" w:hAnsi="Times New Roman" w:cs="Times New Roman"/>
          <w:color w:val="000000"/>
          <w:sz w:val="24"/>
          <w:szCs w:val="24"/>
        </w:rPr>
        <w:t xml:space="preserve"> до 10 литра включително;</w:t>
      </w:r>
    </w:p>
    <w:p w:rsidR="00000000" w:rsidRDefault="00685930">
      <w:pPr>
        <w:spacing w:after="0" w:line="240" w:lineRule="auto"/>
        <w:ind w:firstLine="1155"/>
        <w:jc w:val="both"/>
        <w:textAlignment w:val="center"/>
        <w:divId w:val="1032460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получават предварително определено количество готово опакован енергиен продукт, етикетиран, поставен в опаковки от какъвто и да е характер, с които обичайно се представя на пазара, и количеството, което се съдържа в опаковка</w:t>
      </w:r>
      <w:r>
        <w:rPr>
          <w:rFonts w:ascii="Times New Roman" w:eastAsia="Times New Roman" w:hAnsi="Times New Roman" w:cs="Times New Roman"/>
          <w:color w:val="000000"/>
          <w:sz w:val="24"/>
          <w:szCs w:val="24"/>
        </w:rPr>
        <w:t>та, не може да бъде променяно, без опаковката да бъде нарушена, отворена или променена;</w:t>
      </w:r>
    </w:p>
    <w:p w:rsidR="00000000" w:rsidRDefault="00685930">
      <w:pPr>
        <w:spacing w:after="0" w:line="240" w:lineRule="auto"/>
        <w:ind w:firstLine="1155"/>
        <w:jc w:val="both"/>
        <w:textAlignment w:val="center"/>
        <w:divId w:val="219218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получават предварително опаковани смазочни масла с код по КН от 2710 19 71 до 2710 19 93 и други смазочни масла, включени в код по КН 2710 19 99, отговарящи на изиск</w:t>
      </w:r>
      <w:r>
        <w:rPr>
          <w:rFonts w:ascii="Times New Roman" w:eastAsia="Times New Roman" w:hAnsi="Times New Roman" w:cs="Times New Roman"/>
          <w:color w:val="000000"/>
          <w:sz w:val="24"/>
          <w:szCs w:val="24"/>
        </w:rPr>
        <w:t>ванията на чл. 33а;</w:t>
      </w:r>
    </w:p>
    <w:p w:rsidR="00000000" w:rsidRDefault="00685930">
      <w:pPr>
        <w:spacing w:after="0" w:line="240" w:lineRule="auto"/>
        <w:ind w:firstLine="1155"/>
        <w:jc w:val="both"/>
        <w:textAlignment w:val="center"/>
        <w:divId w:val="1646422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случаите на предварително опаковани ароматични </w:t>
      </w:r>
      <w:proofErr w:type="spellStart"/>
      <w:r>
        <w:rPr>
          <w:rFonts w:ascii="Times New Roman" w:eastAsia="Times New Roman" w:hAnsi="Times New Roman" w:cs="Times New Roman"/>
          <w:color w:val="000000"/>
          <w:sz w:val="24"/>
          <w:szCs w:val="24"/>
        </w:rPr>
        <w:t>алкохолосъдържащи</w:t>
      </w:r>
      <w:proofErr w:type="spellEnd"/>
      <w:r>
        <w:rPr>
          <w:rFonts w:ascii="Times New Roman" w:eastAsia="Times New Roman" w:hAnsi="Times New Roman" w:cs="Times New Roman"/>
          <w:color w:val="000000"/>
          <w:sz w:val="24"/>
          <w:szCs w:val="24"/>
        </w:rPr>
        <w:t xml:space="preserve"> продукти, които са с маса до 10 кг включително и с обем до 10 литра включително и са предназначени за влагане в производство на тютюневи изделия.</w:t>
      </w:r>
    </w:p>
    <w:p w:rsidR="00000000" w:rsidRDefault="00685930">
      <w:pPr>
        <w:spacing w:after="0" w:line="240" w:lineRule="auto"/>
        <w:ind w:firstLine="1155"/>
        <w:jc w:val="both"/>
        <w:textAlignment w:val="center"/>
        <w:divId w:val="1741364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Не се допуска въ</w:t>
      </w:r>
      <w:r>
        <w:rPr>
          <w:rFonts w:ascii="Times New Roman" w:eastAsia="Times New Roman" w:hAnsi="Times New Roman" w:cs="Times New Roman"/>
          <w:color w:val="000000"/>
          <w:sz w:val="24"/>
          <w:szCs w:val="24"/>
        </w:rPr>
        <w:t>веждането, производството, складирането и извеждането от данъчните складове и от обектите на регистрираните лица на акцизни стоки, които не са отчетени от средствата за измерване и контрол.</w:t>
      </w:r>
    </w:p>
    <w:p w:rsidR="00000000" w:rsidRDefault="00685930">
      <w:pPr>
        <w:spacing w:after="120" w:line="240" w:lineRule="auto"/>
        <w:ind w:firstLine="1155"/>
        <w:jc w:val="both"/>
        <w:textAlignment w:val="center"/>
        <w:divId w:val="55250506"/>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240214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103б. (Нов - ДВ, бр. 105 от 2014 г. (*)) (1) За целите на оп</w:t>
      </w:r>
      <w:r>
        <w:rPr>
          <w:rFonts w:ascii="Times New Roman" w:eastAsia="Times New Roman" w:hAnsi="Times New Roman" w:cs="Times New Roman"/>
          <w:color w:val="000000"/>
          <w:sz w:val="24"/>
          <w:szCs w:val="24"/>
        </w:rPr>
        <w:t xml:space="preserve">ределяне на данъчната основа за облагане с акциз и за определяне на публични държавни вземания се използват данните от средствата за измерване и контрол по чл. 103а, ал. 1. </w:t>
      </w:r>
    </w:p>
    <w:p w:rsidR="00000000" w:rsidRDefault="00685930">
      <w:pPr>
        <w:spacing w:after="0" w:line="240" w:lineRule="auto"/>
        <w:ind w:firstLine="1155"/>
        <w:jc w:val="both"/>
        <w:textAlignment w:val="center"/>
        <w:divId w:val="317081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производствата по чл. 104, ал. 1 митническите органи могат да установят задъ</w:t>
      </w:r>
      <w:r>
        <w:rPr>
          <w:rFonts w:ascii="Times New Roman" w:eastAsia="Times New Roman" w:hAnsi="Times New Roman" w:cs="Times New Roman"/>
          <w:color w:val="000000"/>
          <w:sz w:val="24"/>
          <w:szCs w:val="24"/>
        </w:rPr>
        <w:t>лжения за акциз при определена от тях данъчна основа, когато се констатират разлики между:</w:t>
      </w:r>
    </w:p>
    <w:p w:rsidR="00000000" w:rsidRDefault="00685930">
      <w:pPr>
        <w:spacing w:after="0" w:line="240" w:lineRule="auto"/>
        <w:ind w:firstLine="1155"/>
        <w:jc w:val="both"/>
        <w:textAlignment w:val="center"/>
        <w:divId w:val="1785416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данните от отчетността на данъчно задълженото лице, и</w:t>
      </w:r>
    </w:p>
    <w:p w:rsidR="00000000" w:rsidRDefault="00685930">
      <w:pPr>
        <w:spacing w:after="0" w:line="240" w:lineRule="auto"/>
        <w:ind w:firstLine="1155"/>
        <w:jc w:val="both"/>
        <w:textAlignment w:val="center"/>
        <w:divId w:val="480081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фактическата наличност, установена при извършване на физическа проверка по чл. 103, и </w:t>
      </w:r>
    </w:p>
    <w:p w:rsidR="00000000" w:rsidRDefault="00685930">
      <w:pPr>
        <w:spacing w:after="0" w:line="240" w:lineRule="auto"/>
        <w:ind w:firstLine="1155"/>
        <w:jc w:val="both"/>
        <w:textAlignment w:val="center"/>
        <w:divId w:val="968781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данните от сред</w:t>
      </w:r>
      <w:r>
        <w:rPr>
          <w:rFonts w:ascii="Times New Roman" w:eastAsia="Times New Roman" w:hAnsi="Times New Roman" w:cs="Times New Roman"/>
          <w:color w:val="000000"/>
          <w:sz w:val="24"/>
          <w:szCs w:val="24"/>
        </w:rPr>
        <w:t>ствата за измерване и контрол, които са средства за измерване по смисъла на Закона за измерванията,</w:t>
      </w:r>
    </w:p>
    <w:p w:rsidR="00000000" w:rsidRDefault="00685930">
      <w:pPr>
        <w:spacing w:after="0" w:line="240" w:lineRule="auto"/>
        <w:ind w:firstLine="1155"/>
        <w:jc w:val="both"/>
        <w:textAlignment w:val="center"/>
        <w:divId w:val="509373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които водят или са довели до намаляване на данъчната основа за облагане с акциз, съответно до намаляване на задължението за акциз. </w:t>
      </w:r>
    </w:p>
    <w:p w:rsidR="00000000" w:rsidRDefault="00685930">
      <w:pPr>
        <w:spacing w:after="0" w:line="240" w:lineRule="auto"/>
        <w:ind w:firstLine="1155"/>
        <w:jc w:val="both"/>
        <w:textAlignment w:val="center"/>
        <w:divId w:val="816535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Разликите по ал. 2, констатирани от митническите органи, се смятат за липси на стоки, за които се дължи акциз. </w:t>
      </w:r>
    </w:p>
    <w:p w:rsidR="00000000" w:rsidRDefault="00685930">
      <w:pPr>
        <w:spacing w:after="0" w:line="240" w:lineRule="auto"/>
        <w:ind w:firstLine="1155"/>
        <w:jc w:val="both"/>
        <w:textAlignment w:val="center"/>
        <w:divId w:val="1874490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установяване на обстоятелствата по ал. 2 митническите органи могат да предприемат мерки за предварително обезпечаване на вземанията </w:t>
      </w:r>
      <w:r>
        <w:rPr>
          <w:rFonts w:ascii="Times New Roman" w:eastAsia="Times New Roman" w:hAnsi="Times New Roman" w:cs="Times New Roman"/>
          <w:color w:val="000000"/>
          <w:sz w:val="24"/>
          <w:szCs w:val="24"/>
        </w:rPr>
        <w:t>по реда на Данъчно-осигурителния процесуален кодекс.</w:t>
      </w:r>
    </w:p>
    <w:p w:rsidR="00000000" w:rsidRDefault="00685930">
      <w:pPr>
        <w:spacing w:after="120" w:line="240" w:lineRule="auto"/>
        <w:ind w:firstLine="1155"/>
        <w:jc w:val="both"/>
        <w:textAlignment w:val="center"/>
        <w:divId w:val="135719963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845777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103в. (1) (Нов - ДВ, бр. 63 от 2017 г., в сила от 01.01.2018 г., предишен текст на чл. 103в - ДВ, бр. 97 от 2017 г., в сила от 01.01.2018 г.) Всички лица, независимо дали са данъчно задължени по то</w:t>
      </w:r>
      <w:r>
        <w:rPr>
          <w:rFonts w:ascii="Times New Roman" w:eastAsia="Times New Roman" w:hAnsi="Times New Roman" w:cs="Times New Roman"/>
          <w:color w:val="000000"/>
          <w:sz w:val="24"/>
          <w:szCs w:val="24"/>
        </w:rPr>
        <w:t xml:space="preserve">зи закон, които приемат, разтоварват, съхраняват или извеждат енергийни продукти от пристанища и митнически складове, са длъжни да използват средства за измерване и контрол по чл. 103а на местата за въвеждане и извеждане на енергийни продукти в съответния </w:t>
      </w:r>
      <w:r>
        <w:rPr>
          <w:rFonts w:ascii="Times New Roman" w:eastAsia="Times New Roman" w:hAnsi="Times New Roman" w:cs="Times New Roman"/>
          <w:color w:val="000000"/>
          <w:sz w:val="24"/>
          <w:szCs w:val="24"/>
        </w:rPr>
        <w:t>обект, както и в местата за съхранение на енергийните продукти в обекта.</w:t>
      </w:r>
    </w:p>
    <w:p w:rsidR="00000000" w:rsidRDefault="00685930">
      <w:pPr>
        <w:spacing w:after="0" w:line="240" w:lineRule="auto"/>
        <w:ind w:firstLine="1155"/>
        <w:jc w:val="both"/>
        <w:textAlignment w:val="center"/>
        <w:divId w:val="1500197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97 от 2017 г., в сила от 01.01.2018 г.) За лицата по чл. 57а, ал. 1, т. 1 - 3, с изключение на лицата, които от обекти за компресиране на природен газ извършват пр</w:t>
      </w:r>
      <w:r>
        <w:rPr>
          <w:rFonts w:ascii="Times New Roman" w:eastAsia="Times New Roman" w:hAnsi="Times New Roman" w:cs="Times New Roman"/>
          <w:color w:val="000000"/>
          <w:sz w:val="24"/>
          <w:szCs w:val="24"/>
        </w:rPr>
        <w:t>одажба на крайни потребители за битови или стопански нужди и за моторно гориво, не се прилага разпоредбата на чл. 103а, ал. 4.</w:t>
      </w:r>
    </w:p>
    <w:p w:rsidR="00000000" w:rsidRDefault="00685930">
      <w:pPr>
        <w:spacing w:after="0" w:line="240" w:lineRule="auto"/>
        <w:ind w:firstLine="1155"/>
        <w:jc w:val="both"/>
        <w:textAlignment w:val="center"/>
        <w:divId w:val="1033649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65 от 2018 г., в сила от 07.08.2018 г.) За целите на прилагане на ал. 1 измерването на кокс и въглища на прис</w:t>
      </w:r>
      <w:r>
        <w:rPr>
          <w:rFonts w:ascii="Times New Roman" w:eastAsia="Times New Roman" w:hAnsi="Times New Roman" w:cs="Times New Roman"/>
          <w:color w:val="000000"/>
          <w:sz w:val="24"/>
          <w:szCs w:val="24"/>
        </w:rPr>
        <w:t>танище, включително чрез съоръжение за временно или митническо складиране, се извършва само при внос или въвеждане на територията на страната, както следва:</w:t>
      </w:r>
    </w:p>
    <w:p w:rsidR="00000000" w:rsidRDefault="00685930">
      <w:pPr>
        <w:spacing w:after="0" w:line="240" w:lineRule="auto"/>
        <w:ind w:firstLine="1155"/>
        <w:jc w:val="both"/>
        <w:textAlignment w:val="center"/>
        <w:divId w:val="1381586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местата за въвеждане в съответния обект чрез метод "</w:t>
      </w:r>
      <w:proofErr w:type="spellStart"/>
      <w:r>
        <w:rPr>
          <w:rFonts w:ascii="Times New Roman" w:eastAsia="Times New Roman" w:hAnsi="Times New Roman" w:cs="Times New Roman"/>
          <w:color w:val="000000"/>
          <w:sz w:val="24"/>
          <w:szCs w:val="24"/>
        </w:rPr>
        <w:t>драфт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сървей</w:t>
      </w:r>
      <w:proofErr w:type="spellEnd"/>
      <w:r>
        <w:rPr>
          <w:rFonts w:ascii="Times New Roman" w:eastAsia="Times New Roman" w:hAnsi="Times New Roman" w:cs="Times New Roman"/>
          <w:color w:val="000000"/>
          <w:sz w:val="24"/>
          <w:szCs w:val="24"/>
        </w:rPr>
        <w:t xml:space="preserve">" от независима инспектираща </w:t>
      </w:r>
      <w:r>
        <w:rPr>
          <w:rFonts w:ascii="Times New Roman" w:eastAsia="Times New Roman" w:hAnsi="Times New Roman" w:cs="Times New Roman"/>
          <w:color w:val="000000"/>
          <w:sz w:val="24"/>
          <w:szCs w:val="24"/>
        </w:rPr>
        <w:t>организация, притежаваща акредитация, за което се съставя съответният документ;</w:t>
      </w:r>
    </w:p>
    <w:p w:rsidR="00000000" w:rsidRDefault="00685930">
      <w:pPr>
        <w:spacing w:after="0" w:line="240" w:lineRule="auto"/>
        <w:ind w:firstLine="1155"/>
        <w:jc w:val="both"/>
        <w:textAlignment w:val="center"/>
        <w:divId w:val="897982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местата за извеждане от съответния обект със средство за измерване и контрол на маса.</w:t>
      </w:r>
    </w:p>
    <w:p w:rsidR="00000000" w:rsidRDefault="00685930">
      <w:pPr>
        <w:spacing w:after="120" w:line="240" w:lineRule="auto"/>
        <w:ind w:firstLine="1155"/>
        <w:jc w:val="both"/>
        <w:textAlignment w:val="center"/>
        <w:divId w:val="1579172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65 от 2018 г., в сила от 07.08.2018 г.) В случаите по ал. 3, т. </w:t>
      </w:r>
      <w:r>
        <w:rPr>
          <w:rFonts w:ascii="Times New Roman" w:eastAsia="Times New Roman" w:hAnsi="Times New Roman" w:cs="Times New Roman"/>
          <w:color w:val="000000"/>
          <w:sz w:val="24"/>
          <w:szCs w:val="24"/>
        </w:rPr>
        <w:t>1 по искане на лицето, вместо измерване чрез метод "</w:t>
      </w:r>
      <w:proofErr w:type="spellStart"/>
      <w:r>
        <w:rPr>
          <w:rFonts w:ascii="Times New Roman" w:eastAsia="Times New Roman" w:hAnsi="Times New Roman" w:cs="Times New Roman"/>
          <w:color w:val="000000"/>
          <w:sz w:val="24"/>
          <w:szCs w:val="24"/>
        </w:rPr>
        <w:t>драфт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сървей</w:t>
      </w:r>
      <w:proofErr w:type="spellEnd"/>
      <w:r>
        <w:rPr>
          <w:rFonts w:ascii="Times New Roman" w:eastAsia="Times New Roman" w:hAnsi="Times New Roman" w:cs="Times New Roman"/>
          <w:color w:val="000000"/>
          <w:sz w:val="24"/>
          <w:szCs w:val="24"/>
        </w:rPr>
        <w:t>", се допуска използването на средство за измерване и контрол на маса.</w:t>
      </w:r>
    </w:p>
    <w:p w:rsidR="00000000" w:rsidRDefault="00685930">
      <w:pPr>
        <w:spacing w:after="0" w:line="240" w:lineRule="auto"/>
        <w:ind w:firstLine="1155"/>
        <w:jc w:val="both"/>
        <w:textAlignment w:val="center"/>
        <w:divId w:val="1653564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 (Изм. - ДВ, бр. 105 от 2005 г., в сила от 01.01.2006 г.) (1) (Изм. и доп. - ДВ, бр. 95 от 2009 г., в сила от 01.</w:t>
      </w:r>
      <w:r>
        <w:rPr>
          <w:rFonts w:ascii="Times New Roman" w:eastAsia="Times New Roman" w:hAnsi="Times New Roman" w:cs="Times New Roman"/>
          <w:color w:val="000000"/>
          <w:sz w:val="24"/>
          <w:szCs w:val="24"/>
        </w:rPr>
        <w:t>12.2009 г., доп. - ДВ, бр. 55 от 2010 г., в сила от 20.07.2010 г., изм. - ДВ, бр. 104 от 2020 г., в сила от 01.01.2021 г.) За извършване на проверките и за производствата по установяване, обезпечаване и събиране на задължения за акциз се прилага Данъчно-ос</w:t>
      </w:r>
      <w:r>
        <w:rPr>
          <w:rFonts w:ascii="Times New Roman" w:eastAsia="Times New Roman" w:hAnsi="Times New Roman" w:cs="Times New Roman"/>
          <w:color w:val="000000"/>
          <w:sz w:val="24"/>
          <w:szCs w:val="24"/>
        </w:rPr>
        <w:t>игурителният процесуален кодекс, доколкото не е предвидено друго в този закон. Митническите служители имат правомощията на органи по приходите, а в случаите по чл. 121 и чл. 153, ал. 5 от Данъчно-осигурителния процесуален кодекс - и на публични изпълнители</w:t>
      </w:r>
      <w:r>
        <w:rPr>
          <w:rFonts w:ascii="Times New Roman" w:eastAsia="Times New Roman" w:hAnsi="Times New Roman" w:cs="Times New Roman"/>
          <w:color w:val="000000"/>
          <w:sz w:val="24"/>
          <w:szCs w:val="24"/>
        </w:rPr>
        <w:t>. Митническите служители, определени със заповед на директора на Агенция "Митници", имат компетентност по смисъла на чл. 7 от Данъчно-осигурителния процесуален кодекс на територията на страната.</w:t>
      </w:r>
    </w:p>
    <w:p w:rsidR="00000000" w:rsidRDefault="00685930">
      <w:pPr>
        <w:spacing w:after="0" w:line="240" w:lineRule="auto"/>
        <w:ind w:firstLine="1155"/>
        <w:jc w:val="both"/>
        <w:textAlignment w:val="center"/>
        <w:divId w:val="736442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96 от 2019 г., в сила от 01.01.2020 г.) З</w:t>
      </w:r>
      <w:r>
        <w:rPr>
          <w:rFonts w:ascii="Times New Roman" w:eastAsia="Times New Roman" w:hAnsi="Times New Roman" w:cs="Times New Roman"/>
          <w:color w:val="000000"/>
          <w:sz w:val="24"/>
          <w:szCs w:val="24"/>
        </w:rPr>
        <w:t>а целите на ал. 1 митническите учреждения, определени в § 1, т. 25, буква "в" от допълнителните разпоредби на Закона за митниците, имат компетенциите на териториални дирекции на Националната агенция за приходите, директорът на Агенция "Митници" има правомо</w:t>
      </w:r>
      <w:r>
        <w:rPr>
          <w:rFonts w:ascii="Times New Roman" w:eastAsia="Times New Roman" w:hAnsi="Times New Roman" w:cs="Times New Roman"/>
          <w:color w:val="000000"/>
          <w:sz w:val="24"/>
          <w:szCs w:val="24"/>
        </w:rPr>
        <w:t>щията на изпълнителен директор на Националната агенция за приходите, а директорите на териториалните дирекции на Агенция "Митници" имат правомощията на директори на териториални дирекции в Националната агенция за приходите.</w:t>
      </w:r>
    </w:p>
    <w:p w:rsidR="00000000" w:rsidRDefault="00685930">
      <w:pPr>
        <w:spacing w:after="0" w:line="240" w:lineRule="auto"/>
        <w:ind w:firstLine="1155"/>
        <w:jc w:val="both"/>
        <w:textAlignment w:val="center"/>
        <w:divId w:val="1959677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и доп. - ДВ, бр. 55 от</w:t>
      </w:r>
      <w:r>
        <w:rPr>
          <w:rFonts w:ascii="Times New Roman" w:eastAsia="Times New Roman" w:hAnsi="Times New Roman" w:cs="Times New Roman"/>
          <w:color w:val="000000"/>
          <w:sz w:val="24"/>
          <w:szCs w:val="24"/>
        </w:rPr>
        <w:t xml:space="preserve"> 2010 г., в сила от 20.07.2010 г., изм. - ДВ, бр. 94 от 2010 г., в сила от 01.01.2011 г., доп. - ДВ, бр. 101 от 2013 г., в сила от 01.01.2014 г., изм. - ДВ, бр. 98 от 2018 г., в сила от 07.01.2018 г., доп. - ДВ, бр. 96 от 2019 г., в сила от 01.01.2020 г.) </w:t>
      </w:r>
      <w:r>
        <w:rPr>
          <w:rFonts w:ascii="Times New Roman" w:eastAsia="Times New Roman" w:hAnsi="Times New Roman" w:cs="Times New Roman"/>
          <w:color w:val="000000"/>
          <w:sz w:val="24"/>
          <w:szCs w:val="24"/>
        </w:rPr>
        <w:t>Правомощията по чл. 112, ал. 2 от Данъчно-осигурителния процесуален кодекс се упражняват от директора на компетентната териториална дирекция или от директора на Агенция "Митници" или от оправомощени от тях лица. В случаите на чл. 114, ал. 4 от Данъчно-осиг</w:t>
      </w:r>
      <w:r>
        <w:rPr>
          <w:rFonts w:ascii="Times New Roman" w:eastAsia="Times New Roman" w:hAnsi="Times New Roman" w:cs="Times New Roman"/>
          <w:color w:val="000000"/>
          <w:sz w:val="24"/>
          <w:szCs w:val="24"/>
        </w:rPr>
        <w:t>урителния процесуален кодекс, когато правомощията по чл. 112, ал. 2 от същия кодекс се упражняват от оправомощени от директора на Агенция "Митници" лица, мотивираното предложение се изготвя от органа, възложил ревизията.</w:t>
      </w:r>
    </w:p>
    <w:p w:rsidR="00000000" w:rsidRDefault="00685930">
      <w:pPr>
        <w:spacing w:after="0" w:line="240" w:lineRule="auto"/>
        <w:ind w:firstLine="1155"/>
        <w:jc w:val="both"/>
        <w:textAlignment w:val="center"/>
        <w:divId w:val="1510562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95 от 2009 г., </w:t>
      </w:r>
      <w:r>
        <w:rPr>
          <w:rFonts w:ascii="Times New Roman" w:eastAsia="Times New Roman" w:hAnsi="Times New Roman" w:cs="Times New Roman"/>
          <w:color w:val="000000"/>
          <w:sz w:val="24"/>
          <w:szCs w:val="24"/>
        </w:rPr>
        <w:t>в сила от 01.12.2009 г., доп. - ДВ, бр. 101 от 2013 г., в сила от 01.01.2014 г.) Правомощията на решаващ орган по смисъла на чл. 152, ал. 2 от Данъчно-осигурителния процесуален кодекс се упражняват от директора на Агенция "Митници" или от оправомощени от н</w:t>
      </w:r>
      <w:r>
        <w:rPr>
          <w:rFonts w:ascii="Times New Roman" w:eastAsia="Times New Roman" w:hAnsi="Times New Roman" w:cs="Times New Roman"/>
          <w:color w:val="000000"/>
          <w:sz w:val="24"/>
          <w:szCs w:val="24"/>
        </w:rPr>
        <w:t>его лица.</w:t>
      </w:r>
    </w:p>
    <w:p w:rsidR="00000000" w:rsidRDefault="00685930">
      <w:pPr>
        <w:spacing w:after="0" w:line="240" w:lineRule="auto"/>
        <w:ind w:firstLine="1155"/>
        <w:jc w:val="both"/>
        <w:textAlignment w:val="center"/>
        <w:divId w:val="455610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105 от 2014 г., в сила от 01.01.2015 г.) Информация за издадените от митническите органи ревизионни актове, с които са определени задължения за акциз, се изпраща ежемесечно на Националната агенция за приходите.</w:t>
      </w:r>
    </w:p>
    <w:p w:rsidR="00000000" w:rsidRDefault="00685930">
      <w:pPr>
        <w:spacing w:after="0" w:line="240" w:lineRule="auto"/>
        <w:ind w:firstLine="1155"/>
        <w:jc w:val="both"/>
        <w:textAlignment w:val="center"/>
        <w:divId w:val="1721317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w:t>
      </w:r>
      <w:r>
        <w:rPr>
          <w:rFonts w:ascii="Times New Roman" w:eastAsia="Times New Roman" w:hAnsi="Times New Roman" w:cs="Times New Roman"/>
          <w:color w:val="000000"/>
          <w:sz w:val="24"/>
          <w:szCs w:val="24"/>
        </w:rPr>
        <w:t xml:space="preserve"> бр. 101 от 2013 г., в сила от 01.01.2014 г., предишна ал. 5 - ДВ, бр. 105 от 2014 г., в сила от 01.01.2015 г., изм. - ДВ, бр. 98 от 2018 г., в сила от 07.01.2018 г.) В случаите по чл. 77 от Данъчно-осигурителния процесуален кодекс лицата уведомяват директ</w:t>
      </w:r>
      <w:r>
        <w:rPr>
          <w:rFonts w:ascii="Times New Roman" w:eastAsia="Times New Roman" w:hAnsi="Times New Roman" w:cs="Times New Roman"/>
          <w:color w:val="000000"/>
          <w:sz w:val="24"/>
          <w:szCs w:val="24"/>
        </w:rPr>
        <w:t>ора на съответната териториална дирекция по седалището на търговеца. Удостоверение за уведомяването се издава от директора на съответната териториална дирекция.</w:t>
      </w:r>
    </w:p>
    <w:p w:rsidR="00000000" w:rsidRDefault="00685930">
      <w:pPr>
        <w:spacing w:after="0" w:line="240" w:lineRule="auto"/>
        <w:ind w:firstLine="1155"/>
        <w:jc w:val="both"/>
        <w:textAlignment w:val="center"/>
        <w:divId w:val="2110345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101 от 2013 г., в сила от 01.01.2014 г., предишна ал. 6 - ДВ, бр. 105 от 20</w:t>
      </w:r>
      <w:r>
        <w:rPr>
          <w:rFonts w:ascii="Times New Roman" w:eastAsia="Times New Roman" w:hAnsi="Times New Roman" w:cs="Times New Roman"/>
          <w:color w:val="000000"/>
          <w:sz w:val="24"/>
          <w:szCs w:val="24"/>
        </w:rPr>
        <w:t>14 г., в сила от 01.01.2015 г.) В случаите по чл. 78 от Данъчно-осигурителния процесуален кодекс лицата уведомяват Агенция "Митници".</w:t>
      </w:r>
    </w:p>
    <w:p w:rsidR="00000000" w:rsidRDefault="00685930">
      <w:pPr>
        <w:spacing w:after="120" w:line="240" w:lineRule="auto"/>
        <w:ind w:firstLine="1155"/>
        <w:jc w:val="both"/>
        <w:textAlignment w:val="center"/>
        <w:divId w:val="15152769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38212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104а. (Нов - ДВ, бр. 97 от 2016 г., в сила от 01.01.2017 г.) (1) Данъчната информация по смисъла на чл. 72 от Данъчн</w:t>
      </w:r>
      <w:r>
        <w:rPr>
          <w:rFonts w:ascii="Times New Roman" w:eastAsia="Times New Roman" w:hAnsi="Times New Roman" w:cs="Times New Roman"/>
          <w:color w:val="000000"/>
          <w:sz w:val="24"/>
          <w:szCs w:val="24"/>
        </w:rPr>
        <w:t>о-осигурителния процесуален кодекс, свързана с прилагането на този закон, се предоставя от митническите органи по реда на същия кодекс.</w:t>
      </w:r>
    </w:p>
    <w:p w:rsidR="00000000" w:rsidRDefault="00685930">
      <w:pPr>
        <w:spacing w:after="0" w:line="240" w:lineRule="auto"/>
        <w:ind w:firstLine="1155"/>
        <w:jc w:val="both"/>
        <w:textAlignment w:val="center"/>
        <w:divId w:val="1453161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цел разкриване или предотвратяване извършването на данъчни нарушения или престъпления митническите органи и органи</w:t>
      </w:r>
      <w:r>
        <w:rPr>
          <w:rFonts w:ascii="Times New Roman" w:eastAsia="Times New Roman" w:hAnsi="Times New Roman" w:cs="Times New Roman"/>
          <w:color w:val="000000"/>
          <w:sz w:val="24"/>
          <w:szCs w:val="24"/>
        </w:rPr>
        <w:t>те на Националната агенция за приходите си предоставят по собствена инициатива наличната данъчна информация по чл. 72 от Данъчно-осигурителния процесуален кодекс.</w:t>
      </w:r>
    </w:p>
    <w:p w:rsidR="00000000" w:rsidRDefault="00685930">
      <w:pPr>
        <w:spacing w:after="120" w:line="240" w:lineRule="auto"/>
        <w:ind w:firstLine="1155"/>
        <w:jc w:val="both"/>
        <w:textAlignment w:val="center"/>
        <w:divId w:val="995034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Данъчната информация, свързана с прилагането на този закон, се обработва, съхранява и уни</w:t>
      </w:r>
      <w:r>
        <w:rPr>
          <w:rFonts w:ascii="Times New Roman" w:eastAsia="Times New Roman" w:hAnsi="Times New Roman" w:cs="Times New Roman"/>
          <w:color w:val="000000"/>
          <w:sz w:val="24"/>
          <w:szCs w:val="24"/>
        </w:rPr>
        <w:t>щожава по ред, определен от директора на Агенция "Митници".</w:t>
      </w:r>
    </w:p>
    <w:p w:rsidR="00000000" w:rsidRDefault="00685930">
      <w:pPr>
        <w:spacing w:after="0" w:line="240" w:lineRule="auto"/>
        <w:ind w:firstLine="1155"/>
        <w:jc w:val="both"/>
        <w:textAlignment w:val="center"/>
        <w:divId w:val="1776249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105. Държавните и местните органи са длъжни при поискване от страна на орган на митническата администрация да оказват своевременно съдействие при проверката и издирването на обстоятелства или </w:t>
      </w:r>
      <w:r>
        <w:rPr>
          <w:rFonts w:ascii="Times New Roman" w:eastAsia="Times New Roman" w:hAnsi="Times New Roman" w:cs="Times New Roman"/>
          <w:color w:val="000000"/>
          <w:sz w:val="24"/>
          <w:szCs w:val="24"/>
        </w:rPr>
        <w:t>установяването на факти, пряко свързани с правата или задълженията на данъчнозадължените по този закон лица.</w:t>
      </w:r>
    </w:p>
    <w:p w:rsidR="00000000" w:rsidRDefault="00685930">
      <w:pPr>
        <w:spacing w:after="120" w:line="240" w:lineRule="auto"/>
        <w:ind w:firstLine="1155"/>
        <w:jc w:val="both"/>
        <w:textAlignment w:val="center"/>
        <w:divId w:val="700008721"/>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659623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106. (1) (Изм. - ДВ, бр. 63 от 2006 г., в сила от 04.08.2006 г.) Митническата администрация има право да използва информация от приходна или </w:t>
      </w:r>
      <w:r>
        <w:rPr>
          <w:rFonts w:ascii="Times New Roman" w:eastAsia="Times New Roman" w:hAnsi="Times New Roman" w:cs="Times New Roman"/>
          <w:color w:val="000000"/>
          <w:sz w:val="24"/>
          <w:szCs w:val="24"/>
        </w:rPr>
        <w:t>митническа администрация на друга страна, получена в резултат на официално запитване, при определяне задълженията на лицата, извършващи дейности с акцизни стоки, както и да използва тази информация като доказателство в административни и съдебни производств</w:t>
      </w:r>
      <w:r>
        <w:rPr>
          <w:rFonts w:ascii="Times New Roman" w:eastAsia="Times New Roman" w:hAnsi="Times New Roman" w:cs="Times New Roman"/>
          <w:color w:val="000000"/>
          <w:sz w:val="24"/>
          <w:szCs w:val="24"/>
        </w:rPr>
        <w:t>а.</w:t>
      </w:r>
    </w:p>
    <w:p w:rsidR="00000000" w:rsidRDefault="00685930">
      <w:pPr>
        <w:spacing w:after="0" w:line="240" w:lineRule="auto"/>
        <w:ind w:firstLine="1155"/>
        <w:jc w:val="both"/>
        <w:textAlignment w:val="center"/>
        <w:divId w:val="889533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105 от 2005 г., в сила от 01.01.2006 г.) Събраната по реда на ал. 1 информация се смята за ново обстоятелство при определянето на правата и задълженията на данъчнозадължените по този закон лица и може да послужи за преразглеждане на </w:t>
      </w:r>
      <w:r>
        <w:rPr>
          <w:rFonts w:ascii="Times New Roman" w:eastAsia="Times New Roman" w:hAnsi="Times New Roman" w:cs="Times New Roman"/>
          <w:color w:val="000000"/>
          <w:sz w:val="24"/>
          <w:szCs w:val="24"/>
        </w:rPr>
        <w:t>влезли в сила акцизни данъчни задължения, когато не са изтекли сроковете за образуване на производството по издаване на ревизионни актове, предвидени в Данъчно-осигурителния процесуален кодекс.</w:t>
      </w:r>
    </w:p>
    <w:p w:rsidR="00000000" w:rsidRDefault="00685930">
      <w:pPr>
        <w:spacing w:after="120" w:line="240" w:lineRule="auto"/>
        <w:ind w:firstLine="1155"/>
        <w:jc w:val="both"/>
        <w:textAlignment w:val="center"/>
        <w:divId w:val="146716546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973603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106а. (1) (Нов - ДВ, бр. 109 от 2007 г., в сила от 01.01</w:t>
      </w:r>
      <w:r>
        <w:rPr>
          <w:rFonts w:ascii="Times New Roman" w:eastAsia="Times New Roman" w:hAnsi="Times New Roman" w:cs="Times New Roman"/>
          <w:color w:val="000000"/>
          <w:sz w:val="24"/>
          <w:szCs w:val="24"/>
        </w:rPr>
        <w:t>.2008 г., предишен текст на чл. 106а - ДВ, бр. 92 от 2015 г., в сила от 01.01.2016 г., доп. - ДВ, бр. 98 от 2018 г., в сила от 01.01.2019 г.) Акцизни стоки, които в 20-дневен срок от съставянето на протокола за тяхното намиране от митническите органи при о</w:t>
      </w:r>
      <w:r>
        <w:rPr>
          <w:rFonts w:ascii="Times New Roman" w:eastAsia="Times New Roman" w:hAnsi="Times New Roman" w:cs="Times New Roman"/>
          <w:color w:val="000000"/>
          <w:sz w:val="24"/>
          <w:szCs w:val="24"/>
        </w:rPr>
        <w:t>съществявания от тях контрол или от предаването им на митническите органи не са потърсени и за тях не са представени доказателства за собствеността им, се смятат за изоставени в полза на държавата.</w:t>
      </w:r>
    </w:p>
    <w:p w:rsidR="00000000" w:rsidRDefault="00685930">
      <w:pPr>
        <w:spacing w:after="120" w:line="240" w:lineRule="auto"/>
        <w:ind w:firstLine="1155"/>
        <w:jc w:val="both"/>
        <w:textAlignment w:val="center"/>
        <w:divId w:val="1824665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92 от 2015 г., в сила от 01.01.2016 г.</w:t>
      </w:r>
      <w:r>
        <w:rPr>
          <w:rFonts w:ascii="Times New Roman" w:eastAsia="Times New Roman" w:hAnsi="Times New Roman" w:cs="Times New Roman"/>
          <w:color w:val="000000"/>
          <w:sz w:val="24"/>
          <w:szCs w:val="24"/>
        </w:rPr>
        <w:t xml:space="preserve">, доп. - ДВ, бр. 98 от 2018 г., в сила от 01.01.2019 г.) Акцизни стоки, които в 45-дневен срок от уведомяването за прекратяване на </w:t>
      </w:r>
      <w:proofErr w:type="spellStart"/>
      <w:r>
        <w:rPr>
          <w:rFonts w:ascii="Times New Roman" w:eastAsia="Times New Roman" w:hAnsi="Times New Roman" w:cs="Times New Roman"/>
          <w:color w:val="000000"/>
          <w:sz w:val="24"/>
          <w:szCs w:val="24"/>
        </w:rPr>
        <w:t>административнонаказателното</w:t>
      </w:r>
      <w:proofErr w:type="spellEnd"/>
      <w:r>
        <w:rPr>
          <w:rFonts w:ascii="Times New Roman" w:eastAsia="Times New Roman" w:hAnsi="Times New Roman" w:cs="Times New Roman"/>
          <w:color w:val="000000"/>
          <w:sz w:val="24"/>
          <w:szCs w:val="24"/>
        </w:rPr>
        <w:t xml:space="preserve"> производство или от влизането в сила на наказателното постановление или от влизането в сила на с</w:t>
      </w:r>
      <w:r>
        <w:rPr>
          <w:rFonts w:ascii="Times New Roman" w:eastAsia="Times New Roman" w:hAnsi="Times New Roman" w:cs="Times New Roman"/>
          <w:color w:val="000000"/>
          <w:sz w:val="24"/>
          <w:szCs w:val="24"/>
        </w:rPr>
        <w:t>ъдебното решение за отмяна на наказателното постановление не са потърсени, се смятат за изоставени в полза на държавата.</w:t>
      </w:r>
    </w:p>
    <w:p w:rsidR="00000000" w:rsidRDefault="00685930">
      <w:pPr>
        <w:spacing w:after="0" w:line="240" w:lineRule="auto"/>
        <w:ind w:firstLine="1155"/>
        <w:jc w:val="both"/>
        <w:textAlignment w:val="center"/>
        <w:divId w:val="309406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107. (1) (Предишен текст на чл. 107 - ДВ, бр. 97 от 2016 г., в сила от 01.01.2017 г.) Министърът на финансите издава наредба за вземането на проби и методите за анализ за целите на контрола върху акцизните стоки.</w:t>
      </w:r>
    </w:p>
    <w:p w:rsidR="00000000" w:rsidRDefault="00685930">
      <w:pPr>
        <w:spacing w:after="0" w:line="240" w:lineRule="auto"/>
        <w:ind w:firstLine="1155"/>
        <w:jc w:val="both"/>
        <w:textAlignment w:val="center"/>
        <w:divId w:val="617488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97 от 2016 г., в си</w:t>
      </w:r>
      <w:r>
        <w:rPr>
          <w:rFonts w:ascii="Times New Roman" w:eastAsia="Times New Roman" w:hAnsi="Times New Roman" w:cs="Times New Roman"/>
          <w:color w:val="000000"/>
          <w:sz w:val="24"/>
          <w:szCs w:val="24"/>
        </w:rPr>
        <w:t>ла от 01.01.2017 г.) Анализите за целите на контрола върху акцизните стоки се извършват в лабораториите на Агенция "Митници".</w:t>
      </w:r>
    </w:p>
    <w:p w:rsidR="00000000" w:rsidRDefault="00685930">
      <w:pPr>
        <w:spacing w:after="0" w:line="240" w:lineRule="auto"/>
        <w:ind w:firstLine="1155"/>
        <w:jc w:val="both"/>
        <w:textAlignment w:val="center"/>
        <w:divId w:val="61367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97 от 2016 г., в сила от 01.01.2017 г.) Показателите, въз основа на които се изчислява размерът на акциза, как</w:t>
      </w:r>
      <w:r>
        <w:rPr>
          <w:rFonts w:ascii="Times New Roman" w:eastAsia="Times New Roman" w:hAnsi="Times New Roman" w:cs="Times New Roman"/>
          <w:color w:val="000000"/>
          <w:sz w:val="24"/>
          <w:szCs w:val="24"/>
        </w:rPr>
        <w:t>то и другите признаци и индикатори от значение за акцизното облагане се определят от лабораториите по ал. 2.</w:t>
      </w:r>
    </w:p>
    <w:p w:rsidR="00000000" w:rsidRDefault="00685930">
      <w:pPr>
        <w:spacing w:after="0" w:line="240" w:lineRule="auto"/>
        <w:ind w:firstLine="1155"/>
        <w:jc w:val="both"/>
        <w:textAlignment w:val="center"/>
        <w:divId w:val="1010907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97 от 2016 г., в сила от 01.01.2017 г.) При необходимост Агенция "Митници" може да възложи извършването на изпитвания на външни</w:t>
      </w:r>
      <w:r>
        <w:rPr>
          <w:rFonts w:ascii="Times New Roman" w:eastAsia="Times New Roman" w:hAnsi="Times New Roman" w:cs="Times New Roman"/>
          <w:color w:val="000000"/>
          <w:sz w:val="24"/>
          <w:szCs w:val="24"/>
        </w:rPr>
        <w:t xml:space="preserve"> акредитирани лаборатории.</w:t>
      </w:r>
    </w:p>
    <w:p w:rsidR="00000000" w:rsidRDefault="00685930">
      <w:pPr>
        <w:spacing w:after="120" w:line="240" w:lineRule="auto"/>
        <w:ind w:firstLine="1155"/>
        <w:jc w:val="both"/>
        <w:textAlignment w:val="center"/>
        <w:divId w:val="1451123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97 от 2016 г., в сила от 01.01.2017 г., изм. - ДВ, бр. 97 от 2017 г., в сила от 01.01.2018 г.) След приключване на съответното производство по отношение на съхраняваните от митническите органи проби от акцизни</w:t>
      </w:r>
      <w:r>
        <w:rPr>
          <w:rFonts w:ascii="Times New Roman" w:eastAsia="Times New Roman" w:hAnsi="Times New Roman" w:cs="Times New Roman"/>
          <w:color w:val="000000"/>
          <w:sz w:val="24"/>
          <w:szCs w:val="24"/>
        </w:rPr>
        <w:t xml:space="preserve"> стоки се прилага редът на чл. 124, ал. 5, 7 и 8.</w:t>
      </w:r>
    </w:p>
    <w:p w:rsidR="00000000" w:rsidRDefault="00685930">
      <w:pPr>
        <w:spacing w:before="100" w:beforeAutospacing="1" w:after="100" w:afterAutospacing="1" w:line="240" w:lineRule="auto"/>
        <w:jc w:val="center"/>
        <w:textAlignment w:val="center"/>
        <w:divId w:val="1604728926"/>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девета.</w:t>
      </w:r>
      <w:r>
        <w:rPr>
          <w:rFonts w:ascii="Times New Roman" w:hAnsi="Times New Roman" w:cs="Times New Roman"/>
          <w:b/>
          <w:bCs/>
          <w:color w:val="000000"/>
          <w:sz w:val="26"/>
          <w:szCs w:val="26"/>
        </w:rPr>
        <w:br/>
        <w:t>АДМИНИСТРАТИВНОНАКАЗАТЕЛНИ РАЗПОРЕДБИ</w:t>
      </w:r>
    </w:p>
    <w:p w:rsidR="00000000" w:rsidRDefault="00685930">
      <w:pPr>
        <w:spacing w:before="100" w:beforeAutospacing="1" w:after="100" w:afterAutospacing="1" w:line="240" w:lineRule="auto"/>
        <w:jc w:val="center"/>
        <w:textAlignment w:val="center"/>
        <w:divId w:val="5296801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 xml:space="preserve">Общи разпоредби (Нов - ДВ, бр. 95 от 2009 г., в сила от 01.12.2009 г.) </w:t>
      </w:r>
    </w:p>
    <w:p w:rsidR="00000000" w:rsidRDefault="00685930">
      <w:pPr>
        <w:spacing w:after="0" w:line="240" w:lineRule="auto"/>
        <w:ind w:firstLine="1155"/>
        <w:jc w:val="both"/>
        <w:textAlignment w:val="center"/>
        <w:divId w:val="627322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107а. (Нов - ДВ, бр. 95 от 2009 г., в сила от 01.12.2009 г., доп. </w:t>
      </w:r>
      <w:r>
        <w:rPr>
          <w:rFonts w:ascii="Times New Roman" w:eastAsia="Times New Roman" w:hAnsi="Times New Roman" w:cs="Times New Roman"/>
          <w:color w:val="000000"/>
          <w:sz w:val="24"/>
          <w:szCs w:val="24"/>
        </w:rPr>
        <w:t xml:space="preserve">- ДВ, бр. 54 от 2012 г., в сила от 17.07.2012 г.) Митническите органи имат право да изземват и задържат с опис стоките - предмет на нарушение по този закон, както и преносните, превозните и други средства и съоръжения, послужили и използвани за извършване </w:t>
      </w:r>
      <w:r>
        <w:rPr>
          <w:rFonts w:ascii="Times New Roman" w:eastAsia="Times New Roman" w:hAnsi="Times New Roman" w:cs="Times New Roman"/>
          <w:color w:val="000000"/>
          <w:sz w:val="24"/>
          <w:szCs w:val="24"/>
        </w:rPr>
        <w:t>на нарушението, както и стоки и суми за обезпечаване на евентуални вземания във връзка с извършеното нарушение.</w:t>
      </w:r>
    </w:p>
    <w:p w:rsidR="00000000" w:rsidRDefault="00685930">
      <w:pPr>
        <w:spacing w:after="120" w:line="240" w:lineRule="auto"/>
        <w:ind w:firstLine="1155"/>
        <w:jc w:val="both"/>
        <w:textAlignment w:val="center"/>
        <w:divId w:val="856625766"/>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878738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107б. (Нов - ДВ, бр. 95 от 2009 г., в сила от 01.12.2009 г.) (1) До приключване на </w:t>
      </w:r>
      <w:proofErr w:type="spellStart"/>
      <w:r>
        <w:rPr>
          <w:rFonts w:ascii="Times New Roman" w:eastAsia="Times New Roman" w:hAnsi="Times New Roman" w:cs="Times New Roman"/>
          <w:color w:val="000000"/>
          <w:sz w:val="24"/>
          <w:szCs w:val="24"/>
        </w:rPr>
        <w:t>административнонаказателното</w:t>
      </w:r>
      <w:proofErr w:type="spellEnd"/>
      <w:r>
        <w:rPr>
          <w:rFonts w:ascii="Times New Roman" w:eastAsia="Times New Roman" w:hAnsi="Times New Roman" w:cs="Times New Roman"/>
          <w:color w:val="000000"/>
          <w:sz w:val="24"/>
          <w:szCs w:val="24"/>
        </w:rPr>
        <w:t xml:space="preserve"> и наказателното производст</w:t>
      </w:r>
      <w:r>
        <w:rPr>
          <w:rFonts w:ascii="Times New Roman" w:eastAsia="Times New Roman" w:hAnsi="Times New Roman" w:cs="Times New Roman"/>
          <w:color w:val="000000"/>
          <w:sz w:val="24"/>
          <w:szCs w:val="24"/>
        </w:rPr>
        <w:t>во иззетите и задържаните стоки, средства и съоръжения се съхраняват от митническото учреждение.</w:t>
      </w:r>
    </w:p>
    <w:p w:rsidR="00000000" w:rsidRDefault="00685930">
      <w:pPr>
        <w:spacing w:after="0" w:line="240" w:lineRule="auto"/>
        <w:ind w:firstLine="1155"/>
        <w:jc w:val="both"/>
        <w:textAlignment w:val="center"/>
        <w:divId w:val="104467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97 от 2017 г., в сила от 01.01.2018 г.) При невъзможност за съхранение иззетите и задържаните, отнетите и изоставените в полза на държавата</w:t>
      </w:r>
      <w:r>
        <w:rPr>
          <w:rFonts w:ascii="Times New Roman" w:eastAsia="Times New Roman" w:hAnsi="Times New Roman" w:cs="Times New Roman"/>
          <w:color w:val="000000"/>
          <w:sz w:val="24"/>
          <w:szCs w:val="24"/>
        </w:rPr>
        <w:t xml:space="preserve"> стоки, средства и съоръжения се оставят на отговорно пазене с протокол на нарушителя или на други лица, които отговарят за тях.</w:t>
      </w:r>
    </w:p>
    <w:p w:rsidR="00000000" w:rsidRDefault="00685930">
      <w:pPr>
        <w:spacing w:after="0" w:line="240" w:lineRule="auto"/>
        <w:ind w:firstLine="1155"/>
        <w:jc w:val="both"/>
        <w:textAlignment w:val="center"/>
        <w:divId w:val="1048995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целите на ал. 2 митническите органи запечатват обекта или част от него, в който стоките са оставени на отговорно пазене,</w:t>
      </w:r>
      <w:r>
        <w:rPr>
          <w:rFonts w:ascii="Times New Roman" w:eastAsia="Times New Roman" w:hAnsi="Times New Roman" w:cs="Times New Roman"/>
          <w:color w:val="000000"/>
          <w:sz w:val="24"/>
          <w:szCs w:val="24"/>
        </w:rPr>
        <w:t xml:space="preserve"> както и средствата или съоръженията, послужили и използвани за извършване на нарушението.</w:t>
      </w:r>
    </w:p>
    <w:p w:rsidR="00000000" w:rsidRDefault="00685930">
      <w:pPr>
        <w:spacing w:after="120" w:line="240" w:lineRule="auto"/>
        <w:ind w:firstLine="1155"/>
        <w:jc w:val="both"/>
        <w:textAlignment w:val="center"/>
        <w:divId w:val="172251118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445655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107в. (Нов - ДВ, бр. 95 от 2009 г., в сила от 01.12.2009 г.) (1) (Изм. - ДВ, бр. 94 от 2010 г., в сила от 01.01.2011 г.) Преди приключване на </w:t>
      </w:r>
      <w:proofErr w:type="spellStart"/>
      <w:r>
        <w:rPr>
          <w:rFonts w:ascii="Times New Roman" w:eastAsia="Times New Roman" w:hAnsi="Times New Roman" w:cs="Times New Roman"/>
          <w:color w:val="000000"/>
          <w:sz w:val="24"/>
          <w:szCs w:val="24"/>
        </w:rPr>
        <w:t>административнона</w:t>
      </w:r>
      <w:r>
        <w:rPr>
          <w:rFonts w:ascii="Times New Roman" w:eastAsia="Times New Roman" w:hAnsi="Times New Roman" w:cs="Times New Roman"/>
          <w:color w:val="000000"/>
          <w:sz w:val="24"/>
          <w:szCs w:val="24"/>
        </w:rPr>
        <w:t>казателното</w:t>
      </w:r>
      <w:proofErr w:type="spellEnd"/>
      <w:r>
        <w:rPr>
          <w:rFonts w:ascii="Times New Roman" w:eastAsia="Times New Roman" w:hAnsi="Times New Roman" w:cs="Times New Roman"/>
          <w:color w:val="000000"/>
          <w:sz w:val="24"/>
          <w:szCs w:val="24"/>
        </w:rPr>
        <w:t xml:space="preserve"> производство митническите органи могат да се разпореждат с иззетите и задържаните акцизни стоки, чието съхраняване води до значителни разходи за митническата администрация, както и когато съхраняването им е невъзможно или представлява опасност </w:t>
      </w:r>
      <w:r>
        <w:rPr>
          <w:rFonts w:ascii="Times New Roman" w:eastAsia="Times New Roman" w:hAnsi="Times New Roman" w:cs="Times New Roman"/>
          <w:color w:val="000000"/>
          <w:sz w:val="24"/>
          <w:szCs w:val="24"/>
        </w:rPr>
        <w:t>за живота и здравето на хората или за околната среда.</w:t>
      </w:r>
    </w:p>
    <w:p w:rsidR="00000000" w:rsidRDefault="00685930">
      <w:pPr>
        <w:spacing w:after="0" w:line="240" w:lineRule="auto"/>
        <w:ind w:firstLine="1155"/>
        <w:jc w:val="both"/>
        <w:textAlignment w:val="center"/>
        <w:divId w:val="456410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Стоки, чието съхраняване води до значителни разходи за митническата администрация, са тези стоки, чието продължително съхраняване е икономически необосновано или води до разходи, превишаващи тяхната</w:t>
      </w:r>
      <w:r>
        <w:rPr>
          <w:rFonts w:ascii="Times New Roman" w:eastAsia="Times New Roman" w:hAnsi="Times New Roman" w:cs="Times New Roman"/>
          <w:color w:val="000000"/>
          <w:sz w:val="24"/>
          <w:szCs w:val="24"/>
        </w:rPr>
        <w:t xml:space="preserve"> стойност. Разходи по съхраняването на стоките са всички разходи, направени от митническите органи във връзка със задържането и съхраняването на стоките, включително разходите по товаренето и разтоварването, транспортирането, складирането, пазенето и други</w:t>
      </w:r>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871843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94 от 2010 г., в сила от 01.01.2011 г., изм. - ДВ, бр. 97 от 2017 г., в сила от 01.01.2018 г.) Разпореждането и транспортирането на стоките по ал. 1 се извършва по ред, определен с наредбата по чл. 124, ал. 4.</w:t>
      </w:r>
    </w:p>
    <w:p w:rsidR="00000000" w:rsidRDefault="00685930">
      <w:pPr>
        <w:spacing w:after="120" w:line="240" w:lineRule="auto"/>
        <w:ind w:firstLine="1155"/>
        <w:jc w:val="both"/>
        <w:textAlignment w:val="center"/>
        <w:divId w:val="57825159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988314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107г. (Нов - ДВ, б</w:t>
      </w:r>
      <w:r>
        <w:rPr>
          <w:rFonts w:ascii="Times New Roman" w:eastAsia="Times New Roman" w:hAnsi="Times New Roman" w:cs="Times New Roman"/>
          <w:color w:val="000000"/>
          <w:sz w:val="24"/>
          <w:szCs w:val="24"/>
        </w:rPr>
        <w:t>р. 95 от 2009 г., в сила от 01.12.2009 г.) (1) За обезпечаване на вземания по съставен акт за установяване на нарушение по този закон митническите органи могат да налагат следните обезпечителни мерки:</w:t>
      </w:r>
    </w:p>
    <w:p w:rsidR="00000000" w:rsidRDefault="00685930">
      <w:pPr>
        <w:spacing w:after="0" w:line="240" w:lineRule="auto"/>
        <w:ind w:firstLine="1155"/>
        <w:jc w:val="both"/>
        <w:textAlignment w:val="center"/>
        <w:divId w:val="1676037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запор на движими вещи и вземания на длъжника, включи</w:t>
      </w:r>
      <w:r>
        <w:rPr>
          <w:rFonts w:ascii="Times New Roman" w:eastAsia="Times New Roman" w:hAnsi="Times New Roman" w:cs="Times New Roman"/>
          <w:color w:val="000000"/>
          <w:sz w:val="24"/>
          <w:szCs w:val="24"/>
        </w:rPr>
        <w:t>телно по сметки в банки;</w:t>
      </w:r>
    </w:p>
    <w:p w:rsidR="00000000" w:rsidRDefault="00685930">
      <w:pPr>
        <w:spacing w:after="0" w:line="240" w:lineRule="auto"/>
        <w:ind w:firstLine="1155"/>
        <w:jc w:val="both"/>
        <w:textAlignment w:val="center"/>
        <w:divId w:val="983461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запор върху стоки в оборот;</w:t>
      </w:r>
    </w:p>
    <w:p w:rsidR="00000000" w:rsidRDefault="00685930">
      <w:pPr>
        <w:spacing w:after="0" w:line="240" w:lineRule="auto"/>
        <w:ind w:firstLine="1155"/>
        <w:jc w:val="both"/>
        <w:textAlignment w:val="center"/>
        <w:divId w:val="1222402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възбрана върху недвижими имоти.</w:t>
      </w:r>
    </w:p>
    <w:p w:rsidR="00000000" w:rsidRDefault="00685930">
      <w:pPr>
        <w:spacing w:after="0" w:line="240" w:lineRule="auto"/>
        <w:ind w:firstLine="1155"/>
        <w:jc w:val="both"/>
        <w:textAlignment w:val="center"/>
        <w:divId w:val="1221331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Обезпечителните мерки се налагат, когато без тях ще бъде невъзможно или ще се затрудни събирането на вземанията по ал. 1.</w:t>
      </w:r>
    </w:p>
    <w:p w:rsidR="00000000" w:rsidRDefault="00685930">
      <w:pPr>
        <w:spacing w:after="0" w:line="240" w:lineRule="auto"/>
        <w:ind w:firstLine="1155"/>
        <w:jc w:val="both"/>
        <w:textAlignment w:val="center"/>
        <w:divId w:val="1611937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Обезпечителните мерки се налагат в </w:t>
      </w:r>
      <w:r>
        <w:rPr>
          <w:rFonts w:ascii="Times New Roman" w:eastAsia="Times New Roman" w:hAnsi="Times New Roman" w:cs="Times New Roman"/>
          <w:color w:val="000000"/>
          <w:sz w:val="24"/>
          <w:szCs w:val="24"/>
        </w:rPr>
        <w:t>съответствие с размера на вземанията.</w:t>
      </w:r>
    </w:p>
    <w:p w:rsidR="00000000" w:rsidRDefault="00685930">
      <w:pPr>
        <w:spacing w:after="0" w:line="240" w:lineRule="auto"/>
        <w:ind w:firstLine="1155"/>
        <w:jc w:val="both"/>
        <w:textAlignment w:val="center"/>
        <w:divId w:val="1531843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98 от 2018 г., в сила от 07.01.2018 г.) Обезпечителните мерки се налагат с постановление на директора на териториалната дирекция, в района на който е установено нарушението.</w:t>
      </w:r>
    </w:p>
    <w:p w:rsidR="00000000" w:rsidRDefault="00685930">
      <w:pPr>
        <w:spacing w:after="0" w:line="240" w:lineRule="auto"/>
        <w:ind w:firstLine="1155"/>
        <w:jc w:val="both"/>
        <w:textAlignment w:val="center"/>
        <w:divId w:val="64767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неуредените в тоз</w:t>
      </w:r>
      <w:r>
        <w:rPr>
          <w:rFonts w:ascii="Times New Roman" w:eastAsia="Times New Roman" w:hAnsi="Times New Roman" w:cs="Times New Roman"/>
          <w:color w:val="000000"/>
          <w:sz w:val="24"/>
          <w:szCs w:val="24"/>
        </w:rPr>
        <w:t>и член въпроси се прилагат разпоредбите на глава двадесет и четвърта от Данъчно-осигурителния процесуален кодекс.</w:t>
      </w:r>
    </w:p>
    <w:p w:rsidR="00000000" w:rsidRDefault="00685930">
      <w:pPr>
        <w:spacing w:after="120" w:line="240" w:lineRule="auto"/>
        <w:ind w:firstLine="1155"/>
        <w:jc w:val="both"/>
        <w:textAlignment w:val="center"/>
        <w:divId w:val="83815608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873349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107д. (Нов - ДВ, бр. 95 от 2009 г., в сила от 01.12.2009 г.) (1) Когато нарушителят е неизвестен, актът се подписва от </w:t>
      </w:r>
      <w:proofErr w:type="spellStart"/>
      <w:r>
        <w:rPr>
          <w:rFonts w:ascii="Times New Roman" w:eastAsia="Times New Roman" w:hAnsi="Times New Roman" w:cs="Times New Roman"/>
          <w:color w:val="000000"/>
          <w:sz w:val="24"/>
          <w:szCs w:val="24"/>
        </w:rPr>
        <w:t>актосъставителя</w:t>
      </w:r>
      <w:proofErr w:type="spellEnd"/>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от един свидетел и не се връчва. В този случай се издава наказателно постановление, което влиза в сила от датата на издаването му. </w:t>
      </w:r>
    </w:p>
    <w:p w:rsidR="00000000" w:rsidRDefault="00685930">
      <w:pPr>
        <w:spacing w:after="0" w:line="240" w:lineRule="auto"/>
        <w:ind w:firstLine="1155"/>
        <w:jc w:val="both"/>
        <w:textAlignment w:val="center"/>
        <w:divId w:val="545794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нарушителят е известен, но не е открит на адреса, посочен при връчването на акта за административно нарушение, и</w:t>
      </w:r>
      <w:r>
        <w:rPr>
          <w:rFonts w:ascii="Times New Roman" w:eastAsia="Times New Roman" w:hAnsi="Times New Roman" w:cs="Times New Roman"/>
          <w:color w:val="000000"/>
          <w:sz w:val="24"/>
          <w:szCs w:val="24"/>
        </w:rPr>
        <w:t>ли е напуснал страната, или е посочил адрес само в чужбина, наказателното постановление не се връчва. Постановлението се смята за влязло в законна сила два месеца след издаването му.</w:t>
      </w:r>
    </w:p>
    <w:p w:rsidR="00000000" w:rsidRDefault="00685930">
      <w:pPr>
        <w:spacing w:after="120" w:line="240" w:lineRule="auto"/>
        <w:ind w:firstLine="1155"/>
        <w:jc w:val="both"/>
        <w:textAlignment w:val="center"/>
        <w:divId w:val="178030047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632126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107е. (Нов - ДВ, бр. 95 от 2009 г., в сила от 01.12.2009 г.) (1) </w:t>
      </w:r>
      <w:proofErr w:type="spellStart"/>
      <w:r>
        <w:rPr>
          <w:rFonts w:ascii="Times New Roman" w:eastAsia="Times New Roman" w:hAnsi="Times New Roman" w:cs="Times New Roman"/>
          <w:color w:val="000000"/>
          <w:sz w:val="24"/>
          <w:szCs w:val="24"/>
        </w:rPr>
        <w:t>Административнонаказващият</w:t>
      </w:r>
      <w:proofErr w:type="spellEnd"/>
      <w:r>
        <w:rPr>
          <w:rFonts w:ascii="Times New Roman" w:eastAsia="Times New Roman" w:hAnsi="Times New Roman" w:cs="Times New Roman"/>
          <w:color w:val="000000"/>
          <w:sz w:val="24"/>
          <w:szCs w:val="24"/>
        </w:rPr>
        <w:t xml:space="preserve"> орган постановява отнемане в полза на държавата на стоките, предмет на нарушение по този закон, както и на преносните, превозните и други средства и съоръжения,</w:t>
      </w:r>
      <w:r>
        <w:rPr>
          <w:rFonts w:ascii="Times New Roman" w:eastAsia="Times New Roman" w:hAnsi="Times New Roman" w:cs="Times New Roman"/>
          <w:color w:val="000000"/>
          <w:sz w:val="24"/>
          <w:szCs w:val="24"/>
        </w:rPr>
        <w:t xml:space="preserve"> послужили и използвани за извършване на нарушението, когато такава мярка е предвидена в този закон.</w:t>
      </w:r>
    </w:p>
    <w:p w:rsidR="00000000" w:rsidRDefault="00685930">
      <w:pPr>
        <w:spacing w:after="0" w:line="240" w:lineRule="auto"/>
        <w:ind w:firstLine="1155"/>
        <w:jc w:val="both"/>
        <w:textAlignment w:val="center"/>
        <w:divId w:val="2024161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стоките, средствата или съоръженията по ал. 1 липсват или са отчуждени, се присъжда тяхната стойност, определена по пазарна цена.</w:t>
      </w:r>
    </w:p>
    <w:p w:rsidR="00000000" w:rsidRDefault="00685930">
      <w:pPr>
        <w:spacing w:after="0" w:line="240" w:lineRule="auto"/>
        <w:ind w:firstLine="1155"/>
        <w:jc w:val="both"/>
        <w:textAlignment w:val="center"/>
        <w:divId w:val="2088182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Начинът и </w:t>
      </w:r>
      <w:r>
        <w:rPr>
          <w:rFonts w:ascii="Times New Roman" w:eastAsia="Times New Roman" w:hAnsi="Times New Roman" w:cs="Times New Roman"/>
          <w:color w:val="000000"/>
          <w:sz w:val="24"/>
          <w:szCs w:val="24"/>
        </w:rPr>
        <w:t>редът за определяне на пазарната цена на отнетите в полза на държавата стоки, предмет на нарушение по този закон, както и на преносните, превозните и други средства и съоръжения, послужили и използвани за извършване на нарушението, се определят с правилник</w:t>
      </w:r>
      <w:r>
        <w:rPr>
          <w:rFonts w:ascii="Times New Roman" w:eastAsia="Times New Roman" w:hAnsi="Times New Roman" w:cs="Times New Roman"/>
          <w:color w:val="000000"/>
          <w:sz w:val="24"/>
          <w:szCs w:val="24"/>
        </w:rPr>
        <w:t>а за прилагане на закона.</w:t>
      </w:r>
    </w:p>
    <w:p w:rsidR="00000000" w:rsidRDefault="00685930">
      <w:pPr>
        <w:spacing w:after="0" w:line="240" w:lineRule="auto"/>
        <w:ind w:firstLine="1155"/>
        <w:jc w:val="both"/>
        <w:textAlignment w:val="center"/>
        <w:divId w:val="661157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Пазарната цена се определя към момента на извършване на нарушението, а ако това е невъзможно - към момента на неговото установяване.</w:t>
      </w:r>
    </w:p>
    <w:p w:rsidR="00000000" w:rsidRDefault="00685930">
      <w:pPr>
        <w:spacing w:after="120" w:line="240" w:lineRule="auto"/>
        <w:ind w:firstLine="1155"/>
        <w:jc w:val="both"/>
        <w:textAlignment w:val="center"/>
        <w:divId w:val="51249656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315260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107ж. (Нов - ДВ, бр. 95 от 2009 г., в сила от 01.12.2009 г.) (1) (Изм. - ДВ, бр. 97 от </w:t>
      </w:r>
      <w:r>
        <w:rPr>
          <w:rFonts w:ascii="Times New Roman" w:eastAsia="Times New Roman" w:hAnsi="Times New Roman" w:cs="Times New Roman"/>
          <w:color w:val="000000"/>
          <w:sz w:val="24"/>
          <w:szCs w:val="24"/>
        </w:rPr>
        <w:t>2017 г., в сила от 01.01.2018 г.) Когато за стоките - предмет на нарушение по този закон, акцизът е заплатен частично или не е заплатен, се дължи акциз на общо основание в случаите:</w:t>
      </w:r>
    </w:p>
    <w:p w:rsidR="00000000" w:rsidRDefault="00685930">
      <w:pPr>
        <w:spacing w:after="0" w:line="240" w:lineRule="auto"/>
        <w:ind w:firstLine="1155"/>
        <w:jc w:val="both"/>
        <w:textAlignment w:val="center"/>
        <w:divId w:val="1081416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чл. 107е, ал. 2 - с влязло в сила наказателно постановление за стоки</w:t>
      </w:r>
      <w:r>
        <w:rPr>
          <w:rFonts w:ascii="Times New Roman" w:eastAsia="Times New Roman" w:hAnsi="Times New Roman" w:cs="Times New Roman"/>
          <w:color w:val="000000"/>
          <w:sz w:val="24"/>
          <w:szCs w:val="24"/>
        </w:rPr>
        <w:t>те е определена пазарна цена;</w:t>
      </w:r>
    </w:p>
    <w:p w:rsidR="00000000" w:rsidRDefault="00685930">
      <w:pPr>
        <w:spacing w:after="0" w:line="240" w:lineRule="auto"/>
        <w:ind w:firstLine="1155"/>
        <w:jc w:val="both"/>
        <w:textAlignment w:val="center"/>
        <w:divId w:val="300155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 чл. 107з, ал. 3, т. 3 - с влязло в сила споразумение за прекратяване на </w:t>
      </w:r>
      <w:proofErr w:type="spellStart"/>
      <w:r>
        <w:rPr>
          <w:rFonts w:ascii="Times New Roman" w:eastAsia="Times New Roman" w:hAnsi="Times New Roman" w:cs="Times New Roman"/>
          <w:color w:val="000000"/>
          <w:sz w:val="24"/>
          <w:szCs w:val="24"/>
        </w:rPr>
        <w:t>административнонаказателно</w:t>
      </w:r>
      <w:proofErr w:type="spellEnd"/>
      <w:r>
        <w:rPr>
          <w:rFonts w:ascii="Times New Roman" w:eastAsia="Times New Roman" w:hAnsi="Times New Roman" w:cs="Times New Roman"/>
          <w:color w:val="000000"/>
          <w:sz w:val="24"/>
          <w:szCs w:val="24"/>
        </w:rPr>
        <w:t xml:space="preserve"> производство за стоките, за които е заплатена пазарна цена.</w:t>
      </w:r>
    </w:p>
    <w:p w:rsidR="00000000" w:rsidRDefault="00685930">
      <w:pPr>
        <w:spacing w:after="0" w:line="240" w:lineRule="auto"/>
        <w:ind w:firstLine="1155"/>
        <w:jc w:val="both"/>
        <w:textAlignment w:val="center"/>
        <w:divId w:val="1801731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(Нова - ДВ, бр. 97 от 2017 г., в сила от 01.01.2018 г.) А</w:t>
      </w:r>
      <w:r>
        <w:rPr>
          <w:rFonts w:ascii="Times New Roman" w:eastAsia="Times New Roman" w:hAnsi="Times New Roman" w:cs="Times New Roman"/>
          <w:color w:val="000000"/>
          <w:sz w:val="24"/>
          <w:szCs w:val="24"/>
        </w:rPr>
        <w:t>кциз на общо основание се дължи в случаите по чл. 108, ал. 2, чл. 109, ал. 5 и чл. 123б, ал. 1 при влязло в сила наказателно постановление.</w:t>
      </w:r>
    </w:p>
    <w:p w:rsidR="00000000" w:rsidRDefault="00685930">
      <w:pPr>
        <w:spacing w:after="0" w:line="240" w:lineRule="auto"/>
        <w:ind w:firstLine="1155"/>
        <w:jc w:val="both"/>
        <w:textAlignment w:val="center"/>
        <w:divId w:val="1539126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54 от 2012 г., в сила от 17.07.2012 г., предишна ал. 2, доп. - ДВ, бр. 97 от 2017 г., в сила от </w:t>
      </w:r>
      <w:r>
        <w:rPr>
          <w:rFonts w:ascii="Times New Roman" w:eastAsia="Times New Roman" w:hAnsi="Times New Roman" w:cs="Times New Roman"/>
          <w:color w:val="000000"/>
          <w:sz w:val="24"/>
          <w:szCs w:val="24"/>
        </w:rPr>
        <w:t xml:space="preserve">01.01.2018 г., изм. - ДВ, бр. 98 от 2018 г., в сила от 07.01.2018 г., изм. - ДВ, бр. 96 от 2019 г., в сила от 01.01.2020 г.) Размерът на акциза по ал. 1 и 2 се определя с решение на директора на компетентната териториална дирекция, на територията на която </w:t>
      </w:r>
      <w:r>
        <w:rPr>
          <w:rFonts w:ascii="Times New Roman" w:eastAsia="Times New Roman" w:hAnsi="Times New Roman" w:cs="Times New Roman"/>
          <w:color w:val="000000"/>
          <w:sz w:val="24"/>
          <w:szCs w:val="24"/>
        </w:rPr>
        <w:t>е установено нарушението.</w:t>
      </w:r>
    </w:p>
    <w:p w:rsidR="00000000" w:rsidRDefault="00685930">
      <w:pPr>
        <w:spacing w:after="0" w:line="240" w:lineRule="auto"/>
        <w:ind w:firstLine="1155"/>
        <w:jc w:val="both"/>
        <w:textAlignment w:val="center"/>
        <w:divId w:val="1157963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105 от 2014 г., в сила от 01.01.2015 г., предишна ал. 3 - ДВ, бр. 97 от 2017 г., в сила от 01.01.2018 г.) Определеното задължение с решението по ал. 2 подлежи на доброволно плащане в 14-дневен срок от връчванет</w:t>
      </w:r>
      <w:r>
        <w:rPr>
          <w:rFonts w:ascii="Times New Roman" w:eastAsia="Times New Roman" w:hAnsi="Times New Roman" w:cs="Times New Roman"/>
          <w:color w:val="000000"/>
          <w:sz w:val="24"/>
          <w:szCs w:val="24"/>
        </w:rPr>
        <w:t>о му. След изтичането на срока за доброволно плащане решението подлежи на предварително изпълнение, освен ако изпълнението е спряно по реда на Данъчно-осигурителния процесуален кодекс.</w:t>
      </w:r>
    </w:p>
    <w:p w:rsidR="00000000" w:rsidRDefault="00685930">
      <w:pPr>
        <w:spacing w:after="0" w:line="240" w:lineRule="auto"/>
        <w:ind w:firstLine="1155"/>
        <w:jc w:val="both"/>
        <w:textAlignment w:val="center"/>
        <w:divId w:val="482085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54 от 2012 г., в сила от 17.07.2012 г., отм., преди</w:t>
      </w:r>
      <w:r>
        <w:rPr>
          <w:rFonts w:ascii="Times New Roman" w:eastAsia="Times New Roman" w:hAnsi="Times New Roman" w:cs="Times New Roman"/>
          <w:color w:val="000000"/>
          <w:sz w:val="24"/>
          <w:szCs w:val="24"/>
        </w:rPr>
        <w:t>шна ал. 3, изм. - ДВ, бр. 105 от 2014 г., в сила от 01.01.2015 г., предишна ал. 4, изм. - ДВ, бр. 97 от 2017 г., в сила от 01.01.2018 г.) Решението по ал. 3 подлежи на обжалване по реда на Данъчно-осигурителния процесуален кодекс.</w:t>
      </w:r>
    </w:p>
    <w:p w:rsidR="00000000" w:rsidRDefault="00685930">
      <w:pPr>
        <w:spacing w:after="120" w:line="240" w:lineRule="auto"/>
        <w:ind w:firstLine="1155"/>
        <w:jc w:val="both"/>
        <w:textAlignment w:val="center"/>
        <w:divId w:val="99130106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436025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107з. (Нов - ДВ, бр</w:t>
      </w:r>
      <w:r>
        <w:rPr>
          <w:rFonts w:ascii="Times New Roman" w:eastAsia="Times New Roman" w:hAnsi="Times New Roman" w:cs="Times New Roman"/>
          <w:color w:val="000000"/>
          <w:sz w:val="24"/>
          <w:szCs w:val="24"/>
        </w:rPr>
        <w:t xml:space="preserve">. 95 от 2009 г., в сила от 01.12.2009 г.) (1) (Изм. - ДВ, бр. 54 от 2012 г., в сила от 17.07.2012 г.) До издаване на наказателното постановление, но не по-късно от 30 дни от предявяването на акта за установяване на нарушение по този закон, между </w:t>
      </w:r>
      <w:proofErr w:type="spellStart"/>
      <w:r>
        <w:rPr>
          <w:rFonts w:ascii="Times New Roman" w:eastAsia="Times New Roman" w:hAnsi="Times New Roman" w:cs="Times New Roman"/>
          <w:color w:val="000000"/>
          <w:sz w:val="24"/>
          <w:szCs w:val="24"/>
        </w:rPr>
        <w:t>администра</w:t>
      </w:r>
      <w:r>
        <w:rPr>
          <w:rFonts w:ascii="Times New Roman" w:eastAsia="Times New Roman" w:hAnsi="Times New Roman" w:cs="Times New Roman"/>
          <w:color w:val="000000"/>
          <w:sz w:val="24"/>
          <w:szCs w:val="24"/>
        </w:rPr>
        <w:t>тивнонаказващия</w:t>
      </w:r>
      <w:proofErr w:type="spellEnd"/>
      <w:r>
        <w:rPr>
          <w:rFonts w:ascii="Times New Roman" w:eastAsia="Times New Roman" w:hAnsi="Times New Roman" w:cs="Times New Roman"/>
          <w:color w:val="000000"/>
          <w:sz w:val="24"/>
          <w:szCs w:val="24"/>
        </w:rPr>
        <w:t xml:space="preserve"> орган и нарушителя може да бъде постигнато споразумение за прекратяване на </w:t>
      </w:r>
      <w:proofErr w:type="spellStart"/>
      <w:r>
        <w:rPr>
          <w:rFonts w:ascii="Times New Roman" w:eastAsia="Times New Roman" w:hAnsi="Times New Roman" w:cs="Times New Roman"/>
          <w:color w:val="000000"/>
          <w:sz w:val="24"/>
          <w:szCs w:val="24"/>
        </w:rPr>
        <w:t>административнонаказателното</w:t>
      </w:r>
      <w:proofErr w:type="spellEnd"/>
      <w:r>
        <w:rPr>
          <w:rFonts w:ascii="Times New Roman" w:eastAsia="Times New Roman" w:hAnsi="Times New Roman" w:cs="Times New Roman"/>
          <w:color w:val="000000"/>
          <w:sz w:val="24"/>
          <w:szCs w:val="24"/>
        </w:rPr>
        <w:t xml:space="preserve"> производство, освен ако деянието съставлява престъпление.</w:t>
      </w:r>
    </w:p>
    <w:p w:rsidR="00000000" w:rsidRDefault="00685930">
      <w:pPr>
        <w:spacing w:after="0" w:line="240" w:lineRule="auto"/>
        <w:ind w:firstLine="1155"/>
        <w:jc w:val="both"/>
        <w:textAlignment w:val="center"/>
        <w:divId w:val="1541166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могат да бъдат обект на споразумение установени случаи на административ</w:t>
      </w:r>
      <w:r>
        <w:rPr>
          <w:rFonts w:ascii="Times New Roman" w:eastAsia="Times New Roman" w:hAnsi="Times New Roman" w:cs="Times New Roman"/>
          <w:color w:val="000000"/>
          <w:sz w:val="24"/>
          <w:szCs w:val="24"/>
        </w:rPr>
        <w:t>ни нарушения, при които стоките, предмет на нарушението, застрашават живота или здравето на хората или околната среда или не съответстват на изискванията за качество на продуктите.</w:t>
      </w:r>
    </w:p>
    <w:p w:rsidR="00000000" w:rsidRDefault="00685930">
      <w:pPr>
        <w:spacing w:after="0" w:line="240" w:lineRule="auto"/>
        <w:ind w:firstLine="1155"/>
        <w:jc w:val="both"/>
        <w:textAlignment w:val="center"/>
        <w:divId w:val="1688362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Споразумението се изготвя в писмена форма и отразява съгласието на </w:t>
      </w:r>
      <w:proofErr w:type="spellStart"/>
      <w:r>
        <w:rPr>
          <w:rFonts w:ascii="Times New Roman" w:eastAsia="Times New Roman" w:hAnsi="Times New Roman" w:cs="Times New Roman"/>
          <w:color w:val="000000"/>
          <w:sz w:val="24"/>
          <w:szCs w:val="24"/>
        </w:rPr>
        <w:t>адми</w:t>
      </w:r>
      <w:r>
        <w:rPr>
          <w:rFonts w:ascii="Times New Roman" w:eastAsia="Times New Roman" w:hAnsi="Times New Roman" w:cs="Times New Roman"/>
          <w:color w:val="000000"/>
          <w:sz w:val="24"/>
          <w:szCs w:val="24"/>
        </w:rPr>
        <w:t>нистративнонаказващия</w:t>
      </w:r>
      <w:proofErr w:type="spellEnd"/>
      <w:r>
        <w:rPr>
          <w:rFonts w:ascii="Times New Roman" w:eastAsia="Times New Roman" w:hAnsi="Times New Roman" w:cs="Times New Roman"/>
          <w:color w:val="000000"/>
          <w:sz w:val="24"/>
          <w:szCs w:val="24"/>
        </w:rPr>
        <w:t xml:space="preserve"> орган и нарушителя по следните въпроси:</w:t>
      </w:r>
    </w:p>
    <w:p w:rsidR="00000000" w:rsidRDefault="00685930">
      <w:pPr>
        <w:spacing w:after="0" w:line="240" w:lineRule="auto"/>
        <w:ind w:firstLine="1155"/>
        <w:jc w:val="both"/>
        <w:textAlignment w:val="center"/>
        <w:divId w:val="1126198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има ли извършено деяние, извършено ли е то от нарушителя и извършено ли е виновно, съставлява ли деянието нарушение на акцизното законодателство;</w:t>
      </w:r>
    </w:p>
    <w:p w:rsidR="00000000" w:rsidRDefault="00685930">
      <w:pPr>
        <w:spacing w:after="0" w:line="240" w:lineRule="auto"/>
        <w:ind w:firstLine="1155"/>
        <w:jc w:val="both"/>
        <w:textAlignment w:val="center"/>
        <w:divId w:val="1037966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какъв да бъде видът и размерът на наказани</w:t>
      </w:r>
      <w:r>
        <w:rPr>
          <w:rFonts w:ascii="Times New Roman" w:eastAsia="Times New Roman" w:hAnsi="Times New Roman" w:cs="Times New Roman"/>
          <w:color w:val="000000"/>
          <w:sz w:val="24"/>
          <w:szCs w:val="24"/>
        </w:rPr>
        <w:t>ето;</w:t>
      </w:r>
    </w:p>
    <w:p w:rsidR="00000000" w:rsidRDefault="00685930">
      <w:pPr>
        <w:spacing w:after="0" w:line="240" w:lineRule="auto"/>
        <w:ind w:firstLine="1155"/>
        <w:jc w:val="both"/>
        <w:textAlignment w:val="center"/>
        <w:divId w:val="1121412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отнемат ли се в полза на държавата стоките - предмет на нарушението, както и преносните, превозните и други средства и съоръжения, послужили и използвани за извършване на нарушение по този закон, или те се заплащат в размер не по-малко от 40 на сто</w:t>
      </w:r>
      <w:r>
        <w:rPr>
          <w:rFonts w:ascii="Times New Roman" w:eastAsia="Times New Roman" w:hAnsi="Times New Roman" w:cs="Times New Roman"/>
          <w:color w:val="000000"/>
          <w:sz w:val="24"/>
          <w:szCs w:val="24"/>
        </w:rPr>
        <w:t xml:space="preserve"> от пазарната им цена.</w:t>
      </w:r>
    </w:p>
    <w:p w:rsidR="00000000" w:rsidRDefault="00685930">
      <w:pPr>
        <w:spacing w:after="0" w:line="240" w:lineRule="auto"/>
        <w:ind w:firstLine="1155"/>
        <w:jc w:val="both"/>
        <w:textAlignment w:val="center"/>
        <w:divId w:val="103504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Със споразумението не може да се определя:</w:t>
      </w:r>
    </w:p>
    <w:p w:rsidR="00000000" w:rsidRDefault="00685930">
      <w:pPr>
        <w:spacing w:after="0" w:line="240" w:lineRule="auto"/>
        <w:ind w:firstLine="1155"/>
        <w:jc w:val="both"/>
        <w:textAlignment w:val="center"/>
        <w:divId w:val="417792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наказание от вид, различен от предвидения в закона за конкретното административно нарушение;</w:t>
      </w:r>
    </w:p>
    <w:p w:rsidR="00000000" w:rsidRDefault="00685930">
      <w:pPr>
        <w:spacing w:after="0" w:line="240" w:lineRule="auto"/>
        <w:ind w:firstLine="1155"/>
        <w:jc w:val="both"/>
        <w:textAlignment w:val="center"/>
        <w:divId w:val="1486236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94 от 2010 г., в сила от 01.01.2011 г.) размер на глобата или на имущес</w:t>
      </w:r>
      <w:r>
        <w:rPr>
          <w:rFonts w:ascii="Times New Roman" w:eastAsia="Times New Roman" w:hAnsi="Times New Roman" w:cs="Times New Roman"/>
          <w:color w:val="000000"/>
          <w:sz w:val="24"/>
          <w:szCs w:val="24"/>
        </w:rPr>
        <w:t>твената санкция:</w:t>
      </w:r>
    </w:p>
    <w:p w:rsidR="00000000" w:rsidRDefault="00685930">
      <w:pPr>
        <w:spacing w:after="0" w:line="240" w:lineRule="auto"/>
        <w:ind w:firstLine="1155"/>
        <w:jc w:val="both"/>
        <w:textAlignment w:val="center"/>
        <w:divId w:val="1733429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(доп. - ДВ, бр. 97 от 2017 г., в сила от 01.01.2018 г.) при първо нарушение - по-нисък от 80 на сто от минималния размер, предвиден за конкретното административно нарушение;</w:t>
      </w:r>
    </w:p>
    <w:p w:rsidR="00000000" w:rsidRDefault="00685930">
      <w:pPr>
        <w:spacing w:after="0" w:line="240" w:lineRule="auto"/>
        <w:ind w:firstLine="1155"/>
        <w:jc w:val="both"/>
        <w:textAlignment w:val="center"/>
        <w:divId w:val="911240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 при повторно нарушение - по-нисък от 60 на сто от максималн</w:t>
      </w:r>
      <w:r>
        <w:rPr>
          <w:rFonts w:ascii="Times New Roman" w:eastAsia="Times New Roman" w:hAnsi="Times New Roman" w:cs="Times New Roman"/>
          <w:color w:val="000000"/>
          <w:sz w:val="24"/>
          <w:szCs w:val="24"/>
        </w:rPr>
        <w:t>ия размер, предвиден за конкретното административно нарушение;</w:t>
      </w:r>
    </w:p>
    <w:p w:rsidR="00000000" w:rsidRDefault="00685930">
      <w:pPr>
        <w:spacing w:after="0" w:line="240" w:lineRule="auto"/>
        <w:ind w:firstLine="1155"/>
        <w:jc w:val="both"/>
        <w:textAlignment w:val="center"/>
        <w:divId w:val="715155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при всяко следващо - по-нисък от максималния размер, предвиден за конкретното административно нарушение.</w:t>
      </w:r>
    </w:p>
    <w:p w:rsidR="00000000" w:rsidRDefault="00685930">
      <w:pPr>
        <w:spacing w:after="0" w:line="240" w:lineRule="auto"/>
        <w:ind w:firstLine="1155"/>
        <w:jc w:val="both"/>
        <w:textAlignment w:val="center"/>
        <w:divId w:val="175970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сума в размер по-малко от 40 на сто от пазарната цена на предмета на нарушението, </w:t>
      </w:r>
      <w:r>
        <w:rPr>
          <w:rFonts w:ascii="Times New Roman" w:eastAsia="Times New Roman" w:hAnsi="Times New Roman" w:cs="Times New Roman"/>
          <w:color w:val="000000"/>
          <w:sz w:val="24"/>
          <w:szCs w:val="24"/>
        </w:rPr>
        <w:t>както и на преносните, превозните и други средства и съоръжения, послужили и използвани за извършване на нарушение по този закон.</w:t>
      </w:r>
    </w:p>
    <w:p w:rsidR="00000000" w:rsidRDefault="00685930">
      <w:pPr>
        <w:spacing w:after="0" w:line="240" w:lineRule="auto"/>
        <w:ind w:firstLine="1155"/>
        <w:jc w:val="both"/>
        <w:textAlignment w:val="center"/>
        <w:divId w:val="1694695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Споразумението се подписва от </w:t>
      </w:r>
      <w:proofErr w:type="spellStart"/>
      <w:r>
        <w:rPr>
          <w:rFonts w:ascii="Times New Roman" w:eastAsia="Times New Roman" w:hAnsi="Times New Roman" w:cs="Times New Roman"/>
          <w:color w:val="000000"/>
          <w:sz w:val="24"/>
          <w:szCs w:val="24"/>
        </w:rPr>
        <w:t>административнонаказващия</w:t>
      </w:r>
      <w:proofErr w:type="spellEnd"/>
      <w:r>
        <w:rPr>
          <w:rFonts w:ascii="Times New Roman" w:eastAsia="Times New Roman" w:hAnsi="Times New Roman" w:cs="Times New Roman"/>
          <w:color w:val="000000"/>
          <w:sz w:val="24"/>
          <w:szCs w:val="24"/>
        </w:rPr>
        <w:t xml:space="preserve"> орган и от нарушителя или от негов представител, изрично упълномощ</w:t>
      </w:r>
      <w:r>
        <w:rPr>
          <w:rFonts w:ascii="Times New Roman" w:eastAsia="Times New Roman" w:hAnsi="Times New Roman" w:cs="Times New Roman"/>
          <w:color w:val="000000"/>
          <w:sz w:val="24"/>
          <w:szCs w:val="24"/>
        </w:rPr>
        <w:t>ен за постигане на споразумение.</w:t>
      </w:r>
    </w:p>
    <w:p w:rsidR="00000000" w:rsidRDefault="00685930">
      <w:pPr>
        <w:spacing w:after="0" w:line="240" w:lineRule="auto"/>
        <w:ind w:firstLine="1155"/>
        <w:jc w:val="both"/>
        <w:textAlignment w:val="center"/>
        <w:divId w:val="615403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В 14-дневен срок от подписване на споразумението за прекратяване на </w:t>
      </w:r>
      <w:proofErr w:type="spellStart"/>
      <w:r>
        <w:rPr>
          <w:rFonts w:ascii="Times New Roman" w:eastAsia="Times New Roman" w:hAnsi="Times New Roman" w:cs="Times New Roman"/>
          <w:color w:val="000000"/>
          <w:sz w:val="24"/>
          <w:szCs w:val="24"/>
        </w:rPr>
        <w:t>административнонаказателното</w:t>
      </w:r>
      <w:proofErr w:type="spellEnd"/>
      <w:r>
        <w:rPr>
          <w:rFonts w:ascii="Times New Roman" w:eastAsia="Times New Roman" w:hAnsi="Times New Roman" w:cs="Times New Roman"/>
          <w:color w:val="000000"/>
          <w:sz w:val="24"/>
          <w:szCs w:val="24"/>
        </w:rPr>
        <w:t xml:space="preserve"> производство директорът на Агенция "Митници" или оправомощено от него длъжностно лице издава решение, с което одобрява или отказва да одобри споразумението</w:t>
      </w:r>
      <w:r>
        <w:rPr>
          <w:rFonts w:ascii="Times New Roman" w:eastAsia="Times New Roman" w:hAnsi="Times New Roman" w:cs="Times New Roman"/>
          <w:color w:val="000000"/>
          <w:sz w:val="24"/>
          <w:szCs w:val="24"/>
        </w:rPr>
        <w:t xml:space="preserve">. Решението, с което се одобрява споразумението за прекратяване на </w:t>
      </w:r>
      <w:proofErr w:type="spellStart"/>
      <w:r>
        <w:rPr>
          <w:rFonts w:ascii="Times New Roman" w:eastAsia="Times New Roman" w:hAnsi="Times New Roman" w:cs="Times New Roman"/>
          <w:color w:val="000000"/>
          <w:sz w:val="24"/>
          <w:szCs w:val="24"/>
        </w:rPr>
        <w:t>административнонаказателното</w:t>
      </w:r>
      <w:proofErr w:type="spellEnd"/>
      <w:r>
        <w:rPr>
          <w:rFonts w:ascii="Times New Roman" w:eastAsia="Times New Roman" w:hAnsi="Times New Roman" w:cs="Times New Roman"/>
          <w:color w:val="000000"/>
          <w:sz w:val="24"/>
          <w:szCs w:val="24"/>
        </w:rPr>
        <w:t xml:space="preserve"> производство, се изпраща на съответния прокурор в 7-дневен срок от неговото издаване.</w:t>
      </w:r>
    </w:p>
    <w:p w:rsidR="00000000" w:rsidRDefault="00685930">
      <w:pPr>
        <w:spacing w:after="0" w:line="240" w:lineRule="auto"/>
        <w:ind w:firstLine="1155"/>
        <w:jc w:val="both"/>
        <w:textAlignment w:val="center"/>
        <w:divId w:val="537157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Споразумението за прекратяване на </w:t>
      </w:r>
      <w:proofErr w:type="spellStart"/>
      <w:r>
        <w:rPr>
          <w:rFonts w:ascii="Times New Roman" w:eastAsia="Times New Roman" w:hAnsi="Times New Roman" w:cs="Times New Roman"/>
          <w:color w:val="000000"/>
          <w:sz w:val="24"/>
          <w:szCs w:val="24"/>
        </w:rPr>
        <w:t>административнонаказателното</w:t>
      </w:r>
      <w:proofErr w:type="spellEnd"/>
      <w:r>
        <w:rPr>
          <w:rFonts w:ascii="Times New Roman" w:eastAsia="Times New Roman" w:hAnsi="Times New Roman" w:cs="Times New Roman"/>
          <w:color w:val="000000"/>
          <w:sz w:val="24"/>
          <w:szCs w:val="24"/>
        </w:rPr>
        <w:t xml:space="preserve"> произво</w:t>
      </w:r>
      <w:r>
        <w:rPr>
          <w:rFonts w:ascii="Times New Roman" w:eastAsia="Times New Roman" w:hAnsi="Times New Roman" w:cs="Times New Roman"/>
          <w:color w:val="000000"/>
          <w:sz w:val="24"/>
          <w:szCs w:val="24"/>
        </w:rPr>
        <w:t>дство се одобрява, ако са спазени изискванията на закона и ако определените в него публични държавни вземания са заплатени или са обезпечени по депозитната сметка на съответното митническо учреждение.</w:t>
      </w:r>
    </w:p>
    <w:p w:rsidR="00000000" w:rsidRDefault="00685930">
      <w:pPr>
        <w:spacing w:after="0" w:line="240" w:lineRule="auto"/>
        <w:ind w:firstLine="1155"/>
        <w:jc w:val="both"/>
        <w:textAlignment w:val="center"/>
        <w:divId w:val="273876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Решението по ал. 6 не подлежи на обжалване, с изклю</w:t>
      </w:r>
      <w:r>
        <w:rPr>
          <w:rFonts w:ascii="Times New Roman" w:eastAsia="Times New Roman" w:hAnsi="Times New Roman" w:cs="Times New Roman"/>
          <w:color w:val="000000"/>
          <w:sz w:val="24"/>
          <w:szCs w:val="24"/>
        </w:rPr>
        <w:t xml:space="preserve">чение на решението, с което се одобрява споразумение за прекратяване на </w:t>
      </w:r>
      <w:proofErr w:type="spellStart"/>
      <w:r>
        <w:rPr>
          <w:rFonts w:ascii="Times New Roman" w:eastAsia="Times New Roman" w:hAnsi="Times New Roman" w:cs="Times New Roman"/>
          <w:color w:val="000000"/>
          <w:sz w:val="24"/>
          <w:szCs w:val="24"/>
        </w:rPr>
        <w:t>административнонаказателното</w:t>
      </w:r>
      <w:proofErr w:type="spellEnd"/>
      <w:r>
        <w:rPr>
          <w:rFonts w:ascii="Times New Roman" w:eastAsia="Times New Roman" w:hAnsi="Times New Roman" w:cs="Times New Roman"/>
          <w:color w:val="000000"/>
          <w:sz w:val="24"/>
          <w:szCs w:val="24"/>
        </w:rPr>
        <w:t xml:space="preserve"> производство, срещу което прокурорът може да подаде протест относно неговата законосъобразност пред съда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В т</w:t>
      </w:r>
      <w:r>
        <w:rPr>
          <w:rFonts w:ascii="Times New Roman" w:eastAsia="Times New Roman" w:hAnsi="Times New Roman" w:cs="Times New Roman"/>
          <w:color w:val="000000"/>
          <w:sz w:val="24"/>
          <w:szCs w:val="24"/>
        </w:rPr>
        <w:t>ози случай протестът на прокурора не спира изпълнението на решението.</w:t>
      </w:r>
    </w:p>
    <w:p w:rsidR="00000000" w:rsidRDefault="00685930">
      <w:pPr>
        <w:spacing w:after="0" w:line="240" w:lineRule="auto"/>
        <w:ind w:firstLine="1155"/>
        <w:jc w:val="both"/>
        <w:textAlignment w:val="center"/>
        <w:divId w:val="1295941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Сроковете за издаване на наказателно постановление спират да текат от датата на образуване на съдебното производство по протест на прокурора до неговото приключване.</w:t>
      </w:r>
    </w:p>
    <w:p w:rsidR="00000000" w:rsidRDefault="00685930">
      <w:pPr>
        <w:spacing w:after="0" w:line="240" w:lineRule="auto"/>
        <w:ind w:firstLine="1155"/>
        <w:jc w:val="both"/>
        <w:textAlignment w:val="center"/>
        <w:divId w:val="695040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В случаите,</w:t>
      </w:r>
      <w:r>
        <w:rPr>
          <w:rFonts w:ascii="Times New Roman" w:eastAsia="Times New Roman" w:hAnsi="Times New Roman" w:cs="Times New Roman"/>
          <w:color w:val="000000"/>
          <w:sz w:val="24"/>
          <w:szCs w:val="24"/>
        </w:rPr>
        <w:t xml:space="preserve"> когато споразумението за прекратяване на </w:t>
      </w:r>
      <w:proofErr w:type="spellStart"/>
      <w:r>
        <w:rPr>
          <w:rFonts w:ascii="Times New Roman" w:eastAsia="Times New Roman" w:hAnsi="Times New Roman" w:cs="Times New Roman"/>
          <w:color w:val="000000"/>
          <w:sz w:val="24"/>
          <w:szCs w:val="24"/>
        </w:rPr>
        <w:t>административнонаказателното</w:t>
      </w:r>
      <w:proofErr w:type="spellEnd"/>
      <w:r>
        <w:rPr>
          <w:rFonts w:ascii="Times New Roman" w:eastAsia="Times New Roman" w:hAnsi="Times New Roman" w:cs="Times New Roman"/>
          <w:color w:val="000000"/>
          <w:sz w:val="24"/>
          <w:szCs w:val="24"/>
        </w:rPr>
        <w:t xml:space="preserve"> производство не бъде одобрено или решението, с което е одобрено, бъде отменено от съда, </w:t>
      </w:r>
      <w:proofErr w:type="spellStart"/>
      <w:r>
        <w:rPr>
          <w:rFonts w:ascii="Times New Roman" w:eastAsia="Times New Roman" w:hAnsi="Times New Roman" w:cs="Times New Roman"/>
          <w:color w:val="000000"/>
          <w:sz w:val="24"/>
          <w:szCs w:val="24"/>
        </w:rPr>
        <w:t>административнонаказващият</w:t>
      </w:r>
      <w:proofErr w:type="spellEnd"/>
      <w:r>
        <w:rPr>
          <w:rFonts w:ascii="Times New Roman" w:eastAsia="Times New Roman" w:hAnsi="Times New Roman" w:cs="Times New Roman"/>
          <w:color w:val="000000"/>
          <w:sz w:val="24"/>
          <w:szCs w:val="24"/>
        </w:rPr>
        <w:t xml:space="preserve"> орган издава наказателно постановление на общо основание.</w:t>
      </w:r>
    </w:p>
    <w:p w:rsidR="00000000" w:rsidRDefault="00685930">
      <w:pPr>
        <w:spacing w:after="0" w:line="240" w:lineRule="auto"/>
        <w:ind w:firstLine="1155"/>
        <w:jc w:val="both"/>
        <w:textAlignment w:val="center"/>
        <w:divId w:val="86469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Споразу</w:t>
      </w:r>
      <w:r>
        <w:rPr>
          <w:rFonts w:ascii="Times New Roman" w:eastAsia="Times New Roman" w:hAnsi="Times New Roman" w:cs="Times New Roman"/>
          <w:color w:val="000000"/>
          <w:sz w:val="24"/>
          <w:szCs w:val="24"/>
        </w:rPr>
        <w:t xml:space="preserve">мението за прекратяване на </w:t>
      </w:r>
      <w:proofErr w:type="spellStart"/>
      <w:r>
        <w:rPr>
          <w:rFonts w:ascii="Times New Roman" w:eastAsia="Times New Roman" w:hAnsi="Times New Roman" w:cs="Times New Roman"/>
          <w:color w:val="000000"/>
          <w:sz w:val="24"/>
          <w:szCs w:val="24"/>
        </w:rPr>
        <w:t>административнонаказателното</w:t>
      </w:r>
      <w:proofErr w:type="spellEnd"/>
      <w:r>
        <w:rPr>
          <w:rFonts w:ascii="Times New Roman" w:eastAsia="Times New Roman" w:hAnsi="Times New Roman" w:cs="Times New Roman"/>
          <w:color w:val="000000"/>
          <w:sz w:val="24"/>
          <w:szCs w:val="24"/>
        </w:rPr>
        <w:t xml:space="preserve"> производство влиза в сила от датата на одобряването му. Споразумението има последиците на влязло в сила наказателно постановление и подлежи на принудително изпълнение по реда на Данъчно-осигурителния </w:t>
      </w:r>
      <w:r>
        <w:rPr>
          <w:rFonts w:ascii="Times New Roman" w:eastAsia="Times New Roman" w:hAnsi="Times New Roman" w:cs="Times New Roman"/>
          <w:color w:val="000000"/>
          <w:sz w:val="24"/>
          <w:szCs w:val="24"/>
        </w:rPr>
        <w:t>процесуален кодекс.</w:t>
      </w:r>
    </w:p>
    <w:p w:rsidR="00000000" w:rsidRDefault="00685930">
      <w:pPr>
        <w:spacing w:after="120" w:line="240" w:lineRule="auto"/>
        <w:ind w:firstLine="1155"/>
        <w:jc w:val="both"/>
        <w:textAlignment w:val="center"/>
        <w:divId w:val="1009678133"/>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32424218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Административни наказания (Нов - ДВ, бр. 95 от 2009 г., в сила от 01.12.2009 г.)</w:t>
      </w:r>
    </w:p>
    <w:p w:rsidR="00000000" w:rsidRDefault="00685930">
      <w:pPr>
        <w:spacing w:after="0" w:line="240" w:lineRule="auto"/>
        <w:ind w:firstLine="1155"/>
        <w:jc w:val="both"/>
        <w:textAlignment w:val="center"/>
        <w:divId w:val="736324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108. (1) Лице, което е задължено и не се регистрира по този закон, се наказва с имуществена санкция в размер от 500 до 3000 лв.</w:t>
      </w:r>
    </w:p>
    <w:p w:rsidR="00000000" w:rsidRDefault="00685930">
      <w:pPr>
        <w:spacing w:after="0" w:line="240" w:lineRule="auto"/>
        <w:ind w:firstLine="1155"/>
        <w:jc w:val="both"/>
        <w:textAlignment w:val="center"/>
        <w:divId w:val="576285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слу</w:t>
      </w:r>
      <w:r>
        <w:rPr>
          <w:rFonts w:ascii="Times New Roman" w:eastAsia="Times New Roman" w:hAnsi="Times New Roman" w:cs="Times New Roman"/>
          <w:color w:val="000000"/>
          <w:sz w:val="24"/>
          <w:szCs w:val="24"/>
        </w:rPr>
        <w:t xml:space="preserve">чаите по ал. 1 освен наказанието лицето дължи и сумата на </w:t>
      </w:r>
      <w:proofErr w:type="spellStart"/>
      <w:r>
        <w:rPr>
          <w:rFonts w:ascii="Times New Roman" w:eastAsia="Times New Roman" w:hAnsi="Times New Roman" w:cs="Times New Roman"/>
          <w:color w:val="000000"/>
          <w:sz w:val="24"/>
          <w:szCs w:val="24"/>
        </w:rPr>
        <w:t>неначисления</w:t>
      </w:r>
      <w:proofErr w:type="spellEnd"/>
      <w:r>
        <w:rPr>
          <w:rFonts w:ascii="Times New Roman" w:eastAsia="Times New Roman" w:hAnsi="Times New Roman" w:cs="Times New Roman"/>
          <w:color w:val="000000"/>
          <w:sz w:val="24"/>
          <w:szCs w:val="24"/>
        </w:rPr>
        <w:t xml:space="preserve"> акциз за произведените акцизни стоки до датата на установяване на нарушението.</w:t>
      </w:r>
    </w:p>
    <w:p w:rsidR="00000000" w:rsidRDefault="00685930">
      <w:pPr>
        <w:spacing w:after="120" w:line="240" w:lineRule="auto"/>
        <w:ind w:firstLine="1155"/>
        <w:jc w:val="both"/>
        <w:textAlignment w:val="center"/>
        <w:divId w:val="184007244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359088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108а. (Нов - ДВ, бр. 95 от 2009 г., в сила от 01.12.2009 г., изм. - ДВ, бр. 54 от 2012 г., в сила от</w:t>
      </w:r>
      <w:r>
        <w:rPr>
          <w:rFonts w:ascii="Times New Roman" w:eastAsia="Times New Roman" w:hAnsi="Times New Roman" w:cs="Times New Roman"/>
          <w:color w:val="000000"/>
          <w:sz w:val="24"/>
          <w:szCs w:val="24"/>
        </w:rPr>
        <w:t xml:space="preserve"> 17.07.2012 г.) (1) Който съхранява, предлага или продава в търговски складове или обекти тютюневи изделия в нарушение на чл. 100а, се наказва с глоба от 1000 до 3000 лв., съответно му се налага имуществена санкция в размер от 2000 до 5000 лв.</w:t>
      </w:r>
    </w:p>
    <w:p w:rsidR="00000000" w:rsidRDefault="00685930">
      <w:pPr>
        <w:spacing w:after="0" w:line="240" w:lineRule="auto"/>
        <w:ind w:firstLine="1155"/>
        <w:jc w:val="both"/>
        <w:textAlignment w:val="center"/>
        <w:divId w:val="1943149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w:t>
      </w:r>
      <w:r>
        <w:rPr>
          <w:rFonts w:ascii="Times New Roman" w:eastAsia="Times New Roman" w:hAnsi="Times New Roman" w:cs="Times New Roman"/>
          <w:color w:val="000000"/>
          <w:sz w:val="24"/>
          <w:szCs w:val="24"/>
        </w:rPr>
        <w:t>орно нарушение по ал. 1 глобата е от 2000 до 5000 лв., а имуществената санкция - от 4000 до 8000 лв.</w:t>
      </w:r>
    </w:p>
    <w:p w:rsidR="00000000" w:rsidRDefault="00685930">
      <w:pPr>
        <w:spacing w:after="120" w:line="240" w:lineRule="auto"/>
        <w:ind w:firstLine="1155"/>
        <w:jc w:val="both"/>
        <w:textAlignment w:val="center"/>
        <w:divId w:val="544829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97 от 2016 г., в сила от 01.01.2017 г.) Алинеи 1 и 2 не се прилагат за лицата по чл. 90е, съхраняващи, предлагащи или продаващи тютюнев</w:t>
      </w:r>
      <w:r>
        <w:rPr>
          <w:rFonts w:ascii="Times New Roman" w:eastAsia="Times New Roman" w:hAnsi="Times New Roman" w:cs="Times New Roman"/>
          <w:color w:val="000000"/>
          <w:sz w:val="24"/>
          <w:szCs w:val="24"/>
        </w:rPr>
        <w:t>и изделия от транспортни средства, за които е предоставена информацията по чл. 90б, ал. 3 и 4.</w:t>
      </w:r>
    </w:p>
    <w:p w:rsidR="00000000" w:rsidRDefault="00685930">
      <w:pPr>
        <w:spacing w:after="0" w:line="240" w:lineRule="auto"/>
        <w:ind w:firstLine="1155"/>
        <w:jc w:val="both"/>
        <w:textAlignment w:val="center"/>
        <w:divId w:val="799569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109. (1) Лице, което наруши разпоредбата на чл. 60, се наказва с глоба в размер от 1000 до 3000 лв. - за физическите лица, и с имуществена санкция в размер о</w:t>
      </w:r>
      <w:r>
        <w:rPr>
          <w:rFonts w:ascii="Times New Roman" w:eastAsia="Times New Roman" w:hAnsi="Times New Roman" w:cs="Times New Roman"/>
          <w:color w:val="000000"/>
          <w:sz w:val="24"/>
          <w:szCs w:val="24"/>
        </w:rPr>
        <w:t>т 2000 до 6000 лв. - за юридическите лица и едноличните търговци.</w:t>
      </w:r>
    </w:p>
    <w:p w:rsidR="00000000" w:rsidRDefault="00685930">
      <w:pPr>
        <w:spacing w:after="0" w:line="240" w:lineRule="auto"/>
        <w:ind w:firstLine="1155"/>
        <w:jc w:val="both"/>
        <w:textAlignment w:val="center"/>
        <w:divId w:val="2121292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глобата е в размер от 2000 до 6000 лв., а имуществената санкция - от 4000 до 12 000 лв.</w:t>
      </w:r>
    </w:p>
    <w:p w:rsidR="00000000" w:rsidRDefault="00685930">
      <w:pPr>
        <w:spacing w:after="0" w:line="240" w:lineRule="auto"/>
        <w:ind w:firstLine="1155"/>
        <w:jc w:val="both"/>
        <w:textAlignment w:val="center"/>
        <w:divId w:val="1144085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35 от 2011 г., в сила от 03.05.2011 г.) Лице, </w:t>
      </w:r>
      <w:r>
        <w:rPr>
          <w:rFonts w:ascii="Times New Roman" w:eastAsia="Times New Roman" w:hAnsi="Times New Roman" w:cs="Times New Roman"/>
          <w:color w:val="000000"/>
          <w:sz w:val="24"/>
          <w:szCs w:val="24"/>
        </w:rPr>
        <w:t xml:space="preserve">което смесва </w:t>
      </w:r>
      <w:proofErr w:type="spellStart"/>
      <w:r>
        <w:rPr>
          <w:rFonts w:ascii="Times New Roman" w:eastAsia="Times New Roman" w:hAnsi="Times New Roman" w:cs="Times New Roman"/>
          <w:color w:val="000000"/>
          <w:sz w:val="24"/>
          <w:szCs w:val="24"/>
        </w:rPr>
        <w:t>биогорива</w:t>
      </w:r>
      <w:proofErr w:type="spellEnd"/>
      <w:r>
        <w:rPr>
          <w:rFonts w:ascii="Times New Roman" w:eastAsia="Times New Roman" w:hAnsi="Times New Roman" w:cs="Times New Roman"/>
          <w:color w:val="000000"/>
          <w:sz w:val="24"/>
          <w:szCs w:val="24"/>
        </w:rPr>
        <w:t xml:space="preserve"> с течни горива от нефтен произход извън данъчен склад, за които не е бил платен акциз изцяло или частично, се наказва с глоба в размер от 10 000 до 25 000 лв. - за физическите лица, и с имуществена санкция в размер от 25 000 до 50 00</w:t>
      </w:r>
      <w:r>
        <w:rPr>
          <w:rFonts w:ascii="Times New Roman" w:eastAsia="Times New Roman" w:hAnsi="Times New Roman" w:cs="Times New Roman"/>
          <w:color w:val="000000"/>
          <w:sz w:val="24"/>
          <w:szCs w:val="24"/>
        </w:rPr>
        <w:t>0 лв. - за юридическите лица и едноличните търговци.</w:t>
      </w:r>
    </w:p>
    <w:p w:rsidR="00000000" w:rsidRDefault="00685930">
      <w:pPr>
        <w:spacing w:after="0" w:line="240" w:lineRule="auto"/>
        <w:ind w:firstLine="1155"/>
        <w:jc w:val="both"/>
        <w:textAlignment w:val="center"/>
        <w:divId w:val="591553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35 от 2011 г., в сила от 03.05.2011 г.) При повторно нарушение по ал. 3 глобата е в размер от 20 000 до 50 000 лв., а имуществената санкция - от 50 000 до 100 000 лв.</w:t>
      </w:r>
    </w:p>
    <w:p w:rsidR="00000000" w:rsidRDefault="00685930">
      <w:pPr>
        <w:spacing w:after="0" w:line="240" w:lineRule="auto"/>
        <w:ind w:firstLine="1155"/>
        <w:jc w:val="both"/>
        <w:textAlignment w:val="center"/>
        <w:divId w:val="117723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w:t>
      </w:r>
      <w:r>
        <w:rPr>
          <w:rFonts w:ascii="Times New Roman" w:eastAsia="Times New Roman" w:hAnsi="Times New Roman" w:cs="Times New Roman"/>
          <w:color w:val="000000"/>
          <w:sz w:val="24"/>
          <w:szCs w:val="24"/>
        </w:rPr>
        <w:t xml:space="preserve">. 3, изм. - ДВ, бр. 35 от 2011 г., в сила от 03.05.2011 г.) В случаите по ал. 1, 2, 3 и 4 освен наказанието лицето дължи и сумата на </w:t>
      </w:r>
      <w:proofErr w:type="spellStart"/>
      <w:r>
        <w:rPr>
          <w:rFonts w:ascii="Times New Roman" w:eastAsia="Times New Roman" w:hAnsi="Times New Roman" w:cs="Times New Roman"/>
          <w:color w:val="000000"/>
          <w:sz w:val="24"/>
          <w:szCs w:val="24"/>
        </w:rPr>
        <w:t>неначисления</w:t>
      </w:r>
      <w:proofErr w:type="spellEnd"/>
      <w:r>
        <w:rPr>
          <w:rFonts w:ascii="Times New Roman" w:eastAsia="Times New Roman" w:hAnsi="Times New Roman" w:cs="Times New Roman"/>
          <w:color w:val="000000"/>
          <w:sz w:val="24"/>
          <w:szCs w:val="24"/>
        </w:rPr>
        <w:t xml:space="preserve"> акциз за произведените акцизни стоки до датата на установяване на нарушението.</w:t>
      </w:r>
    </w:p>
    <w:p w:rsidR="00000000" w:rsidRDefault="00685930">
      <w:pPr>
        <w:spacing w:after="120" w:line="240" w:lineRule="auto"/>
        <w:ind w:firstLine="1155"/>
        <w:jc w:val="both"/>
        <w:textAlignment w:val="center"/>
        <w:divId w:val="2123257338"/>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80612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109а. (Нов - ДВ, бр. 109 </w:t>
      </w:r>
      <w:r>
        <w:rPr>
          <w:rFonts w:ascii="Times New Roman" w:eastAsia="Times New Roman" w:hAnsi="Times New Roman" w:cs="Times New Roman"/>
          <w:color w:val="000000"/>
          <w:sz w:val="24"/>
          <w:szCs w:val="24"/>
        </w:rPr>
        <w:t>от 2007 г., в сила от 01.01.2008 г.) (1) Лице, което наруши разпоредбата на чл. 91а, се наказва с глоба в размер от 500 до 2000 лв. - за физическите лица, и с имуществена санкция в размер от 1000 до 3000 лв. - за юридическите лица и едноличните търговци.</w:t>
      </w:r>
    </w:p>
    <w:p w:rsidR="00000000" w:rsidRDefault="00685930">
      <w:pPr>
        <w:spacing w:after="0" w:line="240" w:lineRule="auto"/>
        <w:ind w:firstLine="1155"/>
        <w:jc w:val="both"/>
        <w:textAlignment w:val="center"/>
        <w:divId w:val="1247812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При повторно нарушение по ал. 1 глобата е в размер от 1000 до 4000 лв., а имуществената санкция - от 2000 до 6000 лв.</w:t>
      </w:r>
    </w:p>
    <w:p w:rsidR="00000000" w:rsidRDefault="00685930">
      <w:pPr>
        <w:spacing w:after="120" w:line="240" w:lineRule="auto"/>
        <w:ind w:firstLine="1155"/>
        <w:jc w:val="both"/>
        <w:textAlignment w:val="center"/>
        <w:divId w:val="7794254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317801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110. (Изм. - ДВ, бр. 97 от 2017 г., в сила от 01.01.2018 г.) (1) Лице, което не внесе дължимия акциз в срока по чл. 44, се наказв</w:t>
      </w:r>
      <w:r>
        <w:rPr>
          <w:rFonts w:ascii="Times New Roman" w:eastAsia="Times New Roman" w:hAnsi="Times New Roman" w:cs="Times New Roman"/>
          <w:color w:val="000000"/>
          <w:sz w:val="24"/>
          <w:szCs w:val="24"/>
        </w:rPr>
        <w:t>а с имуществена санкция в размер от 200 до 2000 лв. - за юридическите лица и едноличните търговци, и с глоба в размер от 100 до 1000 лв. - за физическите лица.</w:t>
      </w:r>
    </w:p>
    <w:p w:rsidR="00000000" w:rsidRDefault="00685930">
      <w:pPr>
        <w:spacing w:after="0" w:line="240" w:lineRule="auto"/>
        <w:ind w:firstLine="1155"/>
        <w:jc w:val="both"/>
        <w:textAlignment w:val="center"/>
        <w:divId w:val="1739746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Лице, което не подаде акцизна декларация в срока по чл. 87, се наказва с имуществена санкция</w:t>
      </w:r>
      <w:r>
        <w:rPr>
          <w:rFonts w:ascii="Times New Roman" w:eastAsia="Times New Roman" w:hAnsi="Times New Roman" w:cs="Times New Roman"/>
          <w:color w:val="000000"/>
          <w:sz w:val="24"/>
          <w:szCs w:val="24"/>
        </w:rPr>
        <w:t xml:space="preserve"> в размер от 100 до 2000 лв. - за юридическите </w:t>
      </w:r>
      <w:r>
        <w:rPr>
          <w:rFonts w:ascii="Times New Roman" w:eastAsia="Times New Roman" w:hAnsi="Times New Roman" w:cs="Times New Roman"/>
          <w:color w:val="000000"/>
          <w:sz w:val="24"/>
          <w:szCs w:val="24"/>
        </w:rPr>
        <w:lastRenderedPageBreak/>
        <w:t>лица и едноличните търговци, и с глоба в размер от 50 до 1000 лв. - за физическите лица.</w:t>
      </w:r>
    </w:p>
    <w:p w:rsidR="00000000" w:rsidRDefault="00685930">
      <w:pPr>
        <w:spacing w:after="0" w:line="240" w:lineRule="auto"/>
        <w:ind w:firstLine="1155"/>
        <w:jc w:val="both"/>
        <w:textAlignment w:val="center"/>
        <w:divId w:val="1335496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Лице, което не предостави в срок информация по чл. 88а, се наказва с имуществена санкция в размер от 200 до 2000 лв.</w:t>
      </w:r>
    </w:p>
    <w:p w:rsidR="00000000" w:rsidRDefault="00685930">
      <w:pPr>
        <w:spacing w:after="0" w:line="240" w:lineRule="auto"/>
        <w:ind w:firstLine="1155"/>
        <w:jc w:val="both"/>
        <w:textAlignment w:val="center"/>
        <w:divId w:val="336425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повторно нарушение по ал. 1, 2 и 3 имуществената санкция е в размер от 500 до 3000 лв., а глобата е в размер от 300 до 2000 лв.</w:t>
      </w:r>
    </w:p>
    <w:p w:rsidR="00000000" w:rsidRDefault="00685930">
      <w:pPr>
        <w:spacing w:after="120" w:line="240" w:lineRule="auto"/>
        <w:ind w:firstLine="1155"/>
        <w:jc w:val="both"/>
        <w:textAlignment w:val="center"/>
        <w:divId w:val="115220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Лице, получило удостоверение за освободен от акциз краен потребител, което не представи </w:t>
      </w:r>
      <w:proofErr w:type="spellStart"/>
      <w:r>
        <w:rPr>
          <w:rFonts w:ascii="Times New Roman" w:eastAsia="Times New Roman" w:hAnsi="Times New Roman" w:cs="Times New Roman"/>
          <w:color w:val="000000"/>
          <w:sz w:val="24"/>
          <w:szCs w:val="24"/>
        </w:rPr>
        <w:t>рекапитулативна</w:t>
      </w:r>
      <w:proofErr w:type="spellEnd"/>
      <w:r>
        <w:rPr>
          <w:rFonts w:ascii="Times New Roman" w:eastAsia="Times New Roman" w:hAnsi="Times New Roman" w:cs="Times New Roman"/>
          <w:color w:val="000000"/>
          <w:sz w:val="24"/>
          <w:szCs w:val="24"/>
        </w:rPr>
        <w:t xml:space="preserve"> декларация </w:t>
      </w:r>
      <w:r>
        <w:rPr>
          <w:rFonts w:ascii="Times New Roman" w:eastAsia="Times New Roman" w:hAnsi="Times New Roman" w:cs="Times New Roman"/>
          <w:color w:val="000000"/>
          <w:sz w:val="24"/>
          <w:szCs w:val="24"/>
        </w:rPr>
        <w:t>или не представи отчета по чл. 28а в установения срок, се наказва с имуществена санкция в размер от 200 до 2000 лв. При повторно нарушение имуществената санкция е в размер от 500 до 3000 лв.</w:t>
      </w:r>
    </w:p>
    <w:p w:rsidR="00000000" w:rsidRDefault="00685930">
      <w:pPr>
        <w:spacing w:after="0" w:line="240" w:lineRule="auto"/>
        <w:ind w:firstLine="1155"/>
        <w:jc w:val="both"/>
        <w:textAlignment w:val="center"/>
        <w:divId w:val="918173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111. (1) (Изм. - ДВ, бр. 105 от 2006 г., в сила от 01.01.2007 г., доп. - ДВ, бр. 109 от 2007 г., в сила от 01.01.2008 г.) Лице, което не спази срока за уведомяване при промени в обстоятелствата, при които е издаден лицензът за управление на данъчния ск</w:t>
      </w:r>
      <w:r>
        <w:rPr>
          <w:rFonts w:ascii="Times New Roman" w:eastAsia="Times New Roman" w:hAnsi="Times New Roman" w:cs="Times New Roman"/>
          <w:color w:val="000000"/>
          <w:sz w:val="24"/>
          <w:szCs w:val="24"/>
        </w:rPr>
        <w:t>лад или удостоверението за регистрация по този закон, се наказва с имуществена санкция в размер от 500 до 2500 лв.</w:t>
      </w:r>
    </w:p>
    <w:p w:rsidR="00000000" w:rsidRDefault="00685930">
      <w:pPr>
        <w:spacing w:after="0" w:line="240" w:lineRule="auto"/>
        <w:ind w:firstLine="1155"/>
        <w:jc w:val="both"/>
        <w:textAlignment w:val="center"/>
        <w:divId w:val="1242330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95 от 2009 г., в сила от 01.12.2009 г.) Лице, което не спази разпоредбата на чл. 65, ал. 6, се наказва с имуществена санк</w:t>
      </w:r>
      <w:r>
        <w:rPr>
          <w:rFonts w:ascii="Times New Roman" w:eastAsia="Times New Roman" w:hAnsi="Times New Roman" w:cs="Times New Roman"/>
          <w:color w:val="000000"/>
          <w:sz w:val="24"/>
          <w:szCs w:val="24"/>
        </w:rPr>
        <w:t>ция в размер от 500 до 2500 лв.</w:t>
      </w:r>
    </w:p>
    <w:p w:rsidR="00000000" w:rsidRDefault="00685930">
      <w:pPr>
        <w:spacing w:after="0" w:line="240" w:lineRule="auto"/>
        <w:ind w:firstLine="1155"/>
        <w:jc w:val="both"/>
        <w:textAlignment w:val="center"/>
        <w:divId w:val="588316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95 от 2009 г., в сила от 01.12.2009 г., отм. - ДВ, бр. 54 от 2012 г., в сила от 17.07.2012 г.)</w:t>
      </w:r>
    </w:p>
    <w:p w:rsidR="00000000" w:rsidRDefault="00685930">
      <w:pPr>
        <w:spacing w:after="0" w:line="240" w:lineRule="auto"/>
        <w:ind w:firstLine="1155"/>
        <w:jc w:val="both"/>
        <w:textAlignment w:val="center"/>
        <w:divId w:val="1060665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95 от 2009 г., в сила от 01.12.2009 г., изм. - ДВ, бр. 54 от 20</w:t>
      </w:r>
      <w:r>
        <w:rPr>
          <w:rFonts w:ascii="Times New Roman" w:eastAsia="Times New Roman" w:hAnsi="Times New Roman" w:cs="Times New Roman"/>
          <w:color w:val="000000"/>
          <w:sz w:val="24"/>
          <w:szCs w:val="24"/>
        </w:rPr>
        <w:t>12 г., в сила от 17.07.2012 г.) При повторно нарушение по ал. 1 и 2 имуществената санкция е в размер от 1000 до 5000 лв.</w:t>
      </w:r>
    </w:p>
    <w:p w:rsidR="00000000" w:rsidRDefault="00685930">
      <w:pPr>
        <w:spacing w:after="120" w:line="240" w:lineRule="auto"/>
        <w:ind w:firstLine="1155"/>
        <w:jc w:val="both"/>
        <w:textAlignment w:val="center"/>
        <w:divId w:val="1033459536"/>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104225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112. (1) Лице, което, като е задължено, не начисли акциз, се наказва с имуществена санкция в двоен размер на </w:t>
      </w:r>
      <w:proofErr w:type="spellStart"/>
      <w:r>
        <w:rPr>
          <w:rFonts w:ascii="Times New Roman" w:eastAsia="Times New Roman" w:hAnsi="Times New Roman" w:cs="Times New Roman"/>
          <w:color w:val="000000"/>
          <w:sz w:val="24"/>
          <w:szCs w:val="24"/>
        </w:rPr>
        <w:t>неначисления</w:t>
      </w:r>
      <w:proofErr w:type="spellEnd"/>
      <w:r>
        <w:rPr>
          <w:rFonts w:ascii="Times New Roman" w:eastAsia="Times New Roman" w:hAnsi="Times New Roman" w:cs="Times New Roman"/>
          <w:color w:val="000000"/>
          <w:sz w:val="24"/>
          <w:szCs w:val="24"/>
        </w:rPr>
        <w:t xml:space="preserve"> акциз, </w:t>
      </w:r>
      <w:r>
        <w:rPr>
          <w:rFonts w:ascii="Times New Roman" w:eastAsia="Times New Roman" w:hAnsi="Times New Roman" w:cs="Times New Roman"/>
          <w:color w:val="000000"/>
          <w:sz w:val="24"/>
          <w:szCs w:val="24"/>
        </w:rPr>
        <w:t>но не по-малко от 500 лв.</w:t>
      </w:r>
    </w:p>
    <w:p w:rsidR="00000000" w:rsidRDefault="00685930">
      <w:pPr>
        <w:spacing w:after="0" w:line="240" w:lineRule="auto"/>
        <w:ind w:firstLine="1155"/>
        <w:jc w:val="both"/>
        <w:textAlignment w:val="center"/>
        <w:divId w:val="1241914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повторно нарушение по ал. 1 имуществената санкция е в двойния размер на </w:t>
      </w:r>
      <w:proofErr w:type="spellStart"/>
      <w:r>
        <w:rPr>
          <w:rFonts w:ascii="Times New Roman" w:eastAsia="Times New Roman" w:hAnsi="Times New Roman" w:cs="Times New Roman"/>
          <w:color w:val="000000"/>
          <w:sz w:val="24"/>
          <w:szCs w:val="24"/>
        </w:rPr>
        <w:t>неначисления</w:t>
      </w:r>
      <w:proofErr w:type="spellEnd"/>
      <w:r>
        <w:rPr>
          <w:rFonts w:ascii="Times New Roman" w:eastAsia="Times New Roman" w:hAnsi="Times New Roman" w:cs="Times New Roman"/>
          <w:color w:val="000000"/>
          <w:sz w:val="24"/>
          <w:szCs w:val="24"/>
        </w:rPr>
        <w:t xml:space="preserve"> акциз, но не по-малко от 1000 лв.</w:t>
      </w:r>
    </w:p>
    <w:p w:rsidR="00000000" w:rsidRDefault="00685930">
      <w:pPr>
        <w:spacing w:after="0" w:line="240" w:lineRule="auto"/>
        <w:ind w:firstLine="1155"/>
        <w:jc w:val="both"/>
        <w:textAlignment w:val="center"/>
        <w:divId w:val="1406494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97 от 2016 г., в сила от 01.01.2017 г.) При нарушение по ал. 1, когато лицето е нач</w:t>
      </w:r>
      <w:r>
        <w:rPr>
          <w:rFonts w:ascii="Times New Roman" w:eastAsia="Times New Roman" w:hAnsi="Times New Roman" w:cs="Times New Roman"/>
          <w:color w:val="000000"/>
          <w:sz w:val="24"/>
          <w:szCs w:val="24"/>
        </w:rPr>
        <w:t>ислило данъка в периода, следващ периода, през който акцизът е следвало да бъде начислен, имуществената санкция е в размер 5 на сто от акциза, но не по-малко от 200 лв., а при повторно нарушение - не по-малко от 400 лв.</w:t>
      </w:r>
    </w:p>
    <w:p w:rsidR="00000000" w:rsidRDefault="00685930">
      <w:pPr>
        <w:spacing w:after="0" w:line="240" w:lineRule="auto"/>
        <w:ind w:firstLine="1155"/>
        <w:jc w:val="both"/>
        <w:textAlignment w:val="center"/>
        <w:divId w:val="1808862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95 от 2009 г., в</w:t>
      </w:r>
      <w:r>
        <w:rPr>
          <w:rFonts w:ascii="Times New Roman" w:eastAsia="Times New Roman" w:hAnsi="Times New Roman" w:cs="Times New Roman"/>
          <w:color w:val="000000"/>
          <w:sz w:val="24"/>
          <w:szCs w:val="24"/>
        </w:rPr>
        <w:t xml:space="preserve"> сила от 01.12.2009 г., изм. - ДВ, бр. 97 от 2016 г., в сила от 01.01.2017 г.) При нарушение по ал. 1, когато лицето е начислило данъка в период, следващ периода по ал. 3, имуществената санкция е в размер 10 на сто от акциза, но не по-малко от 400 лв., а п</w:t>
      </w:r>
      <w:r>
        <w:rPr>
          <w:rFonts w:ascii="Times New Roman" w:eastAsia="Times New Roman" w:hAnsi="Times New Roman" w:cs="Times New Roman"/>
          <w:color w:val="000000"/>
          <w:sz w:val="24"/>
          <w:szCs w:val="24"/>
        </w:rPr>
        <w:t>ри повторно нарушение - не по-малко от 600 лв.</w:t>
      </w:r>
    </w:p>
    <w:p w:rsidR="00000000" w:rsidRDefault="00685930">
      <w:pPr>
        <w:spacing w:after="120" w:line="240" w:lineRule="auto"/>
        <w:ind w:firstLine="1155"/>
        <w:jc w:val="both"/>
        <w:textAlignment w:val="center"/>
        <w:divId w:val="108418727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335961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112а. (Нов - ДВ, бр. 105 от 2006 г., в сила от 01.01.2007 г.) (1) Лице, което, като е задължено, не издаде опростен придружителен документ, се наказва с глоба, съответно с имуществена санкция, в размер 1</w:t>
      </w:r>
      <w:r>
        <w:rPr>
          <w:rFonts w:ascii="Times New Roman" w:eastAsia="Times New Roman" w:hAnsi="Times New Roman" w:cs="Times New Roman"/>
          <w:color w:val="000000"/>
          <w:sz w:val="24"/>
          <w:szCs w:val="24"/>
        </w:rPr>
        <w:t>00 лв.</w:t>
      </w:r>
    </w:p>
    <w:p w:rsidR="00000000" w:rsidRDefault="00685930">
      <w:pPr>
        <w:spacing w:after="0" w:line="240" w:lineRule="auto"/>
        <w:ind w:firstLine="1155"/>
        <w:jc w:val="both"/>
        <w:textAlignment w:val="center"/>
        <w:divId w:val="155807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размерът на глобата/санкцията е 300 лв.</w:t>
      </w:r>
    </w:p>
    <w:p w:rsidR="00000000" w:rsidRDefault="00685930">
      <w:pPr>
        <w:spacing w:after="0" w:line="240" w:lineRule="auto"/>
        <w:ind w:firstLine="1155"/>
        <w:jc w:val="both"/>
        <w:textAlignment w:val="center"/>
        <w:divId w:val="2109959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97 от 2017 г., в сила от 01.01.2018 г., доп. - ДВ, бр. 96 от 2019 г., в сила от 01.01.2020 г.) Който изпраща или държи и превозва акцизни стоки без опрос</w:t>
      </w:r>
      <w:r>
        <w:rPr>
          <w:rFonts w:ascii="Times New Roman" w:eastAsia="Times New Roman" w:hAnsi="Times New Roman" w:cs="Times New Roman"/>
          <w:color w:val="000000"/>
          <w:sz w:val="24"/>
          <w:szCs w:val="24"/>
        </w:rPr>
        <w:t xml:space="preserve">тен придружителен документ или документ по чл. 76а, </w:t>
      </w:r>
      <w:r>
        <w:rPr>
          <w:rFonts w:ascii="Times New Roman" w:eastAsia="Times New Roman" w:hAnsi="Times New Roman" w:cs="Times New Roman"/>
          <w:color w:val="000000"/>
          <w:sz w:val="24"/>
          <w:szCs w:val="24"/>
        </w:rPr>
        <w:lastRenderedPageBreak/>
        <w:t>ал. 8 или чл. 76в, ал. 3, се наказва с глоба за физическите лица в размер от 1000 до 4000 лв. или с имуществена санкция за юридическите лица и едноличните търговци в размер от 2000 до 6000 лв. При повторн</w:t>
      </w:r>
      <w:r>
        <w:rPr>
          <w:rFonts w:ascii="Times New Roman" w:eastAsia="Times New Roman" w:hAnsi="Times New Roman" w:cs="Times New Roman"/>
          <w:color w:val="000000"/>
          <w:sz w:val="24"/>
          <w:szCs w:val="24"/>
        </w:rPr>
        <w:t>о нарушение глобата е в размер от 3000 до 6000 лв., а имуществената санкция е в размер от 4000 до 8000 лв.</w:t>
      </w:r>
    </w:p>
    <w:p w:rsidR="00000000" w:rsidRDefault="00685930">
      <w:pPr>
        <w:spacing w:after="120" w:line="240" w:lineRule="auto"/>
        <w:ind w:firstLine="1155"/>
        <w:jc w:val="both"/>
        <w:textAlignment w:val="center"/>
        <w:divId w:val="1412388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96 от 2019 г., в сила от 01.01.2020 г.) Физическо лице, което изпраща, пренася или превозва за друга държава членка тютюневи изде</w:t>
      </w:r>
      <w:r>
        <w:rPr>
          <w:rFonts w:ascii="Times New Roman" w:eastAsia="Times New Roman" w:hAnsi="Times New Roman" w:cs="Times New Roman"/>
          <w:color w:val="000000"/>
          <w:sz w:val="24"/>
          <w:szCs w:val="24"/>
        </w:rPr>
        <w:t xml:space="preserve">лия или алкохолни напитки в количества с търговски характер, се наказва с глоба в размер от 1000 до 4000 лв., а при повторно нарушение - с глоба в размер от 3000 до 6000 лв. За количества с търговски характер се считат количествата, надвишаващи равнищата, </w:t>
      </w:r>
      <w:r>
        <w:rPr>
          <w:rFonts w:ascii="Times New Roman" w:eastAsia="Times New Roman" w:hAnsi="Times New Roman" w:cs="Times New Roman"/>
          <w:color w:val="000000"/>
          <w:sz w:val="24"/>
          <w:szCs w:val="24"/>
        </w:rPr>
        <w:t>посочени в правилника за прилагане на закона.</w:t>
      </w:r>
    </w:p>
    <w:p w:rsidR="00000000" w:rsidRDefault="00685930">
      <w:pPr>
        <w:spacing w:after="0" w:line="240" w:lineRule="auto"/>
        <w:ind w:firstLine="1155"/>
        <w:jc w:val="both"/>
        <w:textAlignment w:val="center"/>
        <w:divId w:val="1124926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112б. (Нов - ДВ, бр. 97 от 2017 г., в сила от 01.01.2018 г.) (1) Лице, при което митническите органи установят липси на акцизни стоки, което обстоятелство не е отразено в материалната отчетност на лицето, с</w:t>
      </w:r>
      <w:r>
        <w:rPr>
          <w:rFonts w:ascii="Times New Roman" w:eastAsia="Times New Roman" w:hAnsi="Times New Roman" w:cs="Times New Roman"/>
          <w:color w:val="000000"/>
          <w:sz w:val="24"/>
          <w:szCs w:val="24"/>
        </w:rPr>
        <w:t>е наказва с имуществена санкция в размер на акциза, дължим за липсващата акцизна стока, но не по-малко от 500 лв.</w:t>
      </w:r>
    </w:p>
    <w:p w:rsidR="00000000" w:rsidRDefault="00685930">
      <w:pPr>
        <w:spacing w:after="0" w:line="240" w:lineRule="auto"/>
        <w:ind w:firstLine="1155"/>
        <w:jc w:val="both"/>
        <w:textAlignment w:val="center"/>
        <w:divId w:val="1502157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повторно нарушение по ал. 1 имуществената санкция е в двойния размер на дължимия акциз за липсващата акцизна стока, но не по-малко от </w:t>
      </w:r>
      <w:r>
        <w:rPr>
          <w:rFonts w:ascii="Times New Roman" w:eastAsia="Times New Roman" w:hAnsi="Times New Roman" w:cs="Times New Roman"/>
          <w:color w:val="000000"/>
          <w:sz w:val="24"/>
          <w:szCs w:val="24"/>
        </w:rPr>
        <w:t>1000 лв.</w:t>
      </w:r>
    </w:p>
    <w:p w:rsidR="00000000" w:rsidRDefault="00685930">
      <w:pPr>
        <w:spacing w:after="0" w:line="240" w:lineRule="auto"/>
        <w:ind w:firstLine="1155"/>
        <w:jc w:val="both"/>
        <w:textAlignment w:val="center"/>
        <w:divId w:val="256253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Лице, при което митническите органи установят излишъци на акцизни стоки, което обстоятелство не е отразено в материалната отчетност на лицето, се наказва с имуществена санкция в размер от 3000 до 20 000 лв.</w:t>
      </w:r>
    </w:p>
    <w:p w:rsidR="00000000" w:rsidRDefault="00685930">
      <w:pPr>
        <w:spacing w:after="120" w:line="240" w:lineRule="auto"/>
        <w:ind w:firstLine="1155"/>
        <w:jc w:val="both"/>
        <w:textAlignment w:val="center"/>
        <w:divId w:val="972294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повторно нарушение по ал. 3 </w:t>
      </w:r>
      <w:r>
        <w:rPr>
          <w:rFonts w:ascii="Times New Roman" w:eastAsia="Times New Roman" w:hAnsi="Times New Roman" w:cs="Times New Roman"/>
          <w:color w:val="000000"/>
          <w:sz w:val="24"/>
          <w:szCs w:val="24"/>
        </w:rPr>
        <w:t>имуществената санкция е в размер от 5000 до 30 000 лв.</w:t>
      </w:r>
    </w:p>
    <w:p w:rsidR="00000000" w:rsidRDefault="00685930">
      <w:pPr>
        <w:spacing w:after="0" w:line="240" w:lineRule="auto"/>
        <w:ind w:firstLine="1155"/>
        <w:jc w:val="both"/>
        <w:textAlignment w:val="center"/>
        <w:divId w:val="472144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113. (1) (Доп. - ДВ, бр. 19 от 2011 г., в сила от 08.03.2011 г.) Лице, което не отрази издаден или получен данъчен документ или придружителен административен документ/електронен административен док</w:t>
      </w:r>
      <w:r>
        <w:rPr>
          <w:rFonts w:ascii="Times New Roman" w:eastAsia="Times New Roman" w:hAnsi="Times New Roman" w:cs="Times New Roman"/>
          <w:color w:val="000000"/>
          <w:sz w:val="24"/>
          <w:szCs w:val="24"/>
        </w:rPr>
        <w:t>умент в счетоводството си или в регистъра "Дневник за стоковите наличности", или в акцизната декларация за съответния данъчен период, или използва в счетоводството си документи с невярно съдържание, подправени или неистински документи, водещи до определяне</w:t>
      </w:r>
      <w:r>
        <w:rPr>
          <w:rFonts w:ascii="Times New Roman" w:eastAsia="Times New Roman" w:hAnsi="Times New Roman" w:cs="Times New Roman"/>
          <w:color w:val="000000"/>
          <w:sz w:val="24"/>
          <w:szCs w:val="24"/>
        </w:rPr>
        <w:t xml:space="preserve"> на дължимия акциз в по-малък размер или на акциза за възстановяване в по-голям размер, се наказва с имуществена санкция в размер от 200 до 10 000 лв.</w:t>
      </w:r>
    </w:p>
    <w:p w:rsidR="00000000" w:rsidRDefault="00685930">
      <w:pPr>
        <w:spacing w:after="0" w:line="240" w:lineRule="auto"/>
        <w:ind w:firstLine="1155"/>
        <w:jc w:val="both"/>
        <w:textAlignment w:val="center"/>
        <w:divId w:val="1503162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размерът на имуществената санкция е от 500 до 20 000 лв.</w:t>
      </w:r>
    </w:p>
    <w:p w:rsidR="00000000" w:rsidRDefault="00685930">
      <w:pPr>
        <w:spacing w:after="120" w:line="240" w:lineRule="auto"/>
        <w:ind w:firstLine="1155"/>
        <w:jc w:val="both"/>
        <w:textAlignment w:val="center"/>
        <w:divId w:val="716128589"/>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318609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113а. </w:t>
      </w:r>
      <w:r>
        <w:rPr>
          <w:rFonts w:ascii="Times New Roman" w:eastAsia="Times New Roman" w:hAnsi="Times New Roman" w:cs="Times New Roman"/>
          <w:color w:val="000000"/>
          <w:sz w:val="24"/>
          <w:szCs w:val="24"/>
        </w:rPr>
        <w:t>(Нов - ДВ, бр. 54 от 2012 г., в сила от 01.04.2013 г., отм. - ДВ, бр. 94 от 2012 г., в сила от 01.04.2013 г.)</w:t>
      </w:r>
    </w:p>
    <w:p w:rsidR="00000000" w:rsidRDefault="00685930">
      <w:pPr>
        <w:spacing w:after="120" w:line="240" w:lineRule="auto"/>
        <w:ind w:firstLine="1155"/>
        <w:jc w:val="both"/>
        <w:textAlignment w:val="center"/>
        <w:divId w:val="70486584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2101026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114. (1) (Изм. - ДВ, бр. 55 от 2010 г., в сила от 20.07.2010 г., изм. - ДВ, бр. 105 от 2014 г. (*), предишен текст на чл. 114 - ДВ, бр. 92 о</w:t>
      </w:r>
      <w:r>
        <w:rPr>
          <w:rFonts w:ascii="Times New Roman" w:eastAsia="Times New Roman" w:hAnsi="Times New Roman" w:cs="Times New Roman"/>
          <w:color w:val="000000"/>
          <w:sz w:val="24"/>
          <w:szCs w:val="24"/>
        </w:rPr>
        <w:t>т 2015 г., в сила от 01.01.2016 г.) Лице, което наруши разпоредбата на чл. 103а, ал. 1, 2, 4, 5 и 7, се наказва с имуществена санкция в размер от 5000 до 10 000 лв., а при повторно нарушение - от 10 000 до 50 000 лв.</w:t>
      </w:r>
    </w:p>
    <w:p w:rsidR="00000000" w:rsidRDefault="00685930">
      <w:pPr>
        <w:spacing w:after="120" w:line="240" w:lineRule="auto"/>
        <w:ind w:firstLine="1155"/>
        <w:jc w:val="both"/>
        <w:textAlignment w:val="center"/>
        <w:divId w:val="1343704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92 от 2015 г., в си</w:t>
      </w:r>
      <w:r>
        <w:rPr>
          <w:rFonts w:ascii="Times New Roman" w:eastAsia="Times New Roman" w:hAnsi="Times New Roman" w:cs="Times New Roman"/>
          <w:color w:val="000000"/>
          <w:sz w:val="24"/>
          <w:szCs w:val="24"/>
        </w:rPr>
        <w:t>ла от 01.01.2016 г.) В случаите, когато митническите органи констатират, че средството за измерване и контрол не е пломбирано, липсват знаци или пломбите или знаците за удостоверяване на резултатите от метрологичен контрол върху средството за измерване и к</w:t>
      </w:r>
      <w:r>
        <w:rPr>
          <w:rFonts w:ascii="Times New Roman" w:eastAsia="Times New Roman" w:hAnsi="Times New Roman" w:cs="Times New Roman"/>
          <w:color w:val="000000"/>
          <w:sz w:val="24"/>
          <w:szCs w:val="24"/>
        </w:rPr>
        <w:t xml:space="preserve">онтрол са с нарушена цялост и/или с изтекъл срок на валидност, санкцията по ал. 1 не </w:t>
      </w:r>
      <w:r>
        <w:rPr>
          <w:rFonts w:ascii="Times New Roman" w:eastAsia="Times New Roman" w:hAnsi="Times New Roman" w:cs="Times New Roman"/>
          <w:color w:val="000000"/>
          <w:sz w:val="24"/>
          <w:szCs w:val="24"/>
        </w:rPr>
        <w:lastRenderedPageBreak/>
        <w:t>се налага, ако лицето е уведомило митническите органи по реда и начина, определени с наредбата по чл. 103а.</w:t>
      </w:r>
    </w:p>
    <w:p w:rsidR="00000000" w:rsidRDefault="00685930">
      <w:pPr>
        <w:spacing w:after="0" w:line="240" w:lineRule="auto"/>
        <w:ind w:firstLine="1155"/>
        <w:jc w:val="both"/>
        <w:textAlignment w:val="center"/>
        <w:divId w:val="1982878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114а. (Нов - ДВ, бр. 95 от 2009 г., в сила от 01.12.2009 г.</w:t>
      </w:r>
      <w:r>
        <w:rPr>
          <w:rFonts w:ascii="Times New Roman" w:eastAsia="Times New Roman" w:hAnsi="Times New Roman" w:cs="Times New Roman"/>
          <w:color w:val="000000"/>
          <w:sz w:val="24"/>
          <w:szCs w:val="24"/>
        </w:rPr>
        <w:t>) (1) (Изм. - ДВ, бр. 92 от 2015 г., в сила от 01.01.2016 г., доп. - ДВ, бр. 97 от 2017 г., в сила от 01.01.2018 г., изм. - ДВ, бр. 96 от 2019 г., в сила от 01.01.2020 г.) Лице, което разтовари на място, различно от посоченото в чл. 91б, ал. 1 и 5, или про</w:t>
      </w:r>
      <w:r>
        <w:rPr>
          <w:rFonts w:ascii="Times New Roman" w:eastAsia="Times New Roman" w:hAnsi="Times New Roman" w:cs="Times New Roman"/>
          <w:color w:val="000000"/>
          <w:sz w:val="24"/>
          <w:szCs w:val="24"/>
        </w:rPr>
        <w:t>мени транспортното средство без предварително уведомяване на компетентната териториална дирекция по реда на чл. 91б, ал. 6, се наказва с имуществена санкция в двоен размер на акциза, но не по-малко от 4000 лв.</w:t>
      </w:r>
    </w:p>
    <w:p w:rsidR="00000000" w:rsidRDefault="00685930">
      <w:pPr>
        <w:spacing w:after="0" w:line="240" w:lineRule="auto"/>
        <w:ind w:firstLine="1155"/>
        <w:jc w:val="both"/>
        <w:textAlignment w:val="center"/>
        <w:divId w:val="1238707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92 от 2015 г., в сила от 0</w:t>
      </w:r>
      <w:r>
        <w:rPr>
          <w:rFonts w:ascii="Times New Roman" w:eastAsia="Times New Roman" w:hAnsi="Times New Roman" w:cs="Times New Roman"/>
          <w:color w:val="000000"/>
          <w:sz w:val="24"/>
          <w:szCs w:val="24"/>
        </w:rPr>
        <w:t>1.01.2016 г., изм. - ДВ, бр. 96 от 2019 г., в сила от 01.01.2020 г.) При повторно нарушение по ал. 1 имуществената санкция е в двоен размер на акциза, но не по-малко от 8000 лв.</w:t>
      </w:r>
    </w:p>
    <w:p w:rsidR="00000000" w:rsidRDefault="00685930">
      <w:pPr>
        <w:spacing w:after="120" w:line="240" w:lineRule="auto"/>
        <w:ind w:firstLine="1155"/>
        <w:jc w:val="both"/>
        <w:textAlignment w:val="center"/>
        <w:divId w:val="2086105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97 от 2017 г., в сила от 01.01.2018 г.) Лице, което наруши</w:t>
      </w:r>
      <w:r>
        <w:rPr>
          <w:rFonts w:ascii="Times New Roman" w:eastAsia="Times New Roman" w:hAnsi="Times New Roman" w:cs="Times New Roman"/>
          <w:color w:val="000000"/>
          <w:sz w:val="24"/>
          <w:szCs w:val="24"/>
        </w:rPr>
        <w:t xml:space="preserve"> разпоредбите на чл. 91б, ал. 2, 3 и 4, се наказва с имуществена санкция в двойния размер на акциза, но не по-малко от 6000 лв., а при повторно нарушение - в двойния размер на акциза, но не по-малко от 10 000 лв.</w:t>
      </w:r>
    </w:p>
    <w:p w:rsidR="00000000" w:rsidRDefault="00685930">
      <w:pPr>
        <w:spacing w:after="0" w:line="240" w:lineRule="auto"/>
        <w:ind w:firstLine="1155"/>
        <w:jc w:val="both"/>
        <w:textAlignment w:val="center"/>
        <w:divId w:val="1388912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115. Лице, което наруши разпоредбата на чл. 92, се наказва с имуществена санкция в размер от 2000 до 5000 лв., а при повторно нарушение - от 4000 до 10 000 лв.</w:t>
      </w:r>
    </w:p>
    <w:p w:rsidR="00000000" w:rsidRDefault="00685930">
      <w:pPr>
        <w:spacing w:after="120" w:line="240" w:lineRule="auto"/>
        <w:ind w:firstLine="1155"/>
        <w:jc w:val="both"/>
        <w:textAlignment w:val="center"/>
        <w:divId w:val="211968046"/>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890023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115а. (Нов - ДВ, бр. 92 от 2015 г., в сила от 01.01.2016 г.) (1) Лице вложител, което </w:t>
      </w:r>
      <w:r>
        <w:rPr>
          <w:rFonts w:ascii="Times New Roman" w:eastAsia="Times New Roman" w:hAnsi="Times New Roman" w:cs="Times New Roman"/>
          <w:color w:val="000000"/>
          <w:sz w:val="24"/>
          <w:szCs w:val="24"/>
        </w:rPr>
        <w:t>наруши разпоредбата на чл. 92а, се наказва с глоба от 1000 до 5000 лв. - за физическите лица, и с имуществена санкция в размер от 3000 до 7000 лв. - за юридическите лица и едноличните търговци.</w:t>
      </w:r>
    </w:p>
    <w:p w:rsidR="00000000" w:rsidRDefault="00685930">
      <w:pPr>
        <w:spacing w:after="120" w:line="240" w:lineRule="auto"/>
        <w:ind w:firstLine="1155"/>
        <w:jc w:val="both"/>
        <w:textAlignment w:val="center"/>
        <w:divId w:val="1568883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глобата е в размер от 2000</w:t>
      </w:r>
      <w:r>
        <w:rPr>
          <w:rFonts w:ascii="Times New Roman" w:eastAsia="Times New Roman" w:hAnsi="Times New Roman" w:cs="Times New Roman"/>
          <w:color w:val="000000"/>
          <w:sz w:val="24"/>
          <w:szCs w:val="24"/>
        </w:rPr>
        <w:t xml:space="preserve"> до 10 000 лв., а имуществената санкция е от 6000 до 14 000 лв.</w:t>
      </w:r>
    </w:p>
    <w:p w:rsidR="00000000" w:rsidRDefault="00685930">
      <w:pPr>
        <w:spacing w:after="0" w:line="240" w:lineRule="auto"/>
        <w:ind w:firstLine="1155"/>
        <w:jc w:val="both"/>
        <w:textAlignment w:val="center"/>
        <w:divId w:val="1937983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115б. (Нов - ДВ, бр. 92 от 2015 г., в сила от 01.01.2016 г.) (1) Лице вложител, което не подаде информация по чл. 47а, ал. 1, не я подаде в срок, не посочи или невярно посочи данните по чл</w:t>
      </w:r>
      <w:r>
        <w:rPr>
          <w:rFonts w:ascii="Times New Roman" w:eastAsia="Times New Roman" w:hAnsi="Times New Roman" w:cs="Times New Roman"/>
          <w:color w:val="000000"/>
          <w:sz w:val="24"/>
          <w:szCs w:val="24"/>
        </w:rPr>
        <w:t>. 47а, ал. 2, се наказва с глоба от 1000 до 5000 лв. - за физическите лица, и с имуществена санкция в размер от 3000 до 7000 лв. - за юридическите лица и едноличните търговци.</w:t>
      </w:r>
    </w:p>
    <w:p w:rsidR="00000000" w:rsidRDefault="00685930">
      <w:pPr>
        <w:spacing w:after="120" w:line="240" w:lineRule="auto"/>
        <w:ind w:firstLine="1155"/>
        <w:jc w:val="both"/>
        <w:textAlignment w:val="center"/>
        <w:divId w:val="1912958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повторно нарушение по ал. 1 глобата е в размер от 2000 до 10 000 лв., а </w:t>
      </w:r>
      <w:r>
        <w:rPr>
          <w:rFonts w:ascii="Times New Roman" w:eastAsia="Times New Roman" w:hAnsi="Times New Roman" w:cs="Times New Roman"/>
          <w:color w:val="000000"/>
          <w:sz w:val="24"/>
          <w:szCs w:val="24"/>
        </w:rPr>
        <w:t>имуществената санкция е от 6000 до 14 000 лв.</w:t>
      </w:r>
    </w:p>
    <w:p w:rsidR="00000000" w:rsidRDefault="00685930">
      <w:pPr>
        <w:spacing w:after="120" w:line="240" w:lineRule="auto"/>
        <w:ind w:firstLine="1155"/>
        <w:jc w:val="both"/>
        <w:textAlignment w:val="center"/>
        <w:divId w:val="1291203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115в. (Нов - ДВ, бр. 65 от 2020 г.) Лицензиран </w:t>
      </w:r>
      <w:proofErr w:type="spellStart"/>
      <w:r>
        <w:rPr>
          <w:rFonts w:ascii="Times New Roman" w:eastAsia="Times New Roman" w:hAnsi="Times New Roman" w:cs="Times New Roman"/>
          <w:color w:val="000000"/>
          <w:sz w:val="24"/>
          <w:szCs w:val="24"/>
        </w:rPr>
        <w:t>складодържател</w:t>
      </w:r>
      <w:proofErr w:type="spellEnd"/>
      <w:r>
        <w:rPr>
          <w:rFonts w:ascii="Times New Roman" w:eastAsia="Times New Roman" w:hAnsi="Times New Roman" w:cs="Times New Roman"/>
          <w:color w:val="000000"/>
          <w:sz w:val="24"/>
          <w:szCs w:val="24"/>
        </w:rPr>
        <w:t>, който откаже да предостави ползване на складов капацитет по чл. 65, ал. 10, се наказва с имуществена санкция в размер от 500 до 2000 лв., а при</w:t>
      </w:r>
      <w:r>
        <w:rPr>
          <w:rFonts w:ascii="Times New Roman" w:eastAsia="Times New Roman" w:hAnsi="Times New Roman" w:cs="Times New Roman"/>
          <w:color w:val="000000"/>
          <w:sz w:val="24"/>
          <w:szCs w:val="24"/>
        </w:rPr>
        <w:t xml:space="preserve"> повторно нарушение - от 1000 до 5000 лв.</w:t>
      </w:r>
    </w:p>
    <w:p w:rsidR="00000000" w:rsidRDefault="00685930">
      <w:pPr>
        <w:spacing w:after="0" w:line="240" w:lineRule="auto"/>
        <w:ind w:firstLine="1155"/>
        <w:jc w:val="both"/>
        <w:textAlignment w:val="center"/>
        <w:divId w:val="1844316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 (1) (Предишен текст на чл. 116 - ДВ, бр. 97 от 2016 г., в сила от 01.01.2017 г.) Лице, което наруши разпоредбата на чл. 93, се наказва с имуществена санкция в размер от 5000 до 10 000 лв., а при повторно н</w:t>
      </w:r>
      <w:r>
        <w:rPr>
          <w:rFonts w:ascii="Times New Roman" w:eastAsia="Times New Roman" w:hAnsi="Times New Roman" w:cs="Times New Roman"/>
          <w:color w:val="000000"/>
          <w:sz w:val="24"/>
          <w:szCs w:val="24"/>
        </w:rPr>
        <w:t>арушение - от 10 000 до 50 000 лв.</w:t>
      </w:r>
    </w:p>
    <w:p w:rsidR="00000000" w:rsidRDefault="00685930">
      <w:pPr>
        <w:spacing w:after="120" w:line="240" w:lineRule="auto"/>
        <w:ind w:firstLine="1155"/>
        <w:jc w:val="both"/>
        <w:textAlignment w:val="center"/>
        <w:divId w:val="1658027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97 от 2016 г., в сила от 01.01.2017 г.) Имуществената санкция по ал. 1 се налага и на лицата, нарушили условията и реда за инсталиране и използване на глобалната система за позициониране и средствата з</w:t>
      </w:r>
      <w:r>
        <w:rPr>
          <w:rFonts w:ascii="Times New Roman" w:eastAsia="Times New Roman" w:hAnsi="Times New Roman" w:cs="Times New Roman"/>
          <w:color w:val="000000"/>
          <w:sz w:val="24"/>
          <w:szCs w:val="24"/>
        </w:rPr>
        <w:t>а измерване и контрол, както и предаването на данни към Агенция "Митници".</w:t>
      </w:r>
    </w:p>
    <w:p w:rsidR="00000000" w:rsidRDefault="00685930">
      <w:pPr>
        <w:spacing w:after="0" w:line="240" w:lineRule="auto"/>
        <w:ind w:firstLine="1155"/>
        <w:jc w:val="both"/>
        <w:textAlignment w:val="center"/>
        <w:divId w:val="104883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117. (1) (Изм. - ДВ, бр. 95 от 2009 г., в сила от 01.12.2009 г., доп. - ДВ, бр. 105 от 2014 г., в сила от 01.01.2015 г.) Лице, което наруши разпоредбата на чл. 94 и чл. 94а, се </w:t>
      </w:r>
      <w:r>
        <w:rPr>
          <w:rFonts w:ascii="Times New Roman" w:eastAsia="Times New Roman" w:hAnsi="Times New Roman" w:cs="Times New Roman"/>
          <w:color w:val="000000"/>
          <w:sz w:val="24"/>
          <w:szCs w:val="24"/>
        </w:rPr>
        <w:t>наказва с глоба в размер от 100 до 500 лв. - за физическите лица, и с имуществена санкция в размер от 5000 до 10 000 лв. - за юридическите лица и едноличните търговци.</w:t>
      </w:r>
    </w:p>
    <w:p w:rsidR="00000000" w:rsidRDefault="00685930">
      <w:pPr>
        <w:spacing w:after="0" w:line="240" w:lineRule="auto"/>
        <w:ind w:firstLine="1155"/>
        <w:jc w:val="both"/>
        <w:textAlignment w:val="center"/>
        <w:divId w:val="45645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95 от 2009 г., в сила от 01.12.2009 г.) При повторно нарушение по ал</w:t>
      </w:r>
      <w:r>
        <w:rPr>
          <w:rFonts w:ascii="Times New Roman" w:eastAsia="Times New Roman" w:hAnsi="Times New Roman" w:cs="Times New Roman"/>
          <w:color w:val="000000"/>
          <w:sz w:val="24"/>
          <w:szCs w:val="24"/>
        </w:rPr>
        <w:t>. 1 глобата е в размер от 200 до 1000 лв., а имуществената санкция - от 10 000 до 50 000 лв.</w:t>
      </w:r>
    </w:p>
    <w:p w:rsidR="00000000" w:rsidRDefault="00685930">
      <w:pPr>
        <w:spacing w:after="120" w:line="240" w:lineRule="auto"/>
        <w:ind w:firstLine="1155"/>
        <w:jc w:val="both"/>
        <w:textAlignment w:val="center"/>
        <w:divId w:val="90946482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496384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118. (1) Лице, което наруши разпоредбата на чл. 95, се наказва с глоба в размер от 1000 до 3000 лв. - за физическите лица, и с имуществена санкция в размер о</w:t>
      </w:r>
      <w:r>
        <w:rPr>
          <w:rFonts w:ascii="Times New Roman" w:eastAsia="Times New Roman" w:hAnsi="Times New Roman" w:cs="Times New Roman"/>
          <w:color w:val="000000"/>
          <w:sz w:val="24"/>
          <w:szCs w:val="24"/>
        </w:rPr>
        <w:t>т 3000 до 10 000 лв. - за юридическите лица и едноличните търговци.</w:t>
      </w:r>
    </w:p>
    <w:p w:rsidR="00000000" w:rsidRDefault="00685930">
      <w:pPr>
        <w:spacing w:after="0" w:line="240" w:lineRule="auto"/>
        <w:ind w:firstLine="1155"/>
        <w:jc w:val="both"/>
        <w:textAlignment w:val="center"/>
        <w:divId w:val="1833835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глобата е в размер от 2000 до 6000 лв., а имуществената санкция - от 6000 до 20 000 лв.</w:t>
      </w:r>
    </w:p>
    <w:p w:rsidR="00000000" w:rsidRDefault="00685930">
      <w:pPr>
        <w:spacing w:after="120" w:line="240" w:lineRule="auto"/>
        <w:ind w:firstLine="1155"/>
        <w:jc w:val="both"/>
        <w:textAlignment w:val="center"/>
        <w:divId w:val="152177300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285084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119. (1) Лице, което наруши разпоредбите на чл. 96, 97 и 9</w:t>
      </w:r>
      <w:r>
        <w:rPr>
          <w:rFonts w:ascii="Times New Roman" w:eastAsia="Times New Roman" w:hAnsi="Times New Roman" w:cs="Times New Roman"/>
          <w:color w:val="000000"/>
          <w:sz w:val="24"/>
          <w:szCs w:val="24"/>
        </w:rPr>
        <w:t>8, се наказва с глоба в размер от 100 до 300 лв. - за физическите лица, и с имуществена санкция в размер от 3000 до 10 000 лв. - за юридическите лица и едноличните търговци.</w:t>
      </w:r>
    </w:p>
    <w:p w:rsidR="00000000" w:rsidRDefault="00685930">
      <w:pPr>
        <w:spacing w:after="0" w:line="240" w:lineRule="auto"/>
        <w:ind w:firstLine="1155"/>
        <w:jc w:val="both"/>
        <w:textAlignment w:val="center"/>
        <w:divId w:val="747118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глобата е в размер от 200 до 600 лв., а имущес</w:t>
      </w:r>
      <w:r>
        <w:rPr>
          <w:rFonts w:ascii="Times New Roman" w:eastAsia="Times New Roman" w:hAnsi="Times New Roman" w:cs="Times New Roman"/>
          <w:color w:val="000000"/>
          <w:sz w:val="24"/>
          <w:szCs w:val="24"/>
        </w:rPr>
        <w:t>твената санкция - от 6000 до 20 000 лв.</w:t>
      </w:r>
    </w:p>
    <w:p w:rsidR="00000000" w:rsidRDefault="00685930">
      <w:pPr>
        <w:spacing w:after="120" w:line="240" w:lineRule="auto"/>
        <w:ind w:firstLine="1155"/>
        <w:jc w:val="both"/>
        <w:textAlignment w:val="center"/>
        <w:divId w:val="29112848"/>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90855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120. (1) (Доп. - ДВ, бр. 19 от 2011 г., в сила от 08.03.2011 г.) Лице, което наруши разпоредбата на чл. 99, ал. 1, т. 1 и 2, се наказва с имуществена санкция в размер от 5000 до 10 000 лв., а при повторно наруш</w:t>
      </w:r>
      <w:r>
        <w:rPr>
          <w:rFonts w:ascii="Times New Roman" w:eastAsia="Times New Roman" w:hAnsi="Times New Roman" w:cs="Times New Roman"/>
          <w:color w:val="000000"/>
          <w:sz w:val="24"/>
          <w:szCs w:val="24"/>
        </w:rPr>
        <w:t>ение - от 10 000 до 20 000 лв.</w:t>
      </w:r>
    </w:p>
    <w:p w:rsidR="00000000" w:rsidRDefault="00685930">
      <w:pPr>
        <w:spacing w:after="0" w:line="240" w:lineRule="auto"/>
        <w:ind w:firstLine="1155"/>
        <w:jc w:val="both"/>
        <w:textAlignment w:val="center"/>
        <w:divId w:val="1252201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19 от 2011 г., в сила от 08.03.2011 г., изм. - ДВ, бр. 92 от 2015 г., в сила от 01.01.2016 г., изм. - ДВ, бр. 97 от 2016 г., в сила от 01.01.2017 г.) Лице, което наруши разпоредбата на чл. 99, ал. 2, т. 1,</w:t>
      </w:r>
      <w:r>
        <w:rPr>
          <w:rFonts w:ascii="Times New Roman" w:eastAsia="Times New Roman" w:hAnsi="Times New Roman" w:cs="Times New Roman"/>
          <w:color w:val="000000"/>
          <w:sz w:val="24"/>
          <w:szCs w:val="24"/>
        </w:rPr>
        <w:t xml:space="preserve"> 3 и 5, се наказва с глоба в размер от 100 до 500 лв. - за физическите лица, или с имуществена санкция в размер от 2000 до 10 000 лв. - за юридическите лица и едноличните търговци.</w:t>
      </w:r>
    </w:p>
    <w:p w:rsidR="00000000" w:rsidRDefault="00685930">
      <w:pPr>
        <w:spacing w:after="0" w:line="240" w:lineRule="auto"/>
        <w:ind w:firstLine="1155"/>
        <w:jc w:val="both"/>
        <w:textAlignment w:val="center"/>
        <w:divId w:val="1182470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105 от 2006 г., в сила от 01.01.2007 г.) Лице, което на</w:t>
      </w:r>
      <w:r>
        <w:rPr>
          <w:rFonts w:ascii="Times New Roman" w:eastAsia="Times New Roman" w:hAnsi="Times New Roman" w:cs="Times New Roman"/>
          <w:color w:val="000000"/>
          <w:sz w:val="24"/>
          <w:szCs w:val="24"/>
        </w:rPr>
        <w:t>руши разпоредбата на чл. 99, ал. 3, се наказва с имуществена санкция в размер от 2000 до 5000 лв., а при повторно нарушение - от 5000 до 10 000 лв.</w:t>
      </w:r>
    </w:p>
    <w:p w:rsidR="00000000" w:rsidRDefault="00685930">
      <w:pPr>
        <w:spacing w:after="0" w:line="240" w:lineRule="auto"/>
        <w:ind w:firstLine="1155"/>
        <w:jc w:val="both"/>
        <w:textAlignment w:val="center"/>
        <w:divId w:val="824394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105 от 2006 г., в сила от 01.01.2007 г.) При повторно нарушение по ал. 2 глоба</w:t>
      </w:r>
      <w:r>
        <w:rPr>
          <w:rFonts w:ascii="Times New Roman" w:eastAsia="Times New Roman" w:hAnsi="Times New Roman" w:cs="Times New Roman"/>
          <w:color w:val="000000"/>
          <w:sz w:val="24"/>
          <w:szCs w:val="24"/>
        </w:rPr>
        <w:t>та е в размер от 200 до 600 лв., а имуществената санкция - от 6000 до 20 000 лв.</w:t>
      </w:r>
    </w:p>
    <w:p w:rsidR="00000000" w:rsidRDefault="00685930">
      <w:pPr>
        <w:spacing w:after="0" w:line="240" w:lineRule="auto"/>
        <w:ind w:firstLine="1155"/>
        <w:jc w:val="both"/>
        <w:textAlignment w:val="center"/>
        <w:divId w:val="1715811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97 от 2017 г., в сила от 01.01.2018 г.) Който наруши забраната на чл. 99, ал. 6 и 7, се наказва с глоба за физическите лица в размер от 500 до 1000 лв. или</w:t>
      </w:r>
      <w:r>
        <w:rPr>
          <w:rFonts w:ascii="Times New Roman" w:eastAsia="Times New Roman" w:hAnsi="Times New Roman" w:cs="Times New Roman"/>
          <w:color w:val="000000"/>
          <w:sz w:val="24"/>
          <w:szCs w:val="24"/>
        </w:rPr>
        <w:t xml:space="preserve"> с имуществена санкция за юридическите лица и едноличните търговци в размер от 2000 до 5000 лв. При повторно нарушение глобата е в размер от 1000 до 2000 лв., а имуществената санкция - в размер от 5000 до 10 000 лв.</w:t>
      </w:r>
    </w:p>
    <w:p w:rsidR="00000000" w:rsidRDefault="00685930">
      <w:pPr>
        <w:spacing w:after="120" w:line="240" w:lineRule="auto"/>
        <w:ind w:firstLine="1155"/>
        <w:jc w:val="both"/>
        <w:textAlignment w:val="center"/>
        <w:divId w:val="498272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98 от 2018 г., в сил</w:t>
      </w:r>
      <w:r>
        <w:rPr>
          <w:rFonts w:ascii="Times New Roman" w:eastAsia="Times New Roman" w:hAnsi="Times New Roman" w:cs="Times New Roman"/>
          <w:color w:val="000000"/>
          <w:sz w:val="24"/>
          <w:szCs w:val="24"/>
        </w:rPr>
        <w:t>а от 01.01.2019 г.) Който наруши разпоредбите на чл. 99, ал. 14 - 16, се наказва с имуществена санкция в размер от 3000 до 10 000 лв. При повторно нарушение имуществената санкция е в размер от 5000 до 15 000 лв.</w:t>
      </w:r>
    </w:p>
    <w:p w:rsidR="00000000" w:rsidRDefault="00685930">
      <w:pPr>
        <w:spacing w:after="0" w:line="240" w:lineRule="auto"/>
        <w:ind w:firstLine="1155"/>
        <w:jc w:val="both"/>
        <w:textAlignment w:val="center"/>
        <w:divId w:val="895094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121. (1) (Изм. - ДВ, бр. 105 от 2006 г.,</w:t>
      </w:r>
      <w:r>
        <w:rPr>
          <w:rFonts w:ascii="Times New Roman" w:eastAsia="Times New Roman" w:hAnsi="Times New Roman" w:cs="Times New Roman"/>
          <w:color w:val="000000"/>
          <w:sz w:val="24"/>
          <w:szCs w:val="24"/>
        </w:rPr>
        <w:t xml:space="preserve"> в сила от 01.01.2007 г., изм. - ДВ, бр. 109 от 2007 г., в сила от 01.01.2008 г.) Лице, което наруши разпоредбата на чл. 64, ал. 1 - 4, се наказва с глоба в размер от 1000 до 3000 лв. - за физическите лица, и с имуществена санкция в размер от 2000 до 6000 </w:t>
      </w:r>
      <w:r>
        <w:rPr>
          <w:rFonts w:ascii="Times New Roman" w:eastAsia="Times New Roman" w:hAnsi="Times New Roman" w:cs="Times New Roman"/>
          <w:color w:val="000000"/>
          <w:sz w:val="24"/>
          <w:szCs w:val="24"/>
        </w:rPr>
        <w:t>лв. - за юридическите лица и едноличните търговци.</w:t>
      </w:r>
    </w:p>
    <w:p w:rsidR="00000000" w:rsidRDefault="00685930">
      <w:pPr>
        <w:spacing w:after="0" w:line="240" w:lineRule="auto"/>
        <w:ind w:firstLine="1155"/>
        <w:jc w:val="both"/>
        <w:textAlignment w:val="center"/>
        <w:divId w:val="1287353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глобата е в размер от 2000 до 6000 лв., а имуществената санкция - от 4000 до 12 000 лв.</w:t>
      </w:r>
    </w:p>
    <w:p w:rsidR="00000000" w:rsidRDefault="00685930">
      <w:pPr>
        <w:spacing w:after="0" w:line="240" w:lineRule="auto"/>
        <w:ind w:firstLine="1155"/>
        <w:jc w:val="both"/>
        <w:textAlignment w:val="center"/>
        <w:divId w:val="1549217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Лице, което произвежда или внася акцизни стоки и ги облепва с неистински или </w:t>
      </w:r>
      <w:r>
        <w:rPr>
          <w:rFonts w:ascii="Times New Roman" w:eastAsia="Times New Roman" w:hAnsi="Times New Roman" w:cs="Times New Roman"/>
          <w:color w:val="000000"/>
          <w:sz w:val="24"/>
          <w:szCs w:val="24"/>
        </w:rPr>
        <w:t>подправени бандероли или с бандероли с изтекъл срок на валидност, се наказва с имуществена санкция в двойния размер на дължимия акциз, но не по-малко от 5000 лв., а при повторно нарушение - не по-малко от 10 000 лв.</w:t>
      </w:r>
    </w:p>
    <w:p w:rsidR="00000000" w:rsidRDefault="00685930">
      <w:pPr>
        <w:spacing w:after="0" w:line="240" w:lineRule="auto"/>
        <w:ind w:firstLine="1155"/>
        <w:jc w:val="both"/>
        <w:textAlignment w:val="center"/>
        <w:divId w:val="264769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Лице, което наруши реда или начина з</w:t>
      </w:r>
      <w:r>
        <w:rPr>
          <w:rFonts w:ascii="Times New Roman" w:eastAsia="Times New Roman" w:hAnsi="Times New Roman" w:cs="Times New Roman"/>
          <w:color w:val="000000"/>
          <w:sz w:val="24"/>
          <w:szCs w:val="24"/>
        </w:rPr>
        <w:t>а въвеждане на бандероли, се наказва с имуществена санкция в размер 2000 лв., а при повторно нарушение - 4000 лв.</w:t>
      </w:r>
    </w:p>
    <w:p w:rsidR="00000000" w:rsidRDefault="00685930">
      <w:pPr>
        <w:spacing w:after="0" w:line="240" w:lineRule="auto"/>
        <w:ind w:firstLine="1155"/>
        <w:jc w:val="both"/>
        <w:textAlignment w:val="center"/>
        <w:divId w:val="284192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109 от 2007 г., в сила от 01.01.2008 г.) Лице, което поставя, съхранява, пренася или превозва употребявани акцизни бандероли в нарушение на изискванията на този закон и на нормативните актове по прилагането му, се наказва с глоба в разм</w:t>
      </w:r>
      <w:r>
        <w:rPr>
          <w:rFonts w:ascii="Times New Roman" w:eastAsia="Times New Roman" w:hAnsi="Times New Roman" w:cs="Times New Roman"/>
          <w:color w:val="000000"/>
          <w:sz w:val="24"/>
          <w:szCs w:val="24"/>
        </w:rPr>
        <w:t>ер от 1000 до 3000 лв. - за физическите лица, и с имуществена санкция в размер от 2000 до 6000 лв. - за юридическите лица и едноличните търговци.</w:t>
      </w:r>
    </w:p>
    <w:p w:rsidR="00000000" w:rsidRDefault="00685930">
      <w:pPr>
        <w:spacing w:after="120" w:line="240" w:lineRule="auto"/>
        <w:ind w:firstLine="1155"/>
        <w:jc w:val="both"/>
        <w:textAlignment w:val="center"/>
        <w:divId w:val="2112966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97 от 2016 г., в сила от 01.01.2017 г.) Алинея 5 се прилага и за употребяваните бандероли,</w:t>
      </w:r>
      <w:r>
        <w:rPr>
          <w:rFonts w:ascii="Times New Roman" w:eastAsia="Times New Roman" w:hAnsi="Times New Roman" w:cs="Times New Roman"/>
          <w:color w:val="000000"/>
          <w:sz w:val="24"/>
          <w:szCs w:val="24"/>
        </w:rPr>
        <w:t xml:space="preserve"> облепени върху опаковките на тютюневи изделия или алкохолни напитки, за които не са били предназначени.</w:t>
      </w:r>
    </w:p>
    <w:p w:rsidR="00000000" w:rsidRDefault="00685930">
      <w:pPr>
        <w:spacing w:after="0" w:line="240" w:lineRule="auto"/>
        <w:ind w:firstLine="1155"/>
        <w:jc w:val="both"/>
        <w:textAlignment w:val="center"/>
        <w:divId w:val="380247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122. (1) Лице, което наруши разпоредбата на чл. 101, се наказва с глоба в размер от 100 до 300 лв. - за физическите лица, и с имуществена санкция в</w:t>
      </w:r>
      <w:r>
        <w:rPr>
          <w:rFonts w:ascii="Times New Roman" w:eastAsia="Times New Roman" w:hAnsi="Times New Roman" w:cs="Times New Roman"/>
          <w:color w:val="000000"/>
          <w:sz w:val="24"/>
          <w:szCs w:val="24"/>
        </w:rPr>
        <w:t xml:space="preserve"> размер от 3000 до 10 000 лв. - за юридическите лица и едноличните търговци.</w:t>
      </w:r>
    </w:p>
    <w:p w:rsidR="00000000" w:rsidRDefault="00685930">
      <w:pPr>
        <w:spacing w:after="0" w:line="240" w:lineRule="auto"/>
        <w:ind w:firstLine="1155"/>
        <w:jc w:val="both"/>
        <w:textAlignment w:val="center"/>
        <w:divId w:val="920674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глобата е в размер от 200 до 600 лв., а имуществената санкция - от 6000 до 20 000 лв.</w:t>
      </w:r>
    </w:p>
    <w:p w:rsidR="00000000" w:rsidRDefault="00685930">
      <w:pPr>
        <w:spacing w:after="120" w:line="240" w:lineRule="auto"/>
        <w:ind w:firstLine="1155"/>
        <w:jc w:val="both"/>
        <w:textAlignment w:val="center"/>
        <w:divId w:val="40503331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797412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122а. (Нов - ДВ, бр. 55 от 2010 г., в сила от 20.07</w:t>
      </w:r>
      <w:r>
        <w:rPr>
          <w:rFonts w:ascii="Times New Roman" w:eastAsia="Times New Roman" w:hAnsi="Times New Roman" w:cs="Times New Roman"/>
          <w:color w:val="000000"/>
          <w:sz w:val="24"/>
          <w:szCs w:val="24"/>
        </w:rPr>
        <w:t>.2010 г., изм. - ДВ, бр. 97 от 2016 г., в сила от 01.01.2017 г.) (1) На лице, което е манипулирало, премахнало или въздействало по друг неправомерен начин върху средствата по чл. 102, ал. 3, т. 3 или върху техническите устройства по чл. 102а, се налага гло</w:t>
      </w:r>
      <w:r>
        <w:rPr>
          <w:rFonts w:ascii="Times New Roman" w:eastAsia="Times New Roman" w:hAnsi="Times New Roman" w:cs="Times New Roman"/>
          <w:color w:val="000000"/>
          <w:sz w:val="24"/>
          <w:szCs w:val="24"/>
        </w:rPr>
        <w:t>ба в размер от 1000 лв. до 10 000 лв. за физическите лица и имуществена санкция в размер от 2000 лв. до 20 000 лв. за юридическите лица и едноличните търговци.</w:t>
      </w:r>
    </w:p>
    <w:p w:rsidR="00000000" w:rsidRDefault="00685930">
      <w:pPr>
        <w:spacing w:after="0" w:line="240" w:lineRule="auto"/>
        <w:ind w:firstLine="1155"/>
        <w:jc w:val="both"/>
        <w:textAlignment w:val="center"/>
        <w:divId w:val="368183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лице, което е манипулирало или въздействало по друг неправомерен начин върху средствата з</w:t>
      </w:r>
      <w:r>
        <w:rPr>
          <w:rFonts w:ascii="Times New Roman" w:eastAsia="Times New Roman" w:hAnsi="Times New Roman" w:cs="Times New Roman"/>
          <w:color w:val="000000"/>
          <w:sz w:val="24"/>
          <w:szCs w:val="24"/>
        </w:rPr>
        <w:t>а измерване и контрол по чл. 93, ал. 6, т. 2 и чл. 103а, както и върху оборудване, софтуер и мрежа, осигуряващи или свързани с предаване на данни, се налага глоба в размер от 1000 лв. до 10 000 лв. за физическите лица и имуществена санкция в размер от 5000</w:t>
      </w:r>
      <w:r>
        <w:rPr>
          <w:rFonts w:ascii="Times New Roman" w:eastAsia="Times New Roman" w:hAnsi="Times New Roman" w:cs="Times New Roman"/>
          <w:color w:val="000000"/>
          <w:sz w:val="24"/>
          <w:szCs w:val="24"/>
        </w:rPr>
        <w:t xml:space="preserve"> лв. до 30 000 лв. за юридическите лица и едноличните търговци.</w:t>
      </w:r>
    </w:p>
    <w:p w:rsidR="00000000" w:rsidRDefault="00685930">
      <w:pPr>
        <w:spacing w:after="0" w:line="240" w:lineRule="auto"/>
        <w:ind w:firstLine="1155"/>
        <w:jc w:val="both"/>
        <w:textAlignment w:val="center"/>
        <w:divId w:val="33701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повторно нарушение по ал. 1 глобата е в размер до 15 000 лв., но не по-малко от 3000 лв., а имуществената санкция - в размер до 30 000 лв., но не по-малко от 6000 лв.</w:t>
      </w:r>
    </w:p>
    <w:p w:rsidR="00000000" w:rsidRDefault="00685930">
      <w:pPr>
        <w:spacing w:after="0" w:line="240" w:lineRule="auto"/>
        <w:ind w:firstLine="1155"/>
        <w:jc w:val="both"/>
        <w:textAlignment w:val="center"/>
        <w:divId w:val="1890798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При повторно </w:t>
      </w:r>
      <w:r>
        <w:rPr>
          <w:rFonts w:ascii="Times New Roman" w:eastAsia="Times New Roman" w:hAnsi="Times New Roman" w:cs="Times New Roman"/>
          <w:color w:val="000000"/>
          <w:sz w:val="24"/>
          <w:szCs w:val="24"/>
        </w:rPr>
        <w:t>нарушение по ал. 2 глобата е в размер до 15 000 лв., но не по-малко от 3000 лв., а имуществената санкция - в размер до 50 000 лв., но не по-малко от 10 000 лв.</w:t>
      </w:r>
    </w:p>
    <w:p w:rsidR="00000000" w:rsidRDefault="00685930">
      <w:pPr>
        <w:spacing w:after="120" w:line="240" w:lineRule="auto"/>
        <w:ind w:firstLine="1155"/>
        <w:jc w:val="both"/>
        <w:textAlignment w:val="center"/>
        <w:divId w:val="838614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Глобата и имуществената санкция по ал. 1 и 2 се налагат и на лицата по чл. 102а, ал. 5.</w:t>
      </w:r>
    </w:p>
    <w:p w:rsidR="00000000" w:rsidRDefault="00685930">
      <w:pPr>
        <w:spacing w:after="0" w:line="240" w:lineRule="auto"/>
        <w:ind w:firstLine="1155"/>
        <w:jc w:val="both"/>
        <w:textAlignment w:val="center"/>
        <w:divId w:val="1160927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122б. (Нов - ДВ, бр. 96 от 2019 г., в сила от 01.01.2020 г.) (1) Лице, което наруши чл. 47б, ал. 2 - 9 и ал. 12, се наказва с имуществена санкция в размер от 1000 до 5000 лв., като при повторно нарушение санкцията е в размер от 2000 до 8000 лв.</w:t>
      </w:r>
    </w:p>
    <w:p w:rsidR="00000000" w:rsidRDefault="00685930">
      <w:pPr>
        <w:spacing w:after="120" w:line="240" w:lineRule="auto"/>
        <w:ind w:firstLine="1155"/>
        <w:jc w:val="both"/>
        <w:textAlignment w:val="center"/>
        <w:divId w:val="1626737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Лице, к</w:t>
      </w:r>
      <w:r>
        <w:rPr>
          <w:rFonts w:ascii="Times New Roman" w:eastAsia="Times New Roman" w:hAnsi="Times New Roman" w:cs="Times New Roman"/>
          <w:color w:val="000000"/>
          <w:sz w:val="24"/>
          <w:szCs w:val="24"/>
        </w:rPr>
        <w:t>оето наруши чл. 47б, ал. 1, 10 и 11, се наказва с имуществена санкция в размер от 3000 до 8000 лв., като при повторно нарушение санкцията е в размер от 5000 до 10 000 лв.</w:t>
      </w:r>
    </w:p>
    <w:p w:rsidR="00000000" w:rsidRDefault="00685930">
      <w:pPr>
        <w:spacing w:after="0" w:line="240" w:lineRule="auto"/>
        <w:ind w:firstLine="1155"/>
        <w:jc w:val="both"/>
        <w:textAlignment w:val="center"/>
        <w:divId w:val="352197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123. (1) (Изм. - ДВ, бр. 109 от 2007 г., в сила от 01.01.2008 г., изм. - ДВ, бр. </w:t>
      </w:r>
      <w:r>
        <w:rPr>
          <w:rFonts w:ascii="Times New Roman" w:eastAsia="Times New Roman" w:hAnsi="Times New Roman" w:cs="Times New Roman"/>
          <w:color w:val="000000"/>
          <w:sz w:val="24"/>
          <w:szCs w:val="24"/>
        </w:rPr>
        <w:t>94 от 2010 г., в сила от 01.01.2011 г., изм. - ДВ, бр. 97 от 2017 г., в сила от 01.01.2018 г.) Физическо лице, което държи, предлага, продава, превозва или пренася акцизни стоки без бандерол, когато такъв е задължителен, или акцизни стоки, облепени с неист</w:t>
      </w:r>
      <w:r>
        <w:rPr>
          <w:rFonts w:ascii="Times New Roman" w:eastAsia="Times New Roman" w:hAnsi="Times New Roman" w:cs="Times New Roman"/>
          <w:color w:val="000000"/>
          <w:sz w:val="24"/>
          <w:szCs w:val="24"/>
        </w:rPr>
        <w:t>ински или подправен бандерол или с бандерол с изтекъл срок на валидност, се наказва с глоба в двойния размер на дължимия акциз, но не по-малко от 500 лв., а при повторно нарушение - не по-малко от 1000 лв.</w:t>
      </w:r>
    </w:p>
    <w:p w:rsidR="00000000" w:rsidRDefault="00685930">
      <w:pPr>
        <w:spacing w:after="0" w:line="240" w:lineRule="auto"/>
        <w:ind w:firstLine="1155"/>
        <w:jc w:val="both"/>
        <w:textAlignment w:val="center"/>
        <w:divId w:val="549220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94 от 2010 г., в сила от 01.01</w:t>
      </w:r>
      <w:r>
        <w:rPr>
          <w:rFonts w:ascii="Times New Roman" w:eastAsia="Times New Roman" w:hAnsi="Times New Roman" w:cs="Times New Roman"/>
          <w:color w:val="000000"/>
          <w:sz w:val="24"/>
          <w:szCs w:val="24"/>
        </w:rPr>
        <w:t>.2011 г., изм. - ДВ, бр. 97 от 2017 г., в сила от 01.01.2018 г.) На юридическо лице или едноличен търговец, което държи, предлага, продава или превозва акцизни стоки без бандерол, когато такъв е задължителен, или акцизни стоки, облепени с неистински или по</w:t>
      </w:r>
      <w:r>
        <w:rPr>
          <w:rFonts w:ascii="Times New Roman" w:eastAsia="Times New Roman" w:hAnsi="Times New Roman" w:cs="Times New Roman"/>
          <w:color w:val="000000"/>
          <w:sz w:val="24"/>
          <w:szCs w:val="24"/>
        </w:rPr>
        <w:t>дправен бандерол или с бандерол с изтекъл срок на валидност, се налага имуществена санкция в двойния размер на дължимия акциз, но не по-малко от 1000 лв., а при повторно нарушение - не по-малко от 2000 лв.</w:t>
      </w:r>
    </w:p>
    <w:p w:rsidR="00000000" w:rsidRDefault="00685930">
      <w:pPr>
        <w:spacing w:after="0" w:line="240" w:lineRule="auto"/>
        <w:ind w:firstLine="1155"/>
        <w:jc w:val="both"/>
        <w:textAlignment w:val="center"/>
        <w:divId w:val="1328509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94 от 2010 г., в сила от 01.01</w:t>
      </w:r>
      <w:r>
        <w:rPr>
          <w:rFonts w:ascii="Times New Roman" w:eastAsia="Times New Roman" w:hAnsi="Times New Roman" w:cs="Times New Roman"/>
          <w:color w:val="000000"/>
          <w:sz w:val="24"/>
          <w:szCs w:val="24"/>
        </w:rPr>
        <w:t xml:space="preserve">.2011 г.) Алинея 2 не се прилага за акцизни стоки, </w:t>
      </w:r>
      <w:proofErr w:type="spellStart"/>
      <w:r>
        <w:rPr>
          <w:rFonts w:ascii="Times New Roman" w:eastAsia="Times New Roman" w:hAnsi="Times New Roman" w:cs="Times New Roman"/>
          <w:color w:val="000000"/>
          <w:sz w:val="24"/>
          <w:szCs w:val="24"/>
        </w:rPr>
        <w:t>необлепени</w:t>
      </w:r>
      <w:proofErr w:type="spellEnd"/>
      <w:r>
        <w:rPr>
          <w:rFonts w:ascii="Times New Roman" w:eastAsia="Times New Roman" w:hAnsi="Times New Roman" w:cs="Times New Roman"/>
          <w:color w:val="000000"/>
          <w:sz w:val="24"/>
          <w:szCs w:val="24"/>
        </w:rPr>
        <w:t xml:space="preserve"> с бандерол, поставени под режим отложено плащане на акциз.</w:t>
      </w:r>
    </w:p>
    <w:p w:rsidR="00000000" w:rsidRDefault="00685930">
      <w:pPr>
        <w:spacing w:after="0" w:line="240" w:lineRule="auto"/>
        <w:ind w:firstLine="1155"/>
        <w:jc w:val="both"/>
        <w:textAlignment w:val="center"/>
        <w:divId w:val="66803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94 от 2010 г., в сила от 01.01.2011 г.) Когато юридическо лице или едноличен търговец, който държи, предлага, прода</w:t>
      </w:r>
      <w:r>
        <w:rPr>
          <w:rFonts w:ascii="Times New Roman" w:eastAsia="Times New Roman" w:hAnsi="Times New Roman" w:cs="Times New Roman"/>
          <w:color w:val="000000"/>
          <w:sz w:val="24"/>
          <w:szCs w:val="24"/>
        </w:rPr>
        <w:t>ва или превозва акцизни стоки, установи при получаване на доставката наличието на акцизни стоки без бандерол, когато такъв е задължителен, облепени с неистински или подправен бандерол или с бандерол с изтекъл срок на валидност или с бандерол, който не отго</w:t>
      </w:r>
      <w:r>
        <w:rPr>
          <w:rFonts w:ascii="Times New Roman" w:eastAsia="Times New Roman" w:hAnsi="Times New Roman" w:cs="Times New Roman"/>
          <w:color w:val="000000"/>
          <w:sz w:val="24"/>
          <w:szCs w:val="24"/>
        </w:rPr>
        <w:t xml:space="preserve">варя на изискванията на чл. 64, ал. 4, изготвя незабавно опис на стоките по образец, утвърден от министъра на финансите, и писмено уведомява в тридневен срок, считано от датата на приемането или получаването на стоката, компетентното митническо учреждение </w:t>
      </w:r>
      <w:r>
        <w:rPr>
          <w:rFonts w:ascii="Times New Roman" w:eastAsia="Times New Roman" w:hAnsi="Times New Roman" w:cs="Times New Roman"/>
          <w:color w:val="000000"/>
          <w:sz w:val="24"/>
          <w:szCs w:val="24"/>
        </w:rPr>
        <w:t>по местонахождението на обекта. В този случай на лицето, уведомило компетентния орган, санкцията по ал. 2 не се налага.</w:t>
      </w:r>
    </w:p>
    <w:p w:rsidR="00000000" w:rsidRDefault="00685930">
      <w:pPr>
        <w:spacing w:after="0" w:line="240" w:lineRule="auto"/>
        <w:ind w:firstLine="1155"/>
        <w:jc w:val="both"/>
        <w:textAlignment w:val="center"/>
        <w:divId w:val="965509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Санкциите по ал. 1 и 2 се налагат на лицето, което държи на склад или превозва акцизни стоки без бандерол, когато такъв е задължител</w:t>
      </w:r>
      <w:r>
        <w:rPr>
          <w:rFonts w:ascii="Times New Roman" w:eastAsia="Times New Roman" w:hAnsi="Times New Roman" w:cs="Times New Roman"/>
          <w:color w:val="000000"/>
          <w:sz w:val="24"/>
          <w:szCs w:val="24"/>
        </w:rPr>
        <w:t>ен, или акцизни стоки, облепени с неистински или подправен бандерол или бандерол с изтекъл срок на валидност, в случаите, когато не може да се открие собственикът.</w:t>
      </w:r>
    </w:p>
    <w:p w:rsidR="00000000" w:rsidRDefault="00685930">
      <w:pPr>
        <w:spacing w:after="0" w:line="240" w:lineRule="auto"/>
        <w:ind w:firstLine="1155"/>
        <w:jc w:val="both"/>
        <w:textAlignment w:val="center"/>
        <w:divId w:val="2002200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54 от 2012 г., в сила от 17.07.2012 г., изм. - ДВ, бр. 97 от 2017 г., в </w:t>
      </w:r>
      <w:r>
        <w:rPr>
          <w:rFonts w:ascii="Times New Roman" w:eastAsia="Times New Roman" w:hAnsi="Times New Roman" w:cs="Times New Roman"/>
          <w:color w:val="000000"/>
          <w:sz w:val="24"/>
          <w:szCs w:val="24"/>
        </w:rPr>
        <w:t xml:space="preserve">сила от 01.01.2018 г.) Лице, което държи, пренася, превозва, </w:t>
      </w:r>
      <w:r>
        <w:rPr>
          <w:rFonts w:ascii="Times New Roman" w:eastAsia="Times New Roman" w:hAnsi="Times New Roman" w:cs="Times New Roman"/>
          <w:color w:val="000000"/>
          <w:sz w:val="24"/>
          <w:szCs w:val="24"/>
        </w:rPr>
        <w:lastRenderedPageBreak/>
        <w:t>предлага или продава алкохолни напитки и тютюневи изделия, облепени с бандерол DUTY FREE, съответно с надпис, който задължително съдържа думите DUTY FREE, се наказва с глоба или с имуществена сан</w:t>
      </w:r>
      <w:r>
        <w:rPr>
          <w:rFonts w:ascii="Times New Roman" w:eastAsia="Times New Roman" w:hAnsi="Times New Roman" w:cs="Times New Roman"/>
          <w:color w:val="000000"/>
          <w:sz w:val="24"/>
          <w:szCs w:val="24"/>
        </w:rPr>
        <w:t>кция в двойния размер на дължимия акциз, но не по-малко от 700 лв. - за физическите лица, и не по-малко от 1000 лв. - за юридическите лица и едноличните търговци, а при повторно нарушение - не по-малко от 2000 лв.</w:t>
      </w:r>
    </w:p>
    <w:p w:rsidR="00000000" w:rsidRDefault="00685930">
      <w:pPr>
        <w:spacing w:after="0" w:line="240" w:lineRule="auto"/>
        <w:ind w:firstLine="1155"/>
        <w:jc w:val="both"/>
        <w:textAlignment w:val="center"/>
        <w:divId w:val="1428382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109 от 2007 г., в сила</w:t>
      </w:r>
      <w:r>
        <w:rPr>
          <w:rFonts w:ascii="Times New Roman" w:eastAsia="Times New Roman" w:hAnsi="Times New Roman" w:cs="Times New Roman"/>
          <w:color w:val="000000"/>
          <w:sz w:val="24"/>
          <w:szCs w:val="24"/>
        </w:rPr>
        <w:t xml:space="preserve"> от 01.01.2008 г., изм. - ДВ, бр. 54 от 2012 г., в сила от 17.07.2012 г., изм. - ДВ, бр. 58 от 2016 г.) Алинея 6 не се прилага, когато акцизните стоки са под митнически надзор по смисъла на Регламент (ЕС) № 952/2013 във връзка с извършване на митническите </w:t>
      </w:r>
      <w:r>
        <w:rPr>
          <w:rFonts w:ascii="Times New Roman" w:eastAsia="Times New Roman" w:hAnsi="Times New Roman" w:cs="Times New Roman"/>
          <w:color w:val="000000"/>
          <w:sz w:val="24"/>
          <w:szCs w:val="24"/>
        </w:rPr>
        <w:t>формалности или са под режим отложено плащане на акциз, или попадат под нормативно определените количествени прагове, или се държат, предлагат и продават в търговските обекти, лицензирани за безмитна търговия, или когато за акцизните стоки е заплатен дължи</w:t>
      </w:r>
      <w:r>
        <w:rPr>
          <w:rFonts w:ascii="Times New Roman" w:eastAsia="Times New Roman" w:hAnsi="Times New Roman" w:cs="Times New Roman"/>
          <w:color w:val="000000"/>
          <w:sz w:val="24"/>
          <w:szCs w:val="24"/>
        </w:rPr>
        <w:t>мият акциз.</w:t>
      </w:r>
    </w:p>
    <w:p w:rsidR="00000000" w:rsidRDefault="00685930">
      <w:pPr>
        <w:spacing w:after="0" w:line="240" w:lineRule="auto"/>
        <w:ind w:firstLine="1155"/>
        <w:jc w:val="both"/>
        <w:textAlignment w:val="center"/>
        <w:divId w:val="1616058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7 - ДВ, бр. 109 от 2007 г., в сила от 01.01.2008 г.) При установяване на тютюневи изделия без бандерол или облепени с неистински или подправен бандерол, или с бандерол с изтекъл срок на валидност, или с бандерол, съответно с н</w:t>
      </w:r>
      <w:r>
        <w:rPr>
          <w:rFonts w:ascii="Times New Roman" w:eastAsia="Times New Roman" w:hAnsi="Times New Roman" w:cs="Times New Roman"/>
          <w:color w:val="000000"/>
          <w:sz w:val="24"/>
          <w:szCs w:val="24"/>
        </w:rPr>
        <w:t>адпис по ал. 6, в автомати за продажба на тютюневи изделия, санкциите по ал. 1 и 2 се налагат на лицето, което е получило разрешение за търговия с тютюневи изделия от тези автомати, съгласно българското законодателство.</w:t>
      </w:r>
    </w:p>
    <w:p w:rsidR="00000000" w:rsidRDefault="00685930">
      <w:pPr>
        <w:spacing w:after="120" w:line="240" w:lineRule="auto"/>
        <w:ind w:firstLine="1155"/>
        <w:jc w:val="both"/>
        <w:textAlignment w:val="center"/>
        <w:divId w:val="27487563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502158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123а. (Нов - ДВ, бр. 105 от 20</w:t>
      </w:r>
      <w:r>
        <w:rPr>
          <w:rFonts w:ascii="Times New Roman" w:eastAsia="Times New Roman" w:hAnsi="Times New Roman" w:cs="Times New Roman"/>
          <w:color w:val="000000"/>
          <w:sz w:val="24"/>
          <w:szCs w:val="24"/>
        </w:rPr>
        <w:t xml:space="preserve">06 г., в сила от 01.01.2007 г., изм. - ДВ, бр. 97 от 2017 г., в сила от 01.01.2018 г.) (1) Който избегне пълното или частичното внасяне на дължимия по този закон акциз, се наказва с глоба в двойния размер на избегнатия акциз, но не по-малко от 1000 лв., а </w:t>
      </w:r>
      <w:r>
        <w:rPr>
          <w:rFonts w:ascii="Times New Roman" w:eastAsia="Times New Roman" w:hAnsi="Times New Roman" w:cs="Times New Roman"/>
          <w:color w:val="000000"/>
          <w:sz w:val="24"/>
          <w:szCs w:val="24"/>
        </w:rPr>
        <w:t>на юридическите лица и едноличните търговци се налага имуществена санкция в двойния размер на избегнатия акциз, но не по-малко от 2000 лв.</w:t>
      </w:r>
    </w:p>
    <w:p w:rsidR="00000000" w:rsidRDefault="00685930">
      <w:pPr>
        <w:spacing w:after="0" w:line="240" w:lineRule="auto"/>
        <w:ind w:firstLine="1155"/>
        <w:jc w:val="both"/>
        <w:textAlignment w:val="center"/>
        <w:divId w:val="1095128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Който избегне пълното или частичното обезпечаване на дължимия по този закон акциз, се наказва с глоба в двойния р</w:t>
      </w:r>
      <w:r>
        <w:rPr>
          <w:rFonts w:ascii="Times New Roman" w:eastAsia="Times New Roman" w:hAnsi="Times New Roman" w:cs="Times New Roman"/>
          <w:color w:val="000000"/>
          <w:sz w:val="24"/>
          <w:szCs w:val="24"/>
        </w:rPr>
        <w:t>азмер на избегнатия акциз, но не по-малко от 1000 лв., а на юридическите лица и едноличните търговци се налага имуществена санкция в двойния размер на избегнатия акциз, но не по-малко от 2000 лв.</w:t>
      </w:r>
    </w:p>
    <w:p w:rsidR="00000000" w:rsidRDefault="00685930">
      <w:pPr>
        <w:spacing w:after="0" w:line="240" w:lineRule="auto"/>
        <w:ind w:firstLine="1155"/>
        <w:jc w:val="both"/>
        <w:textAlignment w:val="center"/>
        <w:divId w:val="1141313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2, когато дължимият акциз е начислен и</w:t>
      </w:r>
      <w:r>
        <w:rPr>
          <w:rFonts w:ascii="Times New Roman" w:eastAsia="Times New Roman" w:hAnsi="Times New Roman" w:cs="Times New Roman"/>
          <w:color w:val="000000"/>
          <w:sz w:val="24"/>
          <w:szCs w:val="24"/>
        </w:rPr>
        <w:t xml:space="preserve"> внесен, на юридическите лица и едноличните търговци се налага имуществена санкция в размер 500 лв.</w:t>
      </w:r>
    </w:p>
    <w:p w:rsidR="00000000" w:rsidRDefault="00685930">
      <w:pPr>
        <w:spacing w:after="120" w:line="240" w:lineRule="auto"/>
        <w:ind w:firstLine="1155"/>
        <w:jc w:val="both"/>
        <w:textAlignment w:val="center"/>
        <w:divId w:val="45372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повторно нарушение по ал. 1 и 2 глобата е в тройния размер на избегнатия акциз, но не по-малко от 2000 лв., а имуществената санкция - в тройния разм</w:t>
      </w:r>
      <w:r>
        <w:rPr>
          <w:rFonts w:ascii="Times New Roman" w:eastAsia="Times New Roman" w:hAnsi="Times New Roman" w:cs="Times New Roman"/>
          <w:color w:val="000000"/>
          <w:sz w:val="24"/>
          <w:szCs w:val="24"/>
        </w:rPr>
        <w:t>ер на избегнатия акциз, но не по-малко от 4000 лв.</w:t>
      </w:r>
    </w:p>
    <w:p w:rsidR="00000000" w:rsidRDefault="00685930">
      <w:pPr>
        <w:spacing w:after="0" w:line="240" w:lineRule="auto"/>
        <w:ind w:firstLine="1155"/>
        <w:jc w:val="both"/>
        <w:textAlignment w:val="center"/>
        <w:divId w:val="1026712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123б. (Нов - ДВ, бр. 101 от 2013 г., в сила от 01.01.2014 г.) (1) За количествата установени липси на отпадъците по чл. 12, ал. 4 и при неизпълнение на задължението по чл. 12, ал. 4 се дължи акциз по с</w:t>
      </w:r>
      <w:r>
        <w:rPr>
          <w:rFonts w:ascii="Times New Roman" w:eastAsia="Times New Roman" w:hAnsi="Times New Roman" w:cs="Times New Roman"/>
          <w:color w:val="000000"/>
          <w:sz w:val="24"/>
          <w:szCs w:val="24"/>
        </w:rPr>
        <w:t>тавката, определена в чл. 38, като лицата се наказват с глоба или с имуществена санкция в двойния размер на дължимия акциз, но не по-малко от 1000 лв. - за физическите лица, и не по-малко от 2000 лв. - за юридическите лица и едноличните търговци, а при пов</w:t>
      </w:r>
      <w:r>
        <w:rPr>
          <w:rFonts w:ascii="Times New Roman" w:eastAsia="Times New Roman" w:hAnsi="Times New Roman" w:cs="Times New Roman"/>
          <w:color w:val="000000"/>
          <w:sz w:val="24"/>
          <w:szCs w:val="24"/>
        </w:rPr>
        <w:t>торно нарушение - не по-малко от 2000 лв. - за физическите лица, и не по-малко от 4000 лв. - за юридическите лица и едноличните търговци.</w:t>
      </w:r>
    </w:p>
    <w:p w:rsidR="00000000" w:rsidRDefault="00685930">
      <w:pPr>
        <w:spacing w:after="0" w:line="240" w:lineRule="auto"/>
        <w:ind w:firstLine="1155"/>
        <w:jc w:val="both"/>
        <w:textAlignment w:val="center"/>
        <w:divId w:val="155999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Лице, което държи, предлага, продава, превозва или пренася отпадъци по чл. 12, ал. 4, се наказва с глоба в размер </w:t>
      </w:r>
      <w:r>
        <w:rPr>
          <w:rFonts w:ascii="Times New Roman" w:eastAsia="Times New Roman" w:hAnsi="Times New Roman" w:cs="Times New Roman"/>
          <w:color w:val="000000"/>
          <w:sz w:val="24"/>
          <w:szCs w:val="24"/>
        </w:rPr>
        <w:t>от 200 до 1000 лв. или с имуществена санкция от 500 до 2000 лв., а при повторно нарушение - с глоба в размер от 400 до 2000 лв. или с имуществена санкция от 1000 до 4000 лв.</w:t>
      </w:r>
    </w:p>
    <w:p w:rsidR="00000000" w:rsidRDefault="00685930">
      <w:pPr>
        <w:spacing w:after="120" w:line="240" w:lineRule="auto"/>
        <w:ind w:firstLine="1155"/>
        <w:jc w:val="both"/>
        <w:textAlignment w:val="center"/>
        <w:divId w:val="1767388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58 от 2016 г.) Алинея 2 не се прилага, когато отпадъци по чл. </w:t>
      </w:r>
      <w:r>
        <w:rPr>
          <w:rFonts w:ascii="Times New Roman" w:eastAsia="Times New Roman" w:hAnsi="Times New Roman" w:cs="Times New Roman"/>
          <w:color w:val="000000"/>
          <w:sz w:val="24"/>
          <w:szCs w:val="24"/>
        </w:rPr>
        <w:t>12, ал. 4 са под митнически надзор по смисъла на Регламент (ЕС) № 952/2013 във връзка с извършване на митническите формалности или са под режим отложено плащане на акциз, или се държат или транспортират от лицата по чл. 12, ал. 4, т. 1 и ал. 5.</w:t>
      </w:r>
    </w:p>
    <w:p w:rsidR="00000000" w:rsidRDefault="00685930">
      <w:pPr>
        <w:spacing w:after="0" w:line="240" w:lineRule="auto"/>
        <w:ind w:firstLine="1155"/>
        <w:jc w:val="both"/>
        <w:textAlignment w:val="center"/>
        <w:divId w:val="1162544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123в. (Нов - ДВ, бр. 97 от 2017 г., в сила от 01.01.2018 г.) (1) (Изм. - ДВ, бр. 14 от 2020 г.) Лице, което наруши разпоредбите на чл. 99а, ал. 1, се наказва с глоба за физическите лица в двойния размер на акциза, но не по-малко от 1000 лв., или с имущ</w:t>
      </w:r>
      <w:r>
        <w:rPr>
          <w:rFonts w:ascii="Times New Roman" w:eastAsia="Times New Roman" w:hAnsi="Times New Roman" w:cs="Times New Roman"/>
          <w:color w:val="000000"/>
          <w:sz w:val="24"/>
          <w:szCs w:val="24"/>
        </w:rPr>
        <w:t>ествена санкция за юридическите лица и едноличните търговци в двойния размер на акциза, но не по-малко от 2000 лв.</w:t>
      </w:r>
    </w:p>
    <w:p w:rsidR="00000000" w:rsidRDefault="00685930">
      <w:pPr>
        <w:spacing w:after="0" w:line="240" w:lineRule="auto"/>
        <w:ind w:firstLine="1155"/>
        <w:jc w:val="both"/>
        <w:textAlignment w:val="center"/>
        <w:divId w:val="2077822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глобата е в двойния размер на акциза, но не по-малко от 2000 лв., а имуществената санкция - в двойния раз</w:t>
      </w:r>
      <w:r>
        <w:rPr>
          <w:rFonts w:ascii="Times New Roman" w:eastAsia="Times New Roman" w:hAnsi="Times New Roman" w:cs="Times New Roman"/>
          <w:color w:val="000000"/>
          <w:sz w:val="24"/>
          <w:szCs w:val="24"/>
        </w:rPr>
        <w:t>мер на акциза, но не по-малко от 4000 лв.</w:t>
      </w:r>
    </w:p>
    <w:p w:rsidR="00000000" w:rsidRDefault="00685930">
      <w:pPr>
        <w:spacing w:after="120" w:line="240" w:lineRule="auto"/>
        <w:ind w:firstLine="1155"/>
        <w:jc w:val="both"/>
        <w:textAlignment w:val="center"/>
        <w:divId w:val="415592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Наказанията по ал. 1 и 2 не се налагат на лица - пощенски оператори по смисъла на Закона за пощенските услуги, които са уведомили митническите органи за наличие на пратка, съдържаща акцизните стоки или отпадъци</w:t>
      </w:r>
      <w:r>
        <w:rPr>
          <w:rFonts w:ascii="Times New Roman" w:eastAsia="Times New Roman" w:hAnsi="Times New Roman" w:cs="Times New Roman"/>
          <w:color w:val="000000"/>
          <w:sz w:val="24"/>
          <w:szCs w:val="24"/>
        </w:rPr>
        <w:t xml:space="preserve"> от тютюн по чл. 99, и са съдействали за установяване на нейния изпращач и получател.</w:t>
      </w:r>
    </w:p>
    <w:p w:rsidR="00000000" w:rsidRDefault="00685930">
      <w:pPr>
        <w:spacing w:after="0" w:line="240" w:lineRule="auto"/>
        <w:ind w:firstLine="1155"/>
        <w:jc w:val="both"/>
        <w:textAlignment w:val="center"/>
        <w:divId w:val="2057586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123г. (Нов - ДВ, бр. 98 от 2018 г., в сила от 27.11.2018 г.) (1) Лице, което наруши разпоредбите на чл. 101б, се наказва с глоба - за физически лица, двойния размер н</w:t>
      </w:r>
      <w:r>
        <w:rPr>
          <w:rFonts w:ascii="Times New Roman" w:eastAsia="Times New Roman" w:hAnsi="Times New Roman" w:cs="Times New Roman"/>
          <w:color w:val="000000"/>
          <w:sz w:val="24"/>
          <w:szCs w:val="24"/>
        </w:rPr>
        <w:t>а дължимия акциз, но не по-малко от 1000 лв., или с имуществена санкция - за юридическите лица и едноличните търговци, двойния размер на дължимия акциз, но не по-малко от 2000 лв.</w:t>
      </w:r>
    </w:p>
    <w:p w:rsidR="00000000" w:rsidRDefault="00685930">
      <w:pPr>
        <w:spacing w:after="0" w:line="240" w:lineRule="auto"/>
        <w:ind w:firstLine="1155"/>
        <w:jc w:val="both"/>
        <w:textAlignment w:val="center"/>
        <w:divId w:val="2041201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глобата е в двойния размер на акциза, но</w:t>
      </w:r>
      <w:r>
        <w:rPr>
          <w:rFonts w:ascii="Times New Roman" w:eastAsia="Times New Roman" w:hAnsi="Times New Roman" w:cs="Times New Roman"/>
          <w:color w:val="000000"/>
          <w:sz w:val="24"/>
          <w:szCs w:val="24"/>
        </w:rPr>
        <w:t xml:space="preserve"> не по-малко от 2000 лв., а имуществената санкция - в двойния размер на акциза, но не по-малко от 4000 лв.</w:t>
      </w:r>
    </w:p>
    <w:p w:rsidR="00000000" w:rsidRDefault="00685930">
      <w:pPr>
        <w:spacing w:after="120" w:line="240" w:lineRule="auto"/>
        <w:ind w:firstLine="1155"/>
        <w:jc w:val="both"/>
        <w:textAlignment w:val="center"/>
        <w:divId w:val="752625471"/>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118911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124. (1) (Изм. - ДВ, бр. 105 от 2006 г., в сила от 01.01.2007 г., изм. - ДВ, бр. 109 от 2007 г., в сила от 01.01.2008 г., изм. - ДВ, бр. 106 от</w:t>
      </w:r>
      <w:r>
        <w:rPr>
          <w:rFonts w:ascii="Times New Roman" w:eastAsia="Times New Roman" w:hAnsi="Times New Roman" w:cs="Times New Roman"/>
          <w:color w:val="000000"/>
          <w:sz w:val="24"/>
          <w:szCs w:val="24"/>
        </w:rPr>
        <w:t xml:space="preserve"> 2008 г., в сила от 01.01.2009 г., изм. и доп. - ДВ, бр. 95 от 2009 г., в сила от 01.12.2009 г., доп. - ДВ, бр. 55 от 2010 г., в сила от 20.07.2010 г., изм. - ДВ, бр. 94 от 2010 г., в сила от 01.01.2011 г., изм. - ДВ, бр. 54 от 2012 г., в сила от 17.07.201</w:t>
      </w:r>
      <w:r>
        <w:rPr>
          <w:rFonts w:ascii="Times New Roman" w:eastAsia="Times New Roman" w:hAnsi="Times New Roman" w:cs="Times New Roman"/>
          <w:color w:val="000000"/>
          <w:sz w:val="24"/>
          <w:szCs w:val="24"/>
        </w:rPr>
        <w:t>2 г., доп. - ДВ, бр. 92 от 2015 г., в сила от 01.01.2016 г., доп. - ДВ, бр. 97 от 2017 г., в сила от 01.01.2018 г., доп. - ДВ, бр. 96 от 2019 г., в сила от 01.01.2020 г., доп. - ДВ, бр. 14 от 2020 г., изм. - ДВ, бр. 104 от 2020 г., в сила от 01.01.2021 г.)</w:t>
      </w:r>
      <w:r>
        <w:rPr>
          <w:rFonts w:ascii="Times New Roman" w:eastAsia="Times New Roman" w:hAnsi="Times New Roman" w:cs="Times New Roman"/>
          <w:color w:val="000000"/>
          <w:sz w:val="24"/>
          <w:szCs w:val="24"/>
        </w:rPr>
        <w:t xml:space="preserve"> В случаите на нарушения по чл. 108а, чл. 112а, ал. 3 и 4, чл. 114а, чл. 115, 116, 117, 118, чл. 120, ал. 1 и 2, чл. 121, ал. 1 - 3 и 5, чл. 122, 123, ал. 1, 2, 4 и 6, чл. 123б, ал. 2, чл. 123в и чл. 126, ал. 1 и 2, както и в случаите, когато извършителят </w:t>
      </w:r>
      <w:r>
        <w:rPr>
          <w:rFonts w:ascii="Times New Roman" w:eastAsia="Times New Roman" w:hAnsi="Times New Roman" w:cs="Times New Roman"/>
          <w:color w:val="000000"/>
          <w:sz w:val="24"/>
          <w:szCs w:val="24"/>
        </w:rPr>
        <w:t>е неизвестен, стоките - предмет на нарушението, се отнемат в полза на държавата, независимо от това чия собственост са.</w:t>
      </w:r>
    </w:p>
    <w:p w:rsidR="00000000" w:rsidRDefault="00685930">
      <w:pPr>
        <w:spacing w:after="0" w:line="240" w:lineRule="auto"/>
        <w:ind w:firstLine="1155"/>
        <w:jc w:val="both"/>
        <w:textAlignment w:val="center"/>
        <w:divId w:val="1053577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105 от 2006 г., в сила от 01.01.2007 г., изм. - ДВ, бр. 109 от 2007 г., в сила от 01.01.2008 г., доп. - ДВ, бр. 98 о</w:t>
      </w:r>
      <w:r>
        <w:rPr>
          <w:rFonts w:ascii="Times New Roman" w:eastAsia="Times New Roman" w:hAnsi="Times New Roman" w:cs="Times New Roman"/>
          <w:color w:val="000000"/>
          <w:sz w:val="24"/>
          <w:szCs w:val="24"/>
        </w:rPr>
        <w:t xml:space="preserve">т 2018 г., в сила от 01.01.2019 г.) Средствата и/или съоръженията - собственост на нарушителя, послужили за извършване на нарушение по този закон, се отнемат в полза на </w:t>
      </w:r>
      <w:r>
        <w:rPr>
          <w:rFonts w:ascii="Times New Roman" w:eastAsia="Times New Roman" w:hAnsi="Times New Roman" w:cs="Times New Roman"/>
          <w:color w:val="000000"/>
          <w:sz w:val="24"/>
          <w:szCs w:val="24"/>
        </w:rPr>
        <w:lastRenderedPageBreak/>
        <w:t>държавата, освен ако стойността им явно не съответства на тежестта на нарушението.</w:t>
      </w:r>
    </w:p>
    <w:p w:rsidR="00000000" w:rsidRDefault="00685930">
      <w:pPr>
        <w:spacing w:after="0" w:line="240" w:lineRule="auto"/>
        <w:ind w:firstLine="1155"/>
        <w:jc w:val="both"/>
        <w:textAlignment w:val="center"/>
        <w:divId w:val="705758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(Нова - ДВ, бр. 109 от 2007 г., в сила от 01.01.2008 г., изм. - ДВ, бр. 35 от 2011 г., в сила от 03.05.2011 г.) Всички съоръжения, използвани за извършване на нарушение по чл. 109, се отнемат в полза на държавата, независимо чия собственост са.</w:t>
      </w:r>
    </w:p>
    <w:p w:rsidR="00000000" w:rsidRDefault="00685930">
      <w:pPr>
        <w:spacing w:after="0" w:line="240" w:lineRule="auto"/>
        <w:ind w:firstLine="1155"/>
        <w:jc w:val="both"/>
        <w:textAlignment w:val="center"/>
        <w:divId w:val="1599023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w:t>
      </w:r>
      <w:r>
        <w:rPr>
          <w:rFonts w:ascii="Times New Roman" w:eastAsia="Times New Roman" w:hAnsi="Times New Roman" w:cs="Times New Roman"/>
          <w:color w:val="000000"/>
          <w:sz w:val="24"/>
          <w:szCs w:val="24"/>
        </w:rPr>
        <w:t>на ал. 2 - ДВ, бр. 105 от 2006 г., в сила от 01.01.2007 г., предишна ал. 3 - ДВ, бр. 109 от 2007 г., в сила от 01.01.2008 г., изм. - ДВ, бр. 44 от 2009 г., изм. - ДВ, бр. 94 от 2010 г., в сила от 01.01.2011 г., изм. и доп. - ДВ, бр. 97 от 2016 г., в сила о</w:t>
      </w:r>
      <w:r>
        <w:rPr>
          <w:rFonts w:ascii="Times New Roman" w:eastAsia="Times New Roman" w:hAnsi="Times New Roman" w:cs="Times New Roman"/>
          <w:color w:val="000000"/>
          <w:sz w:val="24"/>
          <w:szCs w:val="24"/>
        </w:rPr>
        <w:t>т 01.01.2017 г., доп. - ДВ, бр. 97 от 2017 г., в сила от 01.01.2018 г.) Министърът на финансите издава наредба, с която определя условията и реда за разпореждане и транспортиране на иззетите и задържаните, отнетите и изоставените в полза на държавата стоки</w:t>
      </w:r>
      <w:r>
        <w:rPr>
          <w:rFonts w:ascii="Times New Roman" w:eastAsia="Times New Roman" w:hAnsi="Times New Roman" w:cs="Times New Roman"/>
          <w:color w:val="000000"/>
          <w:sz w:val="24"/>
          <w:szCs w:val="24"/>
        </w:rPr>
        <w:t xml:space="preserve"> по ал. 1, 2 и 3, и акцизните стоки по чл. 107в.</w:t>
      </w:r>
    </w:p>
    <w:p w:rsidR="00000000" w:rsidRDefault="00685930">
      <w:pPr>
        <w:spacing w:after="0" w:line="240" w:lineRule="auto"/>
        <w:ind w:firstLine="1155"/>
        <w:jc w:val="both"/>
        <w:textAlignment w:val="center"/>
        <w:divId w:val="550582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44 от 2009 г., изм. - ДВ, бр. 95 от 2009 г., в сила от 01.12.2009 г., изм. - ДВ, бр. 94 от 2010 г., в сила от 01.01.2011 г., доп. - ДВ, бр. 105 от 2014 г., в сила от 01.01.2015 г., доп. -</w:t>
      </w:r>
      <w:r>
        <w:rPr>
          <w:rFonts w:ascii="Times New Roman" w:eastAsia="Times New Roman" w:hAnsi="Times New Roman" w:cs="Times New Roman"/>
          <w:color w:val="000000"/>
          <w:sz w:val="24"/>
          <w:szCs w:val="24"/>
        </w:rPr>
        <w:t xml:space="preserve"> ДВ, бр. 97 от 2016 г., в сила от 01.01.2017 г., доп. - ДВ, бр. 97 от 2017 г., в сила от 01.01.2018 г.) Иззетите и задържаните, отнетите и изоставените в полза на държавата акцизни стоки са под контрола на митническите органи и подлежат на продажба, прераб</w:t>
      </w:r>
      <w:r>
        <w:rPr>
          <w:rFonts w:ascii="Times New Roman" w:eastAsia="Times New Roman" w:hAnsi="Times New Roman" w:cs="Times New Roman"/>
          <w:color w:val="000000"/>
          <w:sz w:val="24"/>
          <w:szCs w:val="24"/>
        </w:rPr>
        <w:t>отка или унищожаване. Отнетите и изоставените в полза на държавата стоки, които подлежат на продажба или преработка, се смятат за поставени под режим отложено плащане на акциз.</w:t>
      </w:r>
    </w:p>
    <w:p w:rsidR="00000000" w:rsidRDefault="00685930">
      <w:pPr>
        <w:spacing w:after="0" w:line="240" w:lineRule="auto"/>
        <w:ind w:firstLine="1155"/>
        <w:jc w:val="both"/>
        <w:textAlignment w:val="center"/>
        <w:divId w:val="1363363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97 от 2017 г., в сила от 01.01.2018 г.) Продажбата на акциз</w:t>
      </w:r>
      <w:r>
        <w:rPr>
          <w:rFonts w:ascii="Times New Roman" w:eastAsia="Times New Roman" w:hAnsi="Times New Roman" w:cs="Times New Roman"/>
          <w:color w:val="000000"/>
          <w:sz w:val="24"/>
          <w:szCs w:val="24"/>
        </w:rPr>
        <w:t>ни стоки по ал. 5 се извършва от митнически служители, определени със заповед на директора на Агенция "Митници" или на оправомощено от него лице, по ред, определен с наредбата по чл. 124, ал. 4.</w:t>
      </w:r>
    </w:p>
    <w:p w:rsidR="00000000" w:rsidRDefault="00685930">
      <w:pPr>
        <w:spacing w:after="0" w:line="240" w:lineRule="auto"/>
        <w:ind w:firstLine="1155"/>
        <w:jc w:val="both"/>
        <w:textAlignment w:val="center"/>
        <w:divId w:val="828669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44 от 2009 г., доп. - ДВ, бр. 95 от 2009 </w:t>
      </w:r>
      <w:r>
        <w:rPr>
          <w:rFonts w:ascii="Times New Roman" w:eastAsia="Times New Roman" w:hAnsi="Times New Roman" w:cs="Times New Roman"/>
          <w:color w:val="000000"/>
          <w:sz w:val="24"/>
          <w:szCs w:val="24"/>
        </w:rPr>
        <w:t>г., в сила от 01.12.2009 г., предишна ал. 6 - ДВ, бр. 97 от 2017 г., в сила от 01.01.2018 г.) В случаите на унищожаване на задържани, отнети и изоставени в полза на държавата акцизни стоки действията се извършват от органа, който ги е задържал под контрола</w:t>
      </w:r>
      <w:r>
        <w:rPr>
          <w:rFonts w:ascii="Times New Roman" w:eastAsia="Times New Roman" w:hAnsi="Times New Roman" w:cs="Times New Roman"/>
          <w:color w:val="000000"/>
          <w:sz w:val="24"/>
          <w:szCs w:val="24"/>
        </w:rPr>
        <w:t xml:space="preserve"> на митническите органи.</w:t>
      </w:r>
    </w:p>
    <w:p w:rsidR="00000000" w:rsidRDefault="00685930">
      <w:pPr>
        <w:spacing w:after="0" w:line="240" w:lineRule="auto"/>
        <w:ind w:firstLine="1155"/>
        <w:jc w:val="both"/>
        <w:textAlignment w:val="center"/>
        <w:divId w:val="1614094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105 от 2014 г., в сила от 01.01.2015 г., доп. - ДВ, бр. 92 от 2015 г., в сила от 01.01.2016 г., доп. - ДВ, бр. 97 от 2016 г., в сила от 01.01.2017 г.) Отнети и изоставени в полза на държавата енергийни продукти,</w:t>
      </w:r>
      <w:r>
        <w:rPr>
          <w:rFonts w:ascii="Times New Roman" w:eastAsia="Times New Roman" w:hAnsi="Times New Roman" w:cs="Times New Roman"/>
          <w:color w:val="000000"/>
          <w:sz w:val="24"/>
          <w:szCs w:val="24"/>
        </w:rPr>
        <w:t xml:space="preserve"> които са годни за употреба и не представляват опасност за живота и здравето на хората или за околната среда, могат да се предоставят безвъзмездно на лечебни заведения, детски градини, училища и социални заведения, държавни и общински учреждения, както и н</w:t>
      </w:r>
      <w:r>
        <w:rPr>
          <w:rFonts w:ascii="Times New Roman" w:eastAsia="Times New Roman" w:hAnsi="Times New Roman" w:cs="Times New Roman"/>
          <w:color w:val="000000"/>
          <w:sz w:val="24"/>
          <w:szCs w:val="24"/>
        </w:rPr>
        <w:t>а хора с увреждания или на крайно нуждаещи се лица. Условията и редът за предоставяне се определят с наредбата по ал. 4.</w:t>
      </w:r>
    </w:p>
    <w:p w:rsidR="00000000" w:rsidRDefault="00685930">
      <w:pPr>
        <w:spacing w:after="0" w:line="240" w:lineRule="auto"/>
        <w:ind w:firstLine="1155"/>
        <w:jc w:val="both"/>
        <w:textAlignment w:val="center"/>
        <w:divId w:val="983661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92 от 2015 г., в сила от 01.01.2016 г.) Отпадъците от тютюн по чл. 123б, ал. 2 се унищожават.</w:t>
      </w:r>
    </w:p>
    <w:p w:rsidR="00000000" w:rsidRDefault="00685930">
      <w:pPr>
        <w:spacing w:after="120" w:line="240" w:lineRule="auto"/>
        <w:ind w:firstLine="1155"/>
        <w:jc w:val="both"/>
        <w:textAlignment w:val="center"/>
        <w:divId w:val="137484131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508985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124а. (Нов - ДВ</w:t>
      </w:r>
      <w:r>
        <w:rPr>
          <w:rFonts w:ascii="Times New Roman" w:eastAsia="Times New Roman" w:hAnsi="Times New Roman" w:cs="Times New Roman"/>
          <w:color w:val="000000"/>
          <w:sz w:val="24"/>
          <w:szCs w:val="24"/>
        </w:rPr>
        <w:t>, бр. 95 от 2009 г., в сила от 01.12.2009 г.) (1) (Изм. - ДВ, бр. 94 от 2010 г., в сила от 01.01.2011 г.) В случаите по чл. 108, 108а, 109, 114, 114а, 115, 117, 120, 121, 122, чл. 123, ал. 1, 2 и 6, чл. 123а и 126 лицето се лишава и от право да упражнява о</w:t>
      </w:r>
      <w:r>
        <w:rPr>
          <w:rFonts w:ascii="Times New Roman" w:eastAsia="Times New Roman" w:hAnsi="Times New Roman" w:cs="Times New Roman"/>
          <w:color w:val="000000"/>
          <w:sz w:val="24"/>
          <w:szCs w:val="24"/>
        </w:rPr>
        <w:t>пределена дейност или дейности в обекта или обектите, където е установено нарушението, за срок от един месец.</w:t>
      </w:r>
    </w:p>
    <w:p w:rsidR="00000000" w:rsidRDefault="00685930">
      <w:pPr>
        <w:spacing w:after="0" w:line="240" w:lineRule="auto"/>
        <w:ind w:firstLine="1155"/>
        <w:jc w:val="both"/>
        <w:textAlignment w:val="center"/>
        <w:divId w:val="1234851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случаите на повторно нарушение по ал. 1 лицето се лишава от право да упражнява определената дейност или дейности за срок от 2 до 6 месеца.</w:t>
      </w:r>
    </w:p>
    <w:p w:rsidR="00000000" w:rsidRDefault="00685930">
      <w:pPr>
        <w:spacing w:after="0" w:line="240" w:lineRule="auto"/>
        <w:ind w:firstLine="1155"/>
        <w:jc w:val="both"/>
        <w:textAlignment w:val="center"/>
        <w:divId w:val="247615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 (Нова - ДВ, бр. 55 от 2010 г., в сила от 20.07.2010 г.) Наказанието по ал. 1 и 2 не се налага в случаите, когато е сключено споразумение за прекратяване на административно-наказателното производство по реда на чл. 107з.</w:t>
      </w:r>
    </w:p>
    <w:p w:rsidR="00000000" w:rsidRDefault="00685930">
      <w:pPr>
        <w:spacing w:after="0" w:line="240" w:lineRule="auto"/>
        <w:ind w:firstLine="1155"/>
        <w:jc w:val="both"/>
        <w:textAlignment w:val="center"/>
        <w:divId w:val="157354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(Предишна ал. 3 - ДВ, бр. 55 </w:t>
      </w:r>
      <w:r>
        <w:rPr>
          <w:rFonts w:ascii="Times New Roman" w:eastAsia="Times New Roman" w:hAnsi="Times New Roman" w:cs="Times New Roman"/>
          <w:color w:val="000000"/>
          <w:sz w:val="24"/>
          <w:szCs w:val="24"/>
        </w:rPr>
        <w:t>от 2010 г., в сила от 20.07.2010 г., изм. - ДВ, бр. 54 от 2012 г., в сила от 17.07.2012 г.) Изпълнението на административното наказание по ал. 1 и 2 се прекратява от органа, който го е наложил, по искане на нарушителя, след като бъде доказано от него, че г</w:t>
      </w:r>
      <w:r>
        <w:rPr>
          <w:rFonts w:ascii="Times New Roman" w:eastAsia="Times New Roman" w:hAnsi="Times New Roman" w:cs="Times New Roman"/>
          <w:color w:val="000000"/>
          <w:sz w:val="24"/>
          <w:szCs w:val="24"/>
        </w:rPr>
        <w:t>лобата или имуществената санкция е заплатена изцяло.</w:t>
      </w:r>
    </w:p>
    <w:p w:rsidR="00000000" w:rsidRDefault="00685930">
      <w:pPr>
        <w:spacing w:after="120" w:line="240" w:lineRule="auto"/>
        <w:ind w:firstLine="1155"/>
        <w:jc w:val="both"/>
        <w:textAlignment w:val="center"/>
        <w:divId w:val="49036486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743527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124б. (Нов - ДВ, бр. 95 от 2009 г., в сила от 01.12.2009 г.) (1) (Изм. - ДВ, бр. 92 от 2015 г., в сила от 01.01.2016 г.) При налагане на административно наказание по чл. 124а се прилага и принудите</w:t>
      </w:r>
      <w:r>
        <w:rPr>
          <w:rFonts w:ascii="Times New Roman" w:eastAsia="Times New Roman" w:hAnsi="Times New Roman" w:cs="Times New Roman"/>
          <w:color w:val="000000"/>
          <w:sz w:val="24"/>
          <w:szCs w:val="24"/>
        </w:rPr>
        <w:t>лна административна мярка запечатване на обекта или обектите, където е установено нарушението, за срок един месец, а при повторно нарушение - за срок от 2 до 6 месеца.</w:t>
      </w:r>
    </w:p>
    <w:p w:rsidR="00000000" w:rsidRDefault="00685930">
      <w:pPr>
        <w:spacing w:after="0" w:line="240" w:lineRule="auto"/>
        <w:ind w:firstLine="1155"/>
        <w:jc w:val="both"/>
        <w:textAlignment w:val="center"/>
        <w:divId w:val="1878464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2018 г., в сила от 07.01.2018 г., изм. - ДВ, бр. 96 от 2019 г.</w:t>
      </w:r>
      <w:r>
        <w:rPr>
          <w:rFonts w:ascii="Times New Roman" w:eastAsia="Times New Roman" w:hAnsi="Times New Roman" w:cs="Times New Roman"/>
          <w:color w:val="000000"/>
          <w:sz w:val="24"/>
          <w:szCs w:val="24"/>
        </w:rPr>
        <w:t>, в сила от 01.01.2020 г.) Принудителната административна мярка по ал. 1 се прилага с мотивирана заповед на директора на компетентната териториална дирекция или на оправомощено от него длъжностно лице по местонахождението на обекта.</w:t>
      </w:r>
    </w:p>
    <w:p w:rsidR="00000000" w:rsidRDefault="00685930">
      <w:pPr>
        <w:spacing w:after="0" w:line="240" w:lineRule="auto"/>
        <w:ind w:firstLine="1155"/>
        <w:jc w:val="both"/>
        <w:textAlignment w:val="center"/>
        <w:divId w:val="1255938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Заповедта подлежи н</w:t>
      </w:r>
      <w:r>
        <w:rPr>
          <w:rFonts w:ascii="Times New Roman" w:eastAsia="Times New Roman" w:hAnsi="Times New Roman" w:cs="Times New Roman"/>
          <w:color w:val="000000"/>
          <w:sz w:val="24"/>
          <w:szCs w:val="24"/>
        </w:rPr>
        <w:t>а предварително изпълнение, освен ако съдът разпореди друго.</w:t>
      </w:r>
    </w:p>
    <w:p w:rsidR="00000000" w:rsidRDefault="00685930">
      <w:pPr>
        <w:spacing w:after="0" w:line="240" w:lineRule="auto"/>
        <w:ind w:firstLine="1155"/>
        <w:jc w:val="both"/>
        <w:textAlignment w:val="center"/>
        <w:divId w:val="804548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Заповедта по ал. 2 подлежи на обжалване по реда на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0" w:line="240" w:lineRule="auto"/>
        <w:ind w:firstLine="1155"/>
        <w:jc w:val="both"/>
        <w:textAlignment w:val="center"/>
        <w:divId w:val="327640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54 от 2012 г., в сила от 17.07.2012 г.) Принудителната административна мярка се прек</w:t>
      </w:r>
      <w:r>
        <w:rPr>
          <w:rFonts w:ascii="Times New Roman" w:eastAsia="Times New Roman" w:hAnsi="Times New Roman" w:cs="Times New Roman"/>
          <w:color w:val="000000"/>
          <w:sz w:val="24"/>
          <w:szCs w:val="24"/>
        </w:rPr>
        <w:t xml:space="preserve">ратява от органа, който я е наложил, по искане на </w:t>
      </w:r>
      <w:proofErr w:type="spellStart"/>
      <w:r>
        <w:rPr>
          <w:rFonts w:ascii="Times New Roman" w:eastAsia="Times New Roman" w:hAnsi="Times New Roman" w:cs="Times New Roman"/>
          <w:color w:val="000000"/>
          <w:sz w:val="24"/>
          <w:szCs w:val="24"/>
        </w:rPr>
        <w:t>административнонаказаното</w:t>
      </w:r>
      <w:proofErr w:type="spellEnd"/>
      <w:r>
        <w:rPr>
          <w:rFonts w:ascii="Times New Roman" w:eastAsia="Times New Roman" w:hAnsi="Times New Roman" w:cs="Times New Roman"/>
          <w:color w:val="000000"/>
          <w:sz w:val="24"/>
          <w:szCs w:val="24"/>
        </w:rPr>
        <w:t xml:space="preserve"> лице и след като бъде доказано от него, че глобата или имуществената санкция е заплатена изцяло. Отпечатването се извършва при задължение за съдействие от страна на лицето.</w:t>
      </w:r>
    </w:p>
    <w:p w:rsidR="00000000" w:rsidRDefault="00685930">
      <w:pPr>
        <w:spacing w:after="120" w:line="240" w:lineRule="auto"/>
        <w:ind w:firstLine="1155"/>
        <w:jc w:val="both"/>
        <w:textAlignment w:val="center"/>
        <w:divId w:val="661007208"/>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472868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w:t>
      </w:r>
      <w:r>
        <w:rPr>
          <w:rFonts w:ascii="Times New Roman" w:eastAsia="Times New Roman" w:hAnsi="Times New Roman" w:cs="Times New Roman"/>
          <w:color w:val="000000"/>
          <w:sz w:val="24"/>
          <w:szCs w:val="24"/>
        </w:rPr>
        <w:t xml:space="preserve">24в. (Нов - ДВ, бр. 95 от 2009 г., в сила от 01.12.2009 г.) (1) При налагане на принудителната административна мярка по чл. 124б, ал. 1 се забранява и достъпът до обекта или обектите на нарушителя, а наличните стоки, с изключение на тези, които са предмет </w:t>
      </w:r>
      <w:r>
        <w:rPr>
          <w:rFonts w:ascii="Times New Roman" w:eastAsia="Times New Roman" w:hAnsi="Times New Roman" w:cs="Times New Roman"/>
          <w:color w:val="000000"/>
          <w:sz w:val="24"/>
          <w:szCs w:val="24"/>
        </w:rPr>
        <w:t xml:space="preserve">на нарушение, се отстраняват от лицето или от упълномощено от него лице в срок, определен от органа, наложил принудителната административна мярка. </w:t>
      </w:r>
    </w:p>
    <w:p w:rsidR="00000000" w:rsidRDefault="00685930">
      <w:pPr>
        <w:spacing w:after="0" w:line="240" w:lineRule="auto"/>
        <w:ind w:firstLine="1155"/>
        <w:jc w:val="both"/>
        <w:textAlignment w:val="center"/>
        <w:divId w:val="925919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99 от 2011 г., в сила от 01.01.2012 г.) Когато отстраняването е свързано със значителни затруднения и/или със значителни разходи, органът, постановил мярката по чл. 124б, ал. 1, може да разпореди оставяне на стоките в обекта или обектит</w:t>
      </w:r>
      <w:r>
        <w:rPr>
          <w:rFonts w:ascii="Times New Roman" w:eastAsia="Times New Roman" w:hAnsi="Times New Roman" w:cs="Times New Roman"/>
          <w:color w:val="000000"/>
          <w:sz w:val="24"/>
          <w:szCs w:val="24"/>
        </w:rPr>
        <w:t>е на отговорността на нарушителя. Разпореждането не се отнася за стоките - предмет на нарушението.</w:t>
      </w:r>
    </w:p>
    <w:p w:rsidR="00000000" w:rsidRDefault="00685930">
      <w:pPr>
        <w:spacing w:after="0" w:line="240" w:lineRule="auto"/>
        <w:ind w:firstLine="1155"/>
        <w:jc w:val="both"/>
        <w:textAlignment w:val="center"/>
        <w:divId w:val="2093309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случаите на ал. 1, когато отстраняването на стоките не се извърши в определения срок, митническият орган ги отстранява, като ги разполага пред обекта, </w:t>
      </w:r>
      <w:r>
        <w:rPr>
          <w:rFonts w:ascii="Times New Roman" w:eastAsia="Times New Roman" w:hAnsi="Times New Roman" w:cs="Times New Roman"/>
          <w:color w:val="000000"/>
          <w:sz w:val="24"/>
          <w:szCs w:val="24"/>
        </w:rPr>
        <w:t>без задължение да ги пази, за сметка на задълженото лице и не носи отговорност за тяхното повреждане, похабяване или загуба.</w:t>
      </w:r>
    </w:p>
    <w:p w:rsidR="00000000" w:rsidRDefault="00685930">
      <w:pPr>
        <w:spacing w:after="120" w:line="240" w:lineRule="auto"/>
        <w:ind w:firstLine="1155"/>
        <w:jc w:val="both"/>
        <w:textAlignment w:val="center"/>
        <w:divId w:val="574896808"/>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483233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125. (1) (Доп. - ДВ, бр. 105 от 2006 г., в сила от 01.01.2007 г.) Освободен от акциз краен потребител, който е получил енерги</w:t>
      </w:r>
      <w:r>
        <w:rPr>
          <w:rFonts w:ascii="Times New Roman" w:eastAsia="Times New Roman" w:hAnsi="Times New Roman" w:cs="Times New Roman"/>
          <w:color w:val="000000"/>
          <w:sz w:val="24"/>
          <w:szCs w:val="24"/>
        </w:rPr>
        <w:t xml:space="preserve">йни продукти и ги е употребил за цели, различни от указаните в удостоверението за освобождаване от акциз и не е заплатил дължимия за стоките акциз по реда на този закон, се наказва с имуществена санкция в двойния размер на акциза, дължим за моторни горива </w:t>
      </w:r>
      <w:r>
        <w:rPr>
          <w:rFonts w:ascii="Times New Roman" w:eastAsia="Times New Roman" w:hAnsi="Times New Roman" w:cs="Times New Roman"/>
          <w:color w:val="000000"/>
          <w:sz w:val="24"/>
          <w:szCs w:val="24"/>
        </w:rPr>
        <w:t>от съответния вид, но не по-малко от 5000 лв.</w:t>
      </w:r>
    </w:p>
    <w:p w:rsidR="00000000" w:rsidRDefault="00685930">
      <w:pPr>
        <w:spacing w:after="0" w:line="240" w:lineRule="auto"/>
        <w:ind w:firstLine="1155"/>
        <w:jc w:val="both"/>
        <w:textAlignment w:val="center"/>
        <w:divId w:val="371225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удостоверението се отнема, а имуществената санкция по ал. 1 е не по-малка от 10 000 лв.</w:t>
      </w:r>
    </w:p>
    <w:p w:rsidR="00000000" w:rsidRDefault="00685930">
      <w:pPr>
        <w:spacing w:after="0" w:line="240" w:lineRule="auto"/>
        <w:ind w:firstLine="1155"/>
        <w:jc w:val="both"/>
        <w:textAlignment w:val="center"/>
        <w:divId w:val="502597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2 лицето заплаща и размера на акциза, дължим за моторни горива от съответ</w:t>
      </w:r>
      <w:r>
        <w:rPr>
          <w:rFonts w:ascii="Times New Roman" w:eastAsia="Times New Roman" w:hAnsi="Times New Roman" w:cs="Times New Roman"/>
          <w:color w:val="000000"/>
          <w:sz w:val="24"/>
          <w:szCs w:val="24"/>
        </w:rPr>
        <w:t>ния вид, за наличните към момента на отнемането на удостоверението количества.</w:t>
      </w:r>
    </w:p>
    <w:p w:rsidR="00000000" w:rsidRDefault="00685930">
      <w:pPr>
        <w:spacing w:after="0" w:line="240" w:lineRule="auto"/>
        <w:ind w:firstLine="1155"/>
        <w:jc w:val="both"/>
        <w:textAlignment w:val="center"/>
        <w:divId w:val="223640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63 от 2006 г., в сила от 04.08.2006 г., отм. - ДВ, бр. 95 от 2009 г., в сила от 01.01.2010 г.)</w:t>
      </w:r>
    </w:p>
    <w:p w:rsidR="00000000" w:rsidRDefault="00685930">
      <w:pPr>
        <w:spacing w:after="120" w:line="240" w:lineRule="auto"/>
        <w:ind w:firstLine="1155"/>
        <w:jc w:val="both"/>
        <w:textAlignment w:val="center"/>
        <w:divId w:val="106549104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346590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126. (1) (Доп. - ДВ, бр. 109 от 2007 г., в сила от 01.01</w:t>
      </w:r>
      <w:r>
        <w:rPr>
          <w:rFonts w:ascii="Times New Roman" w:eastAsia="Times New Roman" w:hAnsi="Times New Roman" w:cs="Times New Roman"/>
          <w:color w:val="000000"/>
          <w:sz w:val="24"/>
          <w:szCs w:val="24"/>
        </w:rPr>
        <w:t>.2008 г., доп. - ДВ, бр. 95 от 2009 г., в сила от 01.04.2010 г., изм. - ДВ, бр. 94 от 2010 г., в сила от 01.01.2011 г., изм. - ДВ, бр. 105 от 2014 г., в сила от 01.01.2015 г., изм. - ДВ, бр. 97 от 2016 г., в сила от 01.01.2017 г., предишен текст на чл. 126</w:t>
      </w:r>
      <w:r>
        <w:rPr>
          <w:rFonts w:ascii="Times New Roman" w:eastAsia="Times New Roman" w:hAnsi="Times New Roman" w:cs="Times New Roman"/>
          <w:color w:val="000000"/>
          <w:sz w:val="24"/>
          <w:szCs w:val="24"/>
        </w:rPr>
        <w:t xml:space="preserve"> - ДВ, бр. 97 от 2017 г., в сила от 01.01.2018 г.) На лице, което държи, предлага, продава или превозва акцизни стоки без данъчен документ по този закон или фактура, или митническа декларация, или придружителен административен документ/електронен администр</w:t>
      </w:r>
      <w:r>
        <w:rPr>
          <w:rFonts w:ascii="Times New Roman" w:eastAsia="Times New Roman" w:hAnsi="Times New Roman" w:cs="Times New Roman"/>
          <w:color w:val="000000"/>
          <w:sz w:val="24"/>
          <w:szCs w:val="24"/>
        </w:rPr>
        <w:t>ативен документ или документ на хартиен носител, когато компютърната система не работи, или друг документ, удостоверяващ плащането, начисляването или обезпечаването на акциза, се налага:</w:t>
      </w:r>
    </w:p>
    <w:p w:rsidR="00000000" w:rsidRDefault="00685930">
      <w:pPr>
        <w:spacing w:after="0" w:line="240" w:lineRule="auto"/>
        <w:ind w:firstLine="1155"/>
        <w:jc w:val="both"/>
        <w:textAlignment w:val="center"/>
        <w:divId w:val="523901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глоба в двойния размер на дължимия акциз, но не по-малко от 1000 л</w:t>
      </w:r>
      <w:r>
        <w:rPr>
          <w:rFonts w:ascii="Times New Roman" w:eastAsia="Times New Roman" w:hAnsi="Times New Roman" w:cs="Times New Roman"/>
          <w:color w:val="000000"/>
          <w:sz w:val="24"/>
          <w:szCs w:val="24"/>
        </w:rPr>
        <w:t>в., а при повторно нарушение - не по-малко от 2000 лв. - за физическите лица;</w:t>
      </w:r>
    </w:p>
    <w:p w:rsidR="00000000" w:rsidRDefault="00685930">
      <w:pPr>
        <w:spacing w:after="0" w:line="240" w:lineRule="auto"/>
        <w:ind w:firstLine="1155"/>
        <w:jc w:val="both"/>
        <w:textAlignment w:val="center"/>
        <w:divId w:val="425536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имуществена санкция в двойния размер на дължимия акциз, но не по-малко от 2000 лв., а при повторно нарушение - не по-малко от 4000 лв. - за юридическите лица и едноличните тър</w:t>
      </w:r>
      <w:r>
        <w:rPr>
          <w:rFonts w:ascii="Times New Roman" w:eastAsia="Times New Roman" w:hAnsi="Times New Roman" w:cs="Times New Roman"/>
          <w:color w:val="000000"/>
          <w:sz w:val="24"/>
          <w:szCs w:val="24"/>
        </w:rPr>
        <w:t>говци.</w:t>
      </w:r>
    </w:p>
    <w:p w:rsidR="00000000" w:rsidRDefault="00685930">
      <w:pPr>
        <w:spacing w:after="0" w:line="240" w:lineRule="auto"/>
        <w:ind w:firstLine="1155"/>
        <w:jc w:val="both"/>
        <w:textAlignment w:val="center"/>
        <w:divId w:val="391777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97 от 2017 г., в сила от 01.01.2018 г., изм. - ДВ, бр. 104 от 2020 г., в сила от 01.01.2021 г.) Наказанията по ал. 1 се налагат и на лице, което държи, превозва, претоварва или доставя/получава акцизни стоки в нарушение на забран</w:t>
      </w:r>
      <w:r>
        <w:rPr>
          <w:rFonts w:ascii="Times New Roman" w:eastAsia="Times New Roman" w:hAnsi="Times New Roman" w:cs="Times New Roman"/>
          <w:color w:val="000000"/>
          <w:sz w:val="24"/>
          <w:szCs w:val="24"/>
        </w:rPr>
        <w:t>ите и изискванията за данъчните и другите документи по чл. 101в, ал. 1, 2, 3 или 5.</w:t>
      </w:r>
    </w:p>
    <w:p w:rsidR="00000000" w:rsidRDefault="00685930">
      <w:pPr>
        <w:spacing w:after="0" w:line="240" w:lineRule="auto"/>
        <w:ind w:firstLine="1155"/>
        <w:jc w:val="both"/>
        <w:textAlignment w:val="center"/>
        <w:divId w:val="1910067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97 от 2017 г., в сила от 01.01.2018 г., изм. - ДВ, бр. 104 от 2020 г., в сила от 01.01.2021 г.) Наказанията по ал. 2 не се налагат при липсващи документ</w:t>
      </w:r>
      <w:r>
        <w:rPr>
          <w:rFonts w:ascii="Times New Roman" w:eastAsia="Times New Roman" w:hAnsi="Times New Roman" w:cs="Times New Roman"/>
          <w:color w:val="000000"/>
          <w:sz w:val="24"/>
          <w:szCs w:val="24"/>
        </w:rPr>
        <w:t>и по чл. 101в, ал. 5, т. 2 или липсваща заверка по чл. 101в, ал. 7, ако са изпълнени едновременно следните условия:</w:t>
      </w:r>
    </w:p>
    <w:p w:rsidR="00000000" w:rsidRDefault="00685930">
      <w:pPr>
        <w:spacing w:after="0" w:line="240" w:lineRule="auto"/>
        <w:ind w:firstLine="1155"/>
        <w:jc w:val="both"/>
        <w:textAlignment w:val="center"/>
        <w:divId w:val="825511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 завършване на проверката от лицето или негов законен представител е декларирана пред митническите органи информация, идентифицираща до</w:t>
      </w:r>
      <w:r>
        <w:rPr>
          <w:rFonts w:ascii="Times New Roman" w:eastAsia="Times New Roman" w:hAnsi="Times New Roman" w:cs="Times New Roman"/>
          <w:color w:val="000000"/>
          <w:sz w:val="24"/>
          <w:szCs w:val="24"/>
        </w:rPr>
        <w:t>ставчика, транспортните средства, вида, количеството, точното място и датата на получаване на течните горива;</w:t>
      </w:r>
    </w:p>
    <w:p w:rsidR="00000000" w:rsidRDefault="00685930">
      <w:pPr>
        <w:spacing w:after="0" w:line="240" w:lineRule="auto"/>
        <w:ind w:firstLine="1155"/>
        <w:jc w:val="both"/>
        <w:textAlignment w:val="center"/>
        <w:divId w:val="153647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митническите органи са установили, че към датата на проверката, за регистрирания електронен акцизен данъчен документ не са декларирани по реда </w:t>
      </w:r>
      <w:r>
        <w:rPr>
          <w:rFonts w:ascii="Times New Roman" w:eastAsia="Times New Roman" w:hAnsi="Times New Roman" w:cs="Times New Roman"/>
          <w:color w:val="000000"/>
          <w:sz w:val="24"/>
          <w:szCs w:val="24"/>
        </w:rPr>
        <w:t xml:space="preserve">на чл. 118, ал. 10 или отчетени по реда на чл. 118, ал. 11 от Закона за данък върху добавената стойност други доставки или получаване на същите </w:t>
      </w:r>
      <w:r>
        <w:rPr>
          <w:rFonts w:ascii="Times New Roman" w:eastAsia="Times New Roman" w:hAnsi="Times New Roman" w:cs="Times New Roman"/>
          <w:color w:val="000000"/>
          <w:sz w:val="24"/>
          <w:szCs w:val="24"/>
        </w:rPr>
        <w:lastRenderedPageBreak/>
        <w:t>количества горива, или доставки/получаване, с които се надхвърля общото количество на освободените за потреблени</w:t>
      </w:r>
      <w:r>
        <w:rPr>
          <w:rFonts w:ascii="Times New Roman" w:eastAsia="Times New Roman" w:hAnsi="Times New Roman" w:cs="Times New Roman"/>
          <w:color w:val="000000"/>
          <w:sz w:val="24"/>
          <w:szCs w:val="24"/>
        </w:rPr>
        <w:t>е течни горива по документа.</w:t>
      </w:r>
    </w:p>
    <w:p w:rsidR="00000000" w:rsidRDefault="00685930">
      <w:pPr>
        <w:spacing w:after="120" w:line="240" w:lineRule="auto"/>
        <w:ind w:firstLine="1155"/>
        <w:jc w:val="both"/>
        <w:textAlignment w:val="center"/>
        <w:divId w:val="1029064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97 от 2017 г., в сила от 01.01.2018 г., отм. - ДВ, бр. 104 от 2020 г., в сила от 01.01.2021 г.)</w:t>
      </w:r>
    </w:p>
    <w:p w:rsidR="00000000" w:rsidRDefault="00685930">
      <w:pPr>
        <w:spacing w:after="0" w:line="240" w:lineRule="auto"/>
        <w:ind w:firstLine="1155"/>
        <w:jc w:val="both"/>
        <w:textAlignment w:val="center"/>
        <w:divId w:val="226108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126а. (1) (Нов - ДВ, бр. 105 от 2006 г., в сила от 01.01.2007 г., предишен текст на чл. 126а - ДВ, бр. 44 о</w:t>
      </w:r>
      <w:r>
        <w:rPr>
          <w:rFonts w:ascii="Times New Roman" w:eastAsia="Times New Roman" w:hAnsi="Times New Roman" w:cs="Times New Roman"/>
          <w:color w:val="000000"/>
          <w:sz w:val="24"/>
          <w:szCs w:val="24"/>
        </w:rPr>
        <w:t xml:space="preserve">т 2009 г., доп. - ДВ, бр. 95 от 2009 г., в сила от 01.12.2009 г.) Всяко нарушение на разпоредбите на този закон и на нормативните актове по прилагането му, установено от митническите органи, ако не е предвидено друго, се наказва с глоба в размер от 200 до </w:t>
      </w:r>
      <w:r>
        <w:rPr>
          <w:rFonts w:ascii="Times New Roman" w:eastAsia="Times New Roman" w:hAnsi="Times New Roman" w:cs="Times New Roman"/>
          <w:color w:val="000000"/>
          <w:sz w:val="24"/>
          <w:szCs w:val="24"/>
        </w:rPr>
        <w:t>1000 лв. или с имуществена санкция от 500 до 2000 лв.</w:t>
      </w:r>
    </w:p>
    <w:p w:rsidR="00000000" w:rsidRDefault="00685930">
      <w:pPr>
        <w:spacing w:after="0" w:line="240" w:lineRule="auto"/>
        <w:ind w:firstLine="1155"/>
        <w:jc w:val="both"/>
        <w:textAlignment w:val="center"/>
        <w:divId w:val="1084693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44 от 2009 г.) Със същото наказание се наказва и лице, което не окаже съдействие или възпрепятства митническите органи при упражняването на правомощията им, както и лице, което е длъ</w:t>
      </w:r>
      <w:r>
        <w:rPr>
          <w:rFonts w:ascii="Times New Roman" w:eastAsia="Times New Roman" w:hAnsi="Times New Roman" w:cs="Times New Roman"/>
          <w:color w:val="000000"/>
          <w:sz w:val="24"/>
          <w:szCs w:val="24"/>
        </w:rPr>
        <w:t>жно по този закон да предостави на тези органи стоки, документи и сведения, но откаже това.</w:t>
      </w:r>
    </w:p>
    <w:p w:rsidR="00000000" w:rsidRDefault="00685930">
      <w:pPr>
        <w:spacing w:after="120" w:line="240" w:lineRule="auto"/>
        <w:ind w:firstLine="1155"/>
        <w:jc w:val="both"/>
        <w:textAlignment w:val="center"/>
        <w:divId w:val="2062246028"/>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46091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126б. (1) (Нов - ДВ, бр. 105 от 2006 г., в сила от 01.01.2007 г., изм. - ДВ, бр. 109 от 2007 г., в сила от 01.01.2008 г., предишен текст на чл. 126б - ДВ, бр.</w:t>
      </w:r>
      <w:r>
        <w:rPr>
          <w:rFonts w:ascii="Times New Roman" w:eastAsia="Times New Roman" w:hAnsi="Times New Roman" w:cs="Times New Roman"/>
          <w:color w:val="000000"/>
          <w:sz w:val="24"/>
          <w:szCs w:val="24"/>
        </w:rPr>
        <w:t xml:space="preserve"> 54 от 2012 г., в сила от 17.07.2012 г., доп. - ДВ, бр. 97 от 2016 г., в сила от 01.01.2017 г.) За маловажни случаи на нарушения по чл. 118, 120, 122, 123, 126 и 126а установени при извършването им, митническите органи могат да налагат глоби с фиш по реда </w:t>
      </w:r>
      <w:r>
        <w:rPr>
          <w:rFonts w:ascii="Times New Roman" w:eastAsia="Times New Roman" w:hAnsi="Times New Roman" w:cs="Times New Roman"/>
          <w:color w:val="000000"/>
          <w:sz w:val="24"/>
          <w:szCs w:val="24"/>
        </w:rPr>
        <w:t>и в размерите, установени в чл. 39, ал. 2 от Закона за административните нарушения и наказания.</w:t>
      </w:r>
    </w:p>
    <w:p w:rsidR="00000000" w:rsidRDefault="00685930">
      <w:pPr>
        <w:spacing w:after="0" w:line="240" w:lineRule="auto"/>
        <w:ind w:firstLine="1155"/>
        <w:jc w:val="both"/>
        <w:textAlignment w:val="center"/>
        <w:divId w:val="680276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54 от 2012 г., в сила от 17.07.2012 г., изм. - ДВ, бр. 97 от 2017 г., в сила от 01.01.2018 г.) Маловажни случаи по ал. 1 са тези, при които </w:t>
      </w:r>
      <w:r>
        <w:rPr>
          <w:rFonts w:ascii="Times New Roman" w:eastAsia="Times New Roman" w:hAnsi="Times New Roman" w:cs="Times New Roman"/>
          <w:color w:val="000000"/>
          <w:sz w:val="24"/>
          <w:szCs w:val="24"/>
        </w:rPr>
        <w:t>двойният размер на акциза за стоките - предмет на нарушението, не надвишава 100 лв.</w:t>
      </w:r>
    </w:p>
    <w:p w:rsidR="00000000" w:rsidRDefault="00685930">
      <w:pPr>
        <w:spacing w:after="120" w:line="240" w:lineRule="auto"/>
        <w:ind w:firstLine="1155"/>
        <w:jc w:val="both"/>
        <w:textAlignment w:val="center"/>
        <w:divId w:val="1525363358"/>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679308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126в. (Нов - ДВ, бр. 96 от 2019 г., в сила от 01.01.2020 г.) (1) Който наруши чл. 103, ал. 8 и 9, се наказва с глоба за физическите лица в размер от 1000 до 5000 лв. </w:t>
      </w:r>
      <w:r>
        <w:rPr>
          <w:rFonts w:ascii="Times New Roman" w:eastAsia="Times New Roman" w:hAnsi="Times New Roman" w:cs="Times New Roman"/>
          <w:color w:val="000000"/>
          <w:sz w:val="24"/>
          <w:szCs w:val="24"/>
        </w:rPr>
        <w:t>или с имуществена санкция - за юридическите лица и едноличните търговци, в размер от 2000 до 10 000 лв.</w:t>
      </w:r>
    </w:p>
    <w:p w:rsidR="00000000" w:rsidRDefault="00685930">
      <w:pPr>
        <w:spacing w:after="120" w:line="240" w:lineRule="auto"/>
        <w:ind w:firstLine="1155"/>
        <w:jc w:val="both"/>
        <w:textAlignment w:val="center"/>
        <w:divId w:val="1605111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глобата е в размер от 2000 до 7000 лв., а имуществената санкция - в размер от 5000 до 15 000 лв.</w:t>
      </w:r>
    </w:p>
    <w:p w:rsidR="00000000" w:rsidRDefault="00685930">
      <w:pPr>
        <w:spacing w:after="0" w:line="240" w:lineRule="auto"/>
        <w:ind w:firstLine="1155"/>
        <w:jc w:val="both"/>
        <w:textAlignment w:val="center"/>
        <w:divId w:val="1594119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127. (1) Митнич</w:t>
      </w:r>
      <w:r>
        <w:rPr>
          <w:rFonts w:ascii="Times New Roman" w:eastAsia="Times New Roman" w:hAnsi="Times New Roman" w:cs="Times New Roman"/>
          <w:color w:val="000000"/>
          <w:sz w:val="24"/>
          <w:szCs w:val="24"/>
        </w:rPr>
        <w:t>ески орган, който не издаде в 7-дневен срок удостоверение за наличие или липса на задължения по този закон, се наказва с глоба до 250 лв., а при повторно нарушение - до 500 лв.</w:t>
      </w:r>
    </w:p>
    <w:p w:rsidR="00000000" w:rsidRDefault="00685930">
      <w:pPr>
        <w:spacing w:after="0" w:line="240" w:lineRule="auto"/>
        <w:ind w:firstLine="1155"/>
        <w:jc w:val="both"/>
        <w:textAlignment w:val="center"/>
        <w:divId w:val="1708917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Актовете за нарушения се съставят от длъжностните лица от инспектората към </w:t>
      </w:r>
      <w:r>
        <w:rPr>
          <w:rFonts w:ascii="Times New Roman" w:eastAsia="Times New Roman" w:hAnsi="Times New Roman" w:cs="Times New Roman"/>
          <w:color w:val="000000"/>
          <w:sz w:val="24"/>
          <w:szCs w:val="24"/>
        </w:rPr>
        <w:t>министъра на финансите, а наказателните постановления се издават от министъра на финансите.</w:t>
      </w:r>
    </w:p>
    <w:p w:rsidR="00000000" w:rsidRDefault="00685930">
      <w:pPr>
        <w:spacing w:after="120" w:line="240" w:lineRule="auto"/>
        <w:ind w:firstLine="1155"/>
        <w:jc w:val="both"/>
        <w:textAlignment w:val="center"/>
        <w:divId w:val="141435020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351273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128. (1) Установяването на нарушенията, издаването, обжалването и изпълнението на наказателните постановления се извършват по реда на Закона за административн</w:t>
      </w:r>
      <w:r>
        <w:rPr>
          <w:rFonts w:ascii="Times New Roman" w:eastAsia="Times New Roman" w:hAnsi="Times New Roman" w:cs="Times New Roman"/>
          <w:color w:val="000000"/>
          <w:sz w:val="24"/>
          <w:szCs w:val="24"/>
        </w:rPr>
        <w:t>ите нарушения и наказания.</w:t>
      </w:r>
    </w:p>
    <w:p w:rsidR="00000000" w:rsidRDefault="00685930">
      <w:pPr>
        <w:spacing w:after="0" w:line="240" w:lineRule="auto"/>
        <w:ind w:firstLine="1155"/>
        <w:jc w:val="both"/>
        <w:textAlignment w:val="center"/>
        <w:divId w:val="872112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Актовете за нарушения се съставят от митническите органи, а наказателните постановления се издават от директора на Агенция "Митници" или от упълномощено от него длъжностно лице.</w:t>
      </w:r>
    </w:p>
    <w:p w:rsidR="00000000" w:rsidRDefault="00685930">
      <w:pPr>
        <w:spacing w:after="0" w:line="240" w:lineRule="auto"/>
        <w:ind w:firstLine="1155"/>
        <w:jc w:val="both"/>
        <w:textAlignment w:val="center"/>
        <w:divId w:val="496266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82 от 2011 г., в сила от 01.01.2012 г., изм. - ДВ, бр. 54 от 2012 г., в сила от 17.07.2012 г.) В случаите, когато констатират нарушения по чл. 123, ал. 1, 2 и 6, полицейските органи на Министерството на вътрешните работи съставят актове</w:t>
      </w:r>
      <w:r>
        <w:rPr>
          <w:rFonts w:ascii="Times New Roman" w:eastAsia="Times New Roman" w:hAnsi="Times New Roman" w:cs="Times New Roman"/>
          <w:color w:val="000000"/>
          <w:sz w:val="24"/>
          <w:szCs w:val="24"/>
        </w:rPr>
        <w:t>те за установяване на нарушения или фишовете по чл. 126б, като наказателните постановления се издават от директора на Агенция "Митници" или от оправомощени от него длъжностни лица.</w:t>
      </w:r>
    </w:p>
    <w:p w:rsidR="00000000" w:rsidRDefault="00685930">
      <w:pPr>
        <w:spacing w:after="0" w:line="240" w:lineRule="auto"/>
        <w:ind w:firstLine="1155"/>
        <w:jc w:val="both"/>
        <w:textAlignment w:val="center"/>
        <w:divId w:val="822355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92 от 2015 г., в сила от 01.01.2016 г.) В случаите, ког</w:t>
      </w:r>
      <w:r>
        <w:rPr>
          <w:rFonts w:ascii="Times New Roman" w:eastAsia="Times New Roman" w:hAnsi="Times New Roman" w:cs="Times New Roman"/>
          <w:color w:val="000000"/>
          <w:sz w:val="24"/>
          <w:szCs w:val="24"/>
        </w:rPr>
        <w:t>ато се установят нарушения по чл. 115а и 115б, органите по приходите на Националната агенция за приходите съставят актовете за установяване на нарушения, като наказателните постановления се издават от изпълнителния директор на Националната агенция за прихо</w:t>
      </w:r>
      <w:r>
        <w:rPr>
          <w:rFonts w:ascii="Times New Roman" w:eastAsia="Times New Roman" w:hAnsi="Times New Roman" w:cs="Times New Roman"/>
          <w:color w:val="000000"/>
          <w:sz w:val="24"/>
          <w:szCs w:val="24"/>
        </w:rPr>
        <w:t>дите или от оправомощени от него длъжностни лица.</w:t>
      </w:r>
    </w:p>
    <w:p w:rsidR="00000000" w:rsidRDefault="00685930">
      <w:pPr>
        <w:spacing w:after="0" w:line="240" w:lineRule="auto"/>
        <w:ind w:firstLine="1155"/>
        <w:jc w:val="both"/>
        <w:textAlignment w:val="center"/>
        <w:divId w:val="543443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104 от 2020 г., в сила от 01.01.2021 г.) В случай на нарушение по чл. 120, ал. 5 мястото на извършване на нарушението е постоянният адрес за физическите лица или седалището и адресът на </w:t>
      </w:r>
      <w:r>
        <w:rPr>
          <w:rFonts w:ascii="Times New Roman" w:eastAsia="Times New Roman" w:hAnsi="Times New Roman" w:cs="Times New Roman"/>
          <w:color w:val="000000"/>
          <w:sz w:val="24"/>
          <w:szCs w:val="24"/>
        </w:rPr>
        <w:t>управление за юридическите лица.</w:t>
      </w:r>
    </w:p>
    <w:p w:rsidR="00000000" w:rsidRDefault="00685930">
      <w:pPr>
        <w:spacing w:after="120" w:line="240" w:lineRule="auto"/>
        <w:ind w:firstLine="1155"/>
        <w:jc w:val="both"/>
        <w:textAlignment w:val="center"/>
        <w:divId w:val="1311405814"/>
        <w:rPr>
          <w:rFonts w:ascii="Times New Roman" w:eastAsia="Times New Roman" w:hAnsi="Times New Roman" w:cs="Times New Roman"/>
          <w:color w:val="000000"/>
          <w:sz w:val="24"/>
          <w:szCs w:val="24"/>
        </w:rPr>
      </w:pPr>
    </w:p>
    <w:p w:rsidR="00000000" w:rsidRDefault="00685930">
      <w:pPr>
        <w:spacing w:before="100" w:beforeAutospacing="1" w:after="260" w:line="240" w:lineRule="auto"/>
        <w:jc w:val="center"/>
        <w:textAlignment w:val="center"/>
        <w:divId w:val="155762505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685930">
      <w:pPr>
        <w:spacing w:after="0" w:line="240" w:lineRule="auto"/>
        <w:ind w:firstLine="1155"/>
        <w:jc w:val="both"/>
        <w:textAlignment w:val="center"/>
        <w:divId w:val="145704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(1) (В сила от 01.07.2006 г.) Този закон отменя Закона за акцизите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19 от 1994 г.; изм., бр. 58 и 70 от 1995 г., бр. 21, 56 и 107 от 1996 г., бр. 51 от 1997 г., бр. </w:t>
      </w:r>
      <w:r>
        <w:rPr>
          <w:rFonts w:ascii="Times New Roman" w:eastAsia="Times New Roman" w:hAnsi="Times New Roman" w:cs="Times New Roman"/>
          <w:color w:val="000000"/>
          <w:sz w:val="24"/>
          <w:szCs w:val="24"/>
        </w:rPr>
        <w:t>15, 89 и 153 от 1998 г., бр. 103 от 1999 г., бр. 102 от 2000 г., бр. 110 от 2001 г., бр. 45 и 118 от 2002 г.; попр., бр. 9 от 2003 г.; изм., бр. 37, 103 и 112 от 2003 г., бр. 53 и 113 от 2004 г.), с изключение на чл. 11, ал. 9 и 10, чл. 12в, чл. 17а, ал. 1</w:t>
      </w:r>
      <w:r>
        <w:rPr>
          <w:rFonts w:ascii="Times New Roman" w:eastAsia="Times New Roman" w:hAnsi="Times New Roman" w:cs="Times New Roman"/>
          <w:color w:val="000000"/>
          <w:sz w:val="24"/>
          <w:szCs w:val="24"/>
        </w:rPr>
        <w:t>0, § 2, т. 25 от допълнителните разпоредби, § 26 от преходните и заключителните разпоредби на Закона за изменение и допълнение на Закона за акцизите (ДВ, бр. 110 от 2001 г.) и § 20 от преходните и заключителните разпоредби на Закона за изменение и допълнен</w:t>
      </w:r>
      <w:r>
        <w:rPr>
          <w:rFonts w:ascii="Times New Roman" w:eastAsia="Times New Roman" w:hAnsi="Times New Roman" w:cs="Times New Roman"/>
          <w:color w:val="000000"/>
          <w:sz w:val="24"/>
          <w:szCs w:val="24"/>
        </w:rPr>
        <w:t>ие на Закона за акцизите (ДВ, бр. 118 от 2002 г.), които се прилагат до приемането на закон за безмитната търговия.</w:t>
      </w:r>
    </w:p>
    <w:p w:rsidR="00000000" w:rsidRDefault="00685930">
      <w:pPr>
        <w:spacing w:after="0" w:line="240" w:lineRule="auto"/>
        <w:ind w:firstLine="1155"/>
        <w:jc w:val="both"/>
        <w:textAlignment w:val="center"/>
        <w:divId w:val="1447121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сила от 15.11.2005 г.) Лицата по § 20, ал. 2 от преходните и заключителните разпоредби на Закона за изменение и допълнение на Закона </w:t>
      </w:r>
      <w:r>
        <w:rPr>
          <w:rFonts w:ascii="Times New Roman" w:eastAsia="Times New Roman" w:hAnsi="Times New Roman" w:cs="Times New Roman"/>
          <w:color w:val="000000"/>
          <w:sz w:val="24"/>
          <w:szCs w:val="24"/>
        </w:rPr>
        <w:t>за акцизите (ДВ, бр. 118 от 2002 г.) с разрешения, чиито срок е изтекъл след 31 юли 2005 г., продължават дейността си на безмитни оператори до приемането на закон за безмитната търговия.</w:t>
      </w:r>
    </w:p>
    <w:p w:rsidR="00000000" w:rsidRDefault="00685930">
      <w:pPr>
        <w:spacing w:after="0" w:line="240" w:lineRule="auto"/>
        <w:ind w:firstLine="1155"/>
        <w:jc w:val="both"/>
        <w:textAlignment w:val="center"/>
        <w:divId w:val="280844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сила от 01.07.2006 г., отм. - ДВ, бр. 105 от 2006 г., в сила о</w:t>
      </w:r>
      <w:r>
        <w:rPr>
          <w:rFonts w:ascii="Times New Roman" w:eastAsia="Times New Roman" w:hAnsi="Times New Roman" w:cs="Times New Roman"/>
          <w:color w:val="000000"/>
          <w:sz w:val="24"/>
          <w:szCs w:val="24"/>
        </w:rPr>
        <w:t>т 01.01.2007 г.)</w:t>
      </w:r>
    </w:p>
    <w:p w:rsidR="00000000" w:rsidRDefault="00685930">
      <w:pPr>
        <w:spacing w:after="150" w:line="240" w:lineRule="auto"/>
        <w:ind w:firstLine="1155"/>
        <w:jc w:val="both"/>
        <w:textAlignment w:val="center"/>
        <w:divId w:val="157262208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369839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(1) (Изм. - ДВ, бр. 63 от 2006 г., в сила от 04.08.2006 г.) Започналите към 30 юни 2006 г. включително производства по установяване и събиране на задължения за акциз, както и започналите до тази дата производства по възстановяване н</w:t>
      </w:r>
      <w:r>
        <w:rPr>
          <w:rFonts w:ascii="Times New Roman" w:eastAsia="Times New Roman" w:hAnsi="Times New Roman" w:cs="Times New Roman"/>
          <w:color w:val="000000"/>
          <w:sz w:val="24"/>
          <w:szCs w:val="24"/>
        </w:rPr>
        <w:t>а акциз се довършват от органите на Националната агенция за приходите.</w:t>
      </w:r>
    </w:p>
    <w:p w:rsidR="00000000" w:rsidRDefault="00685930">
      <w:pPr>
        <w:spacing w:after="0" w:line="240" w:lineRule="auto"/>
        <w:ind w:firstLine="1155"/>
        <w:jc w:val="both"/>
        <w:textAlignment w:val="center"/>
        <w:divId w:val="1536888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105 от 2005 г., в сила от 01.01.2006 г., изм. - ДВ, бр. 63 от 2006 г., в сила от 04.08.2006 г.) Начисленият акциз до 30 юни 2006 г. включително се декларира и внася </w:t>
      </w:r>
      <w:r>
        <w:rPr>
          <w:rFonts w:ascii="Times New Roman" w:eastAsia="Times New Roman" w:hAnsi="Times New Roman" w:cs="Times New Roman"/>
          <w:color w:val="000000"/>
          <w:sz w:val="24"/>
          <w:szCs w:val="24"/>
        </w:rPr>
        <w:t>по реда и в сроковете по Закона за акцизите и правилника за прилагането му.</w:t>
      </w:r>
    </w:p>
    <w:p w:rsidR="00000000" w:rsidRDefault="00685930">
      <w:pPr>
        <w:spacing w:after="0" w:line="240" w:lineRule="auto"/>
        <w:ind w:firstLine="1155"/>
        <w:jc w:val="both"/>
        <w:textAlignment w:val="center"/>
        <w:divId w:val="1780566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63 от 2006 г., в сила от 04.08.2006 г.) За задълженията за акциз, възникнали до 30 юни 2006 г. включително, се прилагат </w:t>
      </w:r>
      <w:r>
        <w:rPr>
          <w:rFonts w:ascii="Times New Roman" w:eastAsia="Times New Roman" w:hAnsi="Times New Roman" w:cs="Times New Roman"/>
          <w:color w:val="000000"/>
          <w:sz w:val="24"/>
          <w:szCs w:val="24"/>
        </w:rPr>
        <w:lastRenderedPageBreak/>
        <w:t>разпоредбите на Закона за акцизите, като</w:t>
      </w:r>
      <w:r>
        <w:rPr>
          <w:rFonts w:ascii="Times New Roman" w:eastAsia="Times New Roman" w:hAnsi="Times New Roman" w:cs="Times New Roman"/>
          <w:color w:val="000000"/>
          <w:sz w:val="24"/>
          <w:szCs w:val="24"/>
        </w:rPr>
        <w:t xml:space="preserve"> установяването, обезпечаването и събирането се извършват по реда на Данъчно-осигурителния процесуален кодекс от органите на Националната агенция за приходите.</w:t>
      </w:r>
    </w:p>
    <w:p w:rsidR="00000000" w:rsidRDefault="00685930">
      <w:pPr>
        <w:spacing w:after="0" w:line="240" w:lineRule="auto"/>
        <w:ind w:firstLine="1155"/>
        <w:jc w:val="both"/>
        <w:textAlignment w:val="center"/>
        <w:divId w:val="2132820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63 от 2006 г., в сила от 04.08.2006 г.) Предоставените до 30 юни 2006 г. вкл</w:t>
      </w:r>
      <w:r>
        <w:rPr>
          <w:rFonts w:ascii="Times New Roman" w:eastAsia="Times New Roman" w:hAnsi="Times New Roman" w:cs="Times New Roman"/>
          <w:color w:val="000000"/>
          <w:sz w:val="24"/>
          <w:szCs w:val="24"/>
        </w:rPr>
        <w:t>ючително обезпечения по Закона за акцизите, се освобождават или усвояват от органите на Националната агенция за приходите по реда и при условията на Закона за акцизите и правилника за прилагането му.</w:t>
      </w:r>
    </w:p>
    <w:p w:rsidR="00000000" w:rsidRDefault="00685930">
      <w:pPr>
        <w:spacing w:after="150" w:line="240" w:lineRule="auto"/>
        <w:ind w:firstLine="1155"/>
        <w:jc w:val="both"/>
        <w:textAlignment w:val="center"/>
        <w:divId w:val="202841023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344824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2а. (Нов - ДВ, бр. 63 от 2006 г., в сила от 04.08.20</w:t>
      </w:r>
      <w:r>
        <w:rPr>
          <w:rFonts w:ascii="Times New Roman" w:eastAsia="Times New Roman" w:hAnsi="Times New Roman" w:cs="Times New Roman"/>
          <w:color w:val="000000"/>
          <w:sz w:val="24"/>
          <w:szCs w:val="24"/>
        </w:rPr>
        <w:t xml:space="preserve">06 г.) (1)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имат право да си възстановят платения до 30 юни 2006 г. акциз за:</w:t>
      </w:r>
    </w:p>
    <w:p w:rsidR="00000000" w:rsidRDefault="00685930">
      <w:pPr>
        <w:spacing w:after="0" w:line="240" w:lineRule="auto"/>
        <w:ind w:firstLine="1155"/>
        <w:jc w:val="both"/>
        <w:textAlignment w:val="center"/>
        <w:divId w:val="274096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етилов алкохол (</w:t>
      </w:r>
      <w:proofErr w:type="spellStart"/>
      <w:r>
        <w:rPr>
          <w:rFonts w:ascii="Times New Roman" w:eastAsia="Times New Roman" w:hAnsi="Times New Roman" w:cs="Times New Roman"/>
          <w:color w:val="000000"/>
          <w:sz w:val="24"/>
          <w:szCs w:val="24"/>
        </w:rPr>
        <w:t>алкохолосъдържащи</w:t>
      </w:r>
      <w:proofErr w:type="spellEnd"/>
      <w:r>
        <w:rPr>
          <w:rFonts w:ascii="Times New Roman" w:eastAsia="Times New Roman" w:hAnsi="Times New Roman" w:cs="Times New Roman"/>
          <w:color w:val="000000"/>
          <w:sz w:val="24"/>
          <w:szCs w:val="24"/>
        </w:rPr>
        <w:t xml:space="preserve"> суровини), вложен при производството на алкохолни напитки;</w:t>
      </w:r>
    </w:p>
    <w:p w:rsidR="00000000" w:rsidRDefault="00685930">
      <w:pPr>
        <w:spacing w:after="0" w:line="240" w:lineRule="auto"/>
        <w:ind w:firstLine="1155"/>
        <w:jc w:val="both"/>
        <w:textAlignment w:val="center"/>
        <w:divId w:val="687177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предназначени за преработка газове с кодове по КН </w:t>
      </w:r>
      <w:r>
        <w:rPr>
          <w:rFonts w:ascii="Times New Roman" w:eastAsia="Times New Roman" w:hAnsi="Times New Roman" w:cs="Times New Roman"/>
          <w:color w:val="000000"/>
          <w:sz w:val="24"/>
          <w:szCs w:val="24"/>
        </w:rPr>
        <w:t>290124100, 271114000, 290122000 и 290121000, претърпели специфична или химическа преработка в крайни акцизни продукти;</w:t>
      </w:r>
    </w:p>
    <w:p w:rsidR="00000000" w:rsidRDefault="00685930">
      <w:pPr>
        <w:spacing w:after="0" w:line="240" w:lineRule="auto"/>
        <w:ind w:firstLine="1155"/>
        <w:jc w:val="both"/>
        <w:textAlignment w:val="center"/>
        <w:divId w:val="1666275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предназначени за преработка тежки масла с кодове по КН 271019710 и 271019750 и за предназначени за преработка тежки горива с кодове по</w:t>
      </w:r>
      <w:r>
        <w:rPr>
          <w:rFonts w:ascii="Times New Roman" w:eastAsia="Times New Roman" w:hAnsi="Times New Roman" w:cs="Times New Roman"/>
          <w:color w:val="000000"/>
          <w:sz w:val="24"/>
          <w:szCs w:val="24"/>
        </w:rPr>
        <w:t xml:space="preserve"> КН 271019510 и 271019550, претърпели специфична или химическа преработка в крайни акцизни продукти;</w:t>
      </w:r>
    </w:p>
    <w:p w:rsidR="00000000" w:rsidRDefault="00685930">
      <w:pPr>
        <w:spacing w:after="0" w:line="240" w:lineRule="auto"/>
        <w:ind w:firstLine="1155"/>
        <w:jc w:val="both"/>
        <w:textAlignment w:val="center"/>
        <w:divId w:val="1737774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нискооктанов бензин, вложен в производството на етилен;</w:t>
      </w:r>
    </w:p>
    <w:p w:rsidR="00000000" w:rsidRDefault="00685930">
      <w:pPr>
        <w:spacing w:after="0" w:line="240" w:lineRule="auto"/>
        <w:ind w:firstLine="1155"/>
        <w:jc w:val="both"/>
        <w:textAlignment w:val="center"/>
        <w:divId w:val="176385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етилен, вложен в производството на етилендихлорид.</w:t>
      </w:r>
    </w:p>
    <w:p w:rsidR="00000000" w:rsidRDefault="00685930">
      <w:pPr>
        <w:spacing w:after="0" w:line="240" w:lineRule="auto"/>
        <w:ind w:firstLine="1155"/>
        <w:jc w:val="both"/>
        <w:textAlignment w:val="center"/>
        <w:divId w:val="393624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Възстановяването се извършва след осво</w:t>
      </w:r>
      <w:r>
        <w:rPr>
          <w:rFonts w:ascii="Times New Roman" w:eastAsia="Times New Roman" w:hAnsi="Times New Roman" w:cs="Times New Roman"/>
          <w:color w:val="000000"/>
          <w:sz w:val="24"/>
          <w:szCs w:val="24"/>
        </w:rPr>
        <w:t>бождаването за потребление на акцизните стоки, в които са вложени стоките по ал. 1, съответно след реализацията на етилендихлорида, но не по-късно от 1 юли 2007 г.</w:t>
      </w:r>
    </w:p>
    <w:p w:rsidR="00000000" w:rsidRDefault="00685930">
      <w:pPr>
        <w:spacing w:after="0" w:line="240" w:lineRule="auto"/>
        <w:ind w:firstLine="1155"/>
        <w:jc w:val="both"/>
        <w:textAlignment w:val="center"/>
        <w:divId w:val="681786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109 от 2007 г., в сила от 01.01.2008 г.) Срокът по ал. 2 не се прилага з</w:t>
      </w:r>
      <w:r>
        <w:rPr>
          <w:rFonts w:ascii="Times New Roman" w:eastAsia="Times New Roman" w:hAnsi="Times New Roman" w:cs="Times New Roman"/>
          <w:color w:val="000000"/>
          <w:sz w:val="24"/>
          <w:szCs w:val="24"/>
        </w:rPr>
        <w:t>а акцизните стоки по ал. 1, т. 1.</w:t>
      </w:r>
    </w:p>
    <w:p w:rsidR="00000000" w:rsidRDefault="00685930">
      <w:pPr>
        <w:spacing w:after="150" w:line="240" w:lineRule="auto"/>
        <w:ind w:firstLine="1155"/>
        <w:jc w:val="both"/>
        <w:textAlignment w:val="center"/>
        <w:divId w:val="1288125771"/>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964725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2б. (Нов - ДВ, бр. 63 от 2006 г., в сила от 04.08.2006 г.) Годишната разходна норма по чл. 32, ал. 3 за 2006 г. е 4,4 литра на декар за регистрирана обработваема земеделска земя.</w:t>
      </w:r>
    </w:p>
    <w:p w:rsidR="00000000" w:rsidRDefault="00685930">
      <w:pPr>
        <w:spacing w:after="150" w:line="240" w:lineRule="auto"/>
        <w:ind w:firstLine="1155"/>
        <w:jc w:val="both"/>
        <w:textAlignment w:val="center"/>
        <w:divId w:val="208575914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970014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Документите, за които с този зак</w:t>
      </w:r>
      <w:r>
        <w:rPr>
          <w:rFonts w:ascii="Times New Roman" w:eastAsia="Times New Roman" w:hAnsi="Times New Roman" w:cs="Times New Roman"/>
          <w:color w:val="000000"/>
          <w:sz w:val="24"/>
          <w:szCs w:val="24"/>
        </w:rPr>
        <w:t>он е предвиден образец, се определят с правилника за прилагане на закона.</w:t>
      </w:r>
    </w:p>
    <w:p w:rsidR="00000000" w:rsidRDefault="00685930">
      <w:pPr>
        <w:spacing w:after="150" w:line="240" w:lineRule="auto"/>
        <w:ind w:firstLine="1155"/>
        <w:jc w:val="both"/>
        <w:textAlignment w:val="center"/>
        <w:divId w:val="102197749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662901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(В сила от 15.11.2005 г.) Министърът на финансите издава правилник за прилагане на закона в срок 6 месеца от обнародването му в "Държавен вестник".</w:t>
      </w:r>
    </w:p>
    <w:p w:rsidR="00000000" w:rsidRDefault="00685930">
      <w:pPr>
        <w:spacing w:after="150" w:line="240" w:lineRule="auto"/>
        <w:ind w:firstLine="1155"/>
        <w:jc w:val="both"/>
        <w:textAlignment w:val="center"/>
        <w:divId w:val="166350312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446658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 (Изм. - ДВ, бр. 63 от 2006 г., в сила от 04.08.2006 г.) Наредбите по чл. 21, ал. 3, чл. 25, ал. 2, чл. 107 и чл. 124, ал. 2 се издават в срок три месеца от влизането в сила на този закон.</w:t>
      </w:r>
    </w:p>
    <w:p w:rsidR="00000000" w:rsidRDefault="00685930">
      <w:pPr>
        <w:spacing w:after="150" w:line="240" w:lineRule="auto"/>
        <w:ind w:firstLine="1155"/>
        <w:jc w:val="both"/>
        <w:textAlignment w:val="center"/>
        <w:divId w:val="34794815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114520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Министърът на финансите:</w:t>
      </w:r>
    </w:p>
    <w:p w:rsidR="00000000" w:rsidRDefault="00685930">
      <w:pPr>
        <w:spacing w:after="0" w:line="240" w:lineRule="auto"/>
        <w:ind w:firstLine="1155"/>
        <w:jc w:val="both"/>
        <w:textAlignment w:val="center"/>
        <w:divId w:val="139736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(изм. - ДВ, бр. 54 от 2012 г.,</w:t>
      </w:r>
      <w:r>
        <w:rPr>
          <w:rFonts w:ascii="Times New Roman" w:eastAsia="Times New Roman" w:hAnsi="Times New Roman" w:cs="Times New Roman"/>
          <w:color w:val="000000"/>
          <w:sz w:val="24"/>
          <w:szCs w:val="24"/>
        </w:rPr>
        <w:t xml:space="preserve"> в сила от 17.07.2012 г.) определя със заповед информацията от регистрите по чл. 24г, ал. 1, чл. 54, ал. 1 и чл. 56, ал. 2, която е публична;</w:t>
      </w:r>
    </w:p>
    <w:p w:rsidR="00000000" w:rsidRDefault="00685930">
      <w:pPr>
        <w:spacing w:after="0" w:line="240" w:lineRule="auto"/>
        <w:ind w:firstLine="1155"/>
        <w:jc w:val="both"/>
        <w:textAlignment w:val="center"/>
        <w:divId w:val="495850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може да определи съвместно с управителя на Българската народна банка специален ред за внасянето на данъка.</w:t>
      </w:r>
    </w:p>
    <w:p w:rsidR="00000000" w:rsidRDefault="00685930">
      <w:pPr>
        <w:spacing w:after="150" w:line="240" w:lineRule="auto"/>
        <w:ind w:firstLine="1155"/>
        <w:jc w:val="both"/>
        <w:textAlignment w:val="center"/>
        <w:divId w:val="109729411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545436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 В Закона за корпоративното подоходно облагане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115 от 1997 г.; попр., бр. 19 от 1998 г.; изм., бр. 21 и 153 от 1998 г., бр. 12, 50, 51, 64, 81, 103, 110 и 111 от 1999 г., бр. 105 и 108 от 2000 г., бр. 34 и 110 от 2001 г., бр. 45, 61, 62 и </w:t>
      </w:r>
      <w:r>
        <w:rPr>
          <w:rFonts w:ascii="Times New Roman" w:eastAsia="Times New Roman" w:hAnsi="Times New Roman" w:cs="Times New Roman"/>
          <w:color w:val="000000"/>
          <w:sz w:val="24"/>
          <w:szCs w:val="24"/>
        </w:rPr>
        <w:t>119 от 2002 г., бр. 42 и 109 от 2003 г., бр. 18, 53 и 107 от 2004 г., бр. 39 от 2005 г.) се правят следните допълнения:</w:t>
      </w:r>
    </w:p>
    <w:p w:rsidR="00000000" w:rsidRDefault="00685930">
      <w:pPr>
        <w:spacing w:after="0" w:line="240" w:lineRule="auto"/>
        <w:ind w:firstLine="1155"/>
        <w:jc w:val="both"/>
        <w:textAlignment w:val="center"/>
        <w:divId w:val="1169062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Създава се чл. 2г:</w:t>
      </w:r>
    </w:p>
    <w:p w:rsidR="00000000" w:rsidRDefault="00685930">
      <w:pPr>
        <w:spacing w:after="0" w:line="240" w:lineRule="auto"/>
        <w:ind w:firstLine="1155"/>
        <w:jc w:val="both"/>
        <w:textAlignment w:val="center"/>
        <w:divId w:val="108163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2г. (1) Лицата, които организират хазартни игри с хазартни игрални автомати, съоръжения за осъществяване на з</w:t>
      </w:r>
      <w:r>
        <w:rPr>
          <w:rFonts w:ascii="Times New Roman" w:eastAsia="Times New Roman" w:hAnsi="Times New Roman" w:cs="Times New Roman"/>
          <w:color w:val="000000"/>
          <w:sz w:val="24"/>
          <w:szCs w:val="24"/>
        </w:rPr>
        <w:t>алагания върху резултати от надбягвания с коне или кучета, рулетка и други хазартни съоръжения в игрално казино, вместо с корпоративен данък за печалбите и/или с окончателен данък по чл. 2а за хазартните игри с хазартен игрален автомат, съоръжение за осъще</w:t>
      </w:r>
      <w:r>
        <w:rPr>
          <w:rFonts w:ascii="Times New Roman" w:eastAsia="Times New Roman" w:hAnsi="Times New Roman" w:cs="Times New Roman"/>
          <w:color w:val="000000"/>
          <w:sz w:val="24"/>
          <w:szCs w:val="24"/>
        </w:rPr>
        <w:t>ствяване на залагания върху резултати от надбягвания с коне или кучета, рулетка в игрално казино за игрална маса и други игрални съоръжения в казино, се облагат с окончателен данък върху съответното съоръжение.</w:t>
      </w:r>
    </w:p>
    <w:p w:rsidR="00000000" w:rsidRDefault="00685930">
      <w:pPr>
        <w:spacing w:after="0" w:line="240" w:lineRule="auto"/>
        <w:ind w:firstLine="1155"/>
        <w:jc w:val="both"/>
        <w:textAlignment w:val="center"/>
        <w:divId w:val="1914120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ал. 1 начисляват и внасят данък</w:t>
      </w:r>
      <w:r>
        <w:rPr>
          <w:rFonts w:ascii="Times New Roman" w:eastAsia="Times New Roman" w:hAnsi="Times New Roman" w:cs="Times New Roman"/>
          <w:color w:val="000000"/>
          <w:sz w:val="24"/>
          <w:szCs w:val="24"/>
        </w:rPr>
        <w:t xml:space="preserve">а в съответната териториална данъчна дирекция по място на данъчната си регистрация на авансови тримесечни вноски и изпращат копие от платежното нареждане до териториалната данъчна дирекция по местонахождението на игралната зала, обекта за осъществяване на </w:t>
      </w:r>
      <w:r>
        <w:rPr>
          <w:rFonts w:ascii="Times New Roman" w:eastAsia="Times New Roman" w:hAnsi="Times New Roman" w:cs="Times New Roman"/>
          <w:color w:val="000000"/>
          <w:sz w:val="24"/>
          <w:szCs w:val="24"/>
        </w:rPr>
        <w:t>залаганията или казиното и до контролния орган по хазарта. Вноските се внасят за всеки обект за хазартна дейност с отделно платежно нареждане, в което се посочват местонахождението и адресът на обекта. Лицата по ал. 1 подават декларация за съответното трим</w:t>
      </w:r>
      <w:r>
        <w:rPr>
          <w:rFonts w:ascii="Times New Roman" w:eastAsia="Times New Roman" w:hAnsi="Times New Roman" w:cs="Times New Roman"/>
          <w:color w:val="000000"/>
          <w:sz w:val="24"/>
          <w:szCs w:val="24"/>
        </w:rPr>
        <w:t>есечие по образец, утвърден от министъра на финансите, в сроковете за внасяне на данъка.</w:t>
      </w:r>
    </w:p>
    <w:p w:rsidR="00000000" w:rsidRDefault="00685930">
      <w:pPr>
        <w:spacing w:after="0" w:line="240" w:lineRule="auto"/>
        <w:ind w:firstLine="1155"/>
        <w:jc w:val="both"/>
        <w:textAlignment w:val="center"/>
        <w:divId w:val="713384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Данъкът по ал. 1 се внася съответно до 3 януари за първото тримесечие на календарната година, до 1 април - за второто тримесечие, до 1 юли - за третото тримесечие,</w:t>
      </w:r>
      <w:r>
        <w:rPr>
          <w:rFonts w:ascii="Times New Roman" w:eastAsia="Times New Roman" w:hAnsi="Times New Roman" w:cs="Times New Roman"/>
          <w:color w:val="000000"/>
          <w:sz w:val="24"/>
          <w:szCs w:val="24"/>
        </w:rPr>
        <w:t xml:space="preserve"> и до 1 октомври - за четвъртото тримесечие на календарната година.</w:t>
      </w:r>
    </w:p>
    <w:p w:rsidR="00000000" w:rsidRDefault="00685930">
      <w:pPr>
        <w:spacing w:after="0" w:line="240" w:lineRule="auto"/>
        <w:ind w:firstLine="1155"/>
        <w:jc w:val="both"/>
        <w:textAlignment w:val="center"/>
        <w:divId w:val="1208565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всички останали дейности облагането на лицата по ал. 1 се извършва по общия ред."</w:t>
      </w:r>
    </w:p>
    <w:p w:rsidR="00000000" w:rsidRDefault="00685930">
      <w:pPr>
        <w:spacing w:after="0" w:line="240" w:lineRule="auto"/>
        <w:ind w:firstLine="1155"/>
        <w:jc w:val="both"/>
        <w:textAlignment w:val="center"/>
        <w:divId w:val="864096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Създава се чл. 46г:</w:t>
      </w:r>
    </w:p>
    <w:p w:rsidR="00000000" w:rsidRDefault="00685930">
      <w:pPr>
        <w:spacing w:after="0" w:line="240" w:lineRule="auto"/>
        <w:ind w:firstLine="1155"/>
        <w:jc w:val="both"/>
        <w:textAlignment w:val="center"/>
        <w:divId w:val="1840269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46г. Данъкът по чл. 2г е в размер, както следва:</w:t>
      </w:r>
    </w:p>
    <w:p w:rsidR="00000000" w:rsidRDefault="00685930">
      <w:pPr>
        <w:spacing w:after="0" w:line="240" w:lineRule="auto"/>
        <w:ind w:firstLine="1155"/>
        <w:jc w:val="both"/>
        <w:textAlignment w:val="center"/>
        <w:divId w:val="618949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хазартен игрален</w:t>
      </w:r>
      <w:r>
        <w:rPr>
          <w:rFonts w:ascii="Times New Roman" w:eastAsia="Times New Roman" w:hAnsi="Times New Roman" w:cs="Times New Roman"/>
          <w:color w:val="000000"/>
          <w:sz w:val="24"/>
          <w:szCs w:val="24"/>
        </w:rPr>
        <w:t xml:space="preserve"> автомат или за съоръжение за осъществяване на залагания върху резултати от надбягвания с коне или кучета - 300 лв. на тримесечие за всяко съоръжение;</w:t>
      </w:r>
    </w:p>
    <w:p w:rsidR="00000000" w:rsidRDefault="00685930">
      <w:pPr>
        <w:spacing w:after="0" w:line="240" w:lineRule="auto"/>
        <w:ind w:firstLine="1155"/>
        <w:jc w:val="both"/>
        <w:textAlignment w:val="center"/>
        <w:divId w:val="1756824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рулетка в казино за игрална маса - 18 000 лв. на тримесечие за всяко съоръжение;</w:t>
      </w:r>
    </w:p>
    <w:p w:rsidR="00000000" w:rsidRDefault="00685930">
      <w:pPr>
        <w:spacing w:after="0" w:line="240" w:lineRule="auto"/>
        <w:ind w:firstLine="1155"/>
        <w:jc w:val="both"/>
        <w:textAlignment w:val="center"/>
        <w:divId w:val="1441140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друго игралн</w:t>
      </w:r>
      <w:r>
        <w:rPr>
          <w:rFonts w:ascii="Times New Roman" w:eastAsia="Times New Roman" w:hAnsi="Times New Roman" w:cs="Times New Roman"/>
          <w:color w:val="000000"/>
          <w:sz w:val="24"/>
          <w:szCs w:val="24"/>
        </w:rPr>
        <w:t>о съоръжение в казино - 3000 лв. на тримесечие за всяко съоръжение."</w:t>
      </w:r>
    </w:p>
    <w:p w:rsidR="00000000" w:rsidRDefault="00685930">
      <w:pPr>
        <w:spacing w:after="0" w:line="240" w:lineRule="auto"/>
        <w:ind w:firstLine="1155"/>
        <w:jc w:val="both"/>
        <w:textAlignment w:val="center"/>
        <w:divId w:val="218902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67а се създават ал. 7, 8 и 9:</w:t>
      </w:r>
    </w:p>
    <w:p w:rsidR="00000000" w:rsidRDefault="00685930">
      <w:pPr>
        <w:spacing w:after="0" w:line="240" w:lineRule="auto"/>
        <w:ind w:firstLine="1155"/>
        <w:jc w:val="both"/>
        <w:textAlignment w:val="center"/>
        <w:divId w:val="312955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Лице, което провежда хазартни игри или използва игрални автомати и игрални съоръжения по чл. 2г, без да е заплатило дължимия данък, се наказва </w:t>
      </w:r>
      <w:r>
        <w:rPr>
          <w:rFonts w:ascii="Times New Roman" w:eastAsia="Times New Roman" w:hAnsi="Times New Roman" w:cs="Times New Roman"/>
          <w:color w:val="000000"/>
          <w:sz w:val="24"/>
          <w:szCs w:val="24"/>
        </w:rPr>
        <w:t xml:space="preserve">с глоба - за физическите лица, които не са търговци, или с </w:t>
      </w:r>
      <w:r>
        <w:rPr>
          <w:rFonts w:ascii="Times New Roman" w:eastAsia="Times New Roman" w:hAnsi="Times New Roman" w:cs="Times New Roman"/>
          <w:color w:val="000000"/>
          <w:sz w:val="24"/>
          <w:szCs w:val="24"/>
        </w:rPr>
        <w:lastRenderedPageBreak/>
        <w:t>имуществена санкция - за юридическите лица и едноличните търговци, в двойния размер на дължимия данък, но не по-малко от 3000 лв.</w:t>
      </w:r>
    </w:p>
    <w:p w:rsidR="00000000" w:rsidRDefault="00685930">
      <w:pPr>
        <w:spacing w:after="0" w:line="240" w:lineRule="auto"/>
        <w:ind w:firstLine="1155"/>
        <w:jc w:val="both"/>
        <w:textAlignment w:val="center"/>
        <w:divId w:val="52969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При повторно нарушение по ал. 7 размерът на глобата или на имущ</w:t>
      </w:r>
      <w:r>
        <w:rPr>
          <w:rFonts w:ascii="Times New Roman" w:eastAsia="Times New Roman" w:hAnsi="Times New Roman" w:cs="Times New Roman"/>
          <w:color w:val="000000"/>
          <w:sz w:val="24"/>
          <w:szCs w:val="24"/>
        </w:rPr>
        <w:t>ествената санкция е в двойния размер на дължимия данък, но не по-малко от 5000 лв.</w:t>
      </w:r>
    </w:p>
    <w:p w:rsidR="00000000" w:rsidRDefault="00685930">
      <w:pPr>
        <w:spacing w:after="0" w:line="240" w:lineRule="auto"/>
        <w:ind w:firstLine="1155"/>
        <w:jc w:val="both"/>
        <w:textAlignment w:val="center"/>
        <w:divId w:val="573205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Санкциите по ал. 7 и 8 се прилагат независимо от санкциите, предвидени в други закони, като в тридневен срок от установяването на нарушението се уведомяват контролните о</w:t>
      </w:r>
      <w:r>
        <w:rPr>
          <w:rFonts w:ascii="Times New Roman" w:eastAsia="Times New Roman" w:hAnsi="Times New Roman" w:cs="Times New Roman"/>
          <w:color w:val="000000"/>
          <w:sz w:val="24"/>
          <w:szCs w:val="24"/>
        </w:rPr>
        <w:t>ргани по Закона за хазарта."</w:t>
      </w:r>
    </w:p>
    <w:p w:rsidR="00000000" w:rsidRDefault="00685930">
      <w:pPr>
        <w:spacing w:after="150" w:line="240" w:lineRule="auto"/>
        <w:ind w:firstLine="1155"/>
        <w:jc w:val="both"/>
        <w:textAlignment w:val="center"/>
        <w:divId w:val="53931654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56176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В Закона за митниците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15 от 1998 г.; изм., бр. 89 и 153 от 1998 г., бр. 30 и 83 от 1999 г., бр. 63 от 2000 г., бр. 110 от 2001 г., бр. 76 от 2002 г., бр. 37 и 95 от 2003 г., бр. 38 от 2004 г., бр. 45 и 86 </w:t>
      </w:r>
      <w:r>
        <w:rPr>
          <w:rFonts w:ascii="Times New Roman" w:eastAsia="Times New Roman" w:hAnsi="Times New Roman" w:cs="Times New Roman"/>
          <w:color w:val="000000"/>
          <w:sz w:val="24"/>
          <w:szCs w:val="24"/>
        </w:rPr>
        <w:t>от 2005 г.) се правят следните изменения и допълнения:</w:t>
      </w:r>
    </w:p>
    <w:p w:rsidR="00000000" w:rsidRDefault="00685930">
      <w:pPr>
        <w:spacing w:after="0" w:line="240" w:lineRule="auto"/>
        <w:ind w:firstLine="1155"/>
        <w:jc w:val="both"/>
        <w:textAlignment w:val="center"/>
        <w:divId w:val="1691833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7, ал. 8 се създава изречение второ: "Длъжностните лица от инспектората при министъра на финансите имат право на достъп до всички сведения и документи в митническата администрация във връзка с</w:t>
      </w:r>
      <w:r>
        <w:rPr>
          <w:rFonts w:ascii="Times New Roman" w:eastAsia="Times New Roman" w:hAnsi="Times New Roman" w:cs="Times New Roman"/>
          <w:color w:val="000000"/>
          <w:sz w:val="24"/>
          <w:szCs w:val="24"/>
        </w:rPr>
        <w:t xml:space="preserve"> извършваните от тях проверки."</w:t>
      </w:r>
    </w:p>
    <w:p w:rsidR="00000000" w:rsidRDefault="00685930">
      <w:pPr>
        <w:spacing w:after="0" w:line="240" w:lineRule="auto"/>
        <w:ind w:firstLine="1155"/>
        <w:jc w:val="both"/>
        <w:textAlignment w:val="center"/>
        <w:divId w:val="158428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17, ал. 1, т. 6, изречение първо след думите "предвидено със закон" се добавя "по искане на длъжностните лица от инспектората към министъра на финансите".</w:t>
      </w:r>
    </w:p>
    <w:p w:rsidR="00000000" w:rsidRDefault="00685930">
      <w:pPr>
        <w:spacing w:after="150" w:line="240" w:lineRule="auto"/>
        <w:ind w:firstLine="1155"/>
        <w:jc w:val="both"/>
        <w:textAlignment w:val="center"/>
        <w:divId w:val="188436972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75976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9. До влизане в сила на акта за издаване на лиценз за управление на данъчен склад или на отказа за неговото издаване, заварените към 1 януари 2006 г. производители на акцизни стоки, които подадат до 1 март 2006 г. искане за лицензиране, продължават дейност</w:t>
      </w:r>
      <w:r>
        <w:rPr>
          <w:rFonts w:ascii="Times New Roman" w:eastAsia="Times New Roman" w:hAnsi="Times New Roman" w:cs="Times New Roman"/>
          <w:color w:val="000000"/>
          <w:sz w:val="24"/>
          <w:szCs w:val="24"/>
        </w:rPr>
        <w:t xml:space="preserve">та си по реда на този закон като лицензирани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w:t>
      </w:r>
    </w:p>
    <w:p w:rsidR="00000000" w:rsidRDefault="00685930">
      <w:pPr>
        <w:spacing w:after="150" w:line="240" w:lineRule="auto"/>
        <w:ind w:firstLine="1155"/>
        <w:jc w:val="both"/>
        <w:textAlignment w:val="center"/>
        <w:divId w:val="112264674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491676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9а. (Нов - ДВ, бр. 105 от 2014 г. (*)) Данъчно задължените лица, които са длъжни да използват средства за измерване и контрол по чл. 4, т. 55, букви "г", "к", "л" и "п", се привеждат в съотв</w:t>
      </w:r>
      <w:r>
        <w:rPr>
          <w:rFonts w:ascii="Times New Roman" w:eastAsia="Times New Roman" w:hAnsi="Times New Roman" w:cs="Times New Roman"/>
          <w:color w:val="000000"/>
          <w:sz w:val="24"/>
          <w:szCs w:val="24"/>
        </w:rPr>
        <w:t>етствие в срок до 6 месеца от постановяване на положително решение на Европейската комисия по процедура по нотификация, предприета от Министерството на финансите.</w:t>
      </w:r>
    </w:p>
    <w:p w:rsidR="00000000" w:rsidRDefault="00685930">
      <w:pPr>
        <w:spacing w:after="150" w:line="240" w:lineRule="auto"/>
        <w:ind w:firstLine="1155"/>
        <w:jc w:val="both"/>
        <w:textAlignment w:val="center"/>
        <w:divId w:val="1644192759"/>
        <w:rPr>
          <w:rFonts w:ascii="Times New Roman" w:eastAsia="Times New Roman" w:hAnsi="Times New Roman" w:cs="Times New Roman"/>
          <w:color w:val="000000"/>
          <w:sz w:val="24"/>
          <w:szCs w:val="24"/>
        </w:rPr>
      </w:pPr>
    </w:p>
    <w:p w:rsidR="00000000" w:rsidRDefault="00685930">
      <w:pPr>
        <w:spacing w:after="150" w:line="240" w:lineRule="auto"/>
        <w:ind w:firstLine="1155"/>
        <w:jc w:val="both"/>
        <w:textAlignment w:val="center"/>
        <w:divId w:val="832840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9б. (Нов - ДВ, бр. 97 от 2017 г., в сила от 01.01.2018 г.) В срок до 31 март 2018 г. нача</w:t>
      </w:r>
      <w:r>
        <w:rPr>
          <w:rFonts w:ascii="Times New Roman" w:eastAsia="Times New Roman" w:hAnsi="Times New Roman" w:cs="Times New Roman"/>
          <w:color w:val="000000"/>
          <w:sz w:val="24"/>
          <w:szCs w:val="24"/>
        </w:rPr>
        <w:t>лниците на митници извършват служебна пререгистрация на издадените удостоверения за регистрации по чл. 57а, ал. 1, т. 2 по седалището на лицата с изключение на лицата, които от обекти за компресиране на природен газ извършват продажба на крайни потребители</w:t>
      </w:r>
      <w:r>
        <w:rPr>
          <w:rFonts w:ascii="Times New Roman" w:eastAsia="Times New Roman" w:hAnsi="Times New Roman" w:cs="Times New Roman"/>
          <w:color w:val="000000"/>
          <w:sz w:val="24"/>
          <w:szCs w:val="24"/>
        </w:rPr>
        <w:t xml:space="preserve"> за битови или стопански нужди и за моторно гориво.</w:t>
      </w:r>
    </w:p>
    <w:p w:rsidR="00000000" w:rsidRDefault="00685930">
      <w:pPr>
        <w:spacing w:after="0" w:line="240" w:lineRule="auto"/>
        <w:ind w:firstLine="1155"/>
        <w:jc w:val="both"/>
        <w:textAlignment w:val="center"/>
        <w:divId w:val="418327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В Закона за тютюна и тютюневите изделия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101 от 1993 г.; изм., бр. 19 от 1994 г., бр. 110 от 1996 г., бр. 153 от 1998 г., бр. 113 от 1999 г., бр. 33 и 102 от 2000 г., бр. 110 от 2001 г</w:t>
      </w:r>
      <w:r>
        <w:rPr>
          <w:rFonts w:ascii="Times New Roman" w:eastAsia="Times New Roman" w:hAnsi="Times New Roman" w:cs="Times New Roman"/>
          <w:color w:val="000000"/>
          <w:sz w:val="24"/>
          <w:szCs w:val="24"/>
        </w:rPr>
        <w:t>., бр. 20 от 2003 г., бр. 57 и 70 от 2004 г.) се правят следните изменения и допълнения:</w:t>
      </w:r>
    </w:p>
    <w:p w:rsidR="00000000" w:rsidRDefault="00685930">
      <w:pPr>
        <w:spacing w:after="0" w:line="240" w:lineRule="auto"/>
        <w:ind w:firstLine="1155"/>
        <w:jc w:val="both"/>
        <w:textAlignment w:val="center"/>
        <w:divId w:val="1500120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29 се изменя така:</w:t>
      </w:r>
    </w:p>
    <w:p w:rsidR="00000000" w:rsidRDefault="00685930">
      <w:pPr>
        <w:spacing w:after="0" w:line="240" w:lineRule="auto"/>
        <w:ind w:firstLine="1155"/>
        <w:jc w:val="both"/>
        <w:textAlignment w:val="center"/>
        <w:divId w:val="504175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Цигари местно производство и от внос се продават на вътрешния пазар по цени, при условия и по ред, определени от Министерския с</w:t>
      </w:r>
      <w:r>
        <w:rPr>
          <w:rFonts w:ascii="Times New Roman" w:eastAsia="Times New Roman" w:hAnsi="Times New Roman" w:cs="Times New Roman"/>
          <w:color w:val="000000"/>
          <w:sz w:val="24"/>
          <w:szCs w:val="24"/>
        </w:rPr>
        <w:t>ъвет.</w:t>
      </w:r>
    </w:p>
    <w:p w:rsidR="00000000" w:rsidRDefault="00685930">
      <w:pPr>
        <w:spacing w:after="0" w:line="240" w:lineRule="auto"/>
        <w:ind w:firstLine="1155"/>
        <w:jc w:val="both"/>
        <w:textAlignment w:val="center"/>
        <w:divId w:val="537086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Условията и редът за регистриране на цените на тютюневите изделия, освен тези по ал. 1, местно производство и от внос, търговията с тютюневи изделия и контролът върху тях се определят с наредба на Министерския съвет."</w:t>
      </w:r>
    </w:p>
    <w:p w:rsidR="00000000" w:rsidRDefault="00685930">
      <w:pPr>
        <w:spacing w:after="0" w:line="240" w:lineRule="auto"/>
        <w:ind w:firstLine="1155"/>
        <w:jc w:val="both"/>
        <w:textAlignment w:val="center"/>
        <w:divId w:val="1763452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сила от 15.11.2005 г.)</w:t>
      </w:r>
      <w:r>
        <w:rPr>
          <w:rFonts w:ascii="Times New Roman" w:eastAsia="Times New Roman" w:hAnsi="Times New Roman" w:cs="Times New Roman"/>
          <w:color w:val="000000"/>
          <w:sz w:val="24"/>
          <w:szCs w:val="24"/>
        </w:rPr>
        <w:t xml:space="preserve"> В преходните и заключителните разпоредби се създава § 3а:</w:t>
      </w:r>
    </w:p>
    <w:p w:rsidR="00000000" w:rsidRDefault="00685930">
      <w:pPr>
        <w:spacing w:after="0" w:line="240" w:lineRule="auto"/>
        <w:ind w:firstLine="1155"/>
        <w:jc w:val="both"/>
        <w:textAlignment w:val="center"/>
        <w:divId w:val="2076392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3а. Министерският съвет в срок до 1 януари 2006 г. приема необходимите изменения и допълнения в подзаконовите нормативни актове по прилагането на закона."</w:t>
      </w:r>
    </w:p>
    <w:p w:rsidR="00000000" w:rsidRDefault="00685930">
      <w:pPr>
        <w:spacing w:after="150" w:line="240" w:lineRule="auto"/>
        <w:ind w:firstLine="1155"/>
        <w:jc w:val="both"/>
        <w:textAlignment w:val="center"/>
        <w:divId w:val="84948923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968274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Изпълнението на закона се възла</w:t>
      </w:r>
      <w:r>
        <w:rPr>
          <w:rFonts w:ascii="Times New Roman" w:eastAsia="Times New Roman" w:hAnsi="Times New Roman" w:cs="Times New Roman"/>
          <w:color w:val="000000"/>
          <w:sz w:val="24"/>
          <w:szCs w:val="24"/>
        </w:rPr>
        <w:t>га на министъра на финансите.</w:t>
      </w:r>
    </w:p>
    <w:p w:rsidR="00000000" w:rsidRDefault="00685930">
      <w:pPr>
        <w:spacing w:after="150" w:line="240" w:lineRule="auto"/>
        <w:ind w:firstLine="1155"/>
        <w:jc w:val="both"/>
        <w:textAlignment w:val="center"/>
        <w:divId w:val="50660495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629236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Законът влиза в сила от 1 януари 2006 г., с изключение на:</w:t>
      </w:r>
    </w:p>
    <w:p w:rsidR="00000000" w:rsidRDefault="00685930">
      <w:pPr>
        <w:spacing w:after="0" w:line="240" w:lineRule="auto"/>
        <w:ind w:firstLine="1155"/>
        <w:jc w:val="both"/>
        <w:textAlignment w:val="center"/>
        <w:divId w:val="752968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63 от 2006 г., в сила от 04.08.2006 г.) разпоредбите на чл. 1 - 31, чл. 32, чл. 33, ал. 1, т. 2, 4, 5 и 6 и ал. 2, чл. 34 - 46, чл. 59 - 128</w:t>
      </w:r>
      <w:r>
        <w:rPr>
          <w:rFonts w:ascii="Times New Roman" w:eastAsia="Times New Roman" w:hAnsi="Times New Roman" w:cs="Times New Roman"/>
          <w:color w:val="000000"/>
          <w:sz w:val="24"/>
          <w:szCs w:val="24"/>
        </w:rPr>
        <w:t>, § 1, ал. 1 относно отмяната на Закона за акцизите, както и § 1, ал. 3, които влизат в сила от 1 юли 2006 г.;</w:t>
      </w:r>
    </w:p>
    <w:p w:rsidR="00000000" w:rsidRDefault="00685930">
      <w:pPr>
        <w:spacing w:after="0" w:line="240" w:lineRule="auto"/>
        <w:ind w:firstLine="1155"/>
        <w:jc w:val="both"/>
        <w:textAlignment w:val="center"/>
        <w:divId w:val="1258446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разпоредбите на § 1, ал. 2, § 4 и § 10, т. 2, които влизат в сила от датата на обнародването на закона в "Държавен вестник".</w:t>
      </w:r>
    </w:p>
    <w:p w:rsidR="00000000" w:rsidRDefault="00685930">
      <w:pPr>
        <w:spacing w:after="0" w:line="240" w:lineRule="auto"/>
        <w:ind w:firstLine="1155"/>
        <w:jc w:val="both"/>
        <w:textAlignment w:val="center"/>
        <w:divId w:val="2029673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w:t>
      </w:r>
      <w:r>
        <w:rPr>
          <w:rFonts w:ascii="Times New Roman" w:eastAsia="Times New Roman" w:hAnsi="Times New Roman" w:cs="Times New Roman"/>
          <w:color w:val="000000"/>
          <w:sz w:val="24"/>
          <w:szCs w:val="24"/>
        </w:rPr>
        <w:t>. 63 от 2006 г., в сила от 04.08.2006 г., изм. - ДВ, бр. 108 от 2006 г., в сила от 01.01.2007 г., изм. - ДВ, бр. 109 от 2007 г., в сила от 01.01.2008 г.) разпоредбите на чл. 33, ал. 1, т. 1 и 3, които влизат в сила от 1 януари 2009 г.</w:t>
      </w:r>
    </w:p>
    <w:p w:rsidR="00000000" w:rsidRDefault="00685930">
      <w:pPr>
        <w:spacing w:after="0" w:line="240" w:lineRule="auto"/>
        <w:ind w:firstLine="1155"/>
        <w:jc w:val="both"/>
        <w:textAlignment w:val="center"/>
        <w:divId w:val="500661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1102267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Законът е приет от ХL Народно събрание на 2 ноември 2005 г. и е подпечатан с официалния печат на Народното събрание.</w:t>
      </w:r>
    </w:p>
    <w:p w:rsidR="00000000" w:rsidRDefault="00685930">
      <w:pPr>
        <w:spacing w:after="150" w:line="240" w:lineRule="auto"/>
        <w:ind w:firstLine="1155"/>
        <w:jc w:val="both"/>
        <w:textAlignment w:val="center"/>
        <w:divId w:val="1690594773"/>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62851411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ДАНЪЧНО-ОСИГУРИТЕЛНИЯ ПРОЦЕСУАЛЕН КОДЕКС</w:t>
      </w:r>
    </w:p>
    <w:p w:rsidR="00000000" w:rsidRDefault="00685930">
      <w:pPr>
        <w:spacing w:after="0" w:line="240" w:lineRule="auto"/>
        <w:ind w:firstLine="1155"/>
        <w:jc w:val="both"/>
        <w:textAlignment w:val="center"/>
        <w:divId w:val="2017071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2005 Г., В СИЛА ОТ 01.01.200</w:t>
      </w:r>
      <w:r>
        <w:rPr>
          <w:rFonts w:ascii="Times New Roman" w:eastAsia="Times New Roman" w:hAnsi="Times New Roman" w:cs="Times New Roman"/>
          <w:color w:val="000000"/>
          <w:sz w:val="24"/>
          <w:szCs w:val="24"/>
        </w:rPr>
        <w:t>6 Г.)</w:t>
      </w:r>
    </w:p>
    <w:p w:rsidR="00000000" w:rsidRDefault="00685930">
      <w:pPr>
        <w:spacing w:after="0" w:line="240" w:lineRule="auto"/>
        <w:ind w:firstLine="1155"/>
        <w:jc w:val="both"/>
        <w:textAlignment w:val="center"/>
        <w:divId w:val="159655075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529531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88. Кодексът влиза в сила от 1 януари 2006 г., с изключение на чл. 179, ал. 3, чл. 183, ал. 9, § 10, т. 1, буква "д" и т. 4, буква "в", § 11, т. 1, буква "б" и § 14, т. 12 от преходните и заключителните разпоредби, които влизат в сила от деня на </w:t>
      </w:r>
      <w:r>
        <w:rPr>
          <w:rFonts w:ascii="Times New Roman" w:eastAsia="Times New Roman" w:hAnsi="Times New Roman" w:cs="Times New Roman"/>
          <w:color w:val="000000"/>
          <w:sz w:val="24"/>
          <w:szCs w:val="24"/>
        </w:rPr>
        <w:t>обнародването на кодекса в "Държавен вестник".</w:t>
      </w:r>
    </w:p>
    <w:p w:rsidR="00000000" w:rsidRDefault="00685930">
      <w:pPr>
        <w:spacing w:after="150" w:line="240" w:lineRule="auto"/>
        <w:ind w:firstLine="1155"/>
        <w:jc w:val="both"/>
        <w:textAlignment w:val="center"/>
        <w:divId w:val="1596550755"/>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70433020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АДМИНИСТРАТИВНОПРОЦЕСУАЛНИЯ КОДЕКС</w:t>
      </w:r>
    </w:p>
    <w:p w:rsidR="00000000" w:rsidRDefault="00685930">
      <w:pPr>
        <w:spacing w:after="0" w:line="240" w:lineRule="auto"/>
        <w:ind w:firstLine="1155"/>
        <w:jc w:val="both"/>
        <w:textAlignment w:val="center"/>
        <w:divId w:val="241254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 ОТ 2006 Г., В СИЛА ОТ 12.07.2006 Г.)</w:t>
      </w:r>
    </w:p>
    <w:p w:rsidR="00000000" w:rsidRDefault="00685930">
      <w:pPr>
        <w:spacing w:after="0" w:line="240" w:lineRule="auto"/>
        <w:ind w:firstLine="1155"/>
        <w:jc w:val="both"/>
        <w:textAlignment w:val="center"/>
        <w:divId w:val="46176872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550843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21. В Закона за акцизите и данъчните складове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91 от 2005 г.; изм., бр. 105 от 2005 г.) навсякъде думите "Закона за административното производство" се заменят с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w:t>
      </w:r>
    </w:p>
    <w:p w:rsidR="00000000" w:rsidRDefault="00685930">
      <w:pPr>
        <w:spacing w:after="150" w:line="240" w:lineRule="auto"/>
        <w:ind w:firstLine="1155"/>
        <w:jc w:val="both"/>
        <w:textAlignment w:val="center"/>
        <w:divId w:val="399835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w:t>
      </w:r>
      <w:r>
        <w:rPr>
          <w:rFonts w:ascii="Times New Roman" w:eastAsia="Times New Roman" w:hAnsi="Times New Roman" w:cs="Times New Roman"/>
          <w:color w:val="000000"/>
          <w:sz w:val="24"/>
          <w:szCs w:val="24"/>
        </w:rPr>
        <w:t xml:space="preserve"> . . . . . . . . . . . . . </w:t>
      </w:r>
    </w:p>
    <w:p w:rsidR="00000000" w:rsidRDefault="00685930">
      <w:pPr>
        <w:spacing w:after="0" w:line="240" w:lineRule="auto"/>
        <w:ind w:firstLine="1155"/>
        <w:jc w:val="both"/>
        <w:textAlignment w:val="center"/>
        <w:divId w:val="1565679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142. Кодексът влиза в сила три месеца след обнародването му в "Държавен вестник", с изключение на:</w:t>
      </w:r>
    </w:p>
    <w:p w:rsidR="00000000" w:rsidRDefault="00685930">
      <w:pPr>
        <w:spacing w:after="0" w:line="240" w:lineRule="auto"/>
        <w:ind w:firstLine="1155"/>
        <w:jc w:val="both"/>
        <w:textAlignment w:val="center"/>
        <w:divId w:val="2038969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дял трети, § 2, т. 1 и § 2, т. 2 - относно отмяната на глава трета, раздел II "Обжалване по съдебен ред", § 9, т. 1 и 2, § 1</w:t>
      </w:r>
      <w:r>
        <w:rPr>
          <w:rFonts w:ascii="Times New Roman" w:eastAsia="Times New Roman" w:hAnsi="Times New Roman" w:cs="Times New Roman"/>
          <w:color w:val="000000"/>
          <w:sz w:val="24"/>
          <w:szCs w:val="24"/>
        </w:rPr>
        <w:t xml:space="preserve">1, т. 1 и 2, § 15, § 44, т. 1 и 2, § 51, т. 1, § 53, т. 1, § 61, т. 1, § 66, т. 3, § 76, т. 1 - 3, § 78, § 79, § 83, т. 1, § 84, т. 1 и 2, § 89, т. 1 - 4, § 101, т. 1, § 102, т. 1, § 107, § 117, т. 1 и 2, § 125, § 128, т. 1 и 2, § 132, т. 2 и § 136, т. 1, </w:t>
      </w:r>
      <w:r>
        <w:rPr>
          <w:rFonts w:ascii="Times New Roman" w:eastAsia="Times New Roman" w:hAnsi="Times New Roman" w:cs="Times New Roman"/>
          <w:color w:val="000000"/>
          <w:sz w:val="24"/>
          <w:szCs w:val="24"/>
        </w:rPr>
        <w:t xml:space="preserve">както и § 34, § 35, т. 2,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w:t>
      </w:r>
      <w:r>
        <w:rPr>
          <w:rFonts w:ascii="Times New Roman" w:eastAsia="Times New Roman" w:hAnsi="Times New Roman" w:cs="Times New Roman"/>
          <w:color w:val="000000"/>
          <w:sz w:val="24"/>
          <w:szCs w:val="24"/>
        </w:rPr>
        <w:t>от 1 март 2007 г.;</w:t>
      </w:r>
    </w:p>
    <w:p w:rsidR="00000000" w:rsidRDefault="00685930">
      <w:pPr>
        <w:spacing w:after="0" w:line="240" w:lineRule="auto"/>
        <w:ind w:firstLine="1155"/>
        <w:jc w:val="both"/>
        <w:textAlignment w:val="center"/>
        <w:divId w:val="1443263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120, който влиза в сила от 1 януари 2007 г.;</w:t>
      </w:r>
    </w:p>
    <w:p w:rsidR="00000000" w:rsidRDefault="00685930">
      <w:pPr>
        <w:spacing w:after="0" w:line="240" w:lineRule="auto"/>
        <w:ind w:firstLine="1155"/>
        <w:jc w:val="both"/>
        <w:textAlignment w:val="center"/>
        <w:divId w:val="803932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 който влиза в сила от деня на обнародването на кодекса в "Държавен вестник".</w:t>
      </w:r>
    </w:p>
    <w:p w:rsidR="00000000" w:rsidRDefault="00685930">
      <w:pPr>
        <w:spacing w:after="150" w:line="240" w:lineRule="auto"/>
        <w:ind w:firstLine="1155"/>
        <w:jc w:val="both"/>
        <w:textAlignment w:val="center"/>
        <w:divId w:val="543297711"/>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35627847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ТЪРГОВСКИЯ РЕГИСТЪР</w:t>
      </w:r>
    </w:p>
    <w:p w:rsidR="00000000" w:rsidRDefault="00685930">
      <w:pPr>
        <w:spacing w:after="0" w:line="240" w:lineRule="auto"/>
        <w:ind w:firstLine="1155"/>
        <w:jc w:val="both"/>
        <w:textAlignment w:val="center"/>
        <w:divId w:val="1238324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w:t>
      </w:r>
      <w:r>
        <w:rPr>
          <w:rFonts w:ascii="Times New Roman" w:eastAsia="Times New Roman" w:hAnsi="Times New Roman" w:cs="Times New Roman"/>
          <w:color w:val="000000"/>
          <w:sz w:val="24"/>
          <w:szCs w:val="24"/>
        </w:rPr>
        <w:t>34 ОТ 2006 Г., ИЗМ. - ДВ, БР. 80 ОТ 2006 Г., ИЗМ. - ДВ, БР. 53 ОТ 2007 Г., В СИЛА ОТ 01.01.2008 Г.)</w:t>
      </w:r>
    </w:p>
    <w:p w:rsidR="00000000" w:rsidRDefault="00685930">
      <w:pPr>
        <w:spacing w:after="0" w:line="240" w:lineRule="auto"/>
        <w:ind w:firstLine="1155"/>
        <w:jc w:val="both"/>
        <w:textAlignment w:val="center"/>
        <w:divId w:val="11252654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509565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56. (Изм. - ДВ, бр. 80 от 2006 г., изм. - ДВ, бр. 53 от 2007 г.) Този закон влиза в сила от 1 януари 2008 г., с изключение на § 2 и § 3, които влизат в </w:t>
      </w:r>
      <w:r>
        <w:rPr>
          <w:rFonts w:ascii="Times New Roman" w:eastAsia="Times New Roman" w:hAnsi="Times New Roman" w:cs="Times New Roman"/>
          <w:color w:val="000000"/>
          <w:sz w:val="24"/>
          <w:szCs w:val="24"/>
        </w:rPr>
        <w:t>сила от деня на обнародването на закона в "Държавен вестник".</w:t>
      </w:r>
    </w:p>
    <w:p w:rsidR="00000000" w:rsidRDefault="00685930">
      <w:pPr>
        <w:spacing w:after="150" w:line="240" w:lineRule="auto"/>
        <w:ind w:firstLine="1155"/>
        <w:jc w:val="both"/>
        <w:textAlignment w:val="center"/>
        <w:divId w:val="112526544"/>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67025951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ДАНЪК ВЪРХУ ДОБАВЕНАТА СТОЙНОСТ</w:t>
      </w:r>
    </w:p>
    <w:p w:rsidR="00000000" w:rsidRDefault="00685930">
      <w:pPr>
        <w:spacing w:after="0" w:line="240" w:lineRule="auto"/>
        <w:ind w:firstLine="1155"/>
        <w:jc w:val="both"/>
        <w:textAlignment w:val="center"/>
        <w:divId w:val="43066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63 ОТ 2006 Г., В СИЛА ОТ 01.01.2007 Г.)</w:t>
      </w:r>
    </w:p>
    <w:p w:rsidR="00000000" w:rsidRDefault="00685930">
      <w:pPr>
        <w:spacing w:after="0" w:line="240" w:lineRule="auto"/>
        <w:ind w:firstLine="1155"/>
        <w:jc w:val="both"/>
        <w:textAlignment w:val="center"/>
        <w:divId w:val="205901509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824591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Този закон влиза в сила от деня на влизане в с</w:t>
      </w:r>
      <w:r>
        <w:rPr>
          <w:rFonts w:ascii="Times New Roman" w:eastAsia="Times New Roman" w:hAnsi="Times New Roman" w:cs="Times New Roman"/>
          <w:color w:val="000000"/>
          <w:sz w:val="24"/>
          <w:szCs w:val="24"/>
        </w:rPr>
        <w:t>ила на Договора за присъединяване на Република България към Европейския съюз, с изключение на § 3, § 16, т. 1 и 3, § 17, 18, 19, 20, 21, 22, 23 и 24, които влизат в сила от деня на обнародване на закона в "Държавен вестник".</w:t>
      </w:r>
    </w:p>
    <w:p w:rsidR="00000000" w:rsidRDefault="00685930">
      <w:pPr>
        <w:spacing w:after="150" w:line="240" w:lineRule="auto"/>
        <w:ind w:firstLine="1155"/>
        <w:jc w:val="both"/>
        <w:textAlignment w:val="center"/>
        <w:divId w:val="2059015095"/>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84970953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w:t>
      </w:r>
      <w:r>
        <w:rPr>
          <w:rFonts w:ascii="Times New Roman" w:hAnsi="Times New Roman" w:cs="Times New Roman"/>
          <w:b/>
          <w:bCs/>
          <w:color w:val="000000"/>
          <w:sz w:val="26"/>
          <w:szCs w:val="26"/>
        </w:rPr>
        <w:t>редби</w:t>
      </w:r>
      <w:r>
        <w:rPr>
          <w:rFonts w:ascii="Times New Roman" w:hAnsi="Times New Roman" w:cs="Times New Roman"/>
          <w:b/>
          <w:bCs/>
          <w:color w:val="000000"/>
          <w:sz w:val="26"/>
          <w:szCs w:val="26"/>
        </w:rPr>
        <w:br/>
        <w:t>КЪМ ЗАКОНА ЗА ИЗМЕНЕНИЕ И ДОПЪЛНЕНИЕ НА ЗАКОНА ЗА АКЦИЗИТЕ И ДАНЪЧНИТЕ СКЛАДОВЕ</w:t>
      </w:r>
    </w:p>
    <w:p w:rsidR="00000000" w:rsidRDefault="00685930">
      <w:pPr>
        <w:spacing w:after="0" w:line="240" w:lineRule="auto"/>
        <w:ind w:firstLine="1155"/>
        <w:jc w:val="both"/>
        <w:textAlignment w:val="center"/>
        <w:divId w:val="1455562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2006 Г., В СИЛА ОТ 01.01.2007 Г., ИЗМ. - ДВ, БР. 55 ОТ 2010 Г., В СИЛА ОТ 20.07.2010 Г.)</w:t>
      </w:r>
    </w:p>
    <w:p w:rsidR="00000000" w:rsidRDefault="00685930">
      <w:pPr>
        <w:spacing w:after="0" w:line="240" w:lineRule="auto"/>
        <w:ind w:firstLine="1155"/>
        <w:jc w:val="both"/>
        <w:textAlignment w:val="center"/>
        <w:divId w:val="192232855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609551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77. (1) Лицата по чл. 57а, ал. 1, т. 1, 2 и 3, които </w:t>
      </w:r>
      <w:r>
        <w:rPr>
          <w:rFonts w:ascii="Times New Roman" w:eastAsia="Times New Roman" w:hAnsi="Times New Roman" w:cs="Times New Roman"/>
          <w:color w:val="000000"/>
          <w:sz w:val="24"/>
          <w:szCs w:val="24"/>
        </w:rPr>
        <w:t>осъществяват дейност към датата на влизане в сила на този закон, подават заявления за регистрация в 14-дневен срок от влизането му в сила.</w:t>
      </w:r>
    </w:p>
    <w:p w:rsidR="00000000" w:rsidRDefault="00685930">
      <w:pPr>
        <w:spacing w:after="150" w:line="240" w:lineRule="auto"/>
        <w:ind w:firstLine="1155"/>
        <w:jc w:val="both"/>
        <w:textAlignment w:val="center"/>
        <w:divId w:val="978652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връчване на удостоверението за регистрация лицата по ал. 1 имат всички права и задължения на регистрирани лица</w:t>
      </w:r>
      <w:r>
        <w:rPr>
          <w:rFonts w:ascii="Times New Roman" w:eastAsia="Times New Roman" w:hAnsi="Times New Roman" w:cs="Times New Roman"/>
          <w:color w:val="000000"/>
          <w:sz w:val="24"/>
          <w:szCs w:val="24"/>
        </w:rPr>
        <w:t xml:space="preserve"> по този закон. </w:t>
      </w:r>
    </w:p>
    <w:p w:rsidR="00000000" w:rsidRDefault="00685930">
      <w:pPr>
        <w:spacing w:after="150" w:line="240" w:lineRule="auto"/>
        <w:ind w:firstLine="1155"/>
        <w:jc w:val="both"/>
        <w:textAlignment w:val="center"/>
        <w:divId w:val="928462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78. За стоките, за които са налице обстоятелствата по приложение V, глава IV "Митнически съюз" от Протокола към Договора за присъединяване на Република България към Европейския съюз, се прилага разпоредбата на чл. 19, ал. 1, т. 3 към дат</w:t>
      </w:r>
      <w:r>
        <w:rPr>
          <w:rFonts w:ascii="Times New Roman" w:eastAsia="Times New Roman" w:hAnsi="Times New Roman" w:cs="Times New Roman"/>
          <w:color w:val="000000"/>
          <w:sz w:val="24"/>
          <w:szCs w:val="24"/>
        </w:rPr>
        <w:t xml:space="preserve">ата на извършване на митническите формалности. </w:t>
      </w:r>
    </w:p>
    <w:p w:rsidR="00000000" w:rsidRDefault="00685930">
      <w:pPr>
        <w:spacing w:after="0" w:line="240" w:lineRule="auto"/>
        <w:ind w:firstLine="1155"/>
        <w:jc w:val="both"/>
        <w:textAlignment w:val="center"/>
        <w:divId w:val="583878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79. (Отм. - ДВ, бр. 55 от 2010 г., в сила от 20.07.2010 г.)</w:t>
      </w:r>
    </w:p>
    <w:p w:rsidR="00000000" w:rsidRDefault="00685930">
      <w:pPr>
        <w:spacing w:after="150" w:line="240" w:lineRule="auto"/>
        <w:ind w:firstLine="1155"/>
        <w:jc w:val="both"/>
        <w:textAlignment w:val="center"/>
        <w:divId w:val="1550796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685930">
      <w:pPr>
        <w:spacing w:after="0" w:line="240" w:lineRule="auto"/>
        <w:ind w:firstLine="1155"/>
        <w:jc w:val="both"/>
        <w:textAlignment w:val="center"/>
        <w:divId w:val="1559706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81. Законът влиза в сила от 1 януари 2007 г.</w:t>
      </w:r>
    </w:p>
    <w:p w:rsidR="00000000" w:rsidRDefault="00685930">
      <w:pPr>
        <w:spacing w:after="150" w:line="240" w:lineRule="auto"/>
        <w:ind w:firstLine="1155"/>
        <w:jc w:val="both"/>
        <w:textAlignment w:val="center"/>
        <w:divId w:val="202060543"/>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3549075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БЕЗМИТНАТА ТЪРГОВИЯ</w:t>
      </w:r>
    </w:p>
    <w:p w:rsidR="00000000" w:rsidRDefault="00685930">
      <w:pPr>
        <w:spacing w:after="0" w:line="240" w:lineRule="auto"/>
        <w:ind w:firstLine="1155"/>
        <w:jc w:val="both"/>
        <w:textAlignment w:val="center"/>
        <w:divId w:val="548154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2006 Г., В СИЛА ОТ 01.01.2007 Г.)</w:t>
      </w:r>
    </w:p>
    <w:p w:rsidR="00000000" w:rsidRDefault="00685930">
      <w:pPr>
        <w:spacing w:after="0" w:line="240" w:lineRule="auto"/>
        <w:ind w:firstLine="1155"/>
        <w:jc w:val="both"/>
        <w:textAlignment w:val="center"/>
        <w:divId w:val="68892027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111168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Законът влиза в сила от деня на влизане в сила на Договора за присъединяване на Република България към Европейския съюз.</w:t>
      </w:r>
    </w:p>
    <w:p w:rsidR="00000000" w:rsidRDefault="00685930">
      <w:pPr>
        <w:spacing w:after="150" w:line="240" w:lineRule="auto"/>
        <w:ind w:firstLine="1155"/>
        <w:jc w:val="both"/>
        <w:textAlignment w:val="center"/>
        <w:divId w:val="688920273"/>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28438702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ДЪРЖАВНИЯ БЮДЖЕТ НА РЕПУБЛИКА БЪЛГАРИЯ ЗА 2007 Г.</w:t>
      </w:r>
    </w:p>
    <w:p w:rsidR="00000000" w:rsidRDefault="00685930">
      <w:pPr>
        <w:spacing w:after="0" w:line="240" w:lineRule="auto"/>
        <w:ind w:firstLine="1155"/>
        <w:jc w:val="both"/>
        <w:textAlignment w:val="center"/>
        <w:divId w:val="1901986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108 ОТ 2006 Г., В СИЛА ОТ 01.01.2007 г.)</w:t>
      </w:r>
    </w:p>
    <w:p w:rsidR="00000000" w:rsidRDefault="00685930">
      <w:pPr>
        <w:spacing w:after="0" w:line="240" w:lineRule="auto"/>
        <w:ind w:firstLine="1155"/>
        <w:jc w:val="both"/>
        <w:textAlignment w:val="center"/>
        <w:divId w:val="137076592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744886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106. Законът влиза в сила от 1 януари 2007 г., с изключение на § 103 и 104, които влизат в сил</w:t>
      </w:r>
      <w:r>
        <w:rPr>
          <w:rFonts w:ascii="Times New Roman" w:eastAsia="Times New Roman" w:hAnsi="Times New Roman" w:cs="Times New Roman"/>
          <w:color w:val="000000"/>
          <w:sz w:val="24"/>
          <w:szCs w:val="24"/>
        </w:rPr>
        <w:t>а от деня на обнародването му в "Държавен вестник".</w:t>
      </w:r>
    </w:p>
    <w:p w:rsidR="00000000" w:rsidRDefault="00685930">
      <w:pPr>
        <w:spacing w:after="150" w:line="240" w:lineRule="auto"/>
        <w:ind w:firstLine="1155"/>
        <w:jc w:val="both"/>
        <w:textAlignment w:val="center"/>
        <w:divId w:val="1370765927"/>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44015359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ЛЕКАРСТВЕНИТЕ ПРОДУКТИ В ХУМАННАТА МЕДИЦИНА</w:t>
      </w:r>
    </w:p>
    <w:p w:rsidR="00000000" w:rsidRDefault="00685930">
      <w:pPr>
        <w:spacing w:after="0" w:line="240" w:lineRule="auto"/>
        <w:ind w:firstLine="1155"/>
        <w:jc w:val="both"/>
        <w:textAlignment w:val="center"/>
        <w:divId w:val="1135878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31 ОТ 2007 Г., В СИЛА ОТ 13.04.2007 Г.)</w:t>
      </w:r>
    </w:p>
    <w:p w:rsidR="00000000" w:rsidRDefault="00685930">
      <w:pPr>
        <w:spacing w:after="0" w:line="240" w:lineRule="auto"/>
        <w:ind w:firstLine="1155"/>
        <w:jc w:val="both"/>
        <w:textAlignment w:val="center"/>
        <w:divId w:val="1149597406"/>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915124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37. Законът влиза в сила от деня на обнародванет</w:t>
      </w:r>
      <w:r>
        <w:rPr>
          <w:rFonts w:ascii="Times New Roman" w:eastAsia="Times New Roman" w:hAnsi="Times New Roman" w:cs="Times New Roman"/>
          <w:color w:val="000000"/>
          <w:sz w:val="24"/>
          <w:szCs w:val="24"/>
        </w:rPr>
        <w:t>о му в "Държавен вестник", с изключение на § 22, който влиза в сила една година след влизането в сила на този закон.</w:t>
      </w:r>
    </w:p>
    <w:p w:rsidR="00000000" w:rsidRDefault="00685930">
      <w:pPr>
        <w:spacing w:after="150" w:line="240" w:lineRule="auto"/>
        <w:ind w:firstLine="1155"/>
        <w:jc w:val="both"/>
        <w:textAlignment w:val="center"/>
        <w:divId w:val="1149597406"/>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20868435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ДАНЪК ВЪРХУ ДОБАВЕНАТА СТОЙНОСТ</w:t>
      </w:r>
    </w:p>
    <w:p w:rsidR="00000000" w:rsidRDefault="00685930">
      <w:pPr>
        <w:spacing w:after="0" w:line="240" w:lineRule="auto"/>
        <w:ind w:firstLine="1155"/>
        <w:jc w:val="both"/>
        <w:textAlignment w:val="center"/>
        <w:divId w:val="1428193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108 ОТ 2007 Г.</w:t>
      </w:r>
      <w:r>
        <w:rPr>
          <w:rFonts w:ascii="Times New Roman" w:eastAsia="Times New Roman" w:hAnsi="Times New Roman" w:cs="Times New Roman"/>
          <w:color w:val="000000"/>
          <w:sz w:val="24"/>
          <w:szCs w:val="24"/>
        </w:rPr>
        <w:t>, В СИЛА ОТ 19.12.2007 Г.)</w:t>
      </w:r>
    </w:p>
    <w:p w:rsidR="00000000" w:rsidRDefault="00685930">
      <w:pPr>
        <w:spacing w:after="0" w:line="240" w:lineRule="auto"/>
        <w:ind w:firstLine="1155"/>
        <w:jc w:val="both"/>
        <w:textAlignment w:val="center"/>
        <w:divId w:val="78592686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268344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Законът влиза в сила от деня на обнародването му в "Държавен вестник", с изключение на § 35, който влиза в сила от 1 януари 2007 г.</w:t>
      </w:r>
    </w:p>
    <w:p w:rsidR="00000000" w:rsidRDefault="00685930">
      <w:pPr>
        <w:spacing w:after="150" w:line="240" w:lineRule="auto"/>
        <w:ind w:firstLine="1155"/>
        <w:jc w:val="both"/>
        <w:textAlignment w:val="center"/>
        <w:divId w:val="785926865"/>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47367274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АКЦИЗИТЕ И ДА</w:t>
      </w:r>
      <w:r>
        <w:rPr>
          <w:rFonts w:ascii="Times New Roman" w:hAnsi="Times New Roman" w:cs="Times New Roman"/>
          <w:b/>
          <w:bCs/>
          <w:color w:val="000000"/>
          <w:sz w:val="26"/>
          <w:szCs w:val="26"/>
        </w:rPr>
        <w:t>НЪЧНИТЕ СКЛАДОВЕ</w:t>
      </w:r>
    </w:p>
    <w:p w:rsidR="00000000" w:rsidRDefault="00685930">
      <w:pPr>
        <w:spacing w:after="0" w:line="240" w:lineRule="auto"/>
        <w:ind w:firstLine="1155"/>
        <w:jc w:val="both"/>
        <w:textAlignment w:val="center"/>
        <w:divId w:val="1689284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109 ОТ 2007 Г., В СИЛА ОТ 01.01.2008 Г.)</w:t>
      </w:r>
    </w:p>
    <w:p w:rsidR="00000000" w:rsidRDefault="00685930">
      <w:pPr>
        <w:spacing w:after="0" w:line="240" w:lineRule="auto"/>
        <w:ind w:firstLine="1155"/>
        <w:jc w:val="both"/>
        <w:textAlignment w:val="center"/>
        <w:divId w:val="275790411"/>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208495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56. Законът влиза в сила от 1 януари 2008 г., с изключение на данъчните облекчения по § 12, т. 1, буква "д", представляващи държавна помощ, които влизат в сила след постановяван</w:t>
      </w:r>
      <w:r>
        <w:rPr>
          <w:rFonts w:ascii="Times New Roman" w:eastAsia="Times New Roman" w:hAnsi="Times New Roman" w:cs="Times New Roman"/>
          <w:color w:val="000000"/>
          <w:sz w:val="24"/>
          <w:szCs w:val="24"/>
        </w:rPr>
        <w:t>е на положително решение от Европейската комисия.</w:t>
      </w:r>
    </w:p>
    <w:p w:rsidR="00000000" w:rsidRDefault="00685930">
      <w:pPr>
        <w:spacing w:after="150" w:line="240" w:lineRule="auto"/>
        <w:ind w:firstLine="1155"/>
        <w:jc w:val="both"/>
        <w:textAlignment w:val="center"/>
        <w:divId w:val="275790411"/>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2052533545"/>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ЗАКОНА ЗА ИЗМЕНЕНИЕ И ДОПЪЛНЕНИЕ НА ЗАКОНА ЗА АКЦИЗИТЕ И ДАНЪЧНИТЕ СКЛАДОВЕ</w:t>
      </w:r>
    </w:p>
    <w:p w:rsidR="00000000" w:rsidRDefault="00685930">
      <w:pPr>
        <w:spacing w:after="0" w:line="240" w:lineRule="auto"/>
        <w:ind w:firstLine="1155"/>
        <w:jc w:val="both"/>
        <w:textAlignment w:val="center"/>
        <w:divId w:val="336733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106 ОТ 2008 Г., В СИЛА ОТ 01.01.2009 Г.)</w:t>
      </w:r>
    </w:p>
    <w:p w:rsidR="00000000" w:rsidRDefault="00685930">
      <w:pPr>
        <w:spacing w:after="0" w:line="240" w:lineRule="auto"/>
        <w:ind w:firstLine="1155"/>
        <w:jc w:val="both"/>
        <w:textAlignment w:val="center"/>
        <w:divId w:val="99381151"/>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680503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Този </w:t>
      </w:r>
      <w:r>
        <w:rPr>
          <w:rFonts w:ascii="Times New Roman" w:eastAsia="Times New Roman" w:hAnsi="Times New Roman" w:cs="Times New Roman"/>
          <w:color w:val="000000"/>
          <w:sz w:val="24"/>
          <w:szCs w:val="24"/>
        </w:rPr>
        <w:t>закон въвежда разпоредбите на Директива 2007/74/ЕО на Съвета от 20 декември 2007 г. относно освобождаването от данък върху добавената стойност и акциз на стоки, внасяни от лица, пътуващи от трети страни (ОВ, L 346/6 от 29 декември 2007 г.).</w:t>
      </w:r>
    </w:p>
    <w:p w:rsidR="00000000" w:rsidRDefault="00685930">
      <w:pPr>
        <w:spacing w:after="150" w:line="240" w:lineRule="auto"/>
        <w:ind w:firstLine="1155"/>
        <w:jc w:val="both"/>
        <w:textAlignment w:val="center"/>
        <w:divId w:val="99381151"/>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104837387"/>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Заключителни </w:t>
      </w:r>
      <w:r>
        <w:rPr>
          <w:rFonts w:ascii="Times New Roman" w:hAnsi="Times New Roman" w:cs="Times New Roman"/>
          <w:b/>
          <w:bCs/>
          <w:color w:val="000000"/>
          <w:sz w:val="26"/>
          <w:szCs w:val="26"/>
        </w:rPr>
        <w:t>разпоредби</w:t>
      </w:r>
      <w:r>
        <w:rPr>
          <w:rFonts w:ascii="Times New Roman" w:hAnsi="Times New Roman" w:cs="Times New Roman"/>
          <w:b/>
          <w:bCs/>
          <w:color w:val="000000"/>
          <w:sz w:val="26"/>
          <w:szCs w:val="26"/>
        </w:rPr>
        <w:br/>
        <w:t>КЪМ ЗАКОНА ЗА ИЗМЕНЕНИЕ И ДОПЪЛНЕНИЕ НА ЗАКОНА ЗА АКЦИЗИТЕ И ДАНЪЧНИТЕ СКЛАДОВЕ</w:t>
      </w:r>
    </w:p>
    <w:p w:rsidR="00000000" w:rsidRDefault="00685930">
      <w:pPr>
        <w:spacing w:after="0" w:line="240" w:lineRule="auto"/>
        <w:ind w:firstLine="1155"/>
        <w:jc w:val="both"/>
        <w:textAlignment w:val="center"/>
        <w:divId w:val="316540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106 ОТ 2008 Г., В СИЛА ОТ 01.01.2009 Г., ИЗМ. - ДВ, БР. 55 ОТ 2010 Г., В СИЛА ОТ 20.07.2010 Г.)</w:t>
      </w:r>
    </w:p>
    <w:p w:rsidR="00000000" w:rsidRDefault="00685930">
      <w:pPr>
        <w:spacing w:after="0" w:line="240" w:lineRule="auto"/>
        <w:ind w:firstLine="1155"/>
        <w:jc w:val="both"/>
        <w:textAlignment w:val="center"/>
        <w:divId w:val="132828822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7602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(Отм. - ДВ, бр. 55 от 2010 г., в сила от 20.</w:t>
      </w:r>
      <w:r>
        <w:rPr>
          <w:rFonts w:ascii="Times New Roman" w:eastAsia="Times New Roman" w:hAnsi="Times New Roman" w:cs="Times New Roman"/>
          <w:color w:val="000000"/>
          <w:sz w:val="24"/>
          <w:szCs w:val="24"/>
        </w:rPr>
        <w:t>07.2010 г.)</w:t>
      </w:r>
    </w:p>
    <w:p w:rsidR="00000000" w:rsidRDefault="00685930">
      <w:pPr>
        <w:spacing w:after="150" w:line="240" w:lineRule="auto"/>
        <w:ind w:firstLine="1155"/>
        <w:jc w:val="both"/>
        <w:textAlignment w:val="center"/>
        <w:divId w:val="297031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685930">
      <w:pPr>
        <w:spacing w:after="0" w:line="240" w:lineRule="auto"/>
        <w:ind w:firstLine="1155"/>
        <w:jc w:val="both"/>
        <w:textAlignment w:val="center"/>
        <w:divId w:val="1513449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Законът влиза в сила от 1 януари 2009 г.</w:t>
      </w:r>
    </w:p>
    <w:p w:rsidR="00000000" w:rsidRDefault="00685930">
      <w:pPr>
        <w:spacing w:after="150" w:line="240" w:lineRule="auto"/>
        <w:ind w:firstLine="1155"/>
        <w:jc w:val="both"/>
        <w:textAlignment w:val="center"/>
        <w:divId w:val="896820226"/>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89574979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ЧИСТОТАТА НА АТМОСФЕРНИЯ ВЪЗДУХ</w:t>
      </w:r>
    </w:p>
    <w:p w:rsidR="00000000" w:rsidRDefault="00685930">
      <w:pPr>
        <w:spacing w:after="0" w:line="240" w:lineRule="auto"/>
        <w:ind w:firstLine="1155"/>
        <w:jc w:val="both"/>
        <w:textAlignment w:val="center"/>
        <w:divId w:val="619802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w:t>
      </w:r>
      <w:r>
        <w:rPr>
          <w:rFonts w:ascii="Times New Roman" w:eastAsia="Times New Roman" w:hAnsi="Times New Roman" w:cs="Times New Roman"/>
          <w:color w:val="000000"/>
          <w:sz w:val="24"/>
          <w:szCs w:val="24"/>
        </w:rPr>
        <w:t>- ДВ, БР. 6 ОТ 2009 Г., В СИЛА ОТ 24.02.2009 Г.)</w:t>
      </w:r>
    </w:p>
    <w:p w:rsidR="00000000" w:rsidRDefault="00685930">
      <w:pPr>
        <w:spacing w:after="0" w:line="240" w:lineRule="auto"/>
        <w:ind w:firstLine="1155"/>
        <w:jc w:val="both"/>
        <w:textAlignment w:val="center"/>
        <w:divId w:val="14752403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430780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Законът влиза в сила един месец след обнародването му в "Държавен вестник", с изключение на разпоредбата на § 4 относно чл. 17б, която влиза в сила от 4 юли 2009 г. за физическите и юридическите лица</w:t>
      </w:r>
      <w:r>
        <w:rPr>
          <w:rFonts w:ascii="Times New Roman" w:eastAsia="Times New Roman" w:hAnsi="Times New Roman" w:cs="Times New Roman"/>
          <w:color w:val="000000"/>
          <w:sz w:val="24"/>
          <w:szCs w:val="24"/>
        </w:rPr>
        <w:t xml:space="preserve">, извършвали преди 4 юли 2008 г. една или повече дейности, предвидени в чл. 2 от Регламент (ЕО) № 303/2008 и Регламент (ЕО) № 304/2008, и чл. 1 от </w:t>
      </w:r>
      <w:r>
        <w:rPr>
          <w:rFonts w:ascii="Times New Roman" w:eastAsia="Times New Roman" w:hAnsi="Times New Roman" w:cs="Times New Roman"/>
          <w:color w:val="000000"/>
          <w:sz w:val="24"/>
          <w:szCs w:val="24"/>
        </w:rPr>
        <w:lastRenderedPageBreak/>
        <w:t>Регламент (ЕО) № 305/2008, Регламент (ЕО) № 307/2008 и Регламент (ЕО) № 306/2008.</w:t>
      </w:r>
    </w:p>
    <w:p w:rsidR="00000000" w:rsidRDefault="00685930">
      <w:pPr>
        <w:spacing w:after="150" w:line="240" w:lineRule="auto"/>
        <w:ind w:firstLine="1155"/>
        <w:jc w:val="both"/>
        <w:textAlignment w:val="center"/>
        <w:divId w:val="147524037"/>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16138555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w:t>
      </w:r>
      <w:r>
        <w:rPr>
          <w:rFonts w:ascii="Times New Roman" w:hAnsi="Times New Roman" w:cs="Times New Roman"/>
          <w:b/>
          <w:bCs/>
          <w:color w:val="000000"/>
          <w:sz w:val="26"/>
          <w:szCs w:val="26"/>
        </w:rPr>
        <w:t>ЪМ ЗАКОНА ЗА ДОПЪЛНЕНИЕ НА ЗАКОНА ЗА АКЦИЗИТЕ И ДАНЪЧНИТЕ СКЛАДОВЕ</w:t>
      </w:r>
    </w:p>
    <w:p w:rsidR="00000000" w:rsidRDefault="00685930">
      <w:pPr>
        <w:spacing w:after="0" w:line="240" w:lineRule="auto"/>
        <w:ind w:firstLine="1155"/>
        <w:jc w:val="both"/>
        <w:textAlignment w:val="center"/>
        <w:divId w:val="1603876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24 ОТ 2009 Г., В СИЛА ОТ 31.03.2009 Г.)</w:t>
      </w:r>
    </w:p>
    <w:p w:rsidR="00000000" w:rsidRDefault="00685930">
      <w:pPr>
        <w:spacing w:after="0" w:line="240" w:lineRule="auto"/>
        <w:ind w:firstLine="1155"/>
        <w:jc w:val="both"/>
        <w:textAlignment w:val="center"/>
        <w:divId w:val="31086738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662970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Законът влиза в сила от деня на обнародването му в "Държавен вестник".</w:t>
      </w:r>
    </w:p>
    <w:p w:rsidR="00000000" w:rsidRDefault="00685930">
      <w:pPr>
        <w:spacing w:after="150" w:line="240" w:lineRule="auto"/>
        <w:ind w:firstLine="1155"/>
        <w:jc w:val="both"/>
        <w:textAlignment w:val="center"/>
        <w:divId w:val="310867384"/>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29632838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w:t>
      </w:r>
      <w:r>
        <w:rPr>
          <w:rFonts w:ascii="Times New Roman" w:hAnsi="Times New Roman" w:cs="Times New Roman"/>
          <w:b/>
          <w:bCs/>
          <w:color w:val="000000"/>
          <w:sz w:val="26"/>
          <w:szCs w:val="26"/>
        </w:rPr>
        <w:t>ПЪЛНЕНИЕ НА ЗАКОНА ЗА АКЦИЗИТЕ И ДАНЪЧНИТЕ СКЛАДОВЕ</w:t>
      </w:r>
    </w:p>
    <w:p w:rsidR="00000000" w:rsidRDefault="00685930">
      <w:pPr>
        <w:spacing w:after="0" w:line="240" w:lineRule="auto"/>
        <w:ind w:firstLine="1155"/>
        <w:jc w:val="both"/>
        <w:textAlignment w:val="center"/>
        <w:divId w:val="255092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44 ОТ 2009 Г.)</w:t>
      </w:r>
    </w:p>
    <w:p w:rsidR="00000000" w:rsidRDefault="00685930">
      <w:pPr>
        <w:spacing w:after="0" w:line="240" w:lineRule="auto"/>
        <w:ind w:firstLine="1155"/>
        <w:jc w:val="both"/>
        <w:textAlignment w:val="center"/>
        <w:divId w:val="1013342271"/>
        <w:rPr>
          <w:rFonts w:ascii="Times New Roman" w:eastAsia="Times New Roman" w:hAnsi="Times New Roman" w:cs="Times New Roman"/>
          <w:color w:val="000000"/>
          <w:sz w:val="24"/>
          <w:szCs w:val="24"/>
        </w:rPr>
      </w:pPr>
    </w:p>
    <w:p w:rsidR="00000000" w:rsidRDefault="00685930">
      <w:pPr>
        <w:spacing w:after="150" w:line="240" w:lineRule="auto"/>
        <w:ind w:firstLine="1155"/>
        <w:jc w:val="both"/>
        <w:textAlignment w:val="center"/>
        <w:divId w:val="1721897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Министерският съвет в срок до 31 октомври 2009 г. да направи или да предложи промени в съответните нормативни актове, с които да определи условията и реда за компен</w:t>
      </w:r>
      <w:r>
        <w:rPr>
          <w:rFonts w:ascii="Times New Roman" w:eastAsia="Times New Roman" w:hAnsi="Times New Roman" w:cs="Times New Roman"/>
          <w:color w:val="000000"/>
          <w:sz w:val="24"/>
          <w:szCs w:val="24"/>
        </w:rPr>
        <w:t xml:space="preserve">сиране на намалението на приходите от отменения акциз върху автомобилите. </w:t>
      </w:r>
    </w:p>
    <w:p w:rsidR="00000000" w:rsidRDefault="00685930">
      <w:pPr>
        <w:spacing w:after="0" w:line="240" w:lineRule="auto"/>
        <w:ind w:firstLine="1155"/>
        <w:jc w:val="both"/>
        <w:textAlignment w:val="center"/>
        <w:divId w:val="2066639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Параграфи 1 - 5 и § 8 - 20 влизат в сила на 1 януари 2010 г.</w:t>
      </w:r>
    </w:p>
    <w:p w:rsidR="00000000" w:rsidRDefault="00685930">
      <w:pPr>
        <w:spacing w:after="150" w:line="240" w:lineRule="auto"/>
        <w:ind w:firstLine="1155"/>
        <w:jc w:val="both"/>
        <w:textAlignment w:val="center"/>
        <w:divId w:val="1042633717"/>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39549827"/>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ЗАКОНА ЗА ИЗМЕНЕНИЕ И ДОПЪЛНЕНИЕ НА ЗАКОНА ЗА АКЦИЗИТЕ И ДАНЪЧНИТЕ СКЛАДОВЕ</w:t>
      </w:r>
    </w:p>
    <w:p w:rsidR="00000000" w:rsidRDefault="00685930">
      <w:pPr>
        <w:spacing w:after="0" w:line="240" w:lineRule="auto"/>
        <w:ind w:firstLine="1155"/>
        <w:jc w:val="both"/>
        <w:textAlignment w:val="center"/>
        <w:divId w:val="54163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95 ОТ 2009 Г., В СИЛА ОТ 01.01.2010 Г.)</w:t>
      </w:r>
    </w:p>
    <w:p w:rsidR="00000000" w:rsidRDefault="00685930">
      <w:pPr>
        <w:spacing w:after="0" w:line="240" w:lineRule="auto"/>
        <w:ind w:firstLine="1155"/>
        <w:jc w:val="both"/>
        <w:textAlignment w:val="center"/>
        <w:divId w:val="414711996"/>
        <w:rPr>
          <w:rFonts w:ascii="Times New Roman" w:eastAsia="Times New Roman" w:hAnsi="Times New Roman" w:cs="Times New Roman"/>
          <w:color w:val="000000"/>
          <w:sz w:val="24"/>
          <w:szCs w:val="24"/>
        </w:rPr>
      </w:pPr>
    </w:p>
    <w:p w:rsidR="00000000" w:rsidRDefault="00685930">
      <w:pPr>
        <w:spacing w:after="150" w:line="240" w:lineRule="auto"/>
        <w:ind w:firstLine="1155"/>
        <w:jc w:val="both"/>
        <w:textAlignment w:val="center"/>
        <w:divId w:val="1234579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79. (В сила от 01.04.2010 г.) Този закон въвежда разпоредбите на Директива 2008/118/ЕО на Съвета от 16 декември 2008 г. относно общия режим на облагане с акциз и за отмяна на Директива 92/12/ЕИО (</w:t>
      </w:r>
      <w:r>
        <w:rPr>
          <w:rFonts w:ascii="Times New Roman" w:eastAsia="Times New Roman" w:hAnsi="Times New Roman" w:cs="Times New Roman"/>
          <w:color w:val="000000"/>
          <w:sz w:val="24"/>
          <w:szCs w:val="24"/>
        </w:rPr>
        <w:t xml:space="preserve">ОВ, L 9/12 от 14 януари 2009 г.). </w:t>
      </w:r>
    </w:p>
    <w:p w:rsidR="00000000" w:rsidRDefault="00685930">
      <w:pPr>
        <w:spacing w:after="0" w:line="240" w:lineRule="auto"/>
        <w:ind w:firstLine="1155"/>
        <w:jc w:val="both"/>
        <w:textAlignment w:val="center"/>
        <w:divId w:val="856311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80. (В сила от 01.04.2010 г.) Навсякъде в закона думите "регистриран търговец" и "регистрираният търговец" се заменят съответно с "регистриран получател" и "регистрираният получател", думите "нерегистриран търговец" и "</w:t>
      </w:r>
      <w:r>
        <w:rPr>
          <w:rFonts w:ascii="Times New Roman" w:eastAsia="Times New Roman" w:hAnsi="Times New Roman" w:cs="Times New Roman"/>
          <w:color w:val="000000"/>
          <w:sz w:val="24"/>
          <w:szCs w:val="24"/>
        </w:rPr>
        <w:t>нерегистрираният търговец" се заменят съответно с "временно регистриран получател" и "временно регистрираният получател", а думите "регистриран или нерегистриран търговец" и "регистрирания или нерегистрирания търговец" се заменят съответно с "регистриран п</w:t>
      </w:r>
      <w:r>
        <w:rPr>
          <w:rFonts w:ascii="Times New Roman" w:eastAsia="Times New Roman" w:hAnsi="Times New Roman" w:cs="Times New Roman"/>
          <w:color w:val="000000"/>
          <w:sz w:val="24"/>
          <w:szCs w:val="24"/>
        </w:rPr>
        <w:t>олучател или временно регистриран получател" и "регистрирания получател или временно регистрирания получател".</w:t>
      </w:r>
    </w:p>
    <w:p w:rsidR="00000000" w:rsidRDefault="00685930">
      <w:pPr>
        <w:spacing w:after="150" w:line="240" w:lineRule="auto"/>
        <w:ind w:firstLine="1155"/>
        <w:jc w:val="both"/>
        <w:textAlignment w:val="center"/>
        <w:divId w:val="125709721"/>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342272557"/>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АКЦИЗИТЕ И ДАНЪЧНИТЕ СКЛАДОВЕ</w:t>
      </w:r>
    </w:p>
    <w:p w:rsidR="00000000" w:rsidRDefault="00685930">
      <w:pPr>
        <w:spacing w:after="0" w:line="240" w:lineRule="auto"/>
        <w:ind w:firstLine="1155"/>
        <w:jc w:val="both"/>
        <w:textAlignment w:val="center"/>
        <w:divId w:val="256063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95 ОТ 2009 </w:t>
      </w:r>
      <w:r>
        <w:rPr>
          <w:rFonts w:ascii="Times New Roman" w:eastAsia="Times New Roman" w:hAnsi="Times New Roman" w:cs="Times New Roman"/>
          <w:color w:val="000000"/>
          <w:sz w:val="24"/>
          <w:szCs w:val="24"/>
        </w:rPr>
        <w:t>Г., В СИЛА ОТ 01.01.2010 Г., ИЗМ. - ДВ, БР. 19 ОТ 2011 Г., В СИЛА ОТ 08.03.2011 Г.)</w:t>
      </w:r>
    </w:p>
    <w:p w:rsidR="00000000" w:rsidRDefault="00685930">
      <w:pPr>
        <w:spacing w:after="0" w:line="240" w:lineRule="auto"/>
        <w:ind w:firstLine="1155"/>
        <w:jc w:val="both"/>
        <w:textAlignment w:val="center"/>
        <w:divId w:val="121720173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207259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81. (В сила от 01.12.2009 г.) (1) Министърът на финансите издава наредбата по чл. 103а, ал. 2 в срок до 45 дни от влизането в сила на този закон.</w:t>
      </w:r>
    </w:p>
    <w:p w:rsidR="00000000" w:rsidRDefault="00685930">
      <w:pPr>
        <w:spacing w:after="0" w:line="240" w:lineRule="auto"/>
        <w:ind w:firstLine="1155"/>
        <w:jc w:val="both"/>
        <w:textAlignment w:val="center"/>
        <w:divId w:val="1908879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тримесечен срок </w:t>
      </w:r>
      <w:r>
        <w:rPr>
          <w:rFonts w:ascii="Times New Roman" w:eastAsia="Times New Roman" w:hAnsi="Times New Roman" w:cs="Times New Roman"/>
          <w:color w:val="000000"/>
          <w:sz w:val="24"/>
          <w:szCs w:val="24"/>
        </w:rPr>
        <w:t xml:space="preserve">от влизането в сила на наредбата по ал. 1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и регистрираните по закона лица привеждат дейността си в съответствие с изискванията на закона и уведомяват директора на Агенция "Митници", съответно началника на компетентното митниче</w:t>
      </w:r>
      <w:r>
        <w:rPr>
          <w:rFonts w:ascii="Times New Roman" w:eastAsia="Times New Roman" w:hAnsi="Times New Roman" w:cs="Times New Roman"/>
          <w:color w:val="000000"/>
          <w:sz w:val="24"/>
          <w:szCs w:val="24"/>
        </w:rPr>
        <w:t>ско учреждение.</w:t>
      </w:r>
    </w:p>
    <w:p w:rsidR="00000000" w:rsidRDefault="00685930">
      <w:pPr>
        <w:spacing w:after="150" w:line="240" w:lineRule="auto"/>
        <w:ind w:firstLine="1155"/>
        <w:jc w:val="both"/>
        <w:textAlignment w:val="center"/>
        <w:divId w:val="513999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по ал. 2 могат да продължат дейността си до влизането в сила на акт на директора на Агенция "Митници"/началника на компетентното митническо учреждение за промяна на издадения лиценз за управление на данъчен склад/регистрация и/ил</w:t>
      </w:r>
      <w:r>
        <w:rPr>
          <w:rFonts w:ascii="Times New Roman" w:eastAsia="Times New Roman" w:hAnsi="Times New Roman" w:cs="Times New Roman"/>
          <w:color w:val="000000"/>
          <w:sz w:val="24"/>
          <w:szCs w:val="24"/>
        </w:rPr>
        <w:t xml:space="preserve">и за съответствие с изискванията на закона, но не по-късно от 6 месеца от влизането в сила на наредбата по ал. 1. </w:t>
      </w:r>
    </w:p>
    <w:p w:rsidR="00000000" w:rsidRDefault="00685930">
      <w:pPr>
        <w:spacing w:after="0" w:line="240" w:lineRule="auto"/>
        <w:ind w:firstLine="1155"/>
        <w:jc w:val="both"/>
        <w:textAlignment w:val="center"/>
        <w:divId w:val="835219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82. (В сила от 01.12.2009 г.) (1) Лицата по чл. 57в, получили удостоверение за регистрация на регистриран търговец, подават искане за издав</w:t>
      </w:r>
      <w:r>
        <w:rPr>
          <w:rFonts w:ascii="Times New Roman" w:eastAsia="Times New Roman" w:hAnsi="Times New Roman" w:cs="Times New Roman"/>
          <w:color w:val="000000"/>
          <w:sz w:val="24"/>
          <w:szCs w:val="24"/>
        </w:rPr>
        <w:t>ане на ново удостоверение до началника на митницата по местонахождение на обекта, където се получават или разтоварват акцизните стоки, в 14-дневен срок от влизането в сила на този закон.</w:t>
      </w:r>
    </w:p>
    <w:p w:rsidR="00000000" w:rsidRDefault="00685930">
      <w:pPr>
        <w:spacing w:after="150" w:line="240" w:lineRule="auto"/>
        <w:ind w:firstLine="1155"/>
        <w:jc w:val="both"/>
        <w:textAlignment w:val="center"/>
        <w:divId w:val="1211922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Заварените удостоверения за регистрация на регистриран търговец с</w:t>
      </w:r>
      <w:r>
        <w:rPr>
          <w:rFonts w:ascii="Times New Roman" w:eastAsia="Times New Roman" w:hAnsi="Times New Roman" w:cs="Times New Roman"/>
          <w:color w:val="000000"/>
          <w:sz w:val="24"/>
          <w:szCs w:val="24"/>
        </w:rPr>
        <w:t xml:space="preserve">а със срок на валидност до 45 дни от влизането в сила на този закон. </w:t>
      </w:r>
    </w:p>
    <w:p w:rsidR="00000000" w:rsidRDefault="00685930">
      <w:pPr>
        <w:spacing w:after="150" w:line="240" w:lineRule="auto"/>
        <w:ind w:firstLine="1155"/>
        <w:jc w:val="both"/>
        <w:textAlignment w:val="center"/>
        <w:divId w:val="1110122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83. (В сила от 01.04.2010 г., отм. - ДВ, бр. 19 от 2011 г., в сила от 08.03.2011 г.) </w:t>
      </w:r>
    </w:p>
    <w:p w:rsidR="00000000" w:rsidRDefault="00685930">
      <w:pPr>
        <w:spacing w:after="150" w:line="240" w:lineRule="auto"/>
        <w:ind w:firstLine="1155"/>
        <w:jc w:val="both"/>
        <w:textAlignment w:val="center"/>
        <w:divId w:val="1420517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84. (В сила от 01.04.2010 г., отм. - ДВ, бр. 19 от 2011 г., в сила от 08.03.2011 г.) </w:t>
      </w:r>
    </w:p>
    <w:p w:rsidR="00000000" w:rsidRDefault="00685930">
      <w:pPr>
        <w:spacing w:after="150" w:line="240" w:lineRule="auto"/>
        <w:ind w:firstLine="1155"/>
        <w:jc w:val="both"/>
        <w:textAlignment w:val="center"/>
        <w:divId w:val="1015233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85. (В с</w:t>
      </w:r>
      <w:r>
        <w:rPr>
          <w:rFonts w:ascii="Times New Roman" w:eastAsia="Times New Roman" w:hAnsi="Times New Roman" w:cs="Times New Roman"/>
          <w:color w:val="000000"/>
          <w:sz w:val="24"/>
          <w:szCs w:val="24"/>
        </w:rPr>
        <w:t xml:space="preserve">ила от 01.04.2010 г.) Разпоредбите на глава четвърта, раздели </w:t>
      </w:r>
      <w:proofErr w:type="spellStart"/>
      <w:r>
        <w:rPr>
          <w:rFonts w:ascii="Times New Roman" w:eastAsia="Times New Roman" w:hAnsi="Times New Roman" w:cs="Times New Roman"/>
          <w:color w:val="000000"/>
          <w:sz w:val="24"/>
          <w:szCs w:val="24"/>
        </w:rPr>
        <w:t>VIа</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VIб</w:t>
      </w:r>
      <w:proofErr w:type="spellEnd"/>
      <w:r>
        <w:rPr>
          <w:rFonts w:ascii="Times New Roman" w:eastAsia="Times New Roman" w:hAnsi="Times New Roman" w:cs="Times New Roman"/>
          <w:color w:val="000000"/>
          <w:sz w:val="24"/>
          <w:szCs w:val="24"/>
        </w:rPr>
        <w:t xml:space="preserve"> се прилагат за всяко движение под режим отложено плащане на акциз с електронен административен документ, което започва или приключва на територията на страната. </w:t>
      </w:r>
    </w:p>
    <w:p w:rsidR="00000000" w:rsidRDefault="00685930">
      <w:pPr>
        <w:spacing w:after="150" w:line="240" w:lineRule="auto"/>
        <w:ind w:firstLine="1155"/>
        <w:jc w:val="both"/>
        <w:textAlignment w:val="center"/>
        <w:divId w:val="846558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86. (В сила от 01.12</w:t>
      </w:r>
      <w:r>
        <w:rPr>
          <w:rFonts w:ascii="Times New Roman" w:eastAsia="Times New Roman" w:hAnsi="Times New Roman" w:cs="Times New Roman"/>
          <w:color w:val="000000"/>
          <w:sz w:val="24"/>
          <w:szCs w:val="24"/>
        </w:rPr>
        <w:t>.2009 г.) Производители на енергийни продукти, които не са подлежали на лицензиране към датата на влизане в сила на този закон, в случай че до 28 февруари 2010 г. подадат заявление и необходимите документи за издаване на лиценз за управление на данъчен скл</w:t>
      </w:r>
      <w:r>
        <w:rPr>
          <w:rFonts w:ascii="Times New Roman" w:eastAsia="Times New Roman" w:hAnsi="Times New Roman" w:cs="Times New Roman"/>
          <w:color w:val="000000"/>
          <w:sz w:val="24"/>
          <w:szCs w:val="24"/>
        </w:rPr>
        <w:t xml:space="preserve">ад, могат да продължат дейността си по реда на закона до произнасяне на директора на Агенция "Митници", но не по-късно от 30 април 2010 г. при спазване на разпоредбите относно задълженията на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w:t>
      </w:r>
    </w:p>
    <w:p w:rsidR="00000000" w:rsidRDefault="00685930">
      <w:pPr>
        <w:spacing w:after="0" w:line="240" w:lineRule="auto"/>
        <w:ind w:firstLine="1155"/>
        <w:jc w:val="both"/>
        <w:textAlignment w:val="center"/>
        <w:divId w:val="1868327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87. (В сила от 01.12.2009 г.) </w:t>
      </w:r>
      <w:r>
        <w:rPr>
          <w:rFonts w:ascii="Times New Roman" w:eastAsia="Times New Roman" w:hAnsi="Times New Roman" w:cs="Times New Roman"/>
          <w:color w:val="000000"/>
          <w:sz w:val="24"/>
          <w:szCs w:val="24"/>
        </w:rPr>
        <w:t>(1) (Изм. - ДВ, бр. 98 от 2018 г., в сила от 07.01.2018 г.) Лицата по чл. 100а, които към датата на влизане в сила на този закон притежават разрешение за търговия с тютюневи изделия, издадено по реда на Закона за тютюна и тютюневите изделия, в срок до 30 а</w:t>
      </w:r>
      <w:r>
        <w:rPr>
          <w:rFonts w:ascii="Times New Roman" w:eastAsia="Times New Roman" w:hAnsi="Times New Roman" w:cs="Times New Roman"/>
          <w:color w:val="000000"/>
          <w:sz w:val="24"/>
          <w:szCs w:val="24"/>
        </w:rPr>
        <w:t xml:space="preserve">прил 2010 г. подават заявление до директора на териториалната дирекция по </w:t>
      </w:r>
      <w:r>
        <w:rPr>
          <w:rFonts w:ascii="Times New Roman" w:eastAsia="Times New Roman" w:hAnsi="Times New Roman" w:cs="Times New Roman"/>
          <w:color w:val="000000"/>
          <w:sz w:val="24"/>
          <w:szCs w:val="24"/>
        </w:rPr>
        <w:lastRenderedPageBreak/>
        <w:t>местонахождение на търговския склад или обект за издаване на ново разрешение.</w:t>
      </w:r>
    </w:p>
    <w:p w:rsidR="00000000" w:rsidRDefault="00685930">
      <w:pPr>
        <w:spacing w:after="150" w:line="240" w:lineRule="auto"/>
        <w:ind w:firstLine="1155"/>
        <w:jc w:val="both"/>
        <w:textAlignment w:val="center"/>
        <w:divId w:val="835340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получаване на разрешението или на отказа за неговото издаване лицата по ал. 1 продължават да осъщ</w:t>
      </w:r>
      <w:r>
        <w:rPr>
          <w:rFonts w:ascii="Times New Roman" w:eastAsia="Times New Roman" w:hAnsi="Times New Roman" w:cs="Times New Roman"/>
          <w:color w:val="000000"/>
          <w:sz w:val="24"/>
          <w:szCs w:val="24"/>
        </w:rPr>
        <w:t>ествяват дейността си.</w:t>
      </w:r>
    </w:p>
    <w:p w:rsidR="00000000" w:rsidRDefault="00685930">
      <w:pPr>
        <w:spacing w:after="150" w:line="240" w:lineRule="auto"/>
        <w:ind w:firstLine="1155"/>
        <w:jc w:val="both"/>
        <w:textAlignment w:val="center"/>
        <w:divId w:val="830604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88. (В сила от 01.12.2009 г.) В тримесечен срок от влизането в сила на този закон министърът на финансите издава наредба, с която определя условията и реда за подаване на документи по електронен път.</w:t>
      </w:r>
    </w:p>
    <w:p w:rsidR="00000000" w:rsidRDefault="00685930">
      <w:pPr>
        <w:spacing w:after="0" w:line="240" w:lineRule="auto"/>
        <w:ind w:firstLine="1155"/>
        <w:jc w:val="both"/>
        <w:textAlignment w:val="center"/>
        <w:divId w:val="36636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89. (В сила от 01.04.2010 г.)</w:t>
      </w:r>
      <w:r>
        <w:rPr>
          <w:rFonts w:ascii="Times New Roman" w:eastAsia="Times New Roman" w:hAnsi="Times New Roman" w:cs="Times New Roman"/>
          <w:color w:val="000000"/>
          <w:sz w:val="24"/>
          <w:szCs w:val="24"/>
        </w:rPr>
        <w:t xml:space="preserve"> Когато държавата членка на износ е различна от държавата членка на изпращане, разпоредбите на чл. 73в, ал. 5, чл. 73ж, ал. 3 и чл. 73з, ал. 2 се прилагат в случай, че са създадени необходимите за това условия на общностно ниво.</w:t>
      </w:r>
    </w:p>
    <w:p w:rsidR="00000000" w:rsidRDefault="00685930">
      <w:pPr>
        <w:spacing w:after="150" w:line="240" w:lineRule="auto"/>
        <w:ind w:firstLine="1155"/>
        <w:jc w:val="both"/>
        <w:textAlignment w:val="center"/>
        <w:divId w:val="293683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w:t>
      </w:r>
      <w:r>
        <w:rPr>
          <w:rFonts w:ascii="Times New Roman" w:eastAsia="Times New Roman" w:hAnsi="Times New Roman" w:cs="Times New Roman"/>
          <w:color w:val="000000"/>
          <w:sz w:val="24"/>
          <w:szCs w:val="24"/>
        </w:rPr>
        <w:t xml:space="preserve"> . . . . . . . . . . . . . . . . . . . . . </w:t>
      </w:r>
    </w:p>
    <w:p w:rsidR="00000000" w:rsidRDefault="00685930">
      <w:pPr>
        <w:spacing w:after="0" w:line="240" w:lineRule="auto"/>
        <w:ind w:firstLine="1155"/>
        <w:jc w:val="both"/>
        <w:textAlignment w:val="center"/>
        <w:divId w:val="1693410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96. Законът влиза в сила от 1 януари 2010 г., с изключение на § 1, § 2, т. 1, 3, 4 и 6, § 3 и 4, § 5, т. 1 и 4, § 6, 7, 8, 10 и 11, § 13, т. 1, букви "б" и "в", § 15 и 16, § 20, т. 2, § 21, 22, 23, 24, 25, 26, </w:t>
      </w:r>
      <w:r>
        <w:rPr>
          <w:rFonts w:ascii="Times New Roman" w:eastAsia="Times New Roman" w:hAnsi="Times New Roman" w:cs="Times New Roman"/>
          <w:color w:val="000000"/>
          <w:sz w:val="24"/>
          <w:szCs w:val="24"/>
        </w:rPr>
        <w:t>27, 28, 29, 30, 31, 32, 33, 35, 36, 37, 38, 39, 41, 42, 45, 46, 47, 50, 51, 52, 53, 54, 56, 57, 58, 59, 60, 61, 62, 63, 64, 65, 66, 67, 68, 69, 70, 71, 72, 73, 74, 75, 78, 81, 82, 86, 87, 88, 90, 91, 92, 93, 94 и 95, които влизат в сила от деня на обнародв</w:t>
      </w:r>
      <w:r>
        <w:rPr>
          <w:rFonts w:ascii="Times New Roman" w:eastAsia="Times New Roman" w:hAnsi="Times New Roman" w:cs="Times New Roman"/>
          <w:color w:val="000000"/>
          <w:sz w:val="24"/>
          <w:szCs w:val="24"/>
        </w:rPr>
        <w:t>ането на закона в "Държавен вестник", и § 2, т. 2 и 5, § 5, т. 3, § 20, т. 1, § 34, 43, 44, 48, 77, 79, 80, 83, 84, 85 и 89, които влизат в сила от 1 април 2010 г.</w:t>
      </w:r>
    </w:p>
    <w:p w:rsidR="00000000" w:rsidRDefault="00685930">
      <w:pPr>
        <w:spacing w:after="150" w:line="240" w:lineRule="auto"/>
        <w:ind w:firstLine="1155"/>
        <w:jc w:val="both"/>
        <w:textAlignment w:val="center"/>
        <w:divId w:val="1362438574"/>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48119419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АКЦИЗ</w:t>
      </w:r>
      <w:r>
        <w:rPr>
          <w:rFonts w:ascii="Times New Roman" w:hAnsi="Times New Roman" w:cs="Times New Roman"/>
          <w:b/>
          <w:bCs/>
          <w:color w:val="000000"/>
          <w:sz w:val="26"/>
          <w:szCs w:val="26"/>
        </w:rPr>
        <w:t>ИТЕ И ДАНЪЧНИТЕ СКЛАДОВЕ</w:t>
      </w:r>
    </w:p>
    <w:p w:rsidR="00000000" w:rsidRDefault="00685930">
      <w:pPr>
        <w:spacing w:after="0" w:line="240" w:lineRule="auto"/>
        <w:ind w:firstLine="1155"/>
        <w:jc w:val="both"/>
        <w:textAlignment w:val="center"/>
        <w:divId w:val="1434279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55 ОТ 2010 Г., В СИЛА ОТ 20.07.2010 Г., ДОП. - ДВ, БР. 29 ОТ 2012 Г., В СИЛА ОТ 10.04.2012 Г.)</w:t>
      </w:r>
    </w:p>
    <w:p w:rsidR="00000000" w:rsidRDefault="00685930">
      <w:pPr>
        <w:spacing w:after="0" w:line="240" w:lineRule="auto"/>
        <w:ind w:firstLine="1155"/>
        <w:jc w:val="both"/>
        <w:textAlignment w:val="center"/>
        <w:divId w:val="95443395"/>
        <w:rPr>
          <w:rFonts w:ascii="Times New Roman" w:eastAsia="Times New Roman" w:hAnsi="Times New Roman" w:cs="Times New Roman"/>
          <w:color w:val="000000"/>
          <w:sz w:val="24"/>
          <w:szCs w:val="24"/>
        </w:rPr>
      </w:pPr>
    </w:p>
    <w:p w:rsidR="00000000" w:rsidRDefault="00685930">
      <w:pPr>
        <w:spacing w:after="150" w:line="240" w:lineRule="auto"/>
        <w:ind w:firstLine="1155"/>
        <w:jc w:val="both"/>
        <w:textAlignment w:val="center"/>
        <w:divId w:val="73206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39. За предадените до влизането в сила на този закон бандероли по чл. 27, ал. 6, 7 и 8 в компетентното митническо учреждение акцизът се прихваща или се възстановява при условията и по реда на отменените ал. 9, 10 и 11 от същия член. </w:t>
      </w:r>
    </w:p>
    <w:p w:rsidR="00000000" w:rsidRDefault="00685930">
      <w:pPr>
        <w:spacing w:after="150" w:line="240" w:lineRule="auto"/>
        <w:ind w:firstLine="1155"/>
        <w:jc w:val="both"/>
        <w:textAlignment w:val="center"/>
        <w:divId w:val="973410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40. За започнала про</w:t>
      </w:r>
      <w:r>
        <w:rPr>
          <w:rFonts w:ascii="Times New Roman" w:eastAsia="Times New Roman" w:hAnsi="Times New Roman" w:cs="Times New Roman"/>
          <w:color w:val="000000"/>
          <w:sz w:val="24"/>
          <w:szCs w:val="24"/>
        </w:rPr>
        <w:t xml:space="preserve">цедура по отменения чл. 25а платеният акциз се прихваща или възстановява при условията и по реда, определени до влизането в сила на този закон. </w:t>
      </w:r>
    </w:p>
    <w:p w:rsidR="00000000" w:rsidRDefault="00685930">
      <w:pPr>
        <w:spacing w:after="0" w:line="240" w:lineRule="auto"/>
        <w:ind w:firstLine="1155"/>
        <w:jc w:val="both"/>
        <w:textAlignment w:val="center"/>
        <w:divId w:val="1395273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41. (1) Лицата по чл. 26, ал. 3 привеждат дейността си в съответствие с изискванията на този закон в срок до </w:t>
      </w:r>
      <w:r>
        <w:rPr>
          <w:rFonts w:ascii="Times New Roman" w:eastAsia="Times New Roman" w:hAnsi="Times New Roman" w:cs="Times New Roman"/>
          <w:color w:val="000000"/>
          <w:sz w:val="24"/>
          <w:szCs w:val="24"/>
        </w:rPr>
        <w:t>три месеца от влизането му в сила и писмено уведомяват за това директора на Агенция "Митници".</w:t>
      </w:r>
    </w:p>
    <w:p w:rsidR="00000000" w:rsidRDefault="00685930">
      <w:pPr>
        <w:spacing w:after="0" w:line="240" w:lineRule="auto"/>
        <w:ind w:firstLine="1155"/>
        <w:jc w:val="both"/>
        <w:textAlignment w:val="center"/>
        <w:divId w:val="168061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Извън случаите по § 81, ал. 2 от преходните и заключителните разпоредби на Закона за изменение и допълнение на Закона за акцизите и данъчните складове (ДВ, б</w:t>
      </w:r>
      <w:r>
        <w:rPr>
          <w:rFonts w:ascii="Times New Roman" w:eastAsia="Times New Roman" w:hAnsi="Times New Roman" w:cs="Times New Roman"/>
          <w:color w:val="000000"/>
          <w:sz w:val="24"/>
          <w:szCs w:val="24"/>
        </w:rPr>
        <w:t>р. 95 от 2009 г.) лицата, които са спазили срока по § 2 от преходните и заключителните разпоредби на Наредба № 3 от 2010 г. за специфичните изисквания и контрола, осъществяван от митническите органи върху средствата за измерване на акцизни стоки (ДВ, бр. 1</w:t>
      </w:r>
      <w:r>
        <w:rPr>
          <w:rFonts w:ascii="Times New Roman" w:eastAsia="Times New Roman" w:hAnsi="Times New Roman" w:cs="Times New Roman"/>
          <w:color w:val="000000"/>
          <w:sz w:val="24"/>
          <w:szCs w:val="24"/>
        </w:rPr>
        <w:t>5 от 2010 г.), привеждат дейността си в съответствие с изискванията на закона и писмено уведомяват за това директора на Агенция "Митници" в срок до:</w:t>
      </w:r>
    </w:p>
    <w:p w:rsidR="00000000" w:rsidRDefault="00685930">
      <w:pPr>
        <w:spacing w:after="0" w:line="240" w:lineRule="auto"/>
        <w:ind w:firstLine="1155"/>
        <w:jc w:val="both"/>
        <w:textAlignment w:val="center"/>
        <w:divId w:val="2045902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три месеца от датата на изготвяне на протокол по чл. 52, ал. 4 от наредбата;</w:t>
      </w:r>
    </w:p>
    <w:p w:rsidR="00000000" w:rsidRDefault="00685930">
      <w:pPr>
        <w:spacing w:after="0" w:line="240" w:lineRule="auto"/>
        <w:ind w:firstLine="1155"/>
        <w:jc w:val="both"/>
        <w:textAlignment w:val="center"/>
        <w:divId w:val="1358770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първи септември 2010 г. </w:t>
      </w:r>
      <w:r>
        <w:rPr>
          <w:rFonts w:ascii="Times New Roman" w:eastAsia="Times New Roman" w:hAnsi="Times New Roman" w:cs="Times New Roman"/>
          <w:color w:val="000000"/>
          <w:sz w:val="24"/>
          <w:szCs w:val="24"/>
        </w:rPr>
        <w:t>- за лицата, които използват средства за измерване и контрол, едновременно отчитащи показателите обем, алкохолно съдържание и екстракт, изразен в градус Плато.</w:t>
      </w:r>
    </w:p>
    <w:p w:rsidR="00000000" w:rsidRDefault="00685930">
      <w:pPr>
        <w:spacing w:after="0" w:line="240" w:lineRule="auto"/>
        <w:ind w:firstLine="1155"/>
        <w:jc w:val="both"/>
        <w:textAlignment w:val="center"/>
        <w:divId w:val="1874147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по ал. 2 могат да продължат дейността си до влизането в сила на съответния акт на дир</w:t>
      </w:r>
      <w:r>
        <w:rPr>
          <w:rFonts w:ascii="Times New Roman" w:eastAsia="Times New Roman" w:hAnsi="Times New Roman" w:cs="Times New Roman"/>
          <w:color w:val="000000"/>
          <w:sz w:val="24"/>
          <w:szCs w:val="24"/>
        </w:rPr>
        <w:t>ектора на Агенция "Митници" или на началника на компетентното митническо учреждение относно промяна на издадения лиценз за управление на данъчен склад или регистрация и/или за съответствие с изискванията на закона, но не по-късно от три месеца от влизането</w:t>
      </w:r>
      <w:r>
        <w:rPr>
          <w:rFonts w:ascii="Times New Roman" w:eastAsia="Times New Roman" w:hAnsi="Times New Roman" w:cs="Times New Roman"/>
          <w:color w:val="000000"/>
          <w:sz w:val="24"/>
          <w:szCs w:val="24"/>
        </w:rPr>
        <w:t xml:space="preserve"> в сила на този закон.</w:t>
      </w:r>
    </w:p>
    <w:p w:rsidR="00000000" w:rsidRDefault="00685930">
      <w:pPr>
        <w:spacing w:after="150" w:line="240" w:lineRule="auto"/>
        <w:ind w:firstLine="1155"/>
        <w:jc w:val="both"/>
        <w:textAlignment w:val="center"/>
        <w:divId w:val="1245995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29 от 2012 г., в сила от 10.04.2012 г.) Лицата по чл. 47, които притежават лиценз за управление на данъчен склад, който към момента на влизането в сила на този закон е разположен в стратегически обект от значение </w:t>
      </w:r>
      <w:r>
        <w:rPr>
          <w:rFonts w:ascii="Times New Roman" w:eastAsia="Times New Roman" w:hAnsi="Times New Roman" w:cs="Times New Roman"/>
          <w:color w:val="000000"/>
          <w:sz w:val="24"/>
          <w:szCs w:val="24"/>
        </w:rPr>
        <w:t xml:space="preserve">за националната сигурност, привеждат изцяло дейността си в съответствие с изискванията на закона, но не по-късно от 1 юни 2013 г. </w:t>
      </w:r>
    </w:p>
    <w:p w:rsidR="00000000" w:rsidRDefault="00685930">
      <w:pPr>
        <w:spacing w:after="150" w:line="240" w:lineRule="auto"/>
        <w:ind w:firstLine="1155"/>
        <w:jc w:val="both"/>
        <w:textAlignment w:val="center"/>
        <w:divId w:val="927812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41а. (Нов - ДВ, бр. 29 от 2012 г., в сила от 10.04.2012 г.) В случаите по § 41, ал. 4 лицата продължават да използват средс</w:t>
      </w:r>
      <w:r>
        <w:rPr>
          <w:rFonts w:ascii="Times New Roman" w:eastAsia="Times New Roman" w:hAnsi="Times New Roman" w:cs="Times New Roman"/>
          <w:color w:val="000000"/>
          <w:sz w:val="24"/>
          <w:szCs w:val="24"/>
        </w:rPr>
        <w:t>твата за измерване и контрол по реда на чл. 52, ал. 5 от Наредба № 3 от 2010 г. за специфичните изисквания и контрола, осъществяван от митническите органи върху средствата за измерване на акцизни стоки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15 от 2010 г.; изм., бр. 68 от 2011 г. </w:t>
      </w:r>
      <w:r>
        <w:rPr>
          <w:rFonts w:ascii="Times New Roman" w:eastAsia="Times New Roman" w:hAnsi="Times New Roman" w:cs="Times New Roman"/>
          <w:color w:val="000000"/>
          <w:sz w:val="24"/>
          <w:szCs w:val="24"/>
        </w:rPr>
        <w:t xml:space="preserve">и бр. 3 от 2012 г.). </w:t>
      </w:r>
    </w:p>
    <w:p w:rsidR="00000000" w:rsidRDefault="00685930">
      <w:pPr>
        <w:spacing w:after="0" w:line="240" w:lineRule="auto"/>
        <w:ind w:firstLine="1155"/>
        <w:jc w:val="both"/>
        <w:textAlignment w:val="center"/>
        <w:divId w:val="1966232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42. (1) Разпоредбите на чл. 47, ал. 1, т. 5, чл. 57в, ал. 1, т. 5, чл. 58а, ал. 1, т. 3 и чл. 58в, ал. 1, т. 5 не се прилагат за извършени нарушения до влизането в сила на този закон, освен ако деянието съставлява престъпление, при </w:t>
      </w:r>
      <w:r>
        <w:rPr>
          <w:rFonts w:ascii="Times New Roman" w:eastAsia="Times New Roman" w:hAnsi="Times New Roman" w:cs="Times New Roman"/>
          <w:color w:val="000000"/>
          <w:sz w:val="24"/>
          <w:szCs w:val="24"/>
        </w:rPr>
        <w:t>условие че нарушителят сключи споразумение по реда на чл. 107з в двумесечен срок от влизането в сила на този закон.</w:t>
      </w:r>
    </w:p>
    <w:p w:rsidR="00000000" w:rsidRDefault="00685930">
      <w:pPr>
        <w:spacing w:after="0" w:line="240" w:lineRule="auto"/>
        <w:ind w:firstLine="1155"/>
        <w:jc w:val="both"/>
        <w:textAlignment w:val="center"/>
        <w:divId w:val="1911384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Разпоредбите на чл. 47, ал. 1, т. 5, чл. 57в, ал. 1, т. 5, чл. 58а, ал. 1, т. 3 и чл. 58в, ал. 1, т. 5 не се прилагат за извършени наруш</w:t>
      </w:r>
      <w:r>
        <w:rPr>
          <w:rFonts w:ascii="Times New Roman" w:eastAsia="Times New Roman" w:hAnsi="Times New Roman" w:cs="Times New Roman"/>
          <w:color w:val="000000"/>
          <w:sz w:val="24"/>
          <w:szCs w:val="24"/>
        </w:rPr>
        <w:t xml:space="preserve">ения, за които има влязло в сила наказателно постановление до влизането в сила на този закон, освен ако деянието съставлява престъпление, при условие че наложената имуществена санкция е заплатена или бъде заплатена в двумесечен срок от влизането в сила на </w:t>
      </w:r>
      <w:r>
        <w:rPr>
          <w:rFonts w:ascii="Times New Roman" w:eastAsia="Times New Roman" w:hAnsi="Times New Roman" w:cs="Times New Roman"/>
          <w:color w:val="000000"/>
          <w:sz w:val="24"/>
          <w:szCs w:val="24"/>
        </w:rPr>
        <w:t>този закон.</w:t>
      </w:r>
    </w:p>
    <w:p w:rsidR="00000000" w:rsidRDefault="00685930">
      <w:pPr>
        <w:spacing w:after="150" w:line="240" w:lineRule="auto"/>
        <w:ind w:firstLine="1155"/>
        <w:jc w:val="both"/>
        <w:textAlignment w:val="center"/>
        <w:divId w:val="1161116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685930">
      <w:pPr>
        <w:spacing w:after="0" w:line="240" w:lineRule="auto"/>
        <w:ind w:firstLine="1155"/>
        <w:jc w:val="both"/>
        <w:textAlignment w:val="center"/>
        <w:divId w:val="165023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 Законът влиза в сила от деня на обнародването му в "Държавен вестник".</w:t>
      </w:r>
    </w:p>
    <w:p w:rsidR="00000000" w:rsidRDefault="00685930">
      <w:pPr>
        <w:spacing w:after="150" w:line="240" w:lineRule="auto"/>
        <w:ind w:firstLine="1155"/>
        <w:jc w:val="both"/>
        <w:textAlignment w:val="center"/>
        <w:divId w:val="479493529"/>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52650100"/>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ЗАКОНА ЗА ИЗМЕНЕНИЕ И ДОПЪЛНЕНИЕ НА ЗАКОНА ЗА АКЦИЗИТЕ И ДАНЪЧНИТЕ</w:t>
      </w:r>
      <w:r>
        <w:rPr>
          <w:rFonts w:ascii="Times New Roman" w:hAnsi="Times New Roman" w:cs="Times New Roman"/>
          <w:b/>
          <w:bCs/>
          <w:color w:val="000000"/>
          <w:sz w:val="24"/>
          <w:szCs w:val="24"/>
        </w:rPr>
        <w:t xml:space="preserve"> СКЛАДОВЕ </w:t>
      </w:r>
    </w:p>
    <w:p w:rsidR="00000000" w:rsidRDefault="00685930">
      <w:pPr>
        <w:spacing w:after="0" w:line="240" w:lineRule="auto"/>
        <w:ind w:firstLine="1155"/>
        <w:jc w:val="both"/>
        <w:textAlignment w:val="center"/>
        <w:divId w:val="127405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94 ОТ 2010 Г., В СИЛА ОТ 01.01.2011 Г., ИЗМ. - ДВ, БР. 54 ОТ 2012 Г., В СИЛА ОТ 17.07.2012 Г.)</w:t>
      </w:r>
    </w:p>
    <w:p w:rsidR="00000000" w:rsidRDefault="00685930">
      <w:pPr>
        <w:spacing w:after="0" w:line="240" w:lineRule="auto"/>
        <w:ind w:firstLine="1155"/>
        <w:jc w:val="both"/>
        <w:textAlignment w:val="center"/>
        <w:divId w:val="1803186573"/>
        <w:rPr>
          <w:rFonts w:ascii="Times New Roman" w:eastAsia="Times New Roman" w:hAnsi="Times New Roman" w:cs="Times New Roman"/>
          <w:color w:val="000000"/>
          <w:sz w:val="24"/>
          <w:szCs w:val="24"/>
        </w:rPr>
      </w:pPr>
    </w:p>
    <w:p w:rsidR="00000000" w:rsidRDefault="00685930">
      <w:pPr>
        <w:spacing w:after="150" w:line="240" w:lineRule="auto"/>
        <w:ind w:firstLine="1155"/>
        <w:jc w:val="both"/>
        <w:textAlignment w:val="center"/>
        <w:divId w:val="1389567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43. Този закон въвежда изискванията на Директива 2010/12/ЕО на Съвета от 16 февруари 2010 г. за изменение на директиви 92/79/ЕИО,</w:t>
      </w:r>
      <w:r>
        <w:rPr>
          <w:rFonts w:ascii="Times New Roman" w:eastAsia="Times New Roman" w:hAnsi="Times New Roman" w:cs="Times New Roman"/>
          <w:color w:val="000000"/>
          <w:sz w:val="24"/>
          <w:szCs w:val="24"/>
        </w:rPr>
        <w:t xml:space="preserve"> 92/80/ЕИО и 95/59/ЕО относно структурата и ставките на акцизите, прилагани </w:t>
      </w:r>
      <w:r>
        <w:rPr>
          <w:rFonts w:ascii="Times New Roman" w:eastAsia="Times New Roman" w:hAnsi="Times New Roman" w:cs="Times New Roman"/>
          <w:color w:val="000000"/>
          <w:sz w:val="24"/>
          <w:szCs w:val="24"/>
        </w:rPr>
        <w:lastRenderedPageBreak/>
        <w:t xml:space="preserve">към промишлено обработен тютюн, и на Директива 2008/118/ЕО (ОВ, L 50/1 от 27 февруари 2010 г.). </w:t>
      </w:r>
    </w:p>
    <w:p w:rsidR="00000000" w:rsidRDefault="00685930">
      <w:pPr>
        <w:spacing w:after="150" w:line="240" w:lineRule="auto"/>
        <w:ind w:firstLine="1155"/>
        <w:jc w:val="both"/>
        <w:textAlignment w:val="center"/>
        <w:divId w:val="1714110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44. В останалите текстове на закона думите "актуално удостоверение за вписване в </w:t>
      </w:r>
      <w:r>
        <w:rPr>
          <w:rFonts w:ascii="Times New Roman" w:eastAsia="Times New Roman" w:hAnsi="Times New Roman" w:cs="Times New Roman"/>
          <w:color w:val="000000"/>
          <w:sz w:val="24"/>
          <w:szCs w:val="24"/>
        </w:rPr>
        <w:t xml:space="preserve">търговския регистър" се заменят с "удостоверение за актуално състояние". </w:t>
      </w:r>
    </w:p>
    <w:p w:rsidR="00000000" w:rsidRDefault="00685930">
      <w:pPr>
        <w:spacing w:after="150" w:line="240" w:lineRule="auto"/>
        <w:ind w:firstLine="1155"/>
        <w:jc w:val="both"/>
        <w:textAlignment w:val="center"/>
        <w:divId w:val="1112213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45. В останалите текстове на закона след думите "средства за измерване" се добавя "контрол". </w:t>
      </w:r>
    </w:p>
    <w:p w:rsidR="00000000" w:rsidRDefault="00685930">
      <w:pPr>
        <w:spacing w:before="100" w:beforeAutospacing="1" w:after="100" w:afterAutospacing="1" w:line="240" w:lineRule="auto"/>
        <w:jc w:val="center"/>
        <w:textAlignment w:val="center"/>
        <w:divId w:val="17079854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А</w:t>
      </w:r>
      <w:r>
        <w:rPr>
          <w:rFonts w:ascii="Times New Roman" w:hAnsi="Times New Roman" w:cs="Times New Roman"/>
          <w:b/>
          <w:bCs/>
          <w:color w:val="000000"/>
          <w:sz w:val="26"/>
          <w:szCs w:val="26"/>
        </w:rPr>
        <w:t xml:space="preserve">КЦИЗИТЕ И ДАНЪЧНИТЕ СКЛАДОВЕ </w:t>
      </w:r>
    </w:p>
    <w:p w:rsidR="00000000" w:rsidRDefault="00685930">
      <w:pPr>
        <w:spacing w:after="0" w:line="240" w:lineRule="auto"/>
        <w:ind w:firstLine="1155"/>
        <w:jc w:val="both"/>
        <w:textAlignment w:val="center"/>
        <w:divId w:val="192560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94 ОТ 2010 Г., В СИЛА ОТ 01.01.2011 Г., ИЗМ. - ДВ, БР. 19 ОТ 2011 Г., В СИЛА ОТ 08.03.2011 Г., ИЗМ. - ДВ, БР. 54 ОТ 2012 Г., В СИЛА ОТ 17.07.2012 Г., ИЗМ. - ДВ, БР. 105 ОТ 2014 Г., В СИЛА ОТ 01.01.2015 Г.)</w:t>
      </w:r>
    </w:p>
    <w:p w:rsidR="00000000" w:rsidRDefault="00685930">
      <w:pPr>
        <w:spacing w:after="0" w:line="240" w:lineRule="auto"/>
        <w:ind w:firstLine="1155"/>
        <w:jc w:val="both"/>
        <w:textAlignment w:val="center"/>
        <w:divId w:val="1855194349"/>
        <w:rPr>
          <w:rFonts w:ascii="Times New Roman" w:eastAsia="Times New Roman" w:hAnsi="Times New Roman" w:cs="Times New Roman"/>
          <w:color w:val="000000"/>
          <w:sz w:val="24"/>
          <w:szCs w:val="24"/>
        </w:rPr>
      </w:pPr>
    </w:p>
    <w:p w:rsidR="00000000" w:rsidRDefault="00685930">
      <w:pPr>
        <w:spacing w:after="150" w:line="240" w:lineRule="auto"/>
        <w:ind w:firstLine="1155"/>
        <w:jc w:val="both"/>
        <w:textAlignment w:val="center"/>
        <w:divId w:val="2040811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46. (Изм. - ДВ, бр. 54 от 2012 г., в сила от 17.07.2012 г., отм. - ДВ, бр. 105 от 2014 г., в сила от 01.01.2015 г.) </w:t>
      </w:r>
    </w:p>
    <w:p w:rsidR="00000000" w:rsidRDefault="00685930">
      <w:pPr>
        <w:spacing w:after="0" w:line="240" w:lineRule="auto"/>
        <w:ind w:firstLine="1155"/>
        <w:jc w:val="both"/>
        <w:textAlignment w:val="center"/>
        <w:divId w:val="2145855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47. (1) </w:t>
      </w:r>
      <w:proofErr w:type="spellStart"/>
      <w:r>
        <w:rPr>
          <w:rFonts w:ascii="Times New Roman" w:eastAsia="Times New Roman" w:hAnsi="Times New Roman" w:cs="Times New Roman"/>
          <w:color w:val="000000"/>
          <w:sz w:val="24"/>
          <w:szCs w:val="24"/>
        </w:rPr>
        <w:t>Неприключилите</w:t>
      </w:r>
      <w:proofErr w:type="spellEnd"/>
      <w:r>
        <w:rPr>
          <w:rFonts w:ascii="Times New Roman" w:eastAsia="Times New Roman" w:hAnsi="Times New Roman" w:cs="Times New Roman"/>
          <w:color w:val="000000"/>
          <w:sz w:val="24"/>
          <w:szCs w:val="24"/>
        </w:rPr>
        <w:t xml:space="preserve"> производства при Националната агенция за приходите за отнети или изоставени в полза на държавата акцизни стоки за</w:t>
      </w:r>
      <w:r>
        <w:rPr>
          <w:rFonts w:ascii="Times New Roman" w:eastAsia="Times New Roman" w:hAnsi="Times New Roman" w:cs="Times New Roman"/>
          <w:color w:val="000000"/>
          <w:sz w:val="24"/>
          <w:szCs w:val="24"/>
        </w:rPr>
        <w:t xml:space="preserve"> нарушения на този закон се довършват от Агенция "Митници" по реда на наредбата по чл. 124, ал. 4.</w:t>
      </w:r>
    </w:p>
    <w:p w:rsidR="00000000" w:rsidRDefault="00685930">
      <w:pPr>
        <w:spacing w:after="150" w:line="240" w:lineRule="auto"/>
        <w:ind w:firstLine="1155"/>
        <w:jc w:val="both"/>
        <w:textAlignment w:val="center"/>
        <w:divId w:val="675308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Наредбата по чл. 124, ал. 4 се прилага от Агенция "Митници" и за отнети в полза на държавата за немаловажни случаи на продажба или държане на акцизни сто</w:t>
      </w:r>
      <w:r>
        <w:rPr>
          <w:rFonts w:ascii="Times New Roman" w:eastAsia="Times New Roman" w:hAnsi="Times New Roman" w:cs="Times New Roman"/>
          <w:color w:val="000000"/>
          <w:sz w:val="24"/>
          <w:szCs w:val="24"/>
        </w:rPr>
        <w:t xml:space="preserve">ки без бандерол, когато такъв се изисква по закон. </w:t>
      </w:r>
    </w:p>
    <w:p w:rsidR="00000000" w:rsidRDefault="00685930">
      <w:pPr>
        <w:spacing w:after="0" w:line="240" w:lineRule="auto"/>
        <w:ind w:firstLine="1155"/>
        <w:jc w:val="both"/>
        <w:textAlignment w:val="center"/>
        <w:divId w:val="1056978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48. (1) Наредбата по чл. 124, ал. 4 се прилага и за акцизни стоки, иззети или отнети от данъчните органи, както и по отношение на акцизни стоки, иззети от данъчните органи, собственикът на които не е из</w:t>
      </w:r>
      <w:r>
        <w:rPr>
          <w:rFonts w:ascii="Times New Roman" w:eastAsia="Times New Roman" w:hAnsi="Times New Roman" w:cs="Times New Roman"/>
          <w:color w:val="000000"/>
          <w:sz w:val="24"/>
          <w:szCs w:val="24"/>
        </w:rPr>
        <w:t>вестен и не ги е потърсил в 9-месечен срок от изземването.</w:t>
      </w:r>
    </w:p>
    <w:p w:rsidR="00000000" w:rsidRDefault="00685930">
      <w:pPr>
        <w:spacing w:after="0" w:line="240" w:lineRule="auto"/>
        <w:ind w:firstLine="1155"/>
        <w:jc w:val="both"/>
        <w:textAlignment w:val="center"/>
        <w:divId w:val="746265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датата на изземването на акцизните стоки не е известна, за такава се смята датата на заприходяването им от данъчната администрация.</w:t>
      </w:r>
    </w:p>
    <w:p w:rsidR="00000000" w:rsidRDefault="00685930">
      <w:pPr>
        <w:spacing w:after="150" w:line="240" w:lineRule="auto"/>
        <w:ind w:firstLine="1155"/>
        <w:jc w:val="both"/>
        <w:textAlignment w:val="center"/>
        <w:divId w:val="2099521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случаите по ал. 1 действията по наредбата се извършват от изпълнителния директор на Националната агенция за приходите или от оправомощени от него длъжностни лица. </w:t>
      </w:r>
    </w:p>
    <w:p w:rsidR="00000000" w:rsidRDefault="00685930">
      <w:pPr>
        <w:spacing w:after="150" w:line="240" w:lineRule="auto"/>
        <w:ind w:firstLine="1155"/>
        <w:jc w:val="both"/>
        <w:textAlignment w:val="center"/>
        <w:divId w:val="800881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49. (Нов - ДВ, бр. 19 от 2011 г., в сила от 08.03.2011 г.) Разпоредбата на чл. 93, а</w:t>
      </w:r>
      <w:r>
        <w:rPr>
          <w:rFonts w:ascii="Times New Roman" w:eastAsia="Times New Roman" w:hAnsi="Times New Roman" w:cs="Times New Roman"/>
          <w:color w:val="000000"/>
          <w:sz w:val="24"/>
          <w:szCs w:val="24"/>
        </w:rPr>
        <w:t xml:space="preserve">л. 6 не се прилага до 31 март 2011 г. </w:t>
      </w:r>
    </w:p>
    <w:p w:rsidR="00000000" w:rsidRDefault="00685930">
      <w:pPr>
        <w:spacing w:after="0" w:line="240" w:lineRule="auto"/>
        <w:ind w:firstLine="1155"/>
        <w:jc w:val="both"/>
        <w:textAlignment w:val="center"/>
        <w:divId w:val="1863322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50. Законът влиза в сила от 1 януари 2011 г.</w:t>
      </w:r>
    </w:p>
    <w:p w:rsidR="00000000" w:rsidRDefault="00685930">
      <w:pPr>
        <w:spacing w:after="150" w:line="240" w:lineRule="auto"/>
        <w:ind w:firstLine="1155"/>
        <w:jc w:val="both"/>
        <w:textAlignment w:val="center"/>
        <w:divId w:val="912004875"/>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3619787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ДАНЪК ВЪРХУ ДОБАВЕНАТА СТОЙНОСТ</w:t>
      </w:r>
    </w:p>
    <w:p w:rsidR="00000000" w:rsidRDefault="00685930">
      <w:pPr>
        <w:spacing w:after="0" w:line="240" w:lineRule="auto"/>
        <w:ind w:firstLine="1155"/>
        <w:jc w:val="both"/>
        <w:textAlignment w:val="center"/>
        <w:divId w:val="1871451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19 ОТ 2011 Г., В СИЛА ОТ 08.03.201</w:t>
      </w:r>
      <w:r>
        <w:rPr>
          <w:rFonts w:ascii="Times New Roman" w:eastAsia="Times New Roman" w:hAnsi="Times New Roman" w:cs="Times New Roman"/>
          <w:color w:val="000000"/>
          <w:sz w:val="24"/>
          <w:szCs w:val="24"/>
        </w:rPr>
        <w:t>1 Г.)</w:t>
      </w:r>
    </w:p>
    <w:p w:rsidR="00000000" w:rsidRDefault="00685930">
      <w:pPr>
        <w:spacing w:after="0" w:line="240" w:lineRule="auto"/>
        <w:ind w:firstLine="1155"/>
        <w:jc w:val="both"/>
        <w:textAlignment w:val="center"/>
        <w:divId w:val="1471480611"/>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392536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8. Започналите до влизането в сила на този закон по реда на глава четвърта, раздел VI движения на акцизни стоки под режим отложено плащане на акциз се приключват по същия ред в срок до 31 март 2011 г.</w:t>
      </w:r>
    </w:p>
    <w:p w:rsidR="00000000" w:rsidRDefault="00685930">
      <w:pPr>
        <w:spacing w:after="150" w:line="240" w:lineRule="auto"/>
        <w:ind w:firstLine="1155"/>
        <w:jc w:val="both"/>
        <w:textAlignment w:val="center"/>
        <w:divId w:val="278076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w:t>
      </w:r>
      <w:r>
        <w:rPr>
          <w:rFonts w:ascii="Times New Roman" w:eastAsia="Times New Roman" w:hAnsi="Times New Roman" w:cs="Times New Roman"/>
          <w:color w:val="000000"/>
          <w:sz w:val="24"/>
          <w:szCs w:val="24"/>
        </w:rPr>
        <w:t xml:space="preserve"> . . . . . . . . . . . . </w:t>
      </w:r>
    </w:p>
    <w:p w:rsidR="00000000" w:rsidRDefault="00685930">
      <w:pPr>
        <w:spacing w:after="0" w:line="240" w:lineRule="auto"/>
        <w:ind w:firstLine="1155"/>
        <w:jc w:val="both"/>
        <w:textAlignment w:val="center"/>
        <w:divId w:val="1411612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Законът влиза в сила от деня на обнародването му в "Държавен вестник".</w:t>
      </w:r>
    </w:p>
    <w:p w:rsidR="00000000" w:rsidRDefault="00685930">
      <w:pPr>
        <w:spacing w:after="150" w:line="240" w:lineRule="auto"/>
        <w:ind w:firstLine="1155"/>
        <w:jc w:val="both"/>
        <w:textAlignment w:val="center"/>
        <w:divId w:val="1921678073"/>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48651277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ЕНЕРГИЯТА ОТ ВЪЗОБНОВЯЕМИ ИЗТОЧНИЦИ</w:t>
      </w:r>
    </w:p>
    <w:p w:rsidR="00000000" w:rsidRDefault="00685930">
      <w:pPr>
        <w:spacing w:after="0" w:line="240" w:lineRule="auto"/>
        <w:ind w:firstLine="1155"/>
        <w:jc w:val="both"/>
        <w:textAlignment w:val="center"/>
        <w:divId w:val="1297680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35 ОТ 2011 Г., В СИЛА ОТ 03.05.2011 Г.)</w:t>
      </w:r>
    </w:p>
    <w:p w:rsidR="00000000" w:rsidRDefault="00685930">
      <w:pPr>
        <w:spacing w:after="0" w:line="240" w:lineRule="auto"/>
        <w:ind w:firstLine="1155"/>
        <w:jc w:val="both"/>
        <w:textAlignment w:val="center"/>
        <w:divId w:val="904755658"/>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38170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З</w:t>
      </w:r>
      <w:r>
        <w:rPr>
          <w:rFonts w:ascii="Times New Roman" w:eastAsia="Times New Roman" w:hAnsi="Times New Roman" w:cs="Times New Roman"/>
          <w:color w:val="000000"/>
          <w:sz w:val="24"/>
          <w:szCs w:val="24"/>
        </w:rPr>
        <w:t>аконът влиза в сила от деня на обнародването му в "Държавен вестник", с изключение на разпоредбите на:</w:t>
      </w:r>
    </w:p>
    <w:p w:rsidR="00000000" w:rsidRDefault="00685930">
      <w:pPr>
        <w:spacing w:after="0" w:line="240" w:lineRule="auto"/>
        <w:ind w:firstLine="1155"/>
        <w:jc w:val="both"/>
        <w:textAlignment w:val="center"/>
        <w:divId w:val="188762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20, ал. 1, 2 и 3, които влизат в сила от 1 януари 2012 г. за сгради за обществено обслужване, а за останалите сгради - от 31 декември 2014 г.;</w:t>
      </w:r>
    </w:p>
    <w:p w:rsidR="00000000" w:rsidRDefault="00685930">
      <w:pPr>
        <w:spacing w:after="0" w:line="240" w:lineRule="auto"/>
        <w:ind w:firstLine="1155"/>
        <w:jc w:val="both"/>
        <w:textAlignment w:val="center"/>
        <w:divId w:val="573710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член 21, ал. 1, 2, 3 и 4, които влизат в сила от 31 декември 2012 г.;</w:t>
      </w:r>
    </w:p>
    <w:p w:rsidR="00000000" w:rsidRDefault="00685930">
      <w:pPr>
        <w:spacing w:after="0" w:line="240" w:lineRule="auto"/>
        <w:ind w:firstLine="1155"/>
        <w:jc w:val="both"/>
        <w:textAlignment w:val="center"/>
        <w:divId w:val="759913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 22, ал. 1, 2, 3, 4 и 5, които влизат в сила от 1 януари 2012 г.;</w:t>
      </w:r>
    </w:p>
    <w:p w:rsidR="00000000" w:rsidRDefault="00685930">
      <w:pPr>
        <w:spacing w:after="0" w:line="240" w:lineRule="auto"/>
        <w:ind w:firstLine="1155"/>
        <w:jc w:val="both"/>
        <w:textAlignment w:val="center"/>
        <w:divId w:val="514268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 23, ал. 1, 2, 3, 4, 5, 6, 7, 8, 9, 10, 11 и 12, които влизат в сила от 1 юли 2012 г.</w:t>
      </w:r>
    </w:p>
    <w:p w:rsidR="00000000" w:rsidRDefault="00685930">
      <w:pPr>
        <w:spacing w:after="150" w:line="240" w:lineRule="auto"/>
        <w:ind w:firstLine="1155"/>
        <w:jc w:val="both"/>
        <w:textAlignment w:val="center"/>
        <w:divId w:val="904755658"/>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78966427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w:t>
      </w:r>
      <w:r>
        <w:rPr>
          <w:rFonts w:ascii="Times New Roman" w:hAnsi="Times New Roman" w:cs="Times New Roman"/>
          <w:b/>
          <w:bCs/>
          <w:color w:val="000000"/>
          <w:sz w:val="26"/>
          <w:szCs w:val="26"/>
        </w:rPr>
        <w:t>оредби</w:t>
      </w:r>
      <w:r>
        <w:rPr>
          <w:rFonts w:ascii="Times New Roman" w:hAnsi="Times New Roman" w:cs="Times New Roman"/>
          <w:b/>
          <w:bCs/>
          <w:color w:val="000000"/>
          <w:sz w:val="26"/>
          <w:szCs w:val="26"/>
        </w:rPr>
        <w:br/>
        <w:t>КЪМ ЗАКОНА ЗА ИЗМЕНЕНИЕ И ДОПЪЛНЕНИЕ НА ЗАКОНА ЗА МИТНИЦИТЕ</w:t>
      </w:r>
    </w:p>
    <w:p w:rsidR="00000000" w:rsidRDefault="00685930">
      <w:pPr>
        <w:spacing w:after="0" w:line="240" w:lineRule="auto"/>
        <w:ind w:firstLine="1155"/>
        <w:jc w:val="both"/>
        <w:textAlignment w:val="center"/>
        <w:divId w:val="991375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82 ОТ 2011 Г., В СИЛА ОТ 01.01.2012 Г.)</w:t>
      </w:r>
    </w:p>
    <w:p w:rsidR="00000000" w:rsidRDefault="00685930">
      <w:pPr>
        <w:spacing w:after="0" w:line="240" w:lineRule="auto"/>
        <w:ind w:firstLine="1155"/>
        <w:jc w:val="both"/>
        <w:textAlignment w:val="center"/>
        <w:divId w:val="70460052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386298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Законът влиза в сила от 1 януари 2012 г. с изключение на § 10, т. 1, който влиза в сила от деня на обнародването на закона в</w:t>
      </w:r>
      <w:r>
        <w:rPr>
          <w:rFonts w:ascii="Times New Roman" w:eastAsia="Times New Roman" w:hAnsi="Times New Roman" w:cs="Times New Roman"/>
          <w:color w:val="000000"/>
          <w:sz w:val="24"/>
          <w:szCs w:val="24"/>
        </w:rPr>
        <w:t xml:space="preserve"> "Държавен вестник".</w:t>
      </w:r>
    </w:p>
    <w:p w:rsidR="00000000" w:rsidRDefault="00685930">
      <w:pPr>
        <w:spacing w:after="150" w:line="240" w:lineRule="auto"/>
        <w:ind w:firstLine="1155"/>
        <w:jc w:val="both"/>
        <w:textAlignment w:val="center"/>
        <w:divId w:val="704600524"/>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324941959"/>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ЗАКОНА ЗА ИЗМЕНЕНИЕ И ДОПЪЛНЕНИЕ НА ЗАКОНА ЗА АКЦИЗИТЕ И ДАНЪЧНИТЕ СКЛАДОВЕ</w:t>
      </w:r>
    </w:p>
    <w:p w:rsidR="00000000" w:rsidRDefault="00685930">
      <w:pPr>
        <w:spacing w:after="0" w:line="240" w:lineRule="auto"/>
        <w:ind w:firstLine="1155"/>
        <w:jc w:val="both"/>
        <w:textAlignment w:val="center"/>
        <w:divId w:val="788746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99 ОТ 2011 Г., В СИЛА ОТ 01.01.2012 Г., ИЗМ. - ДВ, БР. 54 ОТ 2012 Г., В СИЛА ОТ 17.07.2012 Г.)</w:t>
      </w:r>
    </w:p>
    <w:p w:rsidR="00000000" w:rsidRDefault="00685930">
      <w:pPr>
        <w:spacing w:after="0" w:line="240" w:lineRule="auto"/>
        <w:ind w:firstLine="1155"/>
        <w:jc w:val="both"/>
        <w:textAlignment w:val="center"/>
        <w:divId w:val="130482675"/>
        <w:rPr>
          <w:rFonts w:ascii="Times New Roman" w:eastAsia="Times New Roman" w:hAnsi="Times New Roman" w:cs="Times New Roman"/>
          <w:color w:val="000000"/>
          <w:sz w:val="24"/>
          <w:szCs w:val="24"/>
        </w:rPr>
      </w:pPr>
    </w:p>
    <w:p w:rsidR="00000000" w:rsidRDefault="00685930">
      <w:pPr>
        <w:spacing w:after="150" w:line="240" w:lineRule="auto"/>
        <w:ind w:firstLine="1155"/>
        <w:jc w:val="both"/>
        <w:textAlignment w:val="center"/>
        <w:divId w:val="1396396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Този </w:t>
      </w:r>
      <w:r>
        <w:rPr>
          <w:rFonts w:ascii="Times New Roman" w:eastAsia="Times New Roman" w:hAnsi="Times New Roman" w:cs="Times New Roman"/>
          <w:color w:val="000000"/>
          <w:sz w:val="24"/>
          <w:szCs w:val="24"/>
        </w:rPr>
        <w:t xml:space="preserve">закон въвежда изискванията на Решение за изпълнение 2011/545/ЕС на Комисията от 16 септември 2011 г. относно прилагане на разпоредбите за контрол и движение на Директива 2008/118/ЕО на Съвета за продукти с код по КН 3811 в съответствие с член 20, параграф </w:t>
      </w:r>
      <w:r>
        <w:rPr>
          <w:rFonts w:ascii="Times New Roman" w:eastAsia="Times New Roman" w:hAnsi="Times New Roman" w:cs="Times New Roman"/>
          <w:color w:val="000000"/>
          <w:sz w:val="24"/>
          <w:szCs w:val="24"/>
        </w:rPr>
        <w:t xml:space="preserve">2 от Директива 2003/96/ЕО на Съвета (ОВ, L 241/33 от 17 септември 2011 г.). </w:t>
      </w:r>
    </w:p>
    <w:p w:rsidR="00000000" w:rsidRDefault="00685930">
      <w:pPr>
        <w:spacing w:after="150" w:line="240" w:lineRule="auto"/>
        <w:ind w:firstLine="1155"/>
        <w:jc w:val="both"/>
        <w:textAlignment w:val="center"/>
        <w:divId w:val="1320386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19. Държавната помощ, предвидена в чл. 32, ал. 1, т. 8 и 9, се предоставя след произнасяне на Европейската комисия с положително решение относно съвместимостта ѝ с вътрешния паз</w:t>
      </w:r>
      <w:r>
        <w:rPr>
          <w:rFonts w:ascii="Times New Roman" w:eastAsia="Times New Roman" w:hAnsi="Times New Roman" w:cs="Times New Roman"/>
          <w:color w:val="000000"/>
          <w:sz w:val="24"/>
          <w:szCs w:val="24"/>
        </w:rPr>
        <w:t xml:space="preserve">ар. </w:t>
      </w:r>
    </w:p>
    <w:p w:rsidR="00000000" w:rsidRDefault="00685930">
      <w:pPr>
        <w:spacing w:before="100" w:beforeAutospacing="1" w:after="100" w:afterAutospacing="1" w:line="240" w:lineRule="auto"/>
        <w:jc w:val="center"/>
        <w:textAlignment w:val="center"/>
        <w:divId w:val="167106171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АКЦИЗИТЕ И ДАНЪЧНИТЕ СКЛАДОВЕ</w:t>
      </w:r>
    </w:p>
    <w:p w:rsidR="00000000" w:rsidRDefault="00685930">
      <w:pPr>
        <w:spacing w:after="0" w:line="240" w:lineRule="auto"/>
        <w:ind w:firstLine="1155"/>
        <w:jc w:val="both"/>
        <w:textAlignment w:val="center"/>
        <w:divId w:val="854079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99 ОТ 2011 Г., В СИЛА ОТ 01.01.2012 Г., ИЗМ. - ДВ, БР. 54 ОТ 2012 Г., В СИЛА ОТ 17.07.2012 Г.)</w:t>
      </w:r>
    </w:p>
    <w:p w:rsidR="00000000" w:rsidRDefault="00685930">
      <w:pPr>
        <w:spacing w:after="0" w:line="240" w:lineRule="auto"/>
        <w:ind w:firstLine="1155"/>
        <w:jc w:val="both"/>
        <w:textAlignment w:val="center"/>
        <w:divId w:val="110018148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55807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 (Изм. - ДВ, бр. 54 от 2012 </w:t>
      </w:r>
      <w:r>
        <w:rPr>
          <w:rFonts w:ascii="Times New Roman" w:eastAsia="Times New Roman" w:hAnsi="Times New Roman" w:cs="Times New Roman"/>
          <w:color w:val="000000"/>
          <w:sz w:val="24"/>
          <w:szCs w:val="24"/>
        </w:rPr>
        <w:t>г., в сила от 17.07.2012 г.) Законът влиза в сила от 1 януари 2012 г. с изключение на § 2, който влиза в сила от 1 януари 2013 г., и § 8, т. 1, буква "в" и § 9, които влизат в сила от 1 юни 2012 г.</w:t>
      </w:r>
    </w:p>
    <w:p w:rsidR="00000000" w:rsidRDefault="00685930">
      <w:pPr>
        <w:spacing w:after="150" w:line="240" w:lineRule="auto"/>
        <w:ind w:firstLine="1155"/>
        <w:jc w:val="both"/>
        <w:textAlignment w:val="center"/>
        <w:divId w:val="1100181480"/>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13221250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w:t>
      </w:r>
      <w:r>
        <w:rPr>
          <w:rFonts w:ascii="Times New Roman" w:hAnsi="Times New Roman" w:cs="Times New Roman"/>
          <w:b/>
          <w:bCs/>
          <w:color w:val="000000"/>
          <w:sz w:val="26"/>
          <w:szCs w:val="26"/>
        </w:rPr>
        <w:t>ИЕ И ДОПЪЛНЕНИЕ НА ЗАКОНА ЗА ЕНЕРГИЯТА ОТ ВЪЗОБНОВЯЕМИ ИЗТОЧНИЦИ</w:t>
      </w:r>
    </w:p>
    <w:p w:rsidR="00000000" w:rsidRDefault="00685930">
      <w:pPr>
        <w:spacing w:after="0" w:line="240" w:lineRule="auto"/>
        <w:ind w:firstLine="1155"/>
        <w:jc w:val="both"/>
        <w:textAlignment w:val="center"/>
        <w:divId w:val="441802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29 ОТ 2012 Г., В СИЛА ОТ 10.04.2012 Г.)</w:t>
      </w:r>
    </w:p>
    <w:p w:rsidR="00000000" w:rsidRDefault="00685930">
      <w:pPr>
        <w:spacing w:after="0" w:line="240" w:lineRule="auto"/>
        <w:ind w:firstLine="1155"/>
        <w:jc w:val="both"/>
        <w:textAlignment w:val="center"/>
        <w:divId w:val="26207990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059400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 Законът влиза в сила от деня на обнародването му в "Държавен вестник" с изключение на § 3, който влиза в сила от 1 април 2013 </w:t>
      </w:r>
      <w:r>
        <w:rPr>
          <w:rFonts w:ascii="Times New Roman" w:eastAsia="Times New Roman" w:hAnsi="Times New Roman" w:cs="Times New Roman"/>
          <w:color w:val="000000"/>
          <w:sz w:val="24"/>
          <w:szCs w:val="24"/>
        </w:rPr>
        <w:t>г.</w:t>
      </w:r>
    </w:p>
    <w:p w:rsidR="00000000" w:rsidRDefault="00685930">
      <w:pPr>
        <w:spacing w:after="150" w:line="240" w:lineRule="auto"/>
        <w:ind w:firstLine="1155"/>
        <w:jc w:val="both"/>
        <w:textAlignment w:val="center"/>
        <w:divId w:val="262079907"/>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27428987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АКЦИЗИТЕ И ДАНЪЧНИТЕ СКЛАДОВЕ</w:t>
      </w:r>
    </w:p>
    <w:p w:rsidR="00000000" w:rsidRDefault="00685930">
      <w:pPr>
        <w:spacing w:after="0" w:line="240" w:lineRule="auto"/>
        <w:ind w:firstLine="1155"/>
        <w:jc w:val="both"/>
        <w:textAlignment w:val="center"/>
        <w:divId w:val="320472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54 ОТ 2012 Г., В СИЛА ОТ 17.07.2012 Г., ИЗМ. - ДВ, БР. 94 ОТ 2012 Г., В СИЛА ОТ 30.11.2012 Г.)</w:t>
      </w:r>
    </w:p>
    <w:p w:rsidR="00000000" w:rsidRDefault="00685930">
      <w:pPr>
        <w:spacing w:after="0" w:line="240" w:lineRule="auto"/>
        <w:ind w:firstLine="1155"/>
        <w:jc w:val="both"/>
        <w:textAlignment w:val="center"/>
        <w:divId w:val="1133789696"/>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588922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75. В останалите тек</w:t>
      </w:r>
      <w:r>
        <w:rPr>
          <w:rFonts w:ascii="Times New Roman" w:eastAsia="Times New Roman" w:hAnsi="Times New Roman" w:cs="Times New Roman"/>
          <w:color w:val="000000"/>
          <w:sz w:val="24"/>
          <w:szCs w:val="24"/>
        </w:rPr>
        <w:t>стове на закона:</w:t>
      </w:r>
    </w:p>
    <w:p w:rsidR="00000000" w:rsidRDefault="00685930">
      <w:pPr>
        <w:spacing w:after="0" w:line="240" w:lineRule="auto"/>
        <w:ind w:firstLine="1155"/>
        <w:jc w:val="both"/>
        <w:textAlignment w:val="center"/>
        <w:divId w:val="1069764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Думите "митнически задължения" се заменят с "публични задължения, събирани от митническите органи".</w:t>
      </w:r>
    </w:p>
    <w:p w:rsidR="00000000" w:rsidRDefault="00685930">
      <w:pPr>
        <w:spacing w:after="0" w:line="240" w:lineRule="auto"/>
        <w:ind w:firstLine="1155"/>
        <w:jc w:val="both"/>
        <w:textAlignment w:val="center"/>
        <w:divId w:val="1577473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Думата "молба" се заменя с "искане".</w:t>
      </w:r>
    </w:p>
    <w:p w:rsidR="00000000" w:rsidRDefault="00685930">
      <w:pPr>
        <w:spacing w:after="150" w:line="240" w:lineRule="auto"/>
        <w:ind w:firstLine="1155"/>
        <w:jc w:val="both"/>
        <w:textAlignment w:val="center"/>
        <w:divId w:val="172110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685930">
      <w:pPr>
        <w:spacing w:after="0" w:line="240" w:lineRule="auto"/>
        <w:ind w:firstLine="1155"/>
        <w:jc w:val="both"/>
        <w:textAlignment w:val="center"/>
        <w:divId w:val="205678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78. (Изм. - ДВ, бр. 94 </w:t>
      </w:r>
      <w:r>
        <w:rPr>
          <w:rFonts w:ascii="Times New Roman" w:eastAsia="Times New Roman" w:hAnsi="Times New Roman" w:cs="Times New Roman"/>
          <w:color w:val="000000"/>
          <w:sz w:val="24"/>
          <w:szCs w:val="24"/>
        </w:rPr>
        <w:t>от 2012 г., в сила от 30.11.2012 г.) Лицата по чл. 57а, ал. 1, т. 2 и 3, както и лицата, получили удостоверение за регистрация за извършване на дейности с природен газ след влизането в сила на този закон, привеждат дейността си в съответствие с изискваният</w:t>
      </w:r>
      <w:r>
        <w:rPr>
          <w:rFonts w:ascii="Times New Roman" w:eastAsia="Times New Roman" w:hAnsi="Times New Roman" w:cs="Times New Roman"/>
          <w:color w:val="000000"/>
          <w:sz w:val="24"/>
          <w:szCs w:val="24"/>
        </w:rPr>
        <w:t>а на чл. 57а, ал. 2, т. 7 и ал. 3 в срок до 31 декември 2012 г.</w:t>
      </w:r>
    </w:p>
    <w:p w:rsidR="00000000" w:rsidRDefault="00685930">
      <w:pPr>
        <w:spacing w:after="150" w:line="240" w:lineRule="auto"/>
        <w:ind w:firstLine="1155"/>
        <w:jc w:val="both"/>
        <w:textAlignment w:val="center"/>
        <w:divId w:val="931596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685930">
      <w:pPr>
        <w:spacing w:after="0" w:line="240" w:lineRule="auto"/>
        <w:ind w:firstLine="1155"/>
        <w:jc w:val="both"/>
        <w:textAlignment w:val="center"/>
        <w:divId w:val="1421947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85. Законът влиза в сила от деня на обнародването му в "Държавен вестник" с изключение на:</w:t>
      </w:r>
    </w:p>
    <w:p w:rsidR="00000000" w:rsidRDefault="00685930">
      <w:pPr>
        <w:spacing w:after="0" w:line="240" w:lineRule="auto"/>
        <w:ind w:firstLine="1155"/>
        <w:jc w:val="both"/>
        <w:textAlignment w:val="center"/>
        <w:divId w:val="1153987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параграф 83, който влиза </w:t>
      </w:r>
      <w:r>
        <w:rPr>
          <w:rFonts w:ascii="Times New Roman" w:eastAsia="Times New Roman" w:hAnsi="Times New Roman" w:cs="Times New Roman"/>
          <w:color w:val="000000"/>
          <w:sz w:val="24"/>
          <w:szCs w:val="24"/>
        </w:rPr>
        <w:t>в сила от 1 юли 2012 г.;</w:t>
      </w:r>
    </w:p>
    <w:p w:rsidR="00000000" w:rsidRDefault="00685930">
      <w:pPr>
        <w:spacing w:after="0" w:line="240" w:lineRule="auto"/>
        <w:ind w:firstLine="1155"/>
        <w:jc w:val="both"/>
        <w:textAlignment w:val="center"/>
        <w:divId w:val="1494028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параграф 80, т. 1 и т. 4, буква "б", които влизат в сила от 1 януари 2013 г.;</w:t>
      </w:r>
    </w:p>
    <w:p w:rsidR="00000000" w:rsidRDefault="00685930">
      <w:pPr>
        <w:spacing w:after="0" w:line="240" w:lineRule="auto"/>
        <w:ind w:firstLine="1155"/>
        <w:jc w:val="both"/>
        <w:textAlignment w:val="center"/>
        <w:divId w:val="510148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1, т. 9 относно т. 49 и 50, § 6 относно чл. 24а, ал. 7, § 7 относно чл. 24в, ал. 4, § 11, § 13, т. 3, § 14, т. 1, § 15, т. 1, буква "б", §</w:t>
      </w:r>
      <w:r>
        <w:rPr>
          <w:rFonts w:ascii="Times New Roman" w:eastAsia="Times New Roman" w:hAnsi="Times New Roman" w:cs="Times New Roman"/>
          <w:color w:val="000000"/>
          <w:sz w:val="24"/>
          <w:szCs w:val="24"/>
        </w:rPr>
        <w:t xml:space="preserve"> 16, т. 5, § 18, т. 2, § 20 относно чл. 55а, ал. 7, § 21, т. 2 и 5, § 23, т. 1, буква "б" и т. 9, § 24, т. 5, § 25, § 27, т. 3, § 28, т. 2, § 29, § 30, § 32, т. 2 и 3, § 33, т. 2, буква "б", § 34, § 40, § 41, т. 3, § 47, 48, 49, 50, 51, 52, 53, § 54, т. 4,</w:t>
      </w:r>
      <w:r>
        <w:rPr>
          <w:rFonts w:ascii="Times New Roman" w:eastAsia="Times New Roman" w:hAnsi="Times New Roman" w:cs="Times New Roman"/>
          <w:color w:val="000000"/>
          <w:sz w:val="24"/>
          <w:szCs w:val="24"/>
        </w:rPr>
        <w:t xml:space="preserve"> § 56, т. 2 и § 69, които влизат в сила от 1 април 2013 г.</w:t>
      </w:r>
    </w:p>
    <w:p w:rsidR="00000000" w:rsidRDefault="00685930">
      <w:pPr>
        <w:spacing w:after="150" w:line="240" w:lineRule="auto"/>
        <w:ind w:firstLine="1155"/>
        <w:jc w:val="both"/>
        <w:textAlignment w:val="center"/>
        <w:divId w:val="992485887"/>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44003063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ДАНЪК ВЪРХУ ДОБАВЕНАТА СТОЙНОСТ </w:t>
      </w:r>
    </w:p>
    <w:p w:rsidR="00000000" w:rsidRDefault="00685930">
      <w:pPr>
        <w:spacing w:after="0" w:line="240" w:lineRule="auto"/>
        <w:ind w:firstLine="1155"/>
        <w:jc w:val="both"/>
        <w:textAlignment w:val="center"/>
        <w:divId w:val="419369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94 ОТ 2012 Г., В СИЛА ОТ 01.01.2013 Г.)</w:t>
      </w:r>
    </w:p>
    <w:p w:rsidR="00000000" w:rsidRDefault="00685930">
      <w:pPr>
        <w:spacing w:after="0" w:line="240" w:lineRule="auto"/>
        <w:ind w:firstLine="1155"/>
        <w:jc w:val="both"/>
        <w:textAlignment w:val="center"/>
        <w:divId w:val="1208839899"/>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244798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65. Законът влиза в сила от 1 януари 2013 г., с изключение на § 61, т. 2, буква "а", т. 3, 4 и 6, т. 7 - относно чл. 86, ал. 7, и т. 9 и § 64, които влизат в сила от деня на обнародването на този закон в "Държавен вестник", § 61, т. 5, т. 7 - относно чл. 8</w:t>
      </w:r>
      <w:r>
        <w:rPr>
          <w:rFonts w:ascii="Times New Roman" w:eastAsia="Times New Roman" w:hAnsi="Times New Roman" w:cs="Times New Roman"/>
          <w:color w:val="000000"/>
          <w:sz w:val="24"/>
          <w:szCs w:val="24"/>
        </w:rPr>
        <w:t>6, ал. 5 и 6, и т. 8, които влизат в сила от 1 април 2013 г., и § 47, т. 9, буква "в" - относно чл. 159, ал. 5, и т. 11, които влизат в сила от 1 юли 2013 г.</w:t>
      </w:r>
    </w:p>
    <w:p w:rsidR="00000000" w:rsidRDefault="00685930">
      <w:pPr>
        <w:spacing w:after="0" w:line="240" w:lineRule="auto"/>
        <w:ind w:firstLine="1155"/>
        <w:jc w:val="both"/>
        <w:textAlignment w:val="center"/>
        <w:divId w:val="1208839899"/>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262834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Бел. ред. </w:t>
      </w:r>
      <w:proofErr w:type="spellStart"/>
      <w:r>
        <w:rPr>
          <w:rFonts w:ascii="Times New Roman" w:eastAsia="Times New Roman" w:hAnsi="Times New Roman" w:cs="Times New Roman"/>
          <w:color w:val="000000"/>
          <w:sz w:val="24"/>
          <w:szCs w:val="24"/>
        </w:rPr>
        <w:t>Сиела</w:t>
      </w:r>
      <w:proofErr w:type="spellEnd"/>
      <w:r>
        <w:rPr>
          <w:rFonts w:ascii="Times New Roman" w:eastAsia="Times New Roman" w:hAnsi="Times New Roman" w:cs="Times New Roman"/>
          <w:color w:val="000000"/>
          <w:sz w:val="24"/>
          <w:szCs w:val="24"/>
        </w:rPr>
        <w:t xml:space="preserve"> Норма - относно § 61, т. 2, б. "б", с която се изменя чл. 33, ал. 3 ЗАДС: от</w:t>
      </w:r>
      <w:r>
        <w:rPr>
          <w:rFonts w:ascii="Times New Roman" w:eastAsia="Times New Roman" w:hAnsi="Times New Roman" w:cs="Times New Roman"/>
          <w:color w:val="000000"/>
          <w:sz w:val="24"/>
          <w:szCs w:val="24"/>
        </w:rPr>
        <w:t xml:space="preserve"> 01.01.2013 г. до 01.04.2013 г. (влизането в сила на изменението на същата алинея от ДВ, бр. 54 от 2012 г.) текстът на чл. 33, ал. 3 е:</w:t>
      </w:r>
    </w:p>
    <w:p w:rsidR="00000000" w:rsidRDefault="00685930">
      <w:pPr>
        <w:spacing w:after="0" w:line="240" w:lineRule="auto"/>
        <w:ind w:firstLine="1155"/>
        <w:jc w:val="both"/>
        <w:textAlignment w:val="center"/>
        <w:divId w:val="964777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целите на прилагане на ставките по ал. 1, т. 1 - 4 освободените за потребление акцизни стоки се придружават от д</w:t>
      </w:r>
      <w:r>
        <w:rPr>
          <w:rFonts w:ascii="Times New Roman" w:eastAsia="Times New Roman" w:hAnsi="Times New Roman" w:cs="Times New Roman"/>
          <w:color w:val="000000"/>
          <w:sz w:val="24"/>
          <w:szCs w:val="24"/>
        </w:rPr>
        <w:t>окумент по образец, определен с правилника за прилагане на закона."</w:t>
      </w:r>
    </w:p>
    <w:p w:rsidR="00000000" w:rsidRDefault="00685930">
      <w:pPr>
        <w:spacing w:after="150" w:line="240" w:lineRule="auto"/>
        <w:ind w:firstLine="1155"/>
        <w:jc w:val="both"/>
        <w:textAlignment w:val="center"/>
        <w:divId w:val="1208839899"/>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77447371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ЗАПАСИТЕ ОТ НЕФТ И НЕФТОПРОДУКТИ </w:t>
      </w:r>
    </w:p>
    <w:p w:rsidR="00000000" w:rsidRDefault="00685930">
      <w:pPr>
        <w:spacing w:after="0" w:line="240" w:lineRule="auto"/>
        <w:ind w:firstLine="1155"/>
        <w:jc w:val="both"/>
        <w:textAlignment w:val="center"/>
        <w:divId w:val="2092655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15 ОТ 2013 Г., В СИЛА ОТ 15.02.2013 Г.)</w:t>
      </w:r>
    </w:p>
    <w:p w:rsidR="00000000" w:rsidRDefault="00685930">
      <w:pPr>
        <w:spacing w:after="0" w:line="240" w:lineRule="auto"/>
        <w:ind w:firstLine="1155"/>
        <w:jc w:val="both"/>
        <w:textAlignment w:val="center"/>
        <w:divId w:val="120540088"/>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570819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Законът влиза в сила от деня на обнаро</w:t>
      </w:r>
      <w:r>
        <w:rPr>
          <w:rFonts w:ascii="Times New Roman" w:eastAsia="Times New Roman" w:hAnsi="Times New Roman" w:cs="Times New Roman"/>
          <w:color w:val="000000"/>
          <w:sz w:val="24"/>
          <w:szCs w:val="24"/>
        </w:rPr>
        <w:t>дването му в "Държавен вестник".</w:t>
      </w:r>
    </w:p>
    <w:p w:rsidR="00000000" w:rsidRDefault="00685930">
      <w:pPr>
        <w:spacing w:after="150" w:line="240" w:lineRule="auto"/>
        <w:ind w:firstLine="1155"/>
        <w:jc w:val="both"/>
        <w:textAlignment w:val="center"/>
        <w:divId w:val="120540088"/>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911764523"/>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 xml:space="preserve">КЪМ ЗАКОНА ЗА ИЗМЕНЕНИЕ И ДОПЪЛНЕНИЕ НА ЗАКОНА ЗА АКЦИЗИТЕ И ДАНЪЧНИТЕ СКЛАДОВЕ </w:t>
      </w:r>
    </w:p>
    <w:p w:rsidR="00000000" w:rsidRDefault="00685930">
      <w:pPr>
        <w:spacing w:after="0" w:line="240" w:lineRule="auto"/>
        <w:ind w:firstLine="1155"/>
        <w:jc w:val="both"/>
        <w:textAlignment w:val="center"/>
        <w:divId w:val="595212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101 ОТ 2013 Г., В СИЛА ОТ 01.01.2014 Г.)</w:t>
      </w:r>
    </w:p>
    <w:p w:rsidR="00000000" w:rsidRDefault="00685930">
      <w:pPr>
        <w:spacing w:after="0" w:line="240" w:lineRule="auto"/>
        <w:ind w:firstLine="1155"/>
        <w:jc w:val="both"/>
        <w:textAlignment w:val="center"/>
        <w:divId w:val="103373010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989212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Навсякъде в закона думите "ликвидни и изискуеми" с</w:t>
      </w:r>
      <w:r>
        <w:rPr>
          <w:rFonts w:ascii="Times New Roman" w:eastAsia="Times New Roman" w:hAnsi="Times New Roman" w:cs="Times New Roman"/>
          <w:color w:val="000000"/>
          <w:sz w:val="24"/>
          <w:szCs w:val="24"/>
        </w:rPr>
        <w:t>е заличават.</w:t>
      </w:r>
    </w:p>
    <w:p w:rsidR="00000000" w:rsidRDefault="00685930">
      <w:pPr>
        <w:spacing w:after="150" w:line="240" w:lineRule="auto"/>
        <w:ind w:firstLine="1155"/>
        <w:jc w:val="both"/>
        <w:textAlignment w:val="center"/>
        <w:divId w:val="1033730105"/>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036197363"/>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АКЦИЗИТЕ И ДАНЪЧНИТЕ СКЛАДОВЕ </w:t>
      </w:r>
    </w:p>
    <w:p w:rsidR="00000000" w:rsidRDefault="00685930">
      <w:pPr>
        <w:spacing w:after="0" w:line="240" w:lineRule="auto"/>
        <w:ind w:firstLine="1155"/>
        <w:jc w:val="both"/>
        <w:textAlignment w:val="center"/>
        <w:divId w:val="15011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101 ОТ 2013 Г., В СИЛА ОТ 01.01.2014 Г., ДОП. - ДВ, БР. 1 ОТ 2014 Г., В СИЛА ОТ 01.01.2014 Г.)</w:t>
      </w:r>
    </w:p>
    <w:p w:rsidR="00000000" w:rsidRDefault="00685930">
      <w:pPr>
        <w:spacing w:after="0" w:line="240" w:lineRule="auto"/>
        <w:ind w:firstLine="1155"/>
        <w:jc w:val="both"/>
        <w:textAlignment w:val="center"/>
        <w:divId w:val="91108586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010596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37. (1) В</w:t>
      </w:r>
      <w:r>
        <w:rPr>
          <w:rFonts w:ascii="Times New Roman" w:eastAsia="Times New Roman" w:hAnsi="Times New Roman" w:cs="Times New Roman"/>
          <w:color w:val="000000"/>
          <w:sz w:val="24"/>
          <w:szCs w:val="24"/>
        </w:rPr>
        <w:t xml:space="preserve"> случаите, в които до влизането в сила на този закон съдът е спрял предварителното изпълнение на решението на директора на Агенция "Митници" за прекратяване на действието на лиценза за управление на данъчен склад или решението на началника на компетентната</w:t>
      </w:r>
      <w:r>
        <w:rPr>
          <w:rFonts w:ascii="Times New Roman" w:eastAsia="Times New Roman" w:hAnsi="Times New Roman" w:cs="Times New Roman"/>
          <w:color w:val="000000"/>
          <w:sz w:val="24"/>
          <w:szCs w:val="24"/>
        </w:rPr>
        <w:t xml:space="preserve"> митница за прекратяване действието на удостоверението за освободен от акциз краен потребител и по издадените акцизни документи на основание чл. 20, ал. 2, т. 9 и 19 са издадени кредитни известия във връзка с решението на съда, се смята, че акцизните стоки</w:t>
      </w:r>
      <w:r>
        <w:rPr>
          <w:rFonts w:ascii="Times New Roman" w:eastAsia="Times New Roman" w:hAnsi="Times New Roman" w:cs="Times New Roman"/>
          <w:color w:val="000000"/>
          <w:sz w:val="24"/>
          <w:szCs w:val="24"/>
        </w:rPr>
        <w:t xml:space="preserve"> са под режим отложено плащане на акциз, когато не са изведени от данъчния склад. Издадените акцизни документи на основание чл. 20, ал. 2, т. 9 и 19 се смятат за анулирани.</w:t>
      </w:r>
    </w:p>
    <w:p w:rsidR="00000000" w:rsidRDefault="00685930">
      <w:pPr>
        <w:spacing w:after="0" w:line="240" w:lineRule="auto"/>
        <w:ind w:firstLine="1155"/>
        <w:jc w:val="both"/>
        <w:textAlignment w:val="center"/>
        <w:divId w:val="2121140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в които до влизането в сила на този закон съдът е спрял предварител</w:t>
      </w:r>
      <w:r>
        <w:rPr>
          <w:rFonts w:ascii="Times New Roman" w:eastAsia="Times New Roman" w:hAnsi="Times New Roman" w:cs="Times New Roman"/>
          <w:color w:val="000000"/>
          <w:sz w:val="24"/>
          <w:szCs w:val="24"/>
        </w:rPr>
        <w:t>ното изпълнение на решението на директора на Агенция "Митници" за прекратяване на действието на лиценза за управление на данъчен склад или решението на началника на компетентната митница за прекратяване действието на удостоверението за освободен от акциз к</w:t>
      </w:r>
      <w:r>
        <w:rPr>
          <w:rFonts w:ascii="Times New Roman" w:eastAsia="Times New Roman" w:hAnsi="Times New Roman" w:cs="Times New Roman"/>
          <w:color w:val="000000"/>
          <w:sz w:val="24"/>
          <w:szCs w:val="24"/>
        </w:rPr>
        <w:t>раен потребител и издадените акцизни документи на основание чл. 20, ал. 2, т. 9 и 19 са анулирани във връзка с решението на съда, се смята, че акцизните стоки са под режим отложено плащане на акциз, когато не са изведени от данъчния склад. За изведените ко</w:t>
      </w:r>
      <w:r>
        <w:rPr>
          <w:rFonts w:ascii="Times New Roman" w:eastAsia="Times New Roman" w:hAnsi="Times New Roman" w:cs="Times New Roman"/>
          <w:color w:val="000000"/>
          <w:sz w:val="24"/>
          <w:szCs w:val="24"/>
        </w:rPr>
        <w:t>личества акцизни стоки се издава нов акцизен документ, в случай че не е издаден такъв.</w:t>
      </w:r>
    </w:p>
    <w:p w:rsidR="00000000" w:rsidRDefault="00685930">
      <w:pPr>
        <w:spacing w:after="150" w:line="240" w:lineRule="auto"/>
        <w:ind w:firstLine="1155"/>
        <w:jc w:val="both"/>
        <w:textAlignment w:val="center"/>
        <w:divId w:val="586427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685930">
      <w:pPr>
        <w:spacing w:after="0" w:line="240" w:lineRule="auto"/>
        <w:ind w:firstLine="1155"/>
        <w:jc w:val="both"/>
        <w:textAlignment w:val="center"/>
        <w:divId w:val="1547184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39. (Доп. - ДВ, бр. 1 от 2014 г., в сила от 01.01.2014 г.) Законът влиза в сила от 1 януари 2014</w:t>
      </w:r>
      <w:r>
        <w:rPr>
          <w:rFonts w:ascii="Times New Roman" w:eastAsia="Times New Roman" w:hAnsi="Times New Roman" w:cs="Times New Roman"/>
          <w:color w:val="000000"/>
          <w:sz w:val="24"/>
          <w:szCs w:val="24"/>
        </w:rPr>
        <w:t xml:space="preserve"> г. с изключение на § 9 и 38, които влизат в сила след постановяване на решение на Европейската комисия за удължаване срока на действие на съществуваща разрешена схема на държавна помощ и на § 21 относно ал. 10 и 11 и § 22, които влизат в сила от 1 април 2</w:t>
      </w:r>
      <w:r>
        <w:rPr>
          <w:rFonts w:ascii="Times New Roman" w:eastAsia="Times New Roman" w:hAnsi="Times New Roman" w:cs="Times New Roman"/>
          <w:color w:val="000000"/>
          <w:sz w:val="24"/>
          <w:szCs w:val="24"/>
        </w:rPr>
        <w:t>014 г.</w:t>
      </w:r>
    </w:p>
    <w:p w:rsidR="00000000" w:rsidRDefault="00685930">
      <w:pPr>
        <w:spacing w:after="150" w:line="240" w:lineRule="auto"/>
        <w:ind w:firstLine="1155"/>
        <w:jc w:val="both"/>
        <w:textAlignment w:val="center"/>
        <w:divId w:val="321277221"/>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785464834"/>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ДАНЪЧНО-ОСИГУРИТЕЛНИЯ ПРОЦЕСУАЛЕН КОДЕКС</w:t>
      </w:r>
    </w:p>
    <w:p w:rsidR="00000000" w:rsidRDefault="00685930">
      <w:pPr>
        <w:spacing w:after="0" w:line="240" w:lineRule="auto"/>
        <w:ind w:firstLine="1155"/>
        <w:jc w:val="both"/>
        <w:textAlignment w:val="center"/>
        <w:divId w:val="2045715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109 ОТ 2013 Г., В СИЛА ОТ 01.01.2014 Г.)</w:t>
      </w:r>
    </w:p>
    <w:p w:rsidR="00000000" w:rsidRDefault="00685930">
      <w:pPr>
        <w:spacing w:after="0" w:line="240" w:lineRule="auto"/>
        <w:ind w:firstLine="1155"/>
        <w:jc w:val="both"/>
        <w:textAlignment w:val="center"/>
        <w:divId w:val="78847168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866024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 Законът влиза в сила от 1 януари 2014 г., с изключение на § </w:t>
      </w:r>
      <w:r>
        <w:rPr>
          <w:rFonts w:ascii="Times New Roman" w:eastAsia="Times New Roman" w:hAnsi="Times New Roman" w:cs="Times New Roman"/>
          <w:color w:val="000000"/>
          <w:sz w:val="24"/>
          <w:szCs w:val="24"/>
        </w:rPr>
        <w:t>23, който влиза в сила след постановяване на решение на Европейската комисия за удължаване срока на действие на съществуващата разрешена схема на държавна помощ.</w:t>
      </w:r>
    </w:p>
    <w:p w:rsidR="00000000" w:rsidRDefault="00685930">
      <w:pPr>
        <w:spacing w:after="150" w:line="240" w:lineRule="auto"/>
        <w:ind w:firstLine="1155"/>
        <w:jc w:val="both"/>
        <w:textAlignment w:val="center"/>
        <w:divId w:val="788471687"/>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47614416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ИКОНОМИЧЕСКИТЕ И ФИНАНСОВИТЕ </w:t>
      </w:r>
      <w:r>
        <w:rPr>
          <w:rFonts w:ascii="Times New Roman" w:hAnsi="Times New Roman" w:cs="Times New Roman"/>
          <w:b/>
          <w:bCs/>
          <w:color w:val="000000"/>
          <w:sz w:val="26"/>
          <w:szCs w:val="26"/>
        </w:rPr>
        <w:lastRenderedPageBreak/>
        <w:t xml:space="preserve">ОТНОШЕНИЯ С ДРУЖЕСТВАТА, </w:t>
      </w:r>
      <w:r>
        <w:rPr>
          <w:rFonts w:ascii="Times New Roman" w:hAnsi="Times New Roman" w:cs="Times New Roman"/>
          <w:b/>
          <w:bCs/>
          <w:color w:val="000000"/>
          <w:sz w:val="26"/>
          <w:szCs w:val="26"/>
        </w:rPr>
        <w:t>РЕГИСТРИРАНИ В ЮРИСДИКЦИИ С ПРЕФЕРЕНЦИАЛЕН ДАНЪЧЕН РЕЖИМ, СВЪРЗАНИТЕ С ТЯХ ЛИЦА И ТЕХНИТЕ ДЕЙСТВИТЕЛНИ СОБСТВЕНИЦИ</w:t>
      </w:r>
    </w:p>
    <w:p w:rsidR="00000000" w:rsidRDefault="00685930">
      <w:pPr>
        <w:spacing w:after="0" w:line="240" w:lineRule="auto"/>
        <w:ind w:firstLine="1155"/>
        <w:jc w:val="both"/>
        <w:textAlignment w:val="center"/>
        <w:divId w:val="2126002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 ОТ 2014 Г., В СИЛА ОТ 01.01.2014 Г.)</w:t>
      </w:r>
    </w:p>
    <w:p w:rsidR="00000000" w:rsidRDefault="00685930">
      <w:pPr>
        <w:spacing w:after="0" w:line="240" w:lineRule="auto"/>
        <w:ind w:firstLine="1155"/>
        <w:jc w:val="both"/>
        <w:textAlignment w:val="center"/>
        <w:divId w:val="17597264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914128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Законът влиза в сила от 1 януари 2014 г.</w:t>
      </w:r>
    </w:p>
    <w:p w:rsidR="00000000" w:rsidRDefault="00685930">
      <w:pPr>
        <w:spacing w:after="150" w:line="240" w:lineRule="auto"/>
        <w:ind w:firstLine="1155"/>
        <w:jc w:val="both"/>
        <w:textAlignment w:val="center"/>
        <w:divId w:val="175972645"/>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34637436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r>
        <w:rPr>
          <w:rFonts w:ascii="Times New Roman" w:hAnsi="Times New Roman" w:cs="Times New Roman"/>
          <w:b/>
          <w:bCs/>
          <w:color w:val="000000"/>
          <w:sz w:val="26"/>
          <w:szCs w:val="26"/>
        </w:rPr>
        <w:br/>
        <w:t>КЪМ ЗАКОНА ЗА И</w:t>
      </w:r>
      <w:r>
        <w:rPr>
          <w:rFonts w:ascii="Times New Roman" w:hAnsi="Times New Roman" w:cs="Times New Roman"/>
          <w:b/>
          <w:bCs/>
          <w:color w:val="000000"/>
          <w:sz w:val="26"/>
          <w:szCs w:val="26"/>
        </w:rPr>
        <w:t>ЗМЕНЕНИЕ И ДОПЪЛНЕНИЕ НА ЗАКОНА ЗА ДАНЪК ВЪРХУ ДОБАВЕНАТА СТОЙНОСТ</w:t>
      </w:r>
    </w:p>
    <w:p w:rsidR="00000000" w:rsidRDefault="00685930">
      <w:pPr>
        <w:spacing w:after="0" w:line="240" w:lineRule="auto"/>
        <w:ind w:firstLine="1155"/>
        <w:jc w:val="both"/>
        <w:textAlignment w:val="center"/>
        <w:divId w:val="1144465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2014 Г., В СИЛА ОТ 01.01.2015 Г.)</w:t>
      </w:r>
    </w:p>
    <w:p w:rsidR="00000000" w:rsidRDefault="00685930">
      <w:pPr>
        <w:spacing w:after="0" w:line="240" w:lineRule="auto"/>
        <w:ind w:firstLine="1155"/>
        <w:jc w:val="both"/>
        <w:textAlignment w:val="center"/>
        <w:divId w:val="2144689125"/>
        <w:rPr>
          <w:rFonts w:ascii="Times New Roman" w:eastAsia="Times New Roman" w:hAnsi="Times New Roman" w:cs="Times New Roman"/>
          <w:color w:val="000000"/>
          <w:sz w:val="24"/>
          <w:szCs w:val="24"/>
        </w:rPr>
      </w:pPr>
    </w:p>
    <w:p w:rsidR="00000000" w:rsidRDefault="00685930">
      <w:pPr>
        <w:spacing w:after="150" w:line="240" w:lineRule="auto"/>
        <w:ind w:firstLine="1155"/>
        <w:jc w:val="both"/>
        <w:textAlignment w:val="center"/>
        <w:divId w:val="506285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35. (*) Данъчно задължените лица, които използват средства за измерване и контрол по Закона за акцизите и данъчните складове и </w:t>
      </w:r>
      <w:r>
        <w:rPr>
          <w:rFonts w:ascii="Times New Roman" w:eastAsia="Times New Roman" w:hAnsi="Times New Roman" w:cs="Times New Roman"/>
          <w:color w:val="000000"/>
          <w:sz w:val="24"/>
          <w:szCs w:val="24"/>
        </w:rPr>
        <w:t xml:space="preserve">отговарят на изискванията на закона след постановяването на положително решение на Европейската комисия по процедура за нотификация, предприета от Министерството на финансите, се смятат за приведени в съответствие. </w:t>
      </w:r>
    </w:p>
    <w:p w:rsidR="00000000" w:rsidRDefault="00685930">
      <w:pPr>
        <w:spacing w:after="0" w:line="240" w:lineRule="auto"/>
        <w:ind w:firstLine="1155"/>
        <w:jc w:val="both"/>
        <w:textAlignment w:val="center"/>
        <w:divId w:val="257522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(1) Горива от нефтен произход, соб</w:t>
      </w:r>
      <w:r>
        <w:rPr>
          <w:rFonts w:ascii="Times New Roman" w:eastAsia="Times New Roman" w:hAnsi="Times New Roman" w:cs="Times New Roman"/>
          <w:color w:val="000000"/>
          <w:sz w:val="24"/>
          <w:szCs w:val="24"/>
        </w:rPr>
        <w:t xml:space="preserve">ственост на Държавна агенция "Държавен резерв и военновременни запаси", с платен акциз към датата на влизане в сила на този закон, могат в случаите на тяхното освобождаване за ползване по смисъла на Закона за държавните резерви и военновременните запаси и </w:t>
      </w:r>
      <w:r>
        <w:rPr>
          <w:rFonts w:ascii="Times New Roman" w:eastAsia="Times New Roman" w:hAnsi="Times New Roman" w:cs="Times New Roman"/>
          <w:color w:val="000000"/>
          <w:sz w:val="24"/>
          <w:szCs w:val="24"/>
        </w:rPr>
        <w:t xml:space="preserve">Закона за запасите от нефт и нефтопродукти или на тяхното обновяване да бъдат смесвани с </w:t>
      </w:r>
      <w:proofErr w:type="spellStart"/>
      <w:r>
        <w:rPr>
          <w:rFonts w:ascii="Times New Roman" w:eastAsia="Times New Roman" w:hAnsi="Times New Roman" w:cs="Times New Roman"/>
          <w:color w:val="000000"/>
          <w:sz w:val="24"/>
          <w:szCs w:val="24"/>
        </w:rPr>
        <w:t>биогорива</w:t>
      </w:r>
      <w:proofErr w:type="spellEnd"/>
      <w:r>
        <w:rPr>
          <w:rFonts w:ascii="Times New Roman" w:eastAsia="Times New Roman" w:hAnsi="Times New Roman" w:cs="Times New Roman"/>
          <w:color w:val="000000"/>
          <w:sz w:val="24"/>
          <w:szCs w:val="24"/>
        </w:rPr>
        <w:t xml:space="preserve"> в данъчен склад, в съответствие с изискванията на Закона за енергията от възобновяеми източници, до пълното им изчерпване.</w:t>
      </w:r>
    </w:p>
    <w:p w:rsidR="00000000" w:rsidRDefault="00685930">
      <w:pPr>
        <w:spacing w:after="0" w:line="240" w:lineRule="auto"/>
        <w:ind w:firstLine="1155"/>
        <w:jc w:val="both"/>
        <w:textAlignment w:val="center"/>
        <w:divId w:val="1817065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Получените по ал. 1 енергийни </w:t>
      </w:r>
      <w:r>
        <w:rPr>
          <w:rFonts w:ascii="Times New Roman" w:eastAsia="Times New Roman" w:hAnsi="Times New Roman" w:cs="Times New Roman"/>
          <w:color w:val="000000"/>
          <w:sz w:val="24"/>
          <w:szCs w:val="24"/>
        </w:rPr>
        <w:t>продукти се облагат със ставката за моторно гориво, определена в чл. 32, ал. 1 от Закона за акцизите и данъчните складове към момента на извеждането им от данъчния склад. Дължимият акциз се определя като разлика между акциза по чл. 32, ал. 1 от Закона за а</w:t>
      </w:r>
      <w:r>
        <w:rPr>
          <w:rFonts w:ascii="Times New Roman" w:eastAsia="Times New Roman" w:hAnsi="Times New Roman" w:cs="Times New Roman"/>
          <w:color w:val="000000"/>
          <w:sz w:val="24"/>
          <w:szCs w:val="24"/>
        </w:rPr>
        <w:t>кцизите и данъчните складове и сумата на акциза, заплатена за горивата от нефтен произход.</w:t>
      </w:r>
    </w:p>
    <w:p w:rsidR="00000000" w:rsidRDefault="00685930">
      <w:pPr>
        <w:spacing w:after="150" w:line="240" w:lineRule="auto"/>
        <w:ind w:firstLine="1155"/>
        <w:jc w:val="both"/>
        <w:textAlignment w:val="center"/>
        <w:divId w:val="257372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Операциите по ал. 1 се извършват по реда на чл. 65, ал. 6 от Закона за акцизите и данъчните складове. </w:t>
      </w:r>
    </w:p>
    <w:p w:rsidR="00000000" w:rsidRDefault="00685930">
      <w:pPr>
        <w:spacing w:after="150" w:line="240" w:lineRule="auto"/>
        <w:ind w:firstLine="1155"/>
        <w:jc w:val="both"/>
        <w:textAlignment w:val="center"/>
        <w:divId w:val="1126779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37. Производствата по възстановяване на акциз по отменен</w:t>
      </w:r>
      <w:r>
        <w:rPr>
          <w:rFonts w:ascii="Times New Roman" w:eastAsia="Times New Roman" w:hAnsi="Times New Roman" w:cs="Times New Roman"/>
          <w:color w:val="000000"/>
          <w:sz w:val="24"/>
          <w:szCs w:val="24"/>
        </w:rPr>
        <w:t xml:space="preserve">ия чл. 24ж, ал. 1, т. 3 от Закона за акцизите и данъчните складове, започнали до влизането в сила на този закон, се прекратяват. </w:t>
      </w:r>
    </w:p>
    <w:p w:rsidR="00000000" w:rsidRDefault="00685930">
      <w:pPr>
        <w:spacing w:after="0" w:line="240" w:lineRule="auto"/>
        <w:ind w:firstLine="1155"/>
        <w:jc w:val="both"/>
        <w:textAlignment w:val="center"/>
        <w:divId w:val="1226333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38. Производствата по чл. 107ж от Закона за акцизите и данъчните складове, образувани до влизането в сила на този закон, се </w:t>
      </w:r>
      <w:r>
        <w:rPr>
          <w:rFonts w:ascii="Times New Roman" w:eastAsia="Times New Roman" w:hAnsi="Times New Roman" w:cs="Times New Roman"/>
          <w:color w:val="000000"/>
          <w:sz w:val="24"/>
          <w:szCs w:val="24"/>
        </w:rPr>
        <w:t>довършват по досегашния ред.</w:t>
      </w:r>
    </w:p>
    <w:p w:rsidR="00000000" w:rsidRDefault="00685930">
      <w:pPr>
        <w:spacing w:after="150" w:line="240" w:lineRule="auto"/>
        <w:ind w:firstLine="1155"/>
        <w:jc w:val="both"/>
        <w:textAlignment w:val="center"/>
        <w:divId w:val="250511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685930">
      <w:pPr>
        <w:spacing w:after="0" w:line="240" w:lineRule="auto"/>
        <w:ind w:firstLine="1155"/>
        <w:jc w:val="both"/>
        <w:textAlignment w:val="center"/>
        <w:divId w:val="437067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46. Законът влиза в сила от 1 януари 2015 г., с изключение на:</w:t>
      </w:r>
    </w:p>
    <w:p w:rsidR="00000000" w:rsidRDefault="00685930">
      <w:pPr>
        <w:spacing w:after="0" w:line="240" w:lineRule="auto"/>
        <w:ind w:firstLine="1155"/>
        <w:jc w:val="both"/>
        <w:textAlignment w:val="center"/>
        <w:divId w:val="1458450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17 относно чл. 154, ал. 2 и чл. 156, ал. 2, които влизат в сила от деня на обна</w:t>
      </w:r>
      <w:r>
        <w:rPr>
          <w:rFonts w:ascii="Times New Roman" w:eastAsia="Times New Roman" w:hAnsi="Times New Roman" w:cs="Times New Roman"/>
          <w:color w:val="000000"/>
          <w:sz w:val="24"/>
          <w:szCs w:val="24"/>
        </w:rPr>
        <w:t>родването на закона в "Държавен вестник";</w:t>
      </w:r>
    </w:p>
    <w:p w:rsidR="00000000" w:rsidRDefault="00685930">
      <w:pPr>
        <w:spacing w:after="0" w:line="240" w:lineRule="auto"/>
        <w:ind w:firstLine="1155"/>
        <w:jc w:val="both"/>
        <w:textAlignment w:val="center"/>
        <w:divId w:val="1271232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параграф 39, т. 7, буква "б", т. 9 - 13 и т. 19, букви "а", "б", "в", "г", "д" и буква "е" - относно т. 71 - 74, и т. 23, буква "а" и § 42, т. 11 и 17, които влизат в сила от 1 януари 2014 г.;</w:t>
      </w:r>
    </w:p>
    <w:p w:rsidR="00000000" w:rsidRDefault="00685930">
      <w:pPr>
        <w:spacing w:after="0" w:line="240" w:lineRule="auto"/>
        <w:ind w:firstLine="1155"/>
        <w:jc w:val="both"/>
        <w:textAlignment w:val="center"/>
        <w:divId w:val="377825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34, т.</w:t>
      </w:r>
      <w:r>
        <w:rPr>
          <w:rFonts w:ascii="Times New Roman" w:eastAsia="Times New Roman" w:hAnsi="Times New Roman" w:cs="Times New Roman"/>
          <w:color w:val="000000"/>
          <w:sz w:val="24"/>
          <w:szCs w:val="24"/>
        </w:rPr>
        <w:t xml:space="preserve"> 7, която влиза в сила от 1 януари 2016 г., т. 21, буква "а" (относно чл. 84, ал. 6, т. 9), която влиза в сила от 1 юли 2015 г., и т. 2, буква "в", т. 30, 31, 32, 35 и 39 и § 35, които влизат в сила след постановяване на положително решение от Европейската</w:t>
      </w:r>
      <w:r>
        <w:rPr>
          <w:rFonts w:ascii="Times New Roman" w:eastAsia="Times New Roman" w:hAnsi="Times New Roman" w:cs="Times New Roman"/>
          <w:color w:val="000000"/>
          <w:sz w:val="24"/>
          <w:szCs w:val="24"/>
        </w:rPr>
        <w:t xml:space="preserve"> комисия по процедура по нотификация, предприета от Министерството на финансите по реда на Директива 98/34/ЕО на Европейския парламент и на Съвета от 22 юни 1998 г., установяваща процедура за предоставянето на информация в сферата на техническите стандарти</w:t>
      </w:r>
      <w:r>
        <w:rPr>
          <w:rFonts w:ascii="Times New Roman" w:eastAsia="Times New Roman" w:hAnsi="Times New Roman" w:cs="Times New Roman"/>
          <w:color w:val="000000"/>
          <w:sz w:val="24"/>
          <w:szCs w:val="24"/>
        </w:rPr>
        <w:t xml:space="preserve"> и регламенти и правила относно услугите на информационното общество.</w:t>
      </w:r>
    </w:p>
    <w:p w:rsidR="00000000" w:rsidRDefault="00685930">
      <w:pPr>
        <w:spacing w:after="150" w:line="240" w:lineRule="auto"/>
        <w:ind w:firstLine="1155"/>
        <w:jc w:val="both"/>
        <w:textAlignment w:val="center"/>
        <w:divId w:val="232276003"/>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720056836"/>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ЗАКОНА ЗА ИЗМЕНЕНИЕ И ДОПЪЛНЕНИЕ НА ЗАКОНА ЗА АКЦИЗИТЕ И ДАНЪЧНИТЕ СКЛАДОВЕ</w:t>
      </w:r>
    </w:p>
    <w:p w:rsidR="00000000" w:rsidRDefault="00685930">
      <w:pPr>
        <w:spacing w:after="0" w:line="240" w:lineRule="auto"/>
        <w:ind w:firstLine="1155"/>
        <w:jc w:val="both"/>
        <w:textAlignment w:val="center"/>
        <w:divId w:val="1463844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 ОТ 2015 Г.)</w:t>
      </w:r>
    </w:p>
    <w:p w:rsidR="00000000" w:rsidRDefault="00685930">
      <w:pPr>
        <w:spacing w:after="0" w:line="240" w:lineRule="auto"/>
        <w:ind w:firstLine="1155"/>
        <w:jc w:val="both"/>
        <w:textAlignment w:val="center"/>
        <w:divId w:val="151257820"/>
        <w:rPr>
          <w:rFonts w:ascii="Times New Roman" w:eastAsia="Times New Roman" w:hAnsi="Times New Roman" w:cs="Times New Roman"/>
          <w:color w:val="000000"/>
          <w:sz w:val="24"/>
          <w:szCs w:val="24"/>
        </w:rPr>
      </w:pPr>
    </w:p>
    <w:p w:rsidR="00000000" w:rsidRDefault="00685930">
      <w:pPr>
        <w:spacing w:after="150" w:line="240" w:lineRule="auto"/>
        <w:ind w:firstLine="1155"/>
        <w:jc w:val="both"/>
        <w:textAlignment w:val="center"/>
        <w:divId w:val="810097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 Митнически учреждения по смисъла на чл. 52, ал. 1, т. 6 са митническите учреждения по Закона за митниците, установени към влизането в сила на този закон.</w:t>
      </w:r>
    </w:p>
    <w:p w:rsidR="00000000" w:rsidRDefault="00685930">
      <w:pPr>
        <w:spacing w:before="100" w:beforeAutospacing="1" w:after="100" w:afterAutospacing="1" w:line="240" w:lineRule="auto"/>
        <w:jc w:val="center"/>
        <w:textAlignment w:val="center"/>
        <w:divId w:val="692808623"/>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 xml:space="preserve">КЪМ ЗАКОНА ЗА ИЗМЕНЕНИЕ И ДОПЪЛНЕНИЕ НА ЗАКОНА ЗА АКЦИЗИТЕ И ДАНЪЧНИТЕ СКЛАДОВЕ </w:t>
      </w:r>
    </w:p>
    <w:p w:rsidR="00000000" w:rsidRDefault="00685930">
      <w:pPr>
        <w:spacing w:after="0" w:line="240" w:lineRule="auto"/>
        <w:ind w:firstLine="1155"/>
        <w:jc w:val="both"/>
        <w:textAlignment w:val="center"/>
        <w:divId w:val="957564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 ОТ 2015 Г.)</w:t>
      </w:r>
    </w:p>
    <w:p w:rsidR="00000000" w:rsidRDefault="00685930">
      <w:pPr>
        <w:spacing w:after="0" w:line="240" w:lineRule="auto"/>
        <w:ind w:firstLine="1155"/>
        <w:jc w:val="both"/>
        <w:textAlignment w:val="center"/>
        <w:divId w:val="36544504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156991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(1) В случай че до влизането в сила на този закон за данъчен склад, разположен на територията на повече от едно митническо учреждение, А</w:t>
      </w:r>
      <w:r>
        <w:rPr>
          <w:rFonts w:ascii="Times New Roman" w:eastAsia="Times New Roman" w:hAnsi="Times New Roman" w:cs="Times New Roman"/>
          <w:color w:val="000000"/>
          <w:sz w:val="24"/>
          <w:szCs w:val="24"/>
        </w:rPr>
        <w:t xml:space="preserve">генция "Митници" е одобрила разположението на точките за контрол на местата за въвеждане или извеждане на енергийни продукти от и към нефтопровода или </w:t>
      </w:r>
      <w:proofErr w:type="spellStart"/>
      <w:r>
        <w:rPr>
          <w:rFonts w:ascii="Times New Roman" w:eastAsia="Times New Roman" w:hAnsi="Times New Roman" w:cs="Times New Roman"/>
          <w:color w:val="000000"/>
          <w:sz w:val="24"/>
          <w:szCs w:val="24"/>
        </w:rPr>
        <w:t>нефтопродуктопровода</w:t>
      </w:r>
      <w:proofErr w:type="spellEnd"/>
      <w:r>
        <w:rPr>
          <w:rFonts w:ascii="Times New Roman" w:eastAsia="Times New Roman" w:hAnsi="Times New Roman" w:cs="Times New Roman"/>
          <w:color w:val="000000"/>
          <w:sz w:val="24"/>
          <w:szCs w:val="24"/>
        </w:rPr>
        <w:t>, част от данъчния склад, към и от местата за производство и/или складиране и ако ням</w:t>
      </w:r>
      <w:r>
        <w:rPr>
          <w:rFonts w:ascii="Times New Roman" w:eastAsia="Times New Roman" w:hAnsi="Times New Roman" w:cs="Times New Roman"/>
          <w:color w:val="000000"/>
          <w:sz w:val="24"/>
          <w:szCs w:val="24"/>
        </w:rPr>
        <w:t>а промяна в технологичната схема, тези точки за контрол са местата по чл. 52, ал. 1, т. 6.</w:t>
      </w:r>
    </w:p>
    <w:p w:rsidR="00000000" w:rsidRDefault="00685930">
      <w:pPr>
        <w:spacing w:after="150" w:line="240" w:lineRule="auto"/>
        <w:ind w:firstLine="1155"/>
        <w:jc w:val="both"/>
        <w:textAlignment w:val="center"/>
        <w:divId w:val="965046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че до влизането в сила на този закон Агенция "Митници" е одобрила разположението на точките за контрол на местата за въвеждане или извеждане на енергийн</w:t>
      </w:r>
      <w:r>
        <w:rPr>
          <w:rFonts w:ascii="Times New Roman" w:eastAsia="Times New Roman" w:hAnsi="Times New Roman" w:cs="Times New Roman"/>
          <w:color w:val="000000"/>
          <w:sz w:val="24"/>
          <w:szCs w:val="24"/>
        </w:rPr>
        <w:t xml:space="preserve">и продукти от и към нефтопровода или </w:t>
      </w:r>
      <w:proofErr w:type="spellStart"/>
      <w:r>
        <w:rPr>
          <w:rFonts w:ascii="Times New Roman" w:eastAsia="Times New Roman" w:hAnsi="Times New Roman" w:cs="Times New Roman"/>
          <w:color w:val="000000"/>
          <w:sz w:val="24"/>
          <w:szCs w:val="24"/>
        </w:rPr>
        <w:t>нефтопродуктопровода</w:t>
      </w:r>
      <w:proofErr w:type="spellEnd"/>
      <w:r>
        <w:rPr>
          <w:rFonts w:ascii="Times New Roman" w:eastAsia="Times New Roman" w:hAnsi="Times New Roman" w:cs="Times New Roman"/>
          <w:color w:val="000000"/>
          <w:sz w:val="24"/>
          <w:szCs w:val="24"/>
        </w:rPr>
        <w:t>, част от данъчен склад, към и от друг данъчен склад, след обединяването на данъчните складове, тези точки за контрол са местата по чл. 52, ал. 1, т. 6.</w:t>
      </w:r>
    </w:p>
    <w:p w:rsidR="00000000" w:rsidRDefault="00685930">
      <w:pPr>
        <w:spacing w:after="150" w:line="240" w:lineRule="auto"/>
        <w:ind w:firstLine="1155"/>
        <w:jc w:val="both"/>
        <w:textAlignment w:val="center"/>
        <w:divId w:val="1043213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В двумесечен срок от влизането в сила на </w:t>
      </w:r>
      <w:r>
        <w:rPr>
          <w:rFonts w:ascii="Times New Roman" w:eastAsia="Times New Roman" w:hAnsi="Times New Roman" w:cs="Times New Roman"/>
          <w:color w:val="000000"/>
          <w:sz w:val="24"/>
          <w:szCs w:val="24"/>
        </w:rPr>
        <w:t xml:space="preserve">този закон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привеждат дейността си в съответствие с него.</w:t>
      </w:r>
    </w:p>
    <w:p w:rsidR="00000000" w:rsidRDefault="00685930">
      <w:pPr>
        <w:spacing w:after="150" w:line="240" w:lineRule="auto"/>
        <w:ind w:firstLine="1155"/>
        <w:jc w:val="both"/>
        <w:textAlignment w:val="center"/>
        <w:divId w:val="1904634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В едномесечен срок от влизането в сила на този закон министърът на финансите привежда в съответствие с него наредбата по чл. 103а, ал. 2.</w:t>
      </w:r>
    </w:p>
    <w:p w:rsidR="00000000" w:rsidRDefault="00685930">
      <w:pPr>
        <w:spacing w:before="100" w:beforeAutospacing="1" w:after="100" w:afterAutospacing="1" w:line="240" w:lineRule="auto"/>
        <w:jc w:val="center"/>
        <w:textAlignment w:val="center"/>
        <w:divId w:val="202744458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w:t>
      </w:r>
      <w:r>
        <w:rPr>
          <w:rFonts w:ascii="Times New Roman" w:hAnsi="Times New Roman" w:cs="Times New Roman"/>
          <w:b/>
          <w:bCs/>
          <w:color w:val="000000"/>
          <w:sz w:val="26"/>
          <w:szCs w:val="26"/>
        </w:rPr>
        <w:t>зпоредби</w:t>
      </w:r>
      <w:r>
        <w:rPr>
          <w:rFonts w:ascii="Times New Roman" w:hAnsi="Times New Roman" w:cs="Times New Roman"/>
          <w:b/>
          <w:bCs/>
          <w:color w:val="000000"/>
          <w:sz w:val="26"/>
          <w:szCs w:val="26"/>
        </w:rPr>
        <w:br/>
        <w:t xml:space="preserve">КЪМ </w:t>
      </w:r>
      <w:proofErr w:type="spellStart"/>
      <w:r>
        <w:rPr>
          <w:rFonts w:ascii="Times New Roman" w:hAnsi="Times New Roman" w:cs="Times New Roman"/>
          <w:b/>
          <w:bCs/>
          <w:color w:val="000000"/>
          <w:sz w:val="26"/>
          <w:szCs w:val="26"/>
        </w:rPr>
        <w:t>КЪМ</w:t>
      </w:r>
      <w:proofErr w:type="spellEnd"/>
      <w:r>
        <w:rPr>
          <w:rFonts w:ascii="Times New Roman" w:hAnsi="Times New Roman" w:cs="Times New Roman"/>
          <w:b/>
          <w:bCs/>
          <w:color w:val="000000"/>
          <w:sz w:val="26"/>
          <w:szCs w:val="26"/>
        </w:rPr>
        <w:t xml:space="preserve"> ЗАКОНА ЗА ИЗМЕНЕНИЕ И ДОПЪЛНЕНИЕ НА ЗАКОНА ЗА АКЦИЗИТЕ И ДАНЪЧНИТЕ СКЛАДОВЕ</w:t>
      </w:r>
    </w:p>
    <w:p w:rsidR="00000000" w:rsidRDefault="00685930">
      <w:pPr>
        <w:spacing w:after="0" w:line="240" w:lineRule="auto"/>
        <w:ind w:firstLine="1155"/>
        <w:jc w:val="both"/>
        <w:textAlignment w:val="center"/>
        <w:divId w:val="921842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92 ОТ 2015 Г., В СИЛА ОТ 01.01.2016 Г.)</w:t>
      </w:r>
    </w:p>
    <w:p w:rsidR="00000000" w:rsidRDefault="00685930">
      <w:pPr>
        <w:spacing w:after="0" w:line="240" w:lineRule="auto"/>
        <w:ind w:firstLine="1155"/>
        <w:jc w:val="both"/>
        <w:textAlignment w:val="center"/>
        <w:divId w:val="161297546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62064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75. (1) В двумесечен срок от влизането в сила на този закон лицата по чл. 57а, ал. 1, т. 3а, 3б, 5 и 6</w:t>
      </w:r>
      <w:r>
        <w:rPr>
          <w:rFonts w:ascii="Times New Roman" w:eastAsia="Times New Roman" w:hAnsi="Times New Roman" w:cs="Times New Roman"/>
          <w:color w:val="000000"/>
          <w:sz w:val="24"/>
          <w:szCs w:val="24"/>
        </w:rPr>
        <w:t xml:space="preserve"> подават искане за регистрация по чл. 57б, ал. 1.</w:t>
      </w:r>
    </w:p>
    <w:p w:rsidR="00000000" w:rsidRDefault="00685930">
      <w:pPr>
        <w:spacing w:after="150" w:line="240" w:lineRule="auto"/>
        <w:ind w:firstLine="1155"/>
        <w:jc w:val="both"/>
        <w:textAlignment w:val="center"/>
        <w:divId w:val="1403722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 влизането в сила на акта за издаване на удостоверение за регистрация по чл. 57б, ал. 7 или на отказа за неговото издаване лицата по ал. 1 продължават дейността си и имат всички права и задължения на </w:t>
      </w:r>
      <w:r>
        <w:rPr>
          <w:rFonts w:ascii="Times New Roman" w:eastAsia="Times New Roman" w:hAnsi="Times New Roman" w:cs="Times New Roman"/>
          <w:color w:val="000000"/>
          <w:sz w:val="24"/>
          <w:szCs w:val="24"/>
        </w:rPr>
        <w:t>регистрирани лица по този закон.</w:t>
      </w:r>
    </w:p>
    <w:p w:rsidR="00000000" w:rsidRDefault="00685930">
      <w:pPr>
        <w:spacing w:after="0" w:line="240" w:lineRule="auto"/>
        <w:ind w:firstLine="1155"/>
        <w:jc w:val="both"/>
        <w:textAlignment w:val="center"/>
        <w:divId w:val="1874417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76. (1) В срок до 29 февруари 2016 г. лицата, които подадат искане за издаване на удостоверение за освободен от акциз краен потребител на основание чл. 24а, ал. 4 във връзка с чл. 22, ал. 2, имат право да им бъде възстано</w:t>
      </w:r>
      <w:r>
        <w:rPr>
          <w:rFonts w:ascii="Times New Roman" w:eastAsia="Times New Roman" w:hAnsi="Times New Roman" w:cs="Times New Roman"/>
          <w:color w:val="000000"/>
          <w:sz w:val="24"/>
          <w:szCs w:val="24"/>
        </w:rPr>
        <w:t xml:space="preserve">вен платеният акциз за етилов алкохол, който едновременно е специално </w:t>
      </w:r>
      <w:proofErr w:type="spellStart"/>
      <w:r>
        <w:rPr>
          <w:rFonts w:ascii="Times New Roman" w:eastAsia="Times New Roman" w:hAnsi="Times New Roman" w:cs="Times New Roman"/>
          <w:color w:val="000000"/>
          <w:sz w:val="24"/>
          <w:szCs w:val="24"/>
        </w:rPr>
        <w:t>денатуриран</w:t>
      </w:r>
      <w:proofErr w:type="spellEnd"/>
      <w:r>
        <w:rPr>
          <w:rFonts w:ascii="Times New Roman" w:eastAsia="Times New Roman" w:hAnsi="Times New Roman" w:cs="Times New Roman"/>
          <w:color w:val="000000"/>
          <w:sz w:val="24"/>
          <w:szCs w:val="24"/>
        </w:rPr>
        <w:t xml:space="preserve"> и вложен в производството на крайни продукти, които не са за човешка консумация, за закупените количества етилов алкохол от 1 януари 2016 г. до 31 март 2016 г.</w:t>
      </w:r>
    </w:p>
    <w:p w:rsidR="00000000" w:rsidRDefault="00685930">
      <w:pPr>
        <w:spacing w:after="0" w:line="240" w:lineRule="auto"/>
        <w:ind w:firstLine="1155"/>
        <w:jc w:val="both"/>
        <w:textAlignment w:val="center"/>
        <w:divId w:val="1574661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Възстановя</w:t>
      </w:r>
      <w:r>
        <w:rPr>
          <w:rFonts w:ascii="Times New Roman" w:eastAsia="Times New Roman" w:hAnsi="Times New Roman" w:cs="Times New Roman"/>
          <w:color w:val="000000"/>
          <w:sz w:val="24"/>
          <w:szCs w:val="24"/>
        </w:rPr>
        <w:t xml:space="preserve">ването по ал. 1 се извършва след реализацията на произведените стоки, в които е вложен специално </w:t>
      </w:r>
      <w:proofErr w:type="spellStart"/>
      <w:r>
        <w:rPr>
          <w:rFonts w:ascii="Times New Roman" w:eastAsia="Times New Roman" w:hAnsi="Times New Roman" w:cs="Times New Roman"/>
          <w:color w:val="000000"/>
          <w:sz w:val="24"/>
          <w:szCs w:val="24"/>
        </w:rPr>
        <w:t>денатуриран</w:t>
      </w:r>
      <w:proofErr w:type="spellEnd"/>
      <w:r>
        <w:rPr>
          <w:rFonts w:ascii="Times New Roman" w:eastAsia="Times New Roman" w:hAnsi="Times New Roman" w:cs="Times New Roman"/>
          <w:color w:val="000000"/>
          <w:sz w:val="24"/>
          <w:szCs w:val="24"/>
        </w:rPr>
        <w:t xml:space="preserve"> етилов алкохол, по подадени искания не по-късно от 31 декември 2016 г. при условията и по реда, определени до влизането в сила на този закон.</w:t>
      </w:r>
    </w:p>
    <w:p w:rsidR="00000000" w:rsidRDefault="00685930">
      <w:pPr>
        <w:spacing w:after="150" w:line="240" w:lineRule="auto"/>
        <w:ind w:firstLine="1155"/>
        <w:jc w:val="both"/>
        <w:textAlignment w:val="center"/>
        <w:divId w:val="1922174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w:t>
      </w:r>
      <w:r>
        <w:rPr>
          <w:rFonts w:ascii="Times New Roman" w:eastAsia="Times New Roman" w:hAnsi="Times New Roman" w:cs="Times New Roman"/>
          <w:color w:val="000000"/>
          <w:sz w:val="24"/>
          <w:szCs w:val="24"/>
        </w:rPr>
        <w:t xml:space="preserve">ъзстановяването на платен акциз за етилов алкохол, който едновременно е специално </w:t>
      </w:r>
      <w:proofErr w:type="spellStart"/>
      <w:r>
        <w:rPr>
          <w:rFonts w:ascii="Times New Roman" w:eastAsia="Times New Roman" w:hAnsi="Times New Roman" w:cs="Times New Roman"/>
          <w:color w:val="000000"/>
          <w:sz w:val="24"/>
          <w:szCs w:val="24"/>
        </w:rPr>
        <w:t>денатуриран</w:t>
      </w:r>
      <w:proofErr w:type="spellEnd"/>
      <w:r>
        <w:rPr>
          <w:rFonts w:ascii="Times New Roman" w:eastAsia="Times New Roman" w:hAnsi="Times New Roman" w:cs="Times New Roman"/>
          <w:color w:val="000000"/>
          <w:sz w:val="24"/>
          <w:szCs w:val="24"/>
        </w:rPr>
        <w:t xml:space="preserve"> и вложен в производството на крайни продукти, които не са за човешка консумация, за закупените количества етилов алкохол до 31 декември 2015 г. се извършва по под</w:t>
      </w:r>
      <w:r>
        <w:rPr>
          <w:rFonts w:ascii="Times New Roman" w:eastAsia="Times New Roman" w:hAnsi="Times New Roman" w:cs="Times New Roman"/>
          <w:color w:val="000000"/>
          <w:sz w:val="24"/>
          <w:szCs w:val="24"/>
        </w:rPr>
        <w:t>адени искания не по-късно от 31 декември 2016 г. при условията и по реда, определени до влизането в сила на този закон.</w:t>
      </w:r>
    </w:p>
    <w:p w:rsidR="00000000" w:rsidRDefault="00685930">
      <w:pPr>
        <w:spacing w:after="0" w:line="240" w:lineRule="auto"/>
        <w:ind w:firstLine="1155"/>
        <w:jc w:val="both"/>
        <w:textAlignment w:val="center"/>
        <w:divId w:val="691347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77. (1) Разпоредбата на чл. 57а, ал. 2, т. 5 не се прилага за лицата, получили лиценз по чл. 39, ал. 1, т. 7 от Закона за енергетиката</w:t>
      </w:r>
      <w:r>
        <w:rPr>
          <w:rFonts w:ascii="Times New Roman" w:eastAsia="Times New Roman" w:hAnsi="Times New Roman" w:cs="Times New Roman"/>
          <w:color w:val="000000"/>
          <w:sz w:val="24"/>
          <w:szCs w:val="24"/>
        </w:rPr>
        <w:t>, за нарушения, за които има издадени или влезли в сила наказателни постановления до влизането в сила на този закон.</w:t>
      </w:r>
    </w:p>
    <w:p w:rsidR="00000000" w:rsidRDefault="00685930">
      <w:pPr>
        <w:spacing w:after="150" w:line="240" w:lineRule="auto"/>
        <w:ind w:firstLine="1155"/>
        <w:jc w:val="both"/>
        <w:textAlignment w:val="center"/>
        <w:divId w:val="980622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6-месечен срок от влизането в сила на този закон лицата по ал. 1 привеждат дейността си в съответствие с него.</w:t>
      </w:r>
    </w:p>
    <w:p w:rsidR="00000000" w:rsidRDefault="00685930">
      <w:pPr>
        <w:spacing w:after="0" w:line="240" w:lineRule="auto"/>
        <w:ind w:firstLine="1155"/>
        <w:jc w:val="both"/>
        <w:textAlignment w:val="center"/>
        <w:divId w:val="901869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78. (1) Лицата, попа</w:t>
      </w:r>
      <w:r>
        <w:rPr>
          <w:rFonts w:ascii="Times New Roman" w:eastAsia="Times New Roman" w:hAnsi="Times New Roman" w:cs="Times New Roman"/>
          <w:color w:val="000000"/>
          <w:sz w:val="24"/>
          <w:szCs w:val="24"/>
        </w:rPr>
        <w:t>дащи в обхвата на чл. 4, т. 8, които до влизането в сила на този закон имат съдове с обща вместимост до 500 литра включително, могат да продължат дейността си, ако подадат декларация пред компетентното митническо учреждение, че са правно и икономически нез</w:t>
      </w:r>
      <w:r>
        <w:rPr>
          <w:rFonts w:ascii="Times New Roman" w:eastAsia="Times New Roman" w:hAnsi="Times New Roman" w:cs="Times New Roman"/>
          <w:color w:val="000000"/>
          <w:sz w:val="24"/>
          <w:szCs w:val="24"/>
        </w:rPr>
        <w:t>ависими от който и да е друг обект за дестилиране и не осъществяват дейността си по предоставен лиценз.</w:t>
      </w:r>
    </w:p>
    <w:p w:rsidR="00000000" w:rsidRDefault="00685930">
      <w:pPr>
        <w:spacing w:after="0" w:line="240" w:lineRule="auto"/>
        <w:ind w:firstLine="1155"/>
        <w:jc w:val="both"/>
        <w:textAlignment w:val="center"/>
        <w:divId w:val="1821074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Декларацията по ал. 1 се подава не по-късно от три месеца от влизането в сила на този закон.</w:t>
      </w:r>
    </w:p>
    <w:p w:rsidR="00000000" w:rsidRDefault="00685930">
      <w:pPr>
        <w:spacing w:after="150" w:line="240" w:lineRule="auto"/>
        <w:ind w:firstLine="1155"/>
        <w:jc w:val="both"/>
        <w:textAlignment w:val="center"/>
        <w:divId w:val="1068964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Извън случаите по ал. 1 лицата, извършващи дейност </w:t>
      </w:r>
      <w:r>
        <w:rPr>
          <w:rFonts w:ascii="Times New Roman" w:eastAsia="Times New Roman" w:hAnsi="Times New Roman" w:cs="Times New Roman"/>
          <w:color w:val="000000"/>
          <w:sz w:val="24"/>
          <w:szCs w:val="24"/>
        </w:rPr>
        <w:t>като специализиран малък обект за дестилиране с обща вместимост на съдовете до 1000 литра включително, се привеждат в съответствие с изискванията на този закон в 6-месечен срок от влизането му в сила.</w:t>
      </w:r>
    </w:p>
    <w:p w:rsidR="00000000" w:rsidRDefault="00685930">
      <w:pPr>
        <w:spacing w:after="0" w:line="240" w:lineRule="auto"/>
        <w:ind w:firstLine="1155"/>
        <w:jc w:val="both"/>
        <w:textAlignment w:val="center"/>
        <w:divId w:val="64299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79. Разпоредбите на чл. 24а, ал. 7, чл. 47, ал. 3, чл</w:t>
      </w:r>
      <w:r>
        <w:rPr>
          <w:rFonts w:ascii="Times New Roman" w:eastAsia="Times New Roman" w:hAnsi="Times New Roman" w:cs="Times New Roman"/>
          <w:color w:val="000000"/>
          <w:sz w:val="24"/>
          <w:szCs w:val="24"/>
        </w:rPr>
        <w:t>. 57а, ал. 8, чл. 57в, ал. 12, чл. 58а, ал. 7 и чл. 58в, ал. 3 не се прилагат за лицата, които до влизането в сила на този закон имат издадени удостоверения, лицензи или разрешения.</w:t>
      </w:r>
    </w:p>
    <w:p w:rsidR="00000000" w:rsidRDefault="00685930">
      <w:pPr>
        <w:spacing w:after="150" w:line="240" w:lineRule="auto"/>
        <w:ind w:firstLine="1155"/>
        <w:jc w:val="both"/>
        <w:textAlignment w:val="center"/>
        <w:divId w:val="336271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685930">
      <w:pPr>
        <w:spacing w:after="150" w:line="240" w:lineRule="auto"/>
        <w:ind w:firstLine="1155"/>
        <w:jc w:val="both"/>
        <w:textAlignment w:val="center"/>
        <w:divId w:val="1878734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81</w:t>
      </w:r>
      <w:r>
        <w:rPr>
          <w:rFonts w:ascii="Times New Roman" w:eastAsia="Times New Roman" w:hAnsi="Times New Roman" w:cs="Times New Roman"/>
          <w:color w:val="000000"/>
          <w:sz w:val="24"/>
          <w:szCs w:val="24"/>
        </w:rPr>
        <w:t>. Законът влиза в сила от 1 януари 2016 г. с изключение на § 26, т. 1, буква "г", който влиза в сила от 1 февруари 2016 г.</w:t>
      </w:r>
    </w:p>
    <w:p w:rsidR="00000000" w:rsidRDefault="00685930">
      <w:pPr>
        <w:spacing w:before="100" w:beforeAutospacing="1" w:after="100" w:afterAutospacing="1" w:line="240" w:lineRule="auto"/>
        <w:jc w:val="center"/>
        <w:textAlignment w:val="center"/>
        <w:divId w:val="166671173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СЧЕТОВОДСТВОТО</w:t>
      </w:r>
    </w:p>
    <w:p w:rsidR="00000000" w:rsidRDefault="00685930">
      <w:pPr>
        <w:spacing w:after="0" w:line="240" w:lineRule="auto"/>
        <w:ind w:firstLine="1155"/>
        <w:jc w:val="both"/>
        <w:textAlignment w:val="center"/>
        <w:divId w:val="425610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95 ОТ 2015 Г., В СИЛА ОТ 01.01.2016 Г.)</w:t>
      </w:r>
    </w:p>
    <w:p w:rsidR="00000000" w:rsidRDefault="00685930">
      <w:pPr>
        <w:spacing w:after="0" w:line="240" w:lineRule="auto"/>
        <w:ind w:firstLine="1155"/>
        <w:jc w:val="both"/>
        <w:textAlignment w:val="center"/>
        <w:divId w:val="1967543766"/>
        <w:rPr>
          <w:rFonts w:ascii="Times New Roman" w:eastAsia="Times New Roman" w:hAnsi="Times New Roman" w:cs="Times New Roman"/>
          <w:color w:val="000000"/>
          <w:sz w:val="24"/>
          <w:szCs w:val="24"/>
        </w:rPr>
      </w:pPr>
    </w:p>
    <w:p w:rsidR="00000000" w:rsidRDefault="00685930">
      <w:pPr>
        <w:spacing w:after="150" w:line="240" w:lineRule="auto"/>
        <w:ind w:firstLine="1155"/>
        <w:jc w:val="both"/>
        <w:textAlignment w:val="center"/>
        <w:divId w:val="481700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Зако</w:t>
      </w:r>
      <w:r>
        <w:rPr>
          <w:rFonts w:ascii="Times New Roman" w:eastAsia="Times New Roman" w:hAnsi="Times New Roman" w:cs="Times New Roman"/>
          <w:color w:val="000000"/>
          <w:sz w:val="24"/>
          <w:szCs w:val="24"/>
        </w:rPr>
        <w:t>нът влиза в сила от 1 януари 2016 г., с изключение на чл. 48 - 52, които влизат в сила от 1 януари 2017 г.</w:t>
      </w:r>
    </w:p>
    <w:p w:rsidR="00000000" w:rsidRDefault="00685930">
      <w:pPr>
        <w:spacing w:before="100" w:beforeAutospacing="1" w:after="100" w:afterAutospacing="1" w:line="240" w:lineRule="auto"/>
        <w:jc w:val="center"/>
        <w:textAlignment w:val="center"/>
        <w:divId w:val="64232109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ПОДПОМАГАНЕ НА ЗЕМЕДЕЛСКИТЕ ПРОИЗВОДИТЕЛИ </w:t>
      </w:r>
    </w:p>
    <w:p w:rsidR="00000000" w:rsidRDefault="00685930">
      <w:pPr>
        <w:spacing w:after="0" w:line="240" w:lineRule="auto"/>
        <w:ind w:firstLine="1155"/>
        <w:jc w:val="both"/>
        <w:textAlignment w:val="center"/>
        <w:divId w:val="520171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45 ОТ 2016 Г. (*))</w:t>
      </w:r>
    </w:p>
    <w:p w:rsidR="00000000" w:rsidRDefault="00685930">
      <w:pPr>
        <w:spacing w:after="0" w:line="240" w:lineRule="auto"/>
        <w:ind w:firstLine="1155"/>
        <w:jc w:val="both"/>
        <w:textAlignment w:val="center"/>
        <w:divId w:val="497772374"/>
        <w:rPr>
          <w:rFonts w:ascii="Times New Roman" w:eastAsia="Times New Roman" w:hAnsi="Times New Roman" w:cs="Times New Roman"/>
          <w:color w:val="000000"/>
          <w:sz w:val="24"/>
          <w:szCs w:val="24"/>
        </w:rPr>
      </w:pPr>
    </w:p>
    <w:p w:rsidR="00000000" w:rsidRDefault="00685930">
      <w:pPr>
        <w:spacing w:after="150" w:line="240" w:lineRule="auto"/>
        <w:ind w:firstLine="1155"/>
        <w:jc w:val="both"/>
        <w:textAlignment w:val="center"/>
        <w:divId w:val="298455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(В сила от 14.06.2016 г.) Земеделските стопани, които са получили ваучери за гориво по съществуващата до 31 декември 2014 г. схема на държавна помощ "Намалена акцизна ставка за газьол, използван в първичното селск</w:t>
      </w:r>
      <w:r>
        <w:rPr>
          <w:rFonts w:ascii="Times New Roman" w:eastAsia="Times New Roman" w:hAnsi="Times New Roman" w:cs="Times New Roman"/>
          <w:color w:val="000000"/>
          <w:sz w:val="24"/>
          <w:szCs w:val="24"/>
        </w:rPr>
        <w:t>остопанско производство, чрез система от ваучери за гориво", може да ги използват за покупка на газьол по чл. 32, ал. 1, т. 3 от Закона за акцизите и данъчните складове до 30 септември 2016 г.</w:t>
      </w:r>
    </w:p>
    <w:p w:rsidR="00000000" w:rsidRDefault="00685930">
      <w:pPr>
        <w:spacing w:after="0" w:line="240" w:lineRule="auto"/>
        <w:ind w:firstLine="1155"/>
        <w:jc w:val="both"/>
        <w:textAlignment w:val="center"/>
        <w:divId w:val="1660844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(В сила от 14.06.2016 г.) (1) Задължените по Закона за ак</w:t>
      </w:r>
      <w:r>
        <w:rPr>
          <w:rFonts w:ascii="Times New Roman" w:eastAsia="Times New Roman" w:hAnsi="Times New Roman" w:cs="Times New Roman"/>
          <w:color w:val="000000"/>
          <w:sz w:val="24"/>
          <w:szCs w:val="24"/>
        </w:rPr>
        <w:t>цизите и данъчните складове лица, които са приели ваучери за гориво по съществуващата до 31 декември 2014 г. схема на държавна помощ "Намалена акцизна ставка за газьол, използван в първичното селскостопанско производство, чрез система от ваучери за гориво"</w:t>
      </w:r>
      <w:r>
        <w:rPr>
          <w:rFonts w:ascii="Times New Roman" w:eastAsia="Times New Roman" w:hAnsi="Times New Roman" w:cs="Times New Roman"/>
          <w:color w:val="000000"/>
          <w:sz w:val="24"/>
          <w:szCs w:val="24"/>
        </w:rPr>
        <w:t>, имат право да приспаднат от дължимия акциз по акцизната декларация по чл. 87, ал. 1 от Закона за акцизите и данъчните складове номиналната стойност на ваучерите. Не се приемат ваучери за гориво с нарушена цялост и с повредени защити.</w:t>
      </w:r>
    </w:p>
    <w:p w:rsidR="00000000" w:rsidRDefault="00685930">
      <w:pPr>
        <w:spacing w:after="0" w:line="240" w:lineRule="auto"/>
        <w:ind w:firstLine="1155"/>
        <w:jc w:val="both"/>
        <w:textAlignment w:val="center"/>
        <w:divId w:val="372079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Събраните ваучер</w:t>
      </w:r>
      <w:r>
        <w:rPr>
          <w:rFonts w:ascii="Times New Roman" w:eastAsia="Times New Roman" w:hAnsi="Times New Roman" w:cs="Times New Roman"/>
          <w:color w:val="000000"/>
          <w:sz w:val="24"/>
          <w:szCs w:val="24"/>
        </w:rPr>
        <w:t>и се предават на компетентното митническо учреждение по местонахождение на данъчно задълженото лице не по-късно от 5 дни преди подаване на акцизната декларация по ал. 1. При предаване на ваучерите се съставя приемо-предавателен протокол по образец, определ</w:t>
      </w:r>
      <w:r>
        <w:rPr>
          <w:rFonts w:ascii="Times New Roman" w:eastAsia="Times New Roman" w:hAnsi="Times New Roman" w:cs="Times New Roman"/>
          <w:color w:val="000000"/>
          <w:sz w:val="24"/>
          <w:szCs w:val="24"/>
        </w:rPr>
        <w:t>ен с Правилника за прилагане на Закона за акцизите и данъчните складове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42 от 2006 г.; изм., бр. 61 и 70 от 2006 г., бр. 8 и 33 от 2007 г., бр. 4 от 2008 г., бр. 28 и 100 от 2009 г., бр. 24 и 78 от 2010 г., бр. 16 и 44 от 2011 г., бр. 7 от 2</w:t>
      </w:r>
      <w:r>
        <w:rPr>
          <w:rFonts w:ascii="Times New Roman" w:eastAsia="Times New Roman" w:hAnsi="Times New Roman" w:cs="Times New Roman"/>
          <w:color w:val="000000"/>
          <w:sz w:val="24"/>
          <w:szCs w:val="24"/>
        </w:rPr>
        <w:t>012 г., бр. 25 и 110 от 2013 г., бр. 12 и 28 от 2014 г., бр. 49 от 2015 г. и бр. 2 от 2016 г.). С протокола не се удостоверява автентичността на предадените ваучери за гориво. В акцизната декларация по ал. 1 се вписва номерът на протокола.</w:t>
      </w:r>
    </w:p>
    <w:p w:rsidR="00000000" w:rsidRDefault="00685930">
      <w:pPr>
        <w:spacing w:after="0" w:line="240" w:lineRule="auto"/>
        <w:ind w:firstLine="1155"/>
        <w:jc w:val="both"/>
        <w:textAlignment w:val="center"/>
        <w:divId w:val="1440642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Агенция "Мит</w:t>
      </w:r>
      <w:r>
        <w:rPr>
          <w:rFonts w:ascii="Times New Roman" w:eastAsia="Times New Roman" w:hAnsi="Times New Roman" w:cs="Times New Roman"/>
          <w:color w:val="000000"/>
          <w:sz w:val="24"/>
          <w:szCs w:val="24"/>
        </w:rPr>
        <w:t>ници" извършва проверка за автентичност на получените ваучери и ги съхранява по ред и начин, определени с Правилника за прилагане на Закона за акцизите и данъчните складове.</w:t>
      </w:r>
    </w:p>
    <w:p w:rsidR="00000000" w:rsidRDefault="00685930">
      <w:pPr>
        <w:spacing w:after="0" w:line="240" w:lineRule="auto"/>
        <w:ind w:firstLine="1155"/>
        <w:jc w:val="both"/>
        <w:textAlignment w:val="center"/>
        <w:divId w:val="1945305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установяване на неистински или подправени ваучери приспаднатият акциз по а</w:t>
      </w:r>
      <w:r>
        <w:rPr>
          <w:rFonts w:ascii="Times New Roman" w:eastAsia="Times New Roman" w:hAnsi="Times New Roman" w:cs="Times New Roman"/>
          <w:color w:val="000000"/>
          <w:sz w:val="24"/>
          <w:szCs w:val="24"/>
        </w:rPr>
        <w:t>кцизната декларация по ал. 1 от данъчно задължените лица по тези ваучери подлежи на внасяне заедно със законната лихва от датата, на която акцизът е трябвало да бъде платен в съответствие с чл. 44 от Закона за акцизите и данъчните складове.</w:t>
      </w:r>
    </w:p>
    <w:p w:rsidR="00000000" w:rsidRDefault="00685930">
      <w:pPr>
        <w:spacing w:after="0" w:line="240" w:lineRule="auto"/>
        <w:ind w:firstLine="1155"/>
        <w:jc w:val="both"/>
        <w:textAlignment w:val="center"/>
        <w:divId w:val="346715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 земеделс</w:t>
      </w:r>
      <w:r>
        <w:rPr>
          <w:rFonts w:ascii="Times New Roman" w:eastAsia="Times New Roman" w:hAnsi="Times New Roman" w:cs="Times New Roman"/>
          <w:color w:val="000000"/>
          <w:sz w:val="24"/>
          <w:szCs w:val="24"/>
        </w:rPr>
        <w:t>ки стопанин, който използва не по предназначение:</w:t>
      </w:r>
    </w:p>
    <w:p w:rsidR="00000000" w:rsidRDefault="00685930">
      <w:pPr>
        <w:spacing w:after="0" w:line="240" w:lineRule="auto"/>
        <w:ind w:firstLine="1155"/>
        <w:jc w:val="both"/>
        <w:textAlignment w:val="center"/>
        <w:divId w:val="1716807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ваучери за гориво;</w:t>
      </w:r>
    </w:p>
    <w:p w:rsidR="00000000" w:rsidRDefault="00685930">
      <w:pPr>
        <w:spacing w:after="0" w:line="240" w:lineRule="auto"/>
        <w:ind w:firstLine="1155"/>
        <w:jc w:val="both"/>
        <w:textAlignment w:val="center"/>
        <w:divId w:val="2013213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газьол, който е закупен с ваучери за гориво,</w:t>
      </w:r>
    </w:p>
    <w:p w:rsidR="00000000" w:rsidRDefault="00685930">
      <w:pPr>
        <w:spacing w:after="0" w:line="240" w:lineRule="auto"/>
        <w:ind w:firstLine="1155"/>
        <w:jc w:val="both"/>
        <w:textAlignment w:val="center"/>
        <w:divId w:val="1087265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 налага глоба от 2000 до 5000 лв., съответно имуществена санкция в размер от 5000 до 10 000 лв.</w:t>
      </w:r>
    </w:p>
    <w:p w:rsidR="00000000" w:rsidRDefault="00685930">
      <w:pPr>
        <w:spacing w:after="0" w:line="240" w:lineRule="auto"/>
        <w:ind w:firstLine="1155"/>
        <w:jc w:val="both"/>
        <w:textAlignment w:val="center"/>
        <w:divId w:val="554590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случаите по ал. 5 земеделският с</w:t>
      </w:r>
      <w:r>
        <w:rPr>
          <w:rFonts w:ascii="Times New Roman" w:eastAsia="Times New Roman" w:hAnsi="Times New Roman" w:cs="Times New Roman"/>
          <w:color w:val="000000"/>
          <w:sz w:val="24"/>
          <w:szCs w:val="24"/>
        </w:rPr>
        <w:t>топанин е длъжен да възстанови номиналната стойност на получените ваучери заедно със законната лихва от датата на получаването им.</w:t>
      </w:r>
    </w:p>
    <w:p w:rsidR="00000000" w:rsidRDefault="00685930">
      <w:pPr>
        <w:spacing w:after="0" w:line="240" w:lineRule="auto"/>
        <w:ind w:firstLine="1155"/>
        <w:jc w:val="both"/>
        <w:textAlignment w:val="center"/>
        <w:divId w:val="1718117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Актовете за нарушения по ал. 5 се съставят от длъжностните лица от съответната областна дирекция на Държавен фонд "Земеде</w:t>
      </w:r>
      <w:r>
        <w:rPr>
          <w:rFonts w:ascii="Times New Roman" w:eastAsia="Times New Roman" w:hAnsi="Times New Roman" w:cs="Times New Roman"/>
          <w:color w:val="000000"/>
          <w:sz w:val="24"/>
          <w:szCs w:val="24"/>
        </w:rPr>
        <w:t>лие", на които е възложено да извършват проверките. Наказателните постановления се издават от директора на съответната областна дирекция на Държавен фонд "Земеделие" или от оправомощени от него длъжностни лица.</w:t>
      </w:r>
    </w:p>
    <w:p w:rsidR="00000000" w:rsidRDefault="00685930">
      <w:pPr>
        <w:spacing w:after="0" w:line="240" w:lineRule="auto"/>
        <w:ind w:firstLine="1155"/>
        <w:jc w:val="both"/>
        <w:textAlignment w:val="center"/>
        <w:divId w:val="1030951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 целите на този параграф "ваучер за гор</w:t>
      </w:r>
      <w:r>
        <w:rPr>
          <w:rFonts w:ascii="Times New Roman" w:eastAsia="Times New Roman" w:hAnsi="Times New Roman" w:cs="Times New Roman"/>
          <w:color w:val="000000"/>
          <w:sz w:val="24"/>
          <w:szCs w:val="24"/>
        </w:rPr>
        <w:t>иво" е държавна ценна книга, която може да се използва като непарично платежно средство за размера на акциза, посочен в него, само от земеделски стопанин, регистриран по този закон, и от лица, извършващи доставки/продажби на течни горива от търговски обект</w:t>
      </w:r>
      <w:r>
        <w:rPr>
          <w:rFonts w:ascii="Times New Roman" w:eastAsia="Times New Roman" w:hAnsi="Times New Roman" w:cs="Times New Roman"/>
          <w:color w:val="000000"/>
          <w:sz w:val="24"/>
          <w:szCs w:val="24"/>
        </w:rPr>
        <w:t>и, включително лицата, извършващи доставки/продажби на течни горива по смисъла на Закона за акцизите и данъчните складове.</w:t>
      </w:r>
    </w:p>
    <w:p w:rsidR="00000000" w:rsidRDefault="00685930">
      <w:pPr>
        <w:spacing w:after="150" w:line="240" w:lineRule="auto"/>
        <w:ind w:firstLine="1155"/>
        <w:jc w:val="both"/>
        <w:textAlignment w:val="center"/>
        <w:divId w:val="399058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685930">
      <w:pPr>
        <w:spacing w:after="150" w:line="240" w:lineRule="auto"/>
        <w:ind w:firstLine="1155"/>
        <w:jc w:val="both"/>
        <w:textAlignment w:val="center"/>
        <w:divId w:val="1238129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Законът влиза в сила от датата на получаване на окончател</w:t>
      </w:r>
      <w:r>
        <w:rPr>
          <w:rFonts w:ascii="Times New Roman" w:eastAsia="Times New Roman" w:hAnsi="Times New Roman" w:cs="Times New Roman"/>
          <w:color w:val="000000"/>
          <w:sz w:val="24"/>
          <w:szCs w:val="24"/>
        </w:rPr>
        <w:t>ен номер на схемата за държавна помощ в регистъра на държавните помощи на Европейската комисия, с изключение на § 1, 2, 3, 4, 5, 6, 18, § 20, т. 1 и 2, § 21, т. 1, § 22, 23 и 24, които влизат в сила от деня на обнародването му в "Държавен вестник".</w:t>
      </w:r>
    </w:p>
    <w:p w:rsidR="00000000" w:rsidRDefault="00685930">
      <w:pPr>
        <w:spacing w:before="100" w:beforeAutospacing="1" w:after="100" w:afterAutospacing="1" w:line="240" w:lineRule="auto"/>
        <w:jc w:val="center"/>
        <w:textAlignment w:val="center"/>
        <w:divId w:val="7205107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w:t>
      </w:r>
      <w:r>
        <w:rPr>
          <w:rFonts w:ascii="Times New Roman" w:hAnsi="Times New Roman" w:cs="Times New Roman"/>
          <w:b/>
          <w:bCs/>
          <w:color w:val="000000"/>
          <w:sz w:val="26"/>
          <w:szCs w:val="26"/>
        </w:rPr>
        <w:t>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МИТНИЦИТЕ</w:t>
      </w:r>
    </w:p>
    <w:p w:rsidR="00000000" w:rsidRDefault="00685930">
      <w:pPr>
        <w:spacing w:after="0" w:line="240" w:lineRule="auto"/>
        <w:ind w:firstLine="1155"/>
        <w:jc w:val="both"/>
        <w:textAlignment w:val="center"/>
        <w:divId w:val="1719279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58 ОТ 2016 Г.)</w:t>
      </w:r>
    </w:p>
    <w:p w:rsidR="00000000" w:rsidRDefault="00685930">
      <w:pPr>
        <w:spacing w:after="0" w:line="240" w:lineRule="auto"/>
        <w:ind w:firstLine="1155"/>
        <w:jc w:val="both"/>
        <w:textAlignment w:val="center"/>
        <w:divId w:val="373969119"/>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674647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96. (1) В двумесечен срок от влизането в сила на този закон лицата, които потребяват собствена електрическа енергия, произведена от </w:t>
      </w:r>
      <w:r>
        <w:rPr>
          <w:rFonts w:ascii="Times New Roman" w:eastAsia="Times New Roman" w:hAnsi="Times New Roman" w:cs="Times New Roman"/>
          <w:color w:val="000000"/>
          <w:sz w:val="24"/>
          <w:szCs w:val="24"/>
        </w:rPr>
        <w:t>централа с обща инсталирана мощност над 5 MW, и нямат регистрация по чл. 57а, ал. 1, т. 3 от Закона за акцизите и данъчните складове, подават искане за регистрация по чл. 57б, ал. 1 от същия закон.</w:t>
      </w:r>
    </w:p>
    <w:p w:rsidR="00000000" w:rsidRDefault="00685930">
      <w:pPr>
        <w:spacing w:after="0" w:line="240" w:lineRule="auto"/>
        <w:ind w:firstLine="1155"/>
        <w:jc w:val="both"/>
        <w:textAlignment w:val="center"/>
        <w:divId w:val="1787046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влизането в сила на акта за издаване на удостоверен</w:t>
      </w:r>
      <w:r>
        <w:rPr>
          <w:rFonts w:ascii="Times New Roman" w:eastAsia="Times New Roman" w:hAnsi="Times New Roman" w:cs="Times New Roman"/>
          <w:color w:val="000000"/>
          <w:sz w:val="24"/>
          <w:szCs w:val="24"/>
        </w:rPr>
        <w:t>ието за регистрация или на отказа за неговото издаване лицата по ал. 1 продължават дейността си и имат всички права и задължения на регистрирани лица по Закона за акцизите и данъчните складове.</w:t>
      </w:r>
    </w:p>
    <w:p w:rsidR="00000000" w:rsidRDefault="00685930">
      <w:pPr>
        <w:spacing w:after="150" w:line="240" w:lineRule="auto"/>
        <w:ind w:firstLine="1155"/>
        <w:jc w:val="both"/>
        <w:textAlignment w:val="center"/>
        <w:divId w:val="1670867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В едномесечен срок от влизането в сила на този закон лицат</w:t>
      </w:r>
      <w:r>
        <w:rPr>
          <w:rFonts w:ascii="Times New Roman" w:eastAsia="Times New Roman" w:hAnsi="Times New Roman" w:cs="Times New Roman"/>
          <w:color w:val="000000"/>
          <w:sz w:val="24"/>
          <w:szCs w:val="24"/>
        </w:rPr>
        <w:t>а, получили удостоверение за регистрация по чл. 57а, ал. 1, т. 6 от Закона за акцизите и данъчните складове за осъществяване на дейности с компресиран природен газ, се пререгистрират служебно по чл. 57а, ал. 1, т. 2 от същия закон.</w:t>
      </w:r>
    </w:p>
    <w:p w:rsidR="00000000" w:rsidRDefault="00685930">
      <w:pPr>
        <w:spacing w:before="100" w:beforeAutospacing="1" w:after="100" w:afterAutospacing="1" w:line="240" w:lineRule="auto"/>
        <w:jc w:val="center"/>
        <w:textAlignment w:val="center"/>
        <w:divId w:val="217280982"/>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Преходни и Заключителни </w:t>
      </w:r>
      <w:r>
        <w:rPr>
          <w:rFonts w:ascii="Times New Roman" w:hAnsi="Times New Roman" w:cs="Times New Roman"/>
          <w:b/>
          <w:bCs/>
          <w:color w:val="000000"/>
          <w:sz w:val="26"/>
          <w:szCs w:val="26"/>
        </w:rPr>
        <w:t>разпоредби</w:t>
      </w:r>
      <w:r>
        <w:rPr>
          <w:rFonts w:ascii="Times New Roman" w:hAnsi="Times New Roman" w:cs="Times New Roman"/>
          <w:b/>
          <w:bCs/>
          <w:color w:val="000000"/>
          <w:sz w:val="26"/>
          <w:szCs w:val="26"/>
        </w:rPr>
        <w:br/>
        <w:t xml:space="preserve">КЪМ ЗАКОНА ЗА ИЗМЕНЕНИЕ И ДОПЪЛНЕНИЕ НА ЗАКОНА ЗА АКЦИЗИТЕ И ДАНЪЧНИТЕ СКЛАДОВЕ </w:t>
      </w:r>
    </w:p>
    <w:p w:rsidR="00000000" w:rsidRDefault="00685930">
      <w:pPr>
        <w:spacing w:after="0" w:line="240" w:lineRule="auto"/>
        <w:ind w:firstLine="1155"/>
        <w:jc w:val="both"/>
        <w:textAlignment w:val="center"/>
        <w:divId w:val="1125464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97 ОТ 2016 Г., В СИЛА ОТ 01.01.2017 Г.)</w:t>
      </w:r>
    </w:p>
    <w:p w:rsidR="00000000" w:rsidRDefault="00685930">
      <w:pPr>
        <w:spacing w:after="0" w:line="240" w:lineRule="auto"/>
        <w:ind w:firstLine="1155"/>
        <w:jc w:val="both"/>
        <w:textAlignment w:val="center"/>
        <w:divId w:val="192757564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460342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40. В тримесечен срок от влизането в сила на този закон лицата, получили разрешение за търговия с тютюн</w:t>
      </w:r>
      <w:r>
        <w:rPr>
          <w:rFonts w:ascii="Times New Roman" w:eastAsia="Times New Roman" w:hAnsi="Times New Roman" w:cs="Times New Roman"/>
          <w:color w:val="000000"/>
          <w:sz w:val="24"/>
          <w:szCs w:val="24"/>
        </w:rPr>
        <w:t>еви изделия, в случаите по чл. 90б, ал. 3 предоставят на компетентното митническо учреждение идентификационните данни на транспортните средства.</w:t>
      </w:r>
    </w:p>
    <w:p w:rsidR="00000000" w:rsidRDefault="00685930">
      <w:pPr>
        <w:spacing w:after="150" w:line="240" w:lineRule="auto"/>
        <w:ind w:firstLine="1155"/>
        <w:jc w:val="both"/>
        <w:textAlignment w:val="center"/>
        <w:divId w:val="178080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685930">
      <w:pPr>
        <w:spacing w:after="150" w:line="240" w:lineRule="auto"/>
        <w:ind w:firstLine="1155"/>
        <w:jc w:val="both"/>
        <w:textAlignment w:val="center"/>
        <w:divId w:val="934091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61. Законът влиза в сила от 1 януари 2</w:t>
      </w:r>
      <w:r>
        <w:rPr>
          <w:rFonts w:ascii="Times New Roman" w:eastAsia="Times New Roman" w:hAnsi="Times New Roman" w:cs="Times New Roman"/>
          <w:color w:val="000000"/>
          <w:sz w:val="24"/>
          <w:szCs w:val="24"/>
        </w:rPr>
        <w:t>017 г., с изключение на § 47, т. 1 и т. 5, буква "б", § 48 и § 49, които влизат в сила от 1 януари 2018 г.</w:t>
      </w:r>
    </w:p>
    <w:p w:rsidR="00000000" w:rsidRDefault="00685930">
      <w:pPr>
        <w:spacing w:before="100" w:beforeAutospacing="1" w:after="100" w:afterAutospacing="1" w:line="240" w:lineRule="auto"/>
        <w:jc w:val="center"/>
        <w:textAlignment w:val="center"/>
        <w:divId w:val="66047310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АКЦИЗИТЕ И ДАНЪЧНИТЕ СКЛАДОВЕ</w:t>
      </w:r>
    </w:p>
    <w:p w:rsidR="00000000" w:rsidRDefault="00685930">
      <w:pPr>
        <w:spacing w:after="0" w:line="240" w:lineRule="auto"/>
        <w:ind w:firstLine="1155"/>
        <w:jc w:val="both"/>
        <w:textAlignment w:val="center"/>
        <w:divId w:val="812913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 ОТ 2017 Г., В СИЛА ОТ 26.01.2017 Г.)</w:t>
      </w:r>
    </w:p>
    <w:p w:rsidR="00000000" w:rsidRDefault="00685930">
      <w:pPr>
        <w:spacing w:after="0" w:line="240" w:lineRule="auto"/>
        <w:ind w:firstLine="1155"/>
        <w:jc w:val="both"/>
        <w:textAlignment w:val="center"/>
        <w:divId w:val="147019937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882063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(1) Изискването по чл. 48, ал. 2, т. 21 не се прилага за лицата по чл. 47, ал. 1, които подадат искане за издаване на лиценз по чл. 48, ал. 1 в срок до три месеца от влизането в сила на този зак</w:t>
      </w:r>
      <w:r>
        <w:rPr>
          <w:rFonts w:ascii="Times New Roman" w:eastAsia="Times New Roman" w:hAnsi="Times New Roman" w:cs="Times New Roman"/>
          <w:color w:val="000000"/>
          <w:sz w:val="24"/>
          <w:szCs w:val="24"/>
        </w:rPr>
        <w:t>он.</w:t>
      </w:r>
    </w:p>
    <w:p w:rsidR="00000000" w:rsidRDefault="00685930">
      <w:pPr>
        <w:spacing w:after="150" w:line="240" w:lineRule="auto"/>
        <w:ind w:firstLine="1155"/>
        <w:jc w:val="both"/>
        <w:textAlignment w:val="center"/>
        <w:divId w:val="566263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Изискването по чл. 57, ал. 3, т. 9 не се прилага за лицата по чл. 56, ал. 1, т. 1, които подадат искане за регистрация по чл. 57, ал. 2 в срок до три месеца от влизането в сила на този закон.</w:t>
      </w:r>
    </w:p>
    <w:p w:rsidR="00000000" w:rsidRDefault="00685930">
      <w:pPr>
        <w:spacing w:after="0" w:line="240" w:lineRule="auto"/>
        <w:ind w:firstLine="1155"/>
        <w:jc w:val="both"/>
        <w:textAlignment w:val="center"/>
        <w:divId w:val="2142576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Изискванията по чл. 48, ал. 2, т. 21 или чл. 57, ал</w:t>
      </w:r>
      <w:r>
        <w:rPr>
          <w:rFonts w:ascii="Times New Roman" w:eastAsia="Times New Roman" w:hAnsi="Times New Roman" w:cs="Times New Roman"/>
          <w:color w:val="000000"/>
          <w:sz w:val="24"/>
          <w:szCs w:val="24"/>
        </w:rPr>
        <w:t>. 3, т. 9 не се прилагат за лицата, които към датата на влизане в сила на този закон са получили лиценз за управление на данъчен склад по чл. 50, ал. 1 или удостоверение за регистрация по чл. 57, ал. 4.</w:t>
      </w:r>
    </w:p>
    <w:p w:rsidR="00000000" w:rsidRDefault="00685930">
      <w:pPr>
        <w:spacing w:after="150" w:line="240" w:lineRule="auto"/>
        <w:ind w:firstLine="1155"/>
        <w:jc w:val="both"/>
        <w:textAlignment w:val="center"/>
        <w:divId w:val="978803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w:t>
      </w:r>
      <w:r>
        <w:rPr>
          <w:rFonts w:ascii="Times New Roman" w:eastAsia="Times New Roman" w:hAnsi="Times New Roman" w:cs="Times New Roman"/>
          <w:color w:val="000000"/>
          <w:sz w:val="24"/>
          <w:szCs w:val="24"/>
        </w:rPr>
        <w:t xml:space="preserve"> . . . . . . . .</w:t>
      </w:r>
    </w:p>
    <w:p w:rsidR="00000000" w:rsidRDefault="00685930">
      <w:pPr>
        <w:spacing w:after="0" w:line="240" w:lineRule="auto"/>
        <w:ind w:firstLine="1155"/>
        <w:jc w:val="both"/>
        <w:textAlignment w:val="center"/>
        <w:divId w:val="239096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Законът влиза в сила от деня на обнародването му в "Държавен вестник".</w:t>
      </w:r>
    </w:p>
    <w:p w:rsidR="00000000" w:rsidRDefault="00685930">
      <w:pPr>
        <w:spacing w:after="150" w:line="240" w:lineRule="auto"/>
        <w:ind w:firstLine="1155"/>
        <w:jc w:val="both"/>
        <w:textAlignment w:val="center"/>
        <w:divId w:val="260602305"/>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741376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 ЗА ИЗМЕНЕНИЕ НА ЗАКОНА ЗА БЪЛГАРСКАТА АГЕНЦИЯ ПО БЕЗОПАСНОСТ НА ХРАНИТЕ</w:t>
      </w:r>
    </w:p>
    <w:p w:rsidR="00000000" w:rsidRDefault="00685930">
      <w:pPr>
        <w:spacing w:after="0" w:line="240" w:lineRule="auto"/>
        <w:ind w:firstLine="1155"/>
        <w:jc w:val="both"/>
        <w:textAlignment w:val="center"/>
        <w:divId w:val="123081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58 ОТ 2017 Г., В СИЛА ОТ 18.07.2017 Г.</w:t>
      </w:r>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816265852"/>
        <w:rPr>
          <w:rFonts w:ascii="Times New Roman" w:eastAsia="Times New Roman" w:hAnsi="Times New Roman" w:cs="Times New Roman"/>
          <w:color w:val="000000"/>
          <w:sz w:val="24"/>
          <w:szCs w:val="24"/>
        </w:rPr>
      </w:pPr>
    </w:p>
    <w:p w:rsidR="00000000" w:rsidRDefault="00685930">
      <w:pPr>
        <w:spacing w:after="150" w:line="240" w:lineRule="auto"/>
        <w:ind w:firstLine="1155"/>
        <w:jc w:val="both"/>
        <w:textAlignment w:val="center"/>
        <w:divId w:val="103161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76. Законът влиза в сила от деня на обнародването му в "Държавен вестник".</w:t>
      </w:r>
    </w:p>
    <w:p w:rsidR="00000000" w:rsidRDefault="00685930">
      <w:pPr>
        <w:spacing w:before="100" w:beforeAutospacing="1" w:after="100" w:afterAutospacing="1" w:line="240" w:lineRule="auto"/>
        <w:jc w:val="center"/>
        <w:textAlignment w:val="center"/>
        <w:divId w:val="784275726"/>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ДАНЪЧНО-ОСИГУРИТЕЛНИЯ ПРОЦЕСУАЛЕН КОДЕКС</w:t>
      </w:r>
    </w:p>
    <w:p w:rsidR="00000000" w:rsidRDefault="00685930">
      <w:pPr>
        <w:spacing w:after="0" w:line="240" w:lineRule="auto"/>
        <w:ind w:firstLine="1155"/>
        <w:jc w:val="both"/>
        <w:textAlignment w:val="center"/>
        <w:divId w:val="1100640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63 ОТ 2017 Г., В СИЛА ОТ 04.08.2017 Г.)</w:t>
      </w:r>
    </w:p>
    <w:p w:rsidR="00000000" w:rsidRDefault="00685930">
      <w:pPr>
        <w:spacing w:after="0" w:line="240" w:lineRule="auto"/>
        <w:ind w:firstLine="1155"/>
        <w:jc w:val="both"/>
        <w:textAlignment w:val="center"/>
        <w:divId w:val="138105364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17257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70. (1) Изискването на чл. 48, ал. 2, т. 21 от Закона за акцизите и данъчните складове не се прилага за лицата по чл. 47, ал. 1 от същия закон, които подадат искане за издаване на лиценз за управление на данъчен склад до влизането в сила на наредбата по </w:t>
      </w:r>
      <w:r>
        <w:rPr>
          <w:rFonts w:ascii="Times New Roman" w:eastAsia="Times New Roman" w:hAnsi="Times New Roman" w:cs="Times New Roman"/>
          <w:color w:val="000000"/>
          <w:sz w:val="24"/>
          <w:szCs w:val="24"/>
        </w:rPr>
        <w:t>чл. 142а, ал. 3 от Закона за виното и спиртните напитки.</w:t>
      </w:r>
    </w:p>
    <w:p w:rsidR="00000000" w:rsidRDefault="00685930">
      <w:pPr>
        <w:spacing w:after="0" w:line="240" w:lineRule="auto"/>
        <w:ind w:firstLine="1155"/>
        <w:jc w:val="both"/>
        <w:textAlignment w:val="center"/>
        <w:divId w:val="861279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Изискването на чл. 57, ал. 3, т. 9 от Закона за акцизите и данъчните складове не се прилага за лицата по чл. 56, ал. 1, т. 1 от същия закон, които подадат искане за регистрация на специализиран м</w:t>
      </w:r>
      <w:r>
        <w:rPr>
          <w:rFonts w:ascii="Times New Roman" w:eastAsia="Times New Roman" w:hAnsi="Times New Roman" w:cs="Times New Roman"/>
          <w:color w:val="000000"/>
          <w:sz w:val="24"/>
          <w:szCs w:val="24"/>
        </w:rPr>
        <w:t>алък обект за дестилиране до влизането в сила на наредбата по чл. 142а, ал. 3 от Закона за виното и спиртните напитки.</w:t>
      </w:r>
    </w:p>
    <w:p w:rsidR="00000000" w:rsidRDefault="00685930">
      <w:pPr>
        <w:spacing w:after="0" w:line="240" w:lineRule="auto"/>
        <w:ind w:firstLine="1155"/>
        <w:jc w:val="both"/>
        <w:textAlignment w:val="center"/>
        <w:divId w:val="1191261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Алинеи 1 и 2 се прилагат и за започналите до влизането в сила на този закон производства по чл. 48 и 57 от Закона за акцизите и данъч</w:t>
      </w:r>
      <w:r>
        <w:rPr>
          <w:rFonts w:ascii="Times New Roman" w:eastAsia="Times New Roman" w:hAnsi="Times New Roman" w:cs="Times New Roman"/>
          <w:color w:val="000000"/>
          <w:sz w:val="24"/>
          <w:szCs w:val="24"/>
        </w:rPr>
        <w:t>ните складове.</w:t>
      </w:r>
    </w:p>
    <w:p w:rsidR="00000000" w:rsidRDefault="00685930">
      <w:pPr>
        <w:spacing w:after="0" w:line="240" w:lineRule="auto"/>
        <w:ind w:firstLine="1155"/>
        <w:jc w:val="both"/>
        <w:textAlignment w:val="center"/>
        <w:divId w:val="1513371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Агенция "Митници" възобновява служебно производствата по чл. 48 и 57 от Закона за акцизите и данъчните складове, по които до влизането в сила на този закон има отказ за </w:t>
      </w:r>
      <w:proofErr w:type="spellStart"/>
      <w:r>
        <w:rPr>
          <w:rFonts w:ascii="Times New Roman" w:eastAsia="Times New Roman" w:hAnsi="Times New Roman" w:cs="Times New Roman"/>
          <w:color w:val="000000"/>
          <w:sz w:val="24"/>
          <w:szCs w:val="24"/>
        </w:rPr>
        <w:t>непредставяне</w:t>
      </w:r>
      <w:proofErr w:type="spellEnd"/>
      <w:r>
        <w:rPr>
          <w:rFonts w:ascii="Times New Roman" w:eastAsia="Times New Roman" w:hAnsi="Times New Roman" w:cs="Times New Roman"/>
          <w:color w:val="000000"/>
          <w:sz w:val="24"/>
          <w:szCs w:val="24"/>
        </w:rPr>
        <w:t xml:space="preserve"> на документ, че дестилационните съоръжения за производ</w:t>
      </w:r>
      <w:r>
        <w:rPr>
          <w:rFonts w:ascii="Times New Roman" w:eastAsia="Times New Roman" w:hAnsi="Times New Roman" w:cs="Times New Roman"/>
          <w:color w:val="000000"/>
          <w:sz w:val="24"/>
          <w:szCs w:val="24"/>
        </w:rPr>
        <w:t>ство на етилов алкохол, дестилати и спиртни напитки са закупени от лице, регистрирано по Закона за виното и спиртните напитки.</w:t>
      </w:r>
    </w:p>
    <w:p w:rsidR="00000000" w:rsidRDefault="00685930">
      <w:pPr>
        <w:spacing w:after="150" w:line="240" w:lineRule="auto"/>
        <w:ind w:firstLine="1155"/>
        <w:jc w:val="both"/>
        <w:textAlignment w:val="center"/>
        <w:divId w:val="533083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685930">
      <w:pPr>
        <w:spacing w:after="0" w:line="240" w:lineRule="auto"/>
        <w:ind w:firstLine="1155"/>
        <w:jc w:val="both"/>
        <w:textAlignment w:val="center"/>
        <w:divId w:val="1098451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83. (1) Законът влиза в сила от деня на обнародването му </w:t>
      </w:r>
      <w:r>
        <w:rPr>
          <w:rFonts w:ascii="Times New Roman" w:eastAsia="Times New Roman" w:hAnsi="Times New Roman" w:cs="Times New Roman"/>
          <w:color w:val="000000"/>
          <w:sz w:val="24"/>
          <w:szCs w:val="24"/>
        </w:rPr>
        <w:t>в "Държавен вестник" с изключение на:</w:t>
      </w:r>
    </w:p>
    <w:p w:rsidR="00000000" w:rsidRDefault="00685930">
      <w:pPr>
        <w:spacing w:after="0" w:line="240" w:lineRule="auto"/>
        <w:ind w:firstLine="1155"/>
        <w:jc w:val="both"/>
        <w:textAlignment w:val="center"/>
        <w:divId w:val="1109810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64, който влиза в сила от 1 януари 2022 г.;</w:t>
      </w:r>
    </w:p>
    <w:p w:rsidR="00000000" w:rsidRDefault="00685930">
      <w:pPr>
        <w:spacing w:after="0" w:line="240" w:lineRule="auto"/>
        <w:ind w:firstLine="1155"/>
        <w:jc w:val="both"/>
        <w:textAlignment w:val="center"/>
        <w:divId w:val="69081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68, т. 1, която влиза в сила от 1 януари 2018 г.;</w:t>
      </w:r>
    </w:p>
    <w:p w:rsidR="00000000" w:rsidRDefault="00685930">
      <w:pPr>
        <w:spacing w:after="0" w:line="240" w:lineRule="auto"/>
        <w:ind w:firstLine="1155"/>
        <w:jc w:val="both"/>
        <w:textAlignment w:val="center"/>
        <w:divId w:val="1204824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68, т. 2, която влиза в сила от 30 юни 2017 г.;</w:t>
      </w:r>
    </w:p>
    <w:p w:rsidR="00000000" w:rsidRDefault="00685930">
      <w:pPr>
        <w:spacing w:after="0" w:line="240" w:lineRule="auto"/>
        <w:ind w:firstLine="1155"/>
        <w:jc w:val="both"/>
        <w:textAlignment w:val="center"/>
        <w:divId w:val="1431586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параграф 69, който влиза в сила от 1 </w:t>
      </w:r>
      <w:r>
        <w:rPr>
          <w:rFonts w:ascii="Times New Roman" w:eastAsia="Times New Roman" w:hAnsi="Times New Roman" w:cs="Times New Roman"/>
          <w:color w:val="000000"/>
          <w:sz w:val="24"/>
          <w:szCs w:val="24"/>
        </w:rPr>
        <w:t>януари 2018 г.;</w:t>
      </w:r>
    </w:p>
    <w:p w:rsidR="00000000" w:rsidRDefault="00685930">
      <w:pPr>
        <w:spacing w:after="0" w:line="240" w:lineRule="auto"/>
        <w:ind w:firstLine="1155"/>
        <w:jc w:val="both"/>
        <w:textAlignment w:val="center"/>
        <w:divId w:val="547575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параграф 71, ал. 1, която влиза в сила от 26 април 2017 г.;</w:t>
      </w:r>
    </w:p>
    <w:p w:rsidR="00000000" w:rsidRDefault="00685930">
      <w:pPr>
        <w:spacing w:after="0" w:line="240" w:lineRule="auto"/>
        <w:ind w:firstLine="1155"/>
        <w:jc w:val="both"/>
        <w:textAlignment w:val="center"/>
        <w:divId w:val="679046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параграфи 6 и 72 - 82, които влизат в сила от 1 януари 2018 г.</w:t>
      </w:r>
    </w:p>
    <w:p w:rsidR="00000000" w:rsidRDefault="00685930">
      <w:pPr>
        <w:spacing w:after="150" w:line="240" w:lineRule="auto"/>
        <w:ind w:firstLine="1155"/>
        <w:jc w:val="both"/>
        <w:textAlignment w:val="center"/>
        <w:divId w:val="211159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6-месечен срок от влизането в сила на този закон подзаконовите нормативни актове, които съдържат задължение за представяне на удостоверение за наличие или липса на задължения от лицата, се привеждат в съответствие с него.</w:t>
      </w:r>
    </w:p>
    <w:p w:rsidR="00000000" w:rsidRDefault="00685930">
      <w:pPr>
        <w:spacing w:before="100" w:beforeAutospacing="1" w:after="100" w:afterAutospacing="1" w:line="240" w:lineRule="auto"/>
        <w:jc w:val="center"/>
        <w:textAlignment w:val="center"/>
        <w:divId w:val="183437267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w:t>
      </w:r>
      <w:r>
        <w:rPr>
          <w:rFonts w:ascii="Times New Roman" w:hAnsi="Times New Roman" w:cs="Times New Roman"/>
          <w:b/>
          <w:bCs/>
          <w:color w:val="000000"/>
          <w:sz w:val="26"/>
          <w:szCs w:val="26"/>
        </w:rPr>
        <w:t>оредби</w:t>
      </w:r>
      <w:r>
        <w:rPr>
          <w:rFonts w:ascii="Times New Roman" w:hAnsi="Times New Roman" w:cs="Times New Roman"/>
          <w:b/>
          <w:bCs/>
          <w:color w:val="000000"/>
          <w:sz w:val="26"/>
          <w:szCs w:val="26"/>
        </w:rPr>
        <w:br/>
        <w:t>КЪМ ЗАКОНА ЗА ИЗМЕНЕНИЕ И ДОПЪЛНЕНИЕ НА ДАНЪЧНО-ОСИГУРИТЕЛНИЯ ПРОЦЕСУАЛЕН КОДЕКС</w:t>
      </w:r>
    </w:p>
    <w:p w:rsidR="00000000" w:rsidRDefault="00685930">
      <w:pPr>
        <w:spacing w:after="0" w:line="240" w:lineRule="auto"/>
        <w:ind w:firstLine="1155"/>
        <w:jc w:val="both"/>
        <w:textAlignment w:val="center"/>
        <w:divId w:val="1397124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92 ОТ 2017 Г., В СИЛА ОТ 01.01.2018 Г.)</w:t>
      </w:r>
    </w:p>
    <w:p w:rsidR="00000000" w:rsidRDefault="00685930">
      <w:pPr>
        <w:spacing w:after="0" w:line="240" w:lineRule="auto"/>
        <w:ind w:firstLine="1155"/>
        <w:jc w:val="both"/>
        <w:textAlignment w:val="center"/>
        <w:divId w:val="1081297857"/>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752898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Законът влиза в сила от 1 януари 2018 г. с изключение на:</w:t>
      </w:r>
    </w:p>
    <w:p w:rsidR="00000000" w:rsidRDefault="00685930">
      <w:pPr>
        <w:spacing w:after="0" w:line="240" w:lineRule="auto"/>
        <w:ind w:firstLine="1155"/>
        <w:jc w:val="both"/>
        <w:textAlignment w:val="center"/>
        <w:divId w:val="268856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1, 4 - 9, § 10, т. 2 и 3, § 26 и</w:t>
      </w:r>
      <w:r>
        <w:rPr>
          <w:rFonts w:ascii="Times New Roman" w:eastAsia="Times New Roman" w:hAnsi="Times New Roman" w:cs="Times New Roman"/>
          <w:color w:val="000000"/>
          <w:sz w:val="24"/>
          <w:szCs w:val="24"/>
        </w:rPr>
        <w:t xml:space="preserve"> 29, които влизат в сила три дни след обнародването на закона в "Държавен вестник";</w:t>
      </w:r>
    </w:p>
    <w:p w:rsidR="00000000" w:rsidRDefault="00685930">
      <w:pPr>
        <w:spacing w:after="150" w:line="240" w:lineRule="auto"/>
        <w:ind w:firstLine="1155"/>
        <w:jc w:val="both"/>
        <w:textAlignment w:val="center"/>
        <w:divId w:val="1204370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14, т. 5 и 6, които влизат в сила от 1 януари 2019 г.</w:t>
      </w:r>
    </w:p>
    <w:p w:rsidR="00000000" w:rsidRDefault="00685930">
      <w:pPr>
        <w:spacing w:before="100" w:beforeAutospacing="1" w:after="100" w:afterAutospacing="1" w:line="240" w:lineRule="auto"/>
        <w:jc w:val="center"/>
        <w:textAlignment w:val="center"/>
        <w:divId w:val="1214536763"/>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ДАНЪК ВЪРХУ ДОБАВЕНАТ</w:t>
      </w:r>
      <w:r>
        <w:rPr>
          <w:rFonts w:ascii="Times New Roman" w:hAnsi="Times New Roman" w:cs="Times New Roman"/>
          <w:b/>
          <w:bCs/>
          <w:color w:val="000000"/>
          <w:sz w:val="26"/>
          <w:szCs w:val="26"/>
        </w:rPr>
        <w:t>А СТОЙНОСТ</w:t>
      </w:r>
    </w:p>
    <w:p w:rsidR="00000000" w:rsidRDefault="00685930">
      <w:pPr>
        <w:spacing w:after="0" w:line="240" w:lineRule="auto"/>
        <w:ind w:firstLine="1155"/>
        <w:jc w:val="both"/>
        <w:textAlignment w:val="center"/>
        <w:divId w:val="1503083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97 ОТ 2017 Г., В СИЛА ОТ 01.01.2018 Г.)</w:t>
      </w:r>
    </w:p>
    <w:p w:rsidR="00000000" w:rsidRDefault="00685930">
      <w:pPr>
        <w:spacing w:after="0" w:line="240" w:lineRule="auto"/>
        <w:ind w:firstLine="1155"/>
        <w:jc w:val="both"/>
        <w:textAlignment w:val="center"/>
        <w:divId w:val="81056348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973712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40. До създаване на публичния електронен регистър по чл. 176в, ал. 15 освобождаването от задължение за предоставяне на обезпечение от лицата по чл. 176в, ал. 14 се извършва чрез подава</w:t>
      </w:r>
      <w:r>
        <w:rPr>
          <w:rFonts w:ascii="Times New Roman" w:eastAsia="Times New Roman" w:hAnsi="Times New Roman" w:cs="Times New Roman"/>
          <w:color w:val="000000"/>
          <w:sz w:val="24"/>
          <w:szCs w:val="24"/>
        </w:rPr>
        <w:t xml:space="preserve">не на декларация в компетентната териториална дирекция на Националната агенция за приходите в 7-дневен срок преди датата на възникване на данъчното събитие при </w:t>
      </w:r>
      <w:proofErr w:type="spellStart"/>
      <w:r>
        <w:rPr>
          <w:rFonts w:ascii="Times New Roman" w:eastAsia="Times New Roman" w:hAnsi="Times New Roman" w:cs="Times New Roman"/>
          <w:color w:val="000000"/>
          <w:sz w:val="24"/>
          <w:szCs w:val="24"/>
        </w:rPr>
        <w:t>вътреобщностно</w:t>
      </w:r>
      <w:proofErr w:type="spellEnd"/>
      <w:r>
        <w:rPr>
          <w:rFonts w:ascii="Times New Roman" w:eastAsia="Times New Roman" w:hAnsi="Times New Roman" w:cs="Times New Roman"/>
          <w:color w:val="000000"/>
          <w:sz w:val="24"/>
          <w:szCs w:val="24"/>
        </w:rPr>
        <w:t xml:space="preserve"> придобиване на течни горива или датата на освобождаване на течни горива за потреб</w:t>
      </w:r>
      <w:r>
        <w:rPr>
          <w:rFonts w:ascii="Times New Roman" w:eastAsia="Times New Roman" w:hAnsi="Times New Roman" w:cs="Times New Roman"/>
          <w:color w:val="000000"/>
          <w:sz w:val="24"/>
          <w:szCs w:val="24"/>
        </w:rPr>
        <w:t>ление по чл. 20, ал. 2, т. 1 от Закона за акцизите и данъчните складове, които са предназначени за собствено потребление.</w:t>
      </w:r>
    </w:p>
    <w:p w:rsidR="00000000" w:rsidRDefault="00685930">
      <w:pPr>
        <w:spacing w:after="150" w:line="240" w:lineRule="auto"/>
        <w:ind w:firstLine="1155"/>
        <w:jc w:val="both"/>
        <w:textAlignment w:val="center"/>
        <w:divId w:val="531725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685930">
      <w:pPr>
        <w:spacing w:after="150" w:line="240" w:lineRule="auto"/>
        <w:ind w:firstLine="1155"/>
        <w:jc w:val="both"/>
        <w:textAlignment w:val="center"/>
        <w:divId w:val="1822038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52. Законът влиза в сила от 1 януари 2018 г. с изключение на §</w:t>
      </w:r>
      <w:r>
        <w:rPr>
          <w:rFonts w:ascii="Times New Roman" w:eastAsia="Times New Roman" w:hAnsi="Times New Roman" w:cs="Times New Roman"/>
          <w:color w:val="000000"/>
          <w:sz w:val="24"/>
          <w:szCs w:val="24"/>
        </w:rPr>
        <w:t xml:space="preserve"> 8 и 9, които влизат в сила от 1 декември 2017 г., и § 41 относно т. 17, буква "а", която влиза в сила от 20 май 2019 г.</w:t>
      </w:r>
    </w:p>
    <w:p w:rsidR="00000000" w:rsidRDefault="00685930">
      <w:pPr>
        <w:spacing w:before="100" w:beforeAutospacing="1" w:after="100" w:afterAutospacing="1" w:line="240" w:lineRule="auto"/>
        <w:jc w:val="center"/>
        <w:textAlignment w:val="center"/>
        <w:divId w:val="146867087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ДОПЪЛНЕНИЕ НА ЗАКОНА ЗА ОГРАНИЧАВАНЕ НА АДМИНИСТРАТИВНОТО РЕГУЛИРАНЕ И АДМИНИСТРАТИВНИ</w:t>
      </w:r>
      <w:r>
        <w:rPr>
          <w:rFonts w:ascii="Times New Roman" w:hAnsi="Times New Roman" w:cs="Times New Roman"/>
          <w:b/>
          <w:bCs/>
          <w:color w:val="000000"/>
          <w:sz w:val="26"/>
          <w:szCs w:val="26"/>
        </w:rPr>
        <w:t>Я КОНТРОЛ ВЪРХУ СТОПАНСКАТА ДЕЙНОСТ</w:t>
      </w:r>
    </w:p>
    <w:p w:rsidR="00000000" w:rsidRDefault="00685930">
      <w:pPr>
        <w:spacing w:after="0" w:line="240" w:lineRule="auto"/>
        <w:ind w:firstLine="1155"/>
        <w:jc w:val="both"/>
        <w:textAlignment w:val="center"/>
        <w:divId w:val="1040278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103 ОТ 2017 Г., В СИЛА ОТ 01.01.2018 Г.)</w:t>
      </w:r>
    </w:p>
    <w:p w:rsidR="00000000" w:rsidRDefault="00685930">
      <w:pPr>
        <w:spacing w:after="0" w:line="240" w:lineRule="auto"/>
        <w:ind w:firstLine="1155"/>
        <w:jc w:val="both"/>
        <w:textAlignment w:val="center"/>
        <w:divId w:val="1217159395"/>
        <w:rPr>
          <w:rFonts w:ascii="Times New Roman" w:eastAsia="Times New Roman" w:hAnsi="Times New Roman" w:cs="Times New Roman"/>
          <w:color w:val="000000"/>
          <w:sz w:val="24"/>
          <w:szCs w:val="24"/>
        </w:rPr>
      </w:pPr>
    </w:p>
    <w:p w:rsidR="00000000" w:rsidRDefault="00685930">
      <w:pPr>
        <w:spacing w:after="150" w:line="240" w:lineRule="auto"/>
        <w:ind w:firstLine="1155"/>
        <w:jc w:val="both"/>
        <w:textAlignment w:val="center"/>
        <w:divId w:val="496187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Законът влиза в сила от 1 януари 2018 г.</w:t>
      </w:r>
    </w:p>
    <w:p w:rsidR="00000000" w:rsidRDefault="00685930">
      <w:pPr>
        <w:spacing w:before="100" w:beforeAutospacing="1" w:after="100" w:afterAutospacing="1" w:line="240" w:lineRule="auto"/>
        <w:jc w:val="center"/>
        <w:textAlignment w:val="center"/>
        <w:divId w:val="20888453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МИТНИЦИТЕ </w:t>
      </w:r>
    </w:p>
    <w:p w:rsidR="00000000" w:rsidRDefault="00685930">
      <w:pPr>
        <w:spacing w:after="0" w:line="240" w:lineRule="auto"/>
        <w:ind w:firstLine="1155"/>
        <w:jc w:val="both"/>
        <w:textAlignment w:val="center"/>
        <w:divId w:val="1647515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w:t>
      </w:r>
      <w:r>
        <w:rPr>
          <w:rFonts w:ascii="Times New Roman" w:eastAsia="Times New Roman" w:hAnsi="Times New Roman" w:cs="Times New Roman"/>
          <w:color w:val="000000"/>
          <w:sz w:val="24"/>
          <w:szCs w:val="24"/>
        </w:rPr>
        <w:t>24 ОТ 2018 Г.)</w:t>
      </w:r>
    </w:p>
    <w:p w:rsidR="00000000" w:rsidRDefault="00685930">
      <w:pPr>
        <w:spacing w:after="0" w:line="240" w:lineRule="auto"/>
        <w:ind w:firstLine="1155"/>
        <w:jc w:val="both"/>
        <w:textAlignment w:val="center"/>
        <w:divId w:val="178345386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008677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(В сила от 01.01.2018 г.) От 1 януари 2018 г. до датата на привеждане в съответствие с изискванията на Закона за акцизите и данъчните складове, но не по-късно от 1 юни 2018 г., лицата по чл. 103в, ал. 1 от Закона за акцизите и данъчн</w:t>
      </w:r>
      <w:r>
        <w:rPr>
          <w:rFonts w:ascii="Times New Roman" w:eastAsia="Times New Roman" w:hAnsi="Times New Roman" w:cs="Times New Roman"/>
          <w:color w:val="000000"/>
          <w:sz w:val="24"/>
          <w:szCs w:val="24"/>
        </w:rPr>
        <w:t>ите складове подават данни за въведеното/изведеното количество акцизна стока по ред, определен от министъра на финансите съгласно чл. 103а, ал. 2 и 4 от Закона за акцизите и данъчните складове.</w:t>
      </w:r>
    </w:p>
    <w:p w:rsidR="00000000" w:rsidRDefault="00685930">
      <w:pPr>
        <w:spacing w:after="150" w:line="240" w:lineRule="auto"/>
        <w:ind w:firstLine="1155"/>
        <w:jc w:val="both"/>
        <w:textAlignment w:val="center"/>
        <w:divId w:val="1260411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w:t>
      </w:r>
      <w:r>
        <w:rPr>
          <w:rFonts w:ascii="Times New Roman" w:eastAsia="Times New Roman" w:hAnsi="Times New Roman" w:cs="Times New Roman"/>
          <w:color w:val="000000"/>
          <w:sz w:val="24"/>
          <w:szCs w:val="24"/>
        </w:rPr>
        <w:t>. . . .</w:t>
      </w:r>
    </w:p>
    <w:p w:rsidR="00000000" w:rsidRDefault="00685930">
      <w:pPr>
        <w:spacing w:after="150" w:line="240" w:lineRule="auto"/>
        <w:ind w:firstLine="1155"/>
        <w:jc w:val="both"/>
        <w:textAlignment w:val="center"/>
        <w:divId w:val="2099402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Параграфи 10 и 11 влизат в сила от 1 януари 2018 г., а § 15 и 16 влизат в сила от 16 февруари 2018 г.</w:t>
      </w:r>
    </w:p>
    <w:p w:rsidR="00000000" w:rsidRDefault="00685930">
      <w:pPr>
        <w:spacing w:before="100" w:beforeAutospacing="1" w:after="100" w:afterAutospacing="1" w:line="240" w:lineRule="auto"/>
        <w:jc w:val="center"/>
        <w:textAlignment w:val="center"/>
        <w:divId w:val="18417811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АДМИНИСТРАТИВНОТО РЕГУЛИРАНЕ НА </w:t>
      </w:r>
      <w:r>
        <w:rPr>
          <w:rFonts w:ascii="Times New Roman" w:hAnsi="Times New Roman" w:cs="Times New Roman"/>
          <w:b/>
          <w:bCs/>
          <w:color w:val="000000"/>
          <w:sz w:val="26"/>
          <w:szCs w:val="26"/>
        </w:rPr>
        <w:lastRenderedPageBreak/>
        <w:t>ИКОНОМИЧЕСКИТЕ ДЕЙНОСТИ, СВЪРЗАНИ С НЕФТ И ПРОДУКТИ ОТ НЕФТ</w:t>
      </w:r>
      <w:r>
        <w:rPr>
          <w:rFonts w:ascii="Times New Roman" w:hAnsi="Times New Roman" w:cs="Times New Roman"/>
          <w:b/>
          <w:bCs/>
          <w:color w:val="000000"/>
          <w:sz w:val="26"/>
          <w:szCs w:val="26"/>
        </w:rPr>
        <w:t>ЕН ПРОИЗХОД</w:t>
      </w:r>
    </w:p>
    <w:p w:rsidR="00000000" w:rsidRDefault="00685930">
      <w:pPr>
        <w:spacing w:after="0" w:line="240" w:lineRule="auto"/>
        <w:ind w:firstLine="1155"/>
        <w:jc w:val="both"/>
        <w:textAlignment w:val="center"/>
        <w:divId w:val="1083145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2018 Г., В СИЛА ОТ 28.01.2019 Г.)</w:t>
      </w:r>
    </w:p>
    <w:p w:rsidR="00000000" w:rsidRDefault="00685930">
      <w:pPr>
        <w:spacing w:after="0" w:line="240" w:lineRule="auto"/>
        <w:ind w:firstLine="1155"/>
        <w:jc w:val="both"/>
        <w:textAlignment w:val="center"/>
        <w:divId w:val="356466576"/>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754624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Законът влиза в сила в 6-месечен срок от обнародването му в "Държавен вестник", с изключение на:</w:t>
      </w:r>
    </w:p>
    <w:p w:rsidR="00000000" w:rsidRDefault="00685930">
      <w:pPr>
        <w:spacing w:after="0" w:line="240" w:lineRule="auto"/>
        <w:ind w:firstLine="1155"/>
        <w:jc w:val="both"/>
        <w:textAlignment w:val="center"/>
        <w:divId w:val="1455127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4, ал. 4, § 6 и § 8, които влизат в сила от деня на обнародването му в "Дър</w:t>
      </w:r>
      <w:r>
        <w:rPr>
          <w:rFonts w:ascii="Times New Roman" w:eastAsia="Times New Roman" w:hAnsi="Times New Roman" w:cs="Times New Roman"/>
          <w:color w:val="000000"/>
          <w:sz w:val="24"/>
          <w:szCs w:val="24"/>
        </w:rPr>
        <w:t>жавен вестник";</w:t>
      </w:r>
    </w:p>
    <w:p w:rsidR="00000000" w:rsidRDefault="00685930">
      <w:pPr>
        <w:spacing w:after="0" w:line="240" w:lineRule="auto"/>
        <w:ind w:firstLine="1155"/>
        <w:jc w:val="both"/>
        <w:textAlignment w:val="center"/>
        <w:divId w:val="866019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2 относно минималния складов капацитет на данъчните складове за съхранение на втечнен нефтен газ (LPG), който влиза в сила две години от обнародването му в "Държавен вестник".</w:t>
      </w:r>
    </w:p>
    <w:p w:rsidR="00000000" w:rsidRDefault="00685930">
      <w:pPr>
        <w:spacing w:after="150" w:line="240" w:lineRule="auto"/>
        <w:ind w:firstLine="1155"/>
        <w:jc w:val="both"/>
        <w:textAlignment w:val="center"/>
        <w:divId w:val="356466576"/>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43656452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 xml:space="preserve">КЪМ ЗАКОНА ЗА ИЗМЕНЕНИЕ И ДОПЪЛНЕНИЕ НА ЗАКОНА ЗА АКЦИЗИТЕ И ДАНЪЧНИТЕ СКЛАДОВЕ </w:t>
      </w:r>
    </w:p>
    <w:p w:rsidR="00000000" w:rsidRDefault="00685930">
      <w:pPr>
        <w:spacing w:after="0" w:line="240" w:lineRule="auto"/>
        <w:ind w:firstLine="1155"/>
        <w:jc w:val="both"/>
        <w:textAlignment w:val="center"/>
        <w:divId w:val="1683163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65 ОТ 2018 Г., В СИЛА ОТ 07.08.2018 Г.)</w:t>
      </w:r>
    </w:p>
    <w:p w:rsidR="00000000" w:rsidRDefault="00685930">
      <w:pPr>
        <w:spacing w:after="0" w:line="240" w:lineRule="auto"/>
        <w:ind w:firstLine="1155"/>
        <w:jc w:val="both"/>
        <w:textAlignment w:val="center"/>
        <w:divId w:val="1648970971"/>
        <w:rPr>
          <w:rFonts w:ascii="Times New Roman" w:eastAsia="Times New Roman" w:hAnsi="Times New Roman" w:cs="Times New Roman"/>
          <w:color w:val="000000"/>
          <w:sz w:val="24"/>
          <w:szCs w:val="24"/>
        </w:rPr>
      </w:pPr>
    </w:p>
    <w:p w:rsidR="00000000" w:rsidRDefault="00685930">
      <w:pPr>
        <w:spacing w:after="150" w:line="240" w:lineRule="auto"/>
        <w:ind w:firstLine="1155"/>
        <w:jc w:val="both"/>
        <w:textAlignment w:val="center"/>
        <w:divId w:val="67534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Законът влиза в сила от деня на обнародването му в "Държавен вестник", с изключение на § 2, който влиза в сила </w:t>
      </w:r>
      <w:r>
        <w:rPr>
          <w:rFonts w:ascii="Times New Roman" w:eastAsia="Times New Roman" w:hAnsi="Times New Roman" w:cs="Times New Roman"/>
          <w:color w:val="000000"/>
          <w:sz w:val="24"/>
          <w:szCs w:val="24"/>
        </w:rPr>
        <w:t>от 1 октомври 2018 г.</w:t>
      </w:r>
    </w:p>
    <w:p w:rsidR="00000000" w:rsidRDefault="00685930">
      <w:pPr>
        <w:spacing w:before="100" w:beforeAutospacing="1" w:after="100" w:afterAutospacing="1" w:line="240" w:lineRule="auto"/>
        <w:jc w:val="center"/>
        <w:textAlignment w:val="center"/>
        <w:divId w:val="25683819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КОРПОРАТИВНОТО ПОДОХОДНО ОБЛАГАНЕ</w:t>
      </w:r>
    </w:p>
    <w:p w:rsidR="00000000" w:rsidRDefault="00685930">
      <w:pPr>
        <w:spacing w:after="0" w:line="240" w:lineRule="auto"/>
        <w:ind w:firstLine="1155"/>
        <w:jc w:val="both"/>
        <w:textAlignment w:val="center"/>
        <w:divId w:val="1079714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2018 Г., В СИЛА ОТ 01.01.2019 Г.)</w:t>
      </w:r>
    </w:p>
    <w:p w:rsidR="00000000" w:rsidRDefault="00685930">
      <w:pPr>
        <w:spacing w:after="0" w:line="240" w:lineRule="auto"/>
        <w:ind w:firstLine="1155"/>
        <w:jc w:val="both"/>
        <w:textAlignment w:val="center"/>
        <w:divId w:val="795217284"/>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484855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43. В Закона за акцизите и данъчните складове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 xml:space="preserve">В, бр. 91 от 2005 г.; изм., бр. 105 от 2005 г., бр. 30 и 34 от 2006 г., бр. 63, 80, 81, 105 и 108 от 2006 г., бр. 31, 53, 108 и 109 от 2007 г., бр. 36 и 106 от 2008 г., бр. 6, 24, 44 и 95 от 2009 г., бр. 55 и 94 от 2010 г., бр. 19, 35, 82 и 99 от 2011 г., </w:t>
      </w:r>
      <w:r>
        <w:rPr>
          <w:rFonts w:ascii="Times New Roman" w:eastAsia="Times New Roman" w:hAnsi="Times New Roman" w:cs="Times New Roman"/>
          <w:color w:val="000000"/>
          <w:sz w:val="24"/>
          <w:szCs w:val="24"/>
        </w:rPr>
        <w:t>бр. 29, 54 и 94 от 2012 г., бр. 15, 101 и 109 от 2013 г., бр. 1 и 105 от 2014 г., бр. 30 , 92 и 95 от 2015 г., бр. 45, 58, 95 и 97 от 2016 г., бр. 9, 58, 63, 92, 97 и 103 от 2017 г. и бр. 24, 62 и 65 от 2018 г.) се правят следните изменения и допълнения:</w:t>
      </w:r>
    </w:p>
    <w:p w:rsidR="00000000" w:rsidRDefault="00685930">
      <w:pPr>
        <w:spacing w:after="0" w:line="240" w:lineRule="auto"/>
        <w:ind w:firstLine="1155"/>
        <w:jc w:val="both"/>
        <w:textAlignment w:val="center"/>
        <w:divId w:val="1152910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 . . . . . . . . . . . . . . . . . . . . . . . . . . . . . . . .</w:t>
      </w:r>
    </w:p>
    <w:p w:rsidR="00000000" w:rsidRDefault="00685930">
      <w:pPr>
        <w:spacing w:after="0" w:line="240" w:lineRule="auto"/>
        <w:ind w:firstLine="1155"/>
        <w:jc w:val="both"/>
        <w:textAlignment w:val="center"/>
        <w:divId w:val="795217284"/>
        <w:rPr>
          <w:rFonts w:ascii="Times New Roman" w:eastAsia="Times New Roman" w:hAnsi="Times New Roman" w:cs="Times New Roman"/>
          <w:color w:val="000000"/>
          <w:sz w:val="24"/>
          <w:szCs w:val="24"/>
        </w:rPr>
      </w:pPr>
    </w:p>
    <w:p w:rsidR="00000000" w:rsidRDefault="00685930">
      <w:pPr>
        <w:spacing w:after="150" w:line="240" w:lineRule="auto"/>
        <w:ind w:firstLine="1155"/>
        <w:jc w:val="both"/>
        <w:textAlignment w:val="center"/>
        <w:divId w:val="751198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(В сила от 07.01.2018 г.) Навсякъде в закона думите "началникът на компетентното митническо учреждение", "началника на компетентното митническо учреждение", "началникът на митницата</w:t>
      </w:r>
      <w:r>
        <w:rPr>
          <w:rFonts w:ascii="Times New Roman" w:eastAsia="Times New Roman" w:hAnsi="Times New Roman" w:cs="Times New Roman"/>
          <w:color w:val="000000"/>
          <w:sz w:val="24"/>
          <w:szCs w:val="24"/>
        </w:rPr>
        <w:t>", "началника на митницата", "началникът на компетентната митница", "началника на компетентната митница", "началника на съответната митница", "митница", "митницата" и "компетентната митница" се заменят съответно с "директорът на компетентното митническо уч</w:t>
      </w:r>
      <w:r>
        <w:rPr>
          <w:rFonts w:ascii="Times New Roman" w:eastAsia="Times New Roman" w:hAnsi="Times New Roman" w:cs="Times New Roman"/>
          <w:color w:val="000000"/>
          <w:sz w:val="24"/>
          <w:szCs w:val="24"/>
        </w:rPr>
        <w:t>реждение", "директора на компетентното митническо учреждение", "директорът на териториалната дирекция", "директора на териториалната дирекция", "директорът на компетентната териториална дирекция", "директора на компетентната териториална дирекция", "директ</w:t>
      </w:r>
      <w:r>
        <w:rPr>
          <w:rFonts w:ascii="Times New Roman" w:eastAsia="Times New Roman" w:hAnsi="Times New Roman" w:cs="Times New Roman"/>
          <w:color w:val="000000"/>
          <w:sz w:val="24"/>
          <w:szCs w:val="24"/>
        </w:rPr>
        <w:t xml:space="preserve">ора на съответната териториална дирекция", "териториална дирекция", "териториалната дирекция" и "компетентната териториална дирекция". </w:t>
      </w:r>
    </w:p>
    <w:p w:rsidR="00000000" w:rsidRDefault="00685930">
      <w:pPr>
        <w:spacing w:after="0" w:line="240" w:lineRule="auto"/>
        <w:ind w:firstLine="1155"/>
        <w:jc w:val="both"/>
        <w:textAlignment w:val="center"/>
        <w:divId w:val="2064406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44. (1) До влизането в сила на акта за издаване на лиценз за управление на данъчен склад или на отказа за неговото изд</w:t>
      </w:r>
      <w:r>
        <w:rPr>
          <w:rFonts w:ascii="Times New Roman" w:eastAsia="Times New Roman" w:hAnsi="Times New Roman" w:cs="Times New Roman"/>
          <w:color w:val="000000"/>
          <w:sz w:val="24"/>
          <w:szCs w:val="24"/>
        </w:rPr>
        <w:t xml:space="preserve">аване заварените към 1 януари 2019 г. производители на акцизни стоки по чл. 12, ал. 1, т. 4 от Закона за акцизите и данъчните складове, които подадат до 1 април 2019 г. искане за лицензиране, продължават дейността си по реда на този закон като лицензирани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w:t>
      </w:r>
    </w:p>
    <w:p w:rsidR="00000000" w:rsidRDefault="00685930">
      <w:pPr>
        <w:spacing w:after="150" w:line="240" w:lineRule="auto"/>
        <w:ind w:firstLine="1155"/>
        <w:jc w:val="both"/>
        <w:textAlignment w:val="center"/>
        <w:divId w:val="259337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Лицата, които извършват дейност по обработка на тютюневи листа, които не съдържат глицерин, заварени към 1 януари 2019 г., са длъжни да подадат декларация по чл. 12, ал. 9 от Закона за акцизите и данъчните складове в срок до 31 януари </w:t>
      </w:r>
      <w:r>
        <w:rPr>
          <w:rFonts w:ascii="Times New Roman" w:eastAsia="Times New Roman" w:hAnsi="Times New Roman" w:cs="Times New Roman"/>
          <w:color w:val="000000"/>
          <w:sz w:val="24"/>
          <w:szCs w:val="24"/>
        </w:rPr>
        <w:t xml:space="preserve">2019 г. </w:t>
      </w:r>
    </w:p>
    <w:p w:rsidR="00000000" w:rsidRDefault="00685930">
      <w:pPr>
        <w:spacing w:after="150" w:line="240" w:lineRule="auto"/>
        <w:ind w:firstLine="1155"/>
        <w:jc w:val="both"/>
        <w:textAlignment w:val="center"/>
        <w:divId w:val="416362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45. В срок до 1 юли 2019 г. директорът на Агенция "Митници" служебно променя информацията, съдържаща се в издадените лицензи за управление на данъчни складове, относно заличаване на лицата, упълномощени да подписват електронни административни до</w:t>
      </w:r>
      <w:r>
        <w:rPr>
          <w:rFonts w:ascii="Times New Roman" w:eastAsia="Times New Roman" w:hAnsi="Times New Roman" w:cs="Times New Roman"/>
          <w:color w:val="000000"/>
          <w:sz w:val="24"/>
          <w:szCs w:val="24"/>
        </w:rPr>
        <w:t xml:space="preserve">кументи. </w:t>
      </w:r>
    </w:p>
    <w:p w:rsidR="00000000" w:rsidRDefault="00685930">
      <w:pPr>
        <w:spacing w:after="150" w:line="240" w:lineRule="auto"/>
        <w:ind w:firstLine="1155"/>
        <w:jc w:val="both"/>
        <w:textAlignment w:val="center"/>
        <w:divId w:val="118961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46. В срок до 1 юли 2019 г. началниците на митниците служебно променят информацията, съдържаща се в издадените удостоверения за регистриран получател, временно регистриран получател и регистриран изпращач, относно заличаване на лицата, упълномо</w:t>
      </w:r>
      <w:r>
        <w:rPr>
          <w:rFonts w:ascii="Times New Roman" w:eastAsia="Times New Roman" w:hAnsi="Times New Roman" w:cs="Times New Roman"/>
          <w:color w:val="000000"/>
          <w:sz w:val="24"/>
          <w:szCs w:val="24"/>
        </w:rPr>
        <w:t xml:space="preserve">щени да подписват електронни административни документи. </w:t>
      </w:r>
    </w:p>
    <w:p w:rsidR="00000000" w:rsidRDefault="00685930">
      <w:pPr>
        <w:spacing w:after="0" w:line="240" w:lineRule="auto"/>
        <w:ind w:firstLine="1155"/>
        <w:jc w:val="both"/>
        <w:textAlignment w:val="center"/>
        <w:divId w:val="1708796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 (1) В едномесечен срок от влизането в сила на този закон лицата, които са придобили преди 1 януари 2019 г. акцизни стоки с колекционерска стойност и които подлежат на облепване с бандерол, са д</w:t>
      </w:r>
      <w:r>
        <w:rPr>
          <w:rFonts w:ascii="Times New Roman" w:eastAsia="Times New Roman" w:hAnsi="Times New Roman" w:cs="Times New Roman"/>
          <w:color w:val="000000"/>
          <w:sz w:val="24"/>
          <w:szCs w:val="24"/>
        </w:rPr>
        <w:t>лъжни да подадат уведомление по реда на чл. 45ж, ал. 1 от Закона за акцизите и данъчните складове до компетентното митническо учреждение по местонахождение на обекта/помещението, където ще се съхраняват стоките.</w:t>
      </w:r>
    </w:p>
    <w:p w:rsidR="00000000" w:rsidRDefault="00685930">
      <w:pPr>
        <w:spacing w:after="0" w:line="240" w:lineRule="auto"/>
        <w:ind w:firstLine="1155"/>
        <w:jc w:val="both"/>
        <w:textAlignment w:val="center"/>
        <w:divId w:val="1997151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тримесечен срок от влизането в сила на</w:t>
      </w:r>
      <w:r>
        <w:rPr>
          <w:rFonts w:ascii="Times New Roman" w:eastAsia="Times New Roman" w:hAnsi="Times New Roman" w:cs="Times New Roman"/>
          <w:color w:val="000000"/>
          <w:sz w:val="24"/>
          <w:szCs w:val="24"/>
        </w:rPr>
        <w:t xml:space="preserve"> този закон акцизните стоки се въвеждат в данъчен склад за поставяне на бандерол, когато такъв е задължителен.</w:t>
      </w:r>
    </w:p>
    <w:p w:rsidR="00000000" w:rsidRDefault="00685930">
      <w:pPr>
        <w:spacing w:after="150" w:line="240" w:lineRule="auto"/>
        <w:ind w:firstLine="1155"/>
        <w:jc w:val="both"/>
        <w:textAlignment w:val="center"/>
        <w:divId w:val="1407729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Акцизните стоки с колекционерска стойност могат да се съхраняват в обекти, в които се извършва стопанска дейност, само с бандерол и ако за тя</w:t>
      </w:r>
      <w:r>
        <w:rPr>
          <w:rFonts w:ascii="Times New Roman" w:eastAsia="Times New Roman" w:hAnsi="Times New Roman" w:cs="Times New Roman"/>
          <w:color w:val="000000"/>
          <w:sz w:val="24"/>
          <w:szCs w:val="24"/>
        </w:rPr>
        <w:t>х е подадено уведомление по реда на ал. 1. Копие от регистрираното уведомление и приложените към него документи следва да се съхраняват в обекта.</w:t>
      </w:r>
    </w:p>
    <w:p w:rsidR="00000000" w:rsidRDefault="00685930">
      <w:pPr>
        <w:spacing w:after="150" w:line="240" w:lineRule="auto"/>
        <w:ind w:firstLine="1155"/>
        <w:jc w:val="both"/>
        <w:textAlignment w:val="center"/>
        <w:divId w:val="1053964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48. В срок до 1 юли 2019 г. лицата по чл. 57 от Закона за акцизите и данъчните складове привеждат дейността </w:t>
      </w:r>
      <w:r>
        <w:rPr>
          <w:rFonts w:ascii="Times New Roman" w:eastAsia="Times New Roman" w:hAnsi="Times New Roman" w:cs="Times New Roman"/>
          <w:color w:val="000000"/>
          <w:sz w:val="24"/>
          <w:szCs w:val="24"/>
        </w:rPr>
        <w:t>си в съответствие с изискванията на чл. 57, ал. 1, т. 2 от същия закон.</w:t>
      </w:r>
    </w:p>
    <w:p w:rsidR="00000000" w:rsidRDefault="00685930">
      <w:pPr>
        <w:spacing w:after="0" w:line="240" w:lineRule="auto"/>
        <w:ind w:firstLine="1155"/>
        <w:jc w:val="both"/>
        <w:textAlignment w:val="center"/>
        <w:divId w:val="2138910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49. В срок до 1 юли 2019 г. Агенция "Митници" служебно променя информацията, съдържаща се в публичните регистри, в съответствие с чл. 45з, ал. 2 от Закона за акцизите и данъчните скл</w:t>
      </w:r>
      <w:r>
        <w:rPr>
          <w:rFonts w:ascii="Times New Roman" w:eastAsia="Times New Roman" w:hAnsi="Times New Roman" w:cs="Times New Roman"/>
          <w:color w:val="000000"/>
          <w:sz w:val="24"/>
          <w:szCs w:val="24"/>
        </w:rPr>
        <w:t>адове.</w:t>
      </w:r>
    </w:p>
    <w:p w:rsidR="00000000" w:rsidRDefault="00685930">
      <w:pPr>
        <w:spacing w:after="150" w:line="240" w:lineRule="auto"/>
        <w:ind w:firstLine="1155"/>
        <w:jc w:val="both"/>
        <w:textAlignment w:val="center"/>
        <w:divId w:val="141235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685930">
      <w:pPr>
        <w:spacing w:after="0" w:line="240" w:lineRule="auto"/>
        <w:ind w:firstLine="1155"/>
        <w:jc w:val="both"/>
        <w:textAlignment w:val="center"/>
        <w:divId w:val="1673799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70. Законът влиза в сила от 1 януари 2019 г. с изключение на:</w:t>
      </w:r>
    </w:p>
    <w:p w:rsidR="00000000" w:rsidRDefault="00685930">
      <w:pPr>
        <w:spacing w:after="0" w:line="240" w:lineRule="auto"/>
        <w:ind w:firstLine="1155"/>
        <w:jc w:val="both"/>
        <w:textAlignment w:val="center"/>
        <w:divId w:val="1656911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параграф 43, т. 2 - относно чл. 4, т. 65, т. 4, буква "а", т. 5, буква "б", </w:t>
      </w:r>
      <w:proofErr w:type="spellStart"/>
      <w:r>
        <w:rPr>
          <w:rFonts w:ascii="Times New Roman" w:eastAsia="Times New Roman" w:hAnsi="Times New Roman" w:cs="Times New Roman"/>
          <w:color w:val="000000"/>
          <w:sz w:val="24"/>
          <w:szCs w:val="24"/>
        </w:rPr>
        <w:t>подбуква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бб</w:t>
      </w:r>
      <w:proofErr w:type="spellEnd"/>
      <w:r>
        <w:rPr>
          <w:rFonts w:ascii="Times New Roman" w:eastAsia="Times New Roman" w:hAnsi="Times New Roman" w:cs="Times New Roman"/>
          <w:color w:val="000000"/>
          <w:sz w:val="24"/>
          <w:szCs w:val="24"/>
        </w:rPr>
        <w:t>", т. 9, т. 15, буква "б</w:t>
      </w:r>
      <w:r>
        <w:rPr>
          <w:rFonts w:ascii="Times New Roman" w:eastAsia="Times New Roman" w:hAnsi="Times New Roman" w:cs="Times New Roman"/>
          <w:color w:val="000000"/>
          <w:sz w:val="24"/>
          <w:szCs w:val="24"/>
        </w:rPr>
        <w:t>", т. 31 и т. 34 и § 64, които влизат в сила от деня на обнародването на закона в "Държавен вестник";</w:t>
      </w:r>
    </w:p>
    <w:p w:rsidR="00000000" w:rsidRDefault="00685930">
      <w:pPr>
        <w:spacing w:after="0" w:line="240" w:lineRule="auto"/>
        <w:ind w:firstLine="1155"/>
        <w:jc w:val="both"/>
        <w:textAlignment w:val="center"/>
        <w:divId w:val="1330793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63, който влиза в сила от 18 ноември 2018 г.;</w:t>
      </w:r>
    </w:p>
    <w:p w:rsidR="00000000" w:rsidRDefault="00685930">
      <w:pPr>
        <w:spacing w:after="0" w:line="240" w:lineRule="auto"/>
        <w:ind w:firstLine="1155"/>
        <w:jc w:val="both"/>
        <w:textAlignment w:val="center"/>
        <w:divId w:val="1390495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41, т. 1, § 43, т. 36, § 50, т. 1 - 3, т. 4, буква "а", т. 5 - 10, § 52, т. 3, § 53,</w:t>
      </w:r>
      <w:r>
        <w:rPr>
          <w:rFonts w:ascii="Times New Roman" w:eastAsia="Times New Roman" w:hAnsi="Times New Roman" w:cs="Times New Roman"/>
          <w:color w:val="000000"/>
          <w:sz w:val="24"/>
          <w:szCs w:val="24"/>
        </w:rPr>
        <w:t xml:space="preserve"> т. 1 и 3 и § 65 - 69, които влизат в сила от 7 януари 2019 г.;</w:t>
      </w:r>
    </w:p>
    <w:p w:rsidR="00000000" w:rsidRDefault="00685930">
      <w:pPr>
        <w:spacing w:after="0" w:line="240" w:lineRule="auto"/>
        <w:ind w:firstLine="1155"/>
        <w:jc w:val="both"/>
        <w:textAlignment w:val="center"/>
        <w:divId w:val="1672366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параграф 43, т. 11 - относно чл. 47, ал. 4, т. 1 и ал. 5, които влизат в сила от 28 януари 2019 г.;</w:t>
      </w:r>
    </w:p>
    <w:p w:rsidR="00000000" w:rsidRDefault="00685930">
      <w:pPr>
        <w:spacing w:after="0" w:line="240" w:lineRule="auto"/>
        <w:ind w:firstLine="1155"/>
        <w:jc w:val="both"/>
        <w:textAlignment w:val="center"/>
        <w:divId w:val="664210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параграф 52, т. 1, 2, 4 и 5 и § 53, т. 2, които влизат в сила от 20 май 2019 г.;</w:t>
      </w:r>
    </w:p>
    <w:p w:rsidR="00000000" w:rsidRDefault="00685930">
      <w:pPr>
        <w:spacing w:after="0" w:line="240" w:lineRule="auto"/>
        <w:ind w:firstLine="1155"/>
        <w:jc w:val="both"/>
        <w:textAlignment w:val="center"/>
        <w:divId w:val="413358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параграф 43, т. 22, § 57, т. 9, т. 11, буква "в", т. 31, т. 32 и 37, които влизат в сила от 1 юли 2019 г.;</w:t>
      </w:r>
    </w:p>
    <w:p w:rsidR="00000000" w:rsidRDefault="00685930">
      <w:pPr>
        <w:spacing w:after="0" w:line="240" w:lineRule="auto"/>
        <w:ind w:firstLine="1155"/>
        <w:jc w:val="both"/>
        <w:textAlignment w:val="center"/>
        <w:divId w:val="1635985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параграф 50, т. 4, букви "в" и "г", които влизат в сила от 1 октомври 2019 г.;</w:t>
      </w:r>
    </w:p>
    <w:p w:rsidR="00000000" w:rsidRDefault="00685930">
      <w:pPr>
        <w:spacing w:after="0" w:line="240" w:lineRule="auto"/>
        <w:ind w:firstLine="1155"/>
        <w:jc w:val="both"/>
        <w:textAlignment w:val="center"/>
        <w:divId w:val="1343778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параграф 39, т. 3, буква "б" - относно чл. 14, ал. 2, която в</w:t>
      </w:r>
      <w:r>
        <w:rPr>
          <w:rFonts w:ascii="Times New Roman" w:eastAsia="Times New Roman" w:hAnsi="Times New Roman" w:cs="Times New Roman"/>
          <w:color w:val="000000"/>
          <w:sz w:val="24"/>
          <w:szCs w:val="24"/>
        </w:rPr>
        <w:t>лиза в сила от 1 януари 2020 г.;</w:t>
      </w:r>
    </w:p>
    <w:p w:rsidR="00000000" w:rsidRDefault="00685930">
      <w:pPr>
        <w:spacing w:after="0" w:line="240" w:lineRule="auto"/>
        <w:ind w:firstLine="1155"/>
        <w:jc w:val="both"/>
        <w:textAlignment w:val="center"/>
        <w:divId w:val="1907835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параграф 43, т. 11 - относно чл. 47, ал. 4, т. 2, която влиза в сила от 28 юли 2020 г.</w:t>
      </w:r>
    </w:p>
    <w:p w:rsidR="00000000" w:rsidRDefault="00685930">
      <w:pPr>
        <w:spacing w:after="150" w:line="240" w:lineRule="auto"/>
        <w:ind w:firstLine="1155"/>
        <w:jc w:val="both"/>
        <w:textAlignment w:val="center"/>
        <w:divId w:val="1725834199"/>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214692442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ДЪРЖАВНИЯ БЮДЖЕТ НА РЕПУБЛИКА БЪЛГАРИЯ ЗА 2019 Г. </w:t>
      </w:r>
    </w:p>
    <w:p w:rsidR="00000000" w:rsidRDefault="00685930">
      <w:pPr>
        <w:spacing w:after="0" w:line="240" w:lineRule="auto"/>
        <w:ind w:firstLine="1155"/>
        <w:jc w:val="both"/>
        <w:textAlignment w:val="center"/>
        <w:divId w:val="973101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103 ОТ 2018 Г.</w:t>
      </w:r>
      <w:r>
        <w:rPr>
          <w:rFonts w:ascii="Times New Roman" w:eastAsia="Times New Roman" w:hAnsi="Times New Roman" w:cs="Times New Roman"/>
          <w:color w:val="000000"/>
          <w:sz w:val="24"/>
          <w:szCs w:val="24"/>
        </w:rPr>
        <w:t>, В СИЛА ОТ 01.01.2019 Г.)</w:t>
      </w:r>
    </w:p>
    <w:p w:rsidR="00000000" w:rsidRDefault="00685930">
      <w:pPr>
        <w:spacing w:after="0" w:line="240" w:lineRule="auto"/>
        <w:ind w:firstLine="1155"/>
        <w:jc w:val="both"/>
        <w:textAlignment w:val="center"/>
        <w:divId w:val="852034359"/>
        <w:rPr>
          <w:rFonts w:ascii="Times New Roman" w:eastAsia="Times New Roman" w:hAnsi="Times New Roman" w:cs="Times New Roman"/>
          <w:color w:val="000000"/>
          <w:sz w:val="24"/>
          <w:szCs w:val="24"/>
        </w:rPr>
      </w:pPr>
    </w:p>
    <w:p w:rsidR="00000000" w:rsidRDefault="00685930">
      <w:pPr>
        <w:spacing w:after="150" w:line="240" w:lineRule="auto"/>
        <w:ind w:firstLine="1155"/>
        <w:jc w:val="both"/>
        <w:textAlignment w:val="center"/>
        <w:divId w:val="906498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Законът влиза в сила от 1 януари 2019 г., с изключение на § 9, т. 1, § 16 и 17, които влизат в сила от деня на обнародването на закона в "Държавен вестник", и § 18, който влиза в сила от 20 май 2019 г.</w:t>
      </w:r>
    </w:p>
    <w:p w:rsidR="00000000" w:rsidRDefault="00685930">
      <w:pPr>
        <w:spacing w:before="100" w:beforeAutospacing="1" w:after="100" w:afterAutospacing="1" w:line="240" w:lineRule="auto"/>
        <w:jc w:val="center"/>
        <w:textAlignment w:val="center"/>
        <w:divId w:val="180191598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w:t>
      </w:r>
      <w:r>
        <w:rPr>
          <w:rFonts w:ascii="Times New Roman" w:hAnsi="Times New Roman" w:cs="Times New Roman"/>
          <w:b/>
          <w:bCs/>
          <w:color w:val="000000"/>
          <w:sz w:val="26"/>
          <w:szCs w:val="26"/>
        </w:rPr>
        <w:t>елни разпоредби</w:t>
      </w:r>
      <w:r>
        <w:rPr>
          <w:rFonts w:ascii="Times New Roman" w:hAnsi="Times New Roman" w:cs="Times New Roman"/>
          <w:b/>
          <w:bCs/>
          <w:color w:val="000000"/>
          <w:sz w:val="26"/>
          <w:szCs w:val="26"/>
        </w:rPr>
        <w:br/>
        <w:t>КЪМ ЗАКОНА ЗА ИЗМЕНЕНИЕ И ДОПЪЛНЕНИЕ НА НАКАЗАТЕЛНИЯ КОДЕКС</w:t>
      </w:r>
    </w:p>
    <w:p w:rsidR="00000000" w:rsidRDefault="00685930">
      <w:pPr>
        <w:spacing w:after="0" w:line="240" w:lineRule="auto"/>
        <w:ind w:firstLine="1155"/>
        <w:jc w:val="both"/>
        <w:textAlignment w:val="center"/>
        <w:divId w:val="377703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 ОТ 2019 Г.)</w:t>
      </w:r>
    </w:p>
    <w:p w:rsidR="00000000" w:rsidRDefault="00685930">
      <w:pPr>
        <w:spacing w:after="0" w:line="240" w:lineRule="auto"/>
        <w:ind w:firstLine="1155"/>
        <w:jc w:val="both"/>
        <w:textAlignment w:val="center"/>
        <w:divId w:val="1276210018"/>
        <w:rPr>
          <w:rFonts w:ascii="Times New Roman" w:eastAsia="Times New Roman" w:hAnsi="Times New Roman" w:cs="Times New Roman"/>
          <w:color w:val="000000"/>
          <w:sz w:val="24"/>
          <w:szCs w:val="24"/>
        </w:rPr>
      </w:pPr>
    </w:p>
    <w:p w:rsidR="00000000" w:rsidRDefault="00685930">
      <w:pPr>
        <w:spacing w:after="150" w:line="240" w:lineRule="auto"/>
        <w:ind w:firstLine="1155"/>
        <w:jc w:val="both"/>
        <w:textAlignment w:val="center"/>
        <w:divId w:val="1191189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Изискването на чл. 48, ал. 2, т. 23 от Закона за акцизите и данъчните складове не се прилага за лицата по чл. 47, ал. 1 от същия закон, които</w:t>
      </w:r>
      <w:r>
        <w:rPr>
          <w:rFonts w:ascii="Times New Roman" w:eastAsia="Times New Roman" w:hAnsi="Times New Roman" w:cs="Times New Roman"/>
          <w:color w:val="000000"/>
          <w:sz w:val="24"/>
          <w:szCs w:val="24"/>
        </w:rPr>
        <w:t xml:space="preserve"> подадат искане за издаване на лиценз за управление на данъчен склад до влизането в сила на наредбата по чл. 25, ал. 3 от Закона за тютюна, тютюневите и свързаните с тях изделия.</w:t>
      </w:r>
    </w:p>
    <w:p w:rsidR="00000000" w:rsidRDefault="00685930">
      <w:pPr>
        <w:spacing w:before="100" w:beforeAutospacing="1" w:after="100" w:afterAutospacing="1" w:line="240" w:lineRule="auto"/>
        <w:jc w:val="center"/>
        <w:textAlignment w:val="center"/>
        <w:divId w:val="62377960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w:t>
      </w:r>
      <w:r>
        <w:rPr>
          <w:rFonts w:ascii="Times New Roman" w:hAnsi="Times New Roman" w:cs="Times New Roman"/>
          <w:b/>
          <w:bCs/>
          <w:color w:val="000000"/>
          <w:sz w:val="26"/>
          <w:szCs w:val="26"/>
        </w:rPr>
        <w:t xml:space="preserve">КОНА ЗА БАНКОВАТА НЕСЪСТОЯТЕЛНОСТ </w:t>
      </w:r>
    </w:p>
    <w:p w:rsidR="00000000" w:rsidRDefault="00685930">
      <w:pPr>
        <w:spacing w:after="0" w:line="240" w:lineRule="auto"/>
        <w:ind w:firstLine="1155"/>
        <w:jc w:val="both"/>
        <w:textAlignment w:val="center"/>
        <w:divId w:val="2132481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33 ОТ 2019 Г., В СИЛА ОТ 19.04.2019 Г.)</w:t>
      </w:r>
    </w:p>
    <w:p w:rsidR="00000000" w:rsidRDefault="00685930">
      <w:pPr>
        <w:spacing w:after="0" w:line="240" w:lineRule="auto"/>
        <w:ind w:firstLine="1155"/>
        <w:jc w:val="both"/>
        <w:textAlignment w:val="center"/>
        <w:divId w:val="1958247843"/>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533882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22. (В сила от 20.05.2019 г.)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могат да освобождават за потребление акцизни стоки - пури и </w:t>
      </w:r>
      <w:proofErr w:type="spellStart"/>
      <w:r>
        <w:rPr>
          <w:rFonts w:ascii="Times New Roman" w:eastAsia="Times New Roman" w:hAnsi="Times New Roman" w:cs="Times New Roman"/>
          <w:color w:val="000000"/>
          <w:sz w:val="24"/>
          <w:szCs w:val="24"/>
        </w:rPr>
        <w:t>пурети</w:t>
      </w:r>
      <w:proofErr w:type="spellEnd"/>
      <w:r>
        <w:rPr>
          <w:rFonts w:ascii="Times New Roman" w:eastAsia="Times New Roman" w:hAnsi="Times New Roman" w:cs="Times New Roman"/>
          <w:color w:val="000000"/>
          <w:sz w:val="24"/>
          <w:szCs w:val="24"/>
        </w:rPr>
        <w:t>, облепени с бандерол по отменения</w:t>
      </w:r>
      <w:r>
        <w:rPr>
          <w:rFonts w:ascii="Times New Roman" w:eastAsia="Times New Roman" w:hAnsi="Times New Roman" w:cs="Times New Roman"/>
          <w:color w:val="000000"/>
          <w:sz w:val="24"/>
          <w:szCs w:val="24"/>
        </w:rPr>
        <w:t xml:space="preserve"> образец, след датата на въвеждане на новия образец на бандерола не по-късно от 31 декември 2019 г.</w:t>
      </w:r>
    </w:p>
    <w:p w:rsidR="00000000" w:rsidRDefault="00685930">
      <w:pPr>
        <w:spacing w:after="150" w:line="240" w:lineRule="auto"/>
        <w:ind w:firstLine="1155"/>
        <w:jc w:val="both"/>
        <w:textAlignment w:val="center"/>
        <w:divId w:val="994838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685930">
      <w:pPr>
        <w:spacing w:after="0" w:line="240" w:lineRule="auto"/>
        <w:ind w:firstLine="1155"/>
        <w:jc w:val="both"/>
        <w:textAlignment w:val="center"/>
        <w:divId w:val="127091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24. Законът влиза в сила от деня на обнародването му в "Държавен вестник" с изключен</w:t>
      </w:r>
      <w:r>
        <w:rPr>
          <w:rFonts w:ascii="Times New Roman" w:eastAsia="Times New Roman" w:hAnsi="Times New Roman" w:cs="Times New Roman"/>
          <w:color w:val="000000"/>
          <w:sz w:val="24"/>
          <w:szCs w:val="24"/>
        </w:rPr>
        <w:t>ие на § 21, т. 1, 3, 4, 5 и 6 и § 22, които влизат в сила от 20 май 2019 г.</w:t>
      </w:r>
    </w:p>
    <w:p w:rsidR="00000000" w:rsidRDefault="00685930">
      <w:pPr>
        <w:spacing w:after="150" w:line="240" w:lineRule="auto"/>
        <w:ind w:firstLine="1155"/>
        <w:jc w:val="both"/>
        <w:textAlignment w:val="center"/>
        <w:divId w:val="1420296920"/>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37986725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КОРПОРАТИВНОТО ПОДОХОДНО ОБЛАГАНЕ</w:t>
      </w:r>
    </w:p>
    <w:p w:rsidR="00000000" w:rsidRDefault="00685930">
      <w:pPr>
        <w:spacing w:after="0" w:line="240" w:lineRule="auto"/>
        <w:ind w:firstLine="1155"/>
        <w:jc w:val="both"/>
        <w:textAlignment w:val="center"/>
        <w:divId w:val="1506094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96 ОТ 2019 Г., В СИЛА ОТ 01.01.2020 Г., ИЗ</w:t>
      </w:r>
      <w:r>
        <w:rPr>
          <w:rFonts w:ascii="Times New Roman" w:eastAsia="Times New Roman" w:hAnsi="Times New Roman" w:cs="Times New Roman"/>
          <w:color w:val="000000"/>
          <w:sz w:val="24"/>
          <w:szCs w:val="24"/>
        </w:rPr>
        <w:t>М. - ДВ, БР. 44 ОТ 2020 Г., В СИЛА ОТ 14.05.2020 Г., ИЗМ. - ДВ, БР. 84 ОТ 2020 Г.)</w:t>
      </w:r>
    </w:p>
    <w:p w:rsidR="00000000" w:rsidRDefault="00685930">
      <w:pPr>
        <w:spacing w:after="0" w:line="240" w:lineRule="auto"/>
        <w:ind w:firstLine="1155"/>
        <w:jc w:val="both"/>
        <w:textAlignment w:val="center"/>
        <w:divId w:val="1299067471"/>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440761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37. В Закона за акцизите и данъчните складове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91 от 2005 г.; изм., бр. 105 от 2005 г., бр. 30, 34, 63, 80, 81, 105 и 108 от 2006 г., бр. 31, 53, 108 и 109</w:t>
      </w:r>
      <w:r>
        <w:rPr>
          <w:rFonts w:ascii="Times New Roman" w:eastAsia="Times New Roman" w:hAnsi="Times New Roman" w:cs="Times New Roman"/>
          <w:color w:val="000000"/>
          <w:sz w:val="24"/>
          <w:szCs w:val="24"/>
        </w:rPr>
        <w:t xml:space="preserve"> от 2007 г., бр. 36 и 106 от 2008 г., бр. 6, 24, 44 и 95 от 2009 г., бр. 55 и 94 от 2010 г., бр. 19, 35, 82 и 99 от 2011 г., бр. 29, 54 и 94 от 2012 г., бр. 15, 101 и 109 от 2013 г., бр. 1 и 105 от 2014 г., бр. 30, 92 и 95 от 2015 г., бр. 45, 58, 95 и 97 о</w:t>
      </w:r>
      <w:r>
        <w:rPr>
          <w:rFonts w:ascii="Times New Roman" w:eastAsia="Times New Roman" w:hAnsi="Times New Roman" w:cs="Times New Roman"/>
          <w:color w:val="000000"/>
          <w:sz w:val="24"/>
          <w:szCs w:val="24"/>
        </w:rPr>
        <w:t>т 2016 г., бр. 9, 58, 63, 92, 97 и 103 от 2017 г., бр. 24, 62, 65, 98 и 103 от 2018 г. и бр. 7, 17 и 33 от 2019 г.) се правят следните изменения и допълнения:</w:t>
      </w:r>
    </w:p>
    <w:p w:rsidR="00000000" w:rsidRDefault="00685930">
      <w:pPr>
        <w:spacing w:after="0" w:line="240" w:lineRule="auto"/>
        <w:ind w:firstLine="1155"/>
        <w:jc w:val="both"/>
        <w:textAlignment w:val="center"/>
        <w:divId w:val="894513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685930">
      <w:pPr>
        <w:spacing w:after="150" w:line="240" w:lineRule="auto"/>
        <w:ind w:firstLine="1155"/>
        <w:jc w:val="both"/>
        <w:textAlignment w:val="center"/>
        <w:divId w:val="1442264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Навсякъде в закона думи</w:t>
      </w:r>
      <w:r>
        <w:rPr>
          <w:rFonts w:ascii="Times New Roman" w:eastAsia="Times New Roman" w:hAnsi="Times New Roman" w:cs="Times New Roman"/>
          <w:color w:val="000000"/>
          <w:sz w:val="24"/>
          <w:szCs w:val="24"/>
        </w:rPr>
        <w:t>те "директорът на компетентното митническо учреждение" и "директора на компетентното митническо учреждение" се заменят съответно с "директорът на компетентната териториална дирекция" и "директора на компетентната териториална дирекция".</w:t>
      </w:r>
    </w:p>
    <w:p w:rsidR="00000000" w:rsidRDefault="00685930">
      <w:pPr>
        <w:spacing w:after="0" w:line="240" w:lineRule="auto"/>
        <w:ind w:firstLine="1155"/>
        <w:jc w:val="both"/>
        <w:textAlignment w:val="center"/>
        <w:divId w:val="512378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38. (1) (Изм. - Д</w:t>
      </w:r>
      <w:r>
        <w:rPr>
          <w:rFonts w:ascii="Times New Roman" w:eastAsia="Times New Roman" w:hAnsi="Times New Roman" w:cs="Times New Roman"/>
          <w:color w:val="000000"/>
          <w:sz w:val="24"/>
          <w:szCs w:val="24"/>
        </w:rPr>
        <w:t>В, бр. 44 от 2020 г., в сила от 13.05.2020 г.) В едномесечен срок след отмяната на извънредното положение, обявено с решение на Народното събрание от 13 март 2020 г. министърът на финансите привежда в съответствие с него правилника за прилагане на Закона з</w:t>
      </w:r>
      <w:r>
        <w:rPr>
          <w:rFonts w:ascii="Times New Roman" w:eastAsia="Times New Roman" w:hAnsi="Times New Roman" w:cs="Times New Roman"/>
          <w:color w:val="000000"/>
          <w:sz w:val="24"/>
          <w:szCs w:val="24"/>
        </w:rPr>
        <w:t>а акцизите и данъчните складове и наредбите по чл. 103а, ал. 2 и 4 от същия закон.</w:t>
      </w:r>
    </w:p>
    <w:p w:rsidR="00000000" w:rsidRDefault="00685930">
      <w:pPr>
        <w:spacing w:after="0" w:line="240" w:lineRule="auto"/>
        <w:ind w:firstLine="1155"/>
        <w:jc w:val="both"/>
        <w:textAlignment w:val="center"/>
        <w:divId w:val="1058166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84 от 2020 г.) В срок до 31 декември 2020 г. лицата, получили удостоверения по чл. 24б, ал. 6 от Закона за акцизите и данъчните складове, привеждат дейността си в съответствие с изискванията на чл. 24а, ал. 3, т. 8 - 11 от същия закон, </w:t>
      </w:r>
      <w:r>
        <w:rPr>
          <w:rFonts w:ascii="Times New Roman" w:eastAsia="Times New Roman" w:hAnsi="Times New Roman" w:cs="Times New Roman"/>
          <w:color w:val="000000"/>
          <w:sz w:val="24"/>
          <w:szCs w:val="24"/>
        </w:rPr>
        <w:t>като за целта подават уведомление до директора на териториалната дирекция по местонахождението на обекта.</w:t>
      </w:r>
    </w:p>
    <w:p w:rsidR="00000000" w:rsidRDefault="00685930">
      <w:pPr>
        <w:spacing w:after="0" w:line="240" w:lineRule="auto"/>
        <w:ind w:firstLine="1155"/>
        <w:jc w:val="both"/>
        <w:textAlignment w:val="center"/>
        <w:divId w:val="1272517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 влизането в сила на съответния акт на директора на териториалната дирекция за привеждане в съответствие с изискванията на чл. 24а, ал. 3, т. 8 </w:t>
      </w:r>
      <w:r>
        <w:rPr>
          <w:rFonts w:ascii="Times New Roman" w:eastAsia="Times New Roman" w:hAnsi="Times New Roman" w:cs="Times New Roman"/>
          <w:color w:val="000000"/>
          <w:sz w:val="24"/>
          <w:szCs w:val="24"/>
        </w:rPr>
        <w:t>- 11 от Закона за акцизите и данъчните складове лицата, подали уведомление по ал. 2, продължават дейността си като освободен от акциз краен потребител.</w:t>
      </w:r>
    </w:p>
    <w:p w:rsidR="00000000" w:rsidRDefault="00685930">
      <w:pPr>
        <w:spacing w:after="0" w:line="240" w:lineRule="auto"/>
        <w:ind w:firstLine="1155"/>
        <w:jc w:val="both"/>
        <w:textAlignment w:val="center"/>
        <w:divId w:val="1677881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44 от 2020 г., в сила от 13.05.2020 г.) В едномесечен срок от влизането в сила на из</w:t>
      </w:r>
      <w:r>
        <w:rPr>
          <w:rFonts w:ascii="Times New Roman" w:eastAsia="Times New Roman" w:hAnsi="Times New Roman" w:cs="Times New Roman"/>
          <w:color w:val="000000"/>
          <w:sz w:val="24"/>
          <w:szCs w:val="24"/>
        </w:rPr>
        <w:t xml:space="preserve">мененията и допълненията по ал. 1 на правилника за прилагане на Закона за акцизите и данъчните складове 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подават искане за съгласуване на изграждането на системата за видеонаблюдение по чл. 47б от Закона за акцизите и данъчните</w:t>
      </w:r>
      <w:r>
        <w:rPr>
          <w:rFonts w:ascii="Times New Roman" w:eastAsia="Times New Roman" w:hAnsi="Times New Roman" w:cs="Times New Roman"/>
          <w:color w:val="000000"/>
          <w:sz w:val="24"/>
          <w:szCs w:val="24"/>
        </w:rPr>
        <w:t xml:space="preserve"> складове.</w:t>
      </w:r>
    </w:p>
    <w:p w:rsidR="00000000" w:rsidRDefault="00685930">
      <w:pPr>
        <w:spacing w:after="0" w:line="240" w:lineRule="auto"/>
        <w:ind w:firstLine="1155"/>
        <w:jc w:val="both"/>
        <w:textAlignment w:val="center"/>
        <w:divId w:val="1410889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44 от 2020 г., в сила от 13.05.2020 г.) В двумесечен срок от датата на издаване на съответния акт за съгласуване на искането по ал. 4 </w:t>
      </w:r>
      <w:r>
        <w:rPr>
          <w:rFonts w:ascii="Times New Roman" w:eastAsia="Times New Roman" w:hAnsi="Times New Roman" w:cs="Times New Roman"/>
          <w:color w:val="000000"/>
          <w:sz w:val="24"/>
          <w:szCs w:val="24"/>
        </w:rPr>
        <w:lastRenderedPageBreak/>
        <w:t xml:space="preserve">лицензираните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xml:space="preserve"> привеждат дейността си в съответствие с изискванията на чл. 4</w:t>
      </w:r>
      <w:r>
        <w:rPr>
          <w:rFonts w:ascii="Times New Roman" w:eastAsia="Times New Roman" w:hAnsi="Times New Roman" w:cs="Times New Roman"/>
          <w:color w:val="000000"/>
          <w:sz w:val="24"/>
          <w:szCs w:val="24"/>
        </w:rPr>
        <w:t>7б от Закона за акцизите и данъчните складове.</w:t>
      </w:r>
    </w:p>
    <w:p w:rsidR="00000000" w:rsidRDefault="00685930">
      <w:pPr>
        <w:spacing w:after="0" w:line="240" w:lineRule="auto"/>
        <w:ind w:firstLine="1155"/>
        <w:jc w:val="both"/>
        <w:textAlignment w:val="center"/>
        <w:divId w:val="972324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 влизането в сила на съответния акт на директора на Агенция "Митници" за привеждане в съответствие по ал. 5 с изискванията на чл. 47б от Закона за акцизите и данъчните складове лицата, подали искане по а</w:t>
      </w:r>
      <w:r>
        <w:rPr>
          <w:rFonts w:ascii="Times New Roman" w:eastAsia="Times New Roman" w:hAnsi="Times New Roman" w:cs="Times New Roman"/>
          <w:color w:val="000000"/>
          <w:sz w:val="24"/>
          <w:szCs w:val="24"/>
        </w:rPr>
        <w:t xml:space="preserve">л. 4, продължават дейността си като лицензирани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w:t>
      </w:r>
    </w:p>
    <w:p w:rsidR="00000000" w:rsidRDefault="00685930">
      <w:pPr>
        <w:spacing w:after="150" w:line="240" w:lineRule="auto"/>
        <w:ind w:firstLine="1155"/>
        <w:jc w:val="both"/>
        <w:textAlignment w:val="center"/>
        <w:divId w:val="1374574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685930">
      <w:pPr>
        <w:spacing w:after="150" w:line="240" w:lineRule="auto"/>
        <w:ind w:firstLine="1155"/>
        <w:jc w:val="both"/>
        <w:textAlignment w:val="center"/>
        <w:divId w:val="1182662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45. Законът влиза в сила от 1 януари 2020 г. с изключение на § 30, т. 28, букви "а", "б", "в" и "г", т. 35, буква "а", </w:t>
      </w:r>
      <w:proofErr w:type="spellStart"/>
      <w:r>
        <w:rPr>
          <w:rFonts w:ascii="Times New Roman" w:eastAsia="Times New Roman" w:hAnsi="Times New Roman" w:cs="Times New Roman"/>
          <w:color w:val="000000"/>
          <w:sz w:val="24"/>
          <w:szCs w:val="24"/>
        </w:rPr>
        <w:t>подбуква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гг</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color w:val="000000"/>
          <w:sz w:val="24"/>
          <w:szCs w:val="24"/>
        </w:rPr>
        <w:t>подбуква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дд</w:t>
      </w:r>
      <w:proofErr w:type="spellEnd"/>
      <w:r>
        <w:rPr>
          <w:rFonts w:ascii="Times New Roman" w:eastAsia="Times New Roman" w:hAnsi="Times New Roman" w:cs="Times New Roman"/>
          <w:color w:val="000000"/>
          <w:sz w:val="24"/>
          <w:szCs w:val="24"/>
        </w:rPr>
        <w:t>" относно т. 96 от допълнителните разпоредби на Закона за данък върху добавената стойност, които влизат в сила три дни след обнародването на закона в "Държавен вестник".</w:t>
      </w:r>
    </w:p>
    <w:p w:rsidR="00000000" w:rsidRDefault="00685930">
      <w:pPr>
        <w:spacing w:before="100" w:beforeAutospacing="1" w:after="100" w:afterAutospacing="1" w:line="240" w:lineRule="auto"/>
        <w:jc w:val="center"/>
        <w:textAlignment w:val="center"/>
        <w:divId w:val="201518182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ДЪРЖАВНИЯ БЮДЖЕТ НА </w:t>
      </w:r>
      <w:r>
        <w:rPr>
          <w:rFonts w:ascii="Times New Roman" w:hAnsi="Times New Roman" w:cs="Times New Roman"/>
          <w:b/>
          <w:bCs/>
          <w:color w:val="000000"/>
          <w:sz w:val="26"/>
          <w:szCs w:val="26"/>
        </w:rPr>
        <w:t>РЕПУБЛИКА БЪЛГАРИЯ ЗА 2020 Г.</w:t>
      </w:r>
    </w:p>
    <w:p w:rsidR="00000000" w:rsidRDefault="00685930">
      <w:pPr>
        <w:spacing w:after="0" w:line="240" w:lineRule="auto"/>
        <w:ind w:firstLine="1155"/>
        <w:jc w:val="both"/>
        <w:textAlignment w:val="center"/>
        <w:divId w:val="1669943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100 ОТ 2019 Г., В СИЛА ОТ 01.01.2020 Г.)</w:t>
      </w:r>
    </w:p>
    <w:p w:rsidR="00000000" w:rsidRDefault="00685930">
      <w:pPr>
        <w:spacing w:after="0" w:line="240" w:lineRule="auto"/>
        <w:ind w:firstLine="1155"/>
        <w:jc w:val="both"/>
        <w:textAlignment w:val="center"/>
        <w:divId w:val="244219544"/>
        <w:rPr>
          <w:rFonts w:ascii="Times New Roman" w:eastAsia="Times New Roman" w:hAnsi="Times New Roman" w:cs="Times New Roman"/>
          <w:color w:val="000000"/>
          <w:sz w:val="24"/>
          <w:szCs w:val="24"/>
        </w:rPr>
      </w:pPr>
    </w:p>
    <w:p w:rsidR="00000000" w:rsidRDefault="00685930">
      <w:pPr>
        <w:spacing w:after="150" w:line="240" w:lineRule="auto"/>
        <w:ind w:firstLine="1155"/>
        <w:jc w:val="both"/>
        <w:textAlignment w:val="center"/>
        <w:divId w:val="581450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Законът влиза в сила от 1 януари 2020 г., с изключение на § 14, 15 и 20, които влизат в сила от деня на обнародването му в "Държавен вестник".</w:t>
      </w:r>
    </w:p>
    <w:p w:rsidR="00000000" w:rsidRDefault="00685930">
      <w:pPr>
        <w:spacing w:before="100" w:beforeAutospacing="1" w:after="100" w:afterAutospacing="1" w:line="240" w:lineRule="auto"/>
        <w:jc w:val="center"/>
        <w:textAlignment w:val="center"/>
        <w:divId w:val="113864484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w:t>
      </w:r>
      <w:r>
        <w:rPr>
          <w:rFonts w:ascii="Times New Roman" w:hAnsi="Times New Roman" w:cs="Times New Roman"/>
          <w:b/>
          <w:bCs/>
          <w:color w:val="000000"/>
          <w:sz w:val="26"/>
          <w:szCs w:val="26"/>
        </w:rPr>
        <w:t>ителни разпоредби</w:t>
      </w:r>
      <w:r>
        <w:rPr>
          <w:rFonts w:ascii="Times New Roman" w:hAnsi="Times New Roman" w:cs="Times New Roman"/>
          <w:b/>
          <w:bCs/>
          <w:color w:val="000000"/>
          <w:sz w:val="26"/>
          <w:szCs w:val="26"/>
        </w:rPr>
        <w:br/>
        <w:t>КЪМ ЗАКОНА ЗА ИЗМЕНЕНИЕ И ДОПЪЛНЕНИЕ НА ЗАКОНА ЗА АДМИНИСТРАТИВНОТО РЕГУЛИРАНЕ НА ИКОНОМИЧЕСКИТЕ ДЕЙНОСТИ, СВЪРЗАНИ С НЕФТ И ПРОДУКТИ ОТ НЕФТЕН ПРОИЗХОД</w:t>
      </w:r>
    </w:p>
    <w:p w:rsidR="00000000" w:rsidRDefault="00685930">
      <w:pPr>
        <w:spacing w:after="0" w:line="240" w:lineRule="auto"/>
        <w:ind w:firstLine="1155"/>
        <w:jc w:val="both"/>
        <w:textAlignment w:val="center"/>
        <w:divId w:val="1311136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 ОТ 2020 Г., В СИЛА ОТ 25.01.2020 Г.)</w:t>
      </w:r>
    </w:p>
    <w:p w:rsidR="00000000" w:rsidRDefault="00685930">
      <w:pPr>
        <w:spacing w:after="0" w:line="240" w:lineRule="auto"/>
        <w:ind w:firstLine="1155"/>
        <w:jc w:val="both"/>
        <w:textAlignment w:val="center"/>
        <w:divId w:val="435754935"/>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615137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 Законът влиза в сила </w:t>
      </w:r>
      <w:r>
        <w:rPr>
          <w:rFonts w:ascii="Times New Roman" w:eastAsia="Times New Roman" w:hAnsi="Times New Roman" w:cs="Times New Roman"/>
          <w:color w:val="000000"/>
          <w:sz w:val="24"/>
          <w:szCs w:val="24"/>
        </w:rPr>
        <w:t>от 25 януари 2020 г.</w:t>
      </w:r>
    </w:p>
    <w:p w:rsidR="00000000" w:rsidRDefault="00685930">
      <w:pPr>
        <w:spacing w:after="150" w:line="240" w:lineRule="auto"/>
        <w:ind w:firstLine="1155"/>
        <w:jc w:val="both"/>
        <w:textAlignment w:val="center"/>
        <w:divId w:val="435754935"/>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150832799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НЕЗАВИСИМИЯ ФИНАНСОВ ОДИТ </w:t>
      </w:r>
    </w:p>
    <w:p w:rsidR="00000000" w:rsidRDefault="00685930">
      <w:pPr>
        <w:spacing w:after="0" w:line="240" w:lineRule="auto"/>
        <w:ind w:firstLine="1155"/>
        <w:jc w:val="both"/>
        <w:textAlignment w:val="center"/>
        <w:divId w:val="170071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18 ОТ 2020 Г., В СИЛА ОТ 28.02.2020 Г.)</w:t>
      </w:r>
    </w:p>
    <w:p w:rsidR="00000000" w:rsidRDefault="00685930">
      <w:pPr>
        <w:spacing w:after="0" w:line="240" w:lineRule="auto"/>
        <w:ind w:firstLine="1155"/>
        <w:jc w:val="both"/>
        <w:textAlignment w:val="center"/>
        <w:divId w:val="187781753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228759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62. (1) Производители на енергийни продукти с код по КН 3403</w:t>
      </w:r>
      <w:r>
        <w:rPr>
          <w:rFonts w:ascii="Times New Roman" w:eastAsia="Times New Roman" w:hAnsi="Times New Roman" w:cs="Times New Roman"/>
          <w:color w:val="000000"/>
          <w:sz w:val="24"/>
          <w:szCs w:val="24"/>
        </w:rPr>
        <w:t xml:space="preserve"> и 3814, които не са подлежали на лицензиране по Закона за акцизите и данъчните складове до датата на влизането в сила на този закон, в случай че в едномесечен срок от влизането му в сила подадат заявление и необходимите документи за издаване на лиценз за </w:t>
      </w:r>
      <w:r>
        <w:rPr>
          <w:rFonts w:ascii="Times New Roman" w:eastAsia="Times New Roman" w:hAnsi="Times New Roman" w:cs="Times New Roman"/>
          <w:color w:val="000000"/>
          <w:sz w:val="24"/>
          <w:szCs w:val="24"/>
        </w:rPr>
        <w:t>управление на данъчен склад, може да продължат дейността си по реда на същия закон до произнасяне на директора на Агенция "Митници", но не по-късно от 4 месеца от влизането в сила на този закон, при спазване на разпоредбите относно задълженията на лицензир</w:t>
      </w:r>
      <w:r>
        <w:rPr>
          <w:rFonts w:ascii="Times New Roman" w:eastAsia="Times New Roman" w:hAnsi="Times New Roman" w:cs="Times New Roman"/>
          <w:color w:val="000000"/>
          <w:sz w:val="24"/>
          <w:szCs w:val="24"/>
        </w:rPr>
        <w:t xml:space="preserve">аните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w:t>
      </w:r>
    </w:p>
    <w:p w:rsidR="00000000" w:rsidRDefault="00685930">
      <w:pPr>
        <w:spacing w:after="0" w:line="240" w:lineRule="auto"/>
        <w:ind w:firstLine="1155"/>
        <w:jc w:val="both"/>
        <w:textAlignment w:val="center"/>
        <w:divId w:val="1561011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Лицата, получили удостоверение за освободен от акциз краен потребител за производство на продукти с код по КН 3814, привеждат дейността си в съответствие с изискванията на чл. 59, ал. 6 от Закона за акцизите и данъчните складове </w:t>
      </w:r>
      <w:r>
        <w:rPr>
          <w:rFonts w:ascii="Times New Roman" w:eastAsia="Times New Roman" w:hAnsi="Times New Roman" w:cs="Times New Roman"/>
          <w:color w:val="000000"/>
          <w:sz w:val="24"/>
          <w:szCs w:val="24"/>
        </w:rPr>
        <w:t>в двумесечен срок от влизането в сила на този закон или подават заявление по реда на ал. 1.</w:t>
      </w:r>
    </w:p>
    <w:p w:rsidR="00000000" w:rsidRDefault="00685930">
      <w:pPr>
        <w:spacing w:after="150" w:line="240" w:lineRule="auto"/>
        <w:ind w:firstLine="1155"/>
        <w:jc w:val="both"/>
        <w:textAlignment w:val="center"/>
        <w:divId w:val="2015377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685930">
      <w:pPr>
        <w:spacing w:after="0" w:line="240" w:lineRule="auto"/>
        <w:ind w:firstLine="1155"/>
        <w:jc w:val="both"/>
        <w:textAlignment w:val="center"/>
        <w:divId w:val="616183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66. Законът влиза в сила от деня на обнародването му в "Държавен вестник", с изключение на:</w:t>
      </w:r>
    </w:p>
    <w:p w:rsidR="00000000" w:rsidRDefault="00685930">
      <w:pPr>
        <w:spacing w:after="0" w:line="240" w:lineRule="auto"/>
        <w:ind w:firstLine="1155"/>
        <w:jc w:val="both"/>
        <w:textAlignment w:val="center"/>
        <w:divId w:val="2132742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57, т. 2 и § 60, които влизат в сила от 1 януари 2020 г.;</w:t>
      </w:r>
    </w:p>
    <w:p w:rsidR="00000000" w:rsidRDefault="00685930">
      <w:pPr>
        <w:spacing w:after="0" w:line="240" w:lineRule="auto"/>
        <w:ind w:firstLine="1155"/>
        <w:jc w:val="both"/>
        <w:textAlignment w:val="center"/>
        <w:divId w:val="657419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57, т. 1, която влиза в сила от 1 януари 2021 г.</w:t>
      </w:r>
    </w:p>
    <w:p w:rsidR="00000000" w:rsidRDefault="00685930">
      <w:pPr>
        <w:spacing w:after="150" w:line="240" w:lineRule="auto"/>
        <w:ind w:firstLine="1155"/>
        <w:jc w:val="both"/>
        <w:textAlignment w:val="center"/>
        <w:divId w:val="335771086"/>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455398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МЕРКИТЕ И ДЕЙСТВИЯТА ПО ВРЕМЕ НА ИЗВЪНРЕДНОТО ПОЛОЖЕНИЕ, ОБЯВЕНО С РЕШЕНИЕ</w:t>
      </w:r>
      <w:r>
        <w:rPr>
          <w:rFonts w:ascii="Times New Roman" w:hAnsi="Times New Roman" w:cs="Times New Roman"/>
          <w:b/>
          <w:bCs/>
          <w:color w:val="000000"/>
          <w:sz w:val="26"/>
          <w:szCs w:val="26"/>
        </w:rPr>
        <w:t xml:space="preserve"> НА НАРОДНОТО СЪБРАНИЕ ОТ 13 МАРТ 2020 Г. И ЗА ПРЕОДОЛЯВАНЕ НА ПОСЛЕДИЦИТЕ</w:t>
      </w:r>
    </w:p>
    <w:p w:rsidR="00000000" w:rsidRDefault="00685930">
      <w:pPr>
        <w:spacing w:after="0" w:line="240" w:lineRule="auto"/>
        <w:ind w:firstLine="1155"/>
        <w:jc w:val="both"/>
        <w:textAlignment w:val="center"/>
        <w:divId w:val="655962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28 ОТ 2020 Г., В СИЛА ОТ 13.03.2020 Г., ИЗМ. И ДОП. - ДВ, БР. 44 ОТ 2020 Г., В СИЛА ОТ 14.05.2020 Г.)</w:t>
      </w:r>
    </w:p>
    <w:p w:rsidR="00000000" w:rsidRDefault="00685930">
      <w:pPr>
        <w:spacing w:after="0" w:line="240" w:lineRule="auto"/>
        <w:ind w:firstLine="1155"/>
        <w:jc w:val="both"/>
        <w:textAlignment w:val="center"/>
        <w:divId w:val="424620218"/>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322048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39. Разпоредбата на чл. 12, ал. 1, т. 4 от Закона за акцизите и данъчните складове се прилага и за заварените случаи, при които се осъществява дейност с тютюн за пушене (за лула и цигари) към влизането в сила на този закон.</w:t>
      </w:r>
    </w:p>
    <w:p w:rsidR="00000000" w:rsidRDefault="00685930">
      <w:pPr>
        <w:spacing w:after="150" w:line="240" w:lineRule="auto"/>
        <w:ind w:firstLine="1155"/>
        <w:jc w:val="both"/>
        <w:textAlignment w:val="center"/>
        <w:divId w:val="811210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w:t>
      </w:r>
      <w:r>
        <w:rPr>
          <w:rFonts w:ascii="Times New Roman" w:eastAsia="Times New Roman" w:hAnsi="Times New Roman" w:cs="Times New Roman"/>
          <w:color w:val="000000"/>
          <w:sz w:val="24"/>
          <w:szCs w:val="24"/>
        </w:rPr>
        <w:t>. . . . . . . . . . . . . . . . . . .</w:t>
      </w:r>
    </w:p>
    <w:p w:rsidR="00000000" w:rsidRDefault="00685930">
      <w:pPr>
        <w:spacing w:after="0" w:line="240" w:lineRule="auto"/>
        <w:ind w:firstLine="1155"/>
        <w:jc w:val="both"/>
        <w:textAlignment w:val="center"/>
        <w:divId w:val="1464614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52. (Изм. - ДВ, бр. 44 от 2020 г., в сила от 14.05.2020 г.) Законът влиза в сила от 13 март 2020 г., с изключение на чл. 5, § 3, § 12, § 25 - 31, § 41, § 49 и § 51, които влизат в сила от деня на обнародването на зак</w:t>
      </w:r>
      <w:r>
        <w:rPr>
          <w:rFonts w:ascii="Times New Roman" w:eastAsia="Times New Roman" w:hAnsi="Times New Roman" w:cs="Times New Roman"/>
          <w:color w:val="000000"/>
          <w:sz w:val="24"/>
          <w:szCs w:val="24"/>
        </w:rPr>
        <w:t>она в "Държавен вестник".</w:t>
      </w:r>
    </w:p>
    <w:p w:rsidR="00000000" w:rsidRDefault="00685930">
      <w:pPr>
        <w:spacing w:after="150" w:line="240" w:lineRule="auto"/>
        <w:ind w:firstLine="1155"/>
        <w:jc w:val="both"/>
        <w:textAlignment w:val="center"/>
        <w:divId w:val="1126702517"/>
        <w:rPr>
          <w:rFonts w:ascii="Times New Roman" w:eastAsia="Times New Roman" w:hAnsi="Times New Roman" w:cs="Times New Roman"/>
          <w:color w:val="000000"/>
          <w:sz w:val="24"/>
          <w:szCs w:val="24"/>
        </w:rPr>
      </w:pPr>
    </w:p>
    <w:p w:rsidR="00000000" w:rsidRDefault="00685930">
      <w:pPr>
        <w:spacing w:before="100" w:beforeAutospacing="1" w:after="100" w:afterAutospacing="1" w:line="240" w:lineRule="auto"/>
        <w:jc w:val="center"/>
        <w:textAlignment w:val="center"/>
        <w:divId w:val="85257528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ЗДРАВЕТО </w:t>
      </w:r>
    </w:p>
    <w:p w:rsidR="00000000" w:rsidRDefault="00685930">
      <w:pPr>
        <w:spacing w:after="0" w:line="240" w:lineRule="auto"/>
        <w:ind w:firstLine="1155"/>
        <w:jc w:val="both"/>
        <w:textAlignment w:val="center"/>
        <w:divId w:val="1758676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44 ОТ 2020 Г., В СИЛА ОТ 14.05.2020 Г.)</w:t>
      </w:r>
    </w:p>
    <w:p w:rsidR="00000000" w:rsidRDefault="00685930">
      <w:pPr>
        <w:spacing w:after="0" w:line="240" w:lineRule="auto"/>
        <w:ind w:firstLine="1155"/>
        <w:jc w:val="both"/>
        <w:textAlignment w:val="center"/>
        <w:divId w:val="2098553720"/>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1424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34. (В сила от 13.05.2020 г.) (1) Лицата, попадащи в обхвата на чл. 47, </w:t>
      </w:r>
      <w:r>
        <w:rPr>
          <w:rFonts w:ascii="Times New Roman" w:eastAsia="Times New Roman" w:hAnsi="Times New Roman" w:cs="Times New Roman"/>
          <w:color w:val="000000"/>
          <w:sz w:val="24"/>
          <w:szCs w:val="24"/>
        </w:rPr>
        <w:t>ал. 7 - 10 от Закона за акцизите и данъчните складове, привеждат дейността си в съответствие със същия закон, като за целта в едномесечен срок от влизането в сила на този закон подават уведомление до директора на Агенция "Митници" за:</w:t>
      </w:r>
    </w:p>
    <w:p w:rsidR="00000000" w:rsidRDefault="00685930">
      <w:pPr>
        <w:spacing w:after="0" w:line="240" w:lineRule="auto"/>
        <w:ind w:firstLine="1155"/>
        <w:jc w:val="both"/>
        <w:textAlignment w:val="center"/>
        <w:divId w:val="2004039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промяна на вече из</w:t>
      </w:r>
      <w:r>
        <w:rPr>
          <w:rFonts w:ascii="Times New Roman" w:eastAsia="Times New Roman" w:hAnsi="Times New Roman" w:cs="Times New Roman"/>
          <w:color w:val="000000"/>
          <w:sz w:val="24"/>
          <w:szCs w:val="24"/>
        </w:rPr>
        <w:t xml:space="preserve">дадени лицензи за отделяне на </w:t>
      </w:r>
      <w:proofErr w:type="spellStart"/>
      <w:r>
        <w:rPr>
          <w:rFonts w:ascii="Times New Roman" w:eastAsia="Times New Roman" w:hAnsi="Times New Roman" w:cs="Times New Roman"/>
          <w:color w:val="000000"/>
          <w:sz w:val="24"/>
          <w:szCs w:val="24"/>
        </w:rPr>
        <w:t>нефтопродуктопровод</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нефтопродуктопроводи</w:t>
      </w:r>
      <w:proofErr w:type="spellEnd"/>
      <w:r>
        <w:rPr>
          <w:rFonts w:ascii="Times New Roman" w:eastAsia="Times New Roman" w:hAnsi="Times New Roman" w:cs="Times New Roman"/>
          <w:color w:val="000000"/>
          <w:sz w:val="24"/>
          <w:szCs w:val="24"/>
        </w:rPr>
        <w:t xml:space="preserve"> и за издаване на самостоятелен/самостоятелни лиценз/лицензи за отделените от данъчния склад бази;</w:t>
      </w:r>
    </w:p>
    <w:p w:rsidR="00000000" w:rsidRDefault="00685930">
      <w:pPr>
        <w:spacing w:after="0" w:line="240" w:lineRule="auto"/>
        <w:ind w:firstLine="1155"/>
        <w:jc w:val="both"/>
        <w:textAlignment w:val="center"/>
        <w:divId w:val="1923445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промяна на вече издадени лицензи, в обхвата на които попада производствена инсталаци</w:t>
      </w:r>
      <w:r>
        <w:rPr>
          <w:rFonts w:ascii="Times New Roman" w:eastAsia="Times New Roman" w:hAnsi="Times New Roman" w:cs="Times New Roman"/>
          <w:color w:val="000000"/>
          <w:sz w:val="24"/>
          <w:szCs w:val="24"/>
        </w:rPr>
        <w:t xml:space="preserve">я за преработка на нефт и свързаните с нея нефтопровод и </w:t>
      </w:r>
      <w:proofErr w:type="spellStart"/>
      <w:r>
        <w:rPr>
          <w:rFonts w:ascii="Times New Roman" w:eastAsia="Times New Roman" w:hAnsi="Times New Roman" w:cs="Times New Roman"/>
          <w:color w:val="000000"/>
          <w:sz w:val="24"/>
          <w:szCs w:val="24"/>
        </w:rPr>
        <w:t>нефтопродуктопровод</w:t>
      </w:r>
      <w:proofErr w:type="spellEnd"/>
      <w:r>
        <w:rPr>
          <w:rFonts w:ascii="Times New Roman" w:eastAsia="Times New Roman" w:hAnsi="Times New Roman" w:cs="Times New Roman"/>
          <w:color w:val="000000"/>
          <w:sz w:val="24"/>
          <w:szCs w:val="24"/>
        </w:rPr>
        <w:t xml:space="preserve"> и за издаване на самостоятелен/самостоятелни лиценз/лицензи.</w:t>
      </w:r>
    </w:p>
    <w:p w:rsidR="00000000" w:rsidRDefault="00685930">
      <w:pPr>
        <w:spacing w:after="0" w:line="240" w:lineRule="auto"/>
        <w:ind w:firstLine="1155"/>
        <w:jc w:val="both"/>
        <w:textAlignment w:val="center"/>
        <w:divId w:val="2141527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уведомлението се съдържа информация и се прилагат необходимите документи за издаване на лиценз за управление на </w:t>
      </w:r>
      <w:r>
        <w:rPr>
          <w:rFonts w:ascii="Times New Roman" w:eastAsia="Times New Roman" w:hAnsi="Times New Roman" w:cs="Times New Roman"/>
          <w:color w:val="000000"/>
          <w:sz w:val="24"/>
          <w:szCs w:val="24"/>
        </w:rPr>
        <w:t>данъчен склад в съответствие с изискванията на Закона за акцизите и данъчните складове.</w:t>
      </w:r>
    </w:p>
    <w:p w:rsidR="00000000" w:rsidRDefault="00685930">
      <w:pPr>
        <w:spacing w:after="0" w:line="240" w:lineRule="auto"/>
        <w:ind w:firstLine="1155"/>
        <w:jc w:val="both"/>
        <w:textAlignment w:val="center"/>
        <w:divId w:val="1844008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е необходимо изясняване на всички факти и обстоятелства от значение за издаването на решение за промяна и лиценз/лицензи за управление на данъчен склад, лице</w:t>
      </w:r>
      <w:r>
        <w:rPr>
          <w:rFonts w:ascii="Times New Roman" w:eastAsia="Times New Roman" w:hAnsi="Times New Roman" w:cs="Times New Roman"/>
          <w:color w:val="000000"/>
          <w:sz w:val="24"/>
          <w:szCs w:val="24"/>
        </w:rPr>
        <w:t>то, подало уведомление по ал. 1, може да поиска спиране на производството за срок до един месец, като посочва причините за спирането. Искането може да бъде подадено в 14-дневен срок от подаването на уведомлението по ал. 1, съответно в срока за отстраняване</w:t>
      </w:r>
      <w:r>
        <w:rPr>
          <w:rFonts w:ascii="Times New Roman" w:eastAsia="Times New Roman" w:hAnsi="Times New Roman" w:cs="Times New Roman"/>
          <w:color w:val="000000"/>
          <w:sz w:val="24"/>
          <w:szCs w:val="24"/>
        </w:rPr>
        <w:t xml:space="preserve"> на </w:t>
      </w:r>
      <w:proofErr w:type="spellStart"/>
      <w:r>
        <w:rPr>
          <w:rFonts w:ascii="Times New Roman" w:eastAsia="Times New Roman" w:hAnsi="Times New Roman" w:cs="Times New Roman"/>
          <w:color w:val="000000"/>
          <w:sz w:val="24"/>
          <w:szCs w:val="24"/>
        </w:rPr>
        <w:t>нередовностите</w:t>
      </w:r>
      <w:proofErr w:type="spellEnd"/>
      <w:r>
        <w:rPr>
          <w:rFonts w:ascii="Times New Roman" w:eastAsia="Times New Roman" w:hAnsi="Times New Roman" w:cs="Times New Roman"/>
          <w:color w:val="000000"/>
          <w:sz w:val="24"/>
          <w:szCs w:val="24"/>
        </w:rPr>
        <w:t xml:space="preserve"> при наличие на такива.</w:t>
      </w:r>
    </w:p>
    <w:p w:rsidR="00000000" w:rsidRDefault="00685930">
      <w:pPr>
        <w:spacing w:after="0" w:line="240" w:lineRule="auto"/>
        <w:ind w:firstLine="1155"/>
        <w:jc w:val="both"/>
        <w:textAlignment w:val="center"/>
        <w:divId w:val="651983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Решението за промяна и издаденият/издадените лиценз/лицензи във връзка с подадено уведомление по ал. 1, т. 1 или 2 се връчват едновременно.</w:t>
      </w:r>
    </w:p>
    <w:p w:rsidR="00000000" w:rsidRDefault="00685930">
      <w:pPr>
        <w:spacing w:after="0" w:line="240" w:lineRule="auto"/>
        <w:ind w:firstLine="1155"/>
        <w:jc w:val="both"/>
        <w:textAlignment w:val="center"/>
        <w:divId w:val="2008357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Обезпеченията</w:t>
      </w:r>
      <w:proofErr w:type="spellEnd"/>
      <w:r>
        <w:rPr>
          <w:rFonts w:ascii="Times New Roman" w:eastAsia="Times New Roman" w:hAnsi="Times New Roman" w:cs="Times New Roman"/>
          <w:color w:val="000000"/>
          <w:sz w:val="24"/>
          <w:szCs w:val="24"/>
        </w:rPr>
        <w:t xml:space="preserve"> за данъчния/данъчните склад/складове по подаденото и</w:t>
      </w:r>
      <w:r>
        <w:rPr>
          <w:rFonts w:ascii="Times New Roman" w:eastAsia="Times New Roman" w:hAnsi="Times New Roman" w:cs="Times New Roman"/>
          <w:color w:val="000000"/>
          <w:sz w:val="24"/>
          <w:szCs w:val="24"/>
        </w:rPr>
        <w:t>скане по ал. 1 се представят преди издаването на лиценза/лицензите.</w:t>
      </w:r>
    </w:p>
    <w:p w:rsidR="00000000" w:rsidRDefault="00685930">
      <w:pPr>
        <w:spacing w:after="0" w:line="240" w:lineRule="auto"/>
        <w:ind w:firstLine="1155"/>
        <w:jc w:val="both"/>
        <w:textAlignment w:val="center"/>
        <w:divId w:val="259606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Установените от митническите органи наличности на акцизни стоки към датата на връчването на актовете по ал. 4 се вписват в материалната отчетност на съответните данъчни складове и не с</w:t>
      </w:r>
      <w:r>
        <w:rPr>
          <w:rFonts w:ascii="Times New Roman" w:eastAsia="Times New Roman" w:hAnsi="Times New Roman" w:cs="Times New Roman"/>
          <w:color w:val="000000"/>
          <w:sz w:val="24"/>
          <w:szCs w:val="24"/>
        </w:rPr>
        <w:t>е считат за освободени за потребление, като за целта се регистрират електронни административни документи.</w:t>
      </w:r>
    </w:p>
    <w:p w:rsidR="00000000" w:rsidRDefault="00685930">
      <w:pPr>
        <w:spacing w:after="0" w:line="240" w:lineRule="auto"/>
        <w:ind w:firstLine="1155"/>
        <w:jc w:val="both"/>
        <w:textAlignment w:val="center"/>
        <w:divId w:val="544678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случай че не е подадено уведомление в срока по ал. 1, лицензът, попадащ в обхвата на чл. 47, ал. 7 - 10 от Закона за акцизите и данъчните складо</w:t>
      </w:r>
      <w:r>
        <w:rPr>
          <w:rFonts w:ascii="Times New Roman" w:eastAsia="Times New Roman" w:hAnsi="Times New Roman" w:cs="Times New Roman"/>
          <w:color w:val="000000"/>
          <w:sz w:val="24"/>
          <w:szCs w:val="24"/>
        </w:rPr>
        <w:t>ве, се прекратява.</w:t>
      </w:r>
    </w:p>
    <w:p w:rsidR="00000000" w:rsidRDefault="00685930">
      <w:pPr>
        <w:spacing w:after="0" w:line="240" w:lineRule="auto"/>
        <w:ind w:firstLine="1155"/>
        <w:jc w:val="both"/>
        <w:textAlignment w:val="center"/>
        <w:divId w:val="1478720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 издаването на съответния акт на директора на Агенция "Митници" относно привеждане в съответствие с чл. 47, ал. 7 - 10 от Закона за акцизите и данъчните складове лицата, подали уведомление по ал. 1, продължават дейността си като ли</w:t>
      </w:r>
      <w:r>
        <w:rPr>
          <w:rFonts w:ascii="Times New Roman" w:eastAsia="Times New Roman" w:hAnsi="Times New Roman" w:cs="Times New Roman"/>
          <w:color w:val="000000"/>
          <w:sz w:val="24"/>
          <w:szCs w:val="24"/>
        </w:rPr>
        <w:t xml:space="preserve">цензирани </w:t>
      </w:r>
      <w:proofErr w:type="spellStart"/>
      <w:r>
        <w:rPr>
          <w:rFonts w:ascii="Times New Roman" w:eastAsia="Times New Roman" w:hAnsi="Times New Roman" w:cs="Times New Roman"/>
          <w:color w:val="000000"/>
          <w:sz w:val="24"/>
          <w:szCs w:val="24"/>
        </w:rPr>
        <w:t>складодържатели</w:t>
      </w:r>
      <w:proofErr w:type="spellEnd"/>
      <w:r>
        <w:rPr>
          <w:rFonts w:ascii="Times New Roman" w:eastAsia="Times New Roman" w:hAnsi="Times New Roman" w:cs="Times New Roman"/>
          <w:color w:val="000000"/>
          <w:sz w:val="24"/>
          <w:szCs w:val="24"/>
        </w:rPr>
        <w:t>, но не по-късно от 30 ноември 2020 г.</w:t>
      </w:r>
    </w:p>
    <w:p w:rsidR="00000000" w:rsidRDefault="00685930">
      <w:pPr>
        <w:spacing w:after="150" w:line="240" w:lineRule="auto"/>
        <w:ind w:firstLine="1155"/>
        <w:jc w:val="both"/>
        <w:textAlignment w:val="center"/>
        <w:divId w:val="1720780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685930">
      <w:pPr>
        <w:spacing w:after="150" w:line="240" w:lineRule="auto"/>
        <w:ind w:firstLine="1155"/>
        <w:jc w:val="both"/>
        <w:textAlignment w:val="center"/>
        <w:divId w:val="182784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44. Законът влиза в сила от 14 май 2020 г., с изключение на § 33, 34 и 35, които влизат в сила от деня на обнародването </w:t>
      </w:r>
      <w:r>
        <w:rPr>
          <w:rFonts w:ascii="Times New Roman" w:eastAsia="Times New Roman" w:hAnsi="Times New Roman" w:cs="Times New Roman"/>
          <w:color w:val="000000"/>
          <w:sz w:val="24"/>
          <w:szCs w:val="24"/>
        </w:rPr>
        <w:t>на закона в "Държавен вестник".</w:t>
      </w:r>
    </w:p>
    <w:p w:rsidR="00000000" w:rsidRDefault="00685930">
      <w:pPr>
        <w:spacing w:before="100" w:beforeAutospacing="1" w:after="100" w:afterAutospacing="1" w:line="240" w:lineRule="auto"/>
        <w:jc w:val="center"/>
        <w:textAlignment w:val="center"/>
        <w:divId w:val="191582174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ДАНЪК ВЪРХУ ДОБАВЕНАТА СТОЙНОСТ</w:t>
      </w:r>
    </w:p>
    <w:p w:rsidR="00000000" w:rsidRDefault="00685930">
      <w:pPr>
        <w:spacing w:after="0" w:line="240" w:lineRule="auto"/>
        <w:ind w:firstLine="1155"/>
        <w:jc w:val="both"/>
        <w:textAlignment w:val="center"/>
        <w:divId w:val="2005551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104 ОТ 2020 Г., В СИЛА ОТ 01.01.2021 Г.)</w:t>
      </w:r>
    </w:p>
    <w:p w:rsidR="00000000" w:rsidRDefault="00685930">
      <w:pPr>
        <w:spacing w:after="0" w:line="240" w:lineRule="auto"/>
        <w:ind w:firstLine="1155"/>
        <w:jc w:val="both"/>
        <w:textAlignment w:val="center"/>
        <w:divId w:val="2127891772"/>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827332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94. Законът влиза в сила от 1 януари 2021 г. </w:t>
      </w:r>
      <w:r>
        <w:rPr>
          <w:rFonts w:ascii="Times New Roman" w:eastAsia="Times New Roman" w:hAnsi="Times New Roman" w:cs="Times New Roman"/>
          <w:color w:val="000000"/>
          <w:sz w:val="24"/>
          <w:szCs w:val="24"/>
        </w:rPr>
        <w:t>с изключение на:</w:t>
      </w:r>
    </w:p>
    <w:p w:rsidR="00000000" w:rsidRDefault="00685930">
      <w:pPr>
        <w:spacing w:after="0" w:line="240" w:lineRule="auto"/>
        <w:ind w:firstLine="1155"/>
        <w:jc w:val="both"/>
        <w:textAlignment w:val="center"/>
        <w:divId w:val="359010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17, § 31, § 59 - 61 и § 68, 69, § 71, т. 11, § 88, 89, 91 и 92, които влизат в сила в тридневен срок от обнародването на закона в "Държавен вестник";</w:t>
      </w:r>
    </w:p>
    <w:p w:rsidR="00000000" w:rsidRDefault="00685930">
      <w:pPr>
        <w:spacing w:after="0" w:line="240" w:lineRule="auto"/>
        <w:ind w:firstLine="1155"/>
        <w:jc w:val="both"/>
        <w:textAlignment w:val="center"/>
        <w:divId w:val="1587420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39 относно чл. 154, ал. 2, § 41 относно чл. 156, ал. 2, § 43 отно</w:t>
      </w:r>
      <w:r>
        <w:rPr>
          <w:rFonts w:ascii="Times New Roman" w:eastAsia="Times New Roman" w:hAnsi="Times New Roman" w:cs="Times New Roman"/>
          <w:color w:val="000000"/>
          <w:sz w:val="24"/>
          <w:szCs w:val="24"/>
        </w:rPr>
        <w:t>сно чл. 157а, ал. 4 и § 63, които влизат в сила от 1 април 2021 г.;</w:t>
      </w:r>
    </w:p>
    <w:p w:rsidR="00000000" w:rsidRDefault="00685930">
      <w:pPr>
        <w:spacing w:after="0" w:line="240" w:lineRule="auto"/>
        <w:ind w:firstLine="1155"/>
        <w:jc w:val="both"/>
        <w:textAlignment w:val="center"/>
        <w:divId w:val="889851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параграфи 1 - 9, § 11 - 13, § 15, 16, § 18 - 30, § 32, § 33 - 58, § 62, т. 1, букви "а", "д", "е" и т. 2, § 64 - 66 и § 67, ал. 1, 2, 3, 12, 13 и 14, които влизат в сила от 1 юли 2021 г</w:t>
      </w:r>
      <w:r>
        <w:rPr>
          <w:rFonts w:ascii="Times New Roman" w:eastAsia="Times New Roman" w:hAnsi="Times New Roman" w:cs="Times New Roman"/>
          <w:color w:val="000000"/>
          <w:sz w:val="24"/>
          <w:szCs w:val="24"/>
        </w:rPr>
        <w:t>.;</w:t>
      </w:r>
    </w:p>
    <w:p w:rsidR="00000000" w:rsidRDefault="00685930">
      <w:pPr>
        <w:spacing w:after="150" w:line="240" w:lineRule="auto"/>
        <w:ind w:firstLine="1155"/>
        <w:jc w:val="both"/>
        <w:textAlignment w:val="center"/>
        <w:divId w:val="295990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параграф 71, т. 4, който влиза в сила от 1 януари 2022 г. </w:t>
      </w:r>
    </w:p>
    <w:p w:rsidR="00000000" w:rsidRDefault="00685930">
      <w:pPr>
        <w:spacing w:after="0" w:line="240" w:lineRule="auto"/>
        <w:ind w:firstLine="1155"/>
        <w:textAlignment w:val="center"/>
        <w:divId w:val="927345856"/>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Релевантни актове от Европейското законодателство</w:t>
      </w:r>
    </w:p>
    <w:p w:rsidR="00000000" w:rsidRDefault="00685930">
      <w:pPr>
        <w:spacing w:after="0" w:line="240" w:lineRule="auto"/>
        <w:ind w:firstLine="1155"/>
        <w:jc w:val="both"/>
        <w:textAlignment w:val="center"/>
        <w:divId w:val="927345856"/>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05828883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685930">
      <w:pPr>
        <w:spacing w:after="0" w:line="240" w:lineRule="auto"/>
        <w:ind w:firstLine="1155"/>
        <w:jc w:val="both"/>
        <w:textAlignment w:val="center"/>
        <w:divId w:val="927345856"/>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975596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rsidR="00000000" w:rsidRDefault="00685930">
      <w:pPr>
        <w:spacing w:after="0" w:line="240" w:lineRule="auto"/>
        <w:ind w:firstLine="1155"/>
        <w:jc w:val="both"/>
        <w:textAlignment w:val="center"/>
        <w:divId w:val="1587307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(ЕС) 2015/</w:t>
      </w:r>
      <w:r>
        <w:rPr>
          <w:rFonts w:ascii="Times New Roman" w:eastAsia="Times New Roman" w:hAnsi="Times New Roman" w:cs="Times New Roman"/>
          <w:color w:val="000000"/>
          <w:sz w:val="24"/>
          <w:szCs w:val="24"/>
        </w:rPr>
        <w:t>849 НА ЕВРОПЕЙСКИЯ ПАРЛАМЕНТ И НА СЪВЕТА от 20 май 2015 година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w:t>
      </w:r>
      <w:r>
        <w:rPr>
          <w:rFonts w:ascii="Times New Roman" w:eastAsia="Times New Roman" w:hAnsi="Times New Roman" w:cs="Times New Roman"/>
          <w:color w:val="000000"/>
          <w:sz w:val="24"/>
          <w:szCs w:val="24"/>
        </w:rPr>
        <w:t>та и за отмяна на Директива 2005/60/ЕО на Европейския парламент и на Съвета и на Директива 2006/70/ЕО на Комисията</w:t>
      </w:r>
    </w:p>
    <w:p w:rsidR="00000000" w:rsidRDefault="00685930">
      <w:pPr>
        <w:spacing w:after="0" w:line="240" w:lineRule="auto"/>
        <w:ind w:firstLine="1155"/>
        <w:jc w:val="both"/>
        <w:textAlignment w:val="center"/>
        <w:divId w:val="2035229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2011/64/ЕС НА СЪВЕТА от 21 юни 2011 година относно структурата и ставките на акциза върху обработен тютюн</w:t>
      </w:r>
    </w:p>
    <w:p w:rsidR="00000000" w:rsidRDefault="00685930">
      <w:pPr>
        <w:spacing w:after="0" w:line="240" w:lineRule="auto"/>
        <w:ind w:firstLine="1155"/>
        <w:jc w:val="both"/>
        <w:textAlignment w:val="center"/>
        <w:divId w:val="2123457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2010/12/ЕС НА С</w:t>
      </w:r>
      <w:r>
        <w:rPr>
          <w:rFonts w:ascii="Times New Roman" w:eastAsia="Times New Roman" w:hAnsi="Times New Roman" w:cs="Times New Roman"/>
          <w:color w:val="000000"/>
          <w:sz w:val="24"/>
          <w:szCs w:val="24"/>
        </w:rPr>
        <w:t>ЪВЕТА от 16 февруари 2010 година за изменение на директиви 92/79/ЕИО, 92/80/ЕИО и 95/59/ЕО относно структурата и ставките на акцизите, прилагани към промишлено обработен тютюн, и на Директива 2008/118/ЕО</w:t>
      </w:r>
    </w:p>
    <w:p w:rsidR="00000000" w:rsidRDefault="00685930">
      <w:pPr>
        <w:spacing w:after="0" w:line="240" w:lineRule="auto"/>
        <w:ind w:firstLine="1155"/>
        <w:jc w:val="both"/>
        <w:textAlignment w:val="center"/>
        <w:divId w:val="927426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2008/118/ЕО НА СЪВЕТА от 16 декември 2008 </w:t>
      </w:r>
      <w:r>
        <w:rPr>
          <w:rFonts w:ascii="Times New Roman" w:eastAsia="Times New Roman" w:hAnsi="Times New Roman" w:cs="Times New Roman"/>
          <w:color w:val="000000"/>
          <w:sz w:val="24"/>
          <w:szCs w:val="24"/>
        </w:rPr>
        <w:t>година относно общия режим на облагане с акцизи за отмяна на Директива 92/12/ЕИО</w:t>
      </w:r>
    </w:p>
    <w:p w:rsidR="00000000" w:rsidRDefault="00685930">
      <w:pPr>
        <w:spacing w:after="0" w:line="240" w:lineRule="auto"/>
        <w:ind w:firstLine="1155"/>
        <w:jc w:val="both"/>
        <w:textAlignment w:val="center"/>
        <w:divId w:val="1597135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2007/74/ЕО НА СЪВЕТА от 20 декември 2007 година относно освобождаването от данък върху добавената стойност и акциз на стоки, внасяни от лица, пътуващи от трети стран</w:t>
      </w:r>
      <w:r>
        <w:rPr>
          <w:rFonts w:ascii="Times New Roman" w:eastAsia="Times New Roman" w:hAnsi="Times New Roman" w:cs="Times New Roman"/>
          <w:color w:val="000000"/>
          <w:sz w:val="24"/>
          <w:szCs w:val="24"/>
        </w:rPr>
        <w:t>и</w:t>
      </w:r>
    </w:p>
    <w:p w:rsidR="00000000" w:rsidRDefault="00685930">
      <w:pPr>
        <w:spacing w:after="0" w:line="240" w:lineRule="auto"/>
        <w:ind w:firstLine="1155"/>
        <w:jc w:val="both"/>
        <w:textAlignment w:val="center"/>
        <w:divId w:val="502473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2006/70/ЕО НА КОМИСИЯТА от 1 август 2006 година относно установяването на мерки за прилагане на Директива 2005/60/ЕО на Европейския парламент и на Съвета по отношение на определението "видни политически личности" и техническите критерии за проц</w:t>
      </w:r>
      <w:r>
        <w:rPr>
          <w:rFonts w:ascii="Times New Roman" w:eastAsia="Times New Roman" w:hAnsi="Times New Roman" w:cs="Times New Roman"/>
          <w:color w:val="000000"/>
          <w:sz w:val="24"/>
          <w:szCs w:val="24"/>
        </w:rPr>
        <w:t>едурите по опростена проверка на клиентите и за изключения поради финансова дейност на случайна или много ограничена база (отм.)</w:t>
      </w:r>
    </w:p>
    <w:p w:rsidR="00000000" w:rsidRDefault="00685930">
      <w:pPr>
        <w:spacing w:after="0" w:line="240" w:lineRule="auto"/>
        <w:ind w:firstLine="1155"/>
        <w:jc w:val="both"/>
        <w:textAlignment w:val="center"/>
        <w:divId w:val="1791507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2005/60/ЕО НА ЕВРОПЕЙСКИЯ ПАРЛАМЕНТ И НА СЪВЕТА от 26 октомври 2005 година за предотвратяване използването на финансо</w:t>
      </w:r>
      <w:r>
        <w:rPr>
          <w:rFonts w:ascii="Times New Roman" w:eastAsia="Times New Roman" w:hAnsi="Times New Roman" w:cs="Times New Roman"/>
          <w:color w:val="000000"/>
          <w:sz w:val="24"/>
          <w:szCs w:val="24"/>
        </w:rPr>
        <w:t>вата система за целите на изпирането на пари и финансирането на тероризъм (отм.)</w:t>
      </w:r>
    </w:p>
    <w:p w:rsidR="00000000" w:rsidRDefault="00685930">
      <w:pPr>
        <w:spacing w:after="0" w:line="240" w:lineRule="auto"/>
        <w:ind w:firstLine="1155"/>
        <w:jc w:val="both"/>
        <w:textAlignment w:val="center"/>
        <w:divId w:val="1036808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2003/96/EО НА СЪВЕТА от 27 октомври 2003 година относно преструктурирането на правната рамката на Общността за данъчно облагане на енергийните продукти и електроенер</w:t>
      </w:r>
      <w:r>
        <w:rPr>
          <w:rFonts w:ascii="Times New Roman" w:eastAsia="Times New Roman" w:hAnsi="Times New Roman" w:cs="Times New Roman"/>
          <w:color w:val="000000"/>
          <w:sz w:val="24"/>
          <w:szCs w:val="24"/>
        </w:rPr>
        <w:t>гията</w:t>
      </w:r>
    </w:p>
    <w:p w:rsidR="00000000" w:rsidRDefault="00685930">
      <w:pPr>
        <w:spacing w:after="0" w:line="240" w:lineRule="auto"/>
        <w:ind w:firstLine="1155"/>
        <w:jc w:val="both"/>
        <w:textAlignment w:val="center"/>
        <w:divId w:val="2025745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1999/81/ЕО НА СЪВЕТА от 29 юли 1999 година за изменение на Директива 92/79/ЕИО относно сближаването на данъците върху цигари, Директива 92/80/ЕИО относно сближаването на данъците върху тютюневите изделия, различни от цигари, и Директива 95/</w:t>
      </w:r>
      <w:r>
        <w:rPr>
          <w:rFonts w:ascii="Times New Roman" w:eastAsia="Times New Roman" w:hAnsi="Times New Roman" w:cs="Times New Roman"/>
          <w:color w:val="000000"/>
          <w:sz w:val="24"/>
          <w:szCs w:val="24"/>
        </w:rPr>
        <w:t>59/ЕО относно данъците, различни от данъка върху оборота, които оказват влияние върху потреблението на тютюневи изделия (отм.)</w:t>
      </w:r>
    </w:p>
    <w:p w:rsidR="00000000" w:rsidRDefault="00685930">
      <w:pPr>
        <w:spacing w:after="0" w:line="240" w:lineRule="auto"/>
        <w:ind w:firstLine="1155"/>
        <w:jc w:val="both"/>
        <w:textAlignment w:val="center"/>
        <w:divId w:val="833181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ДИРЕКТИВА 98/34/ЕО НА ЕВРОПЕЙСКИЯ ПАРЛАМЕНТ И НА СЪВЕТА от 22 юни 1998 година за определяне на процедура за предоставяне на инфор</w:t>
      </w:r>
      <w:r>
        <w:rPr>
          <w:rFonts w:ascii="Times New Roman" w:eastAsia="Times New Roman" w:hAnsi="Times New Roman" w:cs="Times New Roman"/>
          <w:color w:val="000000"/>
          <w:sz w:val="24"/>
          <w:szCs w:val="24"/>
        </w:rPr>
        <w:t>мация в областта на техническите стандарти и регламенти (отм.)</w:t>
      </w:r>
    </w:p>
    <w:p w:rsidR="00000000" w:rsidRDefault="00685930">
      <w:pPr>
        <w:spacing w:after="0" w:line="240" w:lineRule="auto"/>
        <w:ind w:firstLine="1155"/>
        <w:jc w:val="both"/>
        <w:textAlignment w:val="center"/>
        <w:divId w:val="947154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96/99/ЕО НА СЪВЕТА от 30 декември 1996 година за изменение на Директива 92/12/ЕИО относно общия режим за продукти, подлежащи на облагане с акциз, и държането, движението и мониторинга</w:t>
      </w:r>
      <w:r>
        <w:rPr>
          <w:rFonts w:ascii="Times New Roman" w:eastAsia="Times New Roman" w:hAnsi="Times New Roman" w:cs="Times New Roman"/>
          <w:color w:val="000000"/>
          <w:sz w:val="24"/>
          <w:szCs w:val="24"/>
        </w:rPr>
        <w:t xml:space="preserve"> на такива продукти</w:t>
      </w:r>
    </w:p>
    <w:p w:rsidR="00000000" w:rsidRDefault="00685930">
      <w:pPr>
        <w:spacing w:after="0" w:line="240" w:lineRule="auto"/>
        <w:ind w:firstLine="1155"/>
        <w:jc w:val="both"/>
        <w:textAlignment w:val="center"/>
        <w:divId w:val="832648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95/60/ЕО НА СЪВЕТА от 27 ноември 1995 година относно фискалното маркиране на газьол и керосин</w:t>
      </w:r>
    </w:p>
    <w:p w:rsidR="00000000" w:rsidRDefault="00685930">
      <w:pPr>
        <w:spacing w:after="0" w:line="240" w:lineRule="auto"/>
        <w:ind w:firstLine="1155"/>
        <w:jc w:val="both"/>
        <w:textAlignment w:val="center"/>
        <w:divId w:val="1758020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95/59/EО НА СЪВЕТА от 27 ноември 1995 година относно данъците, различни от данъка върху оборота, които оказват влияние вър</w:t>
      </w:r>
      <w:r>
        <w:rPr>
          <w:rFonts w:ascii="Times New Roman" w:eastAsia="Times New Roman" w:hAnsi="Times New Roman" w:cs="Times New Roman"/>
          <w:color w:val="000000"/>
          <w:sz w:val="24"/>
          <w:szCs w:val="24"/>
        </w:rPr>
        <w:t>ху потреблението на тютюневи изделия (отм.)</w:t>
      </w:r>
    </w:p>
    <w:p w:rsidR="00000000" w:rsidRDefault="00685930">
      <w:pPr>
        <w:spacing w:after="0" w:line="240" w:lineRule="auto"/>
        <w:ind w:firstLine="1155"/>
        <w:jc w:val="both"/>
        <w:textAlignment w:val="center"/>
        <w:divId w:val="1777210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94/74/ЕО НА СЪВЕТА от 22 декември 1994 година за изменение на Директива 92/12/ЕИО относно общия режим за продукти, подлежащи на облагане с акциз, и държането, движението и мониторинга на такива продукти</w:t>
      </w:r>
      <w:r>
        <w:rPr>
          <w:rFonts w:ascii="Times New Roman" w:eastAsia="Times New Roman" w:hAnsi="Times New Roman" w:cs="Times New Roman"/>
          <w:color w:val="000000"/>
          <w:sz w:val="24"/>
          <w:szCs w:val="24"/>
        </w:rPr>
        <w:t>, Директива 92/81/ЕИО за хармонизиране на структурата на акциза върху минералните масла и Директива 92/82/ЕИО за сближаване на акцизните ставки за минералните масла</w:t>
      </w:r>
    </w:p>
    <w:p w:rsidR="00000000" w:rsidRDefault="00685930">
      <w:pPr>
        <w:spacing w:after="0" w:line="240" w:lineRule="auto"/>
        <w:ind w:firstLine="1155"/>
        <w:jc w:val="both"/>
        <w:textAlignment w:val="center"/>
        <w:divId w:val="976569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92/108/ЕИО НА СЪВЕТА от 14 декември 1992 година за изменение на Директива 92/12/Е</w:t>
      </w:r>
      <w:r>
        <w:rPr>
          <w:rFonts w:ascii="Times New Roman" w:eastAsia="Times New Roman" w:hAnsi="Times New Roman" w:cs="Times New Roman"/>
          <w:color w:val="000000"/>
          <w:sz w:val="24"/>
          <w:szCs w:val="24"/>
        </w:rPr>
        <w:t>ИО за общите правила относно стоките, подлежащи на облагане с акциз, и за държането, движението и наблюдаването на тези стоки, и за изменение на Директива 92/81/ЕИО</w:t>
      </w:r>
    </w:p>
    <w:p w:rsidR="00000000" w:rsidRDefault="00685930">
      <w:pPr>
        <w:spacing w:after="0" w:line="240" w:lineRule="auto"/>
        <w:ind w:firstLine="1155"/>
        <w:jc w:val="both"/>
        <w:textAlignment w:val="center"/>
        <w:divId w:val="890768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92/84/EИО НА СЪВЕТА от 19 октомври 1992 година относно сближаването на акцизните </w:t>
      </w:r>
      <w:r>
        <w:rPr>
          <w:rFonts w:ascii="Times New Roman" w:eastAsia="Times New Roman" w:hAnsi="Times New Roman" w:cs="Times New Roman"/>
          <w:color w:val="000000"/>
          <w:sz w:val="24"/>
          <w:szCs w:val="24"/>
        </w:rPr>
        <w:t>ставки на алкохола и алкохолните напитки</w:t>
      </w:r>
    </w:p>
    <w:p w:rsidR="00000000" w:rsidRDefault="00685930">
      <w:pPr>
        <w:spacing w:after="0" w:line="240" w:lineRule="auto"/>
        <w:ind w:firstLine="1155"/>
        <w:jc w:val="both"/>
        <w:textAlignment w:val="center"/>
        <w:divId w:val="552157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92/83/ЕИО НА СЪВЕТА от 19 октомври 1992 година относно хармонизиране на структурата на акцизите върху алкохола и алкохолните напитки</w:t>
      </w:r>
    </w:p>
    <w:p w:rsidR="00000000" w:rsidRDefault="00685930">
      <w:pPr>
        <w:spacing w:after="0" w:line="240" w:lineRule="auto"/>
        <w:ind w:firstLine="1155"/>
        <w:jc w:val="both"/>
        <w:textAlignment w:val="center"/>
        <w:divId w:val="979383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92/80/ЕИО НА СЪВЕТА от 19 октомври 1992 година, за сближаване </w:t>
      </w:r>
      <w:r>
        <w:rPr>
          <w:rFonts w:ascii="Times New Roman" w:eastAsia="Times New Roman" w:hAnsi="Times New Roman" w:cs="Times New Roman"/>
          <w:color w:val="000000"/>
          <w:sz w:val="24"/>
          <w:szCs w:val="24"/>
        </w:rPr>
        <w:t>на данъците върху обработения тютюн, непредназначен за цигари (отм.)</w:t>
      </w:r>
    </w:p>
    <w:p w:rsidR="00000000" w:rsidRDefault="00685930">
      <w:pPr>
        <w:spacing w:after="0" w:line="240" w:lineRule="auto"/>
        <w:ind w:firstLine="1155"/>
        <w:jc w:val="both"/>
        <w:textAlignment w:val="center"/>
        <w:divId w:val="645286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92/79/ЕИО НА СЪВЕТА от 19 октомври 1992 година за сближаване на данъците върху цигарите (отм.)</w:t>
      </w:r>
    </w:p>
    <w:p w:rsidR="00000000" w:rsidRDefault="00685930">
      <w:pPr>
        <w:spacing w:after="0" w:line="240" w:lineRule="auto"/>
        <w:ind w:firstLine="1155"/>
        <w:jc w:val="both"/>
        <w:textAlignment w:val="center"/>
        <w:divId w:val="1355107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92/12/ЕИО НА СЪВЕТА от 25 февруари 1992 година относно общия режим за пр</w:t>
      </w:r>
      <w:r>
        <w:rPr>
          <w:rFonts w:ascii="Times New Roman" w:eastAsia="Times New Roman" w:hAnsi="Times New Roman" w:cs="Times New Roman"/>
          <w:color w:val="000000"/>
          <w:sz w:val="24"/>
          <w:szCs w:val="24"/>
        </w:rPr>
        <w:t>одукти, подлежащи на облагане с акциз, и държането, движението и мониторинга на такива продукти (отм.)</w:t>
      </w:r>
    </w:p>
    <w:p w:rsidR="00000000" w:rsidRDefault="00685930">
      <w:pPr>
        <w:spacing w:after="0" w:line="240" w:lineRule="auto"/>
        <w:ind w:firstLine="1155"/>
        <w:jc w:val="both"/>
        <w:textAlignment w:val="center"/>
        <w:divId w:val="1391734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91/308/ЕИО НА СЪВЕТА от 10 юни 1991 година относно предотвратяване използването на финансовата система за изпиране на пари (отм.)</w:t>
      </w:r>
    </w:p>
    <w:p w:rsidR="00000000" w:rsidRDefault="00685930">
      <w:pPr>
        <w:spacing w:after="0" w:line="240" w:lineRule="auto"/>
        <w:ind w:firstLine="1155"/>
        <w:jc w:val="both"/>
        <w:textAlignment w:val="center"/>
        <w:divId w:val="498615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85/</w:t>
      </w:r>
      <w:r>
        <w:rPr>
          <w:rFonts w:ascii="Times New Roman" w:eastAsia="Times New Roman" w:hAnsi="Times New Roman" w:cs="Times New Roman"/>
          <w:color w:val="000000"/>
          <w:sz w:val="24"/>
          <w:szCs w:val="24"/>
        </w:rPr>
        <w:t>347/ЕИО НА СЪВЕТА от 8 юли 1985 година относно изменение на Директива 68/297/ЕИО относно стандартизацията на разпоредбите за безмитния пропуск на гориво, съдържащо се в резервоарите за гориво на търговските моторни превозни средства</w:t>
      </w:r>
    </w:p>
    <w:p w:rsidR="00000000" w:rsidRDefault="00685930">
      <w:pPr>
        <w:spacing w:after="0" w:line="240" w:lineRule="auto"/>
        <w:ind w:firstLine="1155"/>
        <w:jc w:val="both"/>
        <w:textAlignment w:val="center"/>
        <w:divId w:val="927345856"/>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44751045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Регламенти:</w:t>
      </w:r>
    </w:p>
    <w:p w:rsidR="00000000" w:rsidRDefault="00685930">
      <w:pPr>
        <w:spacing w:after="0" w:line="240" w:lineRule="auto"/>
        <w:ind w:firstLine="1155"/>
        <w:jc w:val="both"/>
        <w:textAlignment w:val="center"/>
        <w:divId w:val="927345856"/>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2132702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ЗА ИЗПЪЛНЕНИЕ (ЕС) 2015/2447 НА КОМИСИЯТА от 24 ноември 2015 година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w:t>
      </w:r>
    </w:p>
    <w:p w:rsidR="00000000" w:rsidRDefault="00685930">
      <w:pPr>
        <w:spacing w:after="0" w:line="240" w:lineRule="auto"/>
        <w:ind w:firstLine="1155"/>
        <w:jc w:val="both"/>
        <w:textAlignment w:val="center"/>
        <w:divId w:val="598948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ДЕЛЕГИРАН РЕГЛАМЕНТ (EC) 2015/2446 НА КОМИСИЯТА от 28 юли 2015 година за допълнение на Регламент (ЕС) № 952/2013 на Европейския парламент и на Съвета за определяне на подробни правила за някои от разпоредбите на Митническия кодекс на Съюза</w:t>
      </w:r>
    </w:p>
    <w:p w:rsidR="00000000" w:rsidRDefault="00685930">
      <w:pPr>
        <w:spacing w:after="0" w:line="240" w:lineRule="auto"/>
        <w:ind w:firstLine="1155"/>
        <w:jc w:val="both"/>
        <w:textAlignment w:val="center"/>
        <w:divId w:val="2048682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w:t>
      </w:r>
      <w:r>
        <w:rPr>
          <w:rFonts w:ascii="Times New Roman" w:eastAsia="Times New Roman" w:hAnsi="Times New Roman" w:cs="Times New Roman"/>
          <w:color w:val="000000"/>
          <w:sz w:val="24"/>
          <w:szCs w:val="24"/>
        </w:rPr>
        <w:t xml:space="preserve"> 952/2013 НА ЕВРОПЕЙСКИЯ ПАРЛАМЕНТ И НА СЪВЕТА от 9 октомври 2013 година за създаване на Митнически кодекс на Съюза</w:t>
      </w:r>
    </w:p>
    <w:p w:rsidR="00000000" w:rsidRDefault="00685930">
      <w:pPr>
        <w:spacing w:after="0" w:line="240" w:lineRule="auto"/>
        <w:ind w:firstLine="1155"/>
        <w:jc w:val="both"/>
        <w:textAlignment w:val="center"/>
        <w:divId w:val="1638147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389/2012 НА СЪВЕТА от 2 май 2012 година относно административното сътрудничество в областта на акцизите и за отмяна на Регл</w:t>
      </w:r>
      <w:r>
        <w:rPr>
          <w:rFonts w:ascii="Times New Roman" w:eastAsia="Times New Roman" w:hAnsi="Times New Roman" w:cs="Times New Roman"/>
          <w:color w:val="000000"/>
          <w:sz w:val="24"/>
          <w:szCs w:val="24"/>
        </w:rPr>
        <w:t>амент (ЕО) № 2073/2004</w:t>
      </w:r>
    </w:p>
    <w:p w:rsidR="00000000" w:rsidRDefault="00685930">
      <w:pPr>
        <w:spacing w:after="0" w:line="240" w:lineRule="auto"/>
        <w:ind w:firstLine="1155"/>
        <w:jc w:val="both"/>
        <w:textAlignment w:val="center"/>
        <w:divId w:val="1580141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684/2009 НА КОМИСИЯТА от 24 юли 2009 година за прилагане на Директива 2008/118/ЕО на Съвета по отношение на компютризираните процедури за движението на акцизни стоки под режим отложено плащане на акциз</w:t>
      </w:r>
    </w:p>
    <w:p w:rsidR="00000000" w:rsidRDefault="00685930">
      <w:pPr>
        <w:spacing w:after="0" w:line="240" w:lineRule="auto"/>
        <w:ind w:firstLine="1155"/>
        <w:jc w:val="both"/>
        <w:textAlignment w:val="center"/>
        <w:divId w:val="602882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w:t>
      </w:r>
      <w:r>
        <w:rPr>
          <w:rFonts w:ascii="Times New Roman" w:eastAsia="Times New Roman" w:hAnsi="Times New Roman" w:cs="Times New Roman"/>
          <w:color w:val="000000"/>
          <w:sz w:val="24"/>
          <w:szCs w:val="24"/>
        </w:rPr>
        <w:t xml:space="preserve"> № 450/2008 НА ЕВРОПЕЙСКИЯ ПАРЛАМЕНТ И НА СЪВЕТА от 23 април 2008 година за създаване на Митнически кодекс на Общността (Модернизиран митнически кодекс) (отм.)</w:t>
      </w:r>
    </w:p>
    <w:p w:rsidR="00000000" w:rsidRDefault="00685930">
      <w:pPr>
        <w:spacing w:after="0" w:line="240" w:lineRule="auto"/>
        <w:ind w:firstLine="1155"/>
        <w:jc w:val="both"/>
        <w:textAlignment w:val="center"/>
        <w:divId w:val="217210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2073/2004 НА СЪВЕТА от 16 ноември 2004 година относно административното сътрудн</w:t>
      </w:r>
      <w:r>
        <w:rPr>
          <w:rFonts w:ascii="Times New Roman" w:eastAsia="Times New Roman" w:hAnsi="Times New Roman" w:cs="Times New Roman"/>
          <w:color w:val="000000"/>
          <w:sz w:val="24"/>
          <w:szCs w:val="24"/>
        </w:rPr>
        <w:t>ичество в областта на акцизите (отм.)</w:t>
      </w:r>
    </w:p>
    <w:p w:rsidR="00000000" w:rsidRDefault="00685930">
      <w:pPr>
        <w:spacing w:after="0" w:line="240" w:lineRule="auto"/>
        <w:ind w:firstLine="1155"/>
        <w:jc w:val="both"/>
        <w:textAlignment w:val="center"/>
        <w:divId w:val="1670206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2193/94 НА КОМИСИЯТА от 8 септември 1994 година изменящ Регламент (ЕИО) № 2454/93 установяващ разпоредби за прилагане на Регламент на Съвета (ЕИО) № 2913/92 установяващ Митническия кодекс на Общността</w:t>
      </w:r>
    </w:p>
    <w:p w:rsidR="00000000" w:rsidRDefault="00685930">
      <w:pPr>
        <w:spacing w:after="0" w:line="240" w:lineRule="auto"/>
        <w:ind w:firstLine="1155"/>
        <w:jc w:val="both"/>
        <w:textAlignment w:val="center"/>
        <w:divId w:val="559050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РЕГЛАМЕНТ 3199/93/ЕО НА КОМИСИЯТА от 22 ноември 1993 година относно взаимното признаване на процедурите за пълното </w:t>
      </w:r>
      <w:proofErr w:type="spellStart"/>
      <w:r>
        <w:rPr>
          <w:rFonts w:ascii="Times New Roman" w:eastAsia="Times New Roman" w:hAnsi="Times New Roman" w:cs="Times New Roman"/>
          <w:color w:val="000000"/>
          <w:sz w:val="24"/>
          <w:szCs w:val="24"/>
        </w:rPr>
        <w:t>денатуриране</w:t>
      </w:r>
      <w:proofErr w:type="spellEnd"/>
      <w:r>
        <w:rPr>
          <w:rFonts w:ascii="Times New Roman" w:eastAsia="Times New Roman" w:hAnsi="Times New Roman" w:cs="Times New Roman"/>
          <w:color w:val="000000"/>
          <w:sz w:val="24"/>
          <w:szCs w:val="24"/>
        </w:rPr>
        <w:t xml:space="preserve"> на алкохол за целите на освобождаването от акциз</w:t>
      </w:r>
    </w:p>
    <w:p w:rsidR="00000000" w:rsidRDefault="00685930">
      <w:pPr>
        <w:spacing w:after="0" w:line="240" w:lineRule="auto"/>
        <w:ind w:firstLine="1155"/>
        <w:jc w:val="both"/>
        <w:textAlignment w:val="center"/>
        <w:divId w:val="278923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2454/93 НА СЪВЕТА от 2 юли 1993 година относно определяне на р</w:t>
      </w:r>
      <w:r>
        <w:rPr>
          <w:rFonts w:ascii="Times New Roman" w:eastAsia="Times New Roman" w:hAnsi="Times New Roman" w:cs="Times New Roman"/>
          <w:color w:val="000000"/>
          <w:sz w:val="24"/>
          <w:szCs w:val="24"/>
        </w:rPr>
        <w:t>азпоредби за прилагането на Регламент (ЕИО) № 2913/92 на Съвета за създаване на Митнически кодекс на Общността</w:t>
      </w:r>
    </w:p>
    <w:p w:rsidR="00000000" w:rsidRDefault="00685930">
      <w:pPr>
        <w:spacing w:after="0" w:line="240" w:lineRule="auto"/>
        <w:ind w:firstLine="1155"/>
        <w:jc w:val="both"/>
        <w:textAlignment w:val="center"/>
        <w:divId w:val="885265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(ЕИО) № 2913/92 НА СЪВЕТА от 12 октомври 1992 година относно създаване на Митническия кодекс на Общността (отм.)</w:t>
      </w:r>
    </w:p>
    <w:p w:rsidR="00000000" w:rsidRDefault="00685930">
      <w:pPr>
        <w:spacing w:after="0" w:line="240" w:lineRule="auto"/>
        <w:ind w:firstLine="1155"/>
        <w:jc w:val="both"/>
        <w:textAlignment w:val="center"/>
        <w:divId w:val="1055544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(ЕИО) № 3037</w:t>
      </w:r>
      <w:r>
        <w:rPr>
          <w:rFonts w:ascii="Times New Roman" w:eastAsia="Times New Roman" w:hAnsi="Times New Roman" w:cs="Times New Roman"/>
          <w:color w:val="000000"/>
          <w:sz w:val="24"/>
          <w:szCs w:val="24"/>
        </w:rPr>
        <w:t>/90 НА СЪВЕТА от 9 октомври 1990 година относно статистическата класификация на икономически дейности в Европейската общност</w:t>
      </w:r>
    </w:p>
    <w:p w:rsidR="00000000" w:rsidRDefault="00685930">
      <w:pPr>
        <w:spacing w:after="0" w:line="240" w:lineRule="auto"/>
        <w:ind w:firstLine="1155"/>
        <w:jc w:val="both"/>
        <w:textAlignment w:val="center"/>
        <w:divId w:val="96365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(ЕИО) № 2658/87 НА СЪВЕТА от 23 юли 1987 година относно тарифната и статистическа номенклатура и Общата митническа тарифа</w:t>
      </w:r>
    </w:p>
    <w:p w:rsidR="00000000" w:rsidRDefault="00685930">
      <w:pPr>
        <w:spacing w:after="0" w:line="240" w:lineRule="auto"/>
        <w:ind w:firstLine="1155"/>
        <w:jc w:val="both"/>
        <w:textAlignment w:val="center"/>
        <w:divId w:val="927345856"/>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64929033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Решения:</w:t>
      </w:r>
    </w:p>
    <w:p w:rsidR="00000000" w:rsidRDefault="00685930">
      <w:pPr>
        <w:spacing w:after="0" w:line="240" w:lineRule="auto"/>
        <w:ind w:firstLine="1155"/>
        <w:jc w:val="both"/>
        <w:textAlignment w:val="center"/>
        <w:divId w:val="927345856"/>
        <w:rPr>
          <w:rFonts w:ascii="Times New Roman" w:eastAsia="Times New Roman" w:hAnsi="Times New Roman" w:cs="Times New Roman"/>
          <w:color w:val="000000"/>
          <w:sz w:val="24"/>
          <w:szCs w:val="24"/>
        </w:rPr>
      </w:pPr>
    </w:p>
    <w:p w:rsidR="00000000" w:rsidRDefault="00685930">
      <w:pPr>
        <w:spacing w:after="0" w:line="240" w:lineRule="auto"/>
        <w:ind w:firstLine="1155"/>
        <w:jc w:val="both"/>
        <w:textAlignment w:val="center"/>
        <w:divId w:val="1795170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 ИЗПЪЛНЕНИЕ 2012/209/ЕС НА КОМИСИЯТА от 20 април 2012 година относно прилагането на разпоредбите за контрол и движение на Директива 2008/118/ЕО на Съвета към някои добавки в съответствие с член 20, параграф 2 от Директива 2003/96/ЕО</w:t>
      </w:r>
      <w:r>
        <w:rPr>
          <w:rFonts w:ascii="Times New Roman" w:eastAsia="Times New Roman" w:hAnsi="Times New Roman" w:cs="Times New Roman"/>
          <w:color w:val="000000"/>
          <w:sz w:val="24"/>
          <w:szCs w:val="24"/>
        </w:rPr>
        <w:t xml:space="preserve"> на Съвета (</w:t>
      </w:r>
      <w:proofErr w:type="spellStart"/>
      <w:r>
        <w:rPr>
          <w:rFonts w:ascii="Times New Roman" w:eastAsia="Times New Roman" w:hAnsi="Times New Roman" w:cs="Times New Roman"/>
          <w:color w:val="000000"/>
          <w:sz w:val="24"/>
          <w:szCs w:val="24"/>
        </w:rPr>
        <w:t>нотифицирано</w:t>
      </w:r>
      <w:proofErr w:type="spellEnd"/>
      <w:r>
        <w:rPr>
          <w:rFonts w:ascii="Times New Roman" w:eastAsia="Times New Roman" w:hAnsi="Times New Roman" w:cs="Times New Roman"/>
          <w:color w:val="000000"/>
          <w:sz w:val="24"/>
          <w:szCs w:val="24"/>
        </w:rPr>
        <w:t xml:space="preserve"> под номер C(2012) 2484)</w:t>
      </w:r>
    </w:p>
    <w:p w:rsidR="00000000" w:rsidRDefault="00685930">
      <w:pPr>
        <w:spacing w:after="0" w:line="240" w:lineRule="auto"/>
        <w:ind w:firstLine="1155"/>
        <w:jc w:val="both"/>
        <w:textAlignment w:val="center"/>
        <w:divId w:val="636951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 ИЗПЪЛНЕНИЕ 2011/545/ЕС НА КОМИСИЯТА от 16 септември 2011 година относно прилагане на разпоредбите за контрол и движение на Директива 2008/118/ЕО на Съвета за продукти с код по КН 3811 в съответств</w:t>
      </w:r>
      <w:r>
        <w:rPr>
          <w:rFonts w:ascii="Times New Roman" w:eastAsia="Times New Roman" w:hAnsi="Times New Roman" w:cs="Times New Roman"/>
          <w:color w:val="000000"/>
          <w:sz w:val="24"/>
          <w:szCs w:val="24"/>
        </w:rPr>
        <w:t>ие с член 20, параграф 2 от Директива 2003/96/ЕО на Съвета (</w:t>
      </w:r>
      <w:proofErr w:type="spellStart"/>
      <w:r>
        <w:rPr>
          <w:rFonts w:ascii="Times New Roman" w:eastAsia="Times New Roman" w:hAnsi="Times New Roman" w:cs="Times New Roman"/>
          <w:color w:val="000000"/>
          <w:sz w:val="24"/>
          <w:szCs w:val="24"/>
        </w:rPr>
        <w:t>нотифицирано</w:t>
      </w:r>
      <w:proofErr w:type="spellEnd"/>
      <w:r>
        <w:rPr>
          <w:rFonts w:ascii="Times New Roman" w:eastAsia="Times New Roman" w:hAnsi="Times New Roman" w:cs="Times New Roman"/>
          <w:color w:val="000000"/>
          <w:sz w:val="24"/>
          <w:szCs w:val="24"/>
        </w:rPr>
        <w:t xml:space="preserve"> под номер С(2011) 6423) (отм.)</w:t>
      </w:r>
    </w:p>
    <w:p w:rsidR="00685930" w:rsidRDefault="00685930">
      <w:pPr>
        <w:ind w:firstLine="1155"/>
        <w:jc w:val="both"/>
        <w:textAlignment w:val="center"/>
        <w:divId w:val="986321122"/>
        <w:rPr>
          <w:rFonts w:eastAsia="Times New Roman"/>
          <w:color w:val="000000"/>
        </w:rPr>
      </w:pPr>
      <w:r>
        <w:rPr>
          <w:rFonts w:ascii="Times New Roman" w:eastAsia="Times New Roman" w:hAnsi="Times New Roman" w:cs="Times New Roman"/>
          <w:color w:val="000000"/>
          <w:sz w:val="24"/>
          <w:szCs w:val="24"/>
        </w:rPr>
        <w:lastRenderedPageBreak/>
        <w:t>РЕШЕНИЕ № 1152/2003/ЕО НА ЕВРОПЕЙСКИЯПАРЛАМЕНТ И НА СЪВЕТА от 16 юни 2003 година относно компютъризиране на движението и контрол върху акцизните стоки</w:t>
      </w:r>
    </w:p>
    <w:sectPr w:rsidR="006859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F"/>
    <w:rsid w:val="004D1867"/>
    <w:rsid w:val="00685930"/>
    <w:rsid w:val="00AA412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FA2AC-1B87-4695-9A59-4942BAE0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after="0" w:line="240" w:lineRule="auto"/>
      <w:ind w:firstLine="1155"/>
    </w:pPr>
    <w:rPr>
      <w:rFonts w:ascii="Times New Roman" w:hAnsi="Times New Roman" w:cs="Times New Roman"/>
      <w:b/>
      <w:bCs/>
      <w:sz w:val="24"/>
      <w:szCs w:val="24"/>
    </w:rPr>
  </w:style>
  <w:style w:type="paragraph" w:customStyle="1" w:styleId="title9">
    <w:name w:val="title9"/>
    <w:basedOn w:val="a"/>
    <w:pPr>
      <w:spacing w:after="0"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after="0"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after="0" w:line="240" w:lineRule="auto"/>
      <w:ind w:left="600" w:right="600"/>
    </w:pPr>
    <w:rPr>
      <w:rFonts w:ascii="Times New Roman" w:hAnsi="Times New Roman" w:cs="Times New Roman"/>
      <w:b/>
      <w:bCs/>
      <w:sz w:val="24"/>
      <w:szCs w:val="24"/>
    </w:rPr>
  </w:style>
  <w:style w:type="paragraph" w:customStyle="1" w:styleId="title15">
    <w:name w:val="title15"/>
    <w:basedOn w:val="a"/>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544685">
      <w:bodyDiv w:val="1"/>
      <w:marLeft w:val="390"/>
      <w:marRight w:val="390"/>
      <w:marTop w:val="0"/>
      <w:marBottom w:val="0"/>
      <w:divBdr>
        <w:top w:val="none" w:sz="0" w:space="0" w:color="auto"/>
        <w:left w:val="none" w:sz="0" w:space="0" w:color="auto"/>
        <w:bottom w:val="none" w:sz="0" w:space="0" w:color="auto"/>
        <w:right w:val="none" w:sz="0" w:space="0" w:color="auto"/>
      </w:divBdr>
      <w:divsChild>
        <w:div w:id="1542480138">
          <w:marLeft w:val="0"/>
          <w:marRight w:val="0"/>
          <w:marTop w:val="0"/>
          <w:marBottom w:val="0"/>
          <w:divBdr>
            <w:top w:val="none" w:sz="0" w:space="0" w:color="auto"/>
            <w:left w:val="none" w:sz="0" w:space="0" w:color="auto"/>
            <w:bottom w:val="none" w:sz="0" w:space="0" w:color="auto"/>
            <w:right w:val="none" w:sz="0" w:space="0" w:color="auto"/>
          </w:divBdr>
        </w:div>
        <w:div w:id="1724409065">
          <w:marLeft w:val="0"/>
          <w:marRight w:val="0"/>
          <w:marTop w:val="75"/>
          <w:marBottom w:val="0"/>
          <w:divBdr>
            <w:top w:val="none" w:sz="0" w:space="0" w:color="auto"/>
            <w:left w:val="none" w:sz="0" w:space="0" w:color="auto"/>
            <w:bottom w:val="none" w:sz="0" w:space="0" w:color="auto"/>
            <w:right w:val="none" w:sz="0" w:space="0" w:color="auto"/>
          </w:divBdr>
        </w:div>
        <w:div w:id="1982539379">
          <w:marLeft w:val="0"/>
          <w:marRight w:val="0"/>
          <w:marTop w:val="75"/>
          <w:marBottom w:val="0"/>
          <w:divBdr>
            <w:top w:val="none" w:sz="0" w:space="0" w:color="auto"/>
            <w:left w:val="none" w:sz="0" w:space="0" w:color="auto"/>
            <w:bottom w:val="none" w:sz="0" w:space="0" w:color="auto"/>
            <w:right w:val="none" w:sz="0" w:space="0" w:color="auto"/>
          </w:divBdr>
        </w:div>
        <w:div w:id="1251114994">
          <w:marLeft w:val="0"/>
          <w:marRight w:val="0"/>
          <w:marTop w:val="0"/>
          <w:marBottom w:val="120"/>
          <w:divBdr>
            <w:top w:val="none" w:sz="0" w:space="0" w:color="auto"/>
            <w:left w:val="none" w:sz="0" w:space="0" w:color="auto"/>
            <w:bottom w:val="none" w:sz="0" w:space="0" w:color="auto"/>
            <w:right w:val="none" w:sz="0" w:space="0" w:color="auto"/>
          </w:divBdr>
          <w:divsChild>
            <w:div w:id="629822482">
              <w:marLeft w:val="0"/>
              <w:marRight w:val="0"/>
              <w:marTop w:val="0"/>
              <w:marBottom w:val="0"/>
              <w:divBdr>
                <w:top w:val="none" w:sz="0" w:space="0" w:color="auto"/>
                <w:left w:val="none" w:sz="0" w:space="0" w:color="auto"/>
                <w:bottom w:val="none" w:sz="0" w:space="0" w:color="auto"/>
                <w:right w:val="none" w:sz="0" w:space="0" w:color="auto"/>
              </w:divBdr>
            </w:div>
          </w:divsChild>
        </w:div>
        <w:div w:id="646397107">
          <w:marLeft w:val="0"/>
          <w:marRight w:val="0"/>
          <w:marTop w:val="225"/>
          <w:marBottom w:val="0"/>
          <w:divBdr>
            <w:top w:val="none" w:sz="0" w:space="0" w:color="auto"/>
            <w:left w:val="none" w:sz="0" w:space="0" w:color="auto"/>
            <w:bottom w:val="none" w:sz="0" w:space="0" w:color="auto"/>
            <w:right w:val="none" w:sz="0" w:space="0" w:color="auto"/>
          </w:divBdr>
        </w:div>
        <w:div w:id="1096631358">
          <w:marLeft w:val="0"/>
          <w:marRight w:val="0"/>
          <w:marTop w:val="150"/>
          <w:marBottom w:val="0"/>
          <w:divBdr>
            <w:top w:val="none" w:sz="0" w:space="0" w:color="auto"/>
            <w:left w:val="none" w:sz="0" w:space="0" w:color="auto"/>
            <w:bottom w:val="none" w:sz="0" w:space="0" w:color="auto"/>
            <w:right w:val="none" w:sz="0" w:space="0" w:color="auto"/>
          </w:divBdr>
        </w:div>
        <w:div w:id="1081491615">
          <w:marLeft w:val="0"/>
          <w:marRight w:val="0"/>
          <w:marTop w:val="0"/>
          <w:marBottom w:val="120"/>
          <w:divBdr>
            <w:top w:val="none" w:sz="0" w:space="0" w:color="auto"/>
            <w:left w:val="none" w:sz="0" w:space="0" w:color="auto"/>
            <w:bottom w:val="none" w:sz="0" w:space="0" w:color="auto"/>
            <w:right w:val="none" w:sz="0" w:space="0" w:color="auto"/>
          </w:divBdr>
          <w:divsChild>
            <w:div w:id="737049470">
              <w:marLeft w:val="0"/>
              <w:marRight w:val="0"/>
              <w:marTop w:val="0"/>
              <w:marBottom w:val="0"/>
              <w:divBdr>
                <w:top w:val="none" w:sz="0" w:space="0" w:color="auto"/>
                <w:left w:val="none" w:sz="0" w:space="0" w:color="auto"/>
                <w:bottom w:val="none" w:sz="0" w:space="0" w:color="auto"/>
                <w:right w:val="none" w:sz="0" w:space="0" w:color="auto"/>
              </w:divBdr>
            </w:div>
            <w:div w:id="736511953">
              <w:marLeft w:val="0"/>
              <w:marRight w:val="0"/>
              <w:marTop w:val="0"/>
              <w:marBottom w:val="0"/>
              <w:divBdr>
                <w:top w:val="none" w:sz="0" w:space="0" w:color="auto"/>
                <w:left w:val="none" w:sz="0" w:space="0" w:color="auto"/>
                <w:bottom w:val="none" w:sz="0" w:space="0" w:color="auto"/>
                <w:right w:val="none" w:sz="0" w:space="0" w:color="auto"/>
              </w:divBdr>
            </w:div>
            <w:div w:id="1225606654">
              <w:marLeft w:val="0"/>
              <w:marRight w:val="0"/>
              <w:marTop w:val="0"/>
              <w:marBottom w:val="0"/>
              <w:divBdr>
                <w:top w:val="none" w:sz="0" w:space="0" w:color="auto"/>
                <w:left w:val="none" w:sz="0" w:space="0" w:color="auto"/>
                <w:bottom w:val="none" w:sz="0" w:space="0" w:color="auto"/>
                <w:right w:val="none" w:sz="0" w:space="0" w:color="auto"/>
              </w:divBdr>
            </w:div>
          </w:divsChild>
        </w:div>
        <w:div w:id="912616541">
          <w:marLeft w:val="0"/>
          <w:marRight w:val="0"/>
          <w:marTop w:val="150"/>
          <w:marBottom w:val="0"/>
          <w:divBdr>
            <w:top w:val="none" w:sz="0" w:space="0" w:color="auto"/>
            <w:left w:val="none" w:sz="0" w:space="0" w:color="auto"/>
            <w:bottom w:val="none" w:sz="0" w:space="0" w:color="auto"/>
            <w:right w:val="none" w:sz="0" w:space="0" w:color="auto"/>
          </w:divBdr>
        </w:div>
        <w:div w:id="1830171941">
          <w:marLeft w:val="0"/>
          <w:marRight w:val="0"/>
          <w:marTop w:val="0"/>
          <w:marBottom w:val="120"/>
          <w:divBdr>
            <w:top w:val="none" w:sz="0" w:space="0" w:color="auto"/>
            <w:left w:val="none" w:sz="0" w:space="0" w:color="auto"/>
            <w:bottom w:val="none" w:sz="0" w:space="0" w:color="auto"/>
            <w:right w:val="none" w:sz="0" w:space="0" w:color="auto"/>
          </w:divBdr>
          <w:divsChild>
            <w:div w:id="1402823447">
              <w:marLeft w:val="0"/>
              <w:marRight w:val="0"/>
              <w:marTop w:val="0"/>
              <w:marBottom w:val="0"/>
              <w:divBdr>
                <w:top w:val="none" w:sz="0" w:space="0" w:color="auto"/>
                <w:left w:val="none" w:sz="0" w:space="0" w:color="auto"/>
                <w:bottom w:val="none" w:sz="0" w:space="0" w:color="auto"/>
                <w:right w:val="none" w:sz="0" w:space="0" w:color="auto"/>
              </w:divBdr>
            </w:div>
            <w:div w:id="130028187">
              <w:marLeft w:val="0"/>
              <w:marRight w:val="0"/>
              <w:marTop w:val="0"/>
              <w:marBottom w:val="0"/>
              <w:divBdr>
                <w:top w:val="none" w:sz="0" w:space="0" w:color="auto"/>
                <w:left w:val="none" w:sz="0" w:space="0" w:color="auto"/>
                <w:bottom w:val="none" w:sz="0" w:space="0" w:color="auto"/>
                <w:right w:val="none" w:sz="0" w:space="0" w:color="auto"/>
              </w:divBdr>
            </w:div>
            <w:div w:id="1303844937">
              <w:marLeft w:val="0"/>
              <w:marRight w:val="0"/>
              <w:marTop w:val="0"/>
              <w:marBottom w:val="0"/>
              <w:divBdr>
                <w:top w:val="none" w:sz="0" w:space="0" w:color="auto"/>
                <w:left w:val="none" w:sz="0" w:space="0" w:color="auto"/>
                <w:bottom w:val="none" w:sz="0" w:space="0" w:color="auto"/>
                <w:right w:val="none" w:sz="0" w:space="0" w:color="auto"/>
              </w:divBdr>
            </w:div>
            <w:div w:id="966281351">
              <w:marLeft w:val="0"/>
              <w:marRight w:val="0"/>
              <w:marTop w:val="0"/>
              <w:marBottom w:val="0"/>
              <w:divBdr>
                <w:top w:val="none" w:sz="0" w:space="0" w:color="auto"/>
                <w:left w:val="none" w:sz="0" w:space="0" w:color="auto"/>
                <w:bottom w:val="none" w:sz="0" w:space="0" w:color="auto"/>
                <w:right w:val="none" w:sz="0" w:space="0" w:color="auto"/>
              </w:divBdr>
            </w:div>
            <w:div w:id="105582004">
              <w:marLeft w:val="0"/>
              <w:marRight w:val="0"/>
              <w:marTop w:val="0"/>
              <w:marBottom w:val="0"/>
              <w:divBdr>
                <w:top w:val="none" w:sz="0" w:space="0" w:color="auto"/>
                <w:left w:val="none" w:sz="0" w:space="0" w:color="auto"/>
                <w:bottom w:val="none" w:sz="0" w:space="0" w:color="auto"/>
                <w:right w:val="none" w:sz="0" w:space="0" w:color="auto"/>
              </w:divBdr>
            </w:div>
            <w:div w:id="1164394840">
              <w:marLeft w:val="0"/>
              <w:marRight w:val="0"/>
              <w:marTop w:val="0"/>
              <w:marBottom w:val="0"/>
              <w:divBdr>
                <w:top w:val="none" w:sz="0" w:space="0" w:color="auto"/>
                <w:left w:val="none" w:sz="0" w:space="0" w:color="auto"/>
                <w:bottom w:val="none" w:sz="0" w:space="0" w:color="auto"/>
                <w:right w:val="none" w:sz="0" w:space="0" w:color="auto"/>
              </w:divBdr>
            </w:div>
          </w:divsChild>
        </w:div>
        <w:div w:id="1493912661">
          <w:marLeft w:val="0"/>
          <w:marRight w:val="0"/>
          <w:marTop w:val="0"/>
          <w:marBottom w:val="120"/>
          <w:divBdr>
            <w:top w:val="none" w:sz="0" w:space="0" w:color="auto"/>
            <w:left w:val="none" w:sz="0" w:space="0" w:color="auto"/>
            <w:bottom w:val="none" w:sz="0" w:space="0" w:color="auto"/>
            <w:right w:val="none" w:sz="0" w:space="0" w:color="auto"/>
          </w:divBdr>
          <w:divsChild>
            <w:div w:id="1403485071">
              <w:marLeft w:val="0"/>
              <w:marRight w:val="0"/>
              <w:marTop w:val="0"/>
              <w:marBottom w:val="0"/>
              <w:divBdr>
                <w:top w:val="none" w:sz="0" w:space="0" w:color="auto"/>
                <w:left w:val="none" w:sz="0" w:space="0" w:color="auto"/>
                <w:bottom w:val="none" w:sz="0" w:space="0" w:color="auto"/>
                <w:right w:val="none" w:sz="0" w:space="0" w:color="auto"/>
              </w:divBdr>
            </w:div>
            <w:div w:id="1039740176">
              <w:marLeft w:val="0"/>
              <w:marRight w:val="0"/>
              <w:marTop w:val="0"/>
              <w:marBottom w:val="0"/>
              <w:divBdr>
                <w:top w:val="none" w:sz="0" w:space="0" w:color="auto"/>
                <w:left w:val="none" w:sz="0" w:space="0" w:color="auto"/>
                <w:bottom w:val="none" w:sz="0" w:space="0" w:color="auto"/>
                <w:right w:val="none" w:sz="0" w:space="0" w:color="auto"/>
              </w:divBdr>
            </w:div>
            <w:div w:id="1322005317">
              <w:marLeft w:val="0"/>
              <w:marRight w:val="0"/>
              <w:marTop w:val="0"/>
              <w:marBottom w:val="0"/>
              <w:divBdr>
                <w:top w:val="none" w:sz="0" w:space="0" w:color="auto"/>
                <w:left w:val="none" w:sz="0" w:space="0" w:color="auto"/>
                <w:bottom w:val="none" w:sz="0" w:space="0" w:color="auto"/>
                <w:right w:val="none" w:sz="0" w:space="0" w:color="auto"/>
              </w:divBdr>
            </w:div>
            <w:div w:id="1754011507">
              <w:marLeft w:val="0"/>
              <w:marRight w:val="0"/>
              <w:marTop w:val="0"/>
              <w:marBottom w:val="0"/>
              <w:divBdr>
                <w:top w:val="none" w:sz="0" w:space="0" w:color="auto"/>
                <w:left w:val="none" w:sz="0" w:space="0" w:color="auto"/>
                <w:bottom w:val="none" w:sz="0" w:space="0" w:color="auto"/>
                <w:right w:val="none" w:sz="0" w:space="0" w:color="auto"/>
              </w:divBdr>
            </w:div>
            <w:div w:id="720910206">
              <w:marLeft w:val="0"/>
              <w:marRight w:val="0"/>
              <w:marTop w:val="0"/>
              <w:marBottom w:val="0"/>
              <w:divBdr>
                <w:top w:val="none" w:sz="0" w:space="0" w:color="auto"/>
                <w:left w:val="none" w:sz="0" w:space="0" w:color="auto"/>
                <w:bottom w:val="none" w:sz="0" w:space="0" w:color="auto"/>
                <w:right w:val="none" w:sz="0" w:space="0" w:color="auto"/>
              </w:divBdr>
            </w:div>
            <w:div w:id="2113475947">
              <w:marLeft w:val="0"/>
              <w:marRight w:val="0"/>
              <w:marTop w:val="0"/>
              <w:marBottom w:val="0"/>
              <w:divBdr>
                <w:top w:val="none" w:sz="0" w:space="0" w:color="auto"/>
                <w:left w:val="none" w:sz="0" w:space="0" w:color="auto"/>
                <w:bottom w:val="none" w:sz="0" w:space="0" w:color="auto"/>
                <w:right w:val="none" w:sz="0" w:space="0" w:color="auto"/>
              </w:divBdr>
            </w:div>
            <w:div w:id="899443273">
              <w:marLeft w:val="0"/>
              <w:marRight w:val="0"/>
              <w:marTop w:val="0"/>
              <w:marBottom w:val="0"/>
              <w:divBdr>
                <w:top w:val="none" w:sz="0" w:space="0" w:color="auto"/>
                <w:left w:val="none" w:sz="0" w:space="0" w:color="auto"/>
                <w:bottom w:val="none" w:sz="0" w:space="0" w:color="auto"/>
                <w:right w:val="none" w:sz="0" w:space="0" w:color="auto"/>
              </w:divBdr>
            </w:div>
            <w:div w:id="687491493">
              <w:marLeft w:val="0"/>
              <w:marRight w:val="0"/>
              <w:marTop w:val="0"/>
              <w:marBottom w:val="0"/>
              <w:divBdr>
                <w:top w:val="none" w:sz="0" w:space="0" w:color="auto"/>
                <w:left w:val="none" w:sz="0" w:space="0" w:color="auto"/>
                <w:bottom w:val="none" w:sz="0" w:space="0" w:color="auto"/>
                <w:right w:val="none" w:sz="0" w:space="0" w:color="auto"/>
              </w:divBdr>
            </w:div>
            <w:div w:id="1432780666">
              <w:marLeft w:val="0"/>
              <w:marRight w:val="0"/>
              <w:marTop w:val="0"/>
              <w:marBottom w:val="0"/>
              <w:divBdr>
                <w:top w:val="none" w:sz="0" w:space="0" w:color="auto"/>
                <w:left w:val="none" w:sz="0" w:space="0" w:color="auto"/>
                <w:bottom w:val="none" w:sz="0" w:space="0" w:color="auto"/>
                <w:right w:val="none" w:sz="0" w:space="0" w:color="auto"/>
              </w:divBdr>
            </w:div>
            <w:div w:id="433284188">
              <w:marLeft w:val="0"/>
              <w:marRight w:val="0"/>
              <w:marTop w:val="0"/>
              <w:marBottom w:val="0"/>
              <w:divBdr>
                <w:top w:val="none" w:sz="0" w:space="0" w:color="auto"/>
                <w:left w:val="none" w:sz="0" w:space="0" w:color="auto"/>
                <w:bottom w:val="none" w:sz="0" w:space="0" w:color="auto"/>
                <w:right w:val="none" w:sz="0" w:space="0" w:color="auto"/>
              </w:divBdr>
            </w:div>
            <w:div w:id="1386374687">
              <w:marLeft w:val="0"/>
              <w:marRight w:val="0"/>
              <w:marTop w:val="0"/>
              <w:marBottom w:val="0"/>
              <w:divBdr>
                <w:top w:val="none" w:sz="0" w:space="0" w:color="auto"/>
                <w:left w:val="none" w:sz="0" w:space="0" w:color="auto"/>
                <w:bottom w:val="none" w:sz="0" w:space="0" w:color="auto"/>
                <w:right w:val="none" w:sz="0" w:space="0" w:color="auto"/>
              </w:divBdr>
            </w:div>
            <w:div w:id="1717924821">
              <w:marLeft w:val="0"/>
              <w:marRight w:val="0"/>
              <w:marTop w:val="0"/>
              <w:marBottom w:val="0"/>
              <w:divBdr>
                <w:top w:val="none" w:sz="0" w:space="0" w:color="auto"/>
                <w:left w:val="none" w:sz="0" w:space="0" w:color="auto"/>
                <w:bottom w:val="none" w:sz="0" w:space="0" w:color="auto"/>
                <w:right w:val="none" w:sz="0" w:space="0" w:color="auto"/>
              </w:divBdr>
            </w:div>
            <w:div w:id="1571234813">
              <w:marLeft w:val="0"/>
              <w:marRight w:val="0"/>
              <w:marTop w:val="0"/>
              <w:marBottom w:val="0"/>
              <w:divBdr>
                <w:top w:val="none" w:sz="0" w:space="0" w:color="auto"/>
                <w:left w:val="none" w:sz="0" w:space="0" w:color="auto"/>
                <w:bottom w:val="none" w:sz="0" w:space="0" w:color="auto"/>
                <w:right w:val="none" w:sz="0" w:space="0" w:color="auto"/>
              </w:divBdr>
            </w:div>
            <w:div w:id="1072460663">
              <w:marLeft w:val="0"/>
              <w:marRight w:val="0"/>
              <w:marTop w:val="0"/>
              <w:marBottom w:val="0"/>
              <w:divBdr>
                <w:top w:val="none" w:sz="0" w:space="0" w:color="auto"/>
                <w:left w:val="none" w:sz="0" w:space="0" w:color="auto"/>
                <w:bottom w:val="none" w:sz="0" w:space="0" w:color="auto"/>
                <w:right w:val="none" w:sz="0" w:space="0" w:color="auto"/>
              </w:divBdr>
            </w:div>
            <w:div w:id="935946523">
              <w:marLeft w:val="0"/>
              <w:marRight w:val="0"/>
              <w:marTop w:val="0"/>
              <w:marBottom w:val="0"/>
              <w:divBdr>
                <w:top w:val="none" w:sz="0" w:space="0" w:color="auto"/>
                <w:left w:val="none" w:sz="0" w:space="0" w:color="auto"/>
                <w:bottom w:val="none" w:sz="0" w:space="0" w:color="auto"/>
                <w:right w:val="none" w:sz="0" w:space="0" w:color="auto"/>
              </w:divBdr>
            </w:div>
            <w:div w:id="1268390338">
              <w:marLeft w:val="0"/>
              <w:marRight w:val="0"/>
              <w:marTop w:val="0"/>
              <w:marBottom w:val="0"/>
              <w:divBdr>
                <w:top w:val="none" w:sz="0" w:space="0" w:color="auto"/>
                <w:left w:val="none" w:sz="0" w:space="0" w:color="auto"/>
                <w:bottom w:val="none" w:sz="0" w:space="0" w:color="auto"/>
                <w:right w:val="none" w:sz="0" w:space="0" w:color="auto"/>
              </w:divBdr>
            </w:div>
            <w:div w:id="913202816">
              <w:marLeft w:val="0"/>
              <w:marRight w:val="0"/>
              <w:marTop w:val="0"/>
              <w:marBottom w:val="0"/>
              <w:divBdr>
                <w:top w:val="none" w:sz="0" w:space="0" w:color="auto"/>
                <w:left w:val="none" w:sz="0" w:space="0" w:color="auto"/>
                <w:bottom w:val="none" w:sz="0" w:space="0" w:color="auto"/>
                <w:right w:val="none" w:sz="0" w:space="0" w:color="auto"/>
              </w:divBdr>
            </w:div>
            <w:div w:id="1889955620">
              <w:marLeft w:val="0"/>
              <w:marRight w:val="0"/>
              <w:marTop w:val="0"/>
              <w:marBottom w:val="0"/>
              <w:divBdr>
                <w:top w:val="none" w:sz="0" w:space="0" w:color="auto"/>
                <w:left w:val="none" w:sz="0" w:space="0" w:color="auto"/>
                <w:bottom w:val="none" w:sz="0" w:space="0" w:color="auto"/>
                <w:right w:val="none" w:sz="0" w:space="0" w:color="auto"/>
              </w:divBdr>
            </w:div>
            <w:div w:id="1512716521">
              <w:marLeft w:val="0"/>
              <w:marRight w:val="0"/>
              <w:marTop w:val="0"/>
              <w:marBottom w:val="0"/>
              <w:divBdr>
                <w:top w:val="none" w:sz="0" w:space="0" w:color="auto"/>
                <w:left w:val="none" w:sz="0" w:space="0" w:color="auto"/>
                <w:bottom w:val="none" w:sz="0" w:space="0" w:color="auto"/>
                <w:right w:val="none" w:sz="0" w:space="0" w:color="auto"/>
              </w:divBdr>
            </w:div>
          </w:divsChild>
        </w:div>
        <w:div w:id="2077435419">
          <w:marLeft w:val="0"/>
          <w:marRight w:val="0"/>
          <w:marTop w:val="150"/>
          <w:marBottom w:val="0"/>
          <w:divBdr>
            <w:top w:val="none" w:sz="0" w:space="0" w:color="auto"/>
            <w:left w:val="none" w:sz="0" w:space="0" w:color="auto"/>
            <w:bottom w:val="none" w:sz="0" w:space="0" w:color="auto"/>
            <w:right w:val="none" w:sz="0" w:space="0" w:color="auto"/>
          </w:divBdr>
        </w:div>
        <w:div w:id="1283030862">
          <w:marLeft w:val="0"/>
          <w:marRight w:val="0"/>
          <w:marTop w:val="0"/>
          <w:marBottom w:val="120"/>
          <w:divBdr>
            <w:top w:val="none" w:sz="0" w:space="0" w:color="auto"/>
            <w:left w:val="none" w:sz="0" w:space="0" w:color="auto"/>
            <w:bottom w:val="none" w:sz="0" w:space="0" w:color="auto"/>
            <w:right w:val="none" w:sz="0" w:space="0" w:color="auto"/>
          </w:divBdr>
          <w:divsChild>
            <w:div w:id="1792435265">
              <w:marLeft w:val="0"/>
              <w:marRight w:val="0"/>
              <w:marTop w:val="0"/>
              <w:marBottom w:val="0"/>
              <w:divBdr>
                <w:top w:val="none" w:sz="0" w:space="0" w:color="auto"/>
                <w:left w:val="none" w:sz="0" w:space="0" w:color="auto"/>
                <w:bottom w:val="none" w:sz="0" w:space="0" w:color="auto"/>
                <w:right w:val="none" w:sz="0" w:space="0" w:color="auto"/>
              </w:divBdr>
            </w:div>
            <w:div w:id="660239074">
              <w:marLeft w:val="0"/>
              <w:marRight w:val="0"/>
              <w:marTop w:val="0"/>
              <w:marBottom w:val="0"/>
              <w:divBdr>
                <w:top w:val="none" w:sz="0" w:space="0" w:color="auto"/>
                <w:left w:val="none" w:sz="0" w:space="0" w:color="auto"/>
                <w:bottom w:val="none" w:sz="0" w:space="0" w:color="auto"/>
                <w:right w:val="none" w:sz="0" w:space="0" w:color="auto"/>
              </w:divBdr>
            </w:div>
            <w:div w:id="1856966363">
              <w:marLeft w:val="0"/>
              <w:marRight w:val="0"/>
              <w:marTop w:val="0"/>
              <w:marBottom w:val="0"/>
              <w:divBdr>
                <w:top w:val="none" w:sz="0" w:space="0" w:color="auto"/>
                <w:left w:val="none" w:sz="0" w:space="0" w:color="auto"/>
                <w:bottom w:val="none" w:sz="0" w:space="0" w:color="auto"/>
                <w:right w:val="none" w:sz="0" w:space="0" w:color="auto"/>
              </w:divBdr>
            </w:div>
            <w:div w:id="1969385967">
              <w:marLeft w:val="0"/>
              <w:marRight w:val="0"/>
              <w:marTop w:val="0"/>
              <w:marBottom w:val="0"/>
              <w:divBdr>
                <w:top w:val="none" w:sz="0" w:space="0" w:color="auto"/>
                <w:left w:val="none" w:sz="0" w:space="0" w:color="auto"/>
                <w:bottom w:val="none" w:sz="0" w:space="0" w:color="auto"/>
                <w:right w:val="none" w:sz="0" w:space="0" w:color="auto"/>
              </w:divBdr>
            </w:div>
            <w:div w:id="112595824">
              <w:marLeft w:val="0"/>
              <w:marRight w:val="0"/>
              <w:marTop w:val="0"/>
              <w:marBottom w:val="0"/>
              <w:divBdr>
                <w:top w:val="none" w:sz="0" w:space="0" w:color="auto"/>
                <w:left w:val="none" w:sz="0" w:space="0" w:color="auto"/>
                <w:bottom w:val="none" w:sz="0" w:space="0" w:color="auto"/>
                <w:right w:val="none" w:sz="0" w:space="0" w:color="auto"/>
              </w:divBdr>
            </w:div>
            <w:div w:id="1218929749">
              <w:marLeft w:val="0"/>
              <w:marRight w:val="0"/>
              <w:marTop w:val="0"/>
              <w:marBottom w:val="0"/>
              <w:divBdr>
                <w:top w:val="none" w:sz="0" w:space="0" w:color="auto"/>
                <w:left w:val="none" w:sz="0" w:space="0" w:color="auto"/>
                <w:bottom w:val="none" w:sz="0" w:space="0" w:color="auto"/>
                <w:right w:val="none" w:sz="0" w:space="0" w:color="auto"/>
              </w:divBdr>
            </w:div>
            <w:div w:id="879828727">
              <w:marLeft w:val="0"/>
              <w:marRight w:val="0"/>
              <w:marTop w:val="0"/>
              <w:marBottom w:val="0"/>
              <w:divBdr>
                <w:top w:val="none" w:sz="0" w:space="0" w:color="auto"/>
                <w:left w:val="none" w:sz="0" w:space="0" w:color="auto"/>
                <w:bottom w:val="none" w:sz="0" w:space="0" w:color="auto"/>
                <w:right w:val="none" w:sz="0" w:space="0" w:color="auto"/>
              </w:divBdr>
            </w:div>
            <w:div w:id="1806581210">
              <w:marLeft w:val="0"/>
              <w:marRight w:val="0"/>
              <w:marTop w:val="0"/>
              <w:marBottom w:val="0"/>
              <w:divBdr>
                <w:top w:val="none" w:sz="0" w:space="0" w:color="auto"/>
                <w:left w:val="none" w:sz="0" w:space="0" w:color="auto"/>
                <w:bottom w:val="none" w:sz="0" w:space="0" w:color="auto"/>
                <w:right w:val="none" w:sz="0" w:space="0" w:color="auto"/>
              </w:divBdr>
            </w:div>
            <w:div w:id="2057924157">
              <w:marLeft w:val="0"/>
              <w:marRight w:val="0"/>
              <w:marTop w:val="0"/>
              <w:marBottom w:val="0"/>
              <w:divBdr>
                <w:top w:val="none" w:sz="0" w:space="0" w:color="auto"/>
                <w:left w:val="none" w:sz="0" w:space="0" w:color="auto"/>
                <w:bottom w:val="none" w:sz="0" w:space="0" w:color="auto"/>
                <w:right w:val="none" w:sz="0" w:space="0" w:color="auto"/>
              </w:divBdr>
            </w:div>
            <w:div w:id="1178616316">
              <w:marLeft w:val="0"/>
              <w:marRight w:val="0"/>
              <w:marTop w:val="0"/>
              <w:marBottom w:val="0"/>
              <w:divBdr>
                <w:top w:val="none" w:sz="0" w:space="0" w:color="auto"/>
                <w:left w:val="none" w:sz="0" w:space="0" w:color="auto"/>
                <w:bottom w:val="none" w:sz="0" w:space="0" w:color="auto"/>
                <w:right w:val="none" w:sz="0" w:space="0" w:color="auto"/>
              </w:divBdr>
            </w:div>
            <w:div w:id="123157555">
              <w:marLeft w:val="0"/>
              <w:marRight w:val="0"/>
              <w:marTop w:val="0"/>
              <w:marBottom w:val="0"/>
              <w:divBdr>
                <w:top w:val="none" w:sz="0" w:space="0" w:color="auto"/>
                <w:left w:val="none" w:sz="0" w:space="0" w:color="auto"/>
                <w:bottom w:val="none" w:sz="0" w:space="0" w:color="auto"/>
                <w:right w:val="none" w:sz="0" w:space="0" w:color="auto"/>
              </w:divBdr>
            </w:div>
            <w:div w:id="85856420">
              <w:marLeft w:val="0"/>
              <w:marRight w:val="0"/>
              <w:marTop w:val="0"/>
              <w:marBottom w:val="0"/>
              <w:divBdr>
                <w:top w:val="none" w:sz="0" w:space="0" w:color="auto"/>
                <w:left w:val="none" w:sz="0" w:space="0" w:color="auto"/>
                <w:bottom w:val="none" w:sz="0" w:space="0" w:color="auto"/>
                <w:right w:val="none" w:sz="0" w:space="0" w:color="auto"/>
              </w:divBdr>
            </w:div>
            <w:div w:id="1859539101">
              <w:marLeft w:val="0"/>
              <w:marRight w:val="0"/>
              <w:marTop w:val="0"/>
              <w:marBottom w:val="0"/>
              <w:divBdr>
                <w:top w:val="none" w:sz="0" w:space="0" w:color="auto"/>
                <w:left w:val="none" w:sz="0" w:space="0" w:color="auto"/>
                <w:bottom w:val="none" w:sz="0" w:space="0" w:color="auto"/>
                <w:right w:val="none" w:sz="0" w:space="0" w:color="auto"/>
              </w:divBdr>
            </w:div>
            <w:div w:id="1081871978">
              <w:marLeft w:val="0"/>
              <w:marRight w:val="0"/>
              <w:marTop w:val="0"/>
              <w:marBottom w:val="0"/>
              <w:divBdr>
                <w:top w:val="none" w:sz="0" w:space="0" w:color="auto"/>
                <w:left w:val="none" w:sz="0" w:space="0" w:color="auto"/>
                <w:bottom w:val="none" w:sz="0" w:space="0" w:color="auto"/>
                <w:right w:val="none" w:sz="0" w:space="0" w:color="auto"/>
              </w:divBdr>
            </w:div>
            <w:div w:id="2140999509">
              <w:marLeft w:val="0"/>
              <w:marRight w:val="0"/>
              <w:marTop w:val="0"/>
              <w:marBottom w:val="0"/>
              <w:divBdr>
                <w:top w:val="none" w:sz="0" w:space="0" w:color="auto"/>
                <w:left w:val="none" w:sz="0" w:space="0" w:color="auto"/>
                <w:bottom w:val="none" w:sz="0" w:space="0" w:color="auto"/>
                <w:right w:val="none" w:sz="0" w:space="0" w:color="auto"/>
              </w:divBdr>
            </w:div>
            <w:div w:id="745224099">
              <w:marLeft w:val="0"/>
              <w:marRight w:val="0"/>
              <w:marTop w:val="0"/>
              <w:marBottom w:val="0"/>
              <w:divBdr>
                <w:top w:val="none" w:sz="0" w:space="0" w:color="auto"/>
                <w:left w:val="none" w:sz="0" w:space="0" w:color="auto"/>
                <w:bottom w:val="none" w:sz="0" w:space="0" w:color="auto"/>
                <w:right w:val="none" w:sz="0" w:space="0" w:color="auto"/>
              </w:divBdr>
            </w:div>
            <w:div w:id="2070495887">
              <w:marLeft w:val="0"/>
              <w:marRight w:val="0"/>
              <w:marTop w:val="0"/>
              <w:marBottom w:val="0"/>
              <w:divBdr>
                <w:top w:val="none" w:sz="0" w:space="0" w:color="auto"/>
                <w:left w:val="none" w:sz="0" w:space="0" w:color="auto"/>
                <w:bottom w:val="none" w:sz="0" w:space="0" w:color="auto"/>
                <w:right w:val="none" w:sz="0" w:space="0" w:color="auto"/>
              </w:divBdr>
            </w:div>
            <w:div w:id="129904912">
              <w:marLeft w:val="0"/>
              <w:marRight w:val="0"/>
              <w:marTop w:val="0"/>
              <w:marBottom w:val="0"/>
              <w:divBdr>
                <w:top w:val="none" w:sz="0" w:space="0" w:color="auto"/>
                <w:left w:val="none" w:sz="0" w:space="0" w:color="auto"/>
                <w:bottom w:val="none" w:sz="0" w:space="0" w:color="auto"/>
                <w:right w:val="none" w:sz="0" w:space="0" w:color="auto"/>
              </w:divBdr>
            </w:div>
            <w:div w:id="949316873">
              <w:marLeft w:val="0"/>
              <w:marRight w:val="0"/>
              <w:marTop w:val="0"/>
              <w:marBottom w:val="0"/>
              <w:divBdr>
                <w:top w:val="none" w:sz="0" w:space="0" w:color="auto"/>
                <w:left w:val="none" w:sz="0" w:space="0" w:color="auto"/>
                <w:bottom w:val="none" w:sz="0" w:space="0" w:color="auto"/>
                <w:right w:val="none" w:sz="0" w:space="0" w:color="auto"/>
              </w:divBdr>
            </w:div>
            <w:div w:id="147673449">
              <w:marLeft w:val="0"/>
              <w:marRight w:val="0"/>
              <w:marTop w:val="0"/>
              <w:marBottom w:val="0"/>
              <w:divBdr>
                <w:top w:val="none" w:sz="0" w:space="0" w:color="auto"/>
                <w:left w:val="none" w:sz="0" w:space="0" w:color="auto"/>
                <w:bottom w:val="none" w:sz="0" w:space="0" w:color="auto"/>
                <w:right w:val="none" w:sz="0" w:space="0" w:color="auto"/>
              </w:divBdr>
            </w:div>
            <w:div w:id="1211721686">
              <w:marLeft w:val="0"/>
              <w:marRight w:val="0"/>
              <w:marTop w:val="0"/>
              <w:marBottom w:val="0"/>
              <w:divBdr>
                <w:top w:val="none" w:sz="0" w:space="0" w:color="auto"/>
                <w:left w:val="none" w:sz="0" w:space="0" w:color="auto"/>
                <w:bottom w:val="none" w:sz="0" w:space="0" w:color="auto"/>
                <w:right w:val="none" w:sz="0" w:space="0" w:color="auto"/>
              </w:divBdr>
            </w:div>
            <w:div w:id="761756734">
              <w:marLeft w:val="0"/>
              <w:marRight w:val="0"/>
              <w:marTop w:val="0"/>
              <w:marBottom w:val="0"/>
              <w:divBdr>
                <w:top w:val="none" w:sz="0" w:space="0" w:color="auto"/>
                <w:left w:val="none" w:sz="0" w:space="0" w:color="auto"/>
                <w:bottom w:val="none" w:sz="0" w:space="0" w:color="auto"/>
                <w:right w:val="none" w:sz="0" w:space="0" w:color="auto"/>
              </w:divBdr>
            </w:div>
            <w:div w:id="187301922">
              <w:marLeft w:val="0"/>
              <w:marRight w:val="0"/>
              <w:marTop w:val="0"/>
              <w:marBottom w:val="0"/>
              <w:divBdr>
                <w:top w:val="none" w:sz="0" w:space="0" w:color="auto"/>
                <w:left w:val="none" w:sz="0" w:space="0" w:color="auto"/>
                <w:bottom w:val="none" w:sz="0" w:space="0" w:color="auto"/>
                <w:right w:val="none" w:sz="0" w:space="0" w:color="auto"/>
              </w:divBdr>
            </w:div>
            <w:div w:id="563955091">
              <w:marLeft w:val="0"/>
              <w:marRight w:val="0"/>
              <w:marTop w:val="0"/>
              <w:marBottom w:val="0"/>
              <w:divBdr>
                <w:top w:val="none" w:sz="0" w:space="0" w:color="auto"/>
                <w:left w:val="none" w:sz="0" w:space="0" w:color="auto"/>
                <w:bottom w:val="none" w:sz="0" w:space="0" w:color="auto"/>
                <w:right w:val="none" w:sz="0" w:space="0" w:color="auto"/>
              </w:divBdr>
            </w:div>
            <w:div w:id="663048229">
              <w:marLeft w:val="0"/>
              <w:marRight w:val="0"/>
              <w:marTop w:val="0"/>
              <w:marBottom w:val="0"/>
              <w:divBdr>
                <w:top w:val="none" w:sz="0" w:space="0" w:color="auto"/>
                <w:left w:val="none" w:sz="0" w:space="0" w:color="auto"/>
                <w:bottom w:val="none" w:sz="0" w:space="0" w:color="auto"/>
                <w:right w:val="none" w:sz="0" w:space="0" w:color="auto"/>
              </w:divBdr>
            </w:div>
            <w:div w:id="691422227">
              <w:marLeft w:val="0"/>
              <w:marRight w:val="0"/>
              <w:marTop w:val="0"/>
              <w:marBottom w:val="0"/>
              <w:divBdr>
                <w:top w:val="none" w:sz="0" w:space="0" w:color="auto"/>
                <w:left w:val="none" w:sz="0" w:space="0" w:color="auto"/>
                <w:bottom w:val="none" w:sz="0" w:space="0" w:color="auto"/>
                <w:right w:val="none" w:sz="0" w:space="0" w:color="auto"/>
              </w:divBdr>
            </w:div>
            <w:div w:id="750154151">
              <w:marLeft w:val="0"/>
              <w:marRight w:val="0"/>
              <w:marTop w:val="0"/>
              <w:marBottom w:val="0"/>
              <w:divBdr>
                <w:top w:val="none" w:sz="0" w:space="0" w:color="auto"/>
                <w:left w:val="none" w:sz="0" w:space="0" w:color="auto"/>
                <w:bottom w:val="none" w:sz="0" w:space="0" w:color="auto"/>
                <w:right w:val="none" w:sz="0" w:space="0" w:color="auto"/>
              </w:divBdr>
            </w:div>
            <w:div w:id="979383576">
              <w:marLeft w:val="0"/>
              <w:marRight w:val="0"/>
              <w:marTop w:val="0"/>
              <w:marBottom w:val="0"/>
              <w:divBdr>
                <w:top w:val="none" w:sz="0" w:space="0" w:color="auto"/>
                <w:left w:val="none" w:sz="0" w:space="0" w:color="auto"/>
                <w:bottom w:val="none" w:sz="0" w:space="0" w:color="auto"/>
                <w:right w:val="none" w:sz="0" w:space="0" w:color="auto"/>
              </w:divBdr>
            </w:div>
            <w:div w:id="2085226478">
              <w:marLeft w:val="0"/>
              <w:marRight w:val="0"/>
              <w:marTop w:val="0"/>
              <w:marBottom w:val="0"/>
              <w:divBdr>
                <w:top w:val="none" w:sz="0" w:space="0" w:color="auto"/>
                <w:left w:val="none" w:sz="0" w:space="0" w:color="auto"/>
                <w:bottom w:val="none" w:sz="0" w:space="0" w:color="auto"/>
                <w:right w:val="none" w:sz="0" w:space="0" w:color="auto"/>
              </w:divBdr>
            </w:div>
            <w:div w:id="1265580110">
              <w:marLeft w:val="0"/>
              <w:marRight w:val="0"/>
              <w:marTop w:val="0"/>
              <w:marBottom w:val="0"/>
              <w:divBdr>
                <w:top w:val="none" w:sz="0" w:space="0" w:color="auto"/>
                <w:left w:val="none" w:sz="0" w:space="0" w:color="auto"/>
                <w:bottom w:val="none" w:sz="0" w:space="0" w:color="auto"/>
                <w:right w:val="none" w:sz="0" w:space="0" w:color="auto"/>
              </w:divBdr>
            </w:div>
            <w:div w:id="246501928">
              <w:marLeft w:val="0"/>
              <w:marRight w:val="0"/>
              <w:marTop w:val="0"/>
              <w:marBottom w:val="0"/>
              <w:divBdr>
                <w:top w:val="none" w:sz="0" w:space="0" w:color="auto"/>
                <w:left w:val="none" w:sz="0" w:space="0" w:color="auto"/>
                <w:bottom w:val="none" w:sz="0" w:space="0" w:color="auto"/>
                <w:right w:val="none" w:sz="0" w:space="0" w:color="auto"/>
              </w:divBdr>
            </w:div>
            <w:div w:id="1818690138">
              <w:marLeft w:val="0"/>
              <w:marRight w:val="0"/>
              <w:marTop w:val="0"/>
              <w:marBottom w:val="0"/>
              <w:divBdr>
                <w:top w:val="none" w:sz="0" w:space="0" w:color="auto"/>
                <w:left w:val="none" w:sz="0" w:space="0" w:color="auto"/>
                <w:bottom w:val="none" w:sz="0" w:space="0" w:color="auto"/>
                <w:right w:val="none" w:sz="0" w:space="0" w:color="auto"/>
              </w:divBdr>
            </w:div>
            <w:div w:id="1288586238">
              <w:marLeft w:val="0"/>
              <w:marRight w:val="0"/>
              <w:marTop w:val="0"/>
              <w:marBottom w:val="0"/>
              <w:divBdr>
                <w:top w:val="none" w:sz="0" w:space="0" w:color="auto"/>
                <w:left w:val="none" w:sz="0" w:space="0" w:color="auto"/>
                <w:bottom w:val="none" w:sz="0" w:space="0" w:color="auto"/>
                <w:right w:val="none" w:sz="0" w:space="0" w:color="auto"/>
              </w:divBdr>
            </w:div>
            <w:div w:id="2136634820">
              <w:marLeft w:val="0"/>
              <w:marRight w:val="0"/>
              <w:marTop w:val="0"/>
              <w:marBottom w:val="0"/>
              <w:divBdr>
                <w:top w:val="none" w:sz="0" w:space="0" w:color="auto"/>
                <w:left w:val="none" w:sz="0" w:space="0" w:color="auto"/>
                <w:bottom w:val="none" w:sz="0" w:space="0" w:color="auto"/>
                <w:right w:val="none" w:sz="0" w:space="0" w:color="auto"/>
              </w:divBdr>
            </w:div>
            <w:div w:id="444811092">
              <w:marLeft w:val="0"/>
              <w:marRight w:val="0"/>
              <w:marTop w:val="0"/>
              <w:marBottom w:val="0"/>
              <w:divBdr>
                <w:top w:val="none" w:sz="0" w:space="0" w:color="auto"/>
                <w:left w:val="none" w:sz="0" w:space="0" w:color="auto"/>
                <w:bottom w:val="none" w:sz="0" w:space="0" w:color="auto"/>
                <w:right w:val="none" w:sz="0" w:space="0" w:color="auto"/>
              </w:divBdr>
            </w:div>
            <w:div w:id="2146389752">
              <w:marLeft w:val="0"/>
              <w:marRight w:val="0"/>
              <w:marTop w:val="0"/>
              <w:marBottom w:val="0"/>
              <w:divBdr>
                <w:top w:val="none" w:sz="0" w:space="0" w:color="auto"/>
                <w:left w:val="none" w:sz="0" w:space="0" w:color="auto"/>
                <w:bottom w:val="none" w:sz="0" w:space="0" w:color="auto"/>
                <w:right w:val="none" w:sz="0" w:space="0" w:color="auto"/>
              </w:divBdr>
            </w:div>
            <w:div w:id="485169009">
              <w:marLeft w:val="0"/>
              <w:marRight w:val="0"/>
              <w:marTop w:val="0"/>
              <w:marBottom w:val="0"/>
              <w:divBdr>
                <w:top w:val="none" w:sz="0" w:space="0" w:color="auto"/>
                <w:left w:val="none" w:sz="0" w:space="0" w:color="auto"/>
                <w:bottom w:val="none" w:sz="0" w:space="0" w:color="auto"/>
                <w:right w:val="none" w:sz="0" w:space="0" w:color="auto"/>
              </w:divBdr>
            </w:div>
            <w:div w:id="1461462595">
              <w:marLeft w:val="0"/>
              <w:marRight w:val="0"/>
              <w:marTop w:val="0"/>
              <w:marBottom w:val="0"/>
              <w:divBdr>
                <w:top w:val="none" w:sz="0" w:space="0" w:color="auto"/>
                <w:left w:val="none" w:sz="0" w:space="0" w:color="auto"/>
                <w:bottom w:val="none" w:sz="0" w:space="0" w:color="auto"/>
                <w:right w:val="none" w:sz="0" w:space="0" w:color="auto"/>
              </w:divBdr>
            </w:div>
            <w:div w:id="1830906271">
              <w:marLeft w:val="0"/>
              <w:marRight w:val="0"/>
              <w:marTop w:val="0"/>
              <w:marBottom w:val="0"/>
              <w:divBdr>
                <w:top w:val="none" w:sz="0" w:space="0" w:color="auto"/>
                <w:left w:val="none" w:sz="0" w:space="0" w:color="auto"/>
                <w:bottom w:val="none" w:sz="0" w:space="0" w:color="auto"/>
                <w:right w:val="none" w:sz="0" w:space="0" w:color="auto"/>
              </w:divBdr>
            </w:div>
            <w:div w:id="713850633">
              <w:marLeft w:val="0"/>
              <w:marRight w:val="0"/>
              <w:marTop w:val="0"/>
              <w:marBottom w:val="0"/>
              <w:divBdr>
                <w:top w:val="none" w:sz="0" w:space="0" w:color="auto"/>
                <w:left w:val="none" w:sz="0" w:space="0" w:color="auto"/>
                <w:bottom w:val="none" w:sz="0" w:space="0" w:color="auto"/>
                <w:right w:val="none" w:sz="0" w:space="0" w:color="auto"/>
              </w:divBdr>
            </w:div>
            <w:div w:id="751508929">
              <w:marLeft w:val="0"/>
              <w:marRight w:val="0"/>
              <w:marTop w:val="0"/>
              <w:marBottom w:val="0"/>
              <w:divBdr>
                <w:top w:val="none" w:sz="0" w:space="0" w:color="auto"/>
                <w:left w:val="none" w:sz="0" w:space="0" w:color="auto"/>
                <w:bottom w:val="none" w:sz="0" w:space="0" w:color="auto"/>
                <w:right w:val="none" w:sz="0" w:space="0" w:color="auto"/>
              </w:divBdr>
            </w:div>
            <w:div w:id="2002931180">
              <w:marLeft w:val="0"/>
              <w:marRight w:val="0"/>
              <w:marTop w:val="0"/>
              <w:marBottom w:val="0"/>
              <w:divBdr>
                <w:top w:val="none" w:sz="0" w:space="0" w:color="auto"/>
                <w:left w:val="none" w:sz="0" w:space="0" w:color="auto"/>
                <w:bottom w:val="none" w:sz="0" w:space="0" w:color="auto"/>
                <w:right w:val="none" w:sz="0" w:space="0" w:color="auto"/>
              </w:divBdr>
            </w:div>
            <w:div w:id="1877229952">
              <w:marLeft w:val="0"/>
              <w:marRight w:val="0"/>
              <w:marTop w:val="0"/>
              <w:marBottom w:val="0"/>
              <w:divBdr>
                <w:top w:val="none" w:sz="0" w:space="0" w:color="auto"/>
                <w:left w:val="none" w:sz="0" w:space="0" w:color="auto"/>
                <w:bottom w:val="none" w:sz="0" w:space="0" w:color="auto"/>
                <w:right w:val="none" w:sz="0" w:space="0" w:color="auto"/>
              </w:divBdr>
            </w:div>
            <w:div w:id="1973364444">
              <w:marLeft w:val="0"/>
              <w:marRight w:val="0"/>
              <w:marTop w:val="0"/>
              <w:marBottom w:val="0"/>
              <w:divBdr>
                <w:top w:val="none" w:sz="0" w:space="0" w:color="auto"/>
                <w:left w:val="none" w:sz="0" w:space="0" w:color="auto"/>
                <w:bottom w:val="none" w:sz="0" w:space="0" w:color="auto"/>
                <w:right w:val="none" w:sz="0" w:space="0" w:color="auto"/>
              </w:divBdr>
            </w:div>
            <w:div w:id="1785417635">
              <w:marLeft w:val="0"/>
              <w:marRight w:val="0"/>
              <w:marTop w:val="0"/>
              <w:marBottom w:val="0"/>
              <w:divBdr>
                <w:top w:val="none" w:sz="0" w:space="0" w:color="auto"/>
                <w:left w:val="none" w:sz="0" w:space="0" w:color="auto"/>
                <w:bottom w:val="none" w:sz="0" w:space="0" w:color="auto"/>
                <w:right w:val="none" w:sz="0" w:space="0" w:color="auto"/>
              </w:divBdr>
            </w:div>
            <w:div w:id="852306974">
              <w:marLeft w:val="0"/>
              <w:marRight w:val="0"/>
              <w:marTop w:val="0"/>
              <w:marBottom w:val="0"/>
              <w:divBdr>
                <w:top w:val="none" w:sz="0" w:space="0" w:color="auto"/>
                <w:left w:val="none" w:sz="0" w:space="0" w:color="auto"/>
                <w:bottom w:val="none" w:sz="0" w:space="0" w:color="auto"/>
                <w:right w:val="none" w:sz="0" w:space="0" w:color="auto"/>
              </w:divBdr>
            </w:div>
            <w:div w:id="367222762">
              <w:marLeft w:val="0"/>
              <w:marRight w:val="0"/>
              <w:marTop w:val="0"/>
              <w:marBottom w:val="0"/>
              <w:divBdr>
                <w:top w:val="none" w:sz="0" w:space="0" w:color="auto"/>
                <w:left w:val="none" w:sz="0" w:space="0" w:color="auto"/>
                <w:bottom w:val="none" w:sz="0" w:space="0" w:color="auto"/>
                <w:right w:val="none" w:sz="0" w:space="0" w:color="auto"/>
              </w:divBdr>
            </w:div>
            <w:div w:id="671182837">
              <w:marLeft w:val="0"/>
              <w:marRight w:val="0"/>
              <w:marTop w:val="0"/>
              <w:marBottom w:val="0"/>
              <w:divBdr>
                <w:top w:val="none" w:sz="0" w:space="0" w:color="auto"/>
                <w:left w:val="none" w:sz="0" w:space="0" w:color="auto"/>
                <w:bottom w:val="none" w:sz="0" w:space="0" w:color="auto"/>
                <w:right w:val="none" w:sz="0" w:space="0" w:color="auto"/>
              </w:divBdr>
            </w:div>
            <w:div w:id="1121192477">
              <w:marLeft w:val="0"/>
              <w:marRight w:val="0"/>
              <w:marTop w:val="0"/>
              <w:marBottom w:val="0"/>
              <w:divBdr>
                <w:top w:val="none" w:sz="0" w:space="0" w:color="auto"/>
                <w:left w:val="none" w:sz="0" w:space="0" w:color="auto"/>
                <w:bottom w:val="none" w:sz="0" w:space="0" w:color="auto"/>
                <w:right w:val="none" w:sz="0" w:space="0" w:color="auto"/>
              </w:divBdr>
            </w:div>
            <w:div w:id="2133211127">
              <w:marLeft w:val="0"/>
              <w:marRight w:val="0"/>
              <w:marTop w:val="0"/>
              <w:marBottom w:val="0"/>
              <w:divBdr>
                <w:top w:val="none" w:sz="0" w:space="0" w:color="auto"/>
                <w:left w:val="none" w:sz="0" w:space="0" w:color="auto"/>
                <w:bottom w:val="none" w:sz="0" w:space="0" w:color="auto"/>
                <w:right w:val="none" w:sz="0" w:space="0" w:color="auto"/>
              </w:divBdr>
            </w:div>
            <w:div w:id="503781644">
              <w:marLeft w:val="0"/>
              <w:marRight w:val="0"/>
              <w:marTop w:val="0"/>
              <w:marBottom w:val="0"/>
              <w:divBdr>
                <w:top w:val="none" w:sz="0" w:space="0" w:color="auto"/>
                <w:left w:val="none" w:sz="0" w:space="0" w:color="auto"/>
                <w:bottom w:val="none" w:sz="0" w:space="0" w:color="auto"/>
                <w:right w:val="none" w:sz="0" w:space="0" w:color="auto"/>
              </w:divBdr>
            </w:div>
            <w:div w:id="62488574">
              <w:marLeft w:val="0"/>
              <w:marRight w:val="0"/>
              <w:marTop w:val="0"/>
              <w:marBottom w:val="0"/>
              <w:divBdr>
                <w:top w:val="none" w:sz="0" w:space="0" w:color="auto"/>
                <w:left w:val="none" w:sz="0" w:space="0" w:color="auto"/>
                <w:bottom w:val="none" w:sz="0" w:space="0" w:color="auto"/>
                <w:right w:val="none" w:sz="0" w:space="0" w:color="auto"/>
              </w:divBdr>
            </w:div>
            <w:div w:id="1710915553">
              <w:marLeft w:val="0"/>
              <w:marRight w:val="0"/>
              <w:marTop w:val="0"/>
              <w:marBottom w:val="0"/>
              <w:divBdr>
                <w:top w:val="none" w:sz="0" w:space="0" w:color="auto"/>
                <w:left w:val="none" w:sz="0" w:space="0" w:color="auto"/>
                <w:bottom w:val="none" w:sz="0" w:space="0" w:color="auto"/>
                <w:right w:val="none" w:sz="0" w:space="0" w:color="auto"/>
              </w:divBdr>
            </w:div>
            <w:div w:id="289870695">
              <w:marLeft w:val="0"/>
              <w:marRight w:val="0"/>
              <w:marTop w:val="0"/>
              <w:marBottom w:val="0"/>
              <w:divBdr>
                <w:top w:val="none" w:sz="0" w:space="0" w:color="auto"/>
                <w:left w:val="none" w:sz="0" w:space="0" w:color="auto"/>
                <w:bottom w:val="none" w:sz="0" w:space="0" w:color="auto"/>
                <w:right w:val="none" w:sz="0" w:space="0" w:color="auto"/>
              </w:divBdr>
            </w:div>
            <w:div w:id="1825781160">
              <w:marLeft w:val="0"/>
              <w:marRight w:val="0"/>
              <w:marTop w:val="0"/>
              <w:marBottom w:val="0"/>
              <w:divBdr>
                <w:top w:val="none" w:sz="0" w:space="0" w:color="auto"/>
                <w:left w:val="none" w:sz="0" w:space="0" w:color="auto"/>
                <w:bottom w:val="none" w:sz="0" w:space="0" w:color="auto"/>
                <w:right w:val="none" w:sz="0" w:space="0" w:color="auto"/>
              </w:divBdr>
            </w:div>
            <w:div w:id="2022463630">
              <w:marLeft w:val="0"/>
              <w:marRight w:val="0"/>
              <w:marTop w:val="0"/>
              <w:marBottom w:val="0"/>
              <w:divBdr>
                <w:top w:val="none" w:sz="0" w:space="0" w:color="auto"/>
                <w:left w:val="none" w:sz="0" w:space="0" w:color="auto"/>
                <w:bottom w:val="none" w:sz="0" w:space="0" w:color="auto"/>
                <w:right w:val="none" w:sz="0" w:space="0" w:color="auto"/>
              </w:divBdr>
            </w:div>
            <w:div w:id="1573588808">
              <w:marLeft w:val="0"/>
              <w:marRight w:val="0"/>
              <w:marTop w:val="0"/>
              <w:marBottom w:val="0"/>
              <w:divBdr>
                <w:top w:val="none" w:sz="0" w:space="0" w:color="auto"/>
                <w:left w:val="none" w:sz="0" w:space="0" w:color="auto"/>
                <w:bottom w:val="none" w:sz="0" w:space="0" w:color="auto"/>
                <w:right w:val="none" w:sz="0" w:space="0" w:color="auto"/>
              </w:divBdr>
            </w:div>
            <w:div w:id="934437465">
              <w:marLeft w:val="0"/>
              <w:marRight w:val="0"/>
              <w:marTop w:val="0"/>
              <w:marBottom w:val="0"/>
              <w:divBdr>
                <w:top w:val="none" w:sz="0" w:space="0" w:color="auto"/>
                <w:left w:val="none" w:sz="0" w:space="0" w:color="auto"/>
                <w:bottom w:val="none" w:sz="0" w:space="0" w:color="auto"/>
                <w:right w:val="none" w:sz="0" w:space="0" w:color="auto"/>
              </w:divBdr>
            </w:div>
            <w:div w:id="447480110">
              <w:marLeft w:val="0"/>
              <w:marRight w:val="0"/>
              <w:marTop w:val="0"/>
              <w:marBottom w:val="0"/>
              <w:divBdr>
                <w:top w:val="none" w:sz="0" w:space="0" w:color="auto"/>
                <w:left w:val="none" w:sz="0" w:space="0" w:color="auto"/>
                <w:bottom w:val="none" w:sz="0" w:space="0" w:color="auto"/>
                <w:right w:val="none" w:sz="0" w:space="0" w:color="auto"/>
              </w:divBdr>
            </w:div>
            <w:div w:id="1243223350">
              <w:marLeft w:val="0"/>
              <w:marRight w:val="0"/>
              <w:marTop w:val="0"/>
              <w:marBottom w:val="0"/>
              <w:divBdr>
                <w:top w:val="none" w:sz="0" w:space="0" w:color="auto"/>
                <w:left w:val="none" w:sz="0" w:space="0" w:color="auto"/>
                <w:bottom w:val="none" w:sz="0" w:space="0" w:color="auto"/>
                <w:right w:val="none" w:sz="0" w:space="0" w:color="auto"/>
              </w:divBdr>
            </w:div>
            <w:div w:id="1185368592">
              <w:marLeft w:val="0"/>
              <w:marRight w:val="0"/>
              <w:marTop w:val="0"/>
              <w:marBottom w:val="0"/>
              <w:divBdr>
                <w:top w:val="none" w:sz="0" w:space="0" w:color="auto"/>
                <w:left w:val="none" w:sz="0" w:space="0" w:color="auto"/>
                <w:bottom w:val="none" w:sz="0" w:space="0" w:color="auto"/>
                <w:right w:val="none" w:sz="0" w:space="0" w:color="auto"/>
              </w:divBdr>
            </w:div>
            <w:div w:id="1580944504">
              <w:marLeft w:val="0"/>
              <w:marRight w:val="0"/>
              <w:marTop w:val="0"/>
              <w:marBottom w:val="0"/>
              <w:divBdr>
                <w:top w:val="none" w:sz="0" w:space="0" w:color="auto"/>
                <w:left w:val="none" w:sz="0" w:space="0" w:color="auto"/>
                <w:bottom w:val="none" w:sz="0" w:space="0" w:color="auto"/>
                <w:right w:val="none" w:sz="0" w:space="0" w:color="auto"/>
              </w:divBdr>
            </w:div>
            <w:div w:id="804276545">
              <w:marLeft w:val="0"/>
              <w:marRight w:val="0"/>
              <w:marTop w:val="0"/>
              <w:marBottom w:val="0"/>
              <w:divBdr>
                <w:top w:val="none" w:sz="0" w:space="0" w:color="auto"/>
                <w:left w:val="none" w:sz="0" w:space="0" w:color="auto"/>
                <w:bottom w:val="none" w:sz="0" w:space="0" w:color="auto"/>
                <w:right w:val="none" w:sz="0" w:space="0" w:color="auto"/>
              </w:divBdr>
            </w:div>
            <w:div w:id="1881671453">
              <w:marLeft w:val="0"/>
              <w:marRight w:val="0"/>
              <w:marTop w:val="0"/>
              <w:marBottom w:val="0"/>
              <w:divBdr>
                <w:top w:val="none" w:sz="0" w:space="0" w:color="auto"/>
                <w:left w:val="none" w:sz="0" w:space="0" w:color="auto"/>
                <w:bottom w:val="none" w:sz="0" w:space="0" w:color="auto"/>
                <w:right w:val="none" w:sz="0" w:space="0" w:color="auto"/>
              </w:divBdr>
            </w:div>
            <w:div w:id="1549493402">
              <w:marLeft w:val="0"/>
              <w:marRight w:val="0"/>
              <w:marTop w:val="0"/>
              <w:marBottom w:val="0"/>
              <w:divBdr>
                <w:top w:val="none" w:sz="0" w:space="0" w:color="auto"/>
                <w:left w:val="none" w:sz="0" w:space="0" w:color="auto"/>
                <w:bottom w:val="none" w:sz="0" w:space="0" w:color="auto"/>
                <w:right w:val="none" w:sz="0" w:space="0" w:color="auto"/>
              </w:divBdr>
            </w:div>
            <w:div w:id="454524162">
              <w:marLeft w:val="0"/>
              <w:marRight w:val="0"/>
              <w:marTop w:val="0"/>
              <w:marBottom w:val="0"/>
              <w:divBdr>
                <w:top w:val="none" w:sz="0" w:space="0" w:color="auto"/>
                <w:left w:val="none" w:sz="0" w:space="0" w:color="auto"/>
                <w:bottom w:val="none" w:sz="0" w:space="0" w:color="auto"/>
                <w:right w:val="none" w:sz="0" w:space="0" w:color="auto"/>
              </w:divBdr>
            </w:div>
            <w:div w:id="1810127126">
              <w:marLeft w:val="0"/>
              <w:marRight w:val="0"/>
              <w:marTop w:val="0"/>
              <w:marBottom w:val="0"/>
              <w:divBdr>
                <w:top w:val="none" w:sz="0" w:space="0" w:color="auto"/>
                <w:left w:val="none" w:sz="0" w:space="0" w:color="auto"/>
                <w:bottom w:val="none" w:sz="0" w:space="0" w:color="auto"/>
                <w:right w:val="none" w:sz="0" w:space="0" w:color="auto"/>
              </w:divBdr>
            </w:div>
            <w:div w:id="1252424505">
              <w:marLeft w:val="0"/>
              <w:marRight w:val="0"/>
              <w:marTop w:val="0"/>
              <w:marBottom w:val="0"/>
              <w:divBdr>
                <w:top w:val="none" w:sz="0" w:space="0" w:color="auto"/>
                <w:left w:val="none" w:sz="0" w:space="0" w:color="auto"/>
                <w:bottom w:val="none" w:sz="0" w:space="0" w:color="auto"/>
                <w:right w:val="none" w:sz="0" w:space="0" w:color="auto"/>
              </w:divBdr>
            </w:div>
            <w:div w:id="1436485868">
              <w:marLeft w:val="0"/>
              <w:marRight w:val="0"/>
              <w:marTop w:val="0"/>
              <w:marBottom w:val="0"/>
              <w:divBdr>
                <w:top w:val="none" w:sz="0" w:space="0" w:color="auto"/>
                <w:left w:val="none" w:sz="0" w:space="0" w:color="auto"/>
                <w:bottom w:val="none" w:sz="0" w:space="0" w:color="auto"/>
                <w:right w:val="none" w:sz="0" w:space="0" w:color="auto"/>
              </w:divBdr>
            </w:div>
            <w:div w:id="1365591976">
              <w:marLeft w:val="0"/>
              <w:marRight w:val="0"/>
              <w:marTop w:val="0"/>
              <w:marBottom w:val="0"/>
              <w:divBdr>
                <w:top w:val="none" w:sz="0" w:space="0" w:color="auto"/>
                <w:left w:val="none" w:sz="0" w:space="0" w:color="auto"/>
                <w:bottom w:val="none" w:sz="0" w:space="0" w:color="auto"/>
                <w:right w:val="none" w:sz="0" w:space="0" w:color="auto"/>
              </w:divBdr>
            </w:div>
            <w:div w:id="229116978">
              <w:marLeft w:val="0"/>
              <w:marRight w:val="0"/>
              <w:marTop w:val="0"/>
              <w:marBottom w:val="0"/>
              <w:divBdr>
                <w:top w:val="none" w:sz="0" w:space="0" w:color="auto"/>
                <w:left w:val="none" w:sz="0" w:space="0" w:color="auto"/>
                <w:bottom w:val="none" w:sz="0" w:space="0" w:color="auto"/>
                <w:right w:val="none" w:sz="0" w:space="0" w:color="auto"/>
              </w:divBdr>
            </w:div>
            <w:div w:id="1577397987">
              <w:marLeft w:val="0"/>
              <w:marRight w:val="0"/>
              <w:marTop w:val="0"/>
              <w:marBottom w:val="0"/>
              <w:divBdr>
                <w:top w:val="none" w:sz="0" w:space="0" w:color="auto"/>
                <w:left w:val="none" w:sz="0" w:space="0" w:color="auto"/>
                <w:bottom w:val="none" w:sz="0" w:space="0" w:color="auto"/>
                <w:right w:val="none" w:sz="0" w:space="0" w:color="auto"/>
              </w:divBdr>
            </w:div>
            <w:div w:id="1516769422">
              <w:marLeft w:val="0"/>
              <w:marRight w:val="0"/>
              <w:marTop w:val="0"/>
              <w:marBottom w:val="0"/>
              <w:divBdr>
                <w:top w:val="none" w:sz="0" w:space="0" w:color="auto"/>
                <w:left w:val="none" w:sz="0" w:space="0" w:color="auto"/>
                <w:bottom w:val="none" w:sz="0" w:space="0" w:color="auto"/>
                <w:right w:val="none" w:sz="0" w:space="0" w:color="auto"/>
              </w:divBdr>
            </w:div>
            <w:div w:id="839589730">
              <w:marLeft w:val="0"/>
              <w:marRight w:val="0"/>
              <w:marTop w:val="0"/>
              <w:marBottom w:val="0"/>
              <w:divBdr>
                <w:top w:val="none" w:sz="0" w:space="0" w:color="auto"/>
                <w:left w:val="none" w:sz="0" w:space="0" w:color="auto"/>
                <w:bottom w:val="none" w:sz="0" w:space="0" w:color="auto"/>
                <w:right w:val="none" w:sz="0" w:space="0" w:color="auto"/>
              </w:divBdr>
            </w:div>
            <w:div w:id="58211932">
              <w:marLeft w:val="0"/>
              <w:marRight w:val="0"/>
              <w:marTop w:val="0"/>
              <w:marBottom w:val="0"/>
              <w:divBdr>
                <w:top w:val="none" w:sz="0" w:space="0" w:color="auto"/>
                <w:left w:val="none" w:sz="0" w:space="0" w:color="auto"/>
                <w:bottom w:val="none" w:sz="0" w:space="0" w:color="auto"/>
                <w:right w:val="none" w:sz="0" w:space="0" w:color="auto"/>
              </w:divBdr>
            </w:div>
            <w:div w:id="2047291006">
              <w:marLeft w:val="0"/>
              <w:marRight w:val="0"/>
              <w:marTop w:val="0"/>
              <w:marBottom w:val="0"/>
              <w:divBdr>
                <w:top w:val="none" w:sz="0" w:space="0" w:color="auto"/>
                <w:left w:val="none" w:sz="0" w:space="0" w:color="auto"/>
                <w:bottom w:val="none" w:sz="0" w:space="0" w:color="auto"/>
                <w:right w:val="none" w:sz="0" w:space="0" w:color="auto"/>
              </w:divBdr>
            </w:div>
            <w:div w:id="816996157">
              <w:marLeft w:val="0"/>
              <w:marRight w:val="0"/>
              <w:marTop w:val="0"/>
              <w:marBottom w:val="0"/>
              <w:divBdr>
                <w:top w:val="none" w:sz="0" w:space="0" w:color="auto"/>
                <w:left w:val="none" w:sz="0" w:space="0" w:color="auto"/>
                <w:bottom w:val="none" w:sz="0" w:space="0" w:color="auto"/>
                <w:right w:val="none" w:sz="0" w:space="0" w:color="auto"/>
              </w:divBdr>
            </w:div>
            <w:div w:id="951285698">
              <w:marLeft w:val="0"/>
              <w:marRight w:val="0"/>
              <w:marTop w:val="0"/>
              <w:marBottom w:val="0"/>
              <w:divBdr>
                <w:top w:val="none" w:sz="0" w:space="0" w:color="auto"/>
                <w:left w:val="none" w:sz="0" w:space="0" w:color="auto"/>
                <w:bottom w:val="none" w:sz="0" w:space="0" w:color="auto"/>
                <w:right w:val="none" w:sz="0" w:space="0" w:color="auto"/>
              </w:divBdr>
            </w:div>
            <w:div w:id="1867063489">
              <w:marLeft w:val="0"/>
              <w:marRight w:val="0"/>
              <w:marTop w:val="0"/>
              <w:marBottom w:val="0"/>
              <w:divBdr>
                <w:top w:val="none" w:sz="0" w:space="0" w:color="auto"/>
                <w:left w:val="none" w:sz="0" w:space="0" w:color="auto"/>
                <w:bottom w:val="none" w:sz="0" w:space="0" w:color="auto"/>
                <w:right w:val="none" w:sz="0" w:space="0" w:color="auto"/>
              </w:divBdr>
            </w:div>
            <w:div w:id="279723633">
              <w:marLeft w:val="0"/>
              <w:marRight w:val="0"/>
              <w:marTop w:val="0"/>
              <w:marBottom w:val="0"/>
              <w:divBdr>
                <w:top w:val="none" w:sz="0" w:space="0" w:color="auto"/>
                <w:left w:val="none" w:sz="0" w:space="0" w:color="auto"/>
                <w:bottom w:val="none" w:sz="0" w:space="0" w:color="auto"/>
                <w:right w:val="none" w:sz="0" w:space="0" w:color="auto"/>
              </w:divBdr>
            </w:div>
            <w:div w:id="310863716">
              <w:marLeft w:val="0"/>
              <w:marRight w:val="0"/>
              <w:marTop w:val="0"/>
              <w:marBottom w:val="0"/>
              <w:divBdr>
                <w:top w:val="none" w:sz="0" w:space="0" w:color="auto"/>
                <w:left w:val="none" w:sz="0" w:space="0" w:color="auto"/>
                <w:bottom w:val="none" w:sz="0" w:space="0" w:color="auto"/>
                <w:right w:val="none" w:sz="0" w:space="0" w:color="auto"/>
              </w:divBdr>
            </w:div>
            <w:div w:id="2248057">
              <w:marLeft w:val="0"/>
              <w:marRight w:val="0"/>
              <w:marTop w:val="0"/>
              <w:marBottom w:val="0"/>
              <w:divBdr>
                <w:top w:val="none" w:sz="0" w:space="0" w:color="auto"/>
                <w:left w:val="none" w:sz="0" w:space="0" w:color="auto"/>
                <w:bottom w:val="none" w:sz="0" w:space="0" w:color="auto"/>
                <w:right w:val="none" w:sz="0" w:space="0" w:color="auto"/>
              </w:divBdr>
            </w:div>
            <w:div w:id="994379234">
              <w:marLeft w:val="0"/>
              <w:marRight w:val="0"/>
              <w:marTop w:val="0"/>
              <w:marBottom w:val="0"/>
              <w:divBdr>
                <w:top w:val="none" w:sz="0" w:space="0" w:color="auto"/>
                <w:left w:val="none" w:sz="0" w:space="0" w:color="auto"/>
                <w:bottom w:val="none" w:sz="0" w:space="0" w:color="auto"/>
                <w:right w:val="none" w:sz="0" w:space="0" w:color="auto"/>
              </w:divBdr>
            </w:div>
            <w:div w:id="664434120">
              <w:marLeft w:val="0"/>
              <w:marRight w:val="0"/>
              <w:marTop w:val="0"/>
              <w:marBottom w:val="0"/>
              <w:divBdr>
                <w:top w:val="none" w:sz="0" w:space="0" w:color="auto"/>
                <w:left w:val="none" w:sz="0" w:space="0" w:color="auto"/>
                <w:bottom w:val="none" w:sz="0" w:space="0" w:color="auto"/>
                <w:right w:val="none" w:sz="0" w:space="0" w:color="auto"/>
              </w:divBdr>
            </w:div>
            <w:div w:id="695739363">
              <w:marLeft w:val="0"/>
              <w:marRight w:val="0"/>
              <w:marTop w:val="0"/>
              <w:marBottom w:val="0"/>
              <w:divBdr>
                <w:top w:val="none" w:sz="0" w:space="0" w:color="auto"/>
                <w:left w:val="none" w:sz="0" w:space="0" w:color="auto"/>
                <w:bottom w:val="none" w:sz="0" w:space="0" w:color="auto"/>
                <w:right w:val="none" w:sz="0" w:space="0" w:color="auto"/>
              </w:divBdr>
            </w:div>
            <w:div w:id="1218202474">
              <w:marLeft w:val="0"/>
              <w:marRight w:val="0"/>
              <w:marTop w:val="0"/>
              <w:marBottom w:val="0"/>
              <w:divBdr>
                <w:top w:val="none" w:sz="0" w:space="0" w:color="auto"/>
                <w:left w:val="none" w:sz="0" w:space="0" w:color="auto"/>
                <w:bottom w:val="none" w:sz="0" w:space="0" w:color="auto"/>
                <w:right w:val="none" w:sz="0" w:space="0" w:color="auto"/>
              </w:divBdr>
            </w:div>
            <w:div w:id="1013066515">
              <w:marLeft w:val="0"/>
              <w:marRight w:val="0"/>
              <w:marTop w:val="0"/>
              <w:marBottom w:val="0"/>
              <w:divBdr>
                <w:top w:val="none" w:sz="0" w:space="0" w:color="auto"/>
                <w:left w:val="none" w:sz="0" w:space="0" w:color="auto"/>
                <w:bottom w:val="none" w:sz="0" w:space="0" w:color="auto"/>
                <w:right w:val="none" w:sz="0" w:space="0" w:color="auto"/>
              </w:divBdr>
            </w:div>
            <w:div w:id="149912714">
              <w:marLeft w:val="0"/>
              <w:marRight w:val="0"/>
              <w:marTop w:val="0"/>
              <w:marBottom w:val="0"/>
              <w:divBdr>
                <w:top w:val="none" w:sz="0" w:space="0" w:color="auto"/>
                <w:left w:val="none" w:sz="0" w:space="0" w:color="auto"/>
                <w:bottom w:val="none" w:sz="0" w:space="0" w:color="auto"/>
                <w:right w:val="none" w:sz="0" w:space="0" w:color="auto"/>
              </w:divBdr>
            </w:div>
            <w:div w:id="1484660512">
              <w:marLeft w:val="0"/>
              <w:marRight w:val="0"/>
              <w:marTop w:val="0"/>
              <w:marBottom w:val="0"/>
              <w:divBdr>
                <w:top w:val="none" w:sz="0" w:space="0" w:color="auto"/>
                <w:left w:val="none" w:sz="0" w:space="0" w:color="auto"/>
                <w:bottom w:val="none" w:sz="0" w:space="0" w:color="auto"/>
                <w:right w:val="none" w:sz="0" w:space="0" w:color="auto"/>
              </w:divBdr>
            </w:div>
            <w:div w:id="484704420">
              <w:marLeft w:val="0"/>
              <w:marRight w:val="0"/>
              <w:marTop w:val="0"/>
              <w:marBottom w:val="0"/>
              <w:divBdr>
                <w:top w:val="none" w:sz="0" w:space="0" w:color="auto"/>
                <w:left w:val="none" w:sz="0" w:space="0" w:color="auto"/>
                <w:bottom w:val="none" w:sz="0" w:space="0" w:color="auto"/>
                <w:right w:val="none" w:sz="0" w:space="0" w:color="auto"/>
              </w:divBdr>
            </w:div>
            <w:div w:id="625477132">
              <w:marLeft w:val="0"/>
              <w:marRight w:val="0"/>
              <w:marTop w:val="0"/>
              <w:marBottom w:val="0"/>
              <w:divBdr>
                <w:top w:val="none" w:sz="0" w:space="0" w:color="auto"/>
                <w:left w:val="none" w:sz="0" w:space="0" w:color="auto"/>
                <w:bottom w:val="none" w:sz="0" w:space="0" w:color="auto"/>
                <w:right w:val="none" w:sz="0" w:space="0" w:color="auto"/>
              </w:divBdr>
            </w:div>
            <w:div w:id="1954705141">
              <w:marLeft w:val="0"/>
              <w:marRight w:val="0"/>
              <w:marTop w:val="0"/>
              <w:marBottom w:val="0"/>
              <w:divBdr>
                <w:top w:val="none" w:sz="0" w:space="0" w:color="auto"/>
                <w:left w:val="none" w:sz="0" w:space="0" w:color="auto"/>
                <w:bottom w:val="none" w:sz="0" w:space="0" w:color="auto"/>
                <w:right w:val="none" w:sz="0" w:space="0" w:color="auto"/>
              </w:divBdr>
            </w:div>
            <w:div w:id="1684278544">
              <w:marLeft w:val="0"/>
              <w:marRight w:val="0"/>
              <w:marTop w:val="0"/>
              <w:marBottom w:val="0"/>
              <w:divBdr>
                <w:top w:val="none" w:sz="0" w:space="0" w:color="auto"/>
                <w:left w:val="none" w:sz="0" w:space="0" w:color="auto"/>
                <w:bottom w:val="none" w:sz="0" w:space="0" w:color="auto"/>
                <w:right w:val="none" w:sz="0" w:space="0" w:color="auto"/>
              </w:divBdr>
            </w:div>
            <w:div w:id="795493221">
              <w:marLeft w:val="0"/>
              <w:marRight w:val="0"/>
              <w:marTop w:val="0"/>
              <w:marBottom w:val="0"/>
              <w:divBdr>
                <w:top w:val="none" w:sz="0" w:space="0" w:color="auto"/>
                <w:left w:val="none" w:sz="0" w:space="0" w:color="auto"/>
                <w:bottom w:val="none" w:sz="0" w:space="0" w:color="auto"/>
                <w:right w:val="none" w:sz="0" w:space="0" w:color="auto"/>
              </w:divBdr>
            </w:div>
            <w:div w:id="662126201">
              <w:marLeft w:val="0"/>
              <w:marRight w:val="0"/>
              <w:marTop w:val="0"/>
              <w:marBottom w:val="0"/>
              <w:divBdr>
                <w:top w:val="none" w:sz="0" w:space="0" w:color="auto"/>
                <w:left w:val="none" w:sz="0" w:space="0" w:color="auto"/>
                <w:bottom w:val="none" w:sz="0" w:space="0" w:color="auto"/>
                <w:right w:val="none" w:sz="0" w:space="0" w:color="auto"/>
              </w:divBdr>
            </w:div>
            <w:div w:id="1258708326">
              <w:marLeft w:val="0"/>
              <w:marRight w:val="0"/>
              <w:marTop w:val="0"/>
              <w:marBottom w:val="0"/>
              <w:divBdr>
                <w:top w:val="none" w:sz="0" w:space="0" w:color="auto"/>
                <w:left w:val="none" w:sz="0" w:space="0" w:color="auto"/>
                <w:bottom w:val="none" w:sz="0" w:space="0" w:color="auto"/>
                <w:right w:val="none" w:sz="0" w:space="0" w:color="auto"/>
              </w:divBdr>
            </w:div>
            <w:div w:id="874584301">
              <w:marLeft w:val="0"/>
              <w:marRight w:val="0"/>
              <w:marTop w:val="0"/>
              <w:marBottom w:val="0"/>
              <w:divBdr>
                <w:top w:val="none" w:sz="0" w:space="0" w:color="auto"/>
                <w:left w:val="none" w:sz="0" w:space="0" w:color="auto"/>
                <w:bottom w:val="none" w:sz="0" w:space="0" w:color="auto"/>
                <w:right w:val="none" w:sz="0" w:space="0" w:color="auto"/>
              </w:divBdr>
            </w:div>
            <w:div w:id="1367949029">
              <w:marLeft w:val="0"/>
              <w:marRight w:val="0"/>
              <w:marTop w:val="0"/>
              <w:marBottom w:val="0"/>
              <w:divBdr>
                <w:top w:val="none" w:sz="0" w:space="0" w:color="auto"/>
                <w:left w:val="none" w:sz="0" w:space="0" w:color="auto"/>
                <w:bottom w:val="none" w:sz="0" w:space="0" w:color="auto"/>
                <w:right w:val="none" w:sz="0" w:space="0" w:color="auto"/>
              </w:divBdr>
            </w:div>
            <w:div w:id="1836335289">
              <w:marLeft w:val="0"/>
              <w:marRight w:val="0"/>
              <w:marTop w:val="0"/>
              <w:marBottom w:val="0"/>
              <w:divBdr>
                <w:top w:val="none" w:sz="0" w:space="0" w:color="auto"/>
                <w:left w:val="none" w:sz="0" w:space="0" w:color="auto"/>
                <w:bottom w:val="none" w:sz="0" w:space="0" w:color="auto"/>
                <w:right w:val="none" w:sz="0" w:space="0" w:color="auto"/>
              </w:divBdr>
            </w:div>
            <w:div w:id="111172042">
              <w:marLeft w:val="0"/>
              <w:marRight w:val="0"/>
              <w:marTop w:val="0"/>
              <w:marBottom w:val="0"/>
              <w:divBdr>
                <w:top w:val="none" w:sz="0" w:space="0" w:color="auto"/>
                <w:left w:val="none" w:sz="0" w:space="0" w:color="auto"/>
                <w:bottom w:val="none" w:sz="0" w:space="0" w:color="auto"/>
                <w:right w:val="none" w:sz="0" w:space="0" w:color="auto"/>
              </w:divBdr>
            </w:div>
            <w:div w:id="780034888">
              <w:marLeft w:val="0"/>
              <w:marRight w:val="0"/>
              <w:marTop w:val="0"/>
              <w:marBottom w:val="0"/>
              <w:divBdr>
                <w:top w:val="none" w:sz="0" w:space="0" w:color="auto"/>
                <w:left w:val="none" w:sz="0" w:space="0" w:color="auto"/>
                <w:bottom w:val="none" w:sz="0" w:space="0" w:color="auto"/>
                <w:right w:val="none" w:sz="0" w:space="0" w:color="auto"/>
              </w:divBdr>
            </w:div>
            <w:div w:id="1403061539">
              <w:marLeft w:val="0"/>
              <w:marRight w:val="0"/>
              <w:marTop w:val="0"/>
              <w:marBottom w:val="0"/>
              <w:divBdr>
                <w:top w:val="none" w:sz="0" w:space="0" w:color="auto"/>
                <w:left w:val="none" w:sz="0" w:space="0" w:color="auto"/>
                <w:bottom w:val="none" w:sz="0" w:space="0" w:color="auto"/>
                <w:right w:val="none" w:sz="0" w:space="0" w:color="auto"/>
              </w:divBdr>
            </w:div>
            <w:div w:id="294063111">
              <w:marLeft w:val="0"/>
              <w:marRight w:val="0"/>
              <w:marTop w:val="0"/>
              <w:marBottom w:val="0"/>
              <w:divBdr>
                <w:top w:val="none" w:sz="0" w:space="0" w:color="auto"/>
                <w:left w:val="none" w:sz="0" w:space="0" w:color="auto"/>
                <w:bottom w:val="none" w:sz="0" w:space="0" w:color="auto"/>
                <w:right w:val="none" w:sz="0" w:space="0" w:color="auto"/>
              </w:divBdr>
            </w:div>
            <w:div w:id="1961063760">
              <w:marLeft w:val="0"/>
              <w:marRight w:val="0"/>
              <w:marTop w:val="0"/>
              <w:marBottom w:val="0"/>
              <w:divBdr>
                <w:top w:val="none" w:sz="0" w:space="0" w:color="auto"/>
                <w:left w:val="none" w:sz="0" w:space="0" w:color="auto"/>
                <w:bottom w:val="none" w:sz="0" w:space="0" w:color="auto"/>
                <w:right w:val="none" w:sz="0" w:space="0" w:color="auto"/>
              </w:divBdr>
            </w:div>
            <w:div w:id="578901628">
              <w:marLeft w:val="0"/>
              <w:marRight w:val="0"/>
              <w:marTop w:val="0"/>
              <w:marBottom w:val="0"/>
              <w:divBdr>
                <w:top w:val="none" w:sz="0" w:space="0" w:color="auto"/>
                <w:left w:val="none" w:sz="0" w:space="0" w:color="auto"/>
                <w:bottom w:val="none" w:sz="0" w:space="0" w:color="auto"/>
                <w:right w:val="none" w:sz="0" w:space="0" w:color="auto"/>
              </w:divBdr>
            </w:div>
            <w:div w:id="1689331346">
              <w:marLeft w:val="0"/>
              <w:marRight w:val="0"/>
              <w:marTop w:val="0"/>
              <w:marBottom w:val="0"/>
              <w:divBdr>
                <w:top w:val="none" w:sz="0" w:space="0" w:color="auto"/>
                <w:left w:val="none" w:sz="0" w:space="0" w:color="auto"/>
                <w:bottom w:val="none" w:sz="0" w:space="0" w:color="auto"/>
                <w:right w:val="none" w:sz="0" w:space="0" w:color="auto"/>
              </w:divBdr>
            </w:div>
            <w:div w:id="1062944763">
              <w:marLeft w:val="0"/>
              <w:marRight w:val="0"/>
              <w:marTop w:val="0"/>
              <w:marBottom w:val="0"/>
              <w:divBdr>
                <w:top w:val="none" w:sz="0" w:space="0" w:color="auto"/>
                <w:left w:val="none" w:sz="0" w:space="0" w:color="auto"/>
                <w:bottom w:val="none" w:sz="0" w:space="0" w:color="auto"/>
                <w:right w:val="none" w:sz="0" w:space="0" w:color="auto"/>
              </w:divBdr>
            </w:div>
            <w:div w:id="543178283">
              <w:marLeft w:val="0"/>
              <w:marRight w:val="0"/>
              <w:marTop w:val="0"/>
              <w:marBottom w:val="0"/>
              <w:divBdr>
                <w:top w:val="none" w:sz="0" w:space="0" w:color="auto"/>
                <w:left w:val="none" w:sz="0" w:space="0" w:color="auto"/>
                <w:bottom w:val="none" w:sz="0" w:space="0" w:color="auto"/>
                <w:right w:val="none" w:sz="0" w:space="0" w:color="auto"/>
              </w:divBdr>
            </w:div>
            <w:div w:id="556160803">
              <w:marLeft w:val="0"/>
              <w:marRight w:val="0"/>
              <w:marTop w:val="0"/>
              <w:marBottom w:val="0"/>
              <w:divBdr>
                <w:top w:val="none" w:sz="0" w:space="0" w:color="auto"/>
                <w:left w:val="none" w:sz="0" w:space="0" w:color="auto"/>
                <w:bottom w:val="none" w:sz="0" w:space="0" w:color="auto"/>
                <w:right w:val="none" w:sz="0" w:space="0" w:color="auto"/>
              </w:divBdr>
            </w:div>
            <w:div w:id="1863543994">
              <w:marLeft w:val="0"/>
              <w:marRight w:val="0"/>
              <w:marTop w:val="0"/>
              <w:marBottom w:val="0"/>
              <w:divBdr>
                <w:top w:val="none" w:sz="0" w:space="0" w:color="auto"/>
                <w:left w:val="none" w:sz="0" w:space="0" w:color="auto"/>
                <w:bottom w:val="none" w:sz="0" w:space="0" w:color="auto"/>
                <w:right w:val="none" w:sz="0" w:space="0" w:color="auto"/>
              </w:divBdr>
            </w:div>
            <w:div w:id="1439908942">
              <w:marLeft w:val="0"/>
              <w:marRight w:val="0"/>
              <w:marTop w:val="0"/>
              <w:marBottom w:val="0"/>
              <w:divBdr>
                <w:top w:val="none" w:sz="0" w:space="0" w:color="auto"/>
                <w:left w:val="none" w:sz="0" w:space="0" w:color="auto"/>
                <w:bottom w:val="none" w:sz="0" w:space="0" w:color="auto"/>
                <w:right w:val="none" w:sz="0" w:space="0" w:color="auto"/>
              </w:divBdr>
            </w:div>
            <w:div w:id="144708629">
              <w:marLeft w:val="0"/>
              <w:marRight w:val="0"/>
              <w:marTop w:val="0"/>
              <w:marBottom w:val="0"/>
              <w:divBdr>
                <w:top w:val="none" w:sz="0" w:space="0" w:color="auto"/>
                <w:left w:val="none" w:sz="0" w:space="0" w:color="auto"/>
                <w:bottom w:val="none" w:sz="0" w:space="0" w:color="auto"/>
                <w:right w:val="none" w:sz="0" w:space="0" w:color="auto"/>
              </w:divBdr>
            </w:div>
            <w:div w:id="1890262053">
              <w:marLeft w:val="0"/>
              <w:marRight w:val="0"/>
              <w:marTop w:val="0"/>
              <w:marBottom w:val="0"/>
              <w:divBdr>
                <w:top w:val="none" w:sz="0" w:space="0" w:color="auto"/>
                <w:left w:val="none" w:sz="0" w:space="0" w:color="auto"/>
                <w:bottom w:val="none" w:sz="0" w:space="0" w:color="auto"/>
                <w:right w:val="none" w:sz="0" w:space="0" w:color="auto"/>
              </w:divBdr>
            </w:div>
            <w:div w:id="939023625">
              <w:marLeft w:val="0"/>
              <w:marRight w:val="0"/>
              <w:marTop w:val="0"/>
              <w:marBottom w:val="0"/>
              <w:divBdr>
                <w:top w:val="none" w:sz="0" w:space="0" w:color="auto"/>
                <w:left w:val="none" w:sz="0" w:space="0" w:color="auto"/>
                <w:bottom w:val="none" w:sz="0" w:space="0" w:color="auto"/>
                <w:right w:val="none" w:sz="0" w:space="0" w:color="auto"/>
              </w:divBdr>
            </w:div>
            <w:div w:id="1074622575">
              <w:marLeft w:val="0"/>
              <w:marRight w:val="0"/>
              <w:marTop w:val="0"/>
              <w:marBottom w:val="0"/>
              <w:divBdr>
                <w:top w:val="none" w:sz="0" w:space="0" w:color="auto"/>
                <w:left w:val="none" w:sz="0" w:space="0" w:color="auto"/>
                <w:bottom w:val="none" w:sz="0" w:space="0" w:color="auto"/>
                <w:right w:val="none" w:sz="0" w:space="0" w:color="auto"/>
              </w:divBdr>
            </w:div>
            <w:div w:id="62530528">
              <w:marLeft w:val="0"/>
              <w:marRight w:val="0"/>
              <w:marTop w:val="0"/>
              <w:marBottom w:val="0"/>
              <w:divBdr>
                <w:top w:val="none" w:sz="0" w:space="0" w:color="auto"/>
                <w:left w:val="none" w:sz="0" w:space="0" w:color="auto"/>
                <w:bottom w:val="none" w:sz="0" w:space="0" w:color="auto"/>
                <w:right w:val="none" w:sz="0" w:space="0" w:color="auto"/>
              </w:divBdr>
            </w:div>
            <w:div w:id="1279800358">
              <w:marLeft w:val="0"/>
              <w:marRight w:val="0"/>
              <w:marTop w:val="0"/>
              <w:marBottom w:val="0"/>
              <w:divBdr>
                <w:top w:val="none" w:sz="0" w:space="0" w:color="auto"/>
                <w:left w:val="none" w:sz="0" w:space="0" w:color="auto"/>
                <w:bottom w:val="none" w:sz="0" w:space="0" w:color="auto"/>
                <w:right w:val="none" w:sz="0" w:space="0" w:color="auto"/>
              </w:divBdr>
            </w:div>
            <w:div w:id="638338184">
              <w:marLeft w:val="0"/>
              <w:marRight w:val="0"/>
              <w:marTop w:val="0"/>
              <w:marBottom w:val="0"/>
              <w:divBdr>
                <w:top w:val="none" w:sz="0" w:space="0" w:color="auto"/>
                <w:left w:val="none" w:sz="0" w:space="0" w:color="auto"/>
                <w:bottom w:val="none" w:sz="0" w:space="0" w:color="auto"/>
                <w:right w:val="none" w:sz="0" w:space="0" w:color="auto"/>
              </w:divBdr>
            </w:div>
            <w:div w:id="1061715118">
              <w:marLeft w:val="0"/>
              <w:marRight w:val="0"/>
              <w:marTop w:val="0"/>
              <w:marBottom w:val="0"/>
              <w:divBdr>
                <w:top w:val="none" w:sz="0" w:space="0" w:color="auto"/>
                <w:left w:val="none" w:sz="0" w:space="0" w:color="auto"/>
                <w:bottom w:val="none" w:sz="0" w:space="0" w:color="auto"/>
                <w:right w:val="none" w:sz="0" w:space="0" w:color="auto"/>
              </w:divBdr>
            </w:div>
          </w:divsChild>
        </w:div>
        <w:div w:id="2125610125">
          <w:marLeft w:val="0"/>
          <w:marRight w:val="0"/>
          <w:marTop w:val="225"/>
          <w:marBottom w:val="0"/>
          <w:divBdr>
            <w:top w:val="none" w:sz="0" w:space="0" w:color="auto"/>
            <w:left w:val="none" w:sz="0" w:space="0" w:color="auto"/>
            <w:bottom w:val="none" w:sz="0" w:space="0" w:color="auto"/>
            <w:right w:val="none" w:sz="0" w:space="0" w:color="auto"/>
          </w:divBdr>
        </w:div>
        <w:div w:id="203711980">
          <w:marLeft w:val="0"/>
          <w:marRight w:val="0"/>
          <w:marTop w:val="150"/>
          <w:marBottom w:val="0"/>
          <w:divBdr>
            <w:top w:val="none" w:sz="0" w:space="0" w:color="auto"/>
            <w:left w:val="none" w:sz="0" w:space="0" w:color="auto"/>
            <w:bottom w:val="none" w:sz="0" w:space="0" w:color="auto"/>
            <w:right w:val="none" w:sz="0" w:space="0" w:color="auto"/>
          </w:divBdr>
        </w:div>
        <w:div w:id="797066982">
          <w:marLeft w:val="0"/>
          <w:marRight w:val="0"/>
          <w:marTop w:val="0"/>
          <w:marBottom w:val="120"/>
          <w:divBdr>
            <w:top w:val="none" w:sz="0" w:space="0" w:color="auto"/>
            <w:left w:val="none" w:sz="0" w:space="0" w:color="auto"/>
            <w:bottom w:val="none" w:sz="0" w:space="0" w:color="auto"/>
            <w:right w:val="none" w:sz="0" w:space="0" w:color="auto"/>
          </w:divBdr>
          <w:divsChild>
            <w:div w:id="982126954">
              <w:marLeft w:val="0"/>
              <w:marRight w:val="0"/>
              <w:marTop w:val="0"/>
              <w:marBottom w:val="0"/>
              <w:divBdr>
                <w:top w:val="none" w:sz="0" w:space="0" w:color="auto"/>
                <w:left w:val="none" w:sz="0" w:space="0" w:color="auto"/>
                <w:bottom w:val="none" w:sz="0" w:space="0" w:color="auto"/>
                <w:right w:val="none" w:sz="0" w:space="0" w:color="auto"/>
              </w:divBdr>
            </w:div>
          </w:divsChild>
        </w:div>
        <w:div w:id="871068174">
          <w:marLeft w:val="0"/>
          <w:marRight w:val="0"/>
          <w:marTop w:val="0"/>
          <w:marBottom w:val="120"/>
          <w:divBdr>
            <w:top w:val="none" w:sz="0" w:space="0" w:color="auto"/>
            <w:left w:val="none" w:sz="0" w:space="0" w:color="auto"/>
            <w:bottom w:val="none" w:sz="0" w:space="0" w:color="auto"/>
            <w:right w:val="none" w:sz="0" w:space="0" w:color="auto"/>
          </w:divBdr>
          <w:divsChild>
            <w:div w:id="2121607012">
              <w:marLeft w:val="0"/>
              <w:marRight w:val="0"/>
              <w:marTop w:val="0"/>
              <w:marBottom w:val="0"/>
              <w:divBdr>
                <w:top w:val="none" w:sz="0" w:space="0" w:color="auto"/>
                <w:left w:val="none" w:sz="0" w:space="0" w:color="auto"/>
                <w:bottom w:val="none" w:sz="0" w:space="0" w:color="auto"/>
                <w:right w:val="none" w:sz="0" w:space="0" w:color="auto"/>
              </w:divBdr>
            </w:div>
            <w:div w:id="713506961">
              <w:marLeft w:val="0"/>
              <w:marRight w:val="0"/>
              <w:marTop w:val="0"/>
              <w:marBottom w:val="0"/>
              <w:divBdr>
                <w:top w:val="none" w:sz="0" w:space="0" w:color="auto"/>
                <w:left w:val="none" w:sz="0" w:space="0" w:color="auto"/>
                <w:bottom w:val="none" w:sz="0" w:space="0" w:color="auto"/>
                <w:right w:val="none" w:sz="0" w:space="0" w:color="auto"/>
              </w:divBdr>
            </w:div>
            <w:div w:id="183907503">
              <w:marLeft w:val="0"/>
              <w:marRight w:val="0"/>
              <w:marTop w:val="0"/>
              <w:marBottom w:val="0"/>
              <w:divBdr>
                <w:top w:val="none" w:sz="0" w:space="0" w:color="auto"/>
                <w:left w:val="none" w:sz="0" w:space="0" w:color="auto"/>
                <w:bottom w:val="none" w:sz="0" w:space="0" w:color="auto"/>
                <w:right w:val="none" w:sz="0" w:space="0" w:color="auto"/>
              </w:divBdr>
            </w:div>
            <w:div w:id="965551411">
              <w:marLeft w:val="0"/>
              <w:marRight w:val="0"/>
              <w:marTop w:val="0"/>
              <w:marBottom w:val="0"/>
              <w:divBdr>
                <w:top w:val="none" w:sz="0" w:space="0" w:color="auto"/>
                <w:left w:val="none" w:sz="0" w:space="0" w:color="auto"/>
                <w:bottom w:val="none" w:sz="0" w:space="0" w:color="auto"/>
                <w:right w:val="none" w:sz="0" w:space="0" w:color="auto"/>
              </w:divBdr>
            </w:div>
            <w:div w:id="632098526">
              <w:marLeft w:val="0"/>
              <w:marRight w:val="0"/>
              <w:marTop w:val="0"/>
              <w:marBottom w:val="0"/>
              <w:divBdr>
                <w:top w:val="none" w:sz="0" w:space="0" w:color="auto"/>
                <w:left w:val="none" w:sz="0" w:space="0" w:color="auto"/>
                <w:bottom w:val="none" w:sz="0" w:space="0" w:color="auto"/>
                <w:right w:val="none" w:sz="0" w:space="0" w:color="auto"/>
              </w:divBdr>
            </w:div>
            <w:div w:id="1413117525">
              <w:marLeft w:val="0"/>
              <w:marRight w:val="0"/>
              <w:marTop w:val="0"/>
              <w:marBottom w:val="0"/>
              <w:divBdr>
                <w:top w:val="none" w:sz="0" w:space="0" w:color="auto"/>
                <w:left w:val="none" w:sz="0" w:space="0" w:color="auto"/>
                <w:bottom w:val="none" w:sz="0" w:space="0" w:color="auto"/>
                <w:right w:val="none" w:sz="0" w:space="0" w:color="auto"/>
              </w:divBdr>
            </w:div>
          </w:divsChild>
        </w:div>
        <w:div w:id="1220944026">
          <w:marLeft w:val="0"/>
          <w:marRight w:val="0"/>
          <w:marTop w:val="0"/>
          <w:marBottom w:val="120"/>
          <w:divBdr>
            <w:top w:val="none" w:sz="0" w:space="0" w:color="auto"/>
            <w:left w:val="none" w:sz="0" w:space="0" w:color="auto"/>
            <w:bottom w:val="none" w:sz="0" w:space="0" w:color="auto"/>
            <w:right w:val="none" w:sz="0" w:space="0" w:color="auto"/>
          </w:divBdr>
          <w:divsChild>
            <w:div w:id="597326032">
              <w:marLeft w:val="0"/>
              <w:marRight w:val="0"/>
              <w:marTop w:val="0"/>
              <w:marBottom w:val="0"/>
              <w:divBdr>
                <w:top w:val="none" w:sz="0" w:space="0" w:color="auto"/>
                <w:left w:val="none" w:sz="0" w:space="0" w:color="auto"/>
                <w:bottom w:val="none" w:sz="0" w:space="0" w:color="auto"/>
                <w:right w:val="none" w:sz="0" w:space="0" w:color="auto"/>
              </w:divBdr>
            </w:div>
            <w:div w:id="1570462050">
              <w:marLeft w:val="0"/>
              <w:marRight w:val="0"/>
              <w:marTop w:val="0"/>
              <w:marBottom w:val="0"/>
              <w:divBdr>
                <w:top w:val="none" w:sz="0" w:space="0" w:color="auto"/>
                <w:left w:val="none" w:sz="0" w:space="0" w:color="auto"/>
                <w:bottom w:val="none" w:sz="0" w:space="0" w:color="auto"/>
                <w:right w:val="none" w:sz="0" w:space="0" w:color="auto"/>
              </w:divBdr>
            </w:div>
            <w:div w:id="460074240">
              <w:marLeft w:val="0"/>
              <w:marRight w:val="0"/>
              <w:marTop w:val="0"/>
              <w:marBottom w:val="0"/>
              <w:divBdr>
                <w:top w:val="none" w:sz="0" w:space="0" w:color="auto"/>
                <w:left w:val="none" w:sz="0" w:space="0" w:color="auto"/>
                <w:bottom w:val="none" w:sz="0" w:space="0" w:color="auto"/>
                <w:right w:val="none" w:sz="0" w:space="0" w:color="auto"/>
              </w:divBdr>
            </w:div>
            <w:div w:id="2013756521">
              <w:marLeft w:val="0"/>
              <w:marRight w:val="0"/>
              <w:marTop w:val="0"/>
              <w:marBottom w:val="0"/>
              <w:divBdr>
                <w:top w:val="none" w:sz="0" w:space="0" w:color="auto"/>
                <w:left w:val="none" w:sz="0" w:space="0" w:color="auto"/>
                <w:bottom w:val="none" w:sz="0" w:space="0" w:color="auto"/>
                <w:right w:val="none" w:sz="0" w:space="0" w:color="auto"/>
              </w:divBdr>
            </w:div>
            <w:div w:id="2107189119">
              <w:marLeft w:val="0"/>
              <w:marRight w:val="0"/>
              <w:marTop w:val="0"/>
              <w:marBottom w:val="0"/>
              <w:divBdr>
                <w:top w:val="none" w:sz="0" w:space="0" w:color="auto"/>
                <w:left w:val="none" w:sz="0" w:space="0" w:color="auto"/>
                <w:bottom w:val="none" w:sz="0" w:space="0" w:color="auto"/>
                <w:right w:val="none" w:sz="0" w:space="0" w:color="auto"/>
              </w:divBdr>
            </w:div>
            <w:div w:id="1110591754">
              <w:marLeft w:val="0"/>
              <w:marRight w:val="0"/>
              <w:marTop w:val="0"/>
              <w:marBottom w:val="0"/>
              <w:divBdr>
                <w:top w:val="none" w:sz="0" w:space="0" w:color="auto"/>
                <w:left w:val="none" w:sz="0" w:space="0" w:color="auto"/>
                <w:bottom w:val="none" w:sz="0" w:space="0" w:color="auto"/>
                <w:right w:val="none" w:sz="0" w:space="0" w:color="auto"/>
              </w:divBdr>
            </w:div>
            <w:div w:id="851266834">
              <w:marLeft w:val="0"/>
              <w:marRight w:val="0"/>
              <w:marTop w:val="0"/>
              <w:marBottom w:val="0"/>
              <w:divBdr>
                <w:top w:val="none" w:sz="0" w:space="0" w:color="auto"/>
                <w:left w:val="none" w:sz="0" w:space="0" w:color="auto"/>
                <w:bottom w:val="none" w:sz="0" w:space="0" w:color="auto"/>
                <w:right w:val="none" w:sz="0" w:space="0" w:color="auto"/>
              </w:divBdr>
            </w:div>
          </w:divsChild>
        </w:div>
        <w:div w:id="2031369289">
          <w:marLeft w:val="0"/>
          <w:marRight w:val="0"/>
          <w:marTop w:val="0"/>
          <w:marBottom w:val="120"/>
          <w:divBdr>
            <w:top w:val="none" w:sz="0" w:space="0" w:color="auto"/>
            <w:left w:val="none" w:sz="0" w:space="0" w:color="auto"/>
            <w:bottom w:val="none" w:sz="0" w:space="0" w:color="auto"/>
            <w:right w:val="none" w:sz="0" w:space="0" w:color="auto"/>
          </w:divBdr>
          <w:divsChild>
            <w:div w:id="1035078523">
              <w:marLeft w:val="0"/>
              <w:marRight w:val="0"/>
              <w:marTop w:val="0"/>
              <w:marBottom w:val="0"/>
              <w:divBdr>
                <w:top w:val="none" w:sz="0" w:space="0" w:color="auto"/>
                <w:left w:val="none" w:sz="0" w:space="0" w:color="auto"/>
                <w:bottom w:val="none" w:sz="0" w:space="0" w:color="auto"/>
                <w:right w:val="none" w:sz="0" w:space="0" w:color="auto"/>
              </w:divBdr>
            </w:div>
          </w:divsChild>
        </w:div>
        <w:div w:id="1488133640">
          <w:marLeft w:val="0"/>
          <w:marRight w:val="0"/>
          <w:marTop w:val="0"/>
          <w:marBottom w:val="120"/>
          <w:divBdr>
            <w:top w:val="none" w:sz="0" w:space="0" w:color="auto"/>
            <w:left w:val="none" w:sz="0" w:space="0" w:color="auto"/>
            <w:bottom w:val="none" w:sz="0" w:space="0" w:color="auto"/>
            <w:right w:val="none" w:sz="0" w:space="0" w:color="auto"/>
          </w:divBdr>
          <w:divsChild>
            <w:div w:id="1391227967">
              <w:marLeft w:val="0"/>
              <w:marRight w:val="0"/>
              <w:marTop w:val="0"/>
              <w:marBottom w:val="0"/>
              <w:divBdr>
                <w:top w:val="none" w:sz="0" w:space="0" w:color="auto"/>
                <w:left w:val="none" w:sz="0" w:space="0" w:color="auto"/>
                <w:bottom w:val="none" w:sz="0" w:space="0" w:color="auto"/>
                <w:right w:val="none" w:sz="0" w:space="0" w:color="auto"/>
              </w:divBdr>
            </w:div>
            <w:div w:id="1011417831">
              <w:marLeft w:val="0"/>
              <w:marRight w:val="0"/>
              <w:marTop w:val="0"/>
              <w:marBottom w:val="0"/>
              <w:divBdr>
                <w:top w:val="none" w:sz="0" w:space="0" w:color="auto"/>
                <w:left w:val="none" w:sz="0" w:space="0" w:color="auto"/>
                <w:bottom w:val="none" w:sz="0" w:space="0" w:color="auto"/>
                <w:right w:val="none" w:sz="0" w:space="0" w:color="auto"/>
              </w:divBdr>
            </w:div>
            <w:div w:id="1634363411">
              <w:marLeft w:val="0"/>
              <w:marRight w:val="0"/>
              <w:marTop w:val="0"/>
              <w:marBottom w:val="0"/>
              <w:divBdr>
                <w:top w:val="none" w:sz="0" w:space="0" w:color="auto"/>
                <w:left w:val="none" w:sz="0" w:space="0" w:color="auto"/>
                <w:bottom w:val="none" w:sz="0" w:space="0" w:color="auto"/>
                <w:right w:val="none" w:sz="0" w:space="0" w:color="auto"/>
              </w:divBdr>
            </w:div>
            <w:div w:id="1046374640">
              <w:marLeft w:val="0"/>
              <w:marRight w:val="0"/>
              <w:marTop w:val="0"/>
              <w:marBottom w:val="0"/>
              <w:divBdr>
                <w:top w:val="none" w:sz="0" w:space="0" w:color="auto"/>
                <w:left w:val="none" w:sz="0" w:space="0" w:color="auto"/>
                <w:bottom w:val="none" w:sz="0" w:space="0" w:color="auto"/>
                <w:right w:val="none" w:sz="0" w:space="0" w:color="auto"/>
              </w:divBdr>
            </w:div>
          </w:divsChild>
        </w:div>
        <w:div w:id="960261684">
          <w:marLeft w:val="0"/>
          <w:marRight w:val="0"/>
          <w:marTop w:val="150"/>
          <w:marBottom w:val="0"/>
          <w:divBdr>
            <w:top w:val="none" w:sz="0" w:space="0" w:color="auto"/>
            <w:left w:val="none" w:sz="0" w:space="0" w:color="auto"/>
            <w:bottom w:val="none" w:sz="0" w:space="0" w:color="auto"/>
            <w:right w:val="none" w:sz="0" w:space="0" w:color="auto"/>
          </w:divBdr>
        </w:div>
        <w:div w:id="1568342950">
          <w:marLeft w:val="0"/>
          <w:marRight w:val="0"/>
          <w:marTop w:val="0"/>
          <w:marBottom w:val="120"/>
          <w:divBdr>
            <w:top w:val="none" w:sz="0" w:space="0" w:color="auto"/>
            <w:left w:val="none" w:sz="0" w:space="0" w:color="auto"/>
            <w:bottom w:val="none" w:sz="0" w:space="0" w:color="auto"/>
            <w:right w:val="none" w:sz="0" w:space="0" w:color="auto"/>
          </w:divBdr>
          <w:divsChild>
            <w:div w:id="1598755247">
              <w:marLeft w:val="0"/>
              <w:marRight w:val="0"/>
              <w:marTop w:val="0"/>
              <w:marBottom w:val="0"/>
              <w:divBdr>
                <w:top w:val="none" w:sz="0" w:space="0" w:color="auto"/>
                <w:left w:val="none" w:sz="0" w:space="0" w:color="auto"/>
                <w:bottom w:val="none" w:sz="0" w:space="0" w:color="auto"/>
                <w:right w:val="none" w:sz="0" w:space="0" w:color="auto"/>
              </w:divBdr>
            </w:div>
            <w:div w:id="2021731816">
              <w:marLeft w:val="0"/>
              <w:marRight w:val="0"/>
              <w:marTop w:val="0"/>
              <w:marBottom w:val="0"/>
              <w:divBdr>
                <w:top w:val="none" w:sz="0" w:space="0" w:color="auto"/>
                <w:left w:val="none" w:sz="0" w:space="0" w:color="auto"/>
                <w:bottom w:val="none" w:sz="0" w:space="0" w:color="auto"/>
                <w:right w:val="none" w:sz="0" w:space="0" w:color="auto"/>
              </w:divBdr>
            </w:div>
            <w:div w:id="769814770">
              <w:marLeft w:val="0"/>
              <w:marRight w:val="0"/>
              <w:marTop w:val="0"/>
              <w:marBottom w:val="0"/>
              <w:divBdr>
                <w:top w:val="none" w:sz="0" w:space="0" w:color="auto"/>
                <w:left w:val="none" w:sz="0" w:space="0" w:color="auto"/>
                <w:bottom w:val="none" w:sz="0" w:space="0" w:color="auto"/>
                <w:right w:val="none" w:sz="0" w:space="0" w:color="auto"/>
              </w:divBdr>
            </w:div>
            <w:div w:id="582449078">
              <w:marLeft w:val="0"/>
              <w:marRight w:val="0"/>
              <w:marTop w:val="0"/>
              <w:marBottom w:val="0"/>
              <w:divBdr>
                <w:top w:val="none" w:sz="0" w:space="0" w:color="auto"/>
                <w:left w:val="none" w:sz="0" w:space="0" w:color="auto"/>
                <w:bottom w:val="none" w:sz="0" w:space="0" w:color="auto"/>
                <w:right w:val="none" w:sz="0" w:space="0" w:color="auto"/>
              </w:divBdr>
            </w:div>
            <w:div w:id="461582268">
              <w:marLeft w:val="0"/>
              <w:marRight w:val="0"/>
              <w:marTop w:val="0"/>
              <w:marBottom w:val="0"/>
              <w:divBdr>
                <w:top w:val="none" w:sz="0" w:space="0" w:color="auto"/>
                <w:left w:val="none" w:sz="0" w:space="0" w:color="auto"/>
                <w:bottom w:val="none" w:sz="0" w:space="0" w:color="auto"/>
                <w:right w:val="none" w:sz="0" w:space="0" w:color="auto"/>
              </w:divBdr>
            </w:div>
          </w:divsChild>
        </w:div>
        <w:div w:id="1843426153">
          <w:marLeft w:val="0"/>
          <w:marRight w:val="0"/>
          <w:marTop w:val="0"/>
          <w:marBottom w:val="120"/>
          <w:divBdr>
            <w:top w:val="none" w:sz="0" w:space="0" w:color="auto"/>
            <w:left w:val="none" w:sz="0" w:space="0" w:color="auto"/>
            <w:bottom w:val="none" w:sz="0" w:space="0" w:color="auto"/>
            <w:right w:val="none" w:sz="0" w:space="0" w:color="auto"/>
          </w:divBdr>
          <w:divsChild>
            <w:div w:id="172113983">
              <w:marLeft w:val="0"/>
              <w:marRight w:val="0"/>
              <w:marTop w:val="0"/>
              <w:marBottom w:val="0"/>
              <w:divBdr>
                <w:top w:val="none" w:sz="0" w:space="0" w:color="auto"/>
                <w:left w:val="none" w:sz="0" w:space="0" w:color="auto"/>
                <w:bottom w:val="none" w:sz="0" w:space="0" w:color="auto"/>
                <w:right w:val="none" w:sz="0" w:space="0" w:color="auto"/>
              </w:divBdr>
            </w:div>
            <w:div w:id="998341036">
              <w:marLeft w:val="0"/>
              <w:marRight w:val="0"/>
              <w:marTop w:val="0"/>
              <w:marBottom w:val="0"/>
              <w:divBdr>
                <w:top w:val="none" w:sz="0" w:space="0" w:color="auto"/>
                <w:left w:val="none" w:sz="0" w:space="0" w:color="auto"/>
                <w:bottom w:val="none" w:sz="0" w:space="0" w:color="auto"/>
                <w:right w:val="none" w:sz="0" w:space="0" w:color="auto"/>
              </w:divBdr>
            </w:div>
            <w:div w:id="1964190581">
              <w:marLeft w:val="0"/>
              <w:marRight w:val="0"/>
              <w:marTop w:val="0"/>
              <w:marBottom w:val="0"/>
              <w:divBdr>
                <w:top w:val="none" w:sz="0" w:space="0" w:color="auto"/>
                <w:left w:val="none" w:sz="0" w:space="0" w:color="auto"/>
                <w:bottom w:val="none" w:sz="0" w:space="0" w:color="auto"/>
                <w:right w:val="none" w:sz="0" w:space="0" w:color="auto"/>
              </w:divBdr>
            </w:div>
            <w:div w:id="1248004752">
              <w:marLeft w:val="0"/>
              <w:marRight w:val="0"/>
              <w:marTop w:val="0"/>
              <w:marBottom w:val="0"/>
              <w:divBdr>
                <w:top w:val="none" w:sz="0" w:space="0" w:color="auto"/>
                <w:left w:val="none" w:sz="0" w:space="0" w:color="auto"/>
                <w:bottom w:val="none" w:sz="0" w:space="0" w:color="auto"/>
                <w:right w:val="none" w:sz="0" w:space="0" w:color="auto"/>
              </w:divBdr>
            </w:div>
            <w:div w:id="1360621872">
              <w:marLeft w:val="0"/>
              <w:marRight w:val="0"/>
              <w:marTop w:val="0"/>
              <w:marBottom w:val="0"/>
              <w:divBdr>
                <w:top w:val="none" w:sz="0" w:space="0" w:color="auto"/>
                <w:left w:val="none" w:sz="0" w:space="0" w:color="auto"/>
                <w:bottom w:val="none" w:sz="0" w:space="0" w:color="auto"/>
                <w:right w:val="none" w:sz="0" w:space="0" w:color="auto"/>
              </w:divBdr>
            </w:div>
            <w:div w:id="1719157965">
              <w:marLeft w:val="0"/>
              <w:marRight w:val="0"/>
              <w:marTop w:val="0"/>
              <w:marBottom w:val="0"/>
              <w:divBdr>
                <w:top w:val="none" w:sz="0" w:space="0" w:color="auto"/>
                <w:left w:val="none" w:sz="0" w:space="0" w:color="auto"/>
                <w:bottom w:val="none" w:sz="0" w:space="0" w:color="auto"/>
                <w:right w:val="none" w:sz="0" w:space="0" w:color="auto"/>
              </w:divBdr>
            </w:div>
            <w:div w:id="2070299552">
              <w:marLeft w:val="0"/>
              <w:marRight w:val="0"/>
              <w:marTop w:val="0"/>
              <w:marBottom w:val="0"/>
              <w:divBdr>
                <w:top w:val="none" w:sz="0" w:space="0" w:color="auto"/>
                <w:left w:val="none" w:sz="0" w:space="0" w:color="auto"/>
                <w:bottom w:val="none" w:sz="0" w:space="0" w:color="auto"/>
                <w:right w:val="none" w:sz="0" w:space="0" w:color="auto"/>
              </w:divBdr>
            </w:div>
          </w:divsChild>
        </w:div>
        <w:div w:id="47151495">
          <w:marLeft w:val="0"/>
          <w:marRight w:val="0"/>
          <w:marTop w:val="0"/>
          <w:marBottom w:val="120"/>
          <w:divBdr>
            <w:top w:val="none" w:sz="0" w:space="0" w:color="auto"/>
            <w:left w:val="none" w:sz="0" w:space="0" w:color="auto"/>
            <w:bottom w:val="none" w:sz="0" w:space="0" w:color="auto"/>
            <w:right w:val="none" w:sz="0" w:space="0" w:color="auto"/>
          </w:divBdr>
          <w:divsChild>
            <w:div w:id="819345634">
              <w:marLeft w:val="0"/>
              <w:marRight w:val="0"/>
              <w:marTop w:val="0"/>
              <w:marBottom w:val="0"/>
              <w:divBdr>
                <w:top w:val="none" w:sz="0" w:space="0" w:color="auto"/>
                <w:left w:val="none" w:sz="0" w:space="0" w:color="auto"/>
                <w:bottom w:val="none" w:sz="0" w:space="0" w:color="auto"/>
                <w:right w:val="none" w:sz="0" w:space="0" w:color="auto"/>
              </w:divBdr>
            </w:div>
            <w:div w:id="1618680640">
              <w:marLeft w:val="0"/>
              <w:marRight w:val="0"/>
              <w:marTop w:val="0"/>
              <w:marBottom w:val="0"/>
              <w:divBdr>
                <w:top w:val="none" w:sz="0" w:space="0" w:color="auto"/>
                <w:left w:val="none" w:sz="0" w:space="0" w:color="auto"/>
                <w:bottom w:val="none" w:sz="0" w:space="0" w:color="auto"/>
                <w:right w:val="none" w:sz="0" w:space="0" w:color="auto"/>
              </w:divBdr>
            </w:div>
            <w:div w:id="153450174">
              <w:marLeft w:val="0"/>
              <w:marRight w:val="0"/>
              <w:marTop w:val="0"/>
              <w:marBottom w:val="0"/>
              <w:divBdr>
                <w:top w:val="none" w:sz="0" w:space="0" w:color="auto"/>
                <w:left w:val="none" w:sz="0" w:space="0" w:color="auto"/>
                <w:bottom w:val="none" w:sz="0" w:space="0" w:color="auto"/>
                <w:right w:val="none" w:sz="0" w:space="0" w:color="auto"/>
              </w:divBdr>
            </w:div>
            <w:div w:id="205921647">
              <w:marLeft w:val="0"/>
              <w:marRight w:val="0"/>
              <w:marTop w:val="0"/>
              <w:marBottom w:val="0"/>
              <w:divBdr>
                <w:top w:val="none" w:sz="0" w:space="0" w:color="auto"/>
                <w:left w:val="none" w:sz="0" w:space="0" w:color="auto"/>
                <w:bottom w:val="none" w:sz="0" w:space="0" w:color="auto"/>
                <w:right w:val="none" w:sz="0" w:space="0" w:color="auto"/>
              </w:divBdr>
            </w:div>
            <w:div w:id="952441539">
              <w:marLeft w:val="0"/>
              <w:marRight w:val="0"/>
              <w:marTop w:val="0"/>
              <w:marBottom w:val="0"/>
              <w:divBdr>
                <w:top w:val="none" w:sz="0" w:space="0" w:color="auto"/>
                <w:left w:val="none" w:sz="0" w:space="0" w:color="auto"/>
                <w:bottom w:val="none" w:sz="0" w:space="0" w:color="auto"/>
                <w:right w:val="none" w:sz="0" w:space="0" w:color="auto"/>
              </w:divBdr>
            </w:div>
            <w:div w:id="750003800">
              <w:marLeft w:val="0"/>
              <w:marRight w:val="0"/>
              <w:marTop w:val="0"/>
              <w:marBottom w:val="0"/>
              <w:divBdr>
                <w:top w:val="none" w:sz="0" w:space="0" w:color="auto"/>
                <w:left w:val="none" w:sz="0" w:space="0" w:color="auto"/>
                <w:bottom w:val="none" w:sz="0" w:space="0" w:color="auto"/>
                <w:right w:val="none" w:sz="0" w:space="0" w:color="auto"/>
              </w:divBdr>
            </w:div>
            <w:div w:id="561452698">
              <w:marLeft w:val="0"/>
              <w:marRight w:val="0"/>
              <w:marTop w:val="0"/>
              <w:marBottom w:val="0"/>
              <w:divBdr>
                <w:top w:val="none" w:sz="0" w:space="0" w:color="auto"/>
                <w:left w:val="none" w:sz="0" w:space="0" w:color="auto"/>
                <w:bottom w:val="none" w:sz="0" w:space="0" w:color="auto"/>
                <w:right w:val="none" w:sz="0" w:space="0" w:color="auto"/>
              </w:divBdr>
            </w:div>
            <w:div w:id="289629902">
              <w:marLeft w:val="0"/>
              <w:marRight w:val="0"/>
              <w:marTop w:val="0"/>
              <w:marBottom w:val="0"/>
              <w:divBdr>
                <w:top w:val="none" w:sz="0" w:space="0" w:color="auto"/>
                <w:left w:val="none" w:sz="0" w:space="0" w:color="auto"/>
                <w:bottom w:val="none" w:sz="0" w:space="0" w:color="auto"/>
                <w:right w:val="none" w:sz="0" w:space="0" w:color="auto"/>
              </w:divBdr>
            </w:div>
            <w:div w:id="219943614">
              <w:marLeft w:val="0"/>
              <w:marRight w:val="0"/>
              <w:marTop w:val="0"/>
              <w:marBottom w:val="0"/>
              <w:divBdr>
                <w:top w:val="none" w:sz="0" w:space="0" w:color="auto"/>
                <w:left w:val="none" w:sz="0" w:space="0" w:color="auto"/>
                <w:bottom w:val="none" w:sz="0" w:space="0" w:color="auto"/>
                <w:right w:val="none" w:sz="0" w:space="0" w:color="auto"/>
              </w:divBdr>
            </w:div>
            <w:div w:id="516695790">
              <w:marLeft w:val="0"/>
              <w:marRight w:val="0"/>
              <w:marTop w:val="0"/>
              <w:marBottom w:val="0"/>
              <w:divBdr>
                <w:top w:val="none" w:sz="0" w:space="0" w:color="auto"/>
                <w:left w:val="none" w:sz="0" w:space="0" w:color="auto"/>
                <w:bottom w:val="none" w:sz="0" w:space="0" w:color="auto"/>
                <w:right w:val="none" w:sz="0" w:space="0" w:color="auto"/>
              </w:divBdr>
            </w:div>
            <w:div w:id="191766075">
              <w:marLeft w:val="0"/>
              <w:marRight w:val="0"/>
              <w:marTop w:val="0"/>
              <w:marBottom w:val="0"/>
              <w:divBdr>
                <w:top w:val="none" w:sz="0" w:space="0" w:color="auto"/>
                <w:left w:val="none" w:sz="0" w:space="0" w:color="auto"/>
                <w:bottom w:val="none" w:sz="0" w:space="0" w:color="auto"/>
                <w:right w:val="none" w:sz="0" w:space="0" w:color="auto"/>
              </w:divBdr>
            </w:div>
            <w:div w:id="1132096708">
              <w:marLeft w:val="0"/>
              <w:marRight w:val="0"/>
              <w:marTop w:val="0"/>
              <w:marBottom w:val="0"/>
              <w:divBdr>
                <w:top w:val="none" w:sz="0" w:space="0" w:color="auto"/>
                <w:left w:val="none" w:sz="0" w:space="0" w:color="auto"/>
                <w:bottom w:val="none" w:sz="0" w:space="0" w:color="auto"/>
                <w:right w:val="none" w:sz="0" w:space="0" w:color="auto"/>
              </w:divBdr>
            </w:div>
            <w:div w:id="1311329893">
              <w:marLeft w:val="0"/>
              <w:marRight w:val="0"/>
              <w:marTop w:val="0"/>
              <w:marBottom w:val="0"/>
              <w:divBdr>
                <w:top w:val="none" w:sz="0" w:space="0" w:color="auto"/>
                <w:left w:val="none" w:sz="0" w:space="0" w:color="auto"/>
                <w:bottom w:val="none" w:sz="0" w:space="0" w:color="auto"/>
                <w:right w:val="none" w:sz="0" w:space="0" w:color="auto"/>
              </w:divBdr>
            </w:div>
            <w:div w:id="722097352">
              <w:marLeft w:val="0"/>
              <w:marRight w:val="0"/>
              <w:marTop w:val="0"/>
              <w:marBottom w:val="0"/>
              <w:divBdr>
                <w:top w:val="none" w:sz="0" w:space="0" w:color="auto"/>
                <w:left w:val="none" w:sz="0" w:space="0" w:color="auto"/>
                <w:bottom w:val="none" w:sz="0" w:space="0" w:color="auto"/>
                <w:right w:val="none" w:sz="0" w:space="0" w:color="auto"/>
              </w:divBdr>
            </w:div>
            <w:div w:id="193538244">
              <w:marLeft w:val="0"/>
              <w:marRight w:val="0"/>
              <w:marTop w:val="0"/>
              <w:marBottom w:val="0"/>
              <w:divBdr>
                <w:top w:val="none" w:sz="0" w:space="0" w:color="auto"/>
                <w:left w:val="none" w:sz="0" w:space="0" w:color="auto"/>
                <w:bottom w:val="none" w:sz="0" w:space="0" w:color="auto"/>
                <w:right w:val="none" w:sz="0" w:space="0" w:color="auto"/>
              </w:divBdr>
            </w:div>
            <w:div w:id="1784222901">
              <w:marLeft w:val="0"/>
              <w:marRight w:val="0"/>
              <w:marTop w:val="0"/>
              <w:marBottom w:val="0"/>
              <w:divBdr>
                <w:top w:val="none" w:sz="0" w:space="0" w:color="auto"/>
                <w:left w:val="none" w:sz="0" w:space="0" w:color="auto"/>
                <w:bottom w:val="none" w:sz="0" w:space="0" w:color="auto"/>
                <w:right w:val="none" w:sz="0" w:space="0" w:color="auto"/>
              </w:divBdr>
            </w:div>
            <w:div w:id="2017920131">
              <w:marLeft w:val="0"/>
              <w:marRight w:val="0"/>
              <w:marTop w:val="0"/>
              <w:marBottom w:val="0"/>
              <w:divBdr>
                <w:top w:val="none" w:sz="0" w:space="0" w:color="auto"/>
                <w:left w:val="none" w:sz="0" w:space="0" w:color="auto"/>
                <w:bottom w:val="none" w:sz="0" w:space="0" w:color="auto"/>
                <w:right w:val="none" w:sz="0" w:space="0" w:color="auto"/>
              </w:divBdr>
            </w:div>
            <w:div w:id="218512956">
              <w:marLeft w:val="0"/>
              <w:marRight w:val="0"/>
              <w:marTop w:val="0"/>
              <w:marBottom w:val="0"/>
              <w:divBdr>
                <w:top w:val="none" w:sz="0" w:space="0" w:color="auto"/>
                <w:left w:val="none" w:sz="0" w:space="0" w:color="auto"/>
                <w:bottom w:val="none" w:sz="0" w:space="0" w:color="auto"/>
                <w:right w:val="none" w:sz="0" w:space="0" w:color="auto"/>
              </w:divBdr>
            </w:div>
            <w:div w:id="554856618">
              <w:marLeft w:val="0"/>
              <w:marRight w:val="0"/>
              <w:marTop w:val="0"/>
              <w:marBottom w:val="0"/>
              <w:divBdr>
                <w:top w:val="none" w:sz="0" w:space="0" w:color="auto"/>
                <w:left w:val="none" w:sz="0" w:space="0" w:color="auto"/>
                <w:bottom w:val="none" w:sz="0" w:space="0" w:color="auto"/>
                <w:right w:val="none" w:sz="0" w:space="0" w:color="auto"/>
              </w:divBdr>
            </w:div>
            <w:div w:id="1513832746">
              <w:marLeft w:val="0"/>
              <w:marRight w:val="0"/>
              <w:marTop w:val="0"/>
              <w:marBottom w:val="0"/>
              <w:divBdr>
                <w:top w:val="none" w:sz="0" w:space="0" w:color="auto"/>
                <w:left w:val="none" w:sz="0" w:space="0" w:color="auto"/>
                <w:bottom w:val="none" w:sz="0" w:space="0" w:color="auto"/>
                <w:right w:val="none" w:sz="0" w:space="0" w:color="auto"/>
              </w:divBdr>
            </w:div>
            <w:div w:id="354426090">
              <w:marLeft w:val="0"/>
              <w:marRight w:val="0"/>
              <w:marTop w:val="0"/>
              <w:marBottom w:val="0"/>
              <w:divBdr>
                <w:top w:val="none" w:sz="0" w:space="0" w:color="auto"/>
                <w:left w:val="none" w:sz="0" w:space="0" w:color="auto"/>
                <w:bottom w:val="none" w:sz="0" w:space="0" w:color="auto"/>
                <w:right w:val="none" w:sz="0" w:space="0" w:color="auto"/>
              </w:divBdr>
            </w:div>
            <w:div w:id="1488742754">
              <w:marLeft w:val="0"/>
              <w:marRight w:val="0"/>
              <w:marTop w:val="0"/>
              <w:marBottom w:val="0"/>
              <w:divBdr>
                <w:top w:val="none" w:sz="0" w:space="0" w:color="auto"/>
                <w:left w:val="none" w:sz="0" w:space="0" w:color="auto"/>
                <w:bottom w:val="none" w:sz="0" w:space="0" w:color="auto"/>
                <w:right w:val="none" w:sz="0" w:space="0" w:color="auto"/>
              </w:divBdr>
            </w:div>
          </w:divsChild>
        </w:div>
        <w:div w:id="1756705727">
          <w:marLeft w:val="0"/>
          <w:marRight w:val="0"/>
          <w:marTop w:val="0"/>
          <w:marBottom w:val="120"/>
          <w:divBdr>
            <w:top w:val="none" w:sz="0" w:space="0" w:color="auto"/>
            <w:left w:val="none" w:sz="0" w:space="0" w:color="auto"/>
            <w:bottom w:val="none" w:sz="0" w:space="0" w:color="auto"/>
            <w:right w:val="none" w:sz="0" w:space="0" w:color="auto"/>
          </w:divBdr>
          <w:divsChild>
            <w:div w:id="1291782604">
              <w:marLeft w:val="0"/>
              <w:marRight w:val="0"/>
              <w:marTop w:val="0"/>
              <w:marBottom w:val="0"/>
              <w:divBdr>
                <w:top w:val="none" w:sz="0" w:space="0" w:color="auto"/>
                <w:left w:val="none" w:sz="0" w:space="0" w:color="auto"/>
                <w:bottom w:val="none" w:sz="0" w:space="0" w:color="auto"/>
                <w:right w:val="none" w:sz="0" w:space="0" w:color="auto"/>
              </w:divBdr>
            </w:div>
          </w:divsChild>
        </w:div>
        <w:div w:id="740445975">
          <w:marLeft w:val="0"/>
          <w:marRight w:val="0"/>
          <w:marTop w:val="150"/>
          <w:marBottom w:val="0"/>
          <w:divBdr>
            <w:top w:val="none" w:sz="0" w:space="0" w:color="auto"/>
            <w:left w:val="none" w:sz="0" w:space="0" w:color="auto"/>
            <w:bottom w:val="none" w:sz="0" w:space="0" w:color="auto"/>
            <w:right w:val="none" w:sz="0" w:space="0" w:color="auto"/>
          </w:divBdr>
        </w:div>
        <w:div w:id="2102216684">
          <w:marLeft w:val="0"/>
          <w:marRight w:val="0"/>
          <w:marTop w:val="0"/>
          <w:marBottom w:val="120"/>
          <w:divBdr>
            <w:top w:val="none" w:sz="0" w:space="0" w:color="auto"/>
            <w:left w:val="none" w:sz="0" w:space="0" w:color="auto"/>
            <w:bottom w:val="none" w:sz="0" w:space="0" w:color="auto"/>
            <w:right w:val="none" w:sz="0" w:space="0" w:color="auto"/>
          </w:divBdr>
          <w:divsChild>
            <w:div w:id="849296794">
              <w:marLeft w:val="0"/>
              <w:marRight w:val="0"/>
              <w:marTop w:val="0"/>
              <w:marBottom w:val="0"/>
              <w:divBdr>
                <w:top w:val="none" w:sz="0" w:space="0" w:color="auto"/>
                <w:left w:val="none" w:sz="0" w:space="0" w:color="auto"/>
                <w:bottom w:val="none" w:sz="0" w:space="0" w:color="auto"/>
                <w:right w:val="none" w:sz="0" w:space="0" w:color="auto"/>
              </w:divBdr>
            </w:div>
            <w:div w:id="1231883380">
              <w:marLeft w:val="0"/>
              <w:marRight w:val="0"/>
              <w:marTop w:val="0"/>
              <w:marBottom w:val="0"/>
              <w:divBdr>
                <w:top w:val="none" w:sz="0" w:space="0" w:color="auto"/>
                <w:left w:val="none" w:sz="0" w:space="0" w:color="auto"/>
                <w:bottom w:val="none" w:sz="0" w:space="0" w:color="auto"/>
                <w:right w:val="none" w:sz="0" w:space="0" w:color="auto"/>
              </w:divBdr>
            </w:div>
            <w:div w:id="1447694796">
              <w:marLeft w:val="0"/>
              <w:marRight w:val="0"/>
              <w:marTop w:val="0"/>
              <w:marBottom w:val="0"/>
              <w:divBdr>
                <w:top w:val="none" w:sz="0" w:space="0" w:color="auto"/>
                <w:left w:val="none" w:sz="0" w:space="0" w:color="auto"/>
                <w:bottom w:val="none" w:sz="0" w:space="0" w:color="auto"/>
                <w:right w:val="none" w:sz="0" w:space="0" w:color="auto"/>
              </w:divBdr>
            </w:div>
            <w:div w:id="1273780324">
              <w:marLeft w:val="0"/>
              <w:marRight w:val="0"/>
              <w:marTop w:val="0"/>
              <w:marBottom w:val="0"/>
              <w:divBdr>
                <w:top w:val="none" w:sz="0" w:space="0" w:color="auto"/>
                <w:left w:val="none" w:sz="0" w:space="0" w:color="auto"/>
                <w:bottom w:val="none" w:sz="0" w:space="0" w:color="auto"/>
                <w:right w:val="none" w:sz="0" w:space="0" w:color="auto"/>
              </w:divBdr>
            </w:div>
            <w:div w:id="434247687">
              <w:marLeft w:val="0"/>
              <w:marRight w:val="0"/>
              <w:marTop w:val="0"/>
              <w:marBottom w:val="0"/>
              <w:divBdr>
                <w:top w:val="none" w:sz="0" w:space="0" w:color="auto"/>
                <w:left w:val="none" w:sz="0" w:space="0" w:color="auto"/>
                <w:bottom w:val="none" w:sz="0" w:space="0" w:color="auto"/>
                <w:right w:val="none" w:sz="0" w:space="0" w:color="auto"/>
              </w:divBdr>
            </w:div>
            <w:div w:id="1341347102">
              <w:marLeft w:val="0"/>
              <w:marRight w:val="0"/>
              <w:marTop w:val="0"/>
              <w:marBottom w:val="0"/>
              <w:divBdr>
                <w:top w:val="none" w:sz="0" w:space="0" w:color="auto"/>
                <w:left w:val="none" w:sz="0" w:space="0" w:color="auto"/>
                <w:bottom w:val="none" w:sz="0" w:space="0" w:color="auto"/>
                <w:right w:val="none" w:sz="0" w:space="0" w:color="auto"/>
              </w:divBdr>
            </w:div>
            <w:div w:id="110756730">
              <w:marLeft w:val="0"/>
              <w:marRight w:val="0"/>
              <w:marTop w:val="0"/>
              <w:marBottom w:val="0"/>
              <w:divBdr>
                <w:top w:val="none" w:sz="0" w:space="0" w:color="auto"/>
                <w:left w:val="none" w:sz="0" w:space="0" w:color="auto"/>
                <w:bottom w:val="none" w:sz="0" w:space="0" w:color="auto"/>
                <w:right w:val="none" w:sz="0" w:space="0" w:color="auto"/>
              </w:divBdr>
            </w:div>
            <w:div w:id="1642806478">
              <w:marLeft w:val="0"/>
              <w:marRight w:val="0"/>
              <w:marTop w:val="0"/>
              <w:marBottom w:val="0"/>
              <w:divBdr>
                <w:top w:val="none" w:sz="0" w:space="0" w:color="auto"/>
                <w:left w:val="none" w:sz="0" w:space="0" w:color="auto"/>
                <w:bottom w:val="none" w:sz="0" w:space="0" w:color="auto"/>
                <w:right w:val="none" w:sz="0" w:space="0" w:color="auto"/>
              </w:divBdr>
            </w:div>
            <w:div w:id="1286228849">
              <w:marLeft w:val="0"/>
              <w:marRight w:val="0"/>
              <w:marTop w:val="0"/>
              <w:marBottom w:val="0"/>
              <w:divBdr>
                <w:top w:val="none" w:sz="0" w:space="0" w:color="auto"/>
                <w:left w:val="none" w:sz="0" w:space="0" w:color="auto"/>
                <w:bottom w:val="none" w:sz="0" w:space="0" w:color="auto"/>
                <w:right w:val="none" w:sz="0" w:space="0" w:color="auto"/>
              </w:divBdr>
            </w:div>
            <w:div w:id="1508128888">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sChild>
        </w:div>
        <w:div w:id="1637639409">
          <w:marLeft w:val="0"/>
          <w:marRight w:val="0"/>
          <w:marTop w:val="0"/>
          <w:marBottom w:val="120"/>
          <w:divBdr>
            <w:top w:val="none" w:sz="0" w:space="0" w:color="auto"/>
            <w:left w:val="none" w:sz="0" w:space="0" w:color="auto"/>
            <w:bottom w:val="none" w:sz="0" w:space="0" w:color="auto"/>
            <w:right w:val="none" w:sz="0" w:space="0" w:color="auto"/>
          </w:divBdr>
          <w:divsChild>
            <w:div w:id="1263297023">
              <w:marLeft w:val="0"/>
              <w:marRight w:val="0"/>
              <w:marTop w:val="0"/>
              <w:marBottom w:val="0"/>
              <w:divBdr>
                <w:top w:val="none" w:sz="0" w:space="0" w:color="auto"/>
                <w:left w:val="none" w:sz="0" w:space="0" w:color="auto"/>
                <w:bottom w:val="none" w:sz="0" w:space="0" w:color="auto"/>
                <w:right w:val="none" w:sz="0" w:space="0" w:color="auto"/>
              </w:divBdr>
            </w:div>
            <w:div w:id="496772515">
              <w:marLeft w:val="0"/>
              <w:marRight w:val="0"/>
              <w:marTop w:val="0"/>
              <w:marBottom w:val="0"/>
              <w:divBdr>
                <w:top w:val="none" w:sz="0" w:space="0" w:color="auto"/>
                <w:left w:val="none" w:sz="0" w:space="0" w:color="auto"/>
                <w:bottom w:val="none" w:sz="0" w:space="0" w:color="auto"/>
                <w:right w:val="none" w:sz="0" w:space="0" w:color="auto"/>
              </w:divBdr>
            </w:div>
            <w:div w:id="2085906503">
              <w:marLeft w:val="0"/>
              <w:marRight w:val="0"/>
              <w:marTop w:val="0"/>
              <w:marBottom w:val="0"/>
              <w:divBdr>
                <w:top w:val="none" w:sz="0" w:space="0" w:color="auto"/>
                <w:left w:val="none" w:sz="0" w:space="0" w:color="auto"/>
                <w:bottom w:val="none" w:sz="0" w:space="0" w:color="auto"/>
                <w:right w:val="none" w:sz="0" w:space="0" w:color="auto"/>
              </w:divBdr>
            </w:div>
            <w:div w:id="443615368">
              <w:marLeft w:val="0"/>
              <w:marRight w:val="0"/>
              <w:marTop w:val="0"/>
              <w:marBottom w:val="0"/>
              <w:divBdr>
                <w:top w:val="none" w:sz="0" w:space="0" w:color="auto"/>
                <w:left w:val="none" w:sz="0" w:space="0" w:color="auto"/>
                <w:bottom w:val="none" w:sz="0" w:space="0" w:color="auto"/>
                <w:right w:val="none" w:sz="0" w:space="0" w:color="auto"/>
              </w:divBdr>
            </w:div>
            <w:div w:id="1193150730">
              <w:marLeft w:val="0"/>
              <w:marRight w:val="0"/>
              <w:marTop w:val="0"/>
              <w:marBottom w:val="0"/>
              <w:divBdr>
                <w:top w:val="none" w:sz="0" w:space="0" w:color="auto"/>
                <w:left w:val="none" w:sz="0" w:space="0" w:color="auto"/>
                <w:bottom w:val="none" w:sz="0" w:space="0" w:color="auto"/>
                <w:right w:val="none" w:sz="0" w:space="0" w:color="auto"/>
              </w:divBdr>
            </w:div>
            <w:div w:id="1083994625">
              <w:marLeft w:val="0"/>
              <w:marRight w:val="0"/>
              <w:marTop w:val="0"/>
              <w:marBottom w:val="0"/>
              <w:divBdr>
                <w:top w:val="none" w:sz="0" w:space="0" w:color="auto"/>
                <w:left w:val="none" w:sz="0" w:space="0" w:color="auto"/>
                <w:bottom w:val="none" w:sz="0" w:space="0" w:color="auto"/>
                <w:right w:val="none" w:sz="0" w:space="0" w:color="auto"/>
              </w:divBdr>
            </w:div>
            <w:div w:id="1026563105">
              <w:marLeft w:val="0"/>
              <w:marRight w:val="0"/>
              <w:marTop w:val="0"/>
              <w:marBottom w:val="0"/>
              <w:divBdr>
                <w:top w:val="none" w:sz="0" w:space="0" w:color="auto"/>
                <w:left w:val="none" w:sz="0" w:space="0" w:color="auto"/>
                <w:bottom w:val="none" w:sz="0" w:space="0" w:color="auto"/>
                <w:right w:val="none" w:sz="0" w:space="0" w:color="auto"/>
              </w:divBdr>
            </w:div>
            <w:div w:id="536117195">
              <w:marLeft w:val="0"/>
              <w:marRight w:val="0"/>
              <w:marTop w:val="0"/>
              <w:marBottom w:val="0"/>
              <w:divBdr>
                <w:top w:val="none" w:sz="0" w:space="0" w:color="auto"/>
                <w:left w:val="none" w:sz="0" w:space="0" w:color="auto"/>
                <w:bottom w:val="none" w:sz="0" w:space="0" w:color="auto"/>
                <w:right w:val="none" w:sz="0" w:space="0" w:color="auto"/>
              </w:divBdr>
            </w:div>
            <w:div w:id="740062071">
              <w:marLeft w:val="0"/>
              <w:marRight w:val="0"/>
              <w:marTop w:val="0"/>
              <w:marBottom w:val="0"/>
              <w:divBdr>
                <w:top w:val="none" w:sz="0" w:space="0" w:color="auto"/>
                <w:left w:val="none" w:sz="0" w:space="0" w:color="auto"/>
                <w:bottom w:val="none" w:sz="0" w:space="0" w:color="auto"/>
                <w:right w:val="none" w:sz="0" w:space="0" w:color="auto"/>
              </w:divBdr>
            </w:div>
            <w:div w:id="1280530241">
              <w:marLeft w:val="0"/>
              <w:marRight w:val="0"/>
              <w:marTop w:val="0"/>
              <w:marBottom w:val="0"/>
              <w:divBdr>
                <w:top w:val="none" w:sz="0" w:space="0" w:color="auto"/>
                <w:left w:val="none" w:sz="0" w:space="0" w:color="auto"/>
                <w:bottom w:val="none" w:sz="0" w:space="0" w:color="auto"/>
                <w:right w:val="none" w:sz="0" w:space="0" w:color="auto"/>
              </w:divBdr>
            </w:div>
            <w:div w:id="204761561">
              <w:marLeft w:val="0"/>
              <w:marRight w:val="0"/>
              <w:marTop w:val="0"/>
              <w:marBottom w:val="0"/>
              <w:divBdr>
                <w:top w:val="none" w:sz="0" w:space="0" w:color="auto"/>
                <w:left w:val="none" w:sz="0" w:space="0" w:color="auto"/>
                <w:bottom w:val="none" w:sz="0" w:space="0" w:color="auto"/>
                <w:right w:val="none" w:sz="0" w:space="0" w:color="auto"/>
              </w:divBdr>
            </w:div>
            <w:div w:id="1631743638">
              <w:marLeft w:val="0"/>
              <w:marRight w:val="0"/>
              <w:marTop w:val="0"/>
              <w:marBottom w:val="0"/>
              <w:divBdr>
                <w:top w:val="none" w:sz="0" w:space="0" w:color="auto"/>
                <w:left w:val="none" w:sz="0" w:space="0" w:color="auto"/>
                <w:bottom w:val="none" w:sz="0" w:space="0" w:color="auto"/>
                <w:right w:val="none" w:sz="0" w:space="0" w:color="auto"/>
              </w:divBdr>
            </w:div>
            <w:div w:id="247229734">
              <w:marLeft w:val="0"/>
              <w:marRight w:val="0"/>
              <w:marTop w:val="0"/>
              <w:marBottom w:val="0"/>
              <w:divBdr>
                <w:top w:val="none" w:sz="0" w:space="0" w:color="auto"/>
                <w:left w:val="none" w:sz="0" w:space="0" w:color="auto"/>
                <w:bottom w:val="none" w:sz="0" w:space="0" w:color="auto"/>
                <w:right w:val="none" w:sz="0" w:space="0" w:color="auto"/>
              </w:divBdr>
            </w:div>
          </w:divsChild>
        </w:div>
        <w:div w:id="472605852">
          <w:marLeft w:val="0"/>
          <w:marRight w:val="0"/>
          <w:marTop w:val="150"/>
          <w:marBottom w:val="0"/>
          <w:divBdr>
            <w:top w:val="none" w:sz="0" w:space="0" w:color="auto"/>
            <w:left w:val="none" w:sz="0" w:space="0" w:color="auto"/>
            <w:bottom w:val="none" w:sz="0" w:space="0" w:color="auto"/>
            <w:right w:val="none" w:sz="0" w:space="0" w:color="auto"/>
          </w:divBdr>
        </w:div>
        <w:div w:id="686713009">
          <w:marLeft w:val="0"/>
          <w:marRight w:val="0"/>
          <w:marTop w:val="0"/>
          <w:marBottom w:val="120"/>
          <w:divBdr>
            <w:top w:val="none" w:sz="0" w:space="0" w:color="auto"/>
            <w:left w:val="none" w:sz="0" w:space="0" w:color="auto"/>
            <w:bottom w:val="none" w:sz="0" w:space="0" w:color="auto"/>
            <w:right w:val="none" w:sz="0" w:space="0" w:color="auto"/>
          </w:divBdr>
          <w:divsChild>
            <w:div w:id="1768429440">
              <w:marLeft w:val="0"/>
              <w:marRight w:val="0"/>
              <w:marTop w:val="0"/>
              <w:marBottom w:val="0"/>
              <w:divBdr>
                <w:top w:val="none" w:sz="0" w:space="0" w:color="auto"/>
                <w:left w:val="none" w:sz="0" w:space="0" w:color="auto"/>
                <w:bottom w:val="none" w:sz="0" w:space="0" w:color="auto"/>
                <w:right w:val="none" w:sz="0" w:space="0" w:color="auto"/>
              </w:divBdr>
            </w:div>
          </w:divsChild>
        </w:div>
        <w:div w:id="1783185050">
          <w:marLeft w:val="0"/>
          <w:marRight w:val="0"/>
          <w:marTop w:val="0"/>
          <w:marBottom w:val="120"/>
          <w:divBdr>
            <w:top w:val="none" w:sz="0" w:space="0" w:color="auto"/>
            <w:left w:val="none" w:sz="0" w:space="0" w:color="auto"/>
            <w:bottom w:val="none" w:sz="0" w:space="0" w:color="auto"/>
            <w:right w:val="none" w:sz="0" w:space="0" w:color="auto"/>
          </w:divBdr>
          <w:divsChild>
            <w:div w:id="1879587540">
              <w:marLeft w:val="0"/>
              <w:marRight w:val="0"/>
              <w:marTop w:val="0"/>
              <w:marBottom w:val="0"/>
              <w:divBdr>
                <w:top w:val="none" w:sz="0" w:space="0" w:color="auto"/>
                <w:left w:val="none" w:sz="0" w:space="0" w:color="auto"/>
                <w:bottom w:val="none" w:sz="0" w:space="0" w:color="auto"/>
                <w:right w:val="none" w:sz="0" w:space="0" w:color="auto"/>
              </w:divBdr>
            </w:div>
          </w:divsChild>
        </w:div>
        <w:div w:id="1278563484">
          <w:marLeft w:val="0"/>
          <w:marRight w:val="0"/>
          <w:marTop w:val="0"/>
          <w:marBottom w:val="120"/>
          <w:divBdr>
            <w:top w:val="none" w:sz="0" w:space="0" w:color="auto"/>
            <w:left w:val="none" w:sz="0" w:space="0" w:color="auto"/>
            <w:bottom w:val="none" w:sz="0" w:space="0" w:color="auto"/>
            <w:right w:val="none" w:sz="0" w:space="0" w:color="auto"/>
          </w:divBdr>
          <w:divsChild>
            <w:div w:id="624972638">
              <w:marLeft w:val="0"/>
              <w:marRight w:val="0"/>
              <w:marTop w:val="0"/>
              <w:marBottom w:val="0"/>
              <w:divBdr>
                <w:top w:val="none" w:sz="0" w:space="0" w:color="auto"/>
                <w:left w:val="none" w:sz="0" w:space="0" w:color="auto"/>
                <w:bottom w:val="none" w:sz="0" w:space="0" w:color="auto"/>
                <w:right w:val="none" w:sz="0" w:space="0" w:color="auto"/>
              </w:divBdr>
            </w:div>
          </w:divsChild>
        </w:div>
        <w:div w:id="2094623319">
          <w:marLeft w:val="0"/>
          <w:marRight w:val="0"/>
          <w:marTop w:val="150"/>
          <w:marBottom w:val="0"/>
          <w:divBdr>
            <w:top w:val="none" w:sz="0" w:space="0" w:color="auto"/>
            <w:left w:val="none" w:sz="0" w:space="0" w:color="auto"/>
            <w:bottom w:val="none" w:sz="0" w:space="0" w:color="auto"/>
            <w:right w:val="none" w:sz="0" w:space="0" w:color="auto"/>
          </w:divBdr>
        </w:div>
        <w:div w:id="1933584077">
          <w:marLeft w:val="0"/>
          <w:marRight w:val="0"/>
          <w:marTop w:val="0"/>
          <w:marBottom w:val="120"/>
          <w:divBdr>
            <w:top w:val="none" w:sz="0" w:space="0" w:color="auto"/>
            <w:left w:val="none" w:sz="0" w:space="0" w:color="auto"/>
            <w:bottom w:val="none" w:sz="0" w:space="0" w:color="auto"/>
            <w:right w:val="none" w:sz="0" w:space="0" w:color="auto"/>
          </w:divBdr>
          <w:divsChild>
            <w:div w:id="896550563">
              <w:marLeft w:val="0"/>
              <w:marRight w:val="0"/>
              <w:marTop w:val="0"/>
              <w:marBottom w:val="0"/>
              <w:divBdr>
                <w:top w:val="none" w:sz="0" w:space="0" w:color="auto"/>
                <w:left w:val="none" w:sz="0" w:space="0" w:color="auto"/>
                <w:bottom w:val="none" w:sz="0" w:space="0" w:color="auto"/>
                <w:right w:val="none" w:sz="0" w:space="0" w:color="auto"/>
              </w:divBdr>
            </w:div>
          </w:divsChild>
        </w:div>
        <w:div w:id="423501739">
          <w:marLeft w:val="0"/>
          <w:marRight w:val="0"/>
          <w:marTop w:val="225"/>
          <w:marBottom w:val="0"/>
          <w:divBdr>
            <w:top w:val="none" w:sz="0" w:space="0" w:color="auto"/>
            <w:left w:val="none" w:sz="0" w:space="0" w:color="auto"/>
            <w:bottom w:val="none" w:sz="0" w:space="0" w:color="auto"/>
            <w:right w:val="none" w:sz="0" w:space="0" w:color="auto"/>
          </w:divBdr>
        </w:div>
        <w:div w:id="1829786039">
          <w:marLeft w:val="0"/>
          <w:marRight w:val="0"/>
          <w:marTop w:val="150"/>
          <w:marBottom w:val="0"/>
          <w:divBdr>
            <w:top w:val="none" w:sz="0" w:space="0" w:color="auto"/>
            <w:left w:val="none" w:sz="0" w:space="0" w:color="auto"/>
            <w:bottom w:val="none" w:sz="0" w:space="0" w:color="auto"/>
            <w:right w:val="none" w:sz="0" w:space="0" w:color="auto"/>
          </w:divBdr>
        </w:div>
        <w:div w:id="1018192055">
          <w:marLeft w:val="0"/>
          <w:marRight w:val="0"/>
          <w:marTop w:val="0"/>
          <w:marBottom w:val="120"/>
          <w:divBdr>
            <w:top w:val="none" w:sz="0" w:space="0" w:color="auto"/>
            <w:left w:val="none" w:sz="0" w:space="0" w:color="auto"/>
            <w:bottom w:val="none" w:sz="0" w:space="0" w:color="auto"/>
            <w:right w:val="none" w:sz="0" w:space="0" w:color="auto"/>
          </w:divBdr>
          <w:divsChild>
            <w:div w:id="2089812519">
              <w:marLeft w:val="0"/>
              <w:marRight w:val="0"/>
              <w:marTop w:val="0"/>
              <w:marBottom w:val="0"/>
              <w:divBdr>
                <w:top w:val="none" w:sz="0" w:space="0" w:color="auto"/>
                <w:left w:val="none" w:sz="0" w:space="0" w:color="auto"/>
                <w:bottom w:val="none" w:sz="0" w:space="0" w:color="auto"/>
                <w:right w:val="none" w:sz="0" w:space="0" w:color="auto"/>
              </w:divBdr>
            </w:div>
            <w:div w:id="618074736">
              <w:marLeft w:val="0"/>
              <w:marRight w:val="0"/>
              <w:marTop w:val="0"/>
              <w:marBottom w:val="0"/>
              <w:divBdr>
                <w:top w:val="none" w:sz="0" w:space="0" w:color="auto"/>
                <w:left w:val="none" w:sz="0" w:space="0" w:color="auto"/>
                <w:bottom w:val="none" w:sz="0" w:space="0" w:color="auto"/>
                <w:right w:val="none" w:sz="0" w:space="0" w:color="auto"/>
              </w:divBdr>
            </w:div>
            <w:div w:id="1471434184">
              <w:marLeft w:val="0"/>
              <w:marRight w:val="0"/>
              <w:marTop w:val="0"/>
              <w:marBottom w:val="0"/>
              <w:divBdr>
                <w:top w:val="none" w:sz="0" w:space="0" w:color="auto"/>
                <w:left w:val="none" w:sz="0" w:space="0" w:color="auto"/>
                <w:bottom w:val="none" w:sz="0" w:space="0" w:color="auto"/>
                <w:right w:val="none" w:sz="0" w:space="0" w:color="auto"/>
              </w:divBdr>
            </w:div>
            <w:div w:id="510727890">
              <w:marLeft w:val="0"/>
              <w:marRight w:val="0"/>
              <w:marTop w:val="0"/>
              <w:marBottom w:val="0"/>
              <w:divBdr>
                <w:top w:val="none" w:sz="0" w:space="0" w:color="auto"/>
                <w:left w:val="none" w:sz="0" w:space="0" w:color="auto"/>
                <w:bottom w:val="none" w:sz="0" w:space="0" w:color="auto"/>
                <w:right w:val="none" w:sz="0" w:space="0" w:color="auto"/>
              </w:divBdr>
            </w:div>
            <w:div w:id="2101902393">
              <w:marLeft w:val="0"/>
              <w:marRight w:val="0"/>
              <w:marTop w:val="0"/>
              <w:marBottom w:val="0"/>
              <w:divBdr>
                <w:top w:val="none" w:sz="0" w:space="0" w:color="auto"/>
                <w:left w:val="none" w:sz="0" w:space="0" w:color="auto"/>
                <w:bottom w:val="none" w:sz="0" w:space="0" w:color="auto"/>
                <w:right w:val="none" w:sz="0" w:space="0" w:color="auto"/>
              </w:divBdr>
            </w:div>
            <w:div w:id="1416171055">
              <w:marLeft w:val="0"/>
              <w:marRight w:val="0"/>
              <w:marTop w:val="0"/>
              <w:marBottom w:val="0"/>
              <w:divBdr>
                <w:top w:val="none" w:sz="0" w:space="0" w:color="auto"/>
                <w:left w:val="none" w:sz="0" w:space="0" w:color="auto"/>
                <w:bottom w:val="none" w:sz="0" w:space="0" w:color="auto"/>
                <w:right w:val="none" w:sz="0" w:space="0" w:color="auto"/>
              </w:divBdr>
            </w:div>
          </w:divsChild>
        </w:div>
        <w:div w:id="1653674212">
          <w:marLeft w:val="0"/>
          <w:marRight w:val="0"/>
          <w:marTop w:val="0"/>
          <w:marBottom w:val="120"/>
          <w:divBdr>
            <w:top w:val="none" w:sz="0" w:space="0" w:color="auto"/>
            <w:left w:val="none" w:sz="0" w:space="0" w:color="auto"/>
            <w:bottom w:val="none" w:sz="0" w:space="0" w:color="auto"/>
            <w:right w:val="none" w:sz="0" w:space="0" w:color="auto"/>
          </w:divBdr>
          <w:divsChild>
            <w:div w:id="1760756428">
              <w:marLeft w:val="0"/>
              <w:marRight w:val="0"/>
              <w:marTop w:val="0"/>
              <w:marBottom w:val="0"/>
              <w:divBdr>
                <w:top w:val="none" w:sz="0" w:space="0" w:color="auto"/>
                <w:left w:val="none" w:sz="0" w:space="0" w:color="auto"/>
                <w:bottom w:val="none" w:sz="0" w:space="0" w:color="auto"/>
                <w:right w:val="none" w:sz="0" w:space="0" w:color="auto"/>
              </w:divBdr>
            </w:div>
            <w:div w:id="1438521954">
              <w:marLeft w:val="0"/>
              <w:marRight w:val="0"/>
              <w:marTop w:val="0"/>
              <w:marBottom w:val="0"/>
              <w:divBdr>
                <w:top w:val="none" w:sz="0" w:space="0" w:color="auto"/>
                <w:left w:val="none" w:sz="0" w:space="0" w:color="auto"/>
                <w:bottom w:val="none" w:sz="0" w:space="0" w:color="auto"/>
                <w:right w:val="none" w:sz="0" w:space="0" w:color="auto"/>
              </w:divBdr>
            </w:div>
            <w:div w:id="871112944">
              <w:marLeft w:val="0"/>
              <w:marRight w:val="0"/>
              <w:marTop w:val="0"/>
              <w:marBottom w:val="0"/>
              <w:divBdr>
                <w:top w:val="none" w:sz="0" w:space="0" w:color="auto"/>
                <w:left w:val="none" w:sz="0" w:space="0" w:color="auto"/>
                <w:bottom w:val="none" w:sz="0" w:space="0" w:color="auto"/>
                <w:right w:val="none" w:sz="0" w:space="0" w:color="auto"/>
              </w:divBdr>
            </w:div>
            <w:div w:id="663170823">
              <w:marLeft w:val="0"/>
              <w:marRight w:val="0"/>
              <w:marTop w:val="0"/>
              <w:marBottom w:val="0"/>
              <w:divBdr>
                <w:top w:val="none" w:sz="0" w:space="0" w:color="auto"/>
                <w:left w:val="none" w:sz="0" w:space="0" w:color="auto"/>
                <w:bottom w:val="none" w:sz="0" w:space="0" w:color="auto"/>
                <w:right w:val="none" w:sz="0" w:space="0" w:color="auto"/>
              </w:divBdr>
            </w:div>
            <w:div w:id="967202992">
              <w:marLeft w:val="0"/>
              <w:marRight w:val="0"/>
              <w:marTop w:val="0"/>
              <w:marBottom w:val="0"/>
              <w:divBdr>
                <w:top w:val="none" w:sz="0" w:space="0" w:color="auto"/>
                <w:left w:val="none" w:sz="0" w:space="0" w:color="auto"/>
                <w:bottom w:val="none" w:sz="0" w:space="0" w:color="auto"/>
                <w:right w:val="none" w:sz="0" w:space="0" w:color="auto"/>
              </w:divBdr>
            </w:div>
            <w:div w:id="1922107108">
              <w:marLeft w:val="0"/>
              <w:marRight w:val="0"/>
              <w:marTop w:val="0"/>
              <w:marBottom w:val="0"/>
              <w:divBdr>
                <w:top w:val="none" w:sz="0" w:space="0" w:color="auto"/>
                <w:left w:val="none" w:sz="0" w:space="0" w:color="auto"/>
                <w:bottom w:val="none" w:sz="0" w:space="0" w:color="auto"/>
                <w:right w:val="none" w:sz="0" w:space="0" w:color="auto"/>
              </w:divBdr>
            </w:div>
            <w:div w:id="1344742969">
              <w:marLeft w:val="0"/>
              <w:marRight w:val="0"/>
              <w:marTop w:val="0"/>
              <w:marBottom w:val="0"/>
              <w:divBdr>
                <w:top w:val="none" w:sz="0" w:space="0" w:color="auto"/>
                <w:left w:val="none" w:sz="0" w:space="0" w:color="auto"/>
                <w:bottom w:val="none" w:sz="0" w:space="0" w:color="auto"/>
                <w:right w:val="none" w:sz="0" w:space="0" w:color="auto"/>
              </w:divBdr>
            </w:div>
            <w:div w:id="1936327242">
              <w:marLeft w:val="0"/>
              <w:marRight w:val="0"/>
              <w:marTop w:val="0"/>
              <w:marBottom w:val="0"/>
              <w:divBdr>
                <w:top w:val="none" w:sz="0" w:space="0" w:color="auto"/>
                <w:left w:val="none" w:sz="0" w:space="0" w:color="auto"/>
                <w:bottom w:val="none" w:sz="0" w:space="0" w:color="auto"/>
                <w:right w:val="none" w:sz="0" w:space="0" w:color="auto"/>
              </w:divBdr>
            </w:div>
            <w:div w:id="1471747419">
              <w:marLeft w:val="0"/>
              <w:marRight w:val="0"/>
              <w:marTop w:val="0"/>
              <w:marBottom w:val="0"/>
              <w:divBdr>
                <w:top w:val="none" w:sz="0" w:space="0" w:color="auto"/>
                <w:left w:val="none" w:sz="0" w:space="0" w:color="auto"/>
                <w:bottom w:val="none" w:sz="0" w:space="0" w:color="auto"/>
                <w:right w:val="none" w:sz="0" w:space="0" w:color="auto"/>
              </w:divBdr>
            </w:div>
            <w:div w:id="1401706588">
              <w:marLeft w:val="0"/>
              <w:marRight w:val="0"/>
              <w:marTop w:val="0"/>
              <w:marBottom w:val="0"/>
              <w:divBdr>
                <w:top w:val="none" w:sz="0" w:space="0" w:color="auto"/>
                <w:left w:val="none" w:sz="0" w:space="0" w:color="auto"/>
                <w:bottom w:val="none" w:sz="0" w:space="0" w:color="auto"/>
                <w:right w:val="none" w:sz="0" w:space="0" w:color="auto"/>
              </w:divBdr>
            </w:div>
            <w:div w:id="1679431098">
              <w:marLeft w:val="0"/>
              <w:marRight w:val="0"/>
              <w:marTop w:val="0"/>
              <w:marBottom w:val="0"/>
              <w:divBdr>
                <w:top w:val="none" w:sz="0" w:space="0" w:color="auto"/>
                <w:left w:val="none" w:sz="0" w:space="0" w:color="auto"/>
                <w:bottom w:val="none" w:sz="0" w:space="0" w:color="auto"/>
                <w:right w:val="none" w:sz="0" w:space="0" w:color="auto"/>
              </w:divBdr>
            </w:div>
            <w:div w:id="99305373">
              <w:marLeft w:val="0"/>
              <w:marRight w:val="0"/>
              <w:marTop w:val="0"/>
              <w:marBottom w:val="0"/>
              <w:divBdr>
                <w:top w:val="none" w:sz="0" w:space="0" w:color="auto"/>
                <w:left w:val="none" w:sz="0" w:space="0" w:color="auto"/>
                <w:bottom w:val="none" w:sz="0" w:space="0" w:color="auto"/>
                <w:right w:val="none" w:sz="0" w:space="0" w:color="auto"/>
              </w:divBdr>
            </w:div>
            <w:div w:id="1823354550">
              <w:marLeft w:val="0"/>
              <w:marRight w:val="0"/>
              <w:marTop w:val="0"/>
              <w:marBottom w:val="0"/>
              <w:divBdr>
                <w:top w:val="none" w:sz="0" w:space="0" w:color="auto"/>
                <w:left w:val="none" w:sz="0" w:space="0" w:color="auto"/>
                <w:bottom w:val="none" w:sz="0" w:space="0" w:color="auto"/>
                <w:right w:val="none" w:sz="0" w:space="0" w:color="auto"/>
              </w:divBdr>
            </w:div>
            <w:div w:id="492766643">
              <w:marLeft w:val="0"/>
              <w:marRight w:val="0"/>
              <w:marTop w:val="0"/>
              <w:marBottom w:val="0"/>
              <w:divBdr>
                <w:top w:val="none" w:sz="0" w:space="0" w:color="auto"/>
                <w:left w:val="none" w:sz="0" w:space="0" w:color="auto"/>
                <w:bottom w:val="none" w:sz="0" w:space="0" w:color="auto"/>
                <w:right w:val="none" w:sz="0" w:space="0" w:color="auto"/>
              </w:divBdr>
            </w:div>
            <w:div w:id="936912246">
              <w:marLeft w:val="0"/>
              <w:marRight w:val="0"/>
              <w:marTop w:val="0"/>
              <w:marBottom w:val="0"/>
              <w:divBdr>
                <w:top w:val="none" w:sz="0" w:space="0" w:color="auto"/>
                <w:left w:val="none" w:sz="0" w:space="0" w:color="auto"/>
                <w:bottom w:val="none" w:sz="0" w:space="0" w:color="auto"/>
                <w:right w:val="none" w:sz="0" w:space="0" w:color="auto"/>
              </w:divBdr>
            </w:div>
            <w:div w:id="637299161">
              <w:marLeft w:val="0"/>
              <w:marRight w:val="0"/>
              <w:marTop w:val="0"/>
              <w:marBottom w:val="0"/>
              <w:divBdr>
                <w:top w:val="none" w:sz="0" w:space="0" w:color="auto"/>
                <w:left w:val="none" w:sz="0" w:space="0" w:color="auto"/>
                <w:bottom w:val="none" w:sz="0" w:space="0" w:color="auto"/>
                <w:right w:val="none" w:sz="0" w:space="0" w:color="auto"/>
              </w:divBdr>
            </w:div>
            <w:div w:id="1342705597">
              <w:marLeft w:val="0"/>
              <w:marRight w:val="0"/>
              <w:marTop w:val="0"/>
              <w:marBottom w:val="0"/>
              <w:divBdr>
                <w:top w:val="none" w:sz="0" w:space="0" w:color="auto"/>
                <w:left w:val="none" w:sz="0" w:space="0" w:color="auto"/>
                <w:bottom w:val="none" w:sz="0" w:space="0" w:color="auto"/>
                <w:right w:val="none" w:sz="0" w:space="0" w:color="auto"/>
              </w:divBdr>
            </w:div>
            <w:div w:id="1225143552">
              <w:marLeft w:val="0"/>
              <w:marRight w:val="0"/>
              <w:marTop w:val="0"/>
              <w:marBottom w:val="0"/>
              <w:divBdr>
                <w:top w:val="none" w:sz="0" w:space="0" w:color="auto"/>
                <w:left w:val="none" w:sz="0" w:space="0" w:color="auto"/>
                <w:bottom w:val="none" w:sz="0" w:space="0" w:color="auto"/>
                <w:right w:val="none" w:sz="0" w:space="0" w:color="auto"/>
              </w:divBdr>
            </w:div>
            <w:div w:id="1347559900">
              <w:marLeft w:val="0"/>
              <w:marRight w:val="0"/>
              <w:marTop w:val="0"/>
              <w:marBottom w:val="0"/>
              <w:divBdr>
                <w:top w:val="none" w:sz="0" w:space="0" w:color="auto"/>
                <w:left w:val="none" w:sz="0" w:space="0" w:color="auto"/>
                <w:bottom w:val="none" w:sz="0" w:space="0" w:color="auto"/>
                <w:right w:val="none" w:sz="0" w:space="0" w:color="auto"/>
              </w:divBdr>
            </w:div>
            <w:div w:id="429735698">
              <w:marLeft w:val="0"/>
              <w:marRight w:val="0"/>
              <w:marTop w:val="0"/>
              <w:marBottom w:val="0"/>
              <w:divBdr>
                <w:top w:val="none" w:sz="0" w:space="0" w:color="auto"/>
                <w:left w:val="none" w:sz="0" w:space="0" w:color="auto"/>
                <w:bottom w:val="none" w:sz="0" w:space="0" w:color="auto"/>
                <w:right w:val="none" w:sz="0" w:space="0" w:color="auto"/>
              </w:divBdr>
            </w:div>
            <w:div w:id="652491225">
              <w:marLeft w:val="0"/>
              <w:marRight w:val="0"/>
              <w:marTop w:val="0"/>
              <w:marBottom w:val="0"/>
              <w:divBdr>
                <w:top w:val="none" w:sz="0" w:space="0" w:color="auto"/>
                <w:left w:val="none" w:sz="0" w:space="0" w:color="auto"/>
                <w:bottom w:val="none" w:sz="0" w:space="0" w:color="auto"/>
                <w:right w:val="none" w:sz="0" w:space="0" w:color="auto"/>
              </w:divBdr>
            </w:div>
            <w:div w:id="1135104620">
              <w:marLeft w:val="0"/>
              <w:marRight w:val="0"/>
              <w:marTop w:val="0"/>
              <w:marBottom w:val="0"/>
              <w:divBdr>
                <w:top w:val="none" w:sz="0" w:space="0" w:color="auto"/>
                <w:left w:val="none" w:sz="0" w:space="0" w:color="auto"/>
                <w:bottom w:val="none" w:sz="0" w:space="0" w:color="auto"/>
                <w:right w:val="none" w:sz="0" w:space="0" w:color="auto"/>
              </w:divBdr>
            </w:div>
            <w:div w:id="142357847">
              <w:marLeft w:val="0"/>
              <w:marRight w:val="0"/>
              <w:marTop w:val="0"/>
              <w:marBottom w:val="0"/>
              <w:divBdr>
                <w:top w:val="none" w:sz="0" w:space="0" w:color="auto"/>
                <w:left w:val="none" w:sz="0" w:space="0" w:color="auto"/>
                <w:bottom w:val="none" w:sz="0" w:space="0" w:color="auto"/>
                <w:right w:val="none" w:sz="0" w:space="0" w:color="auto"/>
              </w:divBdr>
            </w:div>
            <w:div w:id="1724207266">
              <w:marLeft w:val="0"/>
              <w:marRight w:val="0"/>
              <w:marTop w:val="0"/>
              <w:marBottom w:val="0"/>
              <w:divBdr>
                <w:top w:val="none" w:sz="0" w:space="0" w:color="auto"/>
                <w:left w:val="none" w:sz="0" w:space="0" w:color="auto"/>
                <w:bottom w:val="none" w:sz="0" w:space="0" w:color="auto"/>
                <w:right w:val="none" w:sz="0" w:space="0" w:color="auto"/>
              </w:divBdr>
            </w:div>
            <w:div w:id="36205020">
              <w:marLeft w:val="0"/>
              <w:marRight w:val="0"/>
              <w:marTop w:val="0"/>
              <w:marBottom w:val="0"/>
              <w:divBdr>
                <w:top w:val="none" w:sz="0" w:space="0" w:color="auto"/>
                <w:left w:val="none" w:sz="0" w:space="0" w:color="auto"/>
                <w:bottom w:val="none" w:sz="0" w:space="0" w:color="auto"/>
                <w:right w:val="none" w:sz="0" w:space="0" w:color="auto"/>
              </w:divBdr>
            </w:div>
            <w:div w:id="783646613">
              <w:marLeft w:val="0"/>
              <w:marRight w:val="0"/>
              <w:marTop w:val="0"/>
              <w:marBottom w:val="0"/>
              <w:divBdr>
                <w:top w:val="none" w:sz="0" w:space="0" w:color="auto"/>
                <w:left w:val="none" w:sz="0" w:space="0" w:color="auto"/>
                <w:bottom w:val="none" w:sz="0" w:space="0" w:color="auto"/>
                <w:right w:val="none" w:sz="0" w:space="0" w:color="auto"/>
              </w:divBdr>
            </w:div>
            <w:div w:id="519661672">
              <w:marLeft w:val="0"/>
              <w:marRight w:val="0"/>
              <w:marTop w:val="0"/>
              <w:marBottom w:val="0"/>
              <w:divBdr>
                <w:top w:val="none" w:sz="0" w:space="0" w:color="auto"/>
                <w:left w:val="none" w:sz="0" w:space="0" w:color="auto"/>
                <w:bottom w:val="none" w:sz="0" w:space="0" w:color="auto"/>
                <w:right w:val="none" w:sz="0" w:space="0" w:color="auto"/>
              </w:divBdr>
            </w:div>
            <w:div w:id="248850795">
              <w:marLeft w:val="0"/>
              <w:marRight w:val="0"/>
              <w:marTop w:val="0"/>
              <w:marBottom w:val="0"/>
              <w:divBdr>
                <w:top w:val="none" w:sz="0" w:space="0" w:color="auto"/>
                <w:left w:val="none" w:sz="0" w:space="0" w:color="auto"/>
                <w:bottom w:val="none" w:sz="0" w:space="0" w:color="auto"/>
                <w:right w:val="none" w:sz="0" w:space="0" w:color="auto"/>
              </w:divBdr>
            </w:div>
            <w:div w:id="1877498562">
              <w:marLeft w:val="0"/>
              <w:marRight w:val="0"/>
              <w:marTop w:val="0"/>
              <w:marBottom w:val="0"/>
              <w:divBdr>
                <w:top w:val="none" w:sz="0" w:space="0" w:color="auto"/>
                <w:left w:val="none" w:sz="0" w:space="0" w:color="auto"/>
                <w:bottom w:val="none" w:sz="0" w:space="0" w:color="auto"/>
                <w:right w:val="none" w:sz="0" w:space="0" w:color="auto"/>
              </w:divBdr>
            </w:div>
            <w:div w:id="1565991635">
              <w:marLeft w:val="0"/>
              <w:marRight w:val="0"/>
              <w:marTop w:val="0"/>
              <w:marBottom w:val="0"/>
              <w:divBdr>
                <w:top w:val="none" w:sz="0" w:space="0" w:color="auto"/>
                <w:left w:val="none" w:sz="0" w:space="0" w:color="auto"/>
                <w:bottom w:val="none" w:sz="0" w:space="0" w:color="auto"/>
                <w:right w:val="none" w:sz="0" w:space="0" w:color="auto"/>
              </w:divBdr>
            </w:div>
            <w:div w:id="2013486643">
              <w:marLeft w:val="0"/>
              <w:marRight w:val="0"/>
              <w:marTop w:val="0"/>
              <w:marBottom w:val="0"/>
              <w:divBdr>
                <w:top w:val="none" w:sz="0" w:space="0" w:color="auto"/>
                <w:left w:val="none" w:sz="0" w:space="0" w:color="auto"/>
                <w:bottom w:val="none" w:sz="0" w:space="0" w:color="auto"/>
                <w:right w:val="none" w:sz="0" w:space="0" w:color="auto"/>
              </w:divBdr>
            </w:div>
          </w:divsChild>
        </w:div>
        <w:div w:id="278997305">
          <w:marLeft w:val="0"/>
          <w:marRight w:val="0"/>
          <w:marTop w:val="150"/>
          <w:marBottom w:val="0"/>
          <w:divBdr>
            <w:top w:val="none" w:sz="0" w:space="0" w:color="auto"/>
            <w:left w:val="none" w:sz="0" w:space="0" w:color="auto"/>
            <w:bottom w:val="none" w:sz="0" w:space="0" w:color="auto"/>
            <w:right w:val="none" w:sz="0" w:space="0" w:color="auto"/>
          </w:divBdr>
        </w:div>
        <w:div w:id="1530872297">
          <w:marLeft w:val="0"/>
          <w:marRight w:val="0"/>
          <w:marTop w:val="0"/>
          <w:marBottom w:val="120"/>
          <w:divBdr>
            <w:top w:val="none" w:sz="0" w:space="0" w:color="auto"/>
            <w:left w:val="none" w:sz="0" w:space="0" w:color="auto"/>
            <w:bottom w:val="none" w:sz="0" w:space="0" w:color="auto"/>
            <w:right w:val="none" w:sz="0" w:space="0" w:color="auto"/>
          </w:divBdr>
          <w:divsChild>
            <w:div w:id="29306041">
              <w:marLeft w:val="0"/>
              <w:marRight w:val="0"/>
              <w:marTop w:val="0"/>
              <w:marBottom w:val="0"/>
              <w:divBdr>
                <w:top w:val="none" w:sz="0" w:space="0" w:color="auto"/>
                <w:left w:val="none" w:sz="0" w:space="0" w:color="auto"/>
                <w:bottom w:val="none" w:sz="0" w:space="0" w:color="auto"/>
                <w:right w:val="none" w:sz="0" w:space="0" w:color="auto"/>
              </w:divBdr>
            </w:div>
            <w:div w:id="1363508134">
              <w:marLeft w:val="0"/>
              <w:marRight w:val="0"/>
              <w:marTop w:val="0"/>
              <w:marBottom w:val="0"/>
              <w:divBdr>
                <w:top w:val="none" w:sz="0" w:space="0" w:color="auto"/>
                <w:left w:val="none" w:sz="0" w:space="0" w:color="auto"/>
                <w:bottom w:val="none" w:sz="0" w:space="0" w:color="auto"/>
                <w:right w:val="none" w:sz="0" w:space="0" w:color="auto"/>
              </w:divBdr>
            </w:div>
            <w:div w:id="1120033568">
              <w:marLeft w:val="0"/>
              <w:marRight w:val="0"/>
              <w:marTop w:val="0"/>
              <w:marBottom w:val="0"/>
              <w:divBdr>
                <w:top w:val="none" w:sz="0" w:space="0" w:color="auto"/>
                <w:left w:val="none" w:sz="0" w:space="0" w:color="auto"/>
                <w:bottom w:val="none" w:sz="0" w:space="0" w:color="auto"/>
                <w:right w:val="none" w:sz="0" w:space="0" w:color="auto"/>
              </w:divBdr>
            </w:div>
            <w:div w:id="2054191094">
              <w:marLeft w:val="0"/>
              <w:marRight w:val="0"/>
              <w:marTop w:val="0"/>
              <w:marBottom w:val="0"/>
              <w:divBdr>
                <w:top w:val="none" w:sz="0" w:space="0" w:color="auto"/>
                <w:left w:val="none" w:sz="0" w:space="0" w:color="auto"/>
                <w:bottom w:val="none" w:sz="0" w:space="0" w:color="auto"/>
                <w:right w:val="none" w:sz="0" w:space="0" w:color="auto"/>
              </w:divBdr>
            </w:div>
            <w:div w:id="1036468347">
              <w:marLeft w:val="0"/>
              <w:marRight w:val="0"/>
              <w:marTop w:val="0"/>
              <w:marBottom w:val="0"/>
              <w:divBdr>
                <w:top w:val="none" w:sz="0" w:space="0" w:color="auto"/>
                <w:left w:val="none" w:sz="0" w:space="0" w:color="auto"/>
                <w:bottom w:val="none" w:sz="0" w:space="0" w:color="auto"/>
                <w:right w:val="none" w:sz="0" w:space="0" w:color="auto"/>
              </w:divBdr>
            </w:div>
            <w:div w:id="997535018">
              <w:marLeft w:val="0"/>
              <w:marRight w:val="0"/>
              <w:marTop w:val="0"/>
              <w:marBottom w:val="0"/>
              <w:divBdr>
                <w:top w:val="none" w:sz="0" w:space="0" w:color="auto"/>
                <w:left w:val="none" w:sz="0" w:space="0" w:color="auto"/>
                <w:bottom w:val="none" w:sz="0" w:space="0" w:color="auto"/>
                <w:right w:val="none" w:sz="0" w:space="0" w:color="auto"/>
              </w:divBdr>
            </w:div>
            <w:div w:id="1257443807">
              <w:marLeft w:val="0"/>
              <w:marRight w:val="0"/>
              <w:marTop w:val="0"/>
              <w:marBottom w:val="0"/>
              <w:divBdr>
                <w:top w:val="none" w:sz="0" w:space="0" w:color="auto"/>
                <w:left w:val="none" w:sz="0" w:space="0" w:color="auto"/>
                <w:bottom w:val="none" w:sz="0" w:space="0" w:color="auto"/>
                <w:right w:val="none" w:sz="0" w:space="0" w:color="auto"/>
              </w:divBdr>
            </w:div>
            <w:div w:id="443354881">
              <w:marLeft w:val="0"/>
              <w:marRight w:val="0"/>
              <w:marTop w:val="0"/>
              <w:marBottom w:val="0"/>
              <w:divBdr>
                <w:top w:val="none" w:sz="0" w:space="0" w:color="auto"/>
                <w:left w:val="none" w:sz="0" w:space="0" w:color="auto"/>
                <w:bottom w:val="none" w:sz="0" w:space="0" w:color="auto"/>
                <w:right w:val="none" w:sz="0" w:space="0" w:color="auto"/>
              </w:divBdr>
            </w:div>
            <w:div w:id="457651909">
              <w:marLeft w:val="0"/>
              <w:marRight w:val="0"/>
              <w:marTop w:val="0"/>
              <w:marBottom w:val="0"/>
              <w:divBdr>
                <w:top w:val="none" w:sz="0" w:space="0" w:color="auto"/>
                <w:left w:val="none" w:sz="0" w:space="0" w:color="auto"/>
                <w:bottom w:val="none" w:sz="0" w:space="0" w:color="auto"/>
                <w:right w:val="none" w:sz="0" w:space="0" w:color="auto"/>
              </w:divBdr>
            </w:div>
            <w:div w:id="1164081805">
              <w:marLeft w:val="0"/>
              <w:marRight w:val="0"/>
              <w:marTop w:val="0"/>
              <w:marBottom w:val="0"/>
              <w:divBdr>
                <w:top w:val="none" w:sz="0" w:space="0" w:color="auto"/>
                <w:left w:val="none" w:sz="0" w:space="0" w:color="auto"/>
                <w:bottom w:val="none" w:sz="0" w:space="0" w:color="auto"/>
                <w:right w:val="none" w:sz="0" w:space="0" w:color="auto"/>
              </w:divBdr>
            </w:div>
            <w:div w:id="351339492">
              <w:marLeft w:val="0"/>
              <w:marRight w:val="0"/>
              <w:marTop w:val="0"/>
              <w:marBottom w:val="0"/>
              <w:divBdr>
                <w:top w:val="none" w:sz="0" w:space="0" w:color="auto"/>
                <w:left w:val="none" w:sz="0" w:space="0" w:color="auto"/>
                <w:bottom w:val="none" w:sz="0" w:space="0" w:color="auto"/>
                <w:right w:val="none" w:sz="0" w:space="0" w:color="auto"/>
              </w:divBdr>
            </w:div>
            <w:div w:id="1002515381">
              <w:marLeft w:val="0"/>
              <w:marRight w:val="0"/>
              <w:marTop w:val="0"/>
              <w:marBottom w:val="0"/>
              <w:divBdr>
                <w:top w:val="none" w:sz="0" w:space="0" w:color="auto"/>
                <w:left w:val="none" w:sz="0" w:space="0" w:color="auto"/>
                <w:bottom w:val="none" w:sz="0" w:space="0" w:color="auto"/>
                <w:right w:val="none" w:sz="0" w:space="0" w:color="auto"/>
              </w:divBdr>
            </w:div>
            <w:div w:id="1679850277">
              <w:marLeft w:val="0"/>
              <w:marRight w:val="0"/>
              <w:marTop w:val="0"/>
              <w:marBottom w:val="0"/>
              <w:divBdr>
                <w:top w:val="none" w:sz="0" w:space="0" w:color="auto"/>
                <w:left w:val="none" w:sz="0" w:space="0" w:color="auto"/>
                <w:bottom w:val="none" w:sz="0" w:space="0" w:color="auto"/>
                <w:right w:val="none" w:sz="0" w:space="0" w:color="auto"/>
              </w:divBdr>
            </w:div>
            <w:div w:id="1439255526">
              <w:marLeft w:val="0"/>
              <w:marRight w:val="0"/>
              <w:marTop w:val="0"/>
              <w:marBottom w:val="0"/>
              <w:divBdr>
                <w:top w:val="none" w:sz="0" w:space="0" w:color="auto"/>
                <w:left w:val="none" w:sz="0" w:space="0" w:color="auto"/>
                <w:bottom w:val="none" w:sz="0" w:space="0" w:color="auto"/>
                <w:right w:val="none" w:sz="0" w:space="0" w:color="auto"/>
              </w:divBdr>
            </w:div>
            <w:div w:id="1428236306">
              <w:marLeft w:val="0"/>
              <w:marRight w:val="0"/>
              <w:marTop w:val="0"/>
              <w:marBottom w:val="0"/>
              <w:divBdr>
                <w:top w:val="none" w:sz="0" w:space="0" w:color="auto"/>
                <w:left w:val="none" w:sz="0" w:space="0" w:color="auto"/>
                <w:bottom w:val="none" w:sz="0" w:space="0" w:color="auto"/>
                <w:right w:val="none" w:sz="0" w:space="0" w:color="auto"/>
              </w:divBdr>
            </w:div>
            <w:div w:id="1293829894">
              <w:marLeft w:val="0"/>
              <w:marRight w:val="0"/>
              <w:marTop w:val="0"/>
              <w:marBottom w:val="0"/>
              <w:divBdr>
                <w:top w:val="none" w:sz="0" w:space="0" w:color="auto"/>
                <w:left w:val="none" w:sz="0" w:space="0" w:color="auto"/>
                <w:bottom w:val="none" w:sz="0" w:space="0" w:color="auto"/>
                <w:right w:val="none" w:sz="0" w:space="0" w:color="auto"/>
              </w:divBdr>
            </w:div>
            <w:div w:id="1490517273">
              <w:marLeft w:val="0"/>
              <w:marRight w:val="0"/>
              <w:marTop w:val="0"/>
              <w:marBottom w:val="0"/>
              <w:divBdr>
                <w:top w:val="none" w:sz="0" w:space="0" w:color="auto"/>
                <w:left w:val="none" w:sz="0" w:space="0" w:color="auto"/>
                <w:bottom w:val="none" w:sz="0" w:space="0" w:color="auto"/>
                <w:right w:val="none" w:sz="0" w:space="0" w:color="auto"/>
              </w:divBdr>
            </w:div>
            <w:div w:id="1112167484">
              <w:marLeft w:val="0"/>
              <w:marRight w:val="0"/>
              <w:marTop w:val="0"/>
              <w:marBottom w:val="0"/>
              <w:divBdr>
                <w:top w:val="none" w:sz="0" w:space="0" w:color="auto"/>
                <w:left w:val="none" w:sz="0" w:space="0" w:color="auto"/>
                <w:bottom w:val="none" w:sz="0" w:space="0" w:color="auto"/>
                <w:right w:val="none" w:sz="0" w:space="0" w:color="auto"/>
              </w:divBdr>
            </w:div>
            <w:div w:id="799107174">
              <w:marLeft w:val="0"/>
              <w:marRight w:val="0"/>
              <w:marTop w:val="0"/>
              <w:marBottom w:val="0"/>
              <w:divBdr>
                <w:top w:val="none" w:sz="0" w:space="0" w:color="auto"/>
                <w:left w:val="none" w:sz="0" w:space="0" w:color="auto"/>
                <w:bottom w:val="none" w:sz="0" w:space="0" w:color="auto"/>
                <w:right w:val="none" w:sz="0" w:space="0" w:color="auto"/>
              </w:divBdr>
            </w:div>
            <w:div w:id="1054550393">
              <w:marLeft w:val="0"/>
              <w:marRight w:val="0"/>
              <w:marTop w:val="0"/>
              <w:marBottom w:val="0"/>
              <w:divBdr>
                <w:top w:val="none" w:sz="0" w:space="0" w:color="auto"/>
                <w:left w:val="none" w:sz="0" w:space="0" w:color="auto"/>
                <w:bottom w:val="none" w:sz="0" w:space="0" w:color="auto"/>
                <w:right w:val="none" w:sz="0" w:space="0" w:color="auto"/>
              </w:divBdr>
            </w:div>
            <w:div w:id="404498897">
              <w:marLeft w:val="0"/>
              <w:marRight w:val="0"/>
              <w:marTop w:val="0"/>
              <w:marBottom w:val="0"/>
              <w:divBdr>
                <w:top w:val="none" w:sz="0" w:space="0" w:color="auto"/>
                <w:left w:val="none" w:sz="0" w:space="0" w:color="auto"/>
                <w:bottom w:val="none" w:sz="0" w:space="0" w:color="auto"/>
                <w:right w:val="none" w:sz="0" w:space="0" w:color="auto"/>
              </w:divBdr>
            </w:div>
            <w:div w:id="1223177042">
              <w:marLeft w:val="0"/>
              <w:marRight w:val="0"/>
              <w:marTop w:val="0"/>
              <w:marBottom w:val="0"/>
              <w:divBdr>
                <w:top w:val="none" w:sz="0" w:space="0" w:color="auto"/>
                <w:left w:val="none" w:sz="0" w:space="0" w:color="auto"/>
                <w:bottom w:val="none" w:sz="0" w:space="0" w:color="auto"/>
                <w:right w:val="none" w:sz="0" w:space="0" w:color="auto"/>
              </w:divBdr>
            </w:div>
            <w:div w:id="1982884924">
              <w:marLeft w:val="0"/>
              <w:marRight w:val="0"/>
              <w:marTop w:val="0"/>
              <w:marBottom w:val="0"/>
              <w:divBdr>
                <w:top w:val="none" w:sz="0" w:space="0" w:color="auto"/>
                <w:left w:val="none" w:sz="0" w:space="0" w:color="auto"/>
                <w:bottom w:val="none" w:sz="0" w:space="0" w:color="auto"/>
                <w:right w:val="none" w:sz="0" w:space="0" w:color="auto"/>
              </w:divBdr>
            </w:div>
            <w:div w:id="1499612006">
              <w:marLeft w:val="0"/>
              <w:marRight w:val="0"/>
              <w:marTop w:val="0"/>
              <w:marBottom w:val="0"/>
              <w:divBdr>
                <w:top w:val="none" w:sz="0" w:space="0" w:color="auto"/>
                <w:left w:val="none" w:sz="0" w:space="0" w:color="auto"/>
                <w:bottom w:val="none" w:sz="0" w:space="0" w:color="auto"/>
                <w:right w:val="none" w:sz="0" w:space="0" w:color="auto"/>
              </w:divBdr>
            </w:div>
            <w:div w:id="1232501353">
              <w:marLeft w:val="0"/>
              <w:marRight w:val="0"/>
              <w:marTop w:val="0"/>
              <w:marBottom w:val="0"/>
              <w:divBdr>
                <w:top w:val="none" w:sz="0" w:space="0" w:color="auto"/>
                <w:left w:val="none" w:sz="0" w:space="0" w:color="auto"/>
                <w:bottom w:val="none" w:sz="0" w:space="0" w:color="auto"/>
                <w:right w:val="none" w:sz="0" w:space="0" w:color="auto"/>
              </w:divBdr>
            </w:div>
            <w:div w:id="690033651">
              <w:marLeft w:val="0"/>
              <w:marRight w:val="0"/>
              <w:marTop w:val="0"/>
              <w:marBottom w:val="0"/>
              <w:divBdr>
                <w:top w:val="none" w:sz="0" w:space="0" w:color="auto"/>
                <w:left w:val="none" w:sz="0" w:space="0" w:color="auto"/>
                <w:bottom w:val="none" w:sz="0" w:space="0" w:color="auto"/>
                <w:right w:val="none" w:sz="0" w:space="0" w:color="auto"/>
              </w:divBdr>
            </w:div>
          </w:divsChild>
        </w:div>
        <w:div w:id="1011493697">
          <w:marLeft w:val="0"/>
          <w:marRight w:val="0"/>
          <w:marTop w:val="0"/>
          <w:marBottom w:val="120"/>
          <w:divBdr>
            <w:top w:val="none" w:sz="0" w:space="0" w:color="auto"/>
            <w:left w:val="none" w:sz="0" w:space="0" w:color="auto"/>
            <w:bottom w:val="none" w:sz="0" w:space="0" w:color="auto"/>
            <w:right w:val="none" w:sz="0" w:space="0" w:color="auto"/>
          </w:divBdr>
          <w:divsChild>
            <w:div w:id="750659897">
              <w:marLeft w:val="0"/>
              <w:marRight w:val="0"/>
              <w:marTop w:val="0"/>
              <w:marBottom w:val="0"/>
              <w:divBdr>
                <w:top w:val="none" w:sz="0" w:space="0" w:color="auto"/>
                <w:left w:val="none" w:sz="0" w:space="0" w:color="auto"/>
                <w:bottom w:val="none" w:sz="0" w:space="0" w:color="auto"/>
                <w:right w:val="none" w:sz="0" w:space="0" w:color="auto"/>
              </w:divBdr>
            </w:div>
            <w:div w:id="2068188802">
              <w:marLeft w:val="0"/>
              <w:marRight w:val="0"/>
              <w:marTop w:val="0"/>
              <w:marBottom w:val="0"/>
              <w:divBdr>
                <w:top w:val="none" w:sz="0" w:space="0" w:color="auto"/>
                <w:left w:val="none" w:sz="0" w:space="0" w:color="auto"/>
                <w:bottom w:val="none" w:sz="0" w:space="0" w:color="auto"/>
                <w:right w:val="none" w:sz="0" w:space="0" w:color="auto"/>
              </w:divBdr>
            </w:div>
            <w:div w:id="348803183">
              <w:marLeft w:val="0"/>
              <w:marRight w:val="0"/>
              <w:marTop w:val="0"/>
              <w:marBottom w:val="0"/>
              <w:divBdr>
                <w:top w:val="none" w:sz="0" w:space="0" w:color="auto"/>
                <w:left w:val="none" w:sz="0" w:space="0" w:color="auto"/>
                <w:bottom w:val="none" w:sz="0" w:space="0" w:color="auto"/>
                <w:right w:val="none" w:sz="0" w:space="0" w:color="auto"/>
              </w:divBdr>
            </w:div>
            <w:div w:id="1164972258">
              <w:marLeft w:val="0"/>
              <w:marRight w:val="0"/>
              <w:marTop w:val="0"/>
              <w:marBottom w:val="0"/>
              <w:divBdr>
                <w:top w:val="none" w:sz="0" w:space="0" w:color="auto"/>
                <w:left w:val="none" w:sz="0" w:space="0" w:color="auto"/>
                <w:bottom w:val="none" w:sz="0" w:space="0" w:color="auto"/>
                <w:right w:val="none" w:sz="0" w:space="0" w:color="auto"/>
              </w:divBdr>
            </w:div>
            <w:div w:id="1271738898">
              <w:marLeft w:val="0"/>
              <w:marRight w:val="0"/>
              <w:marTop w:val="0"/>
              <w:marBottom w:val="0"/>
              <w:divBdr>
                <w:top w:val="none" w:sz="0" w:space="0" w:color="auto"/>
                <w:left w:val="none" w:sz="0" w:space="0" w:color="auto"/>
                <w:bottom w:val="none" w:sz="0" w:space="0" w:color="auto"/>
                <w:right w:val="none" w:sz="0" w:space="0" w:color="auto"/>
              </w:divBdr>
            </w:div>
            <w:div w:id="2147047979">
              <w:marLeft w:val="0"/>
              <w:marRight w:val="0"/>
              <w:marTop w:val="0"/>
              <w:marBottom w:val="0"/>
              <w:divBdr>
                <w:top w:val="none" w:sz="0" w:space="0" w:color="auto"/>
                <w:left w:val="none" w:sz="0" w:space="0" w:color="auto"/>
                <w:bottom w:val="none" w:sz="0" w:space="0" w:color="auto"/>
                <w:right w:val="none" w:sz="0" w:space="0" w:color="auto"/>
              </w:divBdr>
            </w:div>
            <w:div w:id="1194881713">
              <w:marLeft w:val="0"/>
              <w:marRight w:val="0"/>
              <w:marTop w:val="0"/>
              <w:marBottom w:val="0"/>
              <w:divBdr>
                <w:top w:val="none" w:sz="0" w:space="0" w:color="auto"/>
                <w:left w:val="none" w:sz="0" w:space="0" w:color="auto"/>
                <w:bottom w:val="none" w:sz="0" w:space="0" w:color="auto"/>
                <w:right w:val="none" w:sz="0" w:space="0" w:color="auto"/>
              </w:divBdr>
            </w:div>
            <w:div w:id="719478695">
              <w:marLeft w:val="0"/>
              <w:marRight w:val="0"/>
              <w:marTop w:val="0"/>
              <w:marBottom w:val="0"/>
              <w:divBdr>
                <w:top w:val="none" w:sz="0" w:space="0" w:color="auto"/>
                <w:left w:val="none" w:sz="0" w:space="0" w:color="auto"/>
                <w:bottom w:val="none" w:sz="0" w:space="0" w:color="auto"/>
                <w:right w:val="none" w:sz="0" w:space="0" w:color="auto"/>
              </w:divBdr>
            </w:div>
            <w:div w:id="607543542">
              <w:marLeft w:val="0"/>
              <w:marRight w:val="0"/>
              <w:marTop w:val="0"/>
              <w:marBottom w:val="0"/>
              <w:divBdr>
                <w:top w:val="none" w:sz="0" w:space="0" w:color="auto"/>
                <w:left w:val="none" w:sz="0" w:space="0" w:color="auto"/>
                <w:bottom w:val="none" w:sz="0" w:space="0" w:color="auto"/>
                <w:right w:val="none" w:sz="0" w:space="0" w:color="auto"/>
              </w:divBdr>
            </w:div>
            <w:div w:id="1601986067">
              <w:marLeft w:val="0"/>
              <w:marRight w:val="0"/>
              <w:marTop w:val="0"/>
              <w:marBottom w:val="0"/>
              <w:divBdr>
                <w:top w:val="none" w:sz="0" w:space="0" w:color="auto"/>
                <w:left w:val="none" w:sz="0" w:space="0" w:color="auto"/>
                <w:bottom w:val="none" w:sz="0" w:space="0" w:color="auto"/>
                <w:right w:val="none" w:sz="0" w:space="0" w:color="auto"/>
              </w:divBdr>
            </w:div>
            <w:div w:id="743527137">
              <w:marLeft w:val="0"/>
              <w:marRight w:val="0"/>
              <w:marTop w:val="0"/>
              <w:marBottom w:val="0"/>
              <w:divBdr>
                <w:top w:val="none" w:sz="0" w:space="0" w:color="auto"/>
                <w:left w:val="none" w:sz="0" w:space="0" w:color="auto"/>
                <w:bottom w:val="none" w:sz="0" w:space="0" w:color="auto"/>
                <w:right w:val="none" w:sz="0" w:space="0" w:color="auto"/>
              </w:divBdr>
            </w:div>
            <w:div w:id="795753595">
              <w:marLeft w:val="0"/>
              <w:marRight w:val="0"/>
              <w:marTop w:val="0"/>
              <w:marBottom w:val="0"/>
              <w:divBdr>
                <w:top w:val="none" w:sz="0" w:space="0" w:color="auto"/>
                <w:left w:val="none" w:sz="0" w:space="0" w:color="auto"/>
                <w:bottom w:val="none" w:sz="0" w:space="0" w:color="auto"/>
                <w:right w:val="none" w:sz="0" w:space="0" w:color="auto"/>
              </w:divBdr>
            </w:div>
            <w:div w:id="1410882425">
              <w:marLeft w:val="0"/>
              <w:marRight w:val="0"/>
              <w:marTop w:val="0"/>
              <w:marBottom w:val="0"/>
              <w:divBdr>
                <w:top w:val="none" w:sz="0" w:space="0" w:color="auto"/>
                <w:left w:val="none" w:sz="0" w:space="0" w:color="auto"/>
                <w:bottom w:val="none" w:sz="0" w:space="0" w:color="auto"/>
                <w:right w:val="none" w:sz="0" w:space="0" w:color="auto"/>
              </w:divBdr>
            </w:div>
            <w:div w:id="1467966592">
              <w:marLeft w:val="0"/>
              <w:marRight w:val="0"/>
              <w:marTop w:val="0"/>
              <w:marBottom w:val="0"/>
              <w:divBdr>
                <w:top w:val="none" w:sz="0" w:space="0" w:color="auto"/>
                <w:left w:val="none" w:sz="0" w:space="0" w:color="auto"/>
                <w:bottom w:val="none" w:sz="0" w:space="0" w:color="auto"/>
                <w:right w:val="none" w:sz="0" w:space="0" w:color="auto"/>
              </w:divBdr>
            </w:div>
            <w:div w:id="406922584">
              <w:marLeft w:val="0"/>
              <w:marRight w:val="0"/>
              <w:marTop w:val="0"/>
              <w:marBottom w:val="0"/>
              <w:divBdr>
                <w:top w:val="none" w:sz="0" w:space="0" w:color="auto"/>
                <w:left w:val="none" w:sz="0" w:space="0" w:color="auto"/>
                <w:bottom w:val="none" w:sz="0" w:space="0" w:color="auto"/>
                <w:right w:val="none" w:sz="0" w:space="0" w:color="auto"/>
              </w:divBdr>
            </w:div>
          </w:divsChild>
        </w:div>
        <w:div w:id="103959794">
          <w:marLeft w:val="0"/>
          <w:marRight w:val="0"/>
          <w:marTop w:val="0"/>
          <w:marBottom w:val="120"/>
          <w:divBdr>
            <w:top w:val="none" w:sz="0" w:space="0" w:color="auto"/>
            <w:left w:val="none" w:sz="0" w:space="0" w:color="auto"/>
            <w:bottom w:val="none" w:sz="0" w:space="0" w:color="auto"/>
            <w:right w:val="none" w:sz="0" w:space="0" w:color="auto"/>
          </w:divBdr>
          <w:divsChild>
            <w:div w:id="2075272224">
              <w:marLeft w:val="0"/>
              <w:marRight w:val="0"/>
              <w:marTop w:val="0"/>
              <w:marBottom w:val="0"/>
              <w:divBdr>
                <w:top w:val="none" w:sz="0" w:space="0" w:color="auto"/>
                <w:left w:val="none" w:sz="0" w:space="0" w:color="auto"/>
                <w:bottom w:val="none" w:sz="0" w:space="0" w:color="auto"/>
                <w:right w:val="none" w:sz="0" w:space="0" w:color="auto"/>
              </w:divBdr>
            </w:div>
            <w:div w:id="1876455227">
              <w:marLeft w:val="0"/>
              <w:marRight w:val="0"/>
              <w:marTop w:val="0"/>
              <w:marBottom w:val="0"/>
              <w:divBdr>
                <w:top w:val="none" w:sz="0" w:space="0" w:color="auto"/>
                <w:left w:val="none" w:sz="0" w:space="0" w:color="auto"/>
                <w:bottom w:val="none" w:sz="0" w:space="0" w:color="auto"/>
                <w:right w:val="none" w:sz="0" w:space="0" w:color="auto"/>
              </w:divBdr>
            </w:div>
            <w:div w:id="1317756406">
              <w:marLeft w:val="0"/>
              <w:marRight w:val="0"/>
              <w:marTop w:val="0"/>
              <w:marBottom w:val="0"/>
              <w:divBdr>
                <w:top w:val="none" w:sz="0" w:space="0" w:color="auto"/>
                <w:left w:val="none" w:sz="0" w:space="0" w:color="auto"/>
                <w:bottom w:val="none" w:sz="0" w:space="0" w:color="auto"/>
                <w:right w:val="none" w:sz="0" w:space="0" w:color="auto"/>
              </w:divBdr>
            </w:div>
            <w:div w:id="1375233983">
              <w:marLeft w:val="0"/>
              <w:marRight w:val="0"/>
              <w:marTop w:val="0"/>
              <w:marBottom w:val="0"/>
              <w:divBdr>
                <w:top w:val="none" w:sz="0" w:space="0" w:color="auto"/>
                <w:left w:val="none" w:sz="0" w:space="0" w:color="auto"/>
                <w:bottom w:val="none" w:sz="0" w:space="0" w:color="auto"/>
                <w:right w:val="none" w:sz="0" w:space="0" w:color="auto"/>
              </w:divBdr>
            </w:div>
            <w:div w:id="1132672574">
              <w:marLeft w:val="0"/>
              <w:marRight w:val="0"/>
              <w:marTop w:val="0"/>
              <w:marBottom w:val="0"/>
              <w:divBdr>
                <w:top w:val="none" w:sz="0" w:space="0" w:color="auto"/>
                <w:left w:val="none" w:sz="0" w:space="0" w:color="auto"/>
                <w:bottom w:val="none" w:sz="0" w:space="0" w:color="auto"/>
                <w:right w:val="none" w:sz="0" w:space="0" w:color="auto"/>
              </w:divBdr>
            </w:div>
            <w:div w:id="55589124">
              <w:marLeft w:val="0"/>
              <w:marRight w:val="0"/>
              <w:marTop w:val="0"/>
              <w:marBottom w:val="0"/>
              <w:divBdr>
                <w:top w:val="none" w:sz="0" w:space="0" w:color="auto"/>
                <w:left w:val="none" w:sz="0" w:space="0" w:color="auto"/>
                <w:bottom w:val="none" w:sz="0" w:space="0" w:color="auto"/>
                <w:right w:val="none" w:sz="0" w:space="0" w:color="auto"/>
              </w:divBdr>
            </w:div>
            <w:div w:id="1727532980">
              <w:marLeft w:val="0"/>
              <w:marRight w:val="0"/>
              <w:marTop w:val="0"/>
              <w:marBottom w:val="0"/>
              <w:divBdr>
                <w:top w:val="none" w:sz="0" w:space="0" w:color="auto"/>
                <w:left w:val="none" w:sz="0" w:space="0" w:color="auto"/>
                <w:bottom w:val="none" w:sz="0" w:space="0" w:color="auto"/>
                <w:right w:val="none" w:sz="0" w:space="0" w:color="auto"/>
              </w:divBdr>
            </w:div>
            <w:div w:id="140385455">
              <w:marLeft w:val="0"/>
              <w:marRight w:val="0"/>
              <w:marTop w:val="0"/>
              <w:marBottom w:val="0"/>
              <w:divBdr>
                <w:top w:val="none" w:sz="0" w:space="0" w:color="auto"/>
                <w:left w:val="none" w:sz="0" w:space="0" w:color="auto"/>
                <w:bottom w:val="none" w:sz="0" w:space="0" w:color="auto"/>
                <w:right w:val="none" w:sz="0" w:space="0" w:color="auto"/>
              </w:divBdr>
            </w:div>
          </w:divsChild>
        </w:div>
        <w:div w:id="1667857482">
          <w:marLeft w:val="0"/>
          <w:marRight w:val="0"/>
          <w:marTop w:val="0"/>
          <w:marBottom w:val="120"/>
          <w:divBdr>
            <w:top w:val="none" w:sz="0" w:space="0" w:color="auto"/>
            <w:left w:val="none" w:sz="0" w:space="0" w:color="auto"/>
            <w:bottom w:val="none" w:sz="0" w:space="0" w:color="auto"/>
            <w:right w:val="none" w:sz="0" w:space="0" w:color="auto"/>
          </w:divBdr>
          <w:divsChild>
            <w:div w:id="292445838">
              <w:marLeft w:val="0"/>
              <w:marRight w:val="0"/>
              <w:marTop w:val="0"/>
              <w:marBottom w:val="0"/>
              <w:divBdr>
                <w:top w:val="none" w:sz="0" w:space="0" w:color="auto"/>
                <w:left w:val="none" w:sz="0" w:space="0" w:color="auto"/>
                <w:bottom w:val="none" w:sz="0" w:space="0" w:color="auto"/>
                <w:right w:val="none" w:sz="0" w:space="0" w:color="auto"/>
              </w:divBdr>
            </w:div>
            <w:div w:id="447087116">
              <w:marLeft w:val="0"/>
              <w:marRight w:val="0"/>
              <w:marTop w:val="0"/>
              <w:marBottom w:val="0"/>
              <w:divBdr>
                <w:top w:val="none" w:sz="0" w:space="0" w:color="auto"/>
                <w:left w:val="none" w:sz="0" w:space="0" w:color="auto"/>
                <w:bottom w:val="none" w:sz="0" w:space="0" w:color="auto"/>
                <w:right w:val="none" w:sz="0" w:space="0" w:color="auto"/>
              </w:divBdr>
            </w:div>
            <w:div w:id="2140100771">
              <w:marLeft w:val="0"/>
              <w:marRight w:val="0"/>
              <w:marTop w:val="0"/>
              <w:marBottom w:val="0"/>
              <w:divBdr>
                <w:top w:val="none" w:sz="0" w:space="0" w:color="auto"/>
                <w:left w:val="none" w:sz="0" w:space="0" w:color="auto"/>
                <w:bottom w:val="none" w:sz="0" w:space="0" w:color="auto"/>
                <w:right w:val="none" w:sz="0" w:space="0" w:color="auto"/>
              </w:divBdr>
            </w:div>
            <w:div w:id="2042511273">
              <w:marLeft w:val="0"/>
              <w:marRight w:val="0"/>
              <w:marTop w:val="0"/>
              <w:marBottom w:val="0"/>
              <w:divBdr>
                <w:top w:val="none" w:sz="0" w:space="0" w:color="auto"/>
                <w:left w:val="none" w:sz="0" w:space="0" w:color="auto"/>
                <w:bottom w:val="none" w:sz="0" w:space="0" w:color="auto"/>
                <w:right w:val="none" w:sz="0" w:space="0" w:color="auto"/>
              </w:divBdr>
            </w:div>
            <w:div w:id="1089156568">
              <w:marLeft w:val="0"/>
              <w:marRight w:val="0"/>
              <w:marTop w:val="0"/>
              <w:marBottom w:val="0"/>
              <w:divBdr>
                <w:top w:val="none" w:sz="0" w:space="0" w:color="auto"/>
                <w:left w:val="none" w:sz="0" w:space="0" w:color="auto"/>
                <w:bottom w:val="none" w:sz="0" w:space="0" w:color="auto"/>
                <w:right w:val="none" w:sz="0" w:space="0" w:color="auto"/>
              </w:divBdr>
            </w:div>
            <w:div w:id="1113940051">
              <w:marLeft w:val="0"/>
              <w:marRight w:val="0"/>
              <w:marTop w:val="0"/>
              <w:marBottom w:val="0"/>
              <w:divBdr>
                <w:top w:val="none" w:sz="0" w:space="0" w:color="auto"/>
                <w:left w:val="none" w:sz="0" w:space="0" w:color="auto"/>
                <w:bottom w:val="none" w:sz="0" w:space="0" w:color="auto"/>
                <w:right w:val="none" w:sz="0" w:space="0" w:color="auto"/>
              </w:divBdr>
            </w:div>
            <w:div w:id="2075542808">
              <w:marLeft w:val="0"/>
              <w:marRight w:val="0"/>
              <w:marTop w:val="0"/>
              <w:marBottom w:val="0"/>
              <w:divBdr>
                <w:top w:val="none" w:sz="0" w:space="0" w:color="auto"/>
                <w:left w:val="none" w:sz="0" w:space="0" w:color="auto"/>
                <w:bottom w:val="none" w:sz="0" w:space="0" w:color="auto"/>
                <w:right w:val="none" w:sz="0" w:space="0" w:color="auto"/>
              </w:divBdr>
            </w:div>
            <w:div w:id="1266620636">
              <w:marLeft w:val="0"/>
              <w:marRight w:val="0"/>
              <w:marTop w:val="0"/>
              <w:marBottom w:val="0"/>
              <w:divBdr>
                <w:top w:val="none" w:sz="0" w:space="0" w:color="auto"/>
                <w:left w:val="none" w:sz="0" w:space="0" w:color="auto"/>
                <w:bottom w:val="none" w:sz="0" w:space="0" w:color="auto"/>
                <w:right w:val="none" w:sz="0" w:space="0" w:color="auto"/>
              </w:divBdr>
            </w:div>
            <w:div w:id="929117666">
              <w:marLeft w:val="0"/>
              <w:marRight w:val="0"/>
              <w:marTop w:val="0"/>
              <w:marBottom w:val="0"/>
              <w:divBdr>
                <w:top w:val="none" w:sz="0" w:space="0" w:color="auto"/>
                <w:left w:val="none" w:sz="0" w:space="0" w:color="auto"/>
                <w:bottom w:val="none" w:sz="0" w:space="0" w:color="auto"/>
                <w:right w:val="none" w:sz="0" w:space="0" w:color="auto"/>
              </w:divBdr>
            </w:div>
            <w:div w:id="614554373">
              <w:marLeft w:val="0"/>
              <w:marRight w:val="0"/>
              <w:marTop w:val="0"/>
              <w:marBottom w:val="0"/>
              <w:divBdr>
                <w:top w:val="none" w:sz="0" w:space="0" w:color="auto"/>
                <w:left w:val="none" w:sz="0" w:space="0" w:color="auto"/>
                <w:bottom w:val="none" w:sz="0" w:space="0" w:color="auto"/>
                <w:right w:val="none" w:sz="0" w:space="0" w:color="auto"/>
              </w:divBdr>
            </w:div>
            <w:div w:id="1988850342">
              <w:marLeft w:val="0"/>
              <w:marRight w:val="0"/>
              <w:marTop w:val="0"/>
              <w:marBottom w:val="0"/>
              <w:divBdr>
                <w:top w:val="none" w:sz="0" w:space="0" w:color="auto"/>
                <w:left w:val="none" w:sz="0" w:space="0" w:color="auto"/>
                <w:bottom w:val="none" w:sz="0" w:space="0" w:color="auto"/>
                <w:right w:val="none" w:sz="0" w:space="0" w:color="auto"/>
              </w:divBdr>
            </w:div>
            <w:div w:id="92753630">
              <w:marLeft w:val="0"/>
              <w:marRight w:val="0"/>
              <w:marTop w:val="0"/>
              <w:marBottom w:val="0"/>
              <w:divBdr>
                <w:top w:val="none" w:sz="0" w:space="0" w:color="auto"/>
                <w:left w:val="none" w:sz="0" w:space="0" w:color="auto"/>
                <w:bottom w:val="none" w:sz="0" w:space="0" w:color="auto"/>
                <w:right w:val="none" w:sz="0" w:space="0" w:color="auto"/>
              </w:divBdr>
            </w:div>
            <w:div w:id="917859159">
              <w:marLeft w:val="0"/>
              <w:marRight w:val="0"/>
              <w:marTop w:val="0"/>
              <w:marBottom w:val="0"/>
              <w:divBdr>
                <w:top w:val="none" w:sz="0" w:space="0" w:color="auto"/>
                <w:left w:val="none" w:sz="0" w:space="0" w:color="auto"/>
                <w:bottom w:val="none" w:sz="0" w:space="0" w:color="auto"/>
                <w:right w:val="none" w:sz="0" w:space="0" w:color="auto"/>
              </w:divBdr>
            </w:div>
            <w:div w:id="123888379">
              <w:marLeft w:val="0"/>
              <w:marRight w:val="0"/>
              <w:marTop w:val="0"/>
              <w:marBottom w:val="0"/>
              <w:divBdr>
                <w:top w:val="none" w:sz="0" w:space="0" w:color="auto"/>
                <w:left w:val="none" w:sz="0" w:space="0" w:color="auto"/>
                <w:bottom w:val="none" w:sz="0" w:space="0" w:color="auto"/>
                <w:right w:val="none" w:sz="0" w:space="0" w:color="auto"/>
              </w:divBdr>
            </w:div>
            <w:div w:id="1243643308">
              <w:marLeft w:val="0"/>
              <w:marRight w:val="0"/>
              <w:marTop w:val="0"/>
              <w:marBottom w:val="0"/>
              <w:divBdr>
                <w:top w:val="none" w:sz="0" w:space="0" w:color="auto"/>
                <w:left w:val="none" w:sz="0" w:space="0" w:color="auto"/>
                <w:bottom w:val="none" w:sz="0" w:space="0" w:color="auto"/>
                <w:right w:val="none" w:sz="0" w:space="0" w:color="auto"/>
              </w:divBdr>
            </w:div>
            <w:div w:id="1584951774">
              <w:marLeft w:val="0"/>
              <w:marRight w:val="0"/>
              <w:marTop w:val="0"/>
              <w:marBottom w:val="0"/>
              <w:divBdr>
                <w:top w:val="none" w:sz="0" w:space="0" w:color="auto"/>
                <w:left w:val="none" w:sz="0" w:space="0" w:color="auto"/>
                <w:bottom w:val="none" w:sz="0" w:space="0" w:color="auto"/>
                <w:right w:val="none" w:sz="0" w:space="0" w:color="auto"/>
              </w:divBdr>
            </w:div>
            <w:div w:id="2041930562">
              <w:marLeft w:val="0"/>
              <w:marRight w:val="0"/>
              <w:marTop w:val="0"/>
              <w:marBottom w:val="0"/>
              <w:divBdr>
                <w:top w:val="none" w:sz="0" w:space="0" w:color="auto"/>
                <w:left w:val="none" w:sz="0" w:space="0" w:color="auto"/>
                <w:bottom w:val="none" w:sz="0" w:space="0" w:color="auto"/>
                <w:right w:val="none" w:sz="0" w:space="0" w:color="auto"/>
              </w:divBdr>
            </w:div>
            <w:div w:id="63767739">
              <w:marLeft w:val="0"/>
              <w:marRight w:val="0"/>
              <w:marTop w:val="0"/>
              <w:marBottom w:val="0"/>
              <w:divBdr>
                <w:top w:val="none" w:sz="0" w:space="0" w:color="auto"/>
                <w:left w:val="none" w:sz="0" w:space="0" w:color="auto"/>
                <w:bottom w:val="none" w:sz="0" w:space="0" w:color="auto"/>
                <w:right w:val="none" w:sz="0" w:space="0" w:color="auto"/>
              </w:divBdr>
            </w:div>
            <w:div w:id="78136944">
              <w:marLeft w:val="0"/>
              <w:marRight w:val="0"/>
              <w:marTop w:val="0"/>
              <w:marBottom w:val="0"/>
              <w:divBdr>
                <w:top w:val="none" w:sz="0" w:space="0" w:color="auto"/>
                <w:left w:val="none" w:sz="0" w:space="0" w:color="auto"/>
                <w:bottom w:val="none" w:sz="0" w:space="0" w:color="auto"/>
                <w:right w:val="none" w:sz="0" w:space="0" w:color="auto"/>
              </w:divBdr>
            </w:div>
            <w:div w:id="1086462256">
              <w:marLeft w:val="0"/>
              <w:marRight w:val="0"/>
              <w:marTop w:val="0"/>
              <w:marBottom w:val="0"/>
              <w:divBdr>
                <w:top w:val="none" w:sz="0" w:space="0" w:color="auto"/>
                <w:left w:val="none" w:sz="0" w:space="0" w:color="auto"/>
                <w:bottom w:val="none" w:sz="0" w:space="0" w:color="auto"/>
                <w:right w:val="none" w:sz="0" w:space="0" w:color="auto"/>
              </w:divBdr>
            </w:div>
          </w:divsChild>
        </w:div>
        <w:div w:id="827861217">
          <w:marLeft w:val="0"/>
          <w:marRight w:val="0"/>
          <w:marTop w:val="0"/>
          <w:marBottom w:val="120"/>
          <w:divBdr>
            <w:top w:val="none" w:sz="0" w:space="0" w:color="auto"/>
            <w:left w:val="none" w:sz="0" w:space="0" w:color="auto"/>
            <w:bottom w:val="none" w:sz="0" w:space="0" w:color="auto"/>
            <w:right w:val="none" w:sz="0" w:space="0" w:color="auto"/>
          </w:divBdr>
          <w:divsChild>
            <w:div w:id="1424758778">
              <w:marLeft w:val="0"/>
              <w:marRight w:val="0"/>
              <w:marTop w:val="0"/>
              <w:marBottom w:val="0"/>
              <w:divBdr>
                <w:top w:val="none" w:sz="0" w:space="0" w:color="auto"/>
                <w:left w:val="none" w:sz="0" w:space="0" w:color="auto"/>
                <w:bottom w:val="none" w:sz="0" w:space="0" w:color="auto"/>
                <w:right w:val="none" w:sz="0" w:space="0" w:color="auto"/>
              </w:divBdr>
            </w:div>
            <w:div w:id="1766882108">
              <w:marLeft w:val="0"/>
              <w:marRight w:val="0"/>
              <w:marTop w:val="0"/>
              <w:marBottom w:val="0"/>
              <w:divBdr>
                <w:top w:val="none" w:sz="0" w:space="0" w:color="auto"/>
                <w:left w:val="none" w:sz="0" w:space="0" w:color="auto"/>
                <w:bottom w:val="none" w:sz="0" w:space="0" w:color="auto"/>
                <w:right w:val="none" w:sz="0" w:space="0" w:color="auto"/>
              </w:divBdr>
            </w:div>
            <w:div w:id="1414350765">
              <w:marLeft w:val="0"/>
              <w:marRight w:val="0"/>
              <w:marTop w:val="0"/>
              <w:marBottom w:val="0"/>
              <w:divBdr>
                <w:top w:val="none" w:sz="0" w:space="0" w:color="auto"/>
                <w:left w:val="none" w:sz="0" w:space="0" w:color="auto"/>
                <w:bottom w:val="none" w:sz="0" w:space="0" w:color="auto"/>
                <w:right w:val="none" w:sz="0" w:space="0" w:color="auto"/>
              </w:divBdr>
            </w:div>
            <w:div w:id="1156341968">
              <w:marLeft w:val="0"/>
              <w:marRight w:val="0"/>
              <w:marTop w:val="0"/>
              <w:marBottom w:val="0"/>
              <w:divBdr>
                <w:top w:val="none" w:sz="0" w:space="0" w:color="auto"/>
                <w:left w:val="none" w:sz="0" w:space="0" w:color="auto"/>
                <w:bottom w:val="none" w:sz="0" w:space="0" w:color="auto"/>
                <w:right w:val="none" w:sz="0" w:space="0" w:color="auto"/>
              </w:divBdr>
            </w:div>
            <w:div w:id="974914514">
              <w:marLeft w:val="0"/>
              <w:marRight w:val="0"/>
              <w:marTop w:val="0"/>
              <w:marBottom w:val="0"/>
              <w:divBdr>
                <w:top w:val="none" w:sz="0" w:space="0" w:color="auto"/>
                <w:left w:val="none" w:sz="0" w:space="0" w:color="auto"/>
                <w:bottom w:val="none" w:sz="0" w:space="0" w:color="auto"/>
                <w:right w:val="none" w:sz="0" w:space="0" w:color="auto"/>
              </w:divBdr>
            </w:div>
            <w:div w:id="645159930">
              <w:marLeft w:val="0"/>
              <w:marRight w:val="0"/>
              <w:marTop w:val="0"/>
              <w:marBottom w:val="0"/>
              <w:divBdr>
                <w:top w:val="none" w:sz="0" w:space="0" w:color="auto"/>
                <w:left w:val="none" w:sz="0" w:space="0" w:color="auto"/>
                <w:bottom w:val="none" w:sz="0" w:space="0" w:color="auto"/>
                <w:right w:val="none" w:sz="0" w:space="0" w:color="auto"/>
              </w:divBdr>
            </w:div>
            <w:div w:id="775442107">
              <w:marLeft w:val="0"/>
              <w:marRight w:val="0"/>
              <w:marTop w:val="0"/>
              <w:marBottom w:val="0"/>
              <w:divBdr>
                <w:top w:val="none" w:sz="0" w:space="0" w:color="auto"/>
                <w:left w:val="none" w:sz="0" w:space="0" w:color="auto"/>
                <w:bottom w:val="none" w:sz="0" w:space="0" w:color="auto"/>
                <w:right w:val="none" w:sz="0" w:space="0" w:color="auto"/>
              </w:divBdr>
            </w:div>
            <w:div w:id="1752893883">
              <w:marLeft w:val="0"/>
              <w:marRight w:val="0"/>
              <w:marTop w:val="0"/>
              <w:marBottom w:val="0"/>
              <w:divBdr>
                <w:top w:val="none" w:sz="0" w:space="0" w:color="auto"/>
                <w:left w:val="none" w:sz="0" w:space="0" w:color="auto"/>
                <w:bottom w:val="none" w:sz="0" w:space="0" w:color="auto"/>
                <w:right w:val="none" w:sz="0" w:space="0" w:color="auto"/>
              </w:divBdr>
            </w:div>
            <w:div w:id="1285698071">
              <w:marLeft w:val="0"/>
              <w:marRight w:val="0"/>
              <w:marTop w:val="0"/>
              <w:marBottom w:val="0"/>
              <w:divBdr>
                <w:top w:val="none" w:sz="0" w:space="0" w:color="auto"/>
                <w:left w:val="none" w:sz="0" w:space="0" w:color="auto"/>
                <w:bottom w:val="none" w:sz="0" w:space="0" w:color="auto"/>
                <w:right w:val="none" w:sz="0" w:space="0" w:color="auto"/>
              </w:divBdr>
            </w:div>
            <w:div w:id="1154417346">
              <w:marLeft w:val="0"/>
              <w:marRight w:val="0"/>
              <w:marTop w:val="0"/>
              <w:marBottom w:val="0"/>
              <w:divBdr>
                <w:top w:val="none" w:sz="0" w:space="0" w:color="auto"/>
                <w:left w:val="none" w:sz="0" w:space="0" w:color="auto"/>
                <w:bottom w:val="none" w:sz="0" w:space="0" w:color="auto"/>
                <w:right w:val="none" w:sz="0" w:space="0" w:color="auto"/>
              </w:divBdr>
            </w:div>
            <w:div w:id="1579485512">
              <w:marLeft w:val="0"/>
              <w:marRight w:val="0"/>
              <w:marTop w:val="0"/>
              <w:marBottom w:val="0"/>
              <w:divBdr>
                <w:top w:val="none" w:sz="0" w:space="0" w:color="auto"/>
                <w:left w:val="none" w:sz="0" w:space="0" w:color="auto"/>
                <w:bottom w:val="none" w:sz="0" w:space="0" w:color="auto"/>
                <w:right w:val="none" w:sz="0" w:space="0" w:color="auto"/>
              </w:divBdr>
            </w:div>
            <w:div w:id="446657188">
              <w:marLeft w:val="0"/>
              <w:marRight w:val="0"/>
              <w:marTop w:val="0"/>
              <w:marBottom w:val="0"/>
              <w:divBdr>
                <w:top w:val="none" w:sz="0" w:space="0" w:color="auto"/>
                <w:left w:val="none" w:sz="0" w:space="0" w:color="auto"/>
                <w:bottom w:val="none" w:sz="0" w:space="0" w:color="auto"/>
                <w:right w:val="none" w:sz="0" w:space="0" w:color="auto"/>
              </w:divBdr>
            </w:div>
            <w:div w:id="916475356">
              <w:marLeft w:val="0"/>
              <w:marRight w:val="0"/>
              <w:marTop w:val="0"/>
              <w:marBottom w:val="0"/>
              <w:divBdr>
                <w:top w:val="none" w:sz="0" w:space="0" w:color="auto"/>
                <w:left w:val="none" w:sz="0" w:space="0" w:color="auto"/>
                <w:bottom w:val="none" w:sz="0" w:space="0" w:color="auto"/>
                <w:right w:val="none" w:sz="0" w:space="0" w:color="auto"/>
              </w:divBdr>
            </w:div>
            <w:div w:id="519128167">
              <w:marLeft w:val="0"/>
              <w:marRight w:val="0"/>
              <w:marTop w:val="0"/>
              <w:marBottom w:val="0"/>
              <w:divBdr>
                <w:top w:val="none" w:sz="0" w:space="0" w:color="auto"/>
                <w:left w:val="none" w:sz="0" w:space="0" w:color="auto"/>
                <w:bottom w:val="none" w:sz="0" w:space="0" w:color="auto"/>
                <w:right w:val="none" w:sz="0" w:space="0" w:color="auto"/>
              </w:divBdr>
            </w:div>
            <w:div w:id="793138505">
              <w:marLeft w:val="0"/>
              <w:marRight w:val="0"/>
              <w:marTop w:val="0"/>
              <w:marBottom w:val="0"/>
              <w:divBdr>
                <w:top w:val="none" w:sz="0" w:space="0" w:color="auto"/>
                <w:left w:val="none" w:sz="0" w:space="0" w:color="auto"/>
                <w:bottom w:val="none" w:sz="0" w:space="0" w:color="auto"/>
                <w:right w:val="none" w:sz="0" w:space="0" w:color="auto"/>
              </w:divBdr>
            </w:div>
            <w:div w:id="1646934284">
              <w:marLeft w:val="0"/>
              <w:marRight w:val="0"/>
              <w:marTop w:val="0"/>
              <w:marBottom w:val="0"/>
              <w:divBdr>
                <w:top w:val="none" w:sz="0" w:space="0" w:color="auto"/>
                <w:left w:val="none" w:sz="0" w:space="0" w:color="auto"/>
                <w:bottom w:val="none" w:sz="0" w:space="0" w:color="auto"/>
                <w:right w:val="none" w:sz="0" w:space="0" w:color="auto"/>
              </w:divBdr>
            </w:div>
            <w:div w:id="307173365">
              <w:marLeft w:val="0"/>
              <w:marRight w:val="0"/>
              <w:marTop w:val="0"/>
              <w:marBottom w:val="0"/>
              <w:divBdr>
                <w:top w:val="none" w:sz="0" w:space="0" w:color="auto"/>
                <w:left w:val="none" w:sz="0" w:space="0" w:color="auto"/>
                <w:bottom w:val="none" w:sz="0" w:space="0" w:color="auto"/>
                <w:right w:val="none" w:sz="0" w:space="0" w:color="auto"/>
              </w:divBdr>
            </w:div>
            <w:div w:id="847712647">
              <w:marLeft w:val="0"/>
              <w:marRight w:val="0"/>
              <w:marTop w:val="0"/>
              <w:marBottom w:val="0"/>
              <w:divBdr>
                <w:top w:val="none" w:sz="0" w:space="0" w:color="auto"/>
                <w:left w:val="none" w:sz="0" w:space="0" w:color="auto"/>
                <w:bottom w:val="none" w:sz="0" w:space="0" w:color="auto"/>
                <w:right w:val="none" w:sz="0" w:space="0" w:color="auto"/>
              </w:divBdr>
            </w:div>
            <w:div w:id="2092576311">
              <w:marLeft w:val="0"/>
              <w:marRight w:val="0"/>
              <w:marTop w:val="0"/>
              <w:marBottom w:val="0"/>
              <w:divBdr>
                <w:top w:val="none" w:sz="0" w:space="0" w:color="auto"/>
                <w:left w:val="none" w:sz="0" w:space="0" w:color="auto"/>
                <w:bottom w:val="none" w:sz="0" w:space="0" w:color="auto"/>
                <w:right w:val="none" w:sz="0" w:space="0" w:color="auto"/>
              </w:divBdr>
            </w:div>
            <w:div w:id="302931043">
              <w:marLeft w:val="0"/>
              <w:marRight w:val="0"/>
              <w:marTop w:val="0"/>
              <w:marBottom w:val="0"/>
              <w:divBdr>
                <w:top w:val="none" w:sz="0" w:space="0" w:color="auto"/>
                <w:left w:val="none" w:sz="0" w:space="0" w:color="auto"/>
                <w:bottom w:val="none" w:sz="0" w:space="0" w:color="auto"/>
                <w:right w:val="none" w:sz="0" w:space="0" w:color="auto"/>
              </w:divBdr>
            </w:div>
            <w:div w:id="1452088730">
              <w:marLeft w:val="0"/>
              <w:marRight w:val="0"/>
              <w:marTop w:val="0"/>
              <w:marBottom w:val="0"/>
              <w:divBdr>
                <w:top w:val="none" w:sz="0" w:space="0" w:color="auto"/>
                <w:left w:val="none" w:sz="0" w:space="0" w:color="auto"/>
                <w:bottom w:val="none" w:sz="0" w:space="0" w:color="auto"/>
                <w:right w:val="none" w:sz="0" w:space="0" w:color="auto"/>
              </w:divBdr>
            </w:div>
            <w:div w:id="807939481">
              <w:marLeft w:val="0"/>
              <w:marRight w:val="0"/>
              <w:marTop w:val="0"/>
              <w:marBottom w:val="0"/>
              <w:divBdr>
                <w:top w:val="none" w:sz="0" w:space="0" w:color="auto"/>
                <w:left w:val="none" w:sz="0" w:space="0" w:color="auto"/>
                <w:bottom w:val="none" w:sz="0" w:space="0" w:color="auto"/>
                <w:right w:val="none" w:sz="0" w:space="0" w:color="auto"/>
              </w:divBdr>
            </w:div>
            <w:div w:id="1679848000">
              <w:marLeft w:val="0"/>
              <w:marRight w:val="0"/>
              <w:marTop w:val="0"/>
              <w:marBottom w:val="0"/>
              <w:divBdr>
                <w:top w:val="none" w:sz="0" w:space="0" w:color="auto"/>
                <w:left w:val="none" w:sz="0" w:space="0" w:color="auto"/>
                <w:bottom w:val="none" w:sz="0" w:space="0" w:color="auto"/>
                <w:right w:val="none" w:sz="0" w:space="0" w:color="auto"/>
              </w:divBdr>
            </w:div>
            <w:div w:id="910775073">
              <w:marLeft w:val="0"/>
              <w:marRight w:val="0"/>
              <w:marTop w:val="0"/>
              <w:marBottom w:val="0"/>
              <w:divBdr>
                <w:top w:val="none" w:sz="0" w:space="0" w:color="auto"/>
                <w:left w:val="none" w:sz="0" w:space="0" w:color="auto"/>
                <w:bottom w:val="none" w:sz="0" w:space="0" w:color="auto"/>
                <w:right w:val="none" w:sz="0" w:space="0" w:color="auto"/>
              </w:divBdr>
            </w:div>
            <w:div w:id="823203348">
              <w:marLeft w:val="0"/>
              <w:marRight w:val="0"/>
              <w:marTop w:val="0"/>
              <w:marBottom w:val="0"/>
              <w:divBdr>
                <w:top w:val="none" w:sz="0" w:space="0" w:color="auto"/>
                <w:left w:val="none" w:sz="0" w:space="0" w:color="auto"/>
                <w:bottom w:val="none" w:sz="0" w:space="0" w:color="auto"/>
                <w:right w:val="none" w:sz="0" w:space="0" w:color="auto"/>
              </w:divBdr>
            </w:div>
            <w:div w:id="2038846862">
              <w:marLeft w:val="0"/>
              <w:marRight w:val="0"/>
              <w:marTop w:val="0"/>
              <w:marBottom w:val="0"/>
              <w:divBdr>
                <w:top w:val="none" w:sz="0" w:space="0" w:color="auto"/>
                <w:left w:val="none" w:sz="0" w:space="0" w:color="auto"/>
                <w:bottom w:val="none" w:sz="0" w:space="0" w:color="auto"/>
                <w:right w:val="none" w:sz="0" w:space="0" w:color="auto"/>
              </w:divBdr>
            </w:div>
            <w:div w:id="1013921853">
              <w:marLeft w:val="0"/>
              <w:marRight w:val="0"/>
              <w:marTop w:val="0"/>
              <w:marBottom w:val="0"/>
              <w:divBdr>
                <w:top w:val="none" w:sz="0" w:space="0" w:color="auto"/>
                <w:left w:val="none" w:sz="0" w:space="0" w:color="auto"/>
                <w:bottom w:val="none" w:sz="0" w:space="0" w:color="auto"/>
                <w:right w:val="none" w:sz="0" w:space="0" w:color="auto"/>
              </w:divBdr>
            </w:div>
            <w:div w:id="543717741">
              <w:marLeft w:val="0"/>
              <w:marRight w:val="0"/>
              <w:marTop w:val="0"/>
              <w:marBottom w:val="0"/>
              <w:divBdr>
                <w:top w:val="none" w:sz="0" w:space="0" w:color="auto"/>
                <w:left w:val="none" w:sz="0" w:space="0" w:color="auto"/>
                <w:bottom w:val="none" w:sz="0" w:space="0" w:color="auto"/>
                <w:right w:val="none" w:sz="0" w:space="0" w:color="auto"/>
              </w:divBdr>
            </w:div>
            <w:div w:id="2055080095">
              <w:marLeft w:val="0"/>
              <w:marRight w:val="0"/>
              <w:marTop w:val="0"/>
              <w:marBottom w:val="0"/>
              <w:divBdr>
                <w:top w:val="none" w:sz="0" w:space="0" w:color="auto"/>
                <w:left w:val="none" w:sz="0" w:space="0" w:color="auto"/>
                <w:bottom w:val="none" w:sz="0" w:space="0" w:color="auto"/>
                <w:right w:val="none" w:sz="0" w:space="0" w:color="auto"/>
              </w:divBdr>
            </w:div>
            <w:div w:id="1200170586">
              <w:marLeft w:val="0"/>
              <w:marRight w:val="0"/>
              <w:marTop w:val="0"/>
              <w:marBottom w:val="0"/>
              <w:divBdr>
                <w:top w:val="none" w:sz="0" w:space="0" w:color="auto"/>
                <w:left w:val="none" w:sz="0" w:space="0" w:color="auto"/>
                <w:bottom w:val="none" w:sz="0" w:space="0" w:color="auto"/>
                <w:right w:val="none" w:sz="0" w:space="0" w:color="auto"/>
              </w:divBdr>
            </w:div>
            <w:div w:id="1666547348">
              <w:marLeft w:val="0"/>
              <w:marRight w:val="0"/>
              <w:marTop w:val="0"/>
              <w:marBottom w:val="0"/>
              <w:divBdr>
                <w:top w:val="none" w:sz="0" w:space="0" w:color="auto"/>
                <w:left w:val="none" w:sz="0" w:space="0" w:color="auto"/>
                <w:bottom w:val="none" w:sz="0" w:space="0" w:color="auto"/>
                <w:right w:val="none" w:sz="0" w:space="0" w:color="auto"/>
              </w:divBdr>
            </w:div>
            <w:div w:id="495808710">
              <w:marLeft w:val="0"/>
              <w:marRight w:val="0"/>
              <w:marTop w:val="0"/>
              <w:marBottom w:val="0"/>
              <w:divBdr>
                <w:top w:val="none" w:sz="0" w:space="0" w:color="auto"/>
                <w:left w:val="none" w:sz="0" w:space="0" w:color="auto"/>
                <w:bottom w:val="none" w:sz="0" w:space="0" w:color="auto"/>
                <w:right w:val="none" w:sz="0" w:space="0" w:color="auto"/>
              </w:divBdr>
            </w:div>
            <w:div w:id="2125952767">
              <w:marLeft w:val="0"/>
              <w:marRight w:val="0"/>
              <w:marTop w:val="0"/>
              <w:marBottom w:val="0"/>
              <w:divBdr>
                <w:top w:val="none" w:sz="0" w:space="0" w:color="auto"/>
                <w:left w:val="none" w:sz="0" w:space="0" w:color="auto"/>
                <w:bottom w:val="none" w:sz="0" w:space="0" w:color="auto"/>
                <w:right w:val="none" w:sz="0" w:space="0" w:color="auto"/>
              </w:divBdr>
            </w:div>
            <w:div w:id="1058826484">
              <w:marLeft w:val="0"/>
              <w:marRight w:val="0"/>
              <w:marTop w:val="0"/>
              <w:marBottom w:val="0"/>
              <w:divBdr>
                <w:top w:val="none" w:sz="0" w:space="0" w:color="auto"/>
                <w:left w:val="none" w:sz="0" w:space="0" w:color="auto"/>
                <w:bottom w:val="none" w:sz="0" w:space="0" w:color="auto"/>
                <w:right w:val="none" w:sz="0" w:space="0" w:color="auto"/>
              </w:divBdr>
            </w:div>
            <w:div w:id="6714336">
              <w:marLeft w:val="0"/>
              <w:marRight w:val="0"/>
              <w:marTop w:val="0"/>
              <w:marBottom w:val="0"/>
              <w:divBdr>
                <w:top w:val="none" w:sz="0" w:space="0" w:color="auto"/>
                <w:left w:val="none" w:sz="0" w:space="0" w:color="auto"/>
                <w:bottom w:val="none" w:sz="0" w:space="0" w:color="auto"/>
                <w:right w:val="none" w:sz="0" w:space="0" w:color="auto"/>
              </w:divBdr>
            </w:div>
            <w:div w:id="346030218">
              <w:marLeft w:val="0"/>
              <w:marRight w:val="0"/>
              <w:marTop w:val="0"/>
              <w:marBottom w:val="0"/>
              <w:divBdr>
                <w:top w:val="none" w:sz="0" w:space="0" w:color="auto"/>
                <w:left w:val="none" w:sz="0" w:space="0" w:color="auto"/>
                <w:bottom w:val="none" w:sz="0" w:space="0" w:color="auto"/>
                <w:right w:val="none" w:sz="0" w:space="0" w:color="auto"/>
              </w:divBdr>
            </w:div>
            <w:div w:id="609318308">
              <w:marLeft w:val="0"/>
              <w:marRight w:val="0"/>
              <w:marTop w:val="0"/>
              <w:marBottom w:val="0"/>
              <w:divBdr>
                <w:top w:val="none" w:sz="0" w:space="0" w:color="auto"/>
                <w:left w:val="none" w:sz="0" w:space="0" w:color="auto"/>
                <w:bottom w:val="none" w:sz="0" w:space="0" w:color="auto"/>
                <w:right w:val="none" w:sz="0" w:space="0" w:color="auto"/>
              </w:divBdr>
            </w:div>
            <w:div w:id="863136342">
              <w:marLeft w:val="0"/>
              <w:marRight w:val="0"/>
              <w:marTop w:val="0"/>
              <w:marBottom w:val="0"/>
              <w:divBdr>
                <w:top w:val="none" w:sz="0" w:space="0" w:color="auto"/>
                <w:left w:val="none" w:sz="0" w:space="0" w:color="auto"/>
                <w:bottom w:val="none" w:sz="0" w:space="0" w:color="auto"/>
                <w:right w:val="none" w:sz="0" w:space="0" w:color="auto"/>
              </w:divBdr>
            </w:div>
            <w:div w:id="142888721">
              <w:marLeft w:val="0"/>
              <w:marRight w:val="0"/>
              <w:marTop w:val="0"/>
              <w:marBottom w:val="0"/>
              <w:divBdr>
                <w:top w:val="none" w:sz="0" w:space="0" w:color="auto"/>
                <w:left w:val="none" w:sz="0" w:space="0" w:color="auto"/>
                <w:bottom w:val="none" w:sz="0" w:space="0" w:color="auto"/>
                <w:right w:val="none" w:sz="0" w:space="0" w:color="auto"/>
              </w:divBdr>
            </w:div>
            <w:div w:id="1729259656">
              <w:marLeft w:val="0"/>
              <w:marRight w:val="0"/>
              <w:marTop w:val="0"/>
              <w:marBottom w:val="0"/>
              <w:divBdr>
                <w:top w:val="none" w:sz="0" w:space="0" w:color="auto"/>
                <w:left w:val="none" w:sz="0" w:space="0" w:color="auto"/>
                <w:bottom w:val="none" w:sz="0" w:space="0" w:color="auto"/>
                <w:right w:val="none" w:sz="0" w:space="0" w:color="auto"/>
              </w:divBdr>
            </w:div>
            <w:div w:id="1314719800">
              <w:marLeft w:val="0"/>
              <w:marRight w:val="0"/>
              <w:marTop w:val="0"/>
              <w:marBottom w:val="0"/>
              <w:divBdr>
                <w:top w:val="none" w:sz="0" w:space="0" w:color="auto"/>
                <w:left w:val="none" w:sz="0" w:space="0" w:color="auto"/>
                <w:bottom w:val="none" w:sz="0" w:space="0" w:color="auto"/>
                <w:right w:val="none" w:sz="0" w:space="0" w:color="auto"/>
              </w:divBdr>
            </w:div>
            <w:div w:id="1311132095">
              <w:marLeft w:val="0"/>
              <w:marRight w:val="0"/>
              <w:marTop w:val="0"/>
              <w:marBottom w:val="0"/>
              <w:divBdr>
                <w:top w:val="none" w:sz="0" w:space="0" w:color="auto"/>
                <w:left w:val="none" w:sz="0" w:space="0" w:color="auto"/>
                <w:bottom w:val="none" w:sz="0" w:space="0" w:color="auto"/>
                <w:right w:val="none" w:sz="0" w:space="0" w:color="auto"/>
              </w:divBdr>
            </w:div>
            <w:div w:id="1286816736">
              <w:marLeft w:val="0"/>
              <w:marRight w:val="0"/>
              <w:marTop w:val="0"/>
              <w:marBottom w:val="0"/>
              <w:divBdr>
                <w:top w:val="none" w:sz="0" w:space="0" w:color="auto"/>
                <w:left w:val="none" w:sz="0" w:space="0" w:color="auto"/>
                <w:bottom w:val="none" w:sz="0" w:space="0" w:color="auto"/>
                <w:right w:val="none" w:sz="0" w:space="0" w:color="auto"/>
              </w:divBdr>
            </w:div>
            <w:div w:id="304237508">
              <w:marLeft w:val="0"/>
              <w:marRight w:val="0"/>
              <w:marTop w:val="0"/>
              <w:marBottom w:val="0"/>
              <w:divBdr>
                <w:top w:val="none" w:sz="0" w:space="0" w:color="auto"/>
                <w:left w:val="none" w:sz="0" w:space="0" w:color="auto"/>
                <w:bottom w:val="none" w:sz="0" w:space="0" w:color="auto"/>
                <w:right w:val="none" w:sz="0" w:space="0" w:color="auto"/>
              </w:divBdr>
            </w:div>
            <w:div w:id="1262494688">
              <w:marLeft w:val="0"/>
              <w:marRight w:val="0"/>
              <w:marTop w:val="0"/>
              <w:marBottom w:val="0"/>
              <w:divBdr>
                <w:top w:val="none" w:sz="0" w:space="0" w:color="auto"/>
                <w:left w:val="none" w:sz="0" w:space="0" w:color="auto"/>
                <w:bottom w:val="none" w:sz="0" w:space="0" w:color="auto"/>
                <w:right w:val="none" w:sz="0" w:space="0" w:color="auto"/>
              </w:divBdr>
            </w:div>
            <w:div w:id="1218933797">
              <w:marLeft w:val="0"/>
              <w:marRight w:val="0"/>
              <w:marTop w:val="0"/>
              <w:marBottom w:val="0"/>
              <w:divBdr>
                <w:top w:val="none" w:sz="0" w:space="0" w:color="auto"/>
                <w:left w:val="none" w:sz="0" w:space="0" w:color="auto"/>
                <w:bottom w:val="none" w:sz="0" w:space="0" w:color="auto"/>
                <w:right w:val="none" w:sz="0" w:space="0" w:color="auto"/>
              </w:divBdr>
            </w:div>
            <w:div w:id="1282568815">
              <w:marLeft w:val="0"/>
              <w:marRight w:val="0"/>
              <w:marTop w:val="0"/>
              <w:marBottom w:val="0"/>
              <w:divBdr>
                <w:top w:val="none" w:sz="0" w:space="0" w:color="auto"/>
                <w:left w:val="none" w:sz="0" w:space="0" w:color="auto"/>
                <w:bottom w:val="none" w:sz="0" w:space="0" w:color="auto"/>
                <w:right w:val="none" w:sz="0" w:space="0" w:color="auto"/>
              </w:divBdr>
            </w:div>
            <w:div w:id="681515176">
              <w:marLeft w:val="0"/>
              <w:marRight w:val="0"/>
              <w:marTop w:val="0"/>
              <w:marBottom w:val="0"/>
              <w:divBdr>
                <w:top w:val="none" w:sz="0" w:space="0" w:color="auto"/>
                <w:left w:val="none" w:sz="0" w:space="0" w:color="auto"/>
                <w:bottom w:val="none" w:sz="0" w:space="0" w:color="auto"/>
                <w:right w:val="none" w:sz="0" w:space="0" w:color="auto"/>
              </w:divBdr>
            </w:div>
            <w:div w:id="80688610">
              <w:marLeft w:val="0"/>
              <w:marRight w:val="0"/>
              <w:marTop w:val="0"/>
              <w:marBottom w:val="0"/>
              <w:divBdr>
                <w:top w:val="none" w:sz="0" w:space="0" w:color="auto"/>
                <w:left w:val="none" w:sz="0" w:space="0" w:color="auto"/>
                <w:bottom w:val="none" w:sz="0" w:space="0" w:color="auto"/>
                <w:right w:val="none" w:sz="0" w:space="0" w:color="auto"/>
              </w:divBdr>
            </w:div>
          </w:divsChild>
        </w:div>
        <w:div w:id="780104590">
          <w:marLeft w:val="0"/>
          <w:marRight w:val="0"/>
          <w:marTop w:val="0"/>
          <w:marBottom w:val="120"/>
          <w:divBdr>
            <w:top w:val="none" w:sz="0" w:space="0" w:color="auto"/>
            <w:left w:val="none" w:sz="0" w:space="0" w:color="auto"/>
            <w:bottom w:val="none" w:sz="0" w:space="0" w:color="auto"/>
            <w:right w:val="none" w:sz="0" w:space="0" w:color="auto"/>
          </w:divBdr>
          <w:divsChild>
            <w:div w:id="1425808205">
              <w:marLeft w:val="0"/>
              <w:marRight w:val="0"/>
              <w:marTop w:val="0"/>
              <w:marBottom w:val="0"/>
              <w:divBdr>
                <w:top w:val="none" w:sz="0" w:space="0" w:color="auto"/>
                <w:left w:val="none" w:sz="0" w:space="0" w:color="auto"/>
                <w:bottom w:val="none" w:sz="0" w:space="0" w:color="auto"/>
                <w:right w:val="none" w:sz="0" w:space="0" w:color="auto"/>
              </w:divBdr>
            </w:div>
            <w:div w:id="1634872520">
              <w:marLeft w:val="0"/>
              <w:marRight w:val="0"/>
              <w:marTop w:val="0"/>
              <w:marBottom w:val="0"/>
              <w:divBdr>
                <w:top w:val="none" w:sz="0" w:space="0" w:color="auto"/>
                <w:left w:val="none" w:sz="0" w:space="0" w:color="auto"/>
                <w:bottom w:val="none" w:sz="0" w:space="0" w:color="auto"/>
                <w:right w:val="none" w:sz="0" w:space="0" w:color="auto"/>
              </w:divBdr>
            </w:div>
            <w:div w:id="246113385">
              <w:marLeft w:val="0"/>
              <w:marRight w:val="0"/>
              <w:marTop w:val="0"/>
              <w:marBottom w:val="0"/>
              <w:divBdr>
                <w:top w:val="none" w:sz="0" w:space="0" w:color="auto"/>
                <w:left w:val="none" w:sz="0" w:space="0" w:color="auto"/>
                <w:bottom w:val="none" w:sz="0" w:space="0" w:color="auto"/>
                <w:right w:val="none" w:sz="0" w:space="0" w:color="auto"/>
              </w:divBdr>
            </w:div>
            <w:div w:id="716389842">
              <w:marLeft w:val="0"/>
              <w:marRight w:val="0"/>
              <w:marTop w:val="0"/>
              <w:marBottom w:val="0"/>
              <w:divBdr>
                <w:top w:val="none" w:sz="0" w:space="0" w:color="auto"/>
                <w:left w:val="none" w:sz="0" w:space="0" w:color="auto"/>
                <w:bottom w:val="none" w:sz="0" w:space="0" w:color="auto"/>
                <w:right w:val="none" w:sz="0" w:space="0" w:color="auto"/>
              </w:divBdr>
            </w:div>
            <w:div w:id="1057977522">
              <w:marLeft w:val="0"/>
              <w:marRight w:val="0"/>
              <w:marTop w:val="0"/>
              <w:marBottom w:val="0"/>
              <w:divBdr>
                <w:top w:val="none" w:sz="0" w:space="0" w:color="auto"/>
                <w:left w:val="none" w:sz="0" w:space="0" w:color="auto"/>
                <w:bottom w:val="none" w:sz="0" w:space="0" w:color="auto"/>
                <w:right w:val="none" w:sz="0" w:space="0" w:color="auto"/>
              </w:divBdr>
            </w:div>
            <w:div w:id="2104297903">
              <w:marLeft w:val="0"/>
              <w:marRight w:val="0"/>
              <w:marTop w:val="0"/>
              <w:marBottom w:val="0"/>
              <w:divBdr>
                <w:top w:val="none" w:sz="0" w:space="0" w:color="auto"/>
                <w:left w:val="none" w:sz="0" w:space="0" w:color="auto"/>
                <w:bottom w:val="none" w:sz="0" w:space="0" w:color="auto"/>
                <w:right w:val="none" w:sz="0" w:space="0" w:color="auto"/>
              </w:divBdr>
            </w:div>
            <w:div w:id="2039381420">
              <w:marLeft w:val="0"/>
              <w:marRight w:val="0"/>
              <w:marTop w:val="0"/>
              <w:marBottom w:val="0"/>
              <w:divBdr>
                <w:top w:val="none" w:sz="0" w:space="0" w:color="auto"/>
                <w:left w:val="none" w:sz="0" w:space="0" w:color="auto"/>
                <w:bottom w:val="none" w:sz="0" w:space="0" w:color="auto"/>
                <w:right w:val="none" w:sz="0" w:space="0" w:color="auto"/>
              </w:divBdr>
            </w:div>
            <w:div w:id="1458380032">
              <w:marLeft w:val="0"/>
              <w:marRight w:val="0"/>
              <w:marTop w:val="0"/>
              <w:marBottom w:val="0"/>
              <w:divBdr>
                <w:top w:val="none" w:sz="0" w:space="0" w:color="auto"/>
                <w:left w:val="none" w:sz="0" w:space="0" w:color="auto"/>
                <w:bottom w:val="none" w:sz="0" w:space="0" w:color="auto"/>
                <w:right w:val="none" w:sz="0" w:space="0" w:color="auto"/>
              </w:divBdr>
            </w:div>
            <w:div w:id="207957795">
              <w:marLeft w:val="0"/>
              <w:marRight w:val="0"/>
              <w:marTop w:val="0"/>
              <w:marBottom w:val="0"/>
              <w:divBdr>
                <w:top w:val="none" w:sz="0" w:space="0" w:color="auto"/>
                <w:left w:val="none" w:sz="0" w:space="0" w:color="auto"/>
                <w:bottom w:val="none" w:sz="0" w:space="0" w:color="auto"/>
                <w:right w:val="none" w:sz="0" w:space="0" w:color="auto"/>
              </w:divBdr>
            </w:div>
            <w:div w:id="1762291658">
              <w:marLeft w:val="0"/>
              <w:marRight w:val="0"/>
              <w:marTop w:val="0"/>
              <w:marBottom w:val="0"/>
              <w:divBdr>
                <w:top w:val="none" w:sz="0" w:space="0" w:color="auto"/>
                <w:left w:val="none" w:sz="0" w:space="0" w:color="auto"/>
                <w:bottom w:val="none" w:sz="0" w:space="0" w:color="auto"/>
                <w:right w:val="none" w:sz="0" w:space="0" w:color="auto"/>
              </w:divBdr>
            </w:div>
            <w:div w:id="1135174203">
              <w:marLeft w:val="0"/>
              <w:marRight w:val="0"/>
              <w:marTop w:val="0"/>
              <w:marBottom w:val="0"/>
              <w:divBdr>
                <w:top w:val="none" w:sz="0" w:space="0" w:color="auto"/>
                <w:left w:val="none" w:sz="0" w:space="0" w:color="auto"/>
                <w:bottom w:val="none" w:sz="0" w:space="0" w:color="auto"/>
                <w:right w:val="none" w:sz="0" w:space="0" w:color="auto"/>
              </w:divBdr>
            </w:div>
            <w:div w:id="633409488">
              <w:marLeft w:val="0"/>
              <w:marRight w:val="0"/>
              <w:marTop w:val="0"/>
              <w:marBottom w:val="0"/>
              <w:divBdr>
                <w:top w:val="none" w:sz="0" w:space="0" w:color="auto"/>
                <w:left w:val="none" w:sz="0" w:space="0" w:color="auto"/>
                <w:bottom w:val="none" w:sz="0" w:space="0" w:color="auto"/>
                <w:right w:val="none" w:sz="0" w:space="0" w:color="auto"/>
              </w:divBdr>
            </w:div>
          </w:divsChild>
        </w:div>
        <w:div w:id="500049219">
          <w:marLeft w:val="0"/>
          <w:marRight w:val="0"/>
          <w:marTop w:val="0"/>
          <w:marBottom w:val="120"/>
          <w:divBdr>
            <w:top w:val="none" w:sz="0" w:space="0" w:color="auto"/>
            <w:left w:val="none" w:sz="0" w:space="0" w:color="auto"/>
            <w:bottom w:val="none" w:sz="0" w:space="0" w:color="auto"/>
            <w:right w:val="none" w:sz="0" w:space="0" w:color="auto"/>
          </w:divBdr>
          <w:divsChild>
            <w:div w:id="688409785">
              <w:marLeft w:val="0"/>
              <w:marRight w:val="0"/>
              <w:marTop w:val="0"/>
              <w:marBottom w:val="0"/>
              <w:divBdr>
                <w:top w:val="none" w:sz="0" w:space="0" w:color="auto"/>
                <w:left w:val="none" w:sz="0" w:space="0" w:color="auto"/>
                <w:bottom w:val="none" w:sz="0" w:space="0" w:color="auto"/>
                <w:right w:val="none" w:sz="0" w:space="0" w:color="auto"/>
              </w:divBdr>
            </w:div>
            <w:div w:id="1953129752">
              <w:marLeft w:val="0"/>
              <w:marRight w:val="0"/>
              <w:marTop w:val="0"/>
              <w:marBottom w:val="0"/>
              <w:divBdr>
                <w:top w:val="none" w:sz="0" w:space="0" w:color="auto"/>
                <w:left w:val="none" w:sz="0" w:space="0" w:color="auto"/>
                <w:bottom w:val="none" w:sz="0" w:space="0" w:color="auto"/>
                <w:right w:val="none" w:sz="0" w:space="0" w:color="auto"/>
              </w:divBdr>
            </w:div>
            <w:div w:id="19625777">
              <w:marLeft w:val="0"/>
              <w:marRight w:val="0"/>
              <w:marTop w:val="0"/>
              <w:marBottom w:val="0"/>
              <w:divBdr>
                <w:top w:val="none" w:sz="0" w:space="0" w:color="auto"/>
                <w:left w:val="none" w:sz="0" w:space="0" w:color="auto"/>
                <w:bottom w:val="none" w:sz="0" w:space="0" w:color="auto"/>
                <w:right w:val="none" w:sz="0" w:space="0" w:color="auto"/>
              </w:divBdr>
            </w:div>
            <w:div w:id="942112557">
              <w:marLeft w:val="0"/>
              <w:marRight w:val="0"/>
              <w:marTop w:val="0"/>
              <w:marBottom w:val="0"/>
              <w:divBdr>
                <w:top w:val="none" w:sz="0" w:space="0" w:color="auto"/>
                <w:left w:val="none" w:sz="0" w:space="0" w:color="auto"/>
                <w:bottom w:val="none" w:sz="0" w:space="0" w:color="auto"/>
                <w:right w:val="none" w:sz="0" w:space="0" w:color="auto"/>
              </w:divBdr>
            </w:div>
          </w:divsChild>
        </w:div>
        <w:div w:id="1924794958">
          <w:marLeft w:val="0"/>
          <w:marRight w:val="0"/>
          <w:marTop w:val="0"/>
          <w:marBottom w:val="120"/>
          <w:divBdr>
            <w:top w:val="none" w:sz="0" w:space="0" w:color="auto"/>
            <w:left w:val="none" w:sz="0" w:space="0" w:color="auto"/>
            <w:bottom w:val="none" w:sz="0" w:space="0" w:color="auto"/>
            <w:right w:val="none" w:sz="0" w:space="0" w:color="auto"/>
          </w:divBdr>
          <w:divsChild>
            <w:div w:id="523247890">
              <w:marLeft w:val="0"/>
              <w:marRight w:val="0"/>
              <w:marTop w:val="0"/>
              <w:marBottom w:val="0"/>
              <w:divBdr>
                <w:top w:val="none" w:sz="0" w:space="0" w:color="auto"/>
                <w:left w:val="none" w:sz="0" w:space="0" w:color="auto"/>
                <w:bottom w:val="none" w:sz="0" w:space="0" w:color="auto"/>
                <w:right w:val="none" w:sz="0" w:space="0" w:color="auto"/>
              </w:divBdr>
            </w:div>
            <w:div w:id="933123858">
              <w:marLeft w:val="0"/>
              <w:marRight w:val="0"/>
              <w:marTop w:val="0"/>
              <w:marBottom w:val="0"/>
              <w:divBdr>
                <w:top w:val="none" w:sz="0" w:space="0" w:color="auto"/>
                <w:left w:val="none" w:sz="0" w:space="0" w:color="auto"/>
                <w:bottom w:val="none" w:sz="0" w:space="0" w:color="auto"/>
                <w:right w:val="none" w:sz="0" w:space="0" w:color="auto"/>
              </w:divBdr>
            </w:div>
          </w:divsChild>
        </w:div>
        <w:div w:id="531961004">
          <w:marLeft w:val="0"/>
          <w:marRight w:val="0"/>
          <w:marTop w:val="0"/>
          <w:marBottom w:val="120"/>
          <w:divBdr>
            <w:top w:val="none" w:sz="0" w:space="0" w:color="auto"/>
            <w:left w:val="none" w:sz="0" w:space="0" w:color="auto"/>
            <w:bottom w:val="none" w:sz="0" w:space="0" w:color="auto"/>
            <w:right w:val="none" w:sz="0" w:space="0" w:color="auto"/>
          </w:divBdr>
          <w:divsChild>
            <w:div w:id="1246107614">
              <w:marLeft w:val="0"/>
              <w:marRight w:val="0"/>
              <w:marTop w:val="0"/>
              <w:marBottom w:val="0"/>
              <w:divBdr>
                <w:top w:val="none" w:sz="0" w:space="0" w:color="auto"/>
                <w:left w:val="none" w:sz="0" w:space="0" w:color="auto"/>
                <w:bottom w:val="none" w:sz="0" w:space="0" w:color="auto"/>
                <w:right w:val="none" w:sz="0" w:space="0" w:color="auto"/>
              </w:divBdr>
            </w:div>
            <w:div w:id="992878787">
              <w:marLeft w:val="0"/>
              <w:marRight w:val="0"/>
              <w:marTop w:val="0"/>
              <w:marBottom w:val="0"/>
              <w:divBdr>
                <w:top w:val="none" w:sz="0" w:space="0" w:color="auto"/>
                <w:left w:val="none" w:sz="0" w:space="0" w:color="auto"/>
                <w:bottom w:val="none" w:sz="0" w:space="0" w:color="auto"/>
                <w:right w:val="none" w:sz="0" w:space="0" w:color="auto"/>
              </w:divBdr>
            </w:div>
            <w:div w:id="1664897757">
              <w:marLeft w:val="0"/>
              <w:marRight w:val="0"/>
              <w:marTop w:val="0"/>
              <w:marBottom w:val="0"/>
              <w:divBdr>
                <w:top w:val="none" w:sz="0" w:space="0" w:color="auto"/>
                <w:left w:val="none" w:sz="0" w:space="0" w:color="auto"/>
                <w:bottom w:val="none" w:sz="0" w:space="0" w:color="auto"/>
                <w:right w:val="none" w:sz="0" w:space="0" w:color="auto"/>
              </w:divBdr>
            </w:div>
            <w:div w:id="372461404">
              <w:marLeft w:val="0"/>
              <w:marRight w:val="0"/>
              <w:marTop w:val="0"/>
              <w:marBottom w:val="0"/>
              <w:divBdr>
                <w:top w:val="none" w:sz="0" w:space="0" w:color="auto"/>
                <w:left w:val="none" w:sz="0" w:space="0" w:color="auto"/>
                <w:bottom w:val="none" w:sz="0" w:space="0" w:color="auto"/>
                <w:right w:val="none" w:sz="0" w:space="0" w:color="auto"/>
              </w:divBdr>
            </w:div>
            <w:div w:id="381904530">
              <w:marLeft w:val="0"/>
              <w:marRight w:val="0"/>
              <w:marTop w:val="0"/>
              <w:marBottom w:val="0"/>
              <w:divBdr>
                <w:top w:val="none" w:sz="0" w:space="0" w:color="auto"/>
                <w:left w:val="none" w:sz="0" w:space="0" w:color="auto"/>
                <w:bottom w:val="none" w:sz="0" w:space="0" w:color="auto"/>
                <w:right w:val="none" w:sz="0" w:space="0" w:color="auto"/>
              </w:divBdr>
            </w:div>
          </w:divsChild>
        </w:div>
        <w:div w:id="631057730">
          <w:marLeft w:val="0"/>
          <w:marRight w:val="0"/>
          <w:marTop w:val="0"/>
          <w:marBottom w:val="120"/>
          <w:divBdr>
            <w:top w:val="none" w:sz="0" w:space="0" w:color="auto"/>
            <w:left w:val="none" w:sz="0" w:space="0" w:color="auto"/>
            <w:bottom w:val="none" w:sz="0" w:space="0" w:color="auto"/>
            <w:right w:val="none" w:sz="0" w:space="0" w:color="auto"/>
          </w:divBdr>
          <w:divsChild>
            <w:div w:id="260338393">
              <w:marLeft w:val="0"/>
              <w:marRight w:val="0"/>
              <w:marTop w:val="0"/>
              <w:marBottom w:val="0"/>
              <w:divBdr>
                <w:top w:val="none" w:sz="0" w:space="0" w:color="auto"/>
                <w:left w:val="none" w:sz="0" w:space="0" w:color="auto"/>
                <w:bottom w:val="none" w:sz="0" w:space="0" w:color="auto"/>
                <w:right w:val="none" w:sz="0" w:space="0" w:color="auto"/>
              </w:divBdr>
            </w:div>
            <w:div w:id="166291193">
              <w:marLeft w:val="0"/>
              <w:marRight w:val="0"/>
              <w:marTop w:val="0"/>
              <w:marBottom w:val="0"/>
              <w:divBdr>
                <w:top w:val="none" w:sz="0" w:space="0" w:color="auto"/>
                <w:left w:val="none" w:sz="0" w:space="0" w:color="auto"/>
                <w:bottom w:val="none" w:sz="0" w:space="0" w:color="auto"/>
                <w:right w:val="none" w:sz="0" w:space="0" w:color="auto"/>
              </w:divBdr>
            </w:div>
            <w:div w:id="57747515">
              <w:marLeft w:val="0"/>
              <w:marRight w:val="0"/>
              <w:marTop w:val="0"/>
              <w:marBottom w:val="0"/>
              <w:divBdr>
                <w:top w:val="none" w:sz="0" w:space="0" w:color="auto"/>
                <w:left w:val="none" w:sz="0" w:space="0" w:color="auto"/>
                <w:bottom w:val="none" w:sz="0" w:space="0" w:color="auto"/>
                <w:right w:val="none" w:sz="0" w:space="0" w:color="auto"/>
              </w:divBdr>
            </w:div>
            <w:div w:id="43259954">
              <w:marLeft w:val="0"/>
              <w:marRight w:val="0"/>
              <w:marTop w:val="0"/>
              <w:marBottom w:val="0"/>
              <w:divBdr>
                <w:top w:val="none" w:sz="0" w:space="0" w:color="auto"/>
                <w:left w:val="none" w:sz="0" w:space="0" w:color="auto"/>
                <w:bottom w:val="none" w:sz="0" w:space="0" w:color="auto"/>
                <w:right w:val="none" w:sz="0" w:space="0" w:color="auto"/>
              </w:divBdr>
            </w:div>
            <w:div w:id="888759069">
              <w:marLeft w:val="0"/>
              <w:marRight w:val="0"/>
              <w:marTop w:val="0"/>
              <w:marBottom w:val="0"/>
              <w:divBdr>
                <w:top w:val="none" w:sz="0" w:space="0" w:color="auto"/>
                <w:left w:val="none" w:sz="0" w:space="0" w:color="auto"/>
                <w:bottom w:val="none" w:sz="0" w:space="0" w:color="auto"/>
                <w:right w:val="none" w:sz="0" w:space="0" w:color="auto"/>
              </w:divBdr>
            </w:div>
            <w:div w:id="2040277977">
              <w:marLeft w:val="0"/>
              <w:marRight w:val="0"/>
              <w:marTop w:val="0"/>
              <w:marBottom w:val="0"/>
              <w:divBdr>
                <w:top w:val="none" w:sz="0" w:space="0" w:color="auto"/>
                <w:left w:val="none" w:sz="0" w:space="0" w:color="auto"/>
                <w:bottom w:val="none" w:sz="0" w:space="0" w:color="auto"/>
                <w:right w:val="none" w:sz="0" w:space="0" w:color="auto"/>
              </w:divBdr>
            </w:div>
            <w:div w:id="1231840837">
              <w:marLeft w:val="0"/>
              <w:marRight w:val="0"/>
              <w:marTop w:val="0"/>
              <w:marBottom w:val="0"/>
              <w:divBdr>
                <w:top w:val="none" w:sz="0" w:space="0" w:color="auto"/>
                <w:left w:val="none" w:sz="0" w:space="0" w:color="auto"/>
                <w:bottom w:val="none" w:sz="0" w:space="0" w:color="auto"/>
                <w:right w:val="none" w:sz="0" w:space="0" w:color="auto"/>
              </w:divBdr>
            </w:div>
            <w:div w:id="2048605199">
              <w:marLeft w:val="0"/>
              <w:marRight w:val="0"/>
              <w:marTop w:val="0"/>
              <w:marBottom w:val="0"/>
              <w:divBdr>
                <w:top w:val="none" w:sz="0" w:space="0" w:color="auto"/>
                <w:left w:val="none" w:sz="0" w:space="0" w:color="auto"/>
                <w:bottom w:val="none" w:sz="0" w:space="0" w:color="auto"/>
                <w:right w:val="none" w:sz="0" w:space="0" w:color="auto"/>
              </w:divBdr>
            </w:div>
            <w:div w:id="418328426">
              <w:marLeft w:val="0"/>
              <w:marRight w:val="0"/>
              <w:marTop w:val="0"/>
              <w:marBottom w:val="0"/>
              <w:divBdr>
                <w:top w:val="none" w:sz="0" w:space="0" w:color="auto"/>
                <w:left w:val="none" w:sz="0" w:space="0" w:color="auto"/>
                <w:bottom w:val="none" w:sz="0" w:space="0" w:color="auto"/>
                <w:right w:val="none" w:sz="0" w:space="0" w:color="auto"/>
              </w:divBdr>
            </w:div>
            <w:div w:id="262030013">
              <w:marLeft w:val="0"/>
              <w:marRight w:val="0"/>
              <w:marTop w:val="0"/>
              <w:marBottom w:val="0"/>
              <w:divBdr>
                <w:top w:val="none" w:sz="0" w:space="0" w:color="auto"/>
                <w:left w:val="none" w:sz="0" w:space="0" w:color="auto"/>
                <w:bottom w:val="none" w:sz="0" w:space="0" w:color="auto"/>
                <w:right w:val="none" w:sz="0" w:space="0" w:color="auto"/>
              </w:divBdr>
            </w:div>
            <w:div w:id="2061518851">
              <w:marLeft w:val="0"/>
              <w:marRight w:val="0"/>
              <w:marTop w:val="0"/>
              <w:marBottom w:val="0"/>
              <w:divBdr>
                <w:top w:val="none" w:sz="0" w:space="0" w:color="auto"/>
                <w:left w:val="none" w:sz="0" w:space="0" w:color="auto"/>
                <w:bottom w:val="none" w:sz="0" w:space="0" w:color="auto"/>
                <w:right w:val="none" w:sz="0" w:space="0" w:color="auto"/>
              </w:divBdr>
            </w:div>
          </w:divsChild>
        </w:div>
        <w:div w:id="1289817166">
          <w:marLeft w:val="0"/>
          <w:marRight w:val="0"/>
          <w:marTop w:val="0"/>
          <w:marBottom w:val="120"/>
          <w:divBdr>
            <w:top w:val="none" w:sz="0" w:space="0" w:color="auto"/>
            <w:left w:val="none" w:sz="0" w:space="0" w:color="auto"/>
            <w:bottom w:val="none" w:sz="0" w:space="0" w:color="auto"/>
            <w:right w:val="none" w:sz="0" w:space="0" w:color="auto"/>
          </w:divBdr>
          <w:divsChild>
            <w:div w:id="1233275435">
              <w:marLeft w:val="0"/>
              <w:marRight w:val="0"/>
              <w:marTop w:val="0"/>
              <w:marBottom w:val="0"/>
              <w:divBdr>
                <w:top w:val="none" w:sz="0" w:space="0" w:color="auto"/>
                <w:left w:val="none" w:sz="0" w:space="0" w:color="auto"/>
                <w:bottom w:val="none" w:sz="0" w:space="0" w:color="auto"/>
                <w:right w:val="none" w:sz="0" w:space="0" w:color="auto"/>
              </w:divBdr>
            </w:div>
            <w:div w:id="2035494075">
              <w:marLeft w:val="0"/>
              <w:marRight w:val="0"/>
              <w:marTop w:val="0"/>
              <w:marBottom w:val="0"/>
              <w:divBdr>
                <w:top w:val="none" w:sz="0" w:space="0" w:color="auto"/>
                <w:left w:val="none" w:sz="0" w:space="0" w:color="auto"/>
                <w:bottom w:val="none" w:sz="0" w:space="0" w:color="auto"/>
                <w:right w:val="none" w:sz="0" w:space="0" w:color="auto"/>
              </w:divBdr>
            </w:div>
            <w:div w:id="370618113">
              <w:marLeft w:val="0"/>
              <w:marRight w:val="0"/>
              <w:marTop w:val="0"/>
              <w:marBottom w:val="0"/>
              <w:divBdr>
                <w:top w:val="none" w:sz="0" w:space="0" w:color="auto"/>
                <w:left w:val="none" w:sz="0" w:space="0" w:color="auto"/>
                <w:bottom w:val="none" w:sz="0" w:space="0" w:color="auto"/>
                <w:right w:val="none" w:sz="0" w:space="0" w:color="auto"/>
              </w:divBdr>
            </w:div>
            <w:div w:id="1347364177">
              <w:marLeft w:val="0"/>
              <w:marRight w:val="0"/>
              <w:marTop w:val="0"/>
              <w:marBottom w:val="0"/>
              <w:divBdr>
                <w:top w:val="none" w:sz="0" w:space="0" w:color="auto"/>
                <w:left w:val="none" w:sz="0" w:space="0" w:color="auto"/>
                <w:bottom w:val="none" w:sz="0" w:space="0" w:color="auto"/>
                <w:right w:val="none" w:sz="0" w:space="0" w:color="auto"/>
              </w:divBdr>
            </w:div>
            <w:div w:id="979113364">
              <w:marLeft w:val="0"/>
              <w:marRight w:val="0"/>
              <w:marTop w:val="0"/>
              <w:marBottom w:val="0"/>
              <w:divBdr>
                <w:top w:val="none" w:sz="0" w:space="0" w:color="auto"/>
                <w:left w:val="none" w:sz="0" w:space="0" w:color="auto"/>
                <w:bottom w:val="none" w:sz="0" w:space="0" w:color="auto"/>
                <w:right w:val="none" w:sz="0" w:space="0" w:color="auto"/>
              </w:divBdr>
            </w:div>
            <w:div w:id="1511749947">
              <w:marLeft w:val="0"/>
              <w:marRight w:val="0"/>
              <w:marTop w:val="0"/>
              <w:marBottom w:val="0"/>
              <w:divBdr>
                <w:top w:val="none" w:sz="0" w:space="0" w:color="auto"/>
                <w:left w:val="none" w:sz="0" w:space="0" w:color="auto"/>
                <w:bottom w:val="none" w:sz="0" w:space="0" w:color="auto"/>
                <w:right w:val="none" w:sz="0" w:space="0" w:color="auto"/>
              </w:divBdr>
            </w:div>
            <w:div w:id="141890178">
              <w:marLeft w:val="0"/>
              <w:marRight w:val="0"/>
              <w:marTop w:val="0"/>
              <w:marBottom w:val="0"/>
              <w:divBdr>
                <w:top w:val="none" w:sz="0" w:space="0" w:color="auto"/>
                <w:left w:val="none" w:sz="0" w:space="0" w:color="auto"/>
                <w:bottom w:val="none" w:sz="0" w:space="0" w:color="auto"/>
                <w:right w:val="none" w:sz="0" w:space="0" w:color="auto"/>
              </w:divBdr>
            </w:div>
            <w:div w:id="331613168">
              <w:marLeft w:val="0"/>
              <w:marRight w:val="0"/>
              <w:marTop w:val="0"/>
              <w:marBottom w:val="0"/>
              <w:divBdr>
                <w:top w:val="none" w:sz="0" w:space="0" w:color="auto"/>
                <w:left w:val="none" w:sz="0" w:space="0" w:color="auto"/>
                <w:bottom w:val="none" w:sz="0" w:space="0" w:color="auto"/>
                <w:right w:val="none" w:sz="0" w:space="0" w:color="auto"/>
              </w:divBdr>
            </w:div>
            <w:div w:id="74329545">
              <w:marLeft w:val="0"/>
              <w:marRight w:val="0"/>
              <w:marTop w:val="0"/>
              <w:marBottom w:val="0"/>
              <w:divBdr>
                <w:top w:val="none" w:sz="0" w:space="0" w:color="auto"/>
                <w:left w:val="none" w:sz="0" w:space="0" w:color="auto"/>
                <w:bottom w:val="none" w:sz="0" w:space="0" w:color="auto"/>
                <w:right w:val="none" w:sz="0" w:space="0" w:color="auto"/>
              </w:divBdr>
            </w:div>
            <w:div w:id="2130970040">
              <w:marLeft w:val="0"/>
              <w:marRight w:val="0"/>
              <w:marTop w:val="0"/>
              <w:marBottom w:val="0"/>
              <w:divBdr>
                <w:top w:val="none" w:sz="0" w:space="0" w:color="auto"/>
                <w:left w:val="none" w:sz="0" w:space="0" w:color="auto"/>
                <w:bottom w:val="none" w:sz="0" w:space="0" w:color="auto"/>
                <w:right w:val="none" w:sz="0" w:space="0" w:color="auto"/>
              </w:divBdr>
            </w:div>
            <w:div w:id="2076470402">
              <w:marLeft w:val="0"/>
              <w:marRight w:val="0"/>
              <w:marTop w:val="0"/>
              <w:marBottom w:val="0"/>
              <w:divBdr>
                <w:top w:val="none" w:sz="0" w:space="0" w:color="auto"/>
                <w:left w:val="none" w:sz="0" w:space="0" w:color="auto"/>
                <w:bottom w:val="none" w:sz="0" w:space="0" w:color="auto"/>
                <w:right w:val="none" w:sz="0" w:space="0" w:color="auto"/>
              </w:divBdr>
            </w:div>
          </w:divsChild>
        </w:div>
        <w:div w:id="1016881229">
          <w:marLeft w:val="0"/>
          <w:marRight w:val="0"/>
          <w:marTop w:val="0"/>
          <w:marBottom w:val="120"/>
          <w:divBdr>
            <w:top w:val="none" w:sz="0" w:space="0" w:color="auto"/>
            <w:left w:val="none" w:sz="0" w:space="0" w:color="auto"/>
            <w:bottom w:val="none" w:sz="0" w:space="0" w:color="auto"/>
            <w:right w:val="none" w:sz="0" w:space="0" w:color="auto"/>
          </w:divBdr>
          <w:divsChild>
            <w:div w:id="88548366">
              <w:marLeft w:val="0"/>
              <w:marRight w:val="0"/>
              <w:marTop w:val="0"/>
              <w:marBottom w:val="0"/>
              <w:divBdr>
                <w:top w:val="none" w:sz="0" w:space="0" w:color="auto"/>
                <w:left w:val="none" w:sz="0" w:space="0" w:color="auto"/>
                <w:bottom w:val="none" w:sz="0" w:space="0" w:color="auto"/>
                <w:right w:val="none" w:sz="0" w:space="0" w:color="auto"/>
              </w:divBdr>
            </w:div>
            <w:div w:id="1029834914">
              <w:marLeft w:val="0"/>
              <w:marRight w:val="0"/>
              <w:marTop w:val="0"/>
              <w:marBottom w:val="0"/>
              <w:divBdr>
                <w:top w:val="none" w:sz="0" w:space="0" w:color="auto"/>
                <w:left w:val="none" w:sz="0" w:space="0" w:color="auto"/>
                <w:bottom w:val="none" w:sz="0" w:space="0" w:color="auto"/>
                <w:right w:val="none" w:sz="0" w:space="0" w:color="auto"/>
              </w:divBdr>
            </w:div>
            <w:div w:id="1052583260">
              <w:marLeft w:val="0"/>
              <w:marRight w:val="0"/>
              <w:marTop w:val="0"/>
              <w:marBottom w:val="0"/>
              <w:divBdr>
                <w:top w:val="none" w:sz="0" w:space="0" w:color="auto"/>
                <w:left w:val="none" w:sz="0" w:space="0" w:color="auto"/>
                <w:bottom w:val="none" w:sz="0" w:space="0" w:color="auto"/>
                <w:right w:val="none" w:sz="0" w:space="0" w:color="auto"/>
              </w:divBdr>
            </w:div>
            <w:div w:id="1047097440">
              <w:marLeft w:val="0"/>
              <w:marRight w:val="0"/>
              <w:marTop w:val="0"/>
              <w:marBottom w:val="0"/>
              <w:divBdr>
                <w:top w:val="none" w:sz="0" w:space="0" w:color="auto"/>
                <w:left w:val="none" w:sz="0" w:space="0" w:color="auto"/>
                <w:bottom w:val="none" w:sz="0" w:space="0" w:color="auto"/>
                <w:right w:val="none" w:sz="0" w:space="0" w:color="auto"/>
              </w:divBdr>
            </w:div>
            <w:div w:id="706955196">
              <w:marLeft w:val="0"/>
              <w:marRight w:val="0"/>
              <w:marTop w:val="0"/>
              <w:marBottom w:val="0"/>
              <w:divBdr>
                <w:top w:val="none" w:sz="0" w:space="0" w:color="auto"/>
                <w:left w:val="none" w:sz="0" w:space="0" w:color="auto"/>
                <w:bottom w:val="none" w:sz="0" w:space="0" w:color="auto"/>
                <w:right w:val="none" w:sz="0" w:space="0" w:color="auto"/>
              </w:divBdr>
            </w:div>
            <w:div w:id="613943556">
              <w:marLeft w:val="0"/>
              <w:marRight w:val="0"/>
              <w:marTop w:val="0"/>
              <w:marBottom w:val="0"/>
              <w:divBdr>
                <w:top w:val="none" w:sz="0" w:space="0" w:color="auto"/>
                <w:left w:val="none" w:sz="0" w:space="0" w:color="auto"/>
                <w:bottom w:val="none" w:sz="0" w:space="0" w:color="auto"/>
                <w:right w:val="none" w:sz="0" w:space="0" w:color="auto"/>
              </w:divBdr>
            </w:div>
            <w:div w:id="1890680750">
              <w:marLeft w:val="0"/>
              <w:marRight w:val="0"/>
              <w:marTop w:val="0"/>
              <w:marBottom w:val="0"/>
              <w:divBdr>
                <w:top w:val="none" w:sz="0" w:space="0" w:color="auto"/>
                <w:left w:val="none" w:sz="0" w:space="0" w:color="auto"/>
                <w:bottom w:val="none" w:sz="0" w:space="0" w:color="auto"/>
                <w:right w:val="none" w:sz="0" w:space="0" w:color="auto"/>
              </w:divBdr>
            </w:div>
            <w:div w:id="1523545081">
              <w:marLeft w:val="0"/>
              <w:marRight w:val="0"/>
              <w:marTop w:val="0"/>
              <w:marBottom w:val="0"/>
              <w:divBdr>
                <w:top w:val="none" w:sz="0" w:space="0" w:color="auto"/>
                <w:left w:val="none" w:sz="0" w:space="0" w:color="auto"/>
                <w:bottom w:val="none" w:sz="0" w:space="0" w:color="auto"/>
                <w:right w:val="none" w:sz="0" w:space="0" w:color="auto"/>
              </w:divBdr>
            </w:div>
          </w:divsChild>
        </w:div>
        <w:div w:id="1559822378">
          <w:marLeft w:val="0"/>
          <w:marRight w:val="0"/>
          <w:marTop w:val="0"/>
          <w:marBottom w:val="120"/>
          <w:divBdr>
            <w:top w:val="none" w:sz="0" w:space="0" w:color="auto"/>
            <w:left w:val="none" w:sz="0" w:space="0" w:color="auto"/>
            <w:bottom w:val="none" w:sz="0" w:space="0" w:color="auto"/>
            <w:right w:val="none" w:sz="0" w:space="0" w:color="auto"/>
          </w:divBdr>
          <w:divsChild>
            <w:div w:id="540364768">
              <w:marLeft w:val="0"/>
              <w:marRight w:val="0"/>
              <w:marTop w:val="0"/>
              <w:marBottom w:val="0"/>
              <w:divBdr>
                <w:top w:val="none" w:sz="0" w:space="0" w:color="auto"/>
                <w:left w:val="none" w:sz="0" w:space="0" w:color="auto"/>
                <w:bottom w:val="none" w:sz="0" w:space="0" w:color="auto"/>
                <w:right w:val="none" w:sz="0" w:space="0" w:color="auto"/>
              </w:divBdr>
            </w:div>
          </w:divsChild>
        </w:div>
        <w:div w:id="666059536">
          <w:marLeft w:val="0"/>
          <w:marRight w:val="0"/>
          <w:marTop w:val="0"/>
          <w:marBottom w:val="120"/>
          <w:divBdr>
            <w:top w:val="none" w:sz="0" w:space="0" w:color="auto"/>
            <w:left w:val="none" w:sz="0" w:space="0" w:color="auto"/>
            <w:bottom w:val="none" w:sz="0" w:space="0" w:color="auto"/>
            <w:right w:val="none" w:sz="0" w:space="0" w:color="auto"/>
          </w:divBdr>
          <w:divsChild>
            <w:div w:id="1448546205">
              <w:marLeft w:val="0"/>
              <w:marRight w:val="0"/>
              <w:marTop w:val="0"/>
              <w:marBottom w:val="0"/>
              <w:divBdr>
                <w:top w:val="none" w:sz="0" w:space="0" w:color="auto"/>
                <w:left w:val="none" w:sz="0" w:space="0" w:color="auto"/>
                <w:bottom w:val="none" w:sz="0" w:space="0" w:color="auto"/>
                <w:right w:val="none" w:sz="0" w:space="0" w:color="auto"/>
              </w:divBdr>
            </w:div>
            <w:div w:id="407849013">
              <w:marLeft w:val="0"/>
              <w:marRight w:val="0"/>
              <w:marTop w:val="0"/>
              <w:marBottom w:val="0"/>
              <w:divBdr>
                <w:top w:val="none" w:sz="0" w:space="0" w:color="auto"/>
                <w:left w:val="none" w:sz="0" w:space="0" w:color="auto"/>
                <w:bottom w:val="none" w:sz="0" w:space="0" w:color="auto"/>
                <w:right w:val="none" w:sz="0" w:space="0" w:color="auto"/>
              </w:divBdr>
            </w:div>
          </w:divsChild>
        </w:div>
        <w:div w:id="496655165">
          <w:marLeft w:val="0"/>
          <w:marRight w:val="0"/>
          <w:marTop w:val="0"/>
          <w:marBottom w:val="120"/>
          <w:divBdr>
            <w:top w:val="none" w:sz="0" w:space="0" w:color="auto"/>
            <w:left w:val="none" w:sz="0" w:space="0" w:color="auto"/>
            <w:bottom w:val="none" w:sz="0" w:space="0" w:color="auto"/>
            <w:right w:val="none" w:sz="0" w:space="0" w:color="auto"/>
          </w:divBdr>
          <w:divsChild>
            <w:div w:id="1239680046">
              <w:marLeft w:val="0"/>
              <w:marRight w:val="0"/>
              <w:marTop w:val="0"/>
              <w:marBottom w:val="0"/>
              <w:divBdr>
                <w:top w:val="none" w:sz="0" w:space="0" w:color="auto"/>
                <w:left w:val="none" w:sz="0" w:space="0" w:color="auto"/>
                <w:bottom w:val="none" w:sz="0" w:space="0" w:color="auto"/>
                <w:right w:val="none" w:sz="0" w:space="0" w:color="auto"/>
              </w:divBdr>
            </w:div>
            <w:div w:id="1810244879">
              <w:marLeft w:val="0"/>
              <w:marRight w:val="0"/>
              <w:marTop w:val="0"/>
              <w:marBottom w:val="0"/>
              <w:divBdr>
                <w:top w:val="none" w:sz="0" w:space="0" w:color="auto"/>
                <w:left w:val="none" w:sz="0" w:space="0" w:color="auto"/>
                <w:bottom w:val="none" w:sz="0" w:space="0" w:color="auto"/>
                <w:right w:val="none" w:sz="0" w:space="0" w:color="auto"/>
              </w:divBdr>
            </w:div>
            <w:div w:id="849369332">
              <w:marLeft w:val="0"/>
              <w:marRight w:val="0"/>
              <w:marTop w:val="0"/>
              <w:marBottom w:val="0"/>
              <w:divBdr>
                <w:top w:val="none" w:sz="0" w:space="0" w:color="auto"/>
                <w:left w:val="none" w:sz="0" w:space="0" w:color="auto"/>
                <w:bottom w:val="none" w:sz="0" w:space="0" w:color="auto"/>
                <w:right w:val="none" w:sz="0" w:space="0" w:color="auto"/>
              </w:divBdr>
            </w:div>
          </w:divsChild>
        </w:div>
        <w:div w:id="1876775225">
          <w:marLeft w:val="0"/>
          <w:marRight w:val="0"/>
          <w:marTop w:val="0"/>
          <w:marBottom w:val="120"/>
          <w:divBdr>
            <w:top w:val="none" w:sz="0" w:space="0" w:color="auto"/>
            <w:left w:val="none" w:sz="0" w:space="0" w:color="auto"/>
            <w:bottom w:val="none" w:sz="0" w:space="0" w:color="auto"/>
            <w:right w:val="none" w:sz="0" w:space="0" w:color="auto"/>
          </w:divBdr>
          <w:divsChild>
            <w:div w:id="1218132278">
              <w:marLeft w:val="0"/>
              <w:marRight w:val="0"/>
              <w:marTop w:val="0"/>
              <w:marBottom w:val="0"/>
              <w:divBdr>
                <w:top w:val="none" w:sz="0" w:space="0" w:color="auto"/>
                <w:left w:val="none" w:sz="0" w:space="0" w:color="auto"/>
                <w:bottom w:val="none" w:sz="0" w:space="0" w:color="auto"/>
                <w:right w:val="none" w:sz="0" w:space="0" w:color="auto"/>
              </w:divBdr>
            </w:div>
            <w:div w:id="1400325422">
              <w:marLeft w:val="0"/>
              <w:marRight w:val="0"/>
              <w:marTop w:val="0"/>
              <w:marBottom w:val="0"/>
              <w:divBdr>
                <w:top w:val="none" w:sz="0" w:space="0" w:color="auto"/>
                <w:left w:val="none" w:sz="0" w:space="0" w:color="auto"/>
                <w:bottom w:val="none" w:sz="0" w:space="0" w:color="auto"/>
                <w:right w:val="none" w:sz="0" w:space="0" w:color="auto"/>
              </w:divBdr>
            </w:div>
            <w:div w:id="214047660">
              <w:marLeft w:val="0"/>
              <w:marRight w:val="0"/>
              <w:marTop w:val="0"/>
              <w:marBottom w:val="0"/>
              <w:divBdr>
                <w:top w:val="none" w:sz="0" w:space="0" w:color="auto"/>
                <w:left w:val="none" w:sz="0" w:space="0" w:color="auto"/>
                <w:bottom w:val="none" w:sz="0" w:space="0" w:color="auto"/>
                <w:right w:val="none" w:sz="0" w:space="0" w:color="auto"/>
              </w:divBdr>
            </w:div>
            <w:div w:id="937639265">
              <w:marLeft w:val="0"/>
              <w:marRight w:val="0"/>
              <w:marTop w:val="0"/>
              <w:marBottom w:val="0"/>
              <w:divBdr>
                <w:top w:val="none" w:sz="0" w:space="0" w:color="auto"/>
                <w:left w:val="none" w:sz="0" w:space="0" w:color="auto"/>
                <w:bottom w:val="none" w:sz="0" w:space="0" w:color="auto"/>
                <w:right w:val="none" w:sz="0" w:space="0" w:color="auto"/>
              </w:divBdr>
            </w:div>
            <w:div w:id="1117217883">
              <w:marLeft w:val="0"/>
              <w:marRight w:val="0"/>
              <w:marTop w:val="0"/>
              <w:marBottom w:val="0"/>
              <w:divBdr>
                <w:top w:val="none" w:sz="0" w:space="0" w:color="auto"/>
                <w:left w:val="none" w:sz="0" w:space="0" w:color="auto"/>
                <w:bottom w:val="none" w:sz="0" w:space="0" w:color="auto"/>
                <w:right w:val="none" w:sz="0" w:space="0" w:color="auto"/>
              </w:divBdr>
            </w:div>
            <w:div w:id="802041131">
              <w:marLeft w:val="0"/>
              <w:marRight w:val="0"/>
              <w:marTop w:val="0"/>
              <w:marBottom w:val="0"/>
              <w:divBdr>
                <w:top w:val="none" w:sz="0" w:space="0" w:color="auto"/>
                <w:left w:val="none" w:sz="0" w:space="0" w:color="auto"/>
                <w:bottom w:val="none" w:sz="0" w:space="0" w:color="auto"/>
                <w:right w:val="none" w:sz="0" w:space="0" w:color="auto"/>
              </w:divBdr>
            </w:div>
            <w:div w:id="1476751039">
              <w:marLeft w:val="0"/>
              <w:marRight w:val="0"/>
              <w:marTop w:val="0"/>
              <w:marBottom w:val="0"/>
              <w:divBdr>
                <w:top w:val="none" w:sz="0" w:space="0" w:color="auto"/>
                <w:left w:val="none" w:sz="0" w:space="0" w:color="auto"/>
                <w:bottom w:val="none" w:sz="0" w:space="0" w:color="auto"/>
                <w:right w:val="none" w:sz="0" w:space="0" w:color="auto"/>
              </w:divBdr>
            </w:div>
            <w:div w:id="788283325">
              <w:marLeft w:val="0"/>
              <w:marRight w:val="0"/>
              <w:marTop w:val="0"/>
              <w:marBottom w:val="0"/>
              <w:divBdr>
                <w:top w:val="none" w:sz="0" w:space="0" w:color="auto"/>
                <w:left w:val="none" w:sz="0" w:space="0" w:color="auto"/>
                <w:bottom w:val="none" w:sz="0" w:space="0" w:color="auto"/>
                <w:right w:val="none" w:sz="0" w:space="0" w:color="auto"/>
              </w:divBdr>
            </w:div>
            <w:div w:id="1188367857">
              <w:marLeft w:val="0"/>
              <w:marRight w:val="0"/>
              <w:marTop w:val="0"/>
              <w:marBottom w:val="0"/>
              <w:divBdr>
                <w:top w:val="none" w:sz="0" w:space="0" w:color="auto"/>
                <w:left w:val="none" w:sz="0" w:space="0" w:color="auto"/>
                <w:bottom w:val="none" w:sz="0" w:space="0" w:color="auto"/>
                <w:right w:val="none" w:sz="0" w:space="0" w:color="auto"/>
              </w:divBdr>
            </w:div>
            <w:div w:id="1669208841">
              <w:marLeft w:val="0"/>
              <w:marRight w:val="0"/>
              <w:marTop w:val="0"/>
              <w:marBottom w:val="0"/>
              <w:divBdr>
                <w:top w:val="none" w:sz="0" w:space="0" w:color="auto"/>
                <w:left w:val="none" w:sz="0" w:space="0" w:color="auto"/>
                <w:bottom w:val="none" w:sz="0" w:space="0" w:color="auto"/>
                <w:right w:val="none" w:sz="0" w:space="0" w:color="auto"/>
              </w:divBdr>
            </w:div>
            <w:div w:id="1141536398">
              <w:marLeft w:val="0"/>
              <w:marRight w:val="0"/>
              <w:marTop w:val="0"/>
              <w:marBottom w:val="0"/>
              <w:divBdr>
                <w:top w:val="none" w:sz="0" w:space="0" w:color="auto"/>
                <w:left w:val="none" w:sz="0" w:space="0" w:color="auto"/>
                <w:bottom w:val="none" w:sz="0" w:space="0" w:color="auto"/>
                <w:right w:val="none" w:sz="0" w:space="0" w:color="auto"/>
              </w:divBdr>
            </w:div>
            <w:div w:id="1638342080">
              <w:marLeft w:val="0"/>
              <w:marRight w:val="0"/>
              <w:marTop w:val="0"/>
              <w:marBottom w:val="0"/>
              <w:divBdr>
                <w:top w:val="none" w:sz="0" w:space="0" w:color="auto"/>
                <w:left w:val="none" w:sz="0" w:space="0" w:color="auto"/>
                <w:bottom w:val="none" w:sz="0" w:space="0" w:color="auto"/>
                <w:right w:val="none" w:sz="0" w:space="0" w:color="auto"/>
              </w:divBdr>
            </w:div>
            <w:div w:id="1800491667">
              <w:marLeft w:val="0"/>
              <w:marRight w:val="0"/>
              <w:marTop w:val="0"/>
              <w:marBottom w:val="0"/>
              <w:divBdr>
                <w:top w:val="none" w:sz="0" w:space="0" w:color="auto"/>
                <w:left w:val="none" w:sz="0" w:space="0" w:color="auto"/>
                <w:bottom w:val="none" w:sz="0" w:space="0" w:color="auto"/>
                <w:right w:val="none" w:sz="0" w:space="0" w:color="auto"/>
              </w:divBdr>
            </w:div>
            <w:div w:id="1602489348">
              <w:marLeft w:val="0"/>
              <w:marRight w:val="0"/>
              <w:marTop w:val="0"/>
              <w:marBottom w:val="0"/>
              <w:divBdr>
                <w:top w:val="none" w:sz="0" w:space="0" w:color="auto"/>
                <w:left w:val="none" w:sz="0" w:space="0" w:color="auto"/>
                <w:bottom w:val="none" w:sz="0" w:space="0" w:color="auto"/>
                <w:right w:val="none" w:sz="0" w:space="0" w:color="auto"/>
              </w:divBdr>
            </w:div>
          </w:divsChild>
        </w:div>
        <w:div w:id="994258105">
          <w:marLeft w:val="0"/>
          <w:marRight w:val="0"/>
          <w:marTop w:val="0"/>
          <w:marBottom w:val="120"/>
          <w:divBdr>
            <w:top w:val="none" w:sz="0" w:space="0" w:color="auto"/>
            <w:left w:val="none" w:sz="0" w:space="0" w:color="auto"/>
            <w:bottom w:val="none" w:sz="0" w:space="0" w:color="auto"/>
            <w:right w:val="none" w:sz="0" w:space="0" w:color="auto"/>
          </w:divBdr>
          <w:divsChild>
            <w:div w:id="591670204">
              <w:marLeft w:val="0"/>
              <w:marRight w:val="0"/>
              <w:marTop w:val="0"/>
              <w:marBottom w:val="0"/>
              <w:divBdr>
                <w:top w:val="none" w:sz="0" w:space="0" w:color="auto"/>
                <w:left w:val="none" w:sz="0" w:space="0" w:color="auto"/>
                <w:bottom w:val="none" w:sz="0" w:space="0" w:color="auto"/>
                <w:right w:val="none" w:sz="0" w:space="0" w:color="auto"/>
              </w:divBdr>
            </w:div>
            <w:div w:id="1532303727">
              <w:marLeft w:val="0"/>
              <w:marRight w:val="0"/>
              <w:marTop w:val="0"/>
              <w:marBottom w:val="0"/>
              <w:divBdr>
                <w:top w:val="none" w:sz="0" w:space="0" w:color="auto"/>
                <w:left w:val="none" w:sz="0" w:space="0" w:color="auto"/>
                <w:bottom w:val="none" w:sz="0" w:space="0" w:color="auto"/>
                <w:right w:val="none" w:sz="0" w:space="0" w:color="auto"/>
              </w:divBdr>
            </w:div>
          </w:divsChild>
        </w:div>
        <w:div w:id="1174299064">
          <w:marLeft w:val="0"/>
          <w:marRight w:val="0"/>
          <w:marTop w:val="150"/>
          <w:marBottom w:val="0"/>
          <w:divBdr>
            <w:top w:val="none" w:sz="0" w:space="0" w:color="auto"/>
            <w:left w:val="none" w:sz="0" w:space="0" w:color="auto"/>
            <w:bottom w:val="none" w:sz="0" w:space="0" w:color="auto"/>
            <w:right w:val="none" w:sz="0" w:space="0" w:color="auto"/>
          </w:divBdr>
        </w:div>
        <w:div w:id="1871333598">
          <w:marLeft w:val="0"/>
          <w:marRight w:val="0"/>
          <w:marTop w:val="0"/>
          <w:marBottom w:val="120"/>
          <w:divBdr>
            <w:top w:val="none" w:sz="0" w:space="0" w:color="auto"/>
            <w:left w:val="none" w:sz="0" w:space="0" w:color="auto"/>
            <w:bottom w:val="none" w:sz="0" w:space="0" w:color="auto"/>
            <w:right w:val="none" w:sz="0" w:space="0" w:color="auto"/>
          </w:divBdr>
          <w:divsChild>
            <w:div w:id="1855222611">
              <w:marLeft w:val="0"/>
              <w:marRight w:val="0"/>
              <w:marTop w:val="0"/>
              <w:marBottom w:val="0"/>
              <w:divBdr>
                <w:top w:val="none" w:sz="0" w:space="0" w:color="auto"/>
                <w:left w:val="none" w:sz="0" w:space="0" w:color="auto"/>
                <w:bottom w:val="none" w:sz="0" w:space="0" w:color="auto"/>
                <w:right w:val="none" w:sz="0" w:space="0" w:color="auto"/>
              </w:divBdr>
            </w:div>
            <w:div w:id="1788964814">
              <w:marLeft w:val="0"/>
              <w:marRight w:val="0"/>
              <w:marTop w:val="0"/>
              <w:marBottom w:val="0"/>
              <w:divBdr>
                <w:top w:val="none" w:sz="0" w:space="0" w:color="auto"/>
                <w:left w:val="none" w:sz="0" w:space="0" w:color="auto"/>
                <w:bottom w:val="none" w:sz="0" w:space="0" w:color="auto"/>
                <w:right w:val="none" w:sz="0" w:space="0" w:color="auto"/>
              </w:divBdr>
            </w:div>
            <w:div w:id="1420520314">
              <w:marLeft w:val="0"/>
              <w:marRight w:val="0"/>
              <w:marTop w:val="0"/>
              <w:marBottom w:val="0"/>
              <w:divBdr>
                <w:top w:val="none" w:sz="0" w:space="0" w:color="auto"/>
                <w:left w:val="none" w:sz="0" w:space="0" w:color="auto"/>
                <w:bottom w:val="none" w:sz="0" w:space="0" w:color="auto"/>
                <w:right w:val="none" w:sz="0" w:space="0" w:color="auto"/>
              </w:divBdr>
            </w:div>
            <w:div w:id="1153715109">
              <w:marLeft w:val="0"/>
              <w:marRight w:val="0"/>
              <w:marTop w:val="0"/>
              <w:marBottom w:val="0"/>
              <w:divBdr>
                <w:top w:val="none" w:sz="0" w:space="0" w:color="auto"/>
                <w:left w:val="none" w:sz="0" w:space="0" w:color="auto"/>
                <w:bottom w:val="none" w:sz="0" w:space="0" w:color="auto"/>
                <w:right w:val="none" w:sz="0" w:space="0" w:color="auto"/>
              </w:divBdr>
            </w:div>
            <w:div w:id="580601112">
              <w:marLeft w:val="0"/>
              <w:marRight w:val="0"/>
              <w:marTop w:val="0"/>
              <w:marBottom w:val="0"/>
              <w:divBdr>
                <w:top w:val="none" w:sz="0" w:space="0" w:color="auto"/>
                <w:left w:val="none" w:sz="0" w:space="0" w:color="auto"/>
                <w:bottom w:val="none" w:sz="0" w:space="0" w:color="auto"/>
                <w:right w:val="none" w:sz="0" w:space="0" w:color="auto"/>
              </w:divBdr>
            </w:div>
            <w:div w:id="1354190016">
              <w:marLeft w:val="0"/>
              <w:marRight w:val="0"/>
              <w:marTop w:val="0"/>
              <w:marBottom w:val="0"/>
              <w:divBdr>
                <w:top w:val="none" w:sz="0" w:space="0" w:color="auto"/>
                <w:left w:val="none" w:sz="0" w:space="0" w:color="auto"/>
                <w:bottom w:val="none" w:sz="0" w:space="0" w:color="auto"/>
                <w:right w:val="none" w:sz="0" w:space="0" w:color="auto"/>
              </w:divBdr>
            </w:div>
            <w:div w:id="268003747">
              <w:marLeft w:val="0"/>
              <w:marRight w:val="0"/>
              <w:marTop w:val="0"/>
              <w:marBottom w:val="0"/>
              <w:divBdr>
                <w:top w:val="none" w:sz="0" w:space="0" w:color="auto"/>
                <w:left w:val="none" w:sz="0" w:space="0" w:color="auto"/>
                <w:bottom w:val="none" w:sz="0" w:space="0" w:color="auto"/>
                <w:right w:val="none" w:sz="0" w:space="0" w:color="auto"/>
              </w:divBdr>
            </w:div>
            <w:div w:id="793013905">
              <w:marLeft w:val="0"/>
              <w:marRight w:val="0"/>
              <w:marTop w:val="0"/>
              <w:marBottom w:val="0"/>
              <w:divBdr>
                <w:top w:val="none" w:sz="0" w:space="0" w:color="auto"/>
                <w:left w:val="none" w:sz="0" w:space="0" w:color="auto"/>
                <w:bottom w:val="none" w:sz="0" w:space="0" w:color="auto"/>
                <w:right w:val="none" w:sz="0" w:space="0" w:color="auto"/>
              </w:divBdr>
            </w:div>
            <w:div w:id="1313481108">
              <w:marLeft w:val="0"/>
              <w:marRight w:val="0"/>
              <w:marTop w:val="0"/>
              <w:marBottom w:val="0"/>
              <w:divBdr>
                <w:top w:val="none" w:sz="0" w:space="0" w:color="auto"/>
                <w:left w:val="none" w:sz="0" w:space="0" w:color="auto"/>
                <w:bottom w:val="none" w:sz="0" w:space="0" w:color="auto"/>
                <w:right w:val="none" w:sz="0" w:space="0" w:color="auto"/>
              </w:divBdr>
            </w:div>
            <w:div w:id="1063024433">
              <w:marLeft w:val="0"/>
              <w:marRight w:val="0"/>
              <w:marTop w:val="0"/>
              <w:marBottom w:val="0"/>
              <w:divBdr>
                <w:top w:val="none" w:sz="0" w:space="0" w:color="auto"/>
                <w:left w:val="none" w:sz="0" w:space="0" w:color="auto"/>
                <w:bottom w:val="none" w:sz="0" w:space="0" w:color="auto"/>
                <w:right w:val="none" w:sz="0" w:space="0" w:color="auto"/>
              </w:divBdr>
            </w:div>
            <w:div w:id="1194730141">
              <w:marLeft w:val="0"/>
              <w:marRight w:val="0"/>
              <w:marTop w:val="0"/>
              <w:marBottom w:val="0"/>
              <w:divBdr>
                <w:top w:val="none" w:sz="0" w:space="0" w:color="auto"/>
                <w:left w:val="none" w:sz="0" w:space="0" w:color="auto"/>
                <w:bottom w:val="none" w:sz="0" w:space="0" w:color="auto"/>
                <w:right w:val="none" w:sz="0" w:space="0" w:color="auto"/>
              </w:divBdr>
            </w:div>
            <w:div w:id="1865559690">
              <w:marLeft w:val="0"/>
              <w:marRight w:val="0"/>
              <w:marTop w:val="0"/>
              <w:marBottom w:val="0"/>
              <w:divBdr>
                <w:top w:val="none" w:sz="0" w:space="0" w:color="auto"/>
                <w:left w:val="none" w:sz="0" w:space="0" w:color="auto"/>
                <w:bottom w:val="none" w:sz="0" w:space="0" w:color="auto"/>
                <w:right w:val="none" w:sz="0" w:space="0" w:color="auto"/>
              </w:divBdr>
            </w:div>
            <w:div w:id="11034613">
              <w:marLeft w:val="0"/>
              <w:marRight w:val="0"/>
              <w:marTop w:val="0"/>
              <w:marBottom w:val="0"/>
              <w:divBdr>
                <w:top w:val="none" w:sz="0" w:space="0" w:color="auto"/>
                <w:left w:val="none" w:sz="0" w:space="0" w:color="auto"/>
                <w:bottom w:val="none" w:sz="0" w:space="0" w:color="auto"/>
                <w:right w:val="none" w:sz="0" w:space="0" w:color="auto"/>
              </w:divBdr>
            </w:div>
            <w:div w:id="1483886801">
              <w:marLeft w:val="0"/>
              <w:marRight w:val="0"/>
              <w:marTop w:val="0"/>
              <w:marBottom w:val="0"/>
              <w:divBdr>
                <w:top w:val="none" w:sz="0" w:space="0" w:color="auto"/>
                <w:left w:val="none" w:sz="0" w:space="0" w:color="auto"/>
                <w:bottom w:val="none" w:sz="0" w:space="0" w:color="auto"/>
                <w:right w:val="none" w:sz="0" w:space="0" w:color="auto"/>
              </w:divBdr>
            </w:div>
            <w:div w:id="1889680768">
              <w:marLeft w:val="0"/>
              <w:marRight w:val="0"/>
              <w:marTop w:val="0"/>
              <w:marBottom w:val="0"/>
              <w:divBdr>
                <w:top w:val="none" w:sz="0" w:space="0" w:color="auto"/>
                <w:left w:val="none" w:sz="0" w:space="0" w:color="auto"/>
                <w:bottom w:val="none" w:sz="0" w:space="0" w:color="auto"/>
                <w:right w:val="none" w:sz="0" w:space="0" w:color="auto"/>
              </w:divBdr>
            </w:div>
          </w:divsChild>
        </w:div>
        <w:div w:id="1487353110">
          <w:marLeft w:val="0"/>
          <w:marRight w:val="0"/>
          <w:marTop w:val="0"/>
          <w:marBottom w:val="120"/>
          <w:divBdr>
            <w:top w:val="none" w:sz="0" w:space="0" w:color="auto"/>
            <w:left w:val="none" w:sz="0" w:space="0" w:color="auto"/>
            <w:bottom w:val="none" w:sz="0" w:space="0" w:color="auto"/>
            <w:right w:val="none" w:sz="0" w:space="0" w:color="auto"/>
          </w:divBdr>
          <w:divsChild>
            <w:div w:id="190261743">
              <w:marLeft w:val="0"/>
              <w:marRight w:val="0"/>
              <w:marTop w:val="0"/>
              <w:marBottom w:val="0"/>
              <w:divBdr>
                <w:top w:val="none" w:sz="0" w:space="0" w:color="auto"/>
                <w:left w:val="none" w:sz="0" w:space="0" w:color="auto"/>
                <w:bottom w:val="none" w:sz="0" w:space="0" w:color="auto"/>
                <w:right w:val="none" w:sz="0" w:space="0" w:color="auto"/>
              </w:divBdr>
            </w:div>
          </w:divsChild>
        </w:div>
        <w:div w:id="1835342716">
          <w:marLeft w:val="0"/>
          <w:marRight w:val="0"/>
          <w:marTop w:val="0"/>
          <w:marBottom w:val="120"/>
          <w:divBdr>
            <w:top w:val="none" w:sz="0" w:space="0" w:color="auto"/>
            <w:left w:val="none" w:sz="0" w:space="0" w:color="auto"/>
            <w:bottom w:val="none" w:sz="0" w:space="0" w:color="auto"/>
            <w:right w:val="none" w:sz="0" w:space="0" w:color="auto"/>
          </w:divBdr>
          <w:divsChild>
            <w:div w:id="784349159">
              <w:marLeft w:val="0"/>
              <w:marRight w:val="0"/>
              <w:marTop w:val="0"/>
              <w:marBottom w:val="0"/>
              <w:divBdr>
                <w:top w:val="none" w:sz="0" w:space="0" w:color="auto"/>
                <w:left w:val="none" w:sz="0" w:space="0" w:color="auto"/>
                <w:bottom w:val="none" w:sz="0" w:space="0" w:color="auto"/>
                <w:right w:val="none" w:sz="0" w:space="0" w:color="auto"/>
              </w:divBdr>
            </w:div>
            <w:div w:id="607781166">
              <w:marLeft w:val="0"/>
              <w:marRight w:val="0"/>
              <w:marTop w:val="0"/>
              <w:marBottom w:val="0"/>
              <w:divBdr>
                <w:top w:val="none" w:sz="0" w:space="0" w:color="auto"/>
                <w:left w:val="none" w:sz="0" w:space="0" w:color="auto"/>
                <w:bottom w:val="none" w:sz="0" w:space="0" w:color="auto"/>
                <w:right w:val="none" w:sz="0" w:space="0" w:color="auto"/>
              </w:divBdr>
            </w:div>
            <w:div w:id="1322394501">
              <w:marLeft w:val="0"/>
              <w:marRight w:val="0"/>
              <w:marTop w:val="0"/>
              <w:marBottom w:val="0"/>
              <w:divBdr>
                <w:top w:val="none" w:sz="0" w:space="0" w:color="auto"/>
                <w:left w:val="none" w:sz="0" w:space="0" w:color="auto"/>
                <w:bottom w:val="none" w:sz="0" w:space="0" w:color="auto"/>
                <w:right w:val="none" w:sz="0" w:space="0" w:color="auto"/>
              </w:divBdr>
            </w:div>
            <w:div w:id="804852596">
              <w:marLeft w:val="0"/>
              <w:marRight w:val="0"/>
              <w:marTop w:val="0"/>
              <w:marBottom w:val="0"/>
              <w:divBdr>
                <w:top w:val="none" w:sz="0" w:space="0" w:color="auto"/>
                <w:left w:val="none" w:sz="0" w:space="0" w:color="auto"/>
                <w:bottom w:val="none" w:sz="0" w:space="0" w:color="auto"/>
                <w:right w:val="none" w:sz="0" w:space="0" w:color="auto"/>
              </w:divBdr>
            </w:div>
            <w:div w:id="1550802953">
              <w:marLeft w:val="0"/>
              <w:marRight w:val="0"/>
              <w:marTop w:val="0"/>
              <w:marBottom w:val="0"/>
              <w:divBdr>
                <w:top w:val="none" w:sz="0" w:space="0" w:color="auto"/>
                <w:left w:val="none" w:sz="0" w:space="0" w:color="auto"/>
                <w:bottom w:val="none" w:sz="0" w:space="0" w:color="auto"/>
                <w:right w:val="none" w:sz="0" w:space="0" w:color="auto"/>
              </w:divBdr>
            </w:div>
            <w:div w:id="1321540957">
              <w:marLeft w:val="0"/>
              <w:marRight w:val="0"/>
              <w:marTop w:val="0"/>
              <w:marBottom w:val="0"/>
              <w:divBdr>
                <w:top w:val="none" w:sz="0" w:space="0" w:color="auto"/>
                <w:left w:val="none" w:sz="0" w:space="0" w:color="auto"/>
                <w:bottom w:val="none" w:sz="0" w:space="0" w:color="auto"/>
                <w:right w:val="none" w:sz="0" w:space="0" w:color="auto"/>
              </w:divBdr>
            </w:div>
            <w:div w:id="418990403">
              <w:marLeft w:val="0"/>
              <w:marRight w:val="0"/>
              <w:marTop w:val="0"/>
              <w:marBottom w:val="0"/>
              <w:divBdr>
                <w:top w:val="none" w:sz="0" w:space="0" w:color="auto"/>
                <w:left w:val="none" w:sz="0" w:space="0" w:color="auto"/>
                <w:bottom w:val="none" w:sz="0" w:space="0" w:color="auto"/>
                <w:right w:val="none" w:sz="0" w:space="0" w:color="auto"/>
              </w:divBdr>
            </w:div>
            <w:div w:id="457265128">
              <w:marLeft w:val="0"/>
              <w:marRight w:val="0"/>
              <w:marTop w:val="0"/>
              <w:marBottom w:val="0"/>
              <w:divBdr>
                <w:top w:val="none" w:sz="0" w:space="0" w:color="auto"/>
                <w:left w:val="none" w:sz="0" w:space="0" w:color="auto"/>
                <w:bottom w:val="none" w:sz="0" w:space="0" w:color="auto"/>
                <w:right w:val="none" w:sz="0" w:space="0" w:color="auto"/>
              </w:divBdr>
            </w:div>
            <w:div w:id="410004092">
              <w:marLeft w:val="0"/>
              <w:marRight w:val="0"/>
              <w:marTop w:val="0"/>
              <w:marBottom w:val="0"/>
              <w:divBdr>
                <w:top w:val="none" w:sz="0" w:space="0" w:color="auto"/>
                <w:left w:val="none" w:sz="0" w:space="0" w:color="auto"/>
                <w:bottom w:val="none" w:sz="0" w:space="0" w:color="auto"/>
                <w:right w:val="none" w:sz="0" w:space="0" w:color="auto"/>
              </w:divBdr>
            </w:div>
            <w:div w:id="1974485443">
              <w:marLeft w:val="0"/>
              <w:marRight w:val="0"/>
              <w:marTop w:val="0"/>
              <w:marBottom w:val="0"/>
              <w:divBdr>
                <w:top w:val="none" w:sz="0" w:space="0" w:color="auto"/>
                <w:left w:val="none" w:sz="0" w:space="0" w:color="auto"/>
                <w:bottom w:val="none" w:sz="0" w:space="0" w:color="auto"/>
                <w:right w:val="none" w:sz="0" w:space="0" w:color="auto"/>
              </w:divBdr>
            </w:div>
          </w:divsChild>
        </w:div>
        <w:div w:id="905409930">
          <w:marLeft w:val="0"/>
          <w:marRight w:val="0"/>
          <w:marTop w:val="0"/>
          <w:marBottom w:val="120"/>
          <w:divBdr>
            <w:top w:val="none" w:sz="0" w:space="0" w:color="auto"/>
            <w:left w:val="none" w:sz="0" w:space="0" w:color="auto"/>
            <w:bottom w:val="none" w:sz="0" w:space="0" w:color="auto"/>
            <w:right w:val="none" w:sz="0" w:space="0" w:color="auto"/>
          </w:divBdr>
          <w:divsChild>
            <w:div w:id="1833639993">
              <w:marLeft w:val="0"/>
              <w:marRight w:val="0"/>
              <w:marTop w:val="0"/>
              <w:marBottom w:val="0"/>
              <w:divBdr>
                <w:top w:val="none" w:sz="0" w:space="0" w:color="auto"/>
                <w:left w:val="none" w:sz="0" w:space="0" w:color="auto"/>
                <w:bottom w:val="none" w:sz="0" w:space="0" w:color="auto"/>
                <w:right w:val="none" w:sz="0" w:space="0" w:color="auto"/>
              </w:divBdr>
            </w:div>
          </w:divsChild>
        </w:div>
        <w:div w:id="1458839096">
          <w:marLeft w:val="0"/>
          <w:marRight w:val="0"/>
          <w:marTop w:val="150"/>
          <w:marBottom w:val="0"/>
          <w:divBdr>
            <w:top w:val="none" w:sz="0" w:space="0" w:color="auto"/>
            <w:left w:val="none" w:sz="0" w:space="0" w:color="auto"/>
            <w:bottom w:val="none" w:sz="0" w:space="0" w:color="auto"/>
            <w:right w:val="none" w:sz="0" w:space="0" w:color="auto"/>
          </w:divBdr>
        </w:div>
        <w:div w:id="664819119">
          <w:marLeft w:val="0"/>
          <w:marRight w:val="0"/>
          <w:marTop w:val="0"/>
          <w:marBottom w:val="120"/>
          <w:divBdr>
            <w:top w:val="none" w:sz="0" w:space="0" w:color="auto"/>
            <w:left w:val="none" w:sz="0" w:space="0" w:color="auto"/>
            <w:bottom w:val="none" w:sz="0" w:space="0" w:color="auto"/>
            <w:right w:val="none" w:sz="0" w:space="0" w:color="auto"/>
          </w:divBdr>
          <w:divsChild>
            <w:div w:id="1843429329">
              <w:marLeft w:val="0"/>
              <w:marRight w:val="0"/>
              <w:marTop w:val="0"/>
              <w:marBottom w:val="0"/>
              <w:divBdr>
                <w:top w:val="none" w:sz="0" w:space="0" w:color="auto"/>
                <w:left w:val="none" w:sz="0" w:space="0" w:color="auto"/>
                <w:bottom w:val="none" w:sz="0" w:space="0" w:color="auto"/>
                <w:right w:val="none" w:sz="0" w:space="0" w:color="auto"/>
              </w:divBdr>
            </w:div>
            <w:div w:id="412820055">
              <w:marLeft w:val="0"/>
              <w:marRight w:val="0"/>
              <w:marTop w:val="0"/>
              <w:marBottom w:val="0"/>
              <w:divBdr>
                <w:top w:val="none" w:sz="0" w:space="0" w:color="auto"/>
                <w:left w:val="none" w:sz="0" w:space="0" w:color="auto"/>
                <w:bottom w:val="none" w:sz="0" w:space="0" w:color="auto"/>
                <w:right w:val="none" w:sz="0" w:space="0" w:color="auto"/>
              </w:divBdr>
            </w:div>
            <w:div w:id="2089812919">
              <w:marLeft w:val="0"/>
              <w:marRight w:val="0"/>
              <w:marTop w:val="0"/>
              <w:marBottom w:val="0"/>
              <w:divBdr>
                <w:top w:val="none" w:sz="0" w:space="0" w:color="auto"/>
                <w:left w:val="none" w:sz="0" w:space="0" w:color="auto"/>
                <w:bottom w:val="none" w:sz="0" w:space="0" w:color="auto"/>
                <w:right w:val="none" w:sz="0" w:space="0" w:color="auto"/>
              </w:divBdr>
            </w:div>
            <w:div w:id="265235408">
              <w:marLeft w:val="0"/>
              <w:marRight w:val="0"/>
              <w:marTop w:val="0"/>
              <w:marBottom w:val="0"/>
              <w:divBdr>
                <w:top w:val="none" w:sz="0" w:space="0" w:color="auto"/>
                <w:left w:val="none" w:sz="0" w:space="0" w:color="auto"/>
                <w:bottom w:val="none" w:sz="0" w:space="0" w:color="auto"/>
                <w:right w:val="none" w:sz="0" w:space="0" w:color="auto"/>
              </w:divBdr>
            </w:div>
            <w:div w:id="1404983092">
              <w:marLeft w:val="0"/>
              <w:marRight w:val="0"/>
              <w:marTop w:val="0"/>
              <w:marBottom w:val="0"/>
              <w:divBdr>
                <w:top w:val="none" w:sz="0" w:space="0" w:color="auto"/>
                <w:left w:val="none" w:sz="0" w:space="0" w:color="auto"/>
                <w:bottom w:val="none" w:sz="0" w:space="0" w:color="auto"/>
                <w:right w:val="none" w:sz="0" w:space="0" w:color="auto"/>
              </w:divBdr>
            </w:div>
            <w:div w:id="193346792">
              <w:marLeft w:val="0"/>
              <w:marRight w:val="0"/>
              <w:marTop w:val="0"/>
              <w:marBottom w:val="0"/>
              <w:divBdr>
                <w:top w:val="none" w:sz="0" w:space="0" w:color="auto"/>
                <w:left w:val="none" w:sz="0" w:space="0" w:color="auto"/>
                <w:bottom w:val="none" w:sz="0" w:space="0" w:color="auto"/>
                <w:right w:val="none" w:sz="0" w:space="0" w:color="auto"/>
              </w:divBdr>
            </w:div>
            <w:div w:id="407654858">
              <w:marLeft w:val="0"/>
              <w:marRight w:val="0"/>
              <w:marTop w:val="0"/>
              <w:marBottom w:val="0"/>
              <w:divBdr>
                <w:top w:val="none" w:sz="0" w:space="0" w:color="auto"/>
                <w:left w:val="none" w:sz="0" w:space="0" w:color="auto"/>
                <w:bottom w:val="none" w:sz="0" w:space="0" w:color="auto"/>
                <w:right w:val="none" w:sz="0" w:space="0" w:color="auto"/>
              </w:divBdr>
            </w:div>
            <w:div w:id="1406875282">
              <w:marLeft w:val="0"/>
              <w:marRight w:val="0"/>
              <w:marTop w:val="0"/>
              <w:marBottom w:val="0"/>
              <w:divBdr>
                <w:top w:val="none" w:sz="0" w:space="0" w:color="auto"/>
                <w:left w:val="none" w:sz="0" w:space="0" w:color="auto"/>
                <w:bottom w:val="none" w:sz="0" w:space="0" w:color="auto"/>
                <w:right w:val="none" w:sz="0" w:space="0" w:color="auto"/>
              </w:divBdr>
            </w:div>
            <w:div w:id="600917555">
              <w:marLeft w:val="0"/>
              <w:marRight w:val="0"/>
              <w:marTop w:val="0"/>
              <w:marBottom w:val="0"/>
              <w:divBdr>
                <w:top w:val="none" w:sz="0" w:space="0" w:color="auto"/>
                <w:left w:val="none" w:sz="0" w:space="0" w:color="auto"/>
                <w:bottom w:val="none" w:sz="0" w:space="0" w:color="auto"/>
                <w:right w:val="none" w:sz="0" w:space="0" w:color="auto"/>
              </w:divBdr>
            </w:div>
          </w:divsChild>
        </w:div>
        <w:div w:id="863714464">
          <w:marLeft w:val="0"/>
          <w:marRight w:val="0"/>
          <w:marTop w:val="0"/>
          <w:marBottom w:val="120"/>
          <w:divBdr>
            <w:top w:val="none" w:sz="0" w:space="0" w:color="auto"/>
            <w:left w:val="none" w:sz="0" w:space="0" w:color="auto"/>
            <w:bottom w:val="none" w:sz="0" w:space="0" w:color="auto"/>
            <w:right w:val="none" w:sz="0" w:space="0" w:color="auto"/>
          </w:divBdr>
          <w:divsChild>
            <w:div w:id="1100486405">
              <w:marLeft w:val="0"/>
              <w:marRight w:val="0"/>
              <w:marTop w:val="0"/>
              <w:marBottom w:val="0"/>
              <w:divBdr>
                <w:top w:val="none" w:sz="0" w:space="0" w:color="auto"/>
                <w:left w:val="none" w:sz="0" w:space="0" w:color="auto"/>
                <w:bottom w:val="none" w:sz="0" w:space="0" w:color="auto"/>
                <w:right w:val="none" w:sz="0" w:space="0" w:color="auto"/>
              </w:divBdr>
            </w:div>
            <w:div w:id="964657006">
              <w:marLeft w:val="0"/>
              <w:marRight w:val="0"/>
              <w:marTop w:val="0"/>
              <w:marBottom w:val="0"/>
              <w:divBdr>
                <w:top w:val="none" w:sz="0" w:space="0" w:color="auto"/>
                <w:left w:val="none" w:sz="0" w:space="0" w:color="auto"/>
                <w:bottom w:val="none" w:sz="0" w:space="0" w:color="auto"/>
                <w:right w:val="none" w:sz="0" w:space="0" w:color="auto"/>
              </w:divBdr>
            </w:div>
            <w:div w:id="1068267937">
              <w:marLeft w:val="0"/>
              <w:marRight w:val="0"/>
              <w:marTop w:val="0"/>
              <w:marBottom w:val="0"/>
              <w:divBdr>
                <w:top w:val="none" w:sz="0" w:space="0" w:color="auto"/>
                <w:left w:val="none" w:sz="0" w:space="0" w:color="auto"/>
                <w:bottom w:val="none" w:sz="0" w:space="0" w:color="auto"/>
                <w:right w:val="none" w:sz="0" w:space="0" w:color="auto"/>
              </w:divBdr>
            </w:div>
            <w:div w:id="1301577304">
              <w:marLeft w:val="0"/>
              <w:marRight w:val="0"/>
              <w:marTop w:val="0"/>
              <w:marBottom w:val="0"/>
              <w:divBdr>
                <w:top w:val="none" w:sz="0" w:space="0" w:color="auto"/>
                <w:left w:val="none" w:sz="0" w:space="0" w:color="auto"/>
                <w:bottom w:val="none" w:sz="0" w:space="0" w:color="auto"/>
                <w:right w:val="none" w:sz="0" w:space="0" w:color="auto"/>
              </w:divBdr>
            </w:div>
            <w:div w:id="585460999">
              <w:marLeft w:val="0"/>
              <w:marRight w:val="0"/>
              <w:marTop w:val="0"/>
              <w:marBottom w:val="0"/>
              <w:divBdr>
                <w:top w:val="none" w:sz="0" w:space="0" w:color="auto"/>
                <w:left w:val="none" w:sz="0" w:space="0" w:color="auto"/>
                <w:bottom w:val="none" w:sz="0" w:space="0" w:color="auto"/>
                <w:right w:val="none" w:sz="0" w:space="0" w:color="auto"/>
              </w:divBdr>
            </w:div>
            <w:div w:id="1623530927">
              <w:marLeft w:val="0"/>
              <w:marRight w:val="0"/>
              <w:marTop w:val="0"/>
              <w:marBottom w:val="0"/>
              <w:divBdr>
                <w:top w:val="none" w:sz="0" w:space="0" w:color="auto"/>
                <w:left w:val="none" w:sz="0" w:space="0" w:color="auto"/>
                <w:bottom w:val="none" w:sz="0" w:space="0" w:color="auto"/>
                <w:right w:val="none" w:sz="0" w:space="0" w:color="auto"/>
              </w:divBdr>
            </w:div>
            <w:div w:id="1511064839">
              <w:marLeft w:val="0"/>
              <w:marRight w:val="0"/>
              <w:marTop w:val="0"/>
              <w:marBottom w:val="0"/>
              <w:divBdr>
                <w:top w:val="none" w:sz="0" w:space="0" w:color="auto"/>
                <w:left w:val="none" w:sz="0" w:space="0" w:color="auto"/>
                <w:bottom w:val="none" w:sz="0" w:space="0" w:color="auto"/>
                <w:right w:val="none" w:sz="0" w:space="0" w:color="auto"/>
              </w:divBdr>
            </w:div>
            <w:div w:id="1475558642">
              <w:marLeft w:val="0"/>
              <w:marRight w:val="0"/>
              <w:marTop w:val="0"/>
              <w:marBottom w:val="0"/>
              <w:divBdr>
                <w:top w:val="none" w:sz="0" w:space="0" w:color="auto"/>
                <w:left w:val="none" w:sz="0" w:space="0" w:color="auto"/>
                <w:bottom w:val="none" w:sz="0" w:space="0" w:color="auto"/>
                <w:right w:val="none" w:sz="0" w:space="0" w:color="auto"/>
              </w:divBdr>
            </w:div>
            <w:div w:id="941650835">
              <w:marLeft w:val="0"/>
              <w:marRight w:val="0"/>
              <w:marTop w:val="0"/>
              <w:marBottom w:val="0"/>
              <w:divBdr>
                <w:top w:val="none" w:sz="0" w:space="0" w:color="auto"/>
                <w:left w:val="none" w:sz="0" w:space="0" w:color="auto"/>
                <w:bottom w:val="none" w:sz="0" w:space="0" w:color="auto"/>
                <w:right w:val="none" w:sz="0" w:space="0" w:color="auto"/>
              </w:divBdr>
            </w:div>
            <w:div w:id="1756122808">
              <w:marLeft w:val="0"/>
              <w:marRight w:val="0"/>
              <w:marTop w:val="0"/>
              <w:marBottom w:val="0"/>
              <w:divBdr>
                <w:top w:val="none" w:sz="0" w:space="0" w:color="auto"/>
                <w:left w:val="none" w:sz="0" w:space="0" w:color="auto"/>
                <w:bottom w:val="none" w:sz="0" w:space="0" w:color="auto"/>
                <w:right w:val="none" w:sz="0" w:space="0" w:color="auto"/>
              </w:divBdr>
            </w:div>
            <w:div w:id="396126463">
              <w:marLeft w:val="0"/>
              <w:marRight w:val="0"/>
              <w:marTop w:val="0"/>
              <w:marBottom w:val="0"/>
              <w:divBdr>
                <w:top w:val="none" w:sz="0" w:space="0" w:color="auto"/>
                <w:left w:val="none" w:sz="0" w:space="0" w:color="auto"/>
                <w:bottom w:val="none" w:sz="0" w:space="0" w:color="auto"/>
                <w:right w:val="none" w:sz="0" w:space="0" w:color="auto"/>
              </w:divBdr>
            </w:div>
            <w:div w:id="956913953">
              <w:marLeft w:val="0"/>
              <w:marRight w:val="0"/>
              <w:marTop w:val="0"/>
              <w:marBottom w:val="0"/>
              <w:divBdr>
                <w:top w:val="none" w:sz="0" w:space="0" w:color="auto"/>
                <w:left w:val="none" w:sz="0" w:space="0" w:color="auto"/>
                <w:bottom w:val="none" w:sz="0" w:space="0" w:color="auto"/>
                <w:right w:val="none" w:sz="0" w:space="0" w:color="auto"/>
              </w:divBdr>
            </w:div>
            <w:div w:id="1789205209">
              <w:marLeft w:val="0"/>
              <w:marRight w:val="0"/>
              <w:marTop w:val="0"/>
              <w:marBottom w:val="0"/>
              <w:divBdr>
                <w:top w:val="none" w:sz="0" w:space="0" w:color="auto"/>
                <w:left w:val="none" w:sz="0" w:space="0" w:color="auto"/>
                <w:bottom w:val="none" w:sz="0" w:space="0" w:color="auto"/>
                <w:right w:val="none" w:sz="0" w:space="0" w:color="auto"/>
              </w:divBdr>
            </w:div>
            <w:div w:id="182476361">
              <w:marLeft w:val="0"/>
              <w:marRight w:val="0"/>
              <w:marTop w:val="0"/>
              <w:marBottom w:val="0"/>
              <w:divBdr>
                <w:top w:val="none" w:sz="0" w:space="0" w:color="auto"/>
                <w:left w:val="none" w:sz="0" w:space="0" w:color="auto"/>
                <w:bottom w:val="none" w:sz="0" w:space="0" w:color="auto"/>
                <w:right w:val="none" w:sz="0" w:space="0" w:color="auto"/>
              </w:divBdr>
            </w:div>
            <w:div w:id="1288469715">
              <w:marLeft w:val="0"/>
              <w:marRight w:val="0"/>
              <w:marTop w:val="0"/>
              <w:marBottom w:val="0"/>
              <w:divBdr>
                <w:top w:val="none" w:sz="0" w:space="0" w:color="auto"/>
                <w:left w:val="none" w:sz="0" w:space="0" w:color="auto"/>
                <w:bottom w:val="none" w:sz="0" w:space="0" w:color="auto"/>
                <w:right w:val="none" w:sz="0" w:space="0" w:color="auto"/>
              </w:divBdr>
            </w:div>
            <w:div w:id="1314874757">
              <w:marLeft w:val="0"/>
              <w:marRight w:val="0"/>
              <w:marTop w:val="0"/>
              <w:marBottom w:val="0"/>
              <w:divBdr>
                <w:top w:val="none" w:sz="0" w:space="0" w:color="auto"/>
                <w:left w:val="none" w:sz="0" w:space="0" w:color="auto"/>
                <w:bottom w:val="none" w:sz="0" w:space="0" w:color="auto"/>
                <w:right w:val="none" w:sz="0" w:space="0" w:color="auto"/>
              </w:divBdr>
            </w:div>
            <w:div w:id="970669694">
              <w:marLeft w:val="0"/>
              <w:marRight w:val="0"/>
              <w:marTop w:val="0"/>
              <w:marBottom w:val="0"/>
              <w:divBdr>
                <w:top w:val="none" w:sz="0" w:space="0" w:color="auto"/>
                <w:left w:val="none" w:sz="0" w:space="0" w:color="auto"/>
                <w:bottom w:val="none" w:sz="0" w:space="0" w:color="auto"/>
                <w:right w:val="none" w:sz="0" w:space="0" w:color="auto"/>
              </w:divBdr>
            </w:div>
            <w:div w:id="75591315">
              <w:marLeft w:val="0"/>
              <w:marRight w:val="0"/>
              <w:marTop w:val="0"/>
              <w:marBottom w:val="0"/>
              <w:divBdr>
                <w:top w:val="none" w:sz="0" w:space="0" w:color="auto"/>
                <w:left w:val="none" w:sz="0" w:space="0" w:color="auto"/>
                <w:bottom w:val="none" w:sz="0" w:space="0" w:color="auto"/>
                <w:right w:val="none" w:sz="0" w:space="0" w:color="auto"/>
              </w:divBdr>
            </w:div>
            <w:div w:id="622804195">
              <w:marLeft w:val="0"/>
              <w:marRight w:val="0"/>
              <w:marTop w:val="0"/>
              <w:marBottom w:val="0"/>
              <w:divBdr>
                <w:top w:val="none" w:sz="0" w:space="0" w:color="auto"/>
                <w:left w:val="none" w:sz="0" w:space="0" w:color="auto"/>
                <w:bottom w:val="none" w:sz="0" w:space="0" w:color="auto"/>
                <w:right w:val="none" w:sz="0" w:space="0" w:color="auto"/>
              </w:divBdr>
            </w:div>
            <w:div w:id="1684697231">
              <w:marLeft w:val="0"/>
              <w:marRight w:val="0"/>
              <w:marTop w:val="0"/>
              <w:marBottom w:val="0"/>
              <w:divBdr>
                <w:top w:val="none" w:sz="0" w:space="0" w:color="auto"/>
                <w:left w:val="none" w:sz="0" w:space="0" w:color="auto"/>
                <w:bottom w:val="none" w:sz="0" w:space="0" w:color="auto"/>
                <w:right w:val="none" w:sz="0" w:space="0" w:color="auto"/>
              </w:divBdr>
            </w:div>
            <w:div w:id="1408386386">
              <w:marLeft w:val="0"/>
              <w:marRight w:val="0"/>
              <w:marTop w:val="0"/>
              <w:marBottom w:val="0"/>
              <w:divBdr>
                <w:top w:val="none" w:sz="0" w:space="0" w:color="auto"/>
                <w:left w:val="none" w:sz="0" w:space="0" w:color="auto"/>
                <w:bottom w:val="none" w:sz="0" w:space="0" w:color="auto"/>
                <w:right w:val="none" w:sz="0" w:space="0" w:color="auto"/>
              </w:divBdr>
            </w:div>
            <w:div w:id="2119643181">
              <w:marLeft w:val="0"/>
              <w:marRight w:val="0"/>
              <w:marTop w:val="0"/>
              <w:marBottom w:val="0"/>
              <w:divBdr>
                <w:top w:val="none" w:sz="0" w:space="0" w:color="auto"/>
                <w:left w:val="none" w:sz="0" w:space="0" w:color="auto"/>
                <w:bottom w:val="none" w:sz="0" w:space="0" w:color="auto"/>
                <w:right w:val="none" w:sz="0" w:space="0" w:color="auto"/>
              </w:divBdr>
            </w:div>
            <w:div w:id="1131241063">
              <w:marLeft w:val="0"/>
              <w:marRight w:val="0"/>
              <w:marTop w:val="0"/>
              <w:marBottom w:val="0"/>
              <w:divBdr>
                <w:top w:val="none" w:sz="0" w:space="0" w:color="auto"/>
                <w:left w:val="none" w:sz="0" w:space="0" w:color="auto"/>
                <w:bottom w:val="none" w:sz="0" w:space="0" w:color="auto"/>
                <w:right w:val="none" w:sz="0" w:space="0" w:color="auto"/>
              </w:divBdr>
            </w:div>
            <w:div w:id="1061489354">
              <w:marLeft w:val="0"/>
              <w:marRight w:val="0"/>
              <w:marTop w:val="0"/>
              <w:marBottom w:val="0"/>
              <w:divBdr>
                <w:top w:val="none" w:sz="0" w:space="0" w:color="auto"/>
                <w:left w:val="none" w:sz="0" w:space="0" w:color="auto"/>
                <w:bottom w:val="none" w:sz="0" w:space="0" w:color="auto"/>
                <w:right w:val="none" w:sz="0" w:space="0" w:color="auto"/>
              </w:divBdr>
            </w:div>
            <w:div w:id="2125077821">
              <w:marLeft w:val="0"/>
              <w:marRight w:val="0"/>
              <w:marTop w:val="0"/>
              <w:marBottom w:val="0"/>
              <w:divBdr>
                <w:top w:val="none" w:sz="0" w:space="0" w:color="auto"/>
                <w:left w:val="none" w:sz="0" w:space="0" w:color="auto"/>
                <w:bottom w:val="none" w:sz="0" w:space="0" w:color="auto"/>
                <w:right w:val="none" w:sz="0" w:space="0" w:color="auto"/>
              </w:divBdr>
            </w:div>
          </w:divsChild>
        </w:div>
        <w:div w:id="1755006659">
          <w:marLeft w:val="0"/>
          <w:marRight w:val="0"/>
          <w:marTop w:val="0"/>
          <w:marBottom w:val="120"/>
          <w:divBdr>
            <w:top w:val="none" w:sz="0" w:space="0" w:color="auto"/>
            <w:left w:val="none" w:sz="0" w:space="0" w:color="auto"/>
            <w:bottom w:val="none" w:sz="0" w:space="0" w:color="auto"/>
            <w:right w:val="none" w:sz="0" w:space="0" w:color="auto"/>
          </w:divBdr>
          <w:divsChild>
            <w:div w:id="1305544100">
              <w:marLeft w:val="0"/>
              <w:marRight w:val="0"/>
              <w:marTop w:val="0"/>
              <w:marBottom w:val="0"/>
              <w:divBdr>
                <w:top w:val="none" w:sz="0" w:space="0" w:color="auto"/>
                <w:left w:val="none" w:sz="0" w:space="0" w:color="auto"/>
                <w:bottom w:val="none" w:sz="0" w:space="0" w:color="auto"/>
                <w:right w:val="none" w:sz="0" w:space="0" w:color="auto"/>
              </w:divBdr>
            </w:div>
            <w:div w:id="2122601462">
              <w:marLeft w:val="0"/>
              <w:marRight w:val="0"/>
              <w:marTop w:val="0"/>
              <w:marBottom w:val="0"/>
              <w:divBdr>
                <w:top w:val="none" w:sz="0" w:space="0" w:color="auto"/>
                <w:left w:val="none" w:sz="0" w:space="0" w:color="auto"/>
                <w:bottom w:val="none" w:sz="0" w:space="0" w:color="auto"/>
                <w:right w:val="none" w:sz="0" w:space="0" w:color="auto"/>
              </w:divBdr>
            </w:div>
            <w:div w:id="584266484">
              <w:marLeft w:val="0"/>
              <w:marRight w:val="0"/>
              <w:marTop w:val="0"/>
              <w:marBottom w:val="0"/>
              <w:divBdr>
                <w:top w:val="none" w:sz="0" w:space="0" w:color="auto"/>
                <w:left w:val="none" w:sz="0" w:space="0" w:color="auto"/>
                <w:bottom w:val="none" w:sz="0" w:space="0" w:color="auto"/>
                <w:right w:val="none" w:sz="0" w:space="0" w:color="auto"/>
              </w:divBdr>
            </w:div>
            <w:div w:id="1527058840">
              <w:marLeft w:val="0"/>
              <w:marRight w:val="0"/>
              <w:marTop w:val="0"/>
              <w:marBottom w:val="0"/>
              <w:divBdr>
                <w:top w:val="none" w:sz="0" w:space="0" w:color="auto"/>
                <w:left w:val="none" w:sz="0" w:space="0" w:color="auto"/>
                <w:bottom w:val="none" w:sz="0" w:space="0" w:color="auto"/>
                <w:right w:val="none" w:sz="0" w:space="0" w:color="auto"/>
              </w:divBdr>
            </w:div>
            <w:div w:id="1964656195">
              <w:marLeft w:val="0"/>
              <w:marRight w:val="0"/>
              <w:marTop w:val="0"/>
              <w:marBottom w:val="0"/>
              <w:divBdr>
                <w:top w:val="none" w:sz="0" w:space="0" w:color="auto"/>
                <w:left w:val="none" w:sz="0" w:space="0" w:color="auto"/>
                <w:bottom w:val="none" w:sz="0" w:space="0" w:color="auto"/>
                <w:right w:val="none" w:sz="0" w:space="0" w:color="auto"/>
              </w:divBdr>
            </w:div>
            <w:div w:id="622419735">
              <w:marLeft w:val="0"/>
              <w:marRight w:val="0"/>
              <w:marTop w:val="0"/>
              <w:marBottom w:val="0"/>
              <w:divBdr>
                <w:top w:val="none" w:sz="0" w:space="0" w:color="auto"/>
                <w:left w:val="none" w:sz="0" w:space="0" w:color="auto"/>
                <w:bottom w:val="none" w:sz="0" w:space="0" w:color="auto"/>
                <w:right w:val="none" w:sz="0" w:space="0" w:color="auto"/>
              </w:divBdr>
            </w:div>
            <w:div w:id="132526385">
              <w:marLeft w:val="0"/>
              <w:marRight w:val="0"/>
              <w:marTop w:val="0"/>
              <w:marBottom w:val="0"/>
              <w:divBdr>
                <w:top w:val="none" w:sz="0" w:space="0" w:color="auto"/>
                <w:left w:val="none" w:sz="0" w:space="0" w:color="auto"/>
                <w:bottom w:val="none" w:sz="0" w:space="0" w:color="auto"/>
                <w:right w:val="none" w:sz="0" w:space="0" w:color="auto"/>
              </w:divBdr>
            </w:div>
            <w:div w:id="877821245">
              <w:marLeft w:val="0"/>
              <w:marRight w:val="0"/>
              <w:marTop w:val="0"/>
              <w:marBottom w:val="0"/>
              <w:divBdr>
                <w:top w:val="none" w:sz="0" w:space="0" w:color="auto"/>
                <w:left w:val="none" w:sz="0" w:space="0" w:color="auto"/>
                <w:bottom w:val="none" w:sz="0" w:space="0" w:color="auto"/>
                <w:right w:val="none" w:sz="0" w:space="0" w:color="auto"/>
              </w:divBdr>
            </w:div>
            <w:div w:id="1249651903">
              <w:marLeft w:val="0"/>
              <w:marRight w:val="0"/>
              <w:marTop w:val="0"/>
              <w:marBottom w:val="0"/>
              <w:divBdr>
                <w:top w:val="none" w:sz="0" w:space="0" w:color="auto"/>
                <w:left w:val="none" w:sz="0" w:space="0" w:color="auto"/>
                <w:bottom w:val="none" w:sz="0" w:space="0" w:color="auto"/>
                <w:right w:val="none" w:sz="0" w:space="0" w:color="auto"/>
              </w:divBdr>
            </w:div>
            <w:div w:id="772555720">
              <w:marLeft w:val="0"/>
              <w:marRight w:val="0"/>
              <w:marTop w:val="0"/>
              <w:marBottom w:val="0"/>
              <w:divBdr>
                <w:top w:val="none" w:sz="0" w:space="0" w:color="auto"/>
                <w:left w:val="none" w:sz="0" w:space="0" w:color="auto"/>
                <w:bottom w:val="none" w:sz="0" w:space="0" w:color="auto"/>
                <w:right w:val="none" w:sz="0" w:space="0" w:color="auto"/>
              </w:divBdr>
            </w:div>
            <w:div w:id="1596787110">
              <w:marLeft w:val="0"/>
              <w:marRight w:val="0"/>
              <w:marTop w:val="0"/>
              <w:marBottom w:val="0"/>
              <w:divBdr>
                <w:top w:val="none" w:sz="0" w:space="0" w:color="auto"/>
                <w:left w:val="none" w:sz="0" w:space="0" w:color="auto"/>
                <w:bottom w:val="none" w:sz="0" w:space="0" w:color="auto"/>
                <w:right w:val="none" w:sz="0" w:space="0" w:color="auto"/>
              </w:divBdr>
            </w:div>
            <w:div w:id="976840226">
              <w:marLeft w:val="0"/>
              <w:marRight w:val="0"/>
              <w:marTop w:val="0"/>
              <w:marBottom w:val="0"/>
              <w:divBdr>
                <w:top w:val="none" w:sz="0" w:space="0" w:color="auto"/>
                <w:left w:val="none" w:sz="0" w:space="0" w:color="auto"/>
                <w:bottom w:val="none" w:sz="0" w:space="0" w:color="auto"/>
                <w:right w:val="none" w:sz="0" w:space="0" w:color="auto"/>
              </w:divBdr>
            </w:div>
            <w:div w:id="1234972620">
              <w:marLeft w:val="0"/>
              <w:marRight w:val="0"/>
              <w:marTop w:val="0"/>
              <w:marBottom w:val="0"/>
              <w:divBdr>
                <w:top w:val="none" w:sz="0" w:space="0" w:color="auto"/>
                <w:left w:val="none" w:sz="0" w:space="0" w:color="auto"/>
                <w:bottom w:val="none" w:sz="0" w:space="0" w:color="auto"/>
                <w:right w:val="none" w:sz="0" w:space="0" w:color="auto"/>
              </w:divBdr>
            </w:div>
            <w:div w:id="950162939">
              <w:marLeft w:val="0"/>
              <w:marRight w:val="0"/>
              <w:marTop w:val="0"/>
              <w:marBottom w:val="0"/>
              <w:divBdr>
                <w:top w:val="none" w:sz="0" w:space="0" w:color="auto"/>
                <w:left w:val="none" w:sz="0" w:space="0" w:color="auto"/>
                <w:bottom w:val="none" w:sz="0" w:space="0" w:color="auto"/>
                <w:right w:val="none" w:sz="0" w:space="0" w:color="auto"/>
              </w:divBdr>
            </w:div>
            <w:div w:id="241640977">
              <w:marLeft w:val="0"/>
              <w:marRight w:val="0"/>
              <w:marTop w:val="0"/>
              <w:marBottom w:val="0"/>
              <w:divBdr>
                <w:top w:val="none" w:sz="0" w:space="0" w:color="auto"/>
                <w:left w:val="none" w:sz="0" w:space="0" w:color="auto"/>
                <w:bottom w:val="none" w:sz="0" w:space="0" w:color="auto"/>
                <w:right w:val="none" w:sz="0" w:space="0" w:color="auto"/>
              </w:divBdr>
            </w:div>
          </w:divsChild>
        </w:div>
        <w:div w:id="1219167253">
          <w:marLeft w:val="0"/>
          <w:marRight w:val="0"/>
          <w:marTop w:val="0"/>
          <w:marBottom w:val="120"/>
          <w:divBdr>
            <w:top w:val="none" w:sz="0" w:space="0" w:color="auto"/>
            <w:left w:val="none" w:sz="0" w:space="0" w:color="auto"/>
            <w:bottom w:val="none" w:sz="0" w:space="0" w:color="auto"/>
            <w:right w:val="none" w:sz="0" w:space="0" w:color="auto"/>
          </w:divBdr>
          <w:divsChild>
            <w:div w:id="1308781944">
              <w:marLeft w:val="0"/>
              <w:marRight w:val="0"/>
              <w:marTop w:val="0"/>
              <w:marBottom w:val="0"/>
              <w:divBdr>
                <w:top w:val="none" w:sz="0" w:space="0" w:color="auto"/>
                <w:left w:val="none" w:sz="0" w:space="0" w:color="auto"/>
                <w:bottom w:val="none" w:sz="0" w:space="0" w:color="auto"/>
                <w:right w:val="none" w:sz="0" w:space="0" w:color="auto"/>
              </w:divBdr>
            </w:div>
            <w:div w:id="834566085">
              <w:marLeft w:val="0"/>
              <w:marRight w:val="0"/>
              <w:marTop w:val="0"/>
              <w:marBottom w:val="0"/>
              <w:divBdr>
                <w:top w:val="none" w:sz="0" w:space="0" w:color="auto"/>
                <w:left w:val="none" w:sz="0" w:space="0" w:color="auto"/>
                <w:bottom w:val="none" w:sz="0" w:space="0" w:color="auto"/>
                <w:right w:val="none" w:sz="0" w:space="0" w:color="auto"/>
              </w:divBdr>
            </w:div>
            <w:div w:id="1606108753">
              <w:marLeft w:val="0"/>
              <w:marRight w:val="0"/>
              <w:marTop w:val="0"/>
              <w:marBottom w:val="0"/>
              <w:divBdr>
                <w:top w:val="none" w:sz="0" w:space="0" w:color="auto"/>
                <w:left w:val="none" w:sz="0" w:space="0" w:color="auto"/>
                <w:bottom w:val="none" w:sz="0" w:space="0" w:color="auto"/>
                <w:right w:val="none" w:sz="0" w:space="0" w:color="auto"/>
              </w:divBdr>
            </w:div>
            <w:div w:id="566494107">
              <w:marLeft w:val="0"/>
              <w:marRight w:val="0"/>
              <w:marTop w:val="0"/>
              <w:marBottom w:val="0"/>
              <w:divBdr>
                <w:top w:val="none" w:sz="0" w:space="0" w:color="auto"/>
                <w:left w:val="none" w:sz="0" w:space="0" w:color="auto"/>
                <w:bottom w:val="none" w:sz="0" w:space="0" w:color="auto"/>
                <w:right w:val="none" w:sz="0" w:space="0" w:color="auto"/>
              </w:divBdr>
            </w:div>
            <w:div w:id="1406950212">
              <w:marLeft w:val="0"/>
              <w:marRight w:val="0"/>
              <w:marTop w:val="0"/>
              <w:marBottom w:val="0"/>
              <w:divBdr>
                <w:top w:val="none" w:sz="0" w:space="0" w:color="auto"/>
                <w:left w:val="none" w:sz="0" w:space="0" w:color="auto"/>
                <w:bottom w:val="none" w:sz="0" w:space="0" w:color="auto"/>
                <w:right w:val="none" w:sz="0" w:space="0" w:color="auto"/>
              </w:divBdr>
            </w:div>
            <w:div w:id="1479154325">
              <w:marLeft w:val="0"/>
              <w:marRight w:val="0"/>
              <w:marTop w:val="0"/>
              <w:marBottom w:val="0"/>
              <w:divBdr>
                <w:top w:val="none" w:sz="0" w:space="0" w:color="auto"/>
                <w:left w:val="none" w:sz="0" w:space="0" w:color="auto"/>
                <w:bottom w:val="none" w:sz="0" w:space="0" w:color="auto"/>
                <w:right w:val="none" w:sz="0" w:space="0" w:color="auto"/>
              </w:divBdr>
            </w:div>
          </w:divsChild>
        </w:div>
        <w:div w:id="1230077579">
          <w:marLeft w:val="0"/>
          <w:marRight w:val="0"/>
          <w:marTop w:val="0"/>
          <w:marBottom w:val="120"/>
          <w:divBdr>
            <w:top w:val="none" w:sz="0" w:space="0" w:color="auto"/>
            <w:left w:val="none" w:sz="0" w:space="0" w:color="auto"/>
            <w:bottom w:val="none" w:sz="0" w:space="0" w:color="auto"/>
            <w:right w:val="none" w:sz="0" w:space="0" w:color="auto"/>
          </w:divBdr>
          <w:divsChild>
            <w:div w:id="644314376">
              <w:marLeft w:val="0"/>
              <w:marRight w:val="0"/>
              <w:marTop w:val="0"/>
              <w:marBottom w:val="0"/>
              <w:divBdr>
                <w:top w:val="none" w:sz="0" w:space="0" w:color="auto"/>
                <w:left w:val="none" w:sz="0" w:space="0" w:color="auto"/>
                <w:bottom w:val="none" w:sz="0" w:space="0" w:color="auto"/>
                <w:right w:val="none" w:sz="0" w:space="0" w:color="auto"/>
              </w:divBdr>
            </w:div>
            <w:div w:id="1624340086">
              <w:marLeft w:val="0"/>
              <w:marRight w:val="0"/>
              <w:marTop w:val="0"/>
              <w:marBottom w:val="0"/>
              <w:divBdr>
                <w:top w:val="none" w:sz="0" w:space="0" w:color="auto"/>
                <w:left w:val="none" w:sz="0" w:space="0" w:color="auto"/>
                <w:bottom w:val="none" w:sz="0" w:space="0" w:color="auto"/>
                <w:right w:val="none" w:sz="0" w:space="0" w:color="auto"/>
              </w:divBdr>
            </w:div>
          </w:divsChild>
        </w:div>
        <w:div w:id="1686008033">
          <w:marLeft w:val="0"/>
          <w:marRight w:val="0"/>
          <w:marTop w:val="0"/>
          <w:marBottom w:val="120"/>
          <w:divBdr>
            <w:top w:val="none" w:sz="0" w:space="0" w:color="auto"/>
            <w:left w:val="none" w:sz="0" w:space="0" w:color="auto"/>
            <w:bottom w:val="none" w:sz="0" w:space="0" w:color="auto"/>
            <w:right w:val="none" w:sz="0" w:space="0" w:color="auto"/>
          </w:divBdr>
          <w:divsChild>
            <w:div w:id="1426656212">
              <w:marLeft w:val="0"/>
              <w:marRight w:val="0"/>
              <w:marTop w:val="0"/>
              <w:marBottom w:val="0"/>
              <w:divBdr>
                <w:top w:val="none" w:sz="0" w:space="0" w:color="auto"/>
                <w:left w:val="none" w:sz="0" w:space="0" w:color="auto"/>
                <w:bottom w:val="none" w:sz="0" w:space="0" w:color="auto"/>
                <w:right w:val="none" w:sz="0" w:space="0" w:color="auto"/>
              </w:divBdr>
            </w:div>
            <w:div w:id="1297492971">
              <w:marLeft w:val="0"/>
              <w:marRight w:val="0"/>
              <w:marTop w:val="0"/>
              <w:marBottom w:val="0"/>
              <w:divBdr>
                <w:top w:val="none" w:sz="0" w:space="0" w:color="auto"/>
                <w:left w:val="none" w:sz="0" w:space="0" w:color="auto"/>
                <w:bottom w:val="none" w:sz="0" w:space="0" w:color="auto"/>
                <w:right w:val="none" w:sz="0" w:space="0" w:color="auto"/>
              </w:divBdr>
            </w:div>
          </w:divsChild>
        </w:div>
        <w:div w:id="1979916253">
          <w:marLeft w:val="0"/>
          <w:marRight w:val="0"/>
          <w:marTop w:val="0"/>
          <w:marBottom w:val="120"/>
          <w:divBdr>
            <w:top w:val="none" w:sz="0" w:space="0" w:color="auto"/>
            <w:left w:val="none" w:sz="0" w:space="0" w:color="auto"/>
            <w:bottom w:val="none" w:sz="0" w:space="0" w:color="auto"/>
            <w:right w:val="none" w:sz="0" w:space="0" w:color="auto"/>
          </w:divBdr>
          <w:divsChild>
            <w:div w:id="104816124">
              <w:marLeft w:val="0"/>
              <w:marRight w:val="0"/>
              <w:marTop w:val="0"/>
              <w:marBottom w:val="0"/>
              <w:divBdr>
                <w:top w:val="none" w:sz="0" w:space="0" w:color="auto"/>
                <w:left w:val="none" w:sz="0" w:space="0" w:color="auto"/>
                <w:bottom w:val="none" w:sz="0" w:space="0" w:color="auto"/>
                <w:right w:val="none" w:sz="0" w:space="0" w:color="auto"/>
              </w:divBdr>
            </w:div>
            <w:div w:id="735661988">
              <w:marLeft w:val="0"/>
              <w:marRight w:val="0"/>
              <w:marTop w:val="0"/>
              <w:marBottom w:val="0"/>
              <w:divBdr>
                <w:top w:val="none" w:sz="0" w:space="0" w:color="auto"/>
                <w:left w:val="none" w:sz="0" w:space="0" w:color="auto"/>
                <w:bottom w:val="none" w:sz="0" w:space="0" w:color="auto"/>
                <w:right w:val="none" w:sz="0" w:space="0" w:color="auto"/>
              </w:divBdr>
            </w:div>
            <w:div w:id="1702897506">
              <w:marLeft w:val="0"/>
              <w:marRight w:val="0"/>
              <w:marTop w:val="0"/>
              <w:marBottom w:val="0"/>
              <w:divBdr>
                <w:top w:val="none" w:sz="0" w:space="0" w:color="auto"/>
                <w:left w:val="none" w:sz="0" w:space="0" w:color="auto"/>
                <w:bottom w:val="none" w:sz="0" w:space="0" w:color="auto"/>
                <w:right w:val="none" w:sz="0" w:space="0" w:color="auto"/>
              </w:divBdr>
            </w:div>
          </w:divsChild>
        </w:div>
        <w:div w:id="2071807853">
          <w:marLeft w:val="0"/>
          <w:marRight w:val="0"/>
          <w:marTop w:val="0"/>
          <w:marBottom w:val="120"/>
          <w:divBdr>
            <w:top w:val="none" w:sz="0" w:space="0" w:color="auto"/>
            <w:left w:val="none" w:sz="0" w:space="0" w:color="auto"/>
            <w:bottom w:val="none" w:sz="0" w:space="0" w:color="auto"/>
            <w:right w:val="none" w:sz="0" w:space="0" w:color="auto"/>
          </w:divBdr>
          <w:divsChild>
            <w:div w:id="15273835">
              <w:marLeft w:val="0"/>
              <w:marRight w:val="0"/>
              <w:marTop w:val="0"/>
              <w:marBottom w:val="0"/>
              <w:divBdr>
                <w:top w:val="none" w:sz="0" w:space="0" w:color="auto"/>
                <w:left w:val="none" w:sz="0" w:space="0" w:color="auto"/>
                <w:bottom w:val="none" w:sz="0" w:space="0" w:color="auto"/>
                <w:right w:val="none" w:sz="0" w:space="0" w:color="auto"/>
              </w:divBdr>
            </w:div>
          </w:divsChild>
        </w:div>
        <w:div w:id="2095975361">
          <w:marLeft w:val="0"/>
          <w:marRight w:val="0"/>
          <w:marTop w:val="0"/>
          <w:marBottom w:val="120"/>
          <w:divBdr>
            <w:top w:val="none" w:sz="0" w:space="0" w:color="auto"/>
            <w:left w:val="none" w:sz="0" w:space="0" w:color="auto"/>
            <w:bottom w:val="none" w:sz="0" w:space="0" w:color="auto"/>
            <w:right w:val="none" w:sz="0" w:space="0" w:color="auto"/>
          </w:divBdr>
          <w:divsChild>
            <w:div w:id="1229224248">
              <w:marLeft w:val="0"/>
              <w:marRight w:val="0"/>
              <w:marTop w:val="0"/>
              <w:marBottom w:val="0"/>
              <w:divBdr>
                <w:top w:val="none" w:sz="0" w:space="0" w:color="auto"/>
                <w:left w:val="none" w:sz="0" w:space="0" w:color="auto"/>
                <w:bottom w:val="none" w:sz="0" w:space="0" w:color="auto"/>
                <w:right w:val="none" w:sz="0" w:space="0" w:color="auto"/>
              </w:divBdr>
            </w:div>
          </w:divsChild>
        </w:div>
        <w:div w:id="1435056433">
          <w:marLeft w:val="0"/>
          <w:marRight w:val="0"/>
          <w:marTop w:val="0"/>
          <w:marBottom w:val="120"/>
          <w:divBdr>
            <w:top w:val="none" w:sz="0" w:space="0" w:color="auto"/>
            <w:left w:val="none" w:sz="0" w:space="0" w:color="auto"/>
            <w:bottom w:val="none" w:sz="0" w:space="0" w:color="auto"/>
            <w:right w:val="none" w:sz="0" w:space="0" w:color="auto"/>
          </w:divBdr>
          <w:divsChild>
            <w:div w:id="2053335910">
              <w:marLeft w:val="0"/>
              <w:marRight w:val="0"/>
              <w:marTop w:val="0"/>
              <w:marBottom w:val="0"/>
              <w:divBdr>
                <w:top w:val="none" w:sz="0" w:space="0" w:color="auto"/>
                <w:left w:val="none" w:sz="0" w:space="0" w:color="auto"/>
                <w:bottom w:val="none" w:sz="0" w:space="0" w:color="auto"/>
                <w:right w:val="none" w:sz="0" w:space="0" w:color="auto"/>
              </w:divBdr>
            </w:div>
            <w:div w:id="1558197451">
              <w:marLeft w:val="0"/>
              <w:marRight w:val="0"/>
              <w:marTop w:val="0"/>
              <w:marBottom w:val="0"/>
              <w:divBdr>
                <w:top w:val="none" w:sz="0" w:space="0" w:color="auto"/>
                <w:left w:val="none" w:sz="0" w:space="0" w:color="auto"/>
                <w:bottom w:val="none" w:sz="0" w:space="0" w:color="auto"/>
                <w:right w:val="none" w:sz="0" w:space="0" w:color="auto"/>
              </w:divBdr>
            </w:div>
          </w:divsChild>
        </w:div>
        <w:div w:id="188227833">
          <w:marLeft w:val="0"/>
          <w:marRight w:val="0"/>
          <w:marTop w:val="0"/>
          <w:marBottom w:val="120"/>
          <w:divBdr>
            <w:top w:val="none" w:sz="0" w:space="0" w:color="auto"/>
            <w:left w:val="none" w:sz="0" w:space="0" w:color="auto"/>
            <w:bottom w:val="none" w:sz="0" w:space="0" w:color="auto"/>
            <w:right w:val="none" w:sz="0" w:space="0" w:color="auto"/>
          </w:divBdr>
          <w:divsChild>
            <w:div w:id="944733561">
              <w:marLeft w:val="0"/>
              <w:marRight w:val="0"/>
              <w:marTop w:val="0"/>
              <w:marBottom w:val="0"/>
              <w:divBdr>
                <w:top w:val="none" w:sz="0" w:space="0" w:color="auto"/>
                <w:left w:val="none" w:sz="0" w:space="0" w:color="auto"/>
                <w:bottom w:val="none" w:sz="0" w:space="0" w:color="auto"/>
                <w:right w:val="none" w:sz="0" w:space="0" w:color="auto"/>
              </w:divBdr>
            </w:div>
            <w:div w:id="665018067">
              <w:marLeft w:val="0"/>
              <w:marRight w:val="0"/>
              <w:marTop w:val="0"/>
              <w:marBottom w:val="0"/>
              <w:divBdr>
                <w:top w:val="none" w:sz="0" w:space="0" w:color="auto"/>
                <w:left w:val="none" w:sz="0" w:space="0" w:color="auto"/>
                <w:bottom w:val="none" w:sz="0" w:space="0" w:color="auto"/>
                <w:right w:val="none" w:sz="0" w:space="0" w:color="auto"/>
              </w:divBdr>
            </w:div>
            <w:div w:id="1630472302">
              <w:marLeft w:val="0"/>
              <w:marRight w:val="0"/>
              <w:marTop w:val="0"/>
              <w:marBottom w:val="0"/>
              <w:divBdr>
                <w:top w:val="none" w:sz="0" w:space="0" w:color="auto"/>
                <w:left w:val="none" w:sz="0" w:space="0" w:color="auto"/>
                <w:bottom w:val="none" w:sz="0" w:space="0" w:color="auto"/>
                <w:right w:val="none" w:sz="0" w:space="0" w:color="auto"/>
              </w:divBdr>
            </w:div>
            <w:div w:id="1749421017">
              <w:marLeft w:val="0"/>
              <w:marRight w:val="0"/>
              <w:marTop w:val="0"/>
              <w:marBottom w:val="0"/>
              <w:divBdr>
                <w:top w:val="none" w:sz="0" w:space="0" w:color="auto"/>
                <w:left w:val="none" w:sz="0" w:space="0" w:color="auto"/>
                <w:bottom w:val="none" w:sz="0" w:space="0" w:color="auto"/>
                <w:right w:val="none" w:sz="0" w:space="0" w:color="auto"/>
              </w:divBdr>
            </w:div>
            <w:div w:id="553782220">
              <w:marLeft w:val="0"/>
              <w:marRight w:val="0"/>
              <w:marTop w:val="0"/>
              <w:marBottom w:val="0"/>
              <w:divBdr>
                <w:top w:val="none" w:sz="0" w:space="0" w:color="auto"/>
                <w:left w:val="none" w:sz="0" w:space="0" w:color="auto"/>
                <w:bottom w:val="none" w:sz="0" w:space="0" w:color="auto"/>
                <w:right w:val="none" w:sz="0" w:space="0" w:color="auto"/>
              </w:divBdr>
            </w:div>
            <w:div w:id="767193926">
              <w:marLeft w:val="0"/>
              <w:marRight w:val="0"/>
              <w:marTop w:val="0"/>
              <w:marBottom w:val="0"/>
              <w:divBdr>
                <w:top w:val="none" w:sz="0" w:space="0" w:color="auto"/>
                <w:left w:val="none" w:sz="0" w:space="0" w:color="auto"/>
                <w:bottom w:val="none" w:sz="0" w:space="0" w:color="auto"/>
                <w:right w:val="none" w:sz="0" w:space="0" w:color="auto"/>
              </w:divBdr>
            </w:div>
            <w:div w:id="1563055305">
              <w:marLeft w:val="0"/>
              <w:marRight w:val="0"/>
              <w:marTop w:val="0"/>
              <w:marBottom w:val="0"/>
              <w:divBdr>
                <w:top w:val="none" w:sz="0" w:space="0" w:color="auto"/>
                <w:left w:val="none" w:sz="0" w:space="0" w:color="auto"/>
                <w:bottom w:val="none" w:sz="0" w:space="0" w:color="auto"/>
                <w:right w:val="none" w:sz="0" w:space="0" w:color="auto"/>
              </w:divBdr>
            </w:div>
            <w:div w:id="1084837127">
              <w:marLeft w:val="0"/>
              <w:marRight w:val="0"/>
              <w:marTop w:val="0"/>
              <w:marBottom w:val="0"/>
              <w:divBdr>
                <w:top w:val="none" w:sz="0" w:space="0" w:color="auto"/>
                <w:left w:val="none" w:sz="0" w:space="0" w:color="auto"/>
                <w:bottom w:val="none" w:sz="0" w:space="0" w:color="auto"/>
                <w:right w:val="none" w:sz="0" w:space="0" w:color="auto"/>
              </w:divBdr>
            </w:div>
            <w:div w:id="564223707">
              <w:marLeft w:val="0"/>
              <w:marRight w:val="0"/>
              <w:marTop w:val="0"/>
              <w:marBottom w:val="0"/>
              <w:divBdr>
                <w:top w:val="none" w:sz="0" w:space="0" w:color="auto"/>
                <w:left w:val="none" w:sz="0" w:space="0" w:color="auto"/>
                <w:bottom w:val="none" w:sz="0" w:space="0" w:color="auto"/>
                <w:right w:val="none" w:sz="0" w:space="0" w:color="auto"/>
              </w:divBdr>
            </w:div>
            <w:div w:id="553660937">
              <w:marLeft w:val="0"/>
              <w:marRight w:val="0"/>
              <w:marTop w:val="0"/>
              <w:marBottom w:val="0"/>
              <w:divBdr>
                <w:top w:val="none" w:sz="0" w:space="0" w:color="auto"/>
                <w:left w:val="none" w:sz="0" w:space="0" w:color="auto"/>
                <w:bottom w:val="none" w:sz="0" w:space="0" w:color="auto"/>
                <w:right w:val="none" w:sz="0" w:space="0" w:color="auto"/>
              </w:divBdr>
            </w:div>
          </w:divsChild>
        </w:div>
        <w:div w:id="567039470">
          <w:marLeft w:val="0"/>
          <w:marRight w:val="0"/>
          <w:marTop w:val="0"/>
          <w:marBottom w:val="120"/>
          <w:divBdr>
            <w:top w:val="none" w:sz="0" w:space="0" w:color="auto"/>
            <w:left w:val="none" w:sz="0" w:space="0" w:color="auto"/>
            <w:bottom w:val="none" w:sz="0" w:space="0" w:color="auto"/>
            <w:right w:val="none" w:sz="0" w:space="0" w:color="auto"/>
          </w:divBdr>
          <w:divsChild>
            <w:div w:id="2050449402">
              <w:marLeft w:val="0"/>
              <w:marRight w:val="0"/>
              <w:marTop w:val="0"/>
              <w:marBottom w:val="0"/>
              <w:divBdr>
                <w:top w:val="none" w:sz="0" w:space="0" w:color="auto"/>
                <w:left w:val="none" w:sz="0" w:space="0" w:color="auto"/>
                <w:bottom w:val="none" w:sz="0" w:space="0" w:color="auto"/>
                <w:right w:val="none" w:sz="0" w:space="0" w:color="auto"/>
              </w:divBdr>
            </w:div>
          </w:divsChild>
        </w:div>
        <w:div w:id="1636374564">
          <w:marLeft w:val="0"/>
          <w:marRight w:val="0"/>
          <w:marTop w:val="0"/>
          <w:marBottom w:val="120"/>
          <w:divBdr>
            <w:top w:val="none" w:sz="0" w:space="0" w:color="auto"/>
            <w:left w:val="none" w:sz="0" w:space="0" w:color="auto"/>
            <w:bottom w:val="none" w:sz="0" w:space="0" w:color="auto"/>
            <w:right w:val="none" w:sz="0" w:space="0" w:color="auto"/>
          </w:divBdr>
          <w:divsChild>
            <w:div w:id="694429142">
              <w:marLeft w:val="0"/>
              <w:marRight w:val="0"/>
              <w:marTop w:val="0"/>
              <w:marBottom w:val="0"/>
              <w:divBdr>
                <w:top w:val="none" w:sz="0" w:space="0" w:color="auto"/>
                <w:left w:val="none" w:sz="0" w:space="0" w:color="auto"/>
                <w:bottom w:val="none" w:sz="0" w:space="0" w:color="auto"/>
                <w:right w:val="none" w:sz="0" w:space="0" w:color="auto"/>
              </w:divBdr>
            </w:div>
            <w:div w:id="621570213">
              <w:marLeft w:val="0"/>
              <w:marRight w:val="0"/>
              <w:marTop w:val="0"/>
              <w:marBottom w:val="0"/>
              <w:divBdr>
                <w:top w:val="none" w:sz="0" w:space="0" w:color="auto"/>
                <w:left w:val="none" w:sz="0" w:space="0" w:color="auto"/>
                <w:bottom w:val="none" w:sz="0" w:space="0" w:color="auto"/>
                <w:right w:val="none" w:sz="0" w:space="0" w:color="auto"/>
              </w:divBdr>
            </w:div>
            <w:div w:id="460147710">
              <w:marLeft w:val="0"/>
              <w:marRight w:val="0"/>
              <w:marTop w:val="0"/>
              <w:marBottom w:val="0"/>
              <w:divBdr>
                <w:top w:val="none" w:sz="0" w:space="0" w:color="auto"/>
                <w:left w:val="none" w:sz="0" w:space="0" w:color="auto"/>
                <w:bottom w:val="none" w:sz="0" w:space="0" w:color="auto"/>
                <w:right w:val="none" w:sz="0" w:space="0" w:color="auto"/>
              </w:divBdr>
            </w:div>
            <w:div w:id="1900633299">
              <w:marLeft w:val="0"/>
              <w:marRight w:val="0"/>
              <w:marTop w:val="0"/>
              <w:marBottom w:val="0"/>
              <w:divBdr>
                <w:top w:val="none" w:sz="0" w:space="0" w:color="auto"/>
                <w:left w:val="none" w:sz="0" w:space="0" w:color="auto"/>
                <w:bottom w:val="none" w:sz="0" w:space="0" w:color="auto"/>
                <w:right w:val="none" w:sz="0" w:space="0" w:color="auto"/>
              </w:divBdr>
            </w:div>
            <w:div w:id="998340970">
              <w:marLeft w:val="0"/>
              <w:marRight w:val="0"/>
              <w:marTop w:val="0"/>
              <w:marBottom w:val="0"/>
              <w:divBdr>
                <w:top w:val="none" w:sz="0" w:space="0" w:color="auto"/>
                <w:left w:val="none" w:sz="0" w:space="0" w:color="auto"/>
                <w:bottom w:val="none" w:sz="0" w:space="0" w:color="auto"/>
                <w:right w:val="none" w:sz="0" w:space="0" w:color="auto"/>
              </w:divBdr>
            </w:div>
            <w:div w:id="2012486196">
              <w:marLeft w:val="0"/>
              <w:marRight w:val="0"/>
              <w:marTop w:val="0"/>
              <w:marBottom w:val="0"/>
              <w:divBdr>
                <w:top w:val="none" w:sz="0" w:space="0" w:color="auto"/>
                <w:left w:val="none" w:sz="0" w:space="0" w:color="auto"/>
                <w:bottom w:val="none" w:sz="0" w:space="0" w:color="auto"/>
                <w:right w:val="none" w:sz="0" w:space="0" w:color="auto"/>
              </w:divBdr>
            </w:div>
            <w:div w:id="1440678929">
              <w:marLeft w:val="0"/>
              <w:marRight w:val="0"/>
              <w:marTop w:val="0"/>
              <w:marBottom w:val="0"/>
              <w:divBdr>
                <w:top w:val="none" w:sz="0" w:space="0" w:color="auto"/>
                <w:left w:val="none" w:sz="0" w:space="0" w:color="auto"/>
                <w:bottom w:val="none" w:sz="0" w:space="0" w:color="auto"/>
                <w:right w:val="none" w:sz="0" w:space="0" w:color="auto"/>
              </w:divBdr>
            </w:div>
            <w:div w:id="29183818">
              <w:marLeft w:val="0"/>
              <w:marRight w:val="0"/>
              <w:marTop w:val="0"/>
              <w:marBottom w:val="0"/>
              <w:divBdr>
                <w:top w:val="none" w:sz="0" w:space="0" w:color="auto"/>
                <w:left w:val="none" w:sz="0" w:space="0" w:color="auto"/>
                <w:bottom w:val="none" w:sz="0" w:space="0" w:color="auto"/>
                <w:right w:val="none" w:sz="0" w:space="0" w:color="auto"/>
              </w:divBdr>
            </w:div>
            <w:div w:id="2032027412">
              <w:marLeft w:val="0"/>
              <w:marRight w:val="0"/>
              <w:marTop w:val="0"/>
              <w:marBottom w:val="0"/>
              <w:divBdr>
                <w:top w:val="none" w:sz="0" w:space="0" w:color="auto"/>
                <w:left w:val="none" w:sz="0" w:space="0" w:color="auto"/>
                <w:bottom w:val="none" w:sz="0" w:space="0" w:color="auto"/>
                <w:right w:val="none" w:sz="0" w:space="0" w:color="auto"/>
              </w:divBdr>
            </w:div>
            <w:div w:id="1512914122">
              <w:marLeft w:val="0"/>
              <w:marRight w:val="0"/>
              <w:marTop w:val="0"/>
              <w:marBottom w:val="0"/>
              <w:divBdr>
                <w:top w:val="none" w:sz="0" w:space="0" w:color="auto"/>
                <w:left w:val="none" w:sz="0" w:space="0" w:color="auto"/>
                <w:bottom w:val="none" w:sz="0" w:space="0" w:color="auto"/>
                <w:right w:val="none" w:sz="0" w:space="0" w:color="auto"/>
              </w:divBdr>
            </w:div>
            <w:div w:id="1021778077">
              <w:marLeft w:val="0"/>
              <w:marRight w:val="0"/>
              <w:marTop w:val="0"/>
              <w:marBottom w:val="0"/>
              <w:divBdr>
                <w:top w:val="none" w:sz="0" w:space="0" w:color="auto"/>
                <w:left w:val="none" w:sz="0" w:space="0" w:color="auto"/>
                <w:bottom w:val="none" w:sz="0" w:space="0" w:color="auto"/>
                <w:right w:val="none" w:sz="0" w:space="0" w:color="auto"/>
              </w:divBdr>
            </w:div>
            <w:div w:id="1628970132">
              <w:marLeft w:val="0"/>
              <w:marRight w:val="0"/>
              <w:marTop w:val="0"/>
              <w:marBottom w:val="0"/>
              <w:divBdr>
                <w:top w:val="none" w:sz="0" w:space="0" w:color="auto"/>
                <w:left w:val="none" w:sz="0" w:space="0" w:color="auto"/>
                <w:bottom w:val="none" w:sz="0" w:space="0" w:color="auto"/>
                <w:right w:val="none" w:sz="0" w:space="0" w:color="auto"/>
              </w:divBdr>
            </w:div>
            <w:div w:id="2092508932">
              <w:marLeft w:val="0"/>
              <w:marRight w:val="0"/>
              <w:marTop w:val="0"/>
              <w:marBottom w:val="0"/>
              <w:divBdr>
                <w:top w:val="none" w:sz="0" w:space="0" w:color="auto"/>
                <w:left w:val="none" w:sz="0" w:space="0" w:color="auto"/>
                <w:bottom w:val="none" w:sz="0" w:space="0" w:color="auto"/>
                <w:right w:val="none" w:sz="0" w:space="0" w:color="auto"/>
              </w:divBdr>
            </w:div>
            <w:div w:id="1450969474">
              <w:marLeft w:val="0"/>
              <w:marRight w:val="0"/>
              <w:marTop w:val="0"/>
              <w:marBottom w:val="0"/>
              <w:divBdr>
                <w:top w:val="none" w:sz="0" w:space="0" w:color="auto"/>
                <w:left w:val="none" w:sz="0" w:space="0" w:color="auto"/>
                <w:bottom w:val="none" w:sz="0" w:space="0" w:color="auto"/>
                <w:right w:val="none" w:sz="0" w:space="0" w:color="auto"/>
              </w:divBdr>
            </w:div>
            <w:div w:id="1018386671">
              <w:marLeft w:val="0"/>
              <w:marRight w:val="0"/>
              <w:marTop w:val="0"/>
              <w:marBottom w:val="0"/>
              <w:divBdr>
                <w:top w:val="none" w:sz="0" w:space="0" w:color="auto"/>
                <w:left w:val="none" w:sz="0" w:space="0" w:color="auto"/>
                <w:bottom w:val="none" w:sz="0" w:space="0" w:color="auto"/>
                <w:right w:val="none" w:sz="0" w:space="0" w:color="auto"/>
              </w:divBdr>
            </w:div>
            <w:div w:id="2039743927">
              <w:marLeft w:val="0"/>
              <w:marRight w:val="0"/>
              <w:marTop w:val="0"/>
              <w:marBottom w:val="0"/>
              <w:divBdr>
                <w:top w:val="none" w:sz="0" w:space="0" w:color="auto"/>
                <w:left w:val="none" w:sz="0" w:space="0" w:color="auto"/>
                <w:bottom w:val="none" w:sz="0" w:space="0" w:color="auto"/>
                <w:right w:val="none" w:sz="0" w:space="0" w:color="auto"/>
              </w:divBdr>
            </w:div>
            <w:div w:id="1323195440">
              <w:marLeft w:val="0"/>
              <w:marRight w:val="0"/>
              <w:marTop w:val="0"/>
              <w:marBottom w:val="0"/>
              <w:divBdr>
                <w:top w:val="none" w:sz="0" w:space="0" w:color="auto"/>
                <w:left w:val="none" w:sz="0" w:space="0" w:color="auto"/>
                <w:bottom w:val="none" w:sz="0" w:space="0" w:color="auto"/>
                <w:right w:val="none" w:sz="0" w:space="0" w:color="auto"/>
              </w:divBdr>
            </w:div>
            <w:div w:id="1265377889">
              <w:marLeft w:val="0"/>
              <w:marRight w:val="0"/>
              <w:marTop w:val="0"/>
              <w:marBottom w:val="0"/>
              <w:divBdr>
                <w:top w:val="none" w:sz="0" w:space="0" w:color="auto"/>
                <w:left w:val="none" w:sz="0" w:space="0" w:color="auto"/>
                <w:bottom w:val="none" w:sz="0" w:space="0" w:color="auto"/>
                <w:right w:val="none" w:sz="0" w:space="0" w:color="auto"/>
              </w:divBdr>
            </w:div>
            <w:div w:id="2012289325">
              <w:marLeft w:val="0"/>
              <w:marRight w:val="0"/>
              <w:marTop w:val="0"/>
              <w:marBottom w:val="0"/>
              <w:divBdr>
                <w:top w:val="none" w:sz="0" w:space="0" w:color="auto"/>
                <w:left w:val="none" w:sz="0" w:space="0" w:color="auto"/>
                <w:bottom w:val="none" w:sz="0" w:space="0" w:color="auto"/>
                <w:right w:val="none" w:sz="0" w:space="0" w:color="auto"/>
              </w:divBdr>
            </w:div>
          </w:divsChild>
        </w:div>
        <w:div w:id="365369116">
          <w:marLeft w:val="0"/>
          <w:marRight w:val="0"/>
          <w:marTop w:val="0"/>
          <w:marBottom w:val="120"/>
          <w:divBdr>
            <w:top w:val="none" w:sz="0" w:space="0" w:color="auto"/>
            <w:left w:val="none" w:sz="0" w:space="0" w:color="auto"/>
            <w:bottom w:val="none" w:sz="0" w:space="0" w:color="auto"/>
            <w:right w:val="none" w:sz="0" w:space="0" w:color="auto"/>
          </w:divBdr>
          <w:divsChild>
            <w:div w:id="479346236">
              <w:marLeft w:val="0"/>
              <w:marRight w:val="0"/>
              <w:marTop w:val="0"/>
              <w:marBottom w:val="0"/>
              <w:divBdr>
                <w:top w:val="none" w:sz="0" w:space="0" w:color="auto"/>
                <w:left w:val="none" w:sz="0" w:space="0" w:color="auto"/>
                <w:bottom w:val="none" w:sz="0" w:space="0" w:color="auto"/>
                <w:right w:val="none" w:sz="0" w:space="0" w:color="auto"/>
              </w:divBdr>
            </w:div>
          </w:divsChild>
        </w:div>
        <w:div w:id="661666420">
          <w:marLeft w:val="0"/>
          <w:marRight w:val="0"/>
          <w:marTop w:val="150"/>
          <w:marBottom w:val="0"/>
          <w:divBdr>
            <w:top w:val="none" w:sz="0" w:space="0" w:color="auto"/>
            <w:left w:val="none" w:sz="0" w:space="0" w:color="auto"/>
            <w:bottom w:val="none" w:sz="0" w:space="0" w:color="auto"/>
            <w:right w:val="none" w:sz="0" w:space="0" w:color="auto"/>
          </w:divBdr>
        </w:div>
        <w:div w:id="1403870475">
          <w:marLeft w:val="0"/>
          <w:marRight w:val="0"/>
          <w:marTop w:val="0"/>
          <w:marBottom w:val="120"/>
          <w:divBdr>
            <w:top w:val="none" w:sz="0" w:space="0" w:color="auto"/>
            <w:left w:val="none" w:sz="0" w:space="0" w:color="auto"/>
            <w:bottom w:val="none" w:sz="0" w:space="0" w:color="auto"/>
            <w:right w:val="none" w:sz="0" w:space="0" w:color="auto"/>
          </w:divBdr>
          <w:divsChild>
            <w:div w:id="461505725">
              <w:marLeft w:val="0"/>
              <w:marRight w:val="0"/>
              <w:marTop w:val="0"/>
              <w:marBottom w:val="0"/>
              <w:divBdr>
                <w:top w:val="none" w:sz="0" w:space="0" w:color="auto"/>
                <w:left w:val="none" w:sz="0" w:space="0" w:color="auto"/>
                <w:bottom w:val="none" w:sz="0" w:space="0" w:color="auto"/>
                <w:right w:val="none" w:sz="0" w:space="0" w:color="auto"/>
              </w:divBdr>
            </w:div>
          </w:divsChild>
        </w:div>
        <w:div w:id="1879007585">
          <w:marLeft w:val="0"/>
          <w:marRight w:val="0"/>
          <w:marTop w:val="0"/>
          <w:marBottom w:val="120"/>
          <w:divBdr>
            <w:top w:val="none" w:sz="0" w:space="0" w:color="auto"/>
            <w:left w:val="none" w:sz="0" w:space="0" w:color="auto"/>
            <w:bottom w:val="none" w:sz="0" w:space="0" w:color="auto"/>
            <w:right w:val="none" w:sz="0" w:space="0" w:color="auto"/>
          </w:divBdr>
          <w:divsChild>
            <w:div w:id="353848682">
              <w:marLeft w:val="0"/>
              <w:marRight w:val="0"/>
              <w:marTop w:val="0"/>
              <w:marBottom w:val="0"/>
              <w:divBdr>
                <w:top w:val="none" w:sz="0" w:space="0" w:color="auto"/>
                <w:left w:val="none" w:sz="0" w:space="0" w:color="auto"/>
                <w:bottom w:val="none" w:sz="0" w:space="0" w:color="auto"/>
                <w:right w:val="none" w:sz="0" w:space="0" w:color="auto"/>
              </w:divBdr>
            </w:div>
          </w:divsChild>
        </w:div>
        <w:div w:id="1028868255">
          <w:marLeft w:val="0"/>
          <w:marRight w:val="0"/>
          <w:marTop w:val="0"/>
          <w:marBottom w:val="120"/>
          <w:divBdr>
            <w:top w:val="none" w:sz="0" w:space="0" w:color="auto"/>
            <w:left w:val="none" w:sz="0" w:space="0" w:color="auto"/>
            <w:bottom w:val="none" w:sz="0" w:space="0" w:color="auto"/>
            <w:right w:val="none" w:sz="0" w:space="0" w:color="auto"/>
          </w:divBdr>
          <w:divsChild>
            <w:div w:id="1828091036">
              <w:marLeft w:val="0"/>
              <w:marRight w:val="0"/>
              <w:marTop w:val="0"/>
              <w:marBottom w:val="0"/>
              <w:divBdr>
                <w:top w:val="none" w:sz="0" w:space="0" w:color="auto"/>
                <w:left w:val="none" w:sz="0" w:space="0" w:color="auto"/>
                <w:bottom w:val="none" w:sz="0" w:space="0" w:color="auto"/>
                <w:right w:val="none" w:sz="0" w:space="0" w:color="auto"/>
              </w:divBdr>
            </w:div>
            <w:div w:id="500583064">
              <w:marLeft w:val="0"/>
              <w:marRight w:val="0"/>
              <w:marTop w:val="0"/>
              <w:marBottom w:val="0"/>
              <w:divBdr>
                <w:top w:val="none" w:sz="0" w:space="0" w:color="auto"/>
                <w:left w:val="none" w:sz="0" w:space="0" w:color="auto"/>
                <w:bottom w:val="none" w:sz="0" w:space="0" w:color="auto"/>
                <w:right w:val="none" w:sz="0" w:space="0" w:color="auto"/>
              </w:divBdr>
            </w:div>
            <w:div w:id="1359627665">
              <w:marLeft w:val="0"/>
              <w:marRight w:val="0"/>
              <w:marTop w:val="0"/>
              <w:marBottom w:val="0"/>
              <w:divBdr>
                <w:top w:val="none" w:sz="0" w:space="0" w:color="auto"/>
                <w:left w:val="none" w:sz="0" w:space="0" w:color="auto"/>
                <w:bottom w:val="none" w:sz="0" w:space="0" w:color="auto"/>
                <w:right w:val="none" w:sz="0" w:space="0" w:color="auto"/>
              </w:divBdr>
            </w:div>
            <w:div w:id="1514299210">
              <w:marLeft w:val="0"/>
              <w:marRight w:val="0"/>
              <w:marTop w:val="0"/>
              <w:marBottom w:val="0"/>
              <w:divBdr>
                <w:top w:val="none" w:sz="0" w:space="0" w:color="auto"/>
                <w:left w:val="none" w:sz="0" w:space="0" w:color="auto"/>
                <w:bottom w:val="none" w:sz="0" w:space="0" w:color="auto"/>
                <w:right w:val="none" w:sz="0" w:space="0" w:color="auto"/>
              </w:divBdr>
            </w:div>
            <w:div w:id="748773073">
              <w:marLeft w:val="0"/>
              <w:marRight w:val="0"/>
              <w:marTop w:val="0"/>
              <w:marBottom w:val="0"/>
              <w:divBdr>
                <w:top w:val="none" w:sz="0" w:space="0" w:color="auto"/>
                <w:left w:val="none" w:sz="0" w:space="0" w:color="auto"/>
                <w:bottom w:val="none" w:sz="0" w:space="0" w:color="auto"/>
                <w:right w:val="none" w:sz="0" w:space="0" w:color="auto"/>
              </w:divBdr>
            </w:div>
            <w:div w:id="277684959">
              <w:marLeft w:val="0"/>
              <w:marRight w:val="0"/>
              <w:marTop w:val="0"/>
              <w:marBottom w:val="0"/>
              <w:divBdr>
                <w:top w:val="none" w:sz="0" w:space="0" w:color="auto"/>
                <w:left w:val="none" w:sz="0" w:space="0" w:color="auto"/>
                <w:bottom w:val="none" w:sz="0" w:space="0" w:color="auto"/>
                <w:right w:val="none" w:sz="0" w:space="0" w:color="auto"/>
              </w:divBdr>
            </w:div>
            <w:div w:id="1492066139">
              <w:marLeft w:val="0"/>
              <w:marRight w:val="0"/>
              <w:marTop w:val="0"/>
              <w:marBottom w:val="0"/>
              <w:divBdr>
                <w:top w:val="none" w:sz="0" w:space="0" w:color="auto"/>
                <w:left w:val="none" w:sz="0" w:space="0" w:color="auto"/>
                <w:bottom w:val="none" w:sz="0" w:space="0" w:color="auto"/>
                <w:right w:val="none" w:sz="0" w:space="0" w:color="auto"/>
              </w:divBdr>
            </w:div>
            <w:div w:id="20740788">
              <w:marLeft w:val="0"/>
              <w:marRight w:val="0"/>
              <w:marTop w:val="0"/>
              <w:marBottom w:val="0"/>
              <w:divBdr>
                <w:top w:val="none" w:sz="0" w:space="0" w:color="auto"/>
                <w:left w:val="none" w:sz="0" w:space="0" w:color="auto"/>
                <w:bottom w:val="none" w:sz="0" w:space="0" w:color="auto"/>
                <w:right w:val="none" w:sz="0" w:space="0" w:color="auto"/>
              </w:divBdr>
            </w:div>
            <w:div w:id="1742825821">
              <w:marLeft w:val="0"/>
              <w:marRight w:val="0"/>
              <w:marTop w:val="0"/>
              <w:marBottom w:val="0"/>
              <w:divBdr>
                <w:top w:val="none" w:sz="0" w:space="0" w:color="auto"/>
                <w:left w:val="none" w:sz="0" w:space="0" w:color="auto"/>
                <w:bottom w:val="none" w:sz="0" w:space="0" w:color="auto"/>
                <w:right w:val="none" w:sz="0" w:space="0" w:color="auto"/>
              </w:divBdr>
            </w:div>
            <w:div w:id="903032599">
              <w:marLeft w:val="0"/>
              <w:marRight w:val="0"/>
              <w:marTop w:val="0"/>
              <w:marBottom w:val="0"/>
              <w:divBdr>
                <w:top w:val="none" w:sz="0" w:space="0" w:color="auto"/>
                <w:left w:val="none" w:sz="0" w:space="0" w:color="auto"/>
                <w:bottom w:val="none" w:sz="0" w:space="0" w:color="auto"/>
                <w:right w:val="none" w:sz="0" w:space="0" w:color="auto"/>
              </w:divBdr>
            </w:div>
            <w:div w:id="176966650">
              <w:marLeft w:val="0"/>
              <w:marRight w:val="0"/>
              <w:marTop w:val="0"/>
              <w:marBottom w:val="0"/>
              <w:divBdr>
                <w:top w:val="none" w:sz="0" w:space="0" w:color="auto"/>
                <w:left w:val="none" w:sz="0" w:space="0" w:color="auto"/>
                <w:bottom w:val="none" w:sz="0" w:space="0" w:color="auto"/>
                <w:right w:val="none" w:sz="0" w:space="0" w:color="auto"/>
              </w:divBdr>
            </w:div>
            <w:div w:id="1520771890">
              <w:marLeft w:val="0"/>
              <w:marRight w:val="0"/>
              <w:marTop w:val="0"/>
              <w:marBottom w:val="0"/>
              <w:divBdr>
                <w:top w:val="none" w:sz="0" w:space="0" w:color="auto"/>
                <w:left w:val="none" w:sz="0" w:space="0" w:color="auto"/>
                <w:bottom w:val="none" w:sz="0" w:space="0" w:color="auto"/>
                <w:right w:val="none" w:sz="0" w:space="0" w:color="auto"/>
              </w:divBdr>
            </w:div>
            <w:div w:id="1042510480">
              <w:marLeft w:val="0"/>
              <w:marRight w:val="0"/>
              <w:marTop w:val="0"/>
              <w:marBottom w:val="0"/>
              <w:divBdr>
                <w:top w:val="none" w:sz="0" w:space="0" w:color="auto"/>
                <w:left w:val="none" w:sz="0" w:space="0" w:color="auto"/>
                <w:bottom w:val="none" w:sz="0" w:space="0" w:color="auto"/>
                <w:right w:val="none" w:sz="0" w:space="0" w:color="auto"/>
              </w:divBdr>
            </w:div>
            <w:div w:id="456722807">
              <w:marLeft w:val="0"/>
              <w:marRight w:val="0"/>
              <w:marTop w:val="0"/>
              <w:marBottom w:val="0"/>
              <w:divBdr>
                <w:top w:val="none" w:sz="0" w:space="0" w:color="auto"/>
                <w:left w:val="none" w:sz="0" w:space="0" w:color="auto"/>
                <w:bottom w:val="none" w:sz="0" w:space="0" w:color="auto"/>
                <w:right w:val="none" w:sz="0" w:space="0" w:color="auto"/>
              </w:divBdr>
            </w:div>
            <w:div w:id="400368904">
              <w:marLeft w:val="0"/>
              <w:marRight w:val="0"/>
              <w:marTop w:val="0"/>
              <w:marBottom w:val="0"/>
              <w:divBdr>
                <w:top w:val="none" w:sz="0" w:space="0" w:color="auto"/>
                <w:left w:val="none" w:sz="0" w:space="0" w:color="auto"/>
                <w:bottom w:val="none" w:sz="0" w:space="0" w:color="auto"/>
                <w:right w:val="none" w:sz="0" w:space="0" w:color="auto"/>
              </w:divBdr>
            </w:div>
          </w:divsChild>
        </w:div>
        <w:div w:id="1012759200">
          <w:marLeft w:val="0"/>
          <w:marRight w:val="0"/>
          <w:marTop w:val="0"/>
          <w:marBottom w:val="120"/>
          <w:divBdr>
            <w:top w:val="none" w:sz="0" w:space="0" w:color="auto"/>
            <w:left w:val="none" w:sz="0" w:space="0" w:color="auto"/>
            <w:bottom w:val="none" w:sz="0" w:space="0" w:color="auto"/>
            <w:right w:val="none" w:sz="0" w:space="0" w:color="auto"/>
          </w:divBdr>
          <w:divsChild>
            <w:div w:id="727218639">
              <w:marLeft w:val="0"/>
              <w:marRight w:val="0"/>
              <w:marTop w:val="0"/>
              <w:marBottom w:val="0"/>
              <w:divBdr>
                <w:top w:val="none" w:sz="0" w:space="0" w:color="auto"/>
                <w:left w:val="none" w:sz="0" w:space="0" w:color="auto"/>
                <w:bottom w:val="none" w:sz="0" w:space="0" w:color="auto"/>
                <w:right w:val="none" w:sz="0" w:space="0" w:color="auto"/>
              </w:divBdr>
            </w:div>
            <w:div w:id="482702579">
              <w:marLeft w:val="0"/>
              <w:marRight w:val="0"/>
              <w:marTop w:val="0"/>
              <w:marBottom w:val="0"/>
              <w:divBdr>
                <w:top w:val="none" w:sz="0" w:space="0" w:color="auto"/>
                <w:left w:val="none" w:sz="0" w:space="0" w:color="auto"/>
                <w:bottom w:val="none" w:sz="0" w:space="0" w:color="auto"/>
                <w:right w:val="none" w:sz="0" w:space="0" w:color="auto"/>
              </w:divBdr>
            </w:div>
            <w:div w:id="778523390">
              <w:marLeft w:val="0"/>
              <w:marRight w:val="0"/>
              <w:marTop w:val="0"/>
              <w:marBottom w:val="0"/>
              <w:divBdr>
                <w:top w:val="none" w:sz="0" w:space="0" w:color="auto"/>
                <w:left w:val="none" w:sz="0" w:space="0" w:color="auto"/>
                <w:bottom w:val="none" w:sz="0" w:space="0" w:color="auto"/>
                <w:right w:val="none" w:sz="0" w:space="0" w:color="auto"/>
              </w:divBdr>
            </w:div>
            <w:div w:id="37827508">
              <w:marLeft w:val="0"/>
              <w:marRight w:val="0"/>
              <w:marTop w:val="0"/>
              <w:marBottom w:val="0"/>
              <w:divBdr>
                <w:top w:val="none" w:sz="0" w:space="0" w:color="auto"/>
                <w:left w:val="none" w:sz="0" w:space="0" w:color="auto"/>
                <w:bottom w:val="none" w:sz="0" w:space="0" w:color="auto"/>
                <w:right w:val="none" w:sz="0" w:space="0" w:color="auto"/>
              </w:divBdr>
            </w:div>
            <w:div w:id="593517753">
              <w:marLeft w:val="0"/>
              <w:marRight w:val="0"/>
              <w:marTop w:val="0"/>
              <w:marBottom w:val="0"/>
              <w:divBdr>
                <w:top w:val="none" w:sz="0" w:space="0" w:color="auto"/>
                <w:left w:val="none" w:sz="0" w:space="0" w:color="auto"/>
                <w:bottom w:val="none" w:sz="0" w:space="0" w:color="auto"/>
                <w:right w:val="none" w:sz="0" w:space="0" w:color="auto"/>
              </w:divBdr>
            </w:div>
            <w:div w:id="1265115531">
              <w:marLeft w:val="0"/>
              <w:marRight w:val="0"/>
              <w:marTop w:val="0"/>
              <w:marBottom w:val="0"/>
              <w:divBdr>
                <w:top w:val="none" w:sz="0" w:space="0" w:color="auto"/>
                <w:left w:val="none" w:sz="0" w:space="0" w:color="auto"/>
                <w:bottom w:val="none" w:sz="0" w:space="0" w:color="auto"/>
                <w:right w:val="none" w:sz="0" w:space="0" w:color="auto"/>
              </w:divBdr>
            </w:div>
            <w:div w:id="1908345366">
              <w:marLeft w:val="0"/>
              <w:marRight w:val="0"/>
              <w:marTop w:val="0"/>
              <w:marBottom w:val="0"/>
              <w:divBdr>
                <w:top w:val="none" w:sz="0" w:space="0" w:color="auto"/>
                <w:left w:val="none" w:sz="0" w:space="0" w:color="auto"/>
                <w:bottom w:val="none" w:sz="0" w:space="0" w:color="auto"/>
                <w:right w:val="none" w:sz="0" w:space="0" w:color="auto"/>
              </w:divBdr>
            </w:div>
            <w:div w:id="32384861">
              <w:marLeft w:val="0"/>
              <w:marRight w:val="0"/>
              <w:marTop w:val="0"/>
              <w:marBottom w:val="0"/>
              <w:divBdr>
                <w:top w:val="none" w:sz="0" w:space="0" w:color="auto"/>
                <w:left w:val="none" w:sz="0" w:space="0" w:color="auto"/>
                <w:bottom w:val="none" w:sz="0" w:space="0" w:color="auto"/>
                <w:right w:val="none" w:sz="0" w:space="0" w:color="auto"/>
              </w:divBdr>
            </w:div>
            <w:div w:id="537739820">
              <w:marLeft w:val="0"/>
              <w:marRight w:val="0"/>
              <w:marTop w:val="0"/>
              <w:marBottom w:val="0"/>
              <w:divBdr>
                <w:top w:val="none" w:sz="0" w:space="0" w:color="auto"/>
                <w:left w:val="none" w:sz="0" w:space="0" w:color="auto"/>
                <w:bottom w:val="none" w:sz="0" w:space="0" w:color="auto"/>
                <w:right w:val="none" w:sz="0" w:space="0" w:color="auto"/>
              </w:divBdr>
            </w:div>
            <w:div w:id="1019965391">
              <w:marLeft w:val="0"/>
              <w:marRight w:val="0"/>
              <w:marTop w:val="0"/>
              <w:marBottom w:val="0"/>
              <w:divBdr>
                <w:top w:val="none" w:sz="0" w:space="0" w:color="auto"/>
                <w:left w:val="none" w:sz="0" w:space="0" w:color="auto"/>
                <w:bottom w:val="none" w:sz="0" w:space="0" w:color="auto"/>
                <w:right w:val="none" w:sz="0" w:space="0" w:color="auto"/>
              </w:divBdr>
            </w:div>
            <w:div w:id="2105615132">
              <w:marLeft w:val="0"/>
              <w:marRight w:val="0"/>
              <w:marTop w:val="0"/>
              <w:marBottom w:val="0"/>
              <w:divBdr>
                <w:top w:val="none" w:sz="0" w:space="0" w:color="auto"/>
                <w:left w:val="none" w:sz="0" w:space="0" w:color="auto"/>
                <w:bottom w:val="none" w:sz="0" w:space="0" w:color="auto"/>
                <w:right w:val="none" w:sz="0" w:space="0" w:color="auto"/>
              </w:divBdr>
            </w:div>
            <w:div w:id="14236446">
              <w:marLeft w:val="0"/>
              <w:marRight w:val="0"/>
              <w:marTop w:val="0"/>
              <w:marBottom w:val="0"/>
              <w:divBdr>
                <w:top w:val="none" w:sz="0" w:space="0" w:color="auto"/>
                <w:left w:val="none" w:sz="0" w:space="0" w:color="auto"/>
                <w:bottom w:val="none" w:sz="0" w:space="0" w:color="auto"/>
                <w:right w:val="none" w:sz="0" w:space="0" w:color="auto"/>
              </w:divBdr>
            </w:div>
            <w:div w:id="2070760946">
              <w:marLeft w:val="0"/>
              <w:marRight w:val="0"/>
              <w:marTop w:val="0"/>
              <w:marBottom w:val="0"/>
              <w:divBdr>
                <w:top w:val="none" w:sz="0" w:space="0" w:color="auto"/>
                <w:left w:val="none" w:sz="0" w:space="0" w:color="auto"/>
                <w:bottom w:val="none" w:sz="0" w:space="0" w:color="auto"/>
                <w:right w:val="none" w:sz="0" w:space="0" w:color="auto"/>
              </w:divBdr>
            </w:div>
            <w:div w:id="1295941412">
              <w:marLeft w:val="0"/>
              <w:marRight w:val="0"/>
              <w:marTop w:val="0"/>
              <w:marBottom w:val="0"/>
              <w:divBdr>
                <w:top w:val="none" w:sz="0" w:space="0" w:color="auto"/>
                <w:left w:val="none" w:sz="0" w:space="0" w:color="auto"/>
                <w:bottom w:val="none" w:sz="0" w:space="0" w:color="auto"/>
                <w:right w:val="none" w:sz="0" w:space="0" w:color="auto"/>
              </w:divBdr>
            </w:div>
            <w:div w:id="1075053330">
              <w:marLeft w:val="0"/>
              <w:marRight w:val="0"/>
              <w:marTop w:val="0"/>
              <w:marBottom w:val="0"/>
              <w:divBdr>
                <w:top w:val="none" w:sz="0" w:space="0" w:color="auto"/>
                <w:left w:val="none" w:sz="0" w:space="0" w:color="auto"/>
                <w:bottom w:val="none" w:sz="0" w:space="0" w:color="auto"/>
                <w:right w:val="none" w:sz="0" w:space="0" w:color="auto"/>
              </w:divBdr>
            </w:div>
            <w:div w:id="1641422990">
              <w:marLeft w:val="0"/>
              <w:marRight w:val="0"/>
              <w:marTop w:val="0"/>
              <w:marBottom w:val="0"/>
              <w:divBdr>
                <w:top w:val="none" w:sz="0" w:space="0" w:color="auto"/>
                <w:left w:val="none" w:sz="0" w:space="0" w:color="auto"/>
                <w:bottom w:val="none" w:sz="0" w:space="0" w:color="auto"/>
                <w:right w:val="none" w:sz="0" w:space="0" w:color="auto"/>
              </w:divBdr>
            </w:div>
            <w:div w:id="1934778895">
              <w:marLeft w:val="0"/>
              <w:marRight w:val="0"/>
              <w:marTop w:val="0"/>
              <w:marBottom w:val="0"/>
              <w:divBdr>
                <w:top w:val="none" w:sz="0" w:space="0" w:color="auto"/>
                <w:left w:val="none" w:sz="0" w:space="0" w:color="auto"/>
                <w:bottom w:val="none" w:sz="0" w:space="0" w:color="auto"/>
                <w:right w:val="none" w:sz="0" w:space="0" w:color="auto"/>
              </w:divBdr>
            </w:div>
            <w:div w:id="1826512760">
              <w:marLeft w:val="0"/>
              <w:marRight w:val="0"/>
              <w:marTop w:val="0"/>
              <w:marBottom w:val="0"/>
              <w:divBdr>
                <w:top w:val="none" w:sz="0" w:space="0" w:color="auto"/>
                <w:left w:val="none" w:sz="0" w:space="0" w:color="auto"/>
                <w:bottom w:val="none" w:sz="0" w:space="0" w:color="auto"/>
                <w:right w:val="none" w:sz="0" w:space="0" w:color="auto"/>
              </w:divBdr>
            </w:div>
            <w:div w:id="854080396">
              <w:marLeft w:val="0"/>
              <w:marRight w:val="0"/>
              <w:marTop w:val="0"/>
              <w:marBottom w:val="0"/>
              <w:divBdr>
                <w:top w:val="none" w:sz="0" w:space="0" w:color="auto"/>
                <w:left w:val="none" w:sz="0" w:space="0" w:color="auto"/>
                <w:bottom w:val="none" w:sz="0" w:space="0" w:color="auto"/>
                <w:right w:val="none" w:sz="0" w:space="0" w:color="auto"/>
              </w:divBdr>
            </w:div>
            <w:div w:id="302395584">
              <w:marLeft w:val="0"/>
              <w:marRight w:val="0"/>
              <w:marTop w:val="0"/>
              <w:marBottom w:val="0"/>
              <w:divBdr>
                <w:top w:val="none" w:sz="0" w:space="0" w:color="auto"/>
                <w:left w:val="none" w:sz="0" w:space="0" w:color="auto"/>
                <w:bottom w:val="none" w:sz="0" w:space="0" w:color="auto"/>
                <w:right w:val="none" w:sz="0" w:space="0" w:color="auto"/>
              </w:divBdr>
            </w:div>
            <w:div w:id="1039353677">
              <w:marLeft w:val="0"/>
              <w:marRight w:val="0"/>
              <w:marTop w:val="0"/>
              <w:marBottom w:val="0"/>
              <w:divBdr>
                <w:top w:val="none" w:sz="0" w:space="0" w:color="auto"/>
                <w:left w:val="none" w:sz="0" w:space="0" w:color="auto"/>
                <w:bottom w:val="none" w:sz="0" w:space="0" w:color="auto"/>
                <w:right w:val="none" w:sz="0" w:space="0" w:color="auto"/>
              </w:divBdr>
            </w:div>
            <w:div w:id="1649475939">
              <w:marLeft w:val="0"/>
              <w:marRight w:val="0"/>
              <w:marTop w:val="0"/>
              <w:marBottom w:val="0"/>
              <w:divBdr>
                <w:top w:val="none" w:sz="0" w:space="0" w:color="auto"/>
                <w:left w:val="none" w:sz="0" w:space="0" w:color="auto"/>
                <w:bottom w:val="none" w:sz="0" w:space="0" w:color="auto"/>
                <w:right w:val="none" w:sz="0" w:space="0" w:color="auto"/>
              </w:divBdr>
            </w:div>
          </w:divsChild>
        </w:div>
        <w:div w:id="82606894">
          <w:marLeft w:val="1080"/>
          <w:marRight w:val="0"/>
          <w:marTop w:val="0"/>
          <w:marBottom w:val="120"/>
          <w:divBdr>
            <w:top w:val="none" w:sz="0" w:space="0" w:color="auto"/>
            <w:left w:val="none" w:sz="0" w:space="0" w:color="auto"/>
            <w:bottom w:val="none" w:sz="0" w:space="0" w:color="auto"/>
            <w:right w:val="none" w:sz="0" w:space="0" w:color="auto"/>
          </w:divBdr>
        </w:div>
        <w:div w:id="907423954">
          <w:marLeft w:val="1080"/>
          <w:marRight w:val="330"/>
          <w:marTop w:val="0"/>
          <w:marBottom w:val="150"/>
          <w:divBdr>
            <w:top w:val="none" w:sz="0" w:space="0" w:color="auto"/>
            <w:left w:val="single" w:sz="6" w:space="6" w:color="838383"/>
            <w:bottom w:val="none" w:sz="0" w:space="0" w:color="auto"/>
            <w:right w:val="none" w:sz="0" w:space="0" w:color="auto"/>
          </w:divBdr>
          <w:divsChild>
            <w:div w:id="872378141">
              <w:marLeft w:val="0"/>
              <w:marRight w:val="0"/>
              <w:marTop w:val="0"/>
              <w:marBottom w:val="0"/>
              <w:divBdr>
                <w:top w:val="none" w:sz="0" w:space="0" w:color="auto"/>
                <w:left w:val="none" w:sz="0" w:space="0" w:color="auto"/>
                <w:bottom w:val="none" w:sz="0" w:space="0" w:color="auto"/>
                <w:right w:val="none" w:sz="0" w:space="0" w:color="auto"/>
              </w:divBdr>
            </w:div>
            <w:div w:id="1117139018">
              <w:marLeft w:val="0"/>
              <w:marRight w:val="0"/>
              <w:marTop w:val="0"/>
              <w:marBottom w:val="0"/>
              <w:divBdr>
                <w:top w:val="none" w:sz="0" w:space="0" w:color="auto"/>
                <w:left w:val="none" w:sz="0" w:space="0" w:color="auto"/>
                <w:bottom w:val="none" w:sz="0" w:space="0" w:color="auto"/>
                <w:right w:val="none" w:sz="0" w:space="0" w:color="auto"/>
              </w:divBdr>
            </w:div>
            <w:div w:id="687948846">
              <w:marLeft w:val="0"/>
              <w:marRight w:val="0"/>
              <w:marTop w:val="0"/>
              <w:marBottom w:val="0"/>
              <w:divBdr>
                <w:top w:val="none" w:sz="0" w:space="0" w:color="auto"/>
                <w:left w:val="none" w:sz="0" w:space="0" w:color="auto"/>
                <w:bottom w:val="none" w:sz="0" w:space="0" w:color="auto"/>
                <w:right w:val="none" w:sz="0" w:space="0" w:color="auto"/>
              </w:divBdr>
            </w:div>
            <w:div w:id="1091780147">
              <w:marLeft w:val="0"/>
              <w:marRight w:val="0"/>
              <w:marTop w:val="0"/>
              <w:marBottom w:val="0"/>
              <w:divBdr>
                <w:top w:val="none" w:sz="0" w:space="0" w:color="auto"/>
                <w:left w:val="none" w:sz="0" w:space="0" w:color="auto"/>
                <w:bottom w:val="none" w:sz="0" w:space="0" w:color="auto"/>
                <w:right w:val="none" w:sz="0" w:space="0" w:color="auto"/>
              </w:divBdr>
            </w:div>
            <w:div w:id="1334721144">
              <w:marLeft w:val="0"/>
              <w:marRight w:val="0"/>
              <w:marTop w:val="0"/>
              <w:marBottom w:val="0"/>
              <w:divBdr>
                <w:top w:val="none" w:sz="0" w:space="0" w:color="auto"/>
                <w:left w:val="none" w:sz="0" w:space="0" w:color="auto"/>
                <w:bottom w:val="none" w:sz="0" w:space="0" w:color="auto"/>
                <w:right w:val="none" w:sz="0" w:space="0" w:color="auto"/>
              </w:divBdr>
            </w:div>
            <w:div w:id="932014198">
              <w:marLeft w:val="0"/>
              <w:marRight w:val="0"/>
              <w:marTop w:val="0"/>
              <w:marBottom w:val="0"/>
              <w:divBdr>
                <w:top w:val="none" w:sz="0" w:space="0" w:color="auto"/>
                <w:left w:val="none" w:sz="0" w:space="0" w:color="auto"/>
                <w:bottom w:val="none" w:sz="0" w:space="0" w:color="auto"/>
                <w:right w:val="none" w:sz="0" w:space="0" w:color="auto"/>
              </w:divBdr>
            </w:div>
            <w:div w:id="543059249">
              <w:marLeft w:val="0"/>
              <w:marRight w:val="0"/>
              <w:marTop w:val="0"/>
              <w:marBottom w:val="0"/>
              <w:divBdr>
                <w:top w:val="none" w:sz="0" w:space="0" w:color="auto"/>
                <w:left w:val="none" w:sz="0" w:space="0" w:color="auto"/>
                <w:bottom w:val="none" w:sz="0" w:space="0" w:color="auto"/>
                <w:right w:val="none" w:sz="0" w:space="0" w:color="auto"/>
              </w:divBdr>
            </w:div>
            <w:div w:id="212886563">
              <w:marLeft w:val="0"/>
              <w:marRight w:val="0"/>
              <w:marTop w:val="0"/>
              <w:marBottom w:val="0"/>
              <w:divBdr>
                <w:top w:val="none" w:sz="0" w:space="0" w:color="auto"/>
                <w:left w:val="none" w:sz="0" w:space="0" w:color="auto"/>
                <w:bottom w:val="none" w:sz="0" w:space="0" w:color="auto"/>
                <w:right w:val="none" w:sz="0" w:space="0" w:color="auto"/>
              </w:divBdr>
            </w:div>
            <w:div w:id="1110974326">
              <w:marLeft w:val="0"/>
              <w:marRight w:val="0"/>
              <w:marTop w:val="0"/>
              <w:marBottom w:val="0"/>
              <w:divBdr>
                <w:top w:val="none" w:sz="0" w:space="0" w:color="auto"/>
                <w:left w:val="none" w:sz="0" w:space="0" w:color="auto"/>
                <w:bottom w:val="none" w:sz="0" w:space="0" w:color="auto"/>
                <w:right w:val="none" w:sz="0" w:space="0" w:color="auto"/>
              </w:divBdr>
            </w:div>
            <w:div w:id="354304373">
              <w:marLeft w:val="0"/>
              <w:marRight w:val="0"/>
              <w:marTop w:val="0"/>
              <w:marBottom w:val="0"/>
              <w:divBdr>
                <w:top w:val="none" w:sz="0" w:space="0" w:color="auto"/>
                <w:left w:val="none" w:sz="0" w:space="0" w:color="auto"/>
                <w:bottom w:val="none" w:sz="0" w:space="0" w:color="auto"/>
                <w:right w:val="none" w:sz="0" w:space="0" w:color="auto"/>
              </w:divBdr>
            </w:div>
            <w:div w:id="974216094">
              <w:marLeft w:val="0"/>
              <w:marRight w:val="0"/>
              <w:marTop w:val="0"/>
              <w:marBottom w:val="0"/>
              <w:divBdr>
                <w:top w:val="none" w:sz="0" w:space="0" w:color="auto"/>
                <w:left w:val="none" w:sz="0" w:space="0" w:color="auto"/>
                <w:bottom w:val="none" w:sz="0" w:space="0" w:color="auto"/>
                <w:right w:val="none" w:sz="0" w:space="0" w:color="auto"/>
              </w:divBdr>
            </w:div>
            <w:div w:id="1511408263">
              <w:marLeft w:val="0"/>
              <w:marRight w:val="0"/>
              <w:marTop w:val="0"/>
              <w:marBottom w:val="0"/>
              <w:divBdr>
                <w:top w:val="none" w:sz="0" w:space="0" w:color="auto"/>
                <w:left w:val="none" w:sz="0" w:space="0" w:color="auto"/>
                <w:bottom w:val="none" w:sz="0" w:space="0" w:color="auto"/>
                <w:right w:val="none" w:sz="0" w:space="0" w:color="auto"/>
              </w:divBdr>
            </w:div>
            <w:div w:id="1069964021">
              <w:marLeft w:val="0"/>
              <w:marRight w:val="0"/>
              <w:marTop w:val="0"/>
              <w:marBottom w:val="0"/>
              <w:divBdr>
                <w:top w:val="none" w:sz="0" w:space="0" w:color="auto"/>
                <w:left w:val="none" w:sz="0" w:space="0" w:color="auto"/>
                <w:bottom w:val="none" w:sz="0" w:space="0" w:color="auto"/>
                <w:right w:val="none" w:sz="0" w:space="0" w:color="auto"/>
              </w:divBdr>
            </w:div>
            <w:div w:id="224295450">
              <w:marLeft w:val="0"/>
              <w:marRight w:val="0"/>
              <w:marTop w:val="0"/>
              <w:marBottom w:val="0"/>
              <w:divBdr>
                <w:top w:val="none" w:sz="0" w:space="0" w:color="auto"/>
                <w:left w:val="none" w:sz="0" w:space="0" w:color="auto"/>
                <w:bottom w:val="none" w:sz="0" w:space="0" w:color="auto"/>
                <w:right w:val="none" w:sz="0" w:space="0" w:color="auto"/>
              </w:divBdr>
            </w:div>
            <w:div w:id="1705448666">
              <w:marLeft w:val="0"/>
              <w:marRight w:val="0"/>
              <w:marTop w:val="0"/>
              <w:marBottom w:val="0"/>
              <w:divBdr>
                <w:top w:val="none" w:sz="0" w:space="0" w:color="auto"/>
                <w:left w:val="none" w:sz="0" w:space="0" w:color="auto"/>
                <w:bottom w:val="none" w:sz="0" w:space="0" w:color="auto"/>
                <w:right w:val="none" w:sz="0" w:space="0" w:color="auto"/>
              </w:divBdr>
            </w:div>
            <w:div w:id="1986007517">
              <w:marLeft w:val="0"/>
              <w:marRight w:val="0"/>
              <w:marTop w:val="0"/>
              <w:marBottom w:val="0"/>
              <w:divBdr>
                <w:top w:val="none" w:sz="0" w:space="0" w:color="auto"/>
                <w:left w:val="none" w:sz="0" w:space="0" w:color="auto"/>
                <w:bottom w:val="none" w:sz="0" w:space="0" w:color="auto"/>
                <w:right w:val="none" w:sz="0" w:space="0" w:color="auto"/>
              </w:divBdr>
            </w:div>
            <w:div w:id="1684278831">
              <w:marLeft w:val="0"/>
              <w:marRight w:val="0"/>
              <w:marTop w:val="0"/>
              <w:marBottom w:val="0"/>
              <w:divBdr>
                <w:top w:val="none" w:sz="0" w:space="0" w:color="auto"/>
                <w:left w:val="none" w:sz="0" w:space="0" w:color="auto"/>
                <w:bottom w:val="none" w:sz="0" w:space="0" w:color="auto"/>
                <w:right w:val="none" w:sz="0" w:space="0" w:color="auto"/>
              </w:divBdr>
            </w:div>
          </w:divsChild>
        </w:div>
        <w:div w:id="512501216">
          <w:marLeft w:val="0"/>
          <w:marRight w:val="0"/>
          <w:marTop w:val="0"/>
          <w:marBottom w:val="120"/>
          <w:divBdr>
            <w:top w:val="none" w:sz="0" w:space="0" w:color="auto"/>
            <w:left w:val="none" w:sz="0" w:space="0" w:color="auto"/>
            <w:bottom w:val="none" w:sz="0" w:space="0" w:color="auto"/>
            <w:right w:val="none" w:sz="0" w:space="0" w:color="auto"/>
          </w:divBdr>
          <w:divsChild>
            <w:div w:id="76639817">
              <w:marLeft w:val="0"/>
              <w:marRight w:val="0"/>
              <w:marTop w:val="0"/>
              <w:marBottom w:val="0"/>
              <w:divBdr>
                <w:top w:val="none" w:sz="0" w:space="0" w:color="auto"/>
                <w:left w:val="none" w:sz="0" w:space="0" w:color="auto"/>
                <w:bottom w:val="none" w:sz="0" w:space="0" w:color="auto"/>
                <w:right w:val="none" w:sz="0" w:space="0" w:color="auto"/>
              </w:divBdr>
            </w:div>
          </w:divsChild>
        </w:div>
        <w:div w:id="359744073">
          <w:marLeft w:val="0"/>
          <w:marRight w:val="0"/>
          <w:marTop w:val="150"/>
          <w:marBottom w:val="0"/>
          <w:divBdr>
            <w:top w:val="none" w:sz="0" w:space="0" w:color="auto"/>
            <w:left w:val="none" w:sz="0" w:space="0" w:color="auto"/>
            <w:bottom w:val="none" w:sz="0" w:space="0" w:color="auto"/>
            <w:right w:val="none" w:sz="0" w:space="0" w:color="auto"/>
          </w:divBdr>
        </w:div>
        <w:div w:id="449318976">
          <w:marLeft w:val="0"/>
          <w:marRight w:val="0"/>
          <w:marTop w:val="0"/>
          <w:marBottom w:val="120"/>
          <w:divBdr>
            <w:top w:val="none" w:sz="0" w:space="0" w:color="auto"/>
            <w:left w:val="none" w:sz="0" w:space="0" w:color="auto"/>
            <w:bottom w:val="none" w:sz="0" w:space="0" w:color="auto"/>
            <w:right w:val="none" w:sz="0" w:space="0" w:color="auto"/>
          </w:divBdr>
          <w:divsChild>
            <w:div w:id="176621009">
              <w:marLeft w:val="0"/>
              <w:marRight w:val="0"/>
              <w:marTop w:val="0"/>
              <w:marBottom w:val="0"/>
              <w:divBdr>
                <w:top w:val="none" w:sz="0" w:space="0" w:color="auto"/>
                <w:left w:val="none" w:sz="0" w:space="0" w:color="auto"/>
                <w:bottom w:val="none" w:sz="0" w:space="0" w:color="auto"/>
                <w:right w:val="none" w:sz="0" w:space="0" w:color="auto"/>
              </w:divBdr>
            </w:div>
          </w:divsChild>
        </w:div>
        <w:div w:id="1213687715">
          <w:marLeft w:val="0"/>
          <w:marRight w:val="0"/>
          <w:marTop w:val="0"/>
          <w:marBottom w:val="120"/>
          <w:divBdr>
            <w:top w:val="none" w:sz="0" w:space="0" w:color="auto"/>
            <w:left w:val="none" w:sz="0" w:space="0" w:color="auto"/>
            <w:bottom w:val="none" w:sz="0" w:space="0" w:color="auto"/>
            <w:right w:val="none" w:sz="0" w:space="0" w:color="auto"/>
          </w:divBdr>
          <w:divsChild>
            <w:div w:id="1852256822">
              <w:marLeft w:val="0"/>
              <w:marRight w:val="0"/>
              <w:marTop w:val="0"/>
              <w:marBottom w:val="0"/>
              <w:divBdr>
                <w:top w:val="none" w:sz="0" w:space="0" w:color="auto"/>
                <w:left w:val="none" w:sz="0" w:space="0" w:color="auto"/>
                <w:bottom w:val="none" w:sz="0" w:space="0" w:color="auto"/>
                <w:right w:val="none" w:sz="0" w:space="0" w:color="auto"/>
              </w:divBdr>
            </w:div>
          </w:divsChild>
        </w:div>
        <w:div w:id="1460605979">
          <w:marLeft w:val="0"/>
          <w:marRight w:val="0"/>
          <w:marTop w:val="0"/>
          <w:marBottom w:val="120"/>
          <w:divBdr>
            <w:top w:val="none" w:sz="0" w:space="0" w:color="auto"/>
            <w:left w:val="none" w:sz="0" w:space="0" w:color="auto"/>
            <w:bottom w:val="none" w:sz="0" w:space="0" w:color="auto"/>
            <w:right w:val="none" w:sz="0" w:space="0" w:color="auto"/>
          </w:divBdr>
          <w:divsChild>
            <w:div w:id="1920018160">
              <w:marLeft w:val="0"/>
              <w:marRight w:val="0"/>
              <w:marTop w:val="0"/>
              <w:marBottom w:val="0"/>
              <w:divBdr>
                <w:top w:val="none" w:sz="0" w:space="0" w:color="auto"/>
                <w:left w:val="none" w:sz="0" w:space="0" w:color="auto"/>
                <w:bottom w:val="none" w:sz="0" w:space="0" w:color="auto"/>
                <w:right w:val="none" w:sz="0" w:space="0" w:color="auto"/>
              </w:divBdr>
            </w:div>
          </w:divsChild>
        </w:div>
        <w:div w:id="656998675">
          <w:marLeft w:val="0"/>
          <w:marRight w:val="0"/>
          <w:marTop w:val="0"/>
          <w:marBottom w:val="120"/>
          <w:divBdr>
            <w:top w:val="none" w:sz="0" w:space="0" w:color="auto"/>
            <w:left w:val="none" w:sz="0" w:space="0" w:color="auto"/>
            <w:bottom w:val="none" w:sz="0" w:space="0" w:color="auto"/>
            <w:right w:val="none" w:sz="0" w:space="0" w:color="auto"/>
          </w:divBdr>
          <w:divsChild>
            <w:div w:id="1358313367">
              <w:marLeft w:val="0"/>
              <w:marRight w:val="0"/>
              <w:marTop w:val="0"/>
              <w:marBottom w:val="0"/>
              <w:divBdr>
                <w:top w:val="none" w:sz="0" w:space="0" w:color="auto"/>
                <w:left w:val="none" w:sz="0" w:space="0" w:color="auto"/>
                <w:bottom w:val="none" w:sz="0" w:space="0" w:color="auto"/>
                <w:right w:val="none" w:sz="0" w:space="0" w:color="auto"/>
              </w:divBdr>
            </w:div>
          </w:divsChild>
        </w:div>
        <w:div w:id="1103569805">
          <w:marLeft w:val="0"/>
          <w:marRight w:val="0"/>
          <w:marTop w:val="150"/>
          <w:marBottom w:val="0"/>
          <w:divBdr>
            <w:top w:val="none" w:sz="0" w:space="0" w:color="auto"/>
            <w:left w:val="none" w:sz="0" w:space="0" w:color="auto"/>
            <w:bottom w:val="none" w:sz="0" w:space="0" w:color="auto"/>
            <w:right w:val="none" w:sz="0" w:space="0" w:color="auto"/>
          </w:divBdr>
        </w:div>
        <w:div w:id="1667709641">
          <w:marLeft w:val="0"/>
          <w:marRight w:val="0"/>
          <w:marTop w:val="0"/>
          <w:marBottom w:val="120"/>
          <w:divBdr>
            <w:top w:val="none" w:sz="0" w:space="0" w:color="auto"/>
            <w:left w:val="none" w:sz="0" w:space="0" w:color="auto"/>
            <w:bottom w:val="none" w:sz="0" w:space="0" w:color="auto"/>
            <w:right w:val="none" w:sz="0" w:space="0" w:color="auto"/>
          </w:divBdr>
          <w:divsChild>
            <w:div w:id="2075853317">
              <w:marLeft w:val="0"/>
              <w:marRight w:val="0"/>
              <w:marTop w:val="0"/>
              <w:marBottom w:val="0"/>
              <w:divBdr>
                <w:top w:val="none" w:sz="0" w:space="0" w:color="auto"/>
                <w:left w:val="none" w:sz="0" w:space="0" w:color="auto"/>
                <w:bottom w:val="none" w:sz="0" w:space="0" w:color="auto"/>
                <w:right w:val="none" w:sz="0" w:space="0" w:color="auto"/>
              </w:divBdr>
            </w:div>
            <w:div w:id="622316">
              <w:marLeft w:val="0"/>
              <w:marRight w:val="0"/>
              <w:marTop w:val="0"/>
              <w:marBottom w:val="0"/>
              <w:divBdr>
                <w:top w:val="none" w:sz="0" w:space="0" w:color="auto"/>
                <w:left w:val="none" w:sz="0" w:space="0" w:color="auto"/>
                <w:bottom w:val="none" w:sz="0" w:space="0" w:color="auto"/>
                <w:right w:val="none" w:sz="0" w:space="0" w:color="auto"/>
              </w:divBdr>
            </w:div>
            <w:div w:id="1290741783">
              <w:marLeft w:val="0"/>
              <w:marRight w:val="0"/>
              <w:marTop w:val="0"/>
              <w:marBottom w:val="0"/>
              <w:divBdr>
                <w:top w:val="none" w:sz="0" w:space="0" w:color="auto"/>
                <w:left w:val="none" w:sz="0" w:space="0" w:color="auto"/>
                <w:bottom w:val="none" w:sz="0" w:space="0" w:color="auto"/>
                <w:right w:val="none" w:sz="0" w:space="0" w:color="auto"/>
              </w:divBdr>
            </w:div>
            <w:div w:id="531192918">
              <w:marLeft w:val="0"/>
              <w:marRight w:val="0"/>
              <w:marTop w:val="0"/>
              <w:marBottom w:val="0"/>
              <w:divBdr>
                <w:top w:val="none" w:sz="0" w:space="0" w:color="auto"/>
                <w:left w:val="none" w:sz="0" w:space="0" w:color="auto"/>
                <w:bottom w:val="none" w:sz="0" w:space="0" w:color="auto"/>
                <w:right w:val="none" w:sz="0" w:space="0" w:color="auto"/>
              </w:divBdr>
            </w:div>
          </w:divsChild>
        </w:div>
        <w:div w:id="751926583">
          <w:marLeft w:val="0"/>
          <w:marRight w:val="0"/>
          <w:marTop w:val="0"/>
          <w:marBottom w:val="120"/>
          <w:divBdr>
            <w:top w:val="none" w:sz="0" w:space="0" w:color="auto"/>
            <w:left w:val="none" w:sz="0" w:space="0" w:color="auto"/>
            <w:bottom w:val="none" w:sz="0" w:space="0" w:color="auto"/>
            <w:right w:val="none" w:sz="0" w:space="0" w:color="auto"/>
          </w:divBdr>
          <w:divsChild>
            <w:div w:id="1478840317">
              <w:marLeft w:val="0"/>
              <w:marRight w:val="0"/>
              <w:marTop w:val="0"/>
              <w:marBottom w:val="0"/>
              <w:divBdr>
                <w:top w:val="none" w:sz="0" w:space="0" w:color="auto"/>
                <w:left w:val="none" w:sz="0" w:space="0" w:color="auto"/>
                <w:bottom w:val="none" w:sz="0" w:space="0" w:color="auto"/>
                <w:right w:val="none" w:sz="0" w:space="0" w:color="auto"/>
              </w:divBdr>
            </w:div>
          </w:divsChild>
        </w:div>
        <w:div w:id="1166943839">
          <w:marLeft w:val="0"/>
          <w:marRight w:val="0"/>
          <w:marTop w:val="150"/>
          <w:marBottom w:val="0"/>
          <w:divBdr>
            <w:top w:val="none" w:sz="0" w:space="0" w:color="auto"/>
            <w:left w:val="none" w:sz="0" w:space="0" w:color="auto"/>
            <w:bottom w:val="none" w:sz="0" w:space="0" w:color="auto"/>
            <w:right w:val="none" w:sz="0" w:space="0" w:color="auto"/>
          </w:divBdr>
        </w:div>
        <w:div w:id="141849478">
          <w:marLeft w:val="0"/>
          <w:marRight w:val="0"/>
          <w:marTop w:val="0"/>
          <w:marBottom w:val="120"/>
          <w:divBdr>
            <w:top w:val="none" w:sz="0" w:space="0" w:color="auto"/>
            <w:left w:val="none" w:sz="0" w:space="0" w:color="auto"/>
            <w:bottom w:val="none" w:sz="0" w:space="0" w:color="auto"/>
            <w:right w:val="none" w:sz="0" w:space="0" w:color="auto"/>
          </w:divBdr>
          <w:divsChild>
            <w:div w:id="216744292">
              <w:marLeft w:val="0"/>
              <w:marRight w:val="0"/>
              <w:marTop w:val="0"/>
              <w:marBottom w:val="0"/>
              <w:divBdr>
                <w:top w:val="none" w:sz="0" w:space="0" w:color="auto"/>
                <w:left w:val="none" w:sz="0" w:space="0" w:color="auto"/>
                <w:bottom w:val="none" w:sz="0" w:space="0" w:color="auto"/>
                <w:right w:val="none" w:sz="0" w:space="0" w:color="auto"/>
              </w:divBdr>
            </w:div>
            <w:div w:id="678578780">
              <w:marLeft w:val="0"/>
              <w:marRight w:val="0"/>
              <w:marTop w:val="0"/>
              <w:marBottom w:val="0"/>
              <w:divBdr>
                <w:top w:val="none" w:sz="0" w:space="0" w:color="auto"/>
                <w:left w:val="none" w:sz="0" w:space="0" w:color="auto"/>
                <w:bottom w:val="none" w:sz="0" w:space="0" w:color="auto"/>
                <w:right w:val="none" w:sz="0" w:space="0" w:color="auto"/>
              </w:divBdr>
            </w:div>
            <w:div w:id="1245649505">
              <w:marLeft w:val="0"/>
              <w:marRight w:val="0"/>
              <w:marTop w:val="0"/>
              <w:marBottom w:val="0"/>
              <w:divBdr>
                <w:top w:val="none" w:sz="0" w:space="0" w:color="auto"/>
                <w:left w:val="none" w:sz="0" w:space="0" w:color="auto"/>
                <w:bottom w:val="none" w:sz="0" w:space="0" w:color="auto"/>
                <w:right w:val="none" w:sz="0" w:space="0" w:color="auto"/>
              </w:divBdr>
            </w:div>
            <w:div w:id="5208458">
              <w:marLeft w:val="0"/>
              <w:marRight w:val="0"/>
              <w:marTop w:val="0"/>
              <w:marBottom w:val="0"/>
              <w:divBdr>
                <w:top w:val="none" w:sz="0" w:space="0" w:color="auto"/>
                <w:left w:val="none" w:sz="0" w:space="0" w:color="auto"/>
                <w:bottom w:val="none" w:sz="0" w:space="0" w:color="auto"/>
                <w:right w:val="none" w:sz="0" w:space="0" w:color="auto"/>
              </w:divBdr>
            </w:div>
            <w:div w:id="1244685735">
              <w:marLeft w:val="0"/>
              <w:marRight w:val="0"/>
              <w:marTop w:val="0"/>
              <w:marBottom w:val="0"/>
              <w:divBdr>
                <w:top w:val="none" w:sz="0" w:space="0" w:color="auto"/>
                <w:left w:val="none" w:sz="0" w:space="0" w:color="auto"/>
                <w:bottom w:val="none" w:sz="0" w:space="0" w:color="auto"/>
                <w:right w:val="none" w:sz="0" w:space="0" w:color="auto"/>
              </w:divBdr>
            </w:div>
            <w:div w:id="1277446235">
              <w:marLeft w:val="0"/>
              <w:marRight w:val="0"/>
              <w:marTop w:val="0"/>
              <w:marBottom w:val="0"/>
              <w:divBdr>
                <w:top w:val="none" w:sz="0" w:space="0" w:color="auto"/>
                <w:left w:val="none" w:sz="0" w:space="0" w:color="auto"/>
                <w:bottom w:val="none" w:sz="0" w:space="0" w:color="auto"/>
                <w:right w:val="none" w:sz="0" w:space="0" w:color="auto"/>
              </w:divBdr>
            </w:div>
            <w:div w:id="1439060808">
              <w:marLeft w:val="0"/>
              <w:marRight w:val="0"/>
              <w:marTop w:val="0"/>
              <w:marBottom w:val="0"/>
              <w:divBdr>
                <w:top w:val="none" w:sz="0" w:space="0" w:color="auto"/>
                <w:left w:val="none" w:sz="0" w:space="0" w:color="auto"/>
                <w:bottom w:val="none" w:sz="0" w:space="0" w:color="auto"/>
                <w:right w:val="none" w:sz="0" w:space="0" w:color="auto"/>
              </w:divBdr>
            </w:div>
          </w:divsChild>
        </w:div>
        <w:div w:id="182020461">
          <w:marLeft w:val="0"/>
          <w:marRight w:val="0"/>
          <w:marTop w:val="150"/>
          <w:marBottom w:val="0"/>
          <w:divBdr>
            <w:top w:val="none" w:sz="0" w:space="0" w:color="auto"/>
            <w:left w:val="none" w:sz="0" w:space="0" w:color="auto"/>
            <w:bottom w:val="none" w:sz="0" w:space="0" w:color="auto"/>
            <w:right w:val="none" w:sz="0" w:space="0" w:color="auto"/>
          </w:divBdr>
        </w:div>
        <w:div w:id="2095083073">
          <w:marLeft w:val="0"/>
          <w:marRight w:val="0"/>
          <w:marTop w:val="0"/>
          <w:marBottom w:val="120"/>
          <w:divBdr>
            <w:top w:val="none" w:sz="0" w:space="0" w:color="auto"/>
            <w:left w:val="none" w:sz="0" w:space="0" w:color="auto"/>
            <w:bottom w:val="none" w:sz="0" w:space="0" w:color="auto"/>
            <w:right w:val="none" w:sz="0" w:space="0" w:color="auto"/>
          </w:divBdr>
          <w:divsChild>
            <w:div w:id="738673768">
              <w:marLeft w:val="0"/>
              <w:marRight w:val="0"/>
              <w:marTop w:val="0"/>
              <w:marBottom w:val="0"/>
              <w:divBdr>
                <w:top w:val="none" w:sz="0" w:space="0" w:color="auto"/>
                <w:left w:val="none" w:sz="0" w:space="0" w:color="auto"/>
                <w:bottom w:val="none" w:sz="0" w:space="0" w:color="auto"/>
                <w:right w:val="none" w:sz="0" w:space="0" w:color="auto"/>
              </w:divBdr>
            </w:div>
            <w:div w:id="1713771061">
              <w:marLeft w:val="0"/>
              <w:marRight w:val="0"/>
              <w:marTop w:val="0"/>
              <w:marBottom w:val="0"/>
              <w:divBdr>
                <w:top w:val="none" w:sz="0" w:space="0" w:color="auto"/>
                <w:left w:val="none" w:sz="0" w:space="0" w:color="auto"/>
                <w:bottom w:val="none" w:sz="0" w:space="0" w:color="auto"/>
                <w:right w:val="none" w:sz="0" w:space="0" w:color="auto"/>
              </w:divBdr>
            </w:div>
          </w:divsChild>
        </w:div>
        <w:div w:id="1349062709">
          <w:marLeft w:val="0"/>
          <w:marRight w:val="0"/>
          <w:marTop w:val="225"/>
          <w:marBottom w:val="0"/>
          <w:divBdr>
            <w:top w:val="none" w:sz="0" w:space="0" w:color="auto"/>
            <w:left w:val="none" w:sz="0" w:space="0" w:color="auto"/>
            <w:bottom w:val="none" w:sz="0" w:space="0" w:color="auto"/>
            <w:right w:val="none" w:sz="0" w:space="0" w:color="auto"/>
          </w:divBdr>
        </w:div>
        <w:div w:id="1225603404">
          <w:marLeft w:val="0"/>
          <w:marRight w:val="0"/>
          <w:marTop w:val="150"/>
          <w:marBottom w:val="0"/>
          <w:divBdr>
            <w:top w:val="none" w:sz="0" w:space="0" w:color="auto"/>
            <w:left w:val="none" w:sz="0" w:space="0" w:color="auto"/>
            <w:bottom w:val="none" w:sz="0" w:space="0" w:color="auto"/>
            <w:right w:val="none" w:sz="0" w:space="0" w:color="auto"/>
          </w:divBdr>
        </w:div>
        <w:div w:id="1462504746">
          <w:marLeft w:val="0"/>
          <w:marRight w:val="0"/>
          <w:marTop w:val="0"/>
          <w:marBottom w:val="120"/>
          <w:divBdr>
            <w:top w:val="none" w:sz="0" w:space="0" w:color="auto"/>
            <w:left w:val="none" w:sz="0" w:space="0" w:color="auto"/>
            <w:bottom w:val="none" w:sz="0" w:space="0" w:color="auto"/>
            <w:right w:val="none" w:sz="0" w:space="0" w:color="auto"/>
          </w:divBdr>
          <w:divsChild>
            <w:div w:id="664360387">
              <w:marLeft w:val="0"/>
              <w:marRight w:val="0"/>
              <w:marTop w:val="0"/>
              <w:marBottom w:val="0"/>
              <w:divBdr>
                <w:top w:val="none" w:sz="0" w:space="0" w:color="auto"/>
                <w:left w:val="none" w:sz="0" w:space="0" w:color="auto"/>
                <w:bottom w:val="none" w:sz="0" w:space="0" w:color="auto"/>
                <w:right w:val="none" w:sz="0" w:space="0" w:color="auto"/>
              </w:divBdr>
            </w:div>
            <w:div w:id="936208842">
              <w:marLeft w:val="0"/>
              <w:marRight w:val="0"/>
              <w:marTop w:val="0"/>
              <w:marBottom w:val="0"/>
              <w:divBdr>
                <w:top w:val="none" w:sz="0" w:space="0" w:color="auto"/>
                <w:left w:val="none" w:sz="0" w:space="0" w:color="auto"/>
                <w:bottom w:val="none" w:sz="0" w:space="0" w:color="auto"/>
                <w:right w:val="none" w:sz="0" w:space="0" w:color="auto"/>
              </w:divBdr>
            </w:div>
            <w:div w:id="345133741">
              <w:marLeft w:val="0"/>
              <w:marRight w:val="0"/>
              <w:marTop w:val="0"/>
              <w:marBottom w:val="0"/>
              <w:divBdr>
                <w:top w:val="none" w:sz="0" w:space="0" w:color="auto"/>
                <w:left w:val="none" w:sz="0" w:space="0" w:color="auto"/>
                <w:bottom w:val="none" w:sz="0" w:space="0" w:color="auto"/>
                <w:right w:val="none" w:sz="0" w:space="0" w:color="auto"/>
              </w:divBdr>
            </w:div>
            <w:div w:id="1483304262">
              <w:marLeft w:val="0"/>
              <w:marRight w:val="0"/>
              <w:marTop w:val="0"/>
              <w:marBottom w:val="0"/>
              <w:divBdr>
                <w:top w:val="none" w:sz="0" w:space="0" w:color="auto"/>
                <w:left w:val="none" w:sz="0" w:space="0" w:color="auto"/>
                <w:bottom w:val="none" w:sz="0" w:space="0" w:color="auto"/>
                <w:right w:val="none" w:sz="0" w:space="0" w:color="auto"/>
              </w:divBdr>
            </w:div>
            <w:div w:id="1087773965">
              <w:marLeft w:val="0"/>
              <w:marRight w:val="0"/>
              <w:marTop w:val="0"/>
              <w:marBottom w:val="0"/>
              <w:divBdr>
                <w:top w:val="none" w:sz="0" w:space="0" w:color="auto"/>
                <w:left w:val="none" w:sz="0" w:space="0" w:color="auto"/>
                <w:bottom w:val="none" w:sz="0" w:space="0" w:color="auto"/>
                <w:right w:val="none" w:sz="0" w:space="0" w:color="auto"/>
              </w:divBdr>
            </w:div>
            <w:div w:id="175964386">
              <w:marLeft w:val="0"/>
              <w:marRight w:val="0"/>
              <w:marTop w:val="0"/>
              <w:marBottom w:val="0"/>
              <w:divBdr>
                <w:top w:val="none" w:sz="0" w:space="0" w:color="auto"/>
                <w:left w:val="none" w:sz="0" w:space="0" w:color="auto"/>
                <w:bottom w:val="none" w:sz="0" w:space="0" w:color="auto"/>
                <w:right w:val="none" w:sz="0" w:space="0" w:color="auto"/>
              </w:divBdr>
            </w:div>
          </w:divsChild>
        </w:div>
        <w:div w:id="255528590">
          <w:marLeft w:val="0"/>
          <w:marRight w:val="0"/>
          <w:marTop w:val="150"/>
          <w:marBottom w:val="0"/>
          <w:divBdr>
            <w:top w:val="none" w:sz="0" w:space="0" w:color="auto"/>
            <w:left w:val="none" w:sz="0" w:space="0" w:color="auto"/>
            <w:bottom w:val="none" w:sz="0" w:space="0" w:color="auto"/>
            <w:right w:val="none" w:sz="0" w:space="0" w:color="auto"/>
          </w:divBdr>
        </w:div>
        <w:div w:id="508450252">
          <w:marLeft w:val="0"/>
          <w:marRight w:val="0"/>
          <w:marTop w:val="0"/>
          <w:marBottom w:val="120"/>
          <w:divBdr>
            <w:top w:val="none" w:sz="0" w:space="0" w:color="auto"/>
            <w:left w:val="none" w:sz="0" w:space="0" w:color="auto"/>
            <w:bottom w:val="none" w:sz="0" w:space="0" w:color="auto"/>
            <w:right w:val="none" w:sz="0" w:space="0" w:color="auto"/>
          </w:divBdr>
          <w:divsChild>
            <w:div w:id="1999336777">
              <w:marLeft w:val="0"/>
              <w:marRight w:val="0"/>
              <w:marTop w:val="0"/>
              <w:marBottom w:val="0"/>
              <w:divBdr>
                <w:top w:val="none" w:sz="0" w:space="0" w:color="auto"/>
                <w:left w:val="none" w:sz="0" w:space="0" w:color="auto"/>
                <w:bottom w:val="none" w:sz="0" w:space="0" w:color="auto"/>
                <w:right w:val="none" w:sz="0" w:space="0" w:color="auto"/>
              </w:divBdr>
            </w:div>
            <w:div w:id="394208877">
              <w:marLeft w:val="0"/>
              <w:marRight w:val="0"/>
              <w:marTop w:val="0"/>
              <w:marBottom w:val="0"/>
              <w:divBdr>
                <w:top w:val="none" w:sz="0" w:space="0" w:color="auto"/>
                <w:left w:val="none" w:sz="0" w:space="0" w:color="auto"/>
                <w:bottom w:val="none" w:sz="0" w:space="0" w:color="auto"/>
                <w:right w:val="none" w:sz="0" w:space="0" w:color="auto"/>
              </w:divBdr>
            </w:div>
            <w:div w:id="854074056">
              <w:marLeft w:val="0"/>
              <w:marRight w:val="0"/>
              <w:marTop w:val="0"/>
              <w:marBottom w:val="0"/>
              <w:divBdr>
                <w:top w:val="none" w:sz="0" w:space="0" w:color="auto"/>
                <w:left w:val="none" w:sz="0" w:space="0" w:color="auto"/>
                <w:bottom w:val="none" w:sz="0" w:space="0" w:color="auto"/>
                <w:right w:val="none" w:sz="0" w:space="0" w:color="auto"/>
              </w:divBdr>
            </w:div>
            <w:div w:id="1476801014">
              <w:marLeft w:val="0"/>
              <w:marRight w:val="0"/>
              <w:marTop w:val="0"/>
              <w:marBottom w:val="0"/>
              <w:divBdr>
                <w:top w:val="none" w:sz="0" w:space="0" w:color="auto"/>
                <w:left w:val="none" w:sz="0" w:space="0" w:color="auto"/>
                <w:bottom w:val="none" w:sz="0" w:space="0" w:color="auto"/>
                <w:right w:val="none" w:sz="0" w:space="0" w:color="auto"/>
              </w:divBdr>
            </w:div>
            <w:div w:id="801382089">
              <w:marLeft w:val="0"/>
              <w:marRight w:val="0"/>
              <w:marTop w:val="0"/>
              <w:marBottom w:val="0"/>
              <w:divBdr>
                <w:top w:val="none" w:sz="0" w:space="0" w:color="auto"/>
                <w:left w:val="none" w:sz="0" w:space="0" w:color="auto"/>
                <w:bottom w:val="none" w:sz="0" w:space="0" w:color="auto"/>
                <w:right w:val="none" w:sz="0" w:space="0" w:color="auto"/>
              </w:divBdr>
            </w:div>
            <w:div w:id="628895389">
              <w:marLeft w:val="0"/>
              <w:marRight w:val="0"/>
              <w:marTop w:val="0"/>
              <w:marBottom w:val="0"/>
              <w:divBdr>
                <w:top w:val="none" w:sz="0" w:space="0" w:color="auto"/>
                <w:left w:val="none" w:sz="0" w:space="0" w:color="auto"/>
                <w:bottom w:val="none" w:sz="0" w:space="0" w:color="auto"/>
                <w:right w:val="none" w:sz="0" w:space="0" w:color="auto"/>
              </w:divBdr>
            </w:div>
            <w:div w:id="1252740606">
              <w:marLeft w:val="0"/>
              <w:marRight w:val="0"/>
              <w:marTop w:val="0"/>
              <w:marBottom w:val="0"/>
              <w:divBdr>
                <w:top w:val="none" w:sz="0" w:space="0" w:color="auto"/>
                <w:left w:val="none" w:sz="0" w:space="0" w:color="auto"/>
                <w:bottom w:val="none" w:sz="0" w:space="0" w:color="auto"/>
                <w:right w:val="none" w:sz="0" w:space="0" w:color="auto"/>
              </w:divBdr>
            </w:div>
            <w:div w:id="503403474">
              <w:marLeft w:val="0"/>
              <w:marRight w:val="0"/>
              <w:marTop w:val="0"/>
              <w:marBottom w:val="0"/>
              <w:divBdr>
                <w:top w:val="none" w:sz="0" w:space="0" w:color="auto"/>
                <w:left w:val="none" w:sz="0" w:space="0" w:color="auto"/>
                <w:bottom w:val="none" w:sz="0" w:space="0" w:color="auto"/>
                <w:right w:val="none" w:sz="0" w:space="0" w:color="auto"/>
              </w:divBdr>
            </w:div>
            <w:div w:id="1397314602">
              <w:marLeft w:val="0"/>
              <w:marRight w:val="0"/>
              <w:marTop w:val="0"/>
              <w:marBottom w:val="0"/>
              <w:divBdr>
                <w:top w:val="none" w:sz="0" w:space="0" w:color="auto"/>
                <w:left w:val="none" w:sz="0" w:space="0" w:color="auto"/>
                <w:bottom w:val="none" w:sz="0" w:space="0" w:color="auto"/>
                <w:right w:val="none" w:sz="0" w:space="0" w:color="auto"/>
              </w:divBdr>
            </w:div>
            <w:div w:id="1796634287">
              <w:marLeft w:val="0"/>
              <w:marRight w:val="0"/>
              <w:marTop w:val="0"/>
              <w:marBottom w:val="0"/>
              <w:divBdr>
                <w:top w:val="none" w:sz="0" w:space="0" w:color="auto"/>
                <w:left w:val="none" w:sz="0" w:space="0" w:color="auto"/>
                <w:bottom w:val="none" w:sz="0" w:space="0" w:color="auto"/>
                <w:right w:val="none" w:sz="0" w:space="0" w:color="auto"/>
              </w:divBdr>
            </w:div>
            <w:div w:id="1381128392">
              <w:marLeft w:val="0"/>
              <w:marRight w:val="0"/>
              <w:marTop w:val="0"/>
              <w:marBottom w:val="0"/>
              <w:divBdr>
                <w:top w:val="none" w:sz="0" w:space="0" w:color="auto"/>
                <w:left w:val="none" w:sz="0" w:space="0" w:color="auto"/>
                <w:bottom w:val="none" w:sz="0" w:space="0" w:color="auto"/>
                <w:right w:val="none" w:sz="0" w:space="0" w:color="auto"/>
              </w:divBdr>
            </w:div>
            <w:div w:id="518277169">
              <w:marLeft w:val="0"/>
              <w:marRight w:val="0"/>
              <w:marTop w:val="0"/>
              <w:marBottom w:val="0"/>
              <w:divBdr>
                <w:top w:val="none" w:sz="0" w:space="0" w:color="auto"/>
                <w:left w:val="none" w:sz="0" w:space="0" w:color="auto"/>
                <w:bottom w:val="none" w:sz="0" w:space="0" w:color="auto"/>
                <w:right w:val="none" w:sz="0" w:space="0" w:color="auto"/>
              </w:divBdr>
            </w:div>
            <w:div w:id="193739956">
              <w:marLeft w:val="0"/>
              <w:marRight w:val="0"/>
              <w:marTop w:val="0"/>
              <w:marBottom w:val="0"/>
              <w:divBdr>
                <w:top w:val="none" w:sz="0" w:space="0" w:color="auto"/>
                <w:left w:val="none" w:sz="0" w:space="0" w:color="auto"/>
                <w:bottom w:val="none" w:sz="0" w:space="0" w:color="auto"/>
                <w:right w:val="none" w:sz="0" w:space="0" w:color="auto"/>
              </w:divBdr>
            </w:div>
            <w:div w:id="1390956538">
              <w:marLeft w:val="0"/>
              <w:marRight w:val="0"/>
              <w:marTop w:val="0"/>
              <w:marBottom w:val="0"/>
              <w:divBdr>
                <w:top w:val="none" w:sz="0" w:space="0" w:color="auto"/>
                <w:left w:val="none" w:sz="0" w:space="0" w:color="auto"/>
                <w:bottom w:val="none" w:sz="0" w:space="0" w:color="auto"/>
                <w:right w:val="none" w:sz="0" w:space="0" w:color="auto"/>
              </w:divBdr>
            </w:div>
            <w:div w:id="1524132094">
              <w:marLeft w:val="0"/>
              <w:marRight w:val="0"/>
              <w:marTop w:val="0"/>
              <w:marBottom w:val="0"/>
              <w:divBdr>
                <w:top w:val="none" w:sz="0" w:space="0" w:color="auto"/>
                <w:left w:val="none" w:sz="0" w:space="0" w:color="auto"/>
                <w:bottom w:val="none" w:sz="0" w:space="0" w:color="auto"/>
                <w:right w:val="none" w:sz="0" w:space="0" w:color="auto"/>
              </w:divBdr>
            </w:div>
            <w:div w:id="1933781712">
              <w:marLeft w:val="0"/>
              <w:marRight w:val="0"/>
              <w:marTop w:val="0"/>
              <w:marBottom w:val="0"/>
              <w:divBdr>
                <w:top w:val="none" w:sz="0" w:space="0" w:color="auto"/>
                <w:left w:val="none" w:sz="0" w:space="0" w:color="auto"/>
                <w:bottom w:val="none" w:sz="0" w:space="0" w:color="auto"/>
                <w:right w:val="none" w:sz="0" w:space="0" w:color="auto"/>
              </w:divBdr>
            </w:div>
            <w:div w:id="173693822">
              <w:marLeft w:val="0"/>
              <w:marRight w:val="0"/>
              <w:marTop w:val="0"/>
              <w:marBottom w:val="0"/>
              <w:divBdr>
                <w:top w:val="none" w:sz="0" w:space="0" w:color="auto"/>
                <w:left w:val="none" w:sz="0" w:space="0" w:color="auto"/>
                <w:bottom w:val="none" w:sz="0" w:space="0" w:color="auto"/>
                <w:right w:val="none" w:sz="0" w:space="0" w:color="auto"/>
              </w:divBdr>
            </w:div>
            <w:div w:id="376399613">
              <w:marLeft w:val="0"/>
              <w:marRight w:val="0"/>
              <w:marTop w:val="0"/>
              <w:marBottom w:val="0"/>
              <w:divBdr>
                <w:top w:val="none" w:sz="0" w:space="0" w:color="auto"/>
                <w:left w:val="none" w:sz="0" w:space="0" w:color="auto"/>
                <w:bottom w:val="none" w:sz="0" w:space="0" w:color="auto"/>
                <w:right w:val="none" w:sz="0" w:space="0" w:color="auto"/>
              </w:divBdr>
            </w:div>
            <w:div w:id="219905318">
              <w:marLeft w:val="0"/>
              <w:marRight w:val="0"/>
              <w:marTop w:val="0"/>
              <w:marBottom w:val="0"/>
              <w:divBdr>
                <w:top w:val="none" w:sz="0" w:space="0" w:color="auto"/>
                <w:left w:val="none" w:sz="0" w:space="0" w:color="auto"/>
                <w:bottom w:val="none" w:sz="0" w:space="0" w:color="auto"/>
                <w:right w:val="none" w:sz="0" w:space="0" w:color="auto"/>
              </w:divBdr>
            </w:div>
            <w:div w:id="1104378528">
              <w:marLeft w:val="0"/>
              <w:marRight w:val="0"/>
              <w:marTop w:val="0"/>
              <w:marBottom w:val="0"/>
              <w:divBdr>
                <w:top w:val="none" w:sz="0" w:space="0" w:color="auto"/>
                <w:left w:val="none" w:sz="0" w:space="0" w:color="auto"/>
                <w:bottom w:val="none" w:sz="0" w:space="0" w:color="auto"/>
                <w:right w:val="none" w:sz="0" w:space="0" w:color="auto"/>
              </w:divBdr>
            </w:div>
            <w:div w:id="1761443327">
              <w:marLeft w:val="0"/>
              <w:marRight w:val="0"/>
              <w:marTop w:val="0"/>
              <w:marBottom w:val="0"/>
              <w:divBdr>
                <w:top w:val="none" w:sz="0" w:space="0" w:color="auto"/>
                <w:left w:val="none" w:sz="0" w:space="0" w:color="auto"/>
                <w:bottom w:val="none" w:sz="0" w:space="0" w:color="auto"/>
                <w:right w:val="none" w:sz="0" w:space="0" w:color="auto"/>
              </w:divBdr>
            </w:div>
            <w:div w:id="1094285425">
              <w:marLeft w:val="0"/>
              <w:marRight w:val="0"/>
              <w:marTop w:val="0"/>
              <w:marBottom w:val="0"/>
              <w:divBdr>
                <w:top w:val="none" w:sz="0" w:space="0" w:color="auto"/>
                <w:left w:val="none" w:sz="0" w:space="0" w:color="auto"/>
                <w:bottom w:val="none" w:sz="0" w:space="0" w:color="auto"/>
                <w:right w:val="none" w:sz="0" w:space="0" w:color="auto"/>
              </w:divBdr>
            </w:div>
            <w:div w:id="1043793197">
              <w:marLeft w:val="0"/>
              <w:marRight w:val="0"/>
              <w:marTop w:val="0"/>
              <w:marBottom w:val="0"/>
              <w:divBdr>
                <w:top w:val="none" w:sz="0" w:space="0" w:color="auto"/>
                <w:left w:val="none" w:sz="0" w:space="0" w:color="auto"/>
                <w:bottom w:val="none" w:sz="0" w:space="0" w:color="auto"/>
                <w:right w:val="none" w:sz="0" w:space="0" w:color="auto"/>
              </w:divBdr>
            </w:div>
            <w:div w:id="411467187">
              <w:marLeft w:val="0"/>
              <w:marRight w:val="0"/>
              <w:marTop w:val="0"/>
              <w:marBottom w:val="0"/>
              <w:divBdr>
                <w:top w:val="none" w:sz="0" w:space="0" w:color="auto"/>
                <w:left w:val="none" w:sz="0" w:space="0" w:color="auto"/>
                <w:bottom w:val="none" w:sz="0" w:space="0" w:color="auto"/>
                <w:right w:val="none" w:sz="0" w:space="0" w:color="auto"/>
              </w:divBdr>
            </w:div>
            <w:div w:id="2042628063">
              <w:marLeft w:val="0"/>
              <w:marRight w:val="0"/>
              <w:marTop w:val="0"/>
              <w:marBottom w:val="0"/>
              <w:divBdr>
                <w:top w:val="none" w:sz="0" w:space="0" w:color="auto"/>
                <w:left w:val="none" w:sz="0" w:space="0" w:color="auto"/>
                <w:bottom w:val="none" w:sz="0" w:space="0" w:color="auto"/>
                <w:right w:val="none" w:sz="0" w:space="0" w:color="auto"/>
              </w:divBdr>
            </w:div>
            <w:div w:id="1983726600">
              <w:marLeft w:val="0"/>
              <w:marRight w:val="0"/>
              <w:marTop w:val="0"/>
              <w:marBottom w:val="0"/>
              <w:divBdr>
                <w:top w:val="none" w:sz="0" w:space="0" w:color="auto"/>
                <w:left w:val="none" w:sz="0" w:space="0" w:color="auto"/>
                <w:bottom w:val="none" w:sz="0" w:space="0" w:color="auto"/>
                <w:right w:val="none" w:sz="0" w:space="0" w:color="auto"/>
              </w:divBdr>
            </w:div>
            <w:div w:id="2036224920">
              <w:marLeft w:val="0"/>
              <w:marRight w:val="0"/>
              <w:marTop w:val="0"/>
              <w:marBottom w:val="0"/>
              <w:divBdr>
                <w:top w:val="none" w:sz="0" w:space="0" w:color="auto"/>
                <w:left w:val="none" w:sz="0" w:space="0" w:color="auto"/>
                <w:bottom w:val="none" w:sz="0" w:space="0" w:color="auto"/>
                <w:right w:val="none" w:sz="0" w:space="0" w:color="auto"/>
              </w:divBdr>
            </w:div>
            <w:div w:id="177545231">
              <w:marLeft w:val="0"/>
              <w:marRight w:val="0"/>
              <w:marTop w:val="0"/>
              <w:marBottom w:val="0"/>
              <w:divBdr>
                <w:top w:val="none" w:sz="0" w:space="0" w:color="auto"/>
                <w:left w:val="none" w:sz="0" w:space="0" w:color="auto"/>
                <w:bottom w:val="none" w:sz="0" w:space="0" w:color="auto"/>
                <w:right w:val="none" w:sz="0" w:space="0" w:color="auto"/>
              </w:divBdr>
            </w:div>
            <w:div w:id="1739206782">
              <w:marLeft w:val="0"/>
              <w:marRight w:val="0"/>
              <w:marTop w:val="0"/>
              <w:marBottom w:val="0"/>
              <w:divBdr>
                <w:top w:val="none" w:sz="0" w:space="0" w:color="auto"/>
                <w:left w:val="none" w:sz="0" w:space="0" w:color="auto"/>
                <w:bottom w:val="none" w:sz="0" w:space="0" w:color="auto"/>
                <w:right w:val="none" w:sz="0" w:space="0" w:color="auto"/>
              </w:divBdr>
            </w:div>
            <w:div w:id="1453748040">
              <w:marLeft w:val="0"/>
              <w:marRight w:val="0"/>
              <w:marTop w:val="0"/>
              <w:marBottom w:val="0"/>
              <w:divBdr>
                <w:top w:val="none" w:sz="0" w:space="0" w:color="auto"/>
                <w:left w:val="none" w:sz="0" w:space="0" w:color="auto"/>
                <w:bottom w:val="none" w:sz="0" w:space="0" w:color="auto"/>
                <w:right w:val="none" w:sz="0" w:space="0" w:color="auto"/>
              </w:divBdr>
            </w:div>
            <w:div w:id="1369061375">
              <w:marLeft w:val="0"/>
              <w:marRight w:val="0"/>
              <w:marTop w:val="0"/>
              <w:marBottom w:val="0"/>
              <w:divBdr>
                <w:top w:val="none" w:sz="0" w:space="0" w:color="auto"/>
                <w:left w:val="none" w:sz="0" w:space="0" w:color="auto"/>
                <w:bottom w:val="none" w:sz="0" w:space="0" w:color="auto"/>
                <w:right w:val="none" w:sz="0" w:space="0" w:color="auto"/>
              </w:divBdr>
            </w:div>
            <w:div w:id="1549028491">
              <w:marLeft w:val="0"/>
              <w:marRight w:val="0"/>
              <w:marTop w:val="0"/>
              <w:marBottom w:val="0"/>
              <w:divBdr>
                <w:top w:val="none" w:sz="0" w:space="0" w:color="auto"/>
                <w:left w:val="none" w:sz="0" w:space="0" w:color="auto"/>
                <w:bottom w:val="none" w:sz="0" w:space="0" w:color="auto"/>
                <w:right w:val="none" w:sz="0" w:space="0" w:color="auto"/>
              </w:divBdr>
            </w:div>
          </w:divsChild>
        </w:div>
        <w:div w:id="1855918933">
          <w:marLeft w:val="0"/>
          <w:marRight w:val="0"/>
          <w:marTop w:val="0"/>
          <w:marBottom w:val="120"/>
          <w:divBdr>
            <w:top w:val="none" w:sz="0" w:space="0" w:color="auto"/>
            <w:left w:val="none" w:sz="0" w:space="0" w:color="auto"/>
            <w:bottom w:val="none" w:sz="0" w:space="0" w:color="auto"/>
            <w:right w:val="none" w:sz="0" w:space="0" w:color="auto"/>
          </w:divBdr>
          <w:divsChild>
            <w:div w:id="475802664">
              <w:marLeft w:val="0"/>
              <w:marRight w:val="0"/>
              <w:marTop w:val="0"/>
              <w:marBottom w:val="0"/>
              <w:divBdr>
                <w:top w:val="none" w:sz="0" w:space="0" w:color="auto"/>
                <w:left w:val="none" w:sz="0" w:space="0" w:color="auto"/>
                <w:bottom w:val="none" w:sz="0" w:space="0" w:color="auto"/>
                <w:right w:val="none" w:sz="0" w:space="0" w:color="auto"/>
              </w:divBdr>
            </w:div>
            <w:div w:id="200823840">
              <w:marLeft w:val="0"/>
              <w:marRight w:val="0"/>
              <w:marTop w:val="0"/>
              <w:marBottom w:val="0"/>
              <w:divBdr>
                <w:top w:val="none" w:sz="0" w:space="0" w:color="auto"/>
                <w:left w:val="none" w:sz="0" w:space="0" w:color="auto"/>
                <w:bottom w:val="none" w:sz="0" w:space="0" w:color="auto"/>
                <w:right w:val="none" w:sz="0" w:space="0" w:color="auto"/>
              </w:divBdr>
            </w:div>
            <w:div w:id="1592352589">
              <w:marLeft w:val="0"/>
              <w:marRight w:val="0"/>
              <w:marTop w:val="0"/>
              <w:marBottom w:val="0"/>
              <w:divBdr>
                <w:top w:val="none" w:sz="0" w:space="0" w:color="auto"/>
                <w:left w:val="none" w:sz="0" w:space="0" w:color="auto"/>
                <w:bottom w:val="none" w:sz="0" w:space="0" w:color="auto"/>
                <w:right w:val="none" w:sz="0" w:space="0" w:color="auto"/>
              </w:divBdr>
            </w:div>
            <w:div w:id="583954340">
              <w:marLeft w:val="0"/>
              <w:marRight w:val="0"/>
              <w:marTop w:val="0"/>
              <w:marBottom w:val="0"/>
              <w:divBdr>
                <w:top w:val="none" w:sz="0" w:space="0" w:color="auto"/>
                <w:left w:val="none" w:sz="0" w:space="0" w:color="auto"/>
                <w:bottom w:val="none" w:sz="0" w:space="0" w:color="auto"/>
                <w:right w:val="none" w:sz="0" w:space="0" w:color="auto"/>
              </w:divBdr>
            </w:div>
            <w:div w:id="2122603291">
              <w:marLeft w:val="0"/>
              <w:marRight w:val="0"/>
              <w:marTop w:val="0"/>
              <w:marBottom w:val="0"/>
              <w:divBdr>
                <w:top w:val="none" w:sz="0" w:space="0" w:color="auto"/>
                <w:left w:val="none" w:sz="0" w:space="0" w:color="auto"/>
                <w:bottom w:val="none" w:sz="0" w:space="0" w:color="auto"/>
                <w:right w:val="none" w:sz="0" w:space="0" w:color="auto"/>
              </w:divBdr>
            </w:div>
            <w:div w:id="1130126747">
              <w:marLeft w:val="0"/>
              <w:marRight w:val="0"/>
              <w:marTop w:val="0"/>
              <w:marBottom w:val="0"/>
              <w:divBdr>
                <w:top w:val="none" w:sz="0" w:space="0" w:color="auto"/>
                <w:left w:val="none" w:sz="0" w:space="0" w:color="auto"/>
                <w:bottom w:val="none" w:sz="0" w:space="0" w:color="auto"/>
                <w:right w:val="none" w:sz="0" w:space="0" w:color="auto"/>
              </w:divBdr>
            </w:div>
            <w:div w:id="533420582">
              <w:marLeft w:val="0"/>
              <w:marRight w:val="0"/>
              <w:marTop w:val="0"/>
              <w:marBottom w:val="0"/>
              <w:divBdr>
                <w:top w:val="none" w:sz="0" w:space="0" w:color="auto"/>
                <w:left w:val="none" w:sz="0" w:space="0" w:color="auto"/>
                <w:bottom w:val="none" w:sz="0" w:space="0" w:color="auto"/>
                <w:right w:val="none" w:sz="0" w:space="0" w:color="auto"/>
              </w:divBdr>
            </w:div>
            <w:div w:id="101074976">
              <w:marLeft w:val="0"/>
              <w:marRight w:val="0"/>
              <w:marTop w:val="0"/>
              <w:marBottom w:val="0"/>
              <w:divBdr>
                <w:top w:val="none" w:sz="0" w:space="0" w:color="auto"/>
                <w:left w:val="none" w:sz="0" w:space="0" w:color="auto"/>
                <w:bottom w:val="none" w:sz="0" w:space="0" w:color="auto"/>
                <w:right w:val="none" w:sz="0" w:space="0" w:color="auto"/>
              </w:divBdr>
            </w:div>
            <w:div w:id="112018059">
              <w:marLeft w:val="0"/>
              <w:marRight w:val="0"/>
              <w:marTop w:val="0"/>
              <w:marBottom w:val="0"/>
              <w:divBdr>
                <w:top w:val="none" w:sz="0" w:space="0" w:color="auto"/>
                <w:left w:val="none" w:sz="0" w:space="0" w:color="auto"/>
                <w:bottom w:val="none" w:sz="0" w:space="0" w:color="auto"/>
                <w:right w:val="none" w:sz="0" w:space="0" w:color="auto"/>
              </w:divBdr>
            </w:div>
          </w:divsChild>
        </w:div>
        <w:div w:id="1648435891">
          <w:marLeft w:val="0"/>
          <w:marRight w:val="0"/>
          <w:marTop w:val="0"/>
          <w:marBottom w:val="120"/>
          <w:divBdr>
            <w:top w:val="none" w:sz="0" w:space="0" w:color="auto"/>
            <w:left w:val="none" w:sz="0" w:space="0" w:color="auto"/>
            <w:bottom w:val="none" w:sz="0" w:space="0" w:color="auto"/>
            <w:right w:val="none" w:sz="0" w:space="0" w:color="auto"/>
          </w:divBdr>
          <w:divsChild>
            <w:div w:id="703100526">
              <w:marLeft w:val="0"/>
              <w:marRight w:val="0"/>
              <w:marTop w:val="0"/>
              <w:marBottom w:val="0"/>
              <w:divBdr>
                <w:top w:val="none" w:sz="0" w:space="0" w:color="auto"/>
                <w:left w:val="none" w:sz="0" w:space="0" w:color="auto"/>
                <w:bottom w:val="none" w:sz="0" w:space="0" w:color="auto"/>
                <w:right w:val="none" w:sz="0" w:space="0" w:color="auto"/>
              </w:divBdr>
            </w:div>
            <w:div w:id="2069722561">
              <w:marLeft w:val="0"/>
              <w:marRight w:val="0"/>
              <w:marTop w:val="0"/>
              <w:marBottom w:val="0"/>
              <w:divBdr>
                <w:top w:val="none" w:sz="0" w:space="0" w:color="auto"/>
                <w:left w:val="none" w:sz="0" w:space="0" w:color="auto"/>
                <w:bottom w:val="none" w:sz="0" w:space="0" w:color="auto"/>
                <w:right w:val="none" w:sz="0" w:space="0" w:color="auto"/>
              </w:divBdr>
            </w:div>
            <w:div w:id="586772549">
              <w:marLeft w:val="0"/>
              <w:marRight w:val="0"/>
              <w:marTop w:val="0"/>
              <w:marBottom w:val="0"/>
              <w:divBdr>
                <w:top w:val="none" w:sz="0" w:space="0" w:color="auto"/>
                <w:left w:val="none" w:sz="0" w:space="0" w:color="auto"/>
                <w:bottom w:val="none" w:sz="0" w:space="0" w:color="auto"/>
                <w:right w:val="none" w:sz="0" w:space="0" w:color="auto"/>
              </w:divBdr>
            </w:div>
            <w:div w:id="851264411">
              <w:marLeft w:val="0"/>
              <w:marRight w:val="0"/>
              <w:marTop w:val="0"/>
              <w:marBottom w:val="0"/>
              <w:divBdr>
                <w:top w:val="none" w:sz="0" w:space="0" w:color="auto"/>
                <w:left w:val="none" w:sz="0" w:space="0" w:color="auto"/>
                <w:bottom w:val="none" w:sz="0" w:space="0" w:color="auto"/>
                <w:right w:val="none" w:sz="0" w:space="0" w:color="auto"/>
              </w:divBdr>
            </w:div>
            <w:div w:id="681712297">
              <w:marLeft w:val="0"/>
              <w:marRight w:val="0"/>
              <w:marTop w:val="0"/>
              <w:marBottom w:val="0"/>
              <w:divBdr>
                <w:top w:val="none" w:sz="0" w:space="0" w:color="auto"/>
                <w:left w:val="none" w:sz="0" w:space="0" w:color="auto"/>
                <w:bottom w:val="none" w:sz="0" w:space="0" w:color="auto"/>
                <w:right w:val="none" w:sz="0" w:space="0" w:color="auto"/>
              </w:divBdr>
            </w:div>
            <w:div w:id="1710497662">
              <w:marLeft w:val="0"/>
              <w:marRight w:val="0"/>
              <w:marTop w:val="0"/>
              <w:marBottom w:val="0"/>
              <w:divBdr>
                <w:top w:val="none" w:sz="0" w:space="0" w:color="auto"/>
                <w:left w:val="none" w:sz="0" w:space="0" w:color="auto"/>
                <w:bottom w:val="none" w:sz="0" w:space="0" w:color="auto"/>
                <w:right w:val="none" w:sz="0" w:space="0" w:color="auto"/>
              </w:divBdr>
            </w:div>
            <w:div w:id="960764454">
              <w:marLeft w:val="0"/>
              <w:marRight w:val="0"/>
              <w:marTop w:val="0"/>
              <w:marBottom w:val="0"/>
              <w:divBdr>
                <w:top w:val="none" w:sz="0" w:space="0" w:color="auto"/>
                <w:left w:val="none" w:sz="0" w:space="0" w:color="auto"/>
                <w:bottom w:val="none" w:sz="0" w:space="0" w:color="auto"/>
                <w:right w:val="none" w:sz="0" w:space="0" w:color="auto"/>
              </w:divBdr>
            </w:div>
            <w:div w:id="1081214802">
              <w:marLeft w:val="0"/>
              <w:marRight w:val="0"/>
              <w:marTop w:val="0"/>
              <w:marBottom w:val="0"/>
              <w:divBdr>
                <w:top w:val="none" w:sz="0" w:space="0" w:color="auto"/>
                <w:left w:val="none" w:sz="0" w:space="0" w:color="auto"/>
                <w:bottom w:val="none" w:sz="0" w:space="0" w:color="auto"/>
                <w:right w:val="none" w:sz="0" w:space="0" w:color="auto"/>
              </w:divBdr>
            </w:div>
            <w:div w:id="1541358484">
              <w:marLeft w:val="0"/>
              <w:marRight w:val="0"/>
              <w:marTop w:val="0"/>
              <w:marBottom w:val="0"/>
              <w:divBdr>
                <w:top w:val="none" w:sz="0" w:space="0" w:color="auto"/>
                <w:left w:val="none" w:sz="0" w:space="0" w:color="auto"/>
                <w:bottom w:val="none" w:sz="0" w:space="0" w:color="auto"/>
                <w:right w:val="none" w:sz="0" w:space="0" w:color="auto"/>
              </w:divBdr>
            </w:div>
            <w:div w:id="490756861">
              <w:marLeft w:val="0"/>
              <w:marRight w:val="0"/>
              <w:marTop w:val="0"/>
              <w:marBottom w:val="0"/>
              <w:divBdr>
                <w:top w:val="none" w:sz="0" w:space="0" w:color="auto"/>
                <w:left w:val="none" w:sz="0" w:space="0" w:color="auto"/>
                <w:bottom w:val="none" w:sz="0" w:space="0" w:color="auto"/>
                <w:right w:val="none" w:sz="0" w:space="0" w:color="auto"/>
              </w:divBdr>
            </w:div>
            <w:div w:id="948513654">
              <w:marLeft w:val="0"/>
              <w:marRight w:val="0"/>
              <w:marTop w:val="0"/>
              <w:marBottom w:val="0"/>
              <w:divBdr>
                <w:top w:val="none" w:sz="0" w:space="0" w:color="auto"/>
                <w:left w:val="none" w:sz="0" w:space="0" w:color="auto"/>
                <w:bottom w:val="none" w:sz="0" w:space="0" w:color="auto"/>
                <w:right w:val="none" w:sz="0" w:space="0" w:color="auto"/>
              </w:divBdr>
            </w:div>
            <w:div w:id="1421293753">
              <w:marLeft w:val="0"/>
              <w:marRight w:val="0"/>
              <w:marTop w:val="0"/>
              <w:marBottom w:val="0"/>
              <w:divBdr>
                <w:top w:val="none" w:sz="0" w:space="0" w:color="auto"/>
                <w:left w:val="none" w:sz="0" w:space="0" w:color="auto"/>
                <w:bottom w:val="none" w:sz="0" w:space="0" w:color="auto"/>
                <w:right w:val="none" w:sz="0" w:space="0" w:color="auto"/>
              </w:divBdr>
            </w:div>
            <w:div w:id="615404068">
              <w:marLeft w:val="0"/>
              <w:marRight w:val="0"/>
              <w:marTop w:val="0"/>
              <w:marBottom w:val="0"/>
              <w:divBdr>
                <w:top w:val="none" w:sz="0" w:space="0" w:color="auto"/>
                <w:left w:val="none" w:sz="0" w:space="0" w:color="auto"/>
                <w:bottom w:val="none" w:sz="0" w:space="0" w:color="auto"/>
                <w:right w:val="none" w:sz="0" w:space="0" w:color="auto"/>
              </w:divBdr>
            </w:div>
            <w:div w:id="1536038007">
              <w:marLeft w:val="0"/>
              <w:marRight w:val="0"/>
              <w:marTop w:val="0"/>
              <w:marBottom w:val="0"/>
              <w:divBdr>
                <w:top w:val="none" w:sz="0" w:space="0" w:color="auto"/>
                <w:left w:val="none" w:sz="0" w:space="0" w:color="auto"/>
                <w:bottom w:val="none" w:sz="0" w:space="0" w:color="auto"/>
                <w:right w:val="none" w:sz="0" w:space="0" w:color="auto"/>
              </w:divBdr>
            </w:div>
            <w:div w:id="398214592">
              <w:marLeft w:val="0"/>
              <w:marRight w:val="0"/>
              <w:marTop w:val="0"/>
              <w:marBottom w:val="0"/>
              <w:divBdr>
                <w:top w:val="none" w:sz="0" w:space="0" w:color="auto"/>
                <w:left w:val="none" w:sz="0" w:space="0" w:color="auto"/>
                <w:bottom w:val="none" w:sz="0" w:space="0" w:color="auto"/>
                <w:right w:val="none" w:sz="0" w:space="0" w:color="auto"/>
              </w:divBdr>
            </w:div>
            <w:div w:id="2050061907">
              <w:marLeft w:val="0"/>
              <w:marRight w:val="0"/>
              <w:marTop w:val="0"/>
              <w:marBottom w:val="0"/>
              <w:divBdr>
                <w:top w:val="none" w:sz="0" w:space="0" w:color="auto"/>
                <w:left w:val="none" w:sz="0" w:space="0" w:color="auto"/>
                <w:bottom w:val="none" w:sz="0" w:space="0" w:color="auto"/>
                <w:right w:val="none" w:sz="0" w:space="0" w:color="auto"/>
              </w:divBdr>
            </w:div>
            <w:div w:id="1973486204">
              <w:marLeft w:val="0"/>
              <w:marRight w:val="0"/>
              <w:marTop w:val="0"/>
              <w:marBottom w:val="0"/>
              <w:divBdr>
                <w:top w:val="none" w:sz="0" w:space="0" w:color="auto"/>
                <w:left w:val="none" w:sz="0" w:space="0" w:color="auto"/>
                <w:bottom w:val="none" w:sz="0" w:space="0" w:color="auto"/>
                <w:right w:val="none" w:sz="0" w:space="0" w:color="auto"/>
              </w:divBdr>
            </w:div>
            <w:div w:id="1184826521">
              <w:marLeft w:val="0"/>
              <w:marRight w:val="0"/>
              <w:marTop w:val="0"/>
              <w:marBottom w:val="0"/>
              <w:divBdr>
                <w:top w:val="none" w:sz="0" w:space="0" w:color="auto"/>
                <w:left w:val="none" w:sz="0" w:space="0" w:color="auto"/>
                <w:bottom w:val="none" w:sz="0" w:space="0" w:color="auto"/>
                <w:right w:val="none" w:sz="0" w:space="0" w:color="auto"/>
              </w:divBdr>
            </w:div>
          </w:divsChild>
        </w:div>
        <w:div w:id="386296015">
          <w:marLeft w:val="0"/>
          <w:marRight w:val="0"/>
          <w:marTop w:val="0"/>
          <w:marBottom w:val="120"/>
          <w:divBdr>
            <w:top w:val="none" w:sz="0" w:space="0" w:color="auto"/>
            <w:left w:val="none" w:sz="0" w:space="0" w:color="auto"/>
            <w:bottom w:val="none" w:sz="0" w:space="0" w:color="auto"/>
            <w:right w:val="none" w:sz="0" w:space="0" w:color="auto"/>
          </w:divBdr>
          <w:divsChild>
            <w:div w:id="870217794">
              <w:marLeft w:val="0"/>
              <w:marRight w:val="0"/>
              <w:marTop w:val="0"/>
              <w:marBottom w:val="0"/>
              <w:divBdr>
                <w:top w:val="none" w:sz="0" w:space="0" w:color="auto"/>
                <w:left w:val="none" w:sz="0" w:space="0" w:color="auto"/>
                <w:bottom w:val="none" w:sz="0" w:space="0" w:color="auto"/>
                <w:right w:val="none" w:sz="0" w:space="0" w:color="auto"/>
              </w:divBdr>
            </w:div>
            <w:div w:id="545683817">
              <w:marLeft w:val="0"/>
              <w:marRight w:val="0"/>
              <w:marTop w:val="0"/>
              <w:marBottom w:val="0"/>
              <w:divBdr>
                <w:top w:val="none" w:sz="0" w:space="0" w:color="auto"/>
                <w:left w:val="none" w:sz="0" w:space="0" w:color="auto"/>
                <w:bottom w:val="none" w:sz="0" w:space="0" w:color="auto"/>
                <w:right w:val="none" w:sz="0" w:space="0" w:color="auto"/>
              </w:divBdr>
            </w:div>
            <w:div w:id="1740396762">
              <w:marLeft w:val="0"/>
              <w:marRight w:val="0"/>
              <w:marTop w:val="0"/>
              <w:marBottom w:val="0"/>
              <w:divBdr>
                <w:top w:val="none" w:sz="0" w:space="0" w:color="auto"/>
                <w:left w:val="none" w:sz="0" w:space="0" w:color="auto"/>
                <w:bottom w:val="none" w:sz="0" w:space="0" w:color="auto"/>
                <w:right w:val="none" w:sz="0" w:space="0" w:color="auto"/>
              </w:divBdr>
            </w:div>
            <w:div w:id="1198195859">
              <w:marLeft w:val="0"/>
              <w:marRight w:val="0"/>
              <w:marTop w:val="0"/>
              <w:marBottom w:val="0"/>
              <w:divBdr>
                <w:top w:val="none" w:sz="0" w:space="0" w:color="auto"/>
                <w:left w:val="none" w:sz="0" w:space="0" w:color="auto"/>
                <w:bottom w:val="none" w:sz="0" w:space="0" w:color="auto"/>
                <w:right w:val="none" w:sz="0" w:space="0" w:color="auto"/>
              </w:divBdr>
            </w:div>
            <w:div w:id="1962179808">
              <w:marLeft w:val="0"/>
              <w:marRight w:val="0"/>
              <w:marTop w:val="0"/>
              <w:marBottom w:val="0"/>
              <w:divBdr>
                <w:top w:val="none" w:sz="0" w:space="0" w:color="auto"/>
                <w:left w:val="none" w:sz="0" w:space="0" w:color="auto"/>
                <w:bottom w:val="none" w:sz="0" w:space="0" w:color="auto"/>
                <w:right w:val="none" w:sz="0" w:space="0" w:color="auto"/>
              </w:divBdr>
            </w:div>
            <w:div w:id="1326858400">
              <w:marLeft w:val="0"/>
              <w:marRight w:val="0"/>
              <w:marTop w:val="0"/>
              <w:marBottom w:val="0"/>
              <w:divBdr>
                <w:top w:val="none" w:sz="0" w:space="0" w:color="auto"/>
                <w:left w:val="none" w:sz="0" w:space="0" w:color="auto"/>
                <w:bottom w:val="none" w:sz="0" w:space="0" w:color="auto"/>
                <w:right w:val="none" w:sz="0" w:space="0" w:color="auto"/>
              </w:divBdr>
            </w:div>
            <w:div w:id="1350793575">
              <w:marLeft w:val="0"/>
              <w:marRight w:val="0"/>
              <w:marTop w:val="0"/>
              <w:marBottom w:val="0"/>
              <w:divBdr>
                <w:top w:val="none" w:sz="0" w:space="0" w:color="auto"/>
                <w:left w:val="none" w:sz="0" w:space="0" w:color="auto"/>
                <w:bottom w:val="none" w:sz="0" w:space="0" w:color="auto"/>
                <w:right w:val="none" w:sz="0" w:space="0" w:color="auto"/>
              </w:divBdr>
            </w:div>
            <w:div w:id="31267125">
              <w:marLeft w:val="0"/>
              <w:marRight w:val="0"/>
              <w:marTop w:val="0"/>
              <w:marBottom w:val="0"/>
              <w:divBdr>
                <w:top w:val="none" w:sz="0" w:space="0" w:color="auto"/>
                <w:left w:val="none" w:sz="0" w:space="0" w:color="auto"/>
                <w:bottom w:val="none" w:sz="0" w:space="0" w:color="auto"/>
                <w:right w:val="none" w:sz="0" w:space="0" w:color="auto"/>
              </w:divBdr>
            </w:div>
            <w:div w:id="445199341">
              <w:marLeft w:val="0"/>
              <w:marRight w:val="0"/>
              <w:marTop w:val="0"/>
              <w:marBottom w:val="0"/>
              <w:divBdr>
                <w:top w:val="none" w:sz="0" w:space="0" w:color="auto"/>
                <w:left w:val="none" w:sz="0" w:space="0" w:color="auto"/>
                <w:bottom w:val="none" w:sz="0" w:space="0" w:color="auto"/>
                <w:right w:val="none" w:sz="0" w:space="0" w:color="auto"/>
              </w:divBdr>
            </w:div>
            <w:div w:id="368536207">
              <w:marLeft w:val="0"/>
              <w:marRight w:val="0"/>
              <w:marTop w:val="0"/>
              <w:marBottom w:val="0"/>
              <w:divBdr>
                <w:top w:val="none" w:sz="0" w:space="0" w:color="auto"/>
                <w:left w:val="none" w:sz="0" w:space="0" w:color="auto"/>
                <w:bottom w:val="none" w:sz="0" w:space="0" w:color="auto"/>
                <w:right w:val="none" w:sz="0" w:space="0" w:color="auto"/>
              </w:divBdr>
            </w:div>
            <w:div w:id="497816008">
              <w:marLeft w:val="0"/>
              <w:marRight w:val="0"/>
              <w:marTop w:val="0"/>
              <w:marBottom w:val="0"/>
              <w:divBdr>
                <w:top w:val="none" w:sz="0" w:space="0" w:color="auto"/>
                <w:left w:val="none" w:sz="0" w:space="0" w:color="auto"/>
                <w:bottom w:val="none" w:sz="0" w:space="0" w:color="auto"/>
                <w:right w:val="none" w:sz="0" w:space="0" w:color="auto"/>
              </w:divBdr>
            </w:div>
            <w:div w:id="660548338">
              <w:marLeft w:val="0"/>
              <w:marRight w:val="0"/>
              <w:marTop w:val="0"/>
              <w:marBottom w:val="0"/>
              <w:divBdr>
                <w:top w:val="none" w:sz="0" w:space="0" w:color="auto"/>
                <w:left w:val="none" w:sz="0" w:space="0" w:color="auto"/>
                <w:bottom w:val="none" w:sz="0" w:space="0" w:color="auto"/>
                <w:right w:val="none" w:sz="0" w:space="0" w:color="auto"/>
              </w:divBdr>
            </w:div>
            <w:div w:id="618419683">
              <w:marLeft w:val="0"/>
              <w:marRight w:val="0"/>
              <w:marTop w:val="0"/>
              <w:marBottom w:val="0"/>
              <w:divBdr>
                <w:top w:val="none" w:sz="0" w:space="0" w:color="auto"/>
                <w:left w:val="none" w:sz="0" w:space="0" w:color="auto"/>
                <w:bottom w:val="none" w:sz="0" w:space="0" w:color="auto"/>
                <w:right w:val="none" w:sz="0" w:space="0" w:color="auto"/>
              </w:divBdr>
            </w:div>
            <w:div w:id="2114128312">
              <w:marLeft w:val="0"/>
              <w:marRight w:val="0"/>
              <w:marTop w:val="0"/>
              <w:marBottom w:val="0"/>
              <w:divBdr>
                <w:top w:val="none" w:sz="0" w:space="0" w:color="auto"/>
                <w:left w:val="none" w:sz="0" w:space="0" w:color="auto"/>
                <w:bottom w:val="none" w:sz="0" w:space="0" w:color="auto"/>
                <w:right w:val="none" w:sz="0" w:space="0" w:color="auto"/>
              </w:divBdr>
            </w:div>
            <w:div w:id="1647855831">
              <w:marLeft w:val="0"/>
              <w:marRight w:val="0"/>
              <w:marTop w:val="0"/>
              <w:marBottom w:val="0"/>
              <w:divBdr>
                <w:top w:val="none" w:sz="0" w:space="0" w:color="auto"/>
                <w:left w:val="none" w:sz="0" w:space="0" w:color="auto"/>
                <w:bottom w:val="none" w:sz="0" w:space="0" w:color="auto"/>
                <w:right w:val="none" w:sz="0" w:space="0" w:color="auto"/>
              </w:divBdr>
            </w:div>
            <w:div w:id="81070175">
              <w:marLeft w:val="0"/>
              <w:marRight w:val="0"/>
              <w:marTop w:val="0"/>
              <w:marBottom w:val="0"/>
              <w:divBdr>
                <w:top w:val="none" w:sz="0" w:space="0" w:color="auto"/>
                <w:left w:val="none" w:sz="0" w:space="0" w:color="auto"/>
                <w:bottom w:val="none" w:sz="0" w:space="0" w:color="auto"/>
                <w:right w:val="none" w:sz="0" w:space="0" w:color="auto"/>
              </w:divBdr>
            </w:div>
            <w:div w:id="1031145036">
              <w:marLeft w:val="0"/>
              <w:marRight w:val="0"/>
              <w:marTop w:val="0"/>
              <w:marBottom w:val="0"/>
              <w:divBdr>
                <w:top w:val="none" w:sz="0" w:space="0" w:color="auto"/>
                <w:left w:val="none" w:sz="0" w:space="0" w:color="auto"/>
                <w:bottom w:val="none" w:sz="0" w:space="0" w:color="auto"/>
                <w:right w:val="none" w:sz="0" w:space="0" w:color="auto"/>
              </w:divBdr>
            </w:div>
            <w:div w:id="315842558">
              <w:marLeft w:val="0"/>
              <w:marRight w:val="0"/>
              <w:marTop w:val="0"/>
              <w:marBottom w:val="0"/>
              <w:divBdr>
                <w:top w:val="none" w:sz="0" w:space="0" w:color="auto"/>
                <w:left w:val="none" w:sz="0" w:space="0" w:color="auto"/>
                <w:bottom w:val="none" w:sz="0" w:space="0" w:color="auto"/>
                <w:right w:val="none" w:sz="0" w:space="0" w:color="auto"/>
              </w:divBdr>
            </w:div>
            <w:div w:id="663358603">
              <w:marLeft w:val="0"/>
              <w:marRight w:val="0"/>
              <w:marTop w:val="0"/>
              <w:marBottom w:val="0"/>
              <w:divBdr>
                <w:top w:val="none" w:sz="0" w:space="0" w:color="auto"/>
                <w:left w:val="none" w:sz="0" w:space="0" w:color="auto"/>
                <w:bottom w:val="none" w:sz="0" w:space="0" w:color="auto"/>
                <w:right w:val="none" w:sz="0" w:space="0" w:color="auto"/>
              </w:divBdr>
            </w:div>
            <w:div w:id="1312950078">
              <w:marLeft w:val="0"/>
              <w:marRight w:val="0"/>
              <w:marTop w:val="0"/>
              <w:marBottom w:val="0"/>
              <w:divBdr>
                <w:top w:val="none" w:sz="0" w:space="0" w:color="auto"/>
                <w:left w:val="none" w:sz="0" w:space="0" w:color="auto"/>
                <w:bottom w:val="none" w:sz="0" w:space="0" w:color="auto"/>
                <w:right w:val="none" w:sz="0" w:space="0" w:color="auto"/>
              </w:divBdr>
            </w:div>
            <w:div w:id="1736080755">
              <w:marLeft w:val="0"/>
              <w:marRight w:val="0"/>
              <w:marTop w:val="0"/>
              <w:marBottom w:val="0"/>
              <w:divBdr>
                <w:top w:val="none" w:sz="0" w:space="0" w:color="auto"/>
                <w:left w:val="none" w:sz="0" w:space="0" w:color="auto"/>
                <w:bottom w:val="none" w:sz="0" w:space="0" w:color="auto"/>
                <w:right w:val="none" w:sz="0" w:space="0" w:color="auto"/>
              </w:divBdr>
            </w:div>
            <w:div w:id="1288272606">
              <w:marLeft w:val="0"/>
              <w:marRight w:val="0"/>
              <w:marTop w:val="0"/>
              <w:marBottom w:val="0"/>
              <w:divBdr>
                <w:top w:val="none" w:sz="0" w:space="0" w:color="auto"/>
                <w:left w:val="none" w:sz="0" w:space="0" w:color="auto"/>
                <w:bottom w:val="none" w:sz="0" w:space="0" w:color="auto"/>
                <w:right w:val="none" w:sz="0" w:space="0" w:color="auto"/>
              </w:divBdr>
            </w:div>
            <w:div w:id="1207793078">
              <w:marLeft w:val="0"/>
              <w:marRight w:val="0"/>
              <w:marTop w:val="0"/>
              <w:marBottom w:val="0"/>
              <w:divBdr>
                <w:top w:val="none" w:sz="0" w:space="0" w:color="auto"/>
                <w:left w:val="none" w:sz="0" w:space="0" w:color="auto"/>
                <w:bottom w:val="none" w:sz="0" w:space="0" w:color="auto"/>
                <w:right w:val="none" w:sz="0" w:space="0" w:color="auto"/>
              </w:divBdr>
            </w:div>
            <w:div w:id="1814367852">
              <w:marLeft w:val="0"/>
              <w:marRight w:val="0"/>
              <w:marTop w:val="0"/>
              <w:marBottom w:val="0"/>
              <w:divBdr>
                <w:top w:val="none" w:sz="0" w:space="0" w:color="auto"/>
                <w:left w:val="none" w:sz="0" w:space="0" w:color="auto"/>
                <w:bottom w:val="none" w:sz="0" w:space="0" w:color="auto"/>
                <w:right w:val="none" w:sz="0" w:space="0" w:color="auto"/>
              </w:divBdr>
            </w:div>
            <w:div w:id="1660383327">
              <w:marLeft w:val="0"/>
              <w:marRight w:val="0"/>
              <w:marTop w:val="0"/>
              <w:marBottom w:val="0"/>
              <w:divBdr>
                <w:top w:val="none" w:sz="0" w:space="0" w:color="auto"/>
                <w:left w:val="none" w:sz="0" w:space="0" w:color="auto"/>
                <w:bottom w:val="none" w:sz="0" w:space="0" w:color="auto"/>
                <w:right w:val="none" w:sz="0" w:space="0" w:color="auto"/>
              </w:divBdr>
            </w:div>
            <w:div w:id="177739264">
              <w:marLeft w:val="0"/>
              <w:marRight w:val="0"/>
              <w:marTop w:val="0"/>
              <w:marBottom w:val="0"/>
              <w:divBdr>
                <w:top w:val="none" w:sz="0" w:space="0" w:color="auto"/>
                <w:left w:val="none" w:sz="0" w:space="0" w:color="auto"/>
                <w:bottom w:val="none" w:sz="0" w:space="0" w:color="auto"/>
                <w:right w:val="none" w:sz="0" w:space="0" w:color="auto"/>
              </w:divBdr>
            </w:div>
            <w:div w:id="2048479503">
              <w:marLeft w:val="0"/>
              <w:marRight w:val="0"/>
              <w:marTop w:val="0"/>
              <w:marBottom w:val="0"/>
              <w:divBdr>
                <w:top w:val="none" w:sz="0" w:space="0" w:color="auto"/>
                <w:left w:val="none" w:sz="0" w:space="0" w:color="auto"/>
                <w:bottom w:val="none" w:sz="0" w:space="0" w:color="auto"/>
                <w:right w:val="none" w:sz="0" w:space="0" w:color="auto"/>
              </w:divBdr>
            </w:div>
            <w:div w:id="1594246719">
              <w:marLeft w:val="0"/>
              <w:marRight w:val="0"/>
              <w:marTop w:val="0"/>
              <w:marBottom w:val="0"/>
              <w:divBdr>
                <w:top w:val="none" w:sz="0" w:space="0" w:color="auto"/>
                <w:left w:val="none" w:sz="0" w:space="0" w:color="auto"/>
                <w:bottom w:val="none" w:sz="0" w:space="0" w:color="auto"/>
                <w:right w:val="none" w:sz="0" w:space="0" w:color="auto"/>
              </w:divBdr>
            </w:div>
            <w:div w:id="26369002">
              <w:marLeft w:val="0"/>
              <w:marRight w:val="0"/>
              <w:marTop w:val="0"/>
              <w:marBottom w:val="0"/>
              <w:divBdr>
                <w:top w:val="none" w:sz="0" w:space="0" w:color="auto"/>
                <w:left w:val="none" w:sz="0" w:space="0" w:color="auto"/>
                <w:bottom w:val="none" w:sz="0" w:space="0" w:color="auto"/>
                <w:right w:val="none" w:sz="0" w:space="0" w:color="auto"/>
              </w:divBdr>
            </w:div>
            <w:div w:id="1081490869">
              <w:marLeft w:val="0"/>
              <w:marRight w:val="0"/>
              <w:marTop w:val="0"/>
              <w:marBottom w:val="0"/>
              <w:divBdr>
                <w:top w:val="none" w:sz="0" w:space="0" w:color="auto"/>
                <w:left w:val="none" w:sz="0" w:space="0" w:color="auto"/>
                <w:bottom w:val="none" w:sz="0" w:space="0" w:color="auto"/>
                <w:right w:val="none" w:sz="0" w:space="0" w:color="auto"/>
              </w:divBdr>
            </w:div>
            <w:div w:id="1852064441">
              <w:marLeft w:val="0"/>
              <w:marRight w:val="0"/>
              <w:marTop w:val="0"/>
              <w:marBottom w:val="0"/>
              <w:divBdr>
                <w:top w:val="none" w:sz="0" w:space="0" w:color="auto"/>
                <w:left w:val="none" w:sz="0" w:space="0" w:color="auto"/>
                <w:bottom w:val="none" w:sz="0" w:space="0" w:color="auto"/>
                <w:right w:val="none" w:sz="0" w:space="0" w:color="auto"/>
              </w:divBdr>
            </w:div>
            <w:div w:id="1242520957">
              <w:marLeft w:val="0"/>
              <w:marRight w:val="0"/>
              <w:marTop w:val="0"/>
              <w:marBottom w:val="0"/>
              <w:divBdr>
                <w:top w:val="none" w:sz="0" w:space="0" w:color="auto"/>
                <w:left w:val="none" w:sz="0" w:space="0" w:color="auto"/>
                <w:bottom w:val="none" w:sz="0" w:space="0" w:color="auto"/>
                <w:right w:val="none" w:sz="0" w:space="0" w:color="auto"/>
              </w:divBdr>
            </w:div>
            <w:div w:id="736123578">
              <w:marLeft w:val="0"/>
              <w:marRight w:val="0"/>
              <w:marTop w:val="0"/>
              <w:marBottom w:val="0"/>
              <w:divBdr>
                <w:top w:val="none" w:sz="0" w:space="0" w:color="auto"/>
                <w:left w:val="none" w:sz="0" w:space="0" w:color="auto"/>
                <w:bottom w:val="none" w:sz="0" w:space="0" w:color="auto"/>
                <w:right w:val="none" w:sz="0" w:space="0" w:color="auto"/>
              </w:divBdr>
            </w:div>
            <w:div w:id="884635529">
              <w:marLeft w:val="0"/>
              <w:marRight w:val="0"/>
              <w:marTop w:val="0"/>
              <w:marBottom w:val="0"/>
              <w:divBdr>
                <w:top w:val="none" w:sz="0" w:space="0" w:color="auto"/>
                <w:left w:val="none" w:sz="0" w:space="0" w:color="auto"/>
                <w:bottom w:val="none" w:sz="0" w:space="0" w:color="auto"/>
                <w:right w:val="none" w:sz="0" w:space="0" w:color="auto"/>
              </w:divBdr>
            </w:div>
            <w:div w:id="1768116790">
              <w:marLeft w:val="0"/>
              <w:marRight w:val="0"/>
              <w:marTop w:val="0"/>
              <w:marBottom w:val="0"/>
              <w:divBdr>
                <w:top w:val="none" w:sz="0" w:space="0" w:color="auto"/>
                <w:left w:val="none" w:sz="0" w:space="0" w:color="auto"/>
                <w:bottom w:val="none" w:sz="0" w:space="0" w:color="auto"/>
                <w:right w:val="none" w:sz="0" w:space="0" w:color="auto"/>
              </w:divBdr>
            </w:div>
            <w:div w:id="93937245">
              <w:marLeft w:val="0"/>
              <w:marRight w:val="0"/>
              <w:marTop w:val="0"/>
              <w:marBottom w:val="0"/>
              <w:divBdr>
                <w:top w:val="none" w:sz="0" w:space="0" w:color="auto"/>
                <w:left w:val="none" w:sz="0" w:space="0" w:color="auto"/>
                <w:bottom w:val="none" w:sz="0" w:space="0" w:color="auto"/>
                <w:right w:val="none" w:sz="0" w:space="0" w:color="auto"/>
              </w:divBdr>
            </w:div>
            <w:div w:id="754786760">
              <w:marLeft w:val="0"/>
              <w:marRight w:val="0"/>
              <w:marTop w:val="0"/>
              <w:marBottom w:val="0"/>
              <w:divBdr>
                <w:top w:val="none" w:sz="0" w:space="0" w:color="auto"/>
                <w:left w:val="none" w:sz="0" w:space="0" w:color="auto"/>
                <w:bottom w:val="none" w:sz="0" w:space="0" w:color="auto"/>
                <w:right w:val="none" w:sz="0" w:space="0" w:color="auto"/>
              </w:divBdr>
            </w:div>
            <w:div w:id="355350461">
              <w:marLeft w:val="0"/>
              <w:marRight w:val="0"/>
              <w:marTop w:val="0"/>
              <w:marBottom w:val="0"/>
              <w:divBdr>
                <w:top w:val="none" w:sz="0" w:space="0" w:color="auto"/>
                <w:left w:val="none" w:sz="0" w:space="0" w:color="auto"/>
                <w:bottom w:val="none" w:sz="0" w:space="0" w:color="auto"/>
                <w:right w:val="none" w:sz="0" w:space="0" w:color="auto"/>
              </w:divBdr>
            </w:div>
            <w:div w:id="1717775264">
              <w:marLeft w:val="0"/>
              <w:marRight w:val="0"/>
              <w:marTop w:val="0"/>
              <w:marBottom w:val="0"/>
              <w:divBdr>
                <w:top w:val="none" w:sz="0" w:space="0" w:color="auto"/>
                <w:left w:val="none" w:sz="0" w:space="0" w:color="auto"/>
                <w:bottom w:val="none" w:sz="0" w:space="0" w:color="auto"/>
                <w:right w:val="none" w:sz="0" w:space="0" w:color="auto"/>
              </w:divBdr>
            </w:div>
            <w:div w:id="841899267">
              <w:marLeft w:val="0"/>
              <w:marRight w:val="0"/>
              <w:marTop w:val="0"/>
              <w:marBottom w:val="0"/>
              <w:divBdr>
                <w:top w:val="none" w:sz="0" w:space="0" w:color="auto"/>
                <w:left w:val="none" w:sz="0" w:space="0" w:color="auto"/>
                <w:bottom w:val="none" w:sz="0" w:space="0" w:color="auto"/>
                <w:right w:val="none" w:sz="0" w:space="0" w:color="auto"/>
              </w:divBdr>
            </w:div>
            <w:div w:id="1729451361">
              <w:marLeft w:val="0"/>
              <w:marRight w:val="0"/>
              <w:marTop w:val="0"/>
              <w:marBottom w:val="0"/>
              <w:divBdr>
                <w:top w:val="none" w:sz="0" w:space="0" w:color="auto"/>
                <w:left w:val="none" w:sz="0" w:space="0" w:color="auto"/>
                <w:bottom w:val="none" w:sz="0" w:space="0" w:color="auto"/>
                <w:right w:val="none" w:sz="0" w:space="0" w:color="auto"/>
              </w:divBdr>
            </w:div>
            <w:div w:id="2123457841">
              <w:marLeft w:val="0"/>
              <w:marRight w:val="0"/>
              <w:marTop w:val="0"/>
              <w:marBottom w:val="0"/>
              <w:divBdr>
                <w:top w:val="none" w:sz="0" w:space="0" w:color="auto"/>
                <w:left w:val="none" w:sz="0" w:space="0" w:color="auto"/>
                <w:bottom w:val="none" w:sz="0" w:space="0" w:color="auto"/>
                <w:right w:val="none" w:sz="0" w:space="0" w:color="auto"/>
              </w:divBdr>
            </w:div>
            <w:div w:id="839929480">
              <w:marLeft w:val="0"/>
              <w:marRight w:val="0"/>
              <w:marTop w:val="0"/>
              <w:marBottom w:val="0"/>
              <w:divBdr>
                <w:top w:val="none" w:sz="0" w:space="0" w:color="auto"/>
                <w:left w:val="none" w:sz="0" w:space="0" w:color="auto"/>
                <w:bottom w:val="none" w:sz="0" w:space="0" w:color="auto"/>
                <w:right w:val="none" w:sz="0" w:space="0" w:color="auto"/>
              </w:divBdr>
            </w:div>
            <w:div w:id="1439448843">
              <w:marLeft w:val="0"/>
              <w:marRight w:val="0"/>
              <w:marTop w:val="0"/>
              <w:marBottom w:val="0"/>
              <w:divBdr>
                <w:top w:val="none" w:sz="0" w:space="0" w:color="auto"/>
                <w:left w:val="none" w:sz="0" w:space="0" w:color="auto"/>
                <w:bottom w:val="none" w:sz="0" w:space="0" w:color="auto"/>
                <w:right w:val="none" w:sz="0" w:space="0" w:color="auto"/>
              </w:divBdr>
            </w:div>
            <w:div w:id="403722912">
              <w:marLeft w:val="0"/>
              <w:marRight w:val="0"/>
              <w:marTop w:val="0"/>
              <w:marBottom w:val="0"/>
              <w:divBdr>
                <w:top w:val="none" w:sz="0" w:space="0" w:color="auto"/>
                <w:left w:val="none" w:sz="0" w:space="0" w:color="auto"/>
                <w:bottom w:val="none" w:sz="0" w:space="0" w:color="auto"/>
                <w:right w:val="none" w:sz="0" w:space="0" w:color="auto"/>
              </w:divBdr>
            </w:div>
            <w:div w:id="1955475540">
              <w:marLeft w:val="0"/>
              <w:marRight w:val="0"/>
              <w:marTop w:val="0"/>
              <w:marBottom w:val="0"/>
              <w:divBdr>
                <w:top w:val="none" w:sz="0" w:space="0" w:color="auto"/>
                <w:left w:val="none" w:sz="0" w:space="0" w:color="auto"/>
                <w:bottom w:val="none" w:sz="0" w:space="0" w:color="auto"/>
                <w:right w:val="none" w:sz="0" w:space="0" w:color="auto"/>
              </w:divBdr>
            </w:div>
            <w:div w:id="476143756">
              <w:marLeft w:val="0"/>
              <w:marRight w:val="0"/>
              <w:marTop w:val="0"/>
              <w:marBottom w:val="0"/>
              <w:divBdr>
                <w:top w:val="none" w:sz="0" w:space="0" w:color="auto"/>
                <w:left w:val="none" w:sz="0" w:space="0" w:color="auto"/>
                <w:bottom w:val="none" w:sz="0" w:space="0" w:color="auto"/>
                <w:right w:val="none" w:sz="0" w:space="0" w:color="auto"/>
              </w:divBdr>
            </w:div>
            <w:div w:id="1980187777">
              <w:marLeft w:val="0"/>
              <w:marRight w:val="0"/>
              <w:marTop w:val="0"/>
              <w:marBottom w:val="0"/>
              <w:divBdr>
                <w:top w:val="none" w:sz="0" w:space="0" w:color="auto"/>
                <w:left w:val="none" w:sz="0" w:space="0" w:color="auto"/>
                <w:bottom w:val="none" w:sz="0" w:space="0" w:color="auto"/>
                <w:right w:val="none" w:sz="0" w:space="0" w:color="auto"/>
              </w:divBdr>
            </w:div>
            <w:div w:id="443378849">
              <w:marLeft w:val="0"/>
              <w:marRight w:val="0"/>
              <w:marTop w:val="0"/>
              <w:marBottom w:val="0"/>
              <w:divBdr>
                <w:top w:val="none" w:sz="0" w:space="0" w:color="auto"/>
                <w:left w:val="none" w:sz="0" w:space="0" w:color="auto"/>
                <w:bottom w:val="none" w:sz="0" w:space="0" w:color="auto"/>
                <w:right w:val="none" w:sz="0" w:space="0" w:color="auto"/>
              </w:divBdr>
            </w:div>
            <w:div w:id="2073966135">
              <w:marLeft w:val="0"/>
              <w:marRight w:val="0"/>
              <w:marTop w:val="0"/>
              <w:marBottom w:val="0"/>
              <w:divBdr>
                <w:top w:val="none" w:sz="0" w:space="0" w:color="auto"/>
                <w:left w:val="none" w:sz="0" w:space="0" w:color="auto"/>
                <w:bottom w:val="none" w:sz="0" w:space="0" w:color="auto"/>
                <w:right w:val="none" w:sz="0" w:space="0" w:color="auto"/>
              </w:divBdr>
            </w:div>
            <w:div w:id="2061400702">
              <w:marLeft w:val="0"/>
              <w:marRight w:val="0"/>
              <w:marTop w:val="0"/>
              <w:marBottom w:val="0"/>
              <w:divBdr>
                <w:top w:val="none" w:sz="0" w:space="0" w:color="auto"/>
                <w:left w:val="none" w:sz="0" w:space="0" w:color="auto"/>
                <w:bottom w:val="none" w:sz="0" w:space="0" w:color="auto"/>
                <w:right w:val="none" w:sz="0" w:space="0" w:color="auto"/>
              </w:divBdr>
            </w:div>
            <w:div w:id="1747415526">
              <w:marLeft w:val="0"/>
              <w:marRight w:val="0"/>
              <w:marTop w:val="0"/>
              <w:marBottom w:val="0"/>
              <w:divBdr>
                <w:top w:val="none" w:sz="0" w:space="0" w:color="auto"/>
                <w:left w:val="none" w:sz="0" w:space="0" w:color="auto"/>
                <w:bottom w:val="none" w:sz="0" w:space="0" w:color="auto"/>
                <w:right w:val="none" w:sz="0" w:space="0" w:color="auto"/>
              </w:divBdr>
            </w:div>
            <w:div w:id="1044644286">
              <w:marLeft w:val="0"/>
              <w:marRight w:val="0"/>
              <w:marTop w:val="0"/>
              <w:marBottom w:val="0"/>
              <w:divBdr>
                <w:top w:val="none" w:sz="0" w:space="0" w:color="auto"/>
                <w:left w:val="none" w:sz="0" w:space="0" w:color="auto"/>
                <w:bottom w:val="none" w:sz="0" w:space="0" w:color="auto"/>
                <w:right w:val="none" w:sz="0" w:space="0" w:color="auto"/>
              </w:divBdr>
            </w:div>
            <w:div w:id="1409379940">
              <w:marLeft w:val="0"/>
              <w:marRight w:val="0"/>
              <w:marTop w:val="0"/>
              <w:marBottom w:val="0"/>
              <w:divBdr>
                <w:top w:val="none" w:sz="0" w:space="0" w:color="auto"/>
                <w:left w:val="none" w:sz="0" w:space="0" w:color="auto"/>
                <w:bottom w:val="none" w:sz="0" w:space="0" w:color="auto"/>
                <w:right w:val="none" w:sz="0" w:space="0" w:color="auto"/>
              </w:divBdr>
            </w:div>
          </w:divsChild>
        </w:div>
        <w:div w:id="529683043">
          <w:marLeft w:val="0"/>
          <w:marRight w:val="0"/>
          <w:marTop w:val="0"/>
          <w:marBottom w:val="120"/>
          <w:divBdr>
            <w:top w:val="none" w:sz="0" w:space="0" w:color="auto"/>
            <w:left w:val="none" w:sz="0" w:space="0" w:color="auto"/>
            <w:bottom w:val="none" w:sz="0" w:space="0" w:color="auto"/>
            <w:right w:val="none" w:sz="0" w:space="0" w:color="auto"/>
          </w:divBdr>
          <w:divsChild>
            <w:div w:id="2112431534">
              <w:marLeft w:val="0"/>
              <w:marRight w:val="0"/>
              <w:marTop w:val="0"/>
              <w:marBottom w:val="0"/>
              <w:divBdr>
                <w:top w:val="none" w:sz="0" w:space="0" w:color="auto"/>
                <w:left w:val="none" w:sz="0" w:space="0" w:color="auto"/>
                <w:bottom w:val="none" w:sz="0" w:space="0" w:color="auto"/>
                <w:right w:val="none" w:sz="0" w:space="0" w:color="auto"/>
              </w:divBdr>
            </w:div>
            <w:div w:id="279993003">
              <w:marLeft w:val="0"/>
              <w:marRight w:val="0"/>
              <w:marTop w:val="0"/>
              <w:marBottom w:val="0"/>
              <w:divBdr>
                <w:top w:val="none" w:sz="0" w:space="0" w:color="auto"/>
                <w:left w:val="none" w:sz="0" w:space="0" w:color="auto"/>
                <w:bottom w:val="none" w:sz="0" w:space="0" w:color="auto"/>
                <w:right w:val="none" w:sz="0" w:space="0" w:color="auto"/>
              </w:divBdr>
            </w:div>
            <w:div w:id="2054186374">
              <w:marLeft w:val="0"/>
              <w:marRight w:val="0"/>
              <w:marTop w:val="0"/>
              <w:marBottom w:val="0"/>
              <w:divBdr>
                <w:top w:val="none" w:sz="0" w:space="0" w:color="auto"/>
                <w:left w:val="none" w:sz="0" w:space="0" w:color="auto"/>
                <w:bottom w:val="none" w:sz="0" w:space="0" w:color="auto"/>
                <w:right w:val="none" w:sz="0" w:space="0" w:color="auto"/>
              </w:divBdr>
            </w:div>
            <w:div w:id="1933514794">
              <w:marLeft w:val="0"/>
              <w:marRight w:val="0"/>
              <w:marTop w:val="0"/>
              <w:marBottom w:val="0"/>
              <w:divBdr>
                <w:top w:val="none" w:sz="0" w:space="0" w:color="auto"/>
                <w:left w:val="none" w:sz="0" w:space="0" w:color="auto"/>
                <w:bottom w:val="none" w:sz="0" w:space="0" w:color="auto"/>
                <w:right w:val="none" w:sz="0" w:space="0" w:color="auto"/>
              </w:divBdr>
            </w:div>
            <w:div w:id="45492780">
              <w:marLeft w:val="0"/>
              <w:marRight w:val="0"/>
              <w:marTop w:val="0"/>
              <w:marBottom w:val="0"/>
              <w:divBdr>
                <w:top w:val="none" w:sz="0" w:space="0" w:color="auto"/>
                <w:left w:val="none" w:sz="0" w:space="0" w:color="auto"/>
                <w:bottom w:val="none" w:sz="0" w:space="0" w:color="auto"/>
                <w:right w:val="none" w:sz="0" w:space="0" w:color="auto"/>
              </w:divBdr>
            </w:div>
            <w:div w:id="1702701459">
              <w:marLeft w:val="0"/>
              <w:marRight w:val="0"/>
              <w:marTop w:val="0"/>
              <w:marBottom w:val="0"/>
              <w:divBdr>
                <w:top w:val="none" w:sz="0" w:space="0" w:color="auto"/>
                <w:left w:val="none" w:sz="0" w:space="0" w:color="auto"/>
                <w:bottom w:val="none" w:sz="0" w:space="0" w:color="auto"/>
                <w:right w:val="none" w:sz="0" w:space="0" w:color="auto"/>
              </w:divBdr>
            </w:div>
            <w:div w:id="47414151">
              <w:marLeft w:val="0"/>
              <w:marRight w:val="0"/>
              <w:marTop w:val="0"/>
              <w:marBottom w:val="0"/>
              <w:divBdr>
                <w:top w:val="none" w:sz="0" w:space="0" w:color="auto"/>
                <w:left w:val="none" w:sz="0" w:space="0" w:color="auto"/>
                <w:bottom w:val="none" w:sz="0" w:space="0" w:color="auto"/>
                <w:right w:val="none" w:sz="0" w:space="0" w:color="auto"/>
              </w:divBdr>
            </w:div>
          </w:divsChild>
        </w:div>
        <w:div w:id="155803623">
          <w:marLeft w:val="0"/>
          <w:marRight w:val="0"/>
          <w:marTop w:val="0"/>
          <w:marBottom w:val="120"/>
          <w:divBdr>
            <w:top w:val="none" w:sz="0" w:space="0" w:color="auto"/>
            <w:left w:val="none" w:sz="0" w:space="0" w:color="auto"/>
            <w:bottom w:val="none" w:sz="0" w:space="0" w:color="auto"/>
            <w:right w:val="none" w:sz="0" w:space="0" w:color="auto"/>
          </w:divBdr>
          <w:divsChild>
            <w:div w:id="934480256">
              <w:marLeft w:val="0"/>
              <w:marRight w:val="0"/>
              <w:marTop w:val="0"/>
              <w:marBottom w:val="0"/>
              <w:divBdr>
                <w:top w:val="none" w:sz="0" w:space="0" w:color="auto"/>
                <w:left w:val="none" w:sz="0" w:space="0" w:color="auto"/>
                <w:bottom w:val="none" w:sz="0" w:space="0" w:color="auto"/>
                <w:right w:val="none" w:sz="0" w:space="0" w:color="auto"/>
              </w:divBdr>
            </w:div>
            <w:div w:id="18361317">
              <w:marLeft w:val="0"/>
              <w:marRight w:val="0"/>
              <w:marTop w:val="0"/>
              <w:marBottom w:val="0"/>
              <w:divBdr>
                <w:top w:val="none" w:sz="0" w:space="0" w:color="auto"/>
                <w:left w:val="none" w:sz="0" w:space="0" w:color="auto"/>
                <w:bottom w:val="none" w:sz="0" w:space="0" w:color="auto"/>
                <w:right w:val="none" w:sz="0" w:space="0" w:color="auto"/>
              </w:divBdr>
            </w:div>
            <w:div w:id="395398496">
              <w:marLeft w:val="0"/>
              <w:marRight w:val="0"/>
              <w:marTop w:val="0"/>
              <w:marBottom w:val="0"/>
              <w:divBdr>
                <w:top w:val="none" w:sz="0" w:space="0" w:color="auto"/>
                <w:left w:val="none" w:sz="0" w:space="0" w:color="auto"/>
                <w:bottom w:val="none" w:sz="0" w:space="0" w:color="auto"/>
                <w:right w:val="none" w:sz="0" w:space="0" w:color="auto"/>
              </w:divBdr>
            </w:div>
          </w:divsChild>
        </w:div>
        <w:div w:id="1624724096">
          <w:marLeft w:val="0"/>
          <w:marRight w:val="0"/>
          <w:marTop w:val="0"/>
          <w:marBottom w:val="120"/>
          <w:divBdr>
            <w:top w:val="none" w:sz="0" w:space="0" w:color="auto"/>
            <w:left w:val="none" w:sz="0" w:space="0" w:color="auto"/>
            <w:bottom w:val="none" w:sz="0" w:space="0" w:color="auto"/>
            <w:right w:val="none" w:sz="0" w:space="0" w:color="auto"/>
          </w:divBdr>
          <w:divsChild>
            <w:div w:id="1123496291">
              <w:marLeft w:val="0"/>
              <w:marRight w:val="0"/>
              <w:marTop w:val="0"/>
              <w:marBottom w:val="0"/>
              <w:divBdr>
                <w:top w:val="none" w:sz="0" w:space="0" w:color="auto"/>
                <w:left w:val="none" w:sz="0" w:space="0" w:color="auto"/>
                <w:bottom w:val="none" w:sz="0" w:space="0" w:color="auto"/>
                <w:right w:val="none" w:sz="0" w:space="0" w:color="auto"/>
              </w:divBdr>
            </w:div>
            <w:div w:id="1200163627">
              <w:marLeft w:val="0"/>
              <w:marRight w:val="0"/>
              <w:marTop w:val="0"/>
              <w:marBottom w:val="0"/>
              <w:divBdr>
                <w:top w:val="none" w:sz="0" w:space="0" w:color="auto"/>
                <w:left w:val="none" w:sz="0" w:space="0" w:color="auto"/>
                <w:bottom w:val="none" w:sz="0" w:space="0" w:color="auto"/>
                <w:right w:val="none" w:sz="0" w:space="0" w:color="auto"/>
              </w:divBdr>
            </w:div>
            <w:div w:id="61879861">
              <w:marLeft w:val="0"/>
              <w:marRight w:val="0"/>
              <w:marTop w:val="0"/>
              <w:marBottom w:val="0"/>
              <w:divBdr>
                <w:top w:val="none" w:sz="0" w:space="0" w:color="auto"/>
                <w:left w:val="none" w:sz="0" w:space="0" w:color="auto"/>
                <w:bottom w:val="none" w:sz="0" w:space="0" w:color="auto"/>
                <w:right w:val="none" w:sz="0" w:space="0" w:color="auto"/>
              </w:divBdr>
            </w:div>
            <w:div w:id="978606627">
              <w:marLeft w:val="0"/>
              <w:marRight w:val="0"/>
              <w:marTop w:val="0"/>
              <w:marBottom w:val="0"/>
              <w:divBdr>
                <w:top w:val="none" w:sz="0" w:space="0" w:color="auto"/>
                <w:left w:val="none" w:sz="0" w:space="0" w:color="auto"/>
                <w:bottom w:val="none" w:sz="0" w:space="0" w:color="auto"/>
                <w:right w:val="none" w:sz="0" w:space="0" w:color="auto"/>
              </w:divBdr>
            </w:div>
            <w:div w:id="78068824">
              <w:marLeft w:val="0"/>
              <w:marRight w:val="0"/>
              <w:marTop w:val="0"/>
              <w:marBottom w:val="0"/>
              <w:divBdr>
                <w:top w:val="none" w:sz="0" w:space="0" w:color="auto"/>
                <w:left w:val="none" w:sz="0" w:space="0" w:color="auto"/>
                <w:bottom w:val="none" w:sz="0" w:space="0" w:color="auto"/>
                <w:right w:val="none" w:sz="0" w:space="0" w:color="auto"/>
              </w:divBdr>
            </w:div>
            <w:div w:id="329914488">
              <w:marLeft w:val="0"/>
              <w:marRight w:val="0"/>
              <w:marTop w:val="0"/>
              <w:marBottom w:val="0"/>
              <w:divBdr>
                <w:top w:val="none" w:sz="0" w:space="0" w:color="auto"/>
                <w:left w:val="none" w:sz="0" w:space="0" w:color="auto"/>
                <w:bottom w:val="none" w:sz="0" w:space="0" w:color="auto"/>
                <w:right w:val="none" w:sz="0" w:space="0" w:color="auto"/>
              </w:divBdr>
            </w:div>
            <w:div w:id="1128547381">
              <w:marLeft w:val="0"/>
              <w:marRight w:val="0"/>
              <w:marTop w:val="0"/>
              <w:marBottom w:val="0"/>
              <w:divBdr>
                <w:top w:val="none" w:sz="0" w:space="0" w:color="auto"/>
                <w:left w:val="none" w:sz="0" w:space="0" w:color="auto"/>
                <w:bottom w:val="none" w:sz="0" w:space="0" w:color="auto"/>
                <w:right w:val="none" w:sz="0" w:space="0" w:color="auto"/>
              </w:divBdr>
            </w:div>
            <w:div w:id="1356888214">
              <w:marLeft w:val="0"/>
              <w:marRight w:val="0"/>
              <w:marTop w:val="0"/>
              <w:marBottom w:val="0"/>
              <w:divBdr>
                <w:top w:val="none" w:sz="0" w:space="0" w:color="auto"/>
                <w:left w:val="none" w:sz="0" w:space="0" w:color="auto"/>
                <w:bottom w:val="none" w:sz="0" w:space="0" w:color="auto"/>
                <w:right w:val="none" w:sz="0" w:space="0" w:color="auto"/>
              </w:divBdr>
            </w:div>
            <w:div w:id="1075586096">
              <w:marLeft w:val="0"/>
              <w:marRight w:val="0"/>
              <w:marTop w:val="0"/>
              <w:marBottom w:val="0"/>
              <w:divBdr>
                <w:top w:val="none" w:sz="0" w:space="0" w:color="auto"/>
                <w:left w:val="none" w:sz="0" w:space="0" w:color="auto"/>
                <w:bottom w:val="none" w:sz="0" w:space="0" w:color="auto"/>
                <w:right w:val="none" w:sz="0" w:space="0" w:color="auto"/>
              </w:divBdr>
            </w:div>
            <w:div w:id="1569995949">
              <w:marLeft w:val="0"/>
              <w:marRight w:val="0"/>
              <w:marTop w:val="0"/>
              <w:marBottom w:val="0"/>
              <w:divBdr>
                <w:top w:val="none" w:sz="0" w:space="0" w:color="auto"/>
                <w:left w:val="none" w:sz="0" w:space="0" w:color="auto"/>
                <w:bottom w:val="none" w:sz="0" w:space="0" w:color="auto"/>
                <w:right w:val="none" w:sz="0" w:space="0" w:color="auto"/>
              </w:divBdr>
            </w:div>
            <w:div w:id="1199122111">
              <w:marLeft w:val="0"/>
              <w:marRight w:val="0"/>
              <w:marTop w:val="0"/>
              <w:marBottom w:val="0"/>
              <w:divBdr>
                <w:top w:val="none" w:sz="0" w:space="0" w:color="auto"/>
                <w:left w:val="none" w:sz="0" w:space="0" w:color="auto"/>
                <w:bottom w:val="none" w:sz="0" w:space="0" w:color="auto"/>
                <w:right w:val="none" w:sz="0" w:space="0" w:color="auto"/>
              </w:divBdr>
            </w:div>
            <w:div w:id="1964654554">
              <w:marLeft w:val="0"/>
              <w:marRight w:val="0"/>
              <w:marTop w:val="0"/>
              <w:marBottom w:val="0"/>
              <w:divBdr>
                <w:top w:val="none" w:sz="0" w:space="0" w:color="auto"/>
                <w:left w:val="none" w:sz="0" w:space="0" w:color="auto"/>
                <w:bottom w:val="none" w:sz="0" w:space="0" w:color="auto"/>
                <w:right w:val="none" w:sz="0" w:space="0" w:color="auto"/>
              </w:divBdr>
            </w:div>
            <w:div w:id="762265859">
              <w:marLeft w:val="0"/>
              <w:marRight w:val="0"/>
              <w:marTop w:val="0"/>
              <w:marBottom w:val="0"/>
              <w:divBdr>
                <w:top w:val="none" w:sz="0" w:space="0" w:color="auto"/>
                <w:left w:val="none" w:sz="0" w:space="0" w:color="auto"/>
                <w:bottom w:val="none" w:sz="0" w:space="0" w:color="auto"/>
                <w:right w:val="none" w:sz="0" w:space="0" w:color="auto"/>
              </w:divBdr>
            </w:div>
            <w:div w:id="516312032">
              <w:marLeft w:val="0"/>
              <w:marRight w:val="0"/>
              <w:marTop w:val="0"/>
              <w:marBottom w:val="0"/>
              <w:divBdr>
                <w:top w:val="none" w:sz="0" w:space="0" w:color="auto"/>
                <w:left w:val="none" w:sz="0" w:space="0" w:color="auto"/>
                <w:bottom w:val="none" w:sz="0" w:space="0" w:color="auto"/>
                <w:right w:val="none" w:sz="0" w:space="0" w:color="auto"/>
              </w:divBdr>
            </w:div>
          </w:divsChild>
        </w:div>
        <w:div w:id="183371463">
          <w:marLeft w:val="0"/>
          <w:marRight w:val="0"/>
          <w:marTop w:val="0"/>
          <w:marBottom w:val="120"/>
          <w:divBdr>
            <w:top w:val="none" w:sz="0" w:space="0" w:color="auto"/>
            <w:left w:val="none" w:sz="0" w:space="0" w:color="auto"/>
            <w:bottom w:val="none" w:sz="0" w:space="0" w:color="auto"/>
            <w:right w:val="none" w:sz="0" w:space="0" w:color="auto"/>
          </w:divBdr>
          <w:divsChild>
            <w:div w:id="585384662">
              <w:marLeft w:val="0"/>
              <w:marRight w:val="0"/>
              <w:marTop w:val="0"/>
              <w:marBottom w:val="0"/>
              <w:divBdr>
                <w:top w:val="none" w:sz="0" w:space="0" w:color="auto"/>
                <w:left w:val="none" w:sz="0" w:space="0" w:color="auto"/>
                <w:bottom w:val="none" w:sz="0" w:space="0" w:color="auto"/>
                <w:right w:val="none" w:sz="0" w:space="0" w:color="auto"/>
              </w:divBdr>
            </w:div>
            <w:div w:id="365447838">
              <w:marLeft w:val="0"/>
              <w:marRight w:val="0"/>
              <w:marTop w:val="0"/>
              <w:marBottom w:val="0"/>
              <w:divBdr>
                <w:top w:val="none" w:sz="0" w:space="0" w:color="auto"/>
                <w:left w:val="none" w:sz="0" w:space="0" w:color="auto"/>
                <w:bottom w:val="none" w:sz="0" w:space="0" w:color="auto"/>
                <w:right w:val="none" w:sz="0" w:space="0" w:color="auto"/>
              </w:divBdr>
            </w:div>
            <w:div w:id="446201398">
              <w:marLeft w:val="0"/>
              <w:marRight w:val="0"/>
              <w:marTop w:val="0"/>
              <w:marBottom w:val="0"/>
              <w:divBdr>
                <w:top w:val="none" w:sz="0" w:space="0" w:color="auto"/>
                <w:left w:val="none" w:sz="0" w:space="0" w:color="auto"/>
                <w:bottom w:val="none" w:sz="0" w:space="0" w:color="auto"/>
                <w:right w:val="none" w:sz="0" w:space="0" w:color="auto"/>
              </w:divBdr>
            </w:div>
            <w:div w:id="225067466">
              <w:marLeft w:val="0"/>
              <w:marRight w:val="0"/>
              <w:marTop w:val="0"/>
              <w:marBottom w:val="0"/>
              <w:divBdr>
                <w:top w:val="none" w:sz="0" w:space="0" w:color="auto"/>
                <w:left w:val="none" w:sz="0" w:space="0" w:color="auto"/>
                <w:bottom w:val="none" w:sz="0" w:space="0" w:color="auto"/>
                <w:right w:val="none" w:sz="0" w:space="0" w:color="auto"/>
              </w:divBdr>
            </w:div>
            <w:div w:id="19207453">
              <w:marLeft w:val="0"/>
              <w:marRight w:val="0"/>
              <w:marTop w:val="0"/>
              <w:marBottom w:val="0"/>
              <w:divBdr>
                <w:top w:val="none" w:sz="0" w:space="0" w:color="auto"/>
                <w:left w:val="none" w:sz="0" w:space="0" w:color="auto"/>
                <w:bottom w:val="none" w:sz="0" w:space="0" w:color="auto"/>
                <w:right w:val="none" w:sz="0" w:space="0" w:color="auto"/>
              </w:divBdr>
            </w:div>
            <w:div w:id="345059998">
              <w:marLeft w:val="0"/>
              <w:marRight w:val="0"/>
              <w:marTop w:val="0"/>
              <w:marBottom w:val="0"/>
              <w:divBdr>
                <w:top w:val="none" w:sz="0" w:space="0" w:color="auto"/>
                <w:left w:val="none" w:sz="0" w:space="0" w:color="auto"/>
                <w:bottom w:val="none" w:sz="0" w:space="0" w:color="auto"/>
                <w:right w:val="none" w:sz="0" w:space="0" w:color="auto"/>
              </w:divBdr>
            </w:div>
            <w:div w:id="1786845162">
              <w:marLeft w:val="0"/>
              <w:marRight w:val="0"/>
              <w:marTop w:val="0"/>
              <w:marBottom w:val="0"/>
              <w:divBdr>
                <w:top w:val="none" w:sz="0" w:space="0" w:color="auto"/>
                <w:left w:val="none" w:sz="0" w:space="0" w:color="auto"/>
                <w:bottom w:val="none" w:sz="0" w:space="0" w:color="auto"/>
                <w:right w:val="none" w:sz="0" w:space="0" w:color="auto"/>
              </w:divBdr>
            </w:div>
            <w:div w:id="128207263">
              <w:marLeft w:val="0"/>
              <w:marRight w:val="0"/>
              <w:marTop w:val="0"/>
              <w:marBottom w:val="0"/>
              <w:divBdr>
                <w:top w:val="none" w:sz="0" w:space="0" w:color="auto"/>
                <w:left w:val="none" w:sz="0" w:space="0" w:color="auto"/>
                <w:bottom w:val="none" w:sz="0" w:space="0" w:color="auto"/>
                <w:right w:val="none" w:sz="0" w:space="0" w:color="auto"/>
              </w:divBdr>
            </w:div>
            <w:div w:id="1843272559">
              <w:marLeft w:val="0"/>
              <w:marRight w:val="0"/>
              <w:marTop w:val="0"/>
              <w:marBottom w:val="0"/>
              <w:divBdr>
                <w:top w:val="none" w:sz="0" w:space="0" w:color="auto"/>
                <w:left w:val="none" w:sz="0" w:space="0" w:color="auto"/>
                <w:bottom w:val="none" w:sz="0" w:space="0" w:color="auto"/>
                <w:right w:val="none" w:sz="0" w:space="0" w:color="auto"/>
              </w:divBdr>
            </w:div>
            <w:div w:id="136842054">
              <w:marLeft w:val="0"/>
              <w:marRight w:val="0"/>
              <w:marTop w:val="0"/>
              <w:marBottom w:val="0"/>
              <w:divBdr>
                <w:top w:val="none" w:sz="0" w:space="0" w:color="auto"/>
                <w:left w:val="none" w:sz="0" w:space="0" w:color="auto"/>
                <w:bottom w:val="none" w:sz="0" w:space="0" w:color="auto"/>
                <w:right w:val="none" w:sz="0" w:space="0" w:color="auto"/>
              </w:divBdr>
            </w:div>
            <w:div w:id="234172502">
              <w:marLeft w:val="0"/>
              <w:marRight w:val="0"/>
              <w:marTop w:val="0"/>
              <w:marBottom w:val="0"/>
              <w:divBdr>
                <w:top w:val="none" w:sz="0" w:space="0" w:color="auto"/>
                <w:left w:val="none" w:sz="0" w:space="0" w:color="auto"/>
                <w:bottom w:val="none" w:sz="0" w:space="0" w:color="auto"/>
                <w:right w:val="none" w:sz="0" w:space="0" w:color="auto"/>
              </w:divBdr>
            </w:div>
            <w:div w:id="1954704508">
              <w:marLeft w:val="0"/>
              <w:marRight w:val="0"/>
              <w:marTop w:val="0"/>
              <w:marBottom w:val="0"/>
              <w:divBdr>
                <w:top w:val="none" w:sz="0" w:space="0" w:color="auto"/>
                <w:left w:val="none" w:sz="0" w:space="0" w:color="auto"/>
                <w:bottom w:val="none" w:sz="0" w:space="0" w:color="auto"/>
                <w:right w:val="none" w:sz="0" w:space="0" w:color="auto"/>
              </w:divBdr>
            </w:div>
            <w:div w:id="2003658139">
              <w:marLeft w:val="0"/>
              <w:marRight w:val="0"/>
              <w:marTop w:val="0"/>
              <w:marBottom w:val="0"/>
              <w:divBdr>
                <w:top w:val="none" w:sz="0" w:space="0" w:color="auto"/>
                <w:left w:val="none" w:sz="0" w:space="0" w:color="auto"/>
                <w:bottom w:val="none" w:sz="0" w:space="0" w:color="auto"/>
                <w:right w:val="none" w:sz="0" w:space="0" w:color="auto"/>
              </w:divBdr>
            </w:div>
          </w:divsChild>
        </w:div>
        <w:div w:id="1401517106">
          <w:marLeft w:val="0"/>
          <w:marRight w:val="0"/>
          <w:marTop w:val="0"/>
          <w:marBottom w:val="120"/>
          <w:divBdr>
            <w:top w:val="none" w:sz="0" w:space="0" w:color="auto"/>
            <w:left w:val="none" w:sz="0" w:space="0" w:color="auto"/>
            <w:bottom w:val="none" w:sz="0" w:space="0" w:color="auto"/>
            <w:right w:val="none" w:sz="0" w:space="0" w:color="auto"/>
          </w:divBdr>
          <w:divsChild>
            <w:div w:id="2972926">
              <w:marLeft w:val="0"/>
              <w:marRight w:val="0"/>
              <w:marTop w:val="0"/>
              <w:marBottom w:val="0"/>
              <w:divBdr>
                <w:top w:val="none" w:sz="0" w:space="0" w:color="auto"/>
                <w:left w:val="none" w:sz="0" w:space="0" w:color="auto"/>
                <w:bottom w:val="none" w:sz="0" w:space="0" w:color="auto"/>
                <w:right w:val="none" w:sz="0" w:space="0" w:color="auto"/>
              </w:divBdr>
            </w:div>
            <w:div w:id="390423337">
              <w:marLeft w:val="0"/>
              <w:marRight w:val="0"/>
              <w:marTop w:val="0"/>
              <w:marBottom w:val="0"/>
              <w:divBdr>
                <w:top w:val="none" w:sz="0" w:space="0" w:color="auto"/>
                <w:left w:val="none" w:sz="0" w:space="0" w:color="auto"/>
                <w:bottom w:val="none" w:sz="0" w:space="0" w:color="auto"/>
                <w:right w:val="none" w:sz="0" w:space="0" w:color="auto"/>
              </w:divBdr>
            </w:div>
            <w:div w:id="819689533">
              <w:marLeft w:val="0"/>
              <w:marRight w:val="0"/>
              <w:marTop w:val="0"/>
              <w:marBottom w:val="0"/>
              <w:divBdr>
                <w:top w:val="none" w:sz="0" w:space="0" w:color="auto"/>
                <w:left w:val="none" w:sz="0" w:space="0" w:color="auto"/>
                <w:bottom w:val="none" w:sz="0" w:space="0" w:color="auto"/>
                <w:right w:val="none" w:sz="0" w:space="0" w:color="auto"/>
              </w:divBdr>
            </w:div>
            <w:div w:id="1428694366">
              <w:marLeft w:val="0"/>
              <w:marRight w:val="0"/>
              <w:marTop w:val="0"/>
              <w:marBottom w:val="0"/>
              <w:divBdr>
                <w:top w:val="none" w:sz="0" w:space="0" w:color="auto"/>
                <w:left w:val="none" w:sz="0" w:space="0" w:color="auto"/>
                <w:bottom w:val="none" w:sz="0" w:space="0" w:color="auto"/>
                <w:right w:val="none" w:sz="0" w:space="0" w:color="auto"/>
              </w:divBdr>
            </w:div>
            <w:div w:id="613483469">
              <w:marLeft w:val="0"/>
              <w:marRight w:val="0"/>
              <w:marTop w:val="0"/>
              <w:marBottom w:val="0"/>
              <w:divBdr>
                <w:top w:val="none" w:sz="0" w:space="0" w:color="auto"/>
                <w:left w:val="none" w:sz="0" w:space="0" w:color="auto"/>
                <w:bottom w:val="none" w:sz="0" w:space="0" w:color="auto"/>
                <w:right w:val="none" w:sz="0" w:space="0" w:color="auto"/>
              </w:divBdr>
            </w:div>
            <w:div w:id="1215461918">
              <w:marLeft w:val="0"/>
              <w:marRight w:val="0"/>
              <w:marTop w:val="0"/>
              <w:marBottom w:val="0"/>
              <w:divBdr>
                <w:top w:val="none" w:sz="0" w:space="0" w:color="auto"/>
                <w:left w:val="none" w:sz="0" w:space="0" w:color="auto"/>
                <w:bottom w:val="none" w:sz="0" w:space="0" w:color="auto"/>
                <w:right w:val="none" w:sz="0" w:space="0" w:color="auto"/>
              </w:divBdr>
            </w:div>
            <w:div w:id="1847672595">
              <w:marLeft w:val="0"/>
              <w:marRight w:val="0"/>
              <w:marTop w:val="0"/>
              <w:marBottom w:val="0"/>
              <w:divBdr>
                <w:top w:val="none" w:sz="0" w:space="0" w:color="auto"/>
                <w:left w:val="none" w:sz="0" w:space="0" w:color="auto"/>
                <w:bottom w:val="none" w:sz="0" w:space="0" w:color="auto"/>
                <w:right w:val="none" w:sz="0" w:space="0" w:color="auto"/>
              </w:divBdr>
            </w:div>
            <w:div w:id="1415082462">
              <w:marLeft w:val="0"/>
              <w:marRight w:val="0"/>
              <w:marTop w:val="0"/>
              <w:marBottom w:val="0"/>
              <w:divBdr>
                <w:top w:val="none" w:sz="0" w:space="0" w:color="auto"/>
                <w:left w:val="none" w:sz="0" w:space="0" w:color="auto"/>
                <w:bottom w:val="none" w:sz="0" w:space="0" w:color="auto"/>
                <w:right w:val="none" w:sz="0" w:space="0" w:color="auto"/>
              </w:divBdr>
            </w:div>
            <w:div w:id="4327619">
              <w:marLeft w:val="0"/>
              <w:marRight w:val="0"/>
              <w:marTop w:val="0"/>
              <w:marBottom w:val="0"/>
              <w:divBdr>
                <w:top w:val="none" w:sz="0" w:space="0" w:color="auto"/>
                <w:left w:val="none" w:sz="0" w:space="0" w:color="auto"/>
                <w:bottom w:val="none" w:sz="0" w:space="0" w:color="auto"/>
                <w:right w:val="none" w:sz="0" w:space="0" w:color="auto"/>
              </w:divBdr>
            </w:div>
            <w:div w:id="597183027">
              <w:marLeft w:val="0"/>
              <w:marRight w:val="0"/>
              <w:marTop w:val="0"/>
              <w:marBottom w:val="0"/>
              <w:divBdr>
                <w:top w:val="none" w:sz="0" w:space="0" w:color="auto"/>
                <w:left w:val="none" w:sz="0" w:space="0" w:color="auto"/>
                <w:bottom w:val="none" w:sz="0" w:space="0" w:color="auto"/>
                <w:right w:val="none" w:sz="0" w:space="0" w:color="auto"/>
              </w:divBdr>
            </w:div>
            <w:div w:id="906649508">
              <w:marLeft w:val="0"/>
              <w:marRight w:val="0"/>
              <w:marTop w:val="0"/>
              <w:marBottom w:val="0"/>
              <w:divBdr>
                <w:top w:val="none" w:sz="0" w:space="0" w:color="auto"/>
                <w:left w:val="none" w:sz="0" w:space="0" w:color="auto"/>
                <w:bottom w:val="none" w:sz="0" w:space="0" w:color="auto"/>
                <w:right w:val="none" w:sz="0" w:space="0" w:color="auto"/>
              </w:divBdr>
            </w:div>
            <w:div w:id="935135684">
              <w:marLeft w:val="0"/>
              <w:marRight w:val="0"/>
              <w:marTop w:val="0"/>
              <w:marBottom w:val="0"/>
              <w:divBdr>
                <w:top w:val="none" w:sz="0" w:space="0" w:color="auto"/>
                <w:left w:val="none" w:sz="0" w:space="0" w:color="auto"/>
                <w:bottom w:val="none" w:sz="0" w:space="0" w:color="auto"/>
                <w:right w:val="none" w:sz="0" w:space="0" w:color="auto"/>
              </w:divBdr>
            </w:div>
            <w:div w:id="848249792">
              <w:marLeft w:val="0"/>
              <w:marRight w:val="0"/>
              <w:marTop w:val="0"/>
              <w:marBottom w:val="0"/>
              <w:divBdr>
                <w:top w:val="none" w:sz="0" w:space="0" w:color="auto"/>
                <w:left w:val="none" w:sz="0" w:space="0" w:color="auto"/>
                <w:bottom w:val="none" w:sz="0" w:space="0" w:color="auto"/>
                <w:right w:val="none" w:sz="0" w:space="0" w:color="auto"/>
              </w:divBdr>
            </w:div>
            <w:div w:id="996687078">
              <w:marLeft w:val="0"/>
              <w:marRight w:val="0"/>
              <w:marTop w:val="0"/>
              <w:marBottom w:val="0"/>
              <w:divBdr>
                <w:top w:val="none" w:sz="0" w:space="0" w:color="auto"/>
                <w:left w:val="none" w:sz="0" w:space="0" w:color="auto"/>
                <w:bottom w:val="none" w:sz="0" w:space="0" w:color="auto"/>
                <w:right w:val="none" w:sz="0" w:space="0" w:color="auto"/>
              </w:divBdr>
            </w:div>
          </w:divsChild>
        </w:div>
        <w:div w:id="2141224642">
          <w:marLeft w:val="0"/>
          <w:marRight w:val="0"/>
          <w:marTop w:val="0"/>
          <w:marBottom w:val="120"/>
          <w:divBdr>
            <w:top w:val="none" w:sz="0" w:space="0" w:color="auto"/>
            <w:left w:val="none" w:sz="0" w:space="0" w:color="auto"/>
            <w:bottom w:val="none" w:sz="0" w:space="0" w:color="auto"/>
            <w:right w:val="none" w:sz="0" w:space="0" w:color="auto"/>
          </w:divBdr>
          <w:divsChild>
            <w:div w:id="1301809031">
              <w:marLeft w:val="0"/>
              <w:marRight w:val="0"/>
              <w:marTop w:val="0"/>
              <w:marBottom w:val="0"/>
              <w:divBdr>
                <w:top w:val="none" w:sz="0" w:space="0" w:color="auto"/>
                <w:left w:val="none" w:sz="0" w:space="0" w:color="auto"/>
                <w:bottom w:val="none" w:sz="0" w:space="0" w:color="auto"/>
                <w:right w:val="none" w:sz="0" w:space="0" w:color="auto"/>
              </w:divBdr>
            </w:div>
            <w:div w:id="1322350846">
              <w:marLeft w:val="0"/>
              <w:marRight w:val="0"/>
              <w:marTop w:val="0"/>
              <w:marBottom w:val="0"/>
              <w:divBdr>
                <w:top w:val="none" w:sz="0" w:space="0" w:color="auto"/>
                <w:left w:val="none" w:sz="0" w:space="0" w:color="auto"/>
                <w:bottom w:val="none" w:sz="0" w:space="0" w:color="auto"/>
                <w:right w:val="none" w:sz="0" w:space="0" w:color="auto"/>
              </w:divBdr>
            </w:div>
            <w:div w:id="1283732524">
              <w:marLeft w:val="0"/>
              <w:marRight w:val="0"/>
              <w:marTop w:val="0"/>
              <w:marBottom w:val="0"/>
              <w:divBdr>
                <w:top w:val="none" w:sz="0" w:space="0" w:color="auto"/>
                <w:left w:val="none" w:sz="0" w:space="0" w:color="auto"/>
                <w:bottom w:val="none" w:sz="0" w:space="0" w:color="auto"/>
                <w:right w:val="none" w:sz="0" w:space="0" w:color="auto"/>
              </w:divBdr>
            </w:div>
            <w:div w:id="276329844">
              <w:marLeft w:val="0"/>
              <w:marRight w:val="0"/>
              <w:marTop w:val="0"/>
              <w:marBottom w:val="0"/>
              <w:divBdr>
                <w:top w:val="none" w:sz="0" w:space="0" w:color="auto"/>
                <w:left w:val="none" w:sz="0" w:space="0" w:color="auto"/>
                <w:bottom w:val="none" w:sz="0" w:space="0" w:color="auto"/>
                <w:right w:val="none" w:sz="0" w:space="0" w:color="auto"/>
              </w:divBdr>
            </w:div>
            <w:div w:id="2097626459">
              <w:marLeft w:val="0"/>
              <w:marRight w:val="0"/>
              <w:marTop w:val="0"/>
              <w:marBottom w:val="0"/>
              <w:divBdr>
                <w:top w:val="none" w:sz="0" w:space="0" w:color="auto"/>
                <w:left w:val="none" w:sz="0" w:space="0" w:color="auto"/>
                <w:bottom w:val="none" w:sz="0" w:space="0" w:color="auto"/>
                <w:right w:val="none" w:sz="0" w:space="0" w:color="auto"/>
              </w:divBdr>
            </w:div>
            <w:div w:id="1936131685">
              <w:marLeft w:val="0"/>
              <w:marRight w:val="0"/>
              <w:marTop w:val="0"/>
              <w:marBottom w:val="0"/>
              <w:divBdr>
                <w:top w:val="none" w:sz="0" w:space="0" w:color="auto"/>
                <w:left w:val="none" w:sz="0" w:space="0" w:color="auto"/>
                <w:bottom w:val="none" w:sz="0" w:space="0" w:color="auto"/>
                <w:right w:val="none" w:sz="0" w:space="0" w:color="auto"/>
              </w:divBdr>
            </w:div>
            <w:div w:id="1501508505">
              <w:marLeft w:val="0"/>
              <w:marRight w:val="0"/>
              <w:marTop w:val="0"/>
              <w:marBottom w:val="0"/>
              <w:divBdr>
                <w:top w:val="none" w:sz="0" w:space="0" w:color="auto"/>
                <w:left w:val="none" w:sz="0" w:space="0" w:color="auto"/>
                <w:bottom w:val="none" w:sz="0" w:space="0" w:color="auto"/>
                <w:right w:val="none" w:sz="0" w:space="0" w:color="auto"/>
              </w:divBdr>
            </w:div>
            <w:div w:id="2129161071">
              <w:marLeft w:val="0"/>
              <w:marRight w:val="0"/>
              <w:marTop w:val="0"/>
              <w:marBottom w:val="0"/>
              <w:divBdr>
                <w:top w:val="none" w:sz="0" w:space="0" w:color="auto"/>
                <w:left w:val="none" w:sz="0" w:space="0" w:color="auto"/>
                <w:bottom w:val="none" w:sz="0" w:space="0" w:color="auto"/>
                <w:right w:val="none" w:sz="0" w:space="0" w:color="auto"/>
              </w:divBdr>
            </w:div>
            <w:div w:id="746850117">
              <w:marLeft w:val="0"/>
              <w:marRight w:val="0"/>
              <w:marTop w:val="0"/>
              <w:marBottom w:val="0"/>
              <w:divBdr>
                <w:top w:val="none" w:sz="0" w:space="0" w:color="auto"/>
                <w:left w:val="none" w:sz="0" w:space="0" w:color="auto"/>
                <w:bottom w:val="none" w:sz="0" w:space="0" w:color="auto"/>
                <w:right w:val="none" w:sz="0" w:space="0" w:color="auto"/>
              </w:divBdr>
            </w:div>
            <w:div w:id="2091926350">
              <w:marLeft w:val="0"/>
              <w:marRight w:val="0"/>
              <w:marTop w:val="0"/>
              <w:marBottom w:val="0"/>
              <w:divBdr>
                <w:top w:val="none" w:sz="0" w:space="0" w:color="auto"/>
                <w:left w:val="none" w:sz="0" w:space="0" w:color="auto"/>
                <w:bottom w:val="none" w:sz="0" w:space="0" w:color="auto"/>
                <w:right w:val="none" w:sz="0" w:space="0" w:color="auto"/>
              </w:divBdr>
            </w:div>
            <w:div w:id="502015746">
              <w:marLeft w:val="0"/>
              <w:marRight w:val="0"/>
              <w:marTop w:val="0"/>
              <w:marBottom w:val="0"/>
              <w:divBdr>
                <w:top w:val="none" w:sz="0" w:space="0" w:color="auto"/>
                <w:left w:val="none" w:sz="0" w:space="0" w:color="auto"/>
                <w:bottom w:val="none" w:sz="0" w:space="0" w:color="auto"/>
                <w:right w:val="none" w:sz="0" w:space="0" w:color="auto"/>
              </w:divBdr>
            </w:div>
          </w:divsChild>
        </w:div>
        <w:div w:id="735326675">
          <w:marLeft w:val="0"/>
          <w:marRight w:val="0"/>
          <w:marTop w:val="0"/>
          <w:marBottom w:val="120"/>
          <w:divBdr>
            <w:top w:val="none" w:sz="0" w:space="0" w:color="auto"/>
            <w:left w:val="none" w:sz="0" w:space="0" w:color="auto"/>
            <w:bottom w:val="none" w:sz="0" w:space="0" w:color="auto"/>
            <w:right w:val="none" w:sz="0" w:space="0" w:color="auto"/>
          </w:divBdr>
          <w:divsChild>
            <w:div w:id="107554543">
              <w:marLeft w:val="0"/>
              <w:marRight w:val="0"/>
              <w:marTop w:val="0"/>
              <w:marBottom w:val="0"/>
              <w:divBdr>
                <w:top w:val="none" w:sz="0" w:space="0" w:color="auto"/>
                <w:left w:val="none" w:sz="0" w:space="0" w:color="auto"/>
                <w:bottom w:val="none" w:sz="0" w:space="0" w:color="auto"/>
                <w:right w:val="none" w:sz="0" w:space="0" w:color="auto"/>
              </w:divBdr>
            </w:div>
          </w:divsChild>
        </w:div>
        <w:div w:id="929970589">
          <w:marLeft w:val="0"/>
          <w:marRight w:val="0"/>
          <w:marTop w:val="0"/>
          <w:marBottom w:val="120"/>
          <w:divBdr>
            <w:top w:val="none" w:sz="0" w:space="0" w:color="auto"/>
            <w:left w:val="none" w:sz="0" w:space="0" w:color="auto"/>
            <w:bottom w:val="none" w:sz="0" w:space="0" w:color="auto"/>
            <w:right w:val="none" w:sz="0" w:space="0" w:color="auto"/>
          </w:divBdr>
          <w:divsChild>
            <w:div w:id="198251582">
              <w:marLeft w:val="0"/>
              <w:marRight w:val="0"/>
              <w:marTop w:val="0"/>
              <w:marBottom w:val="0"/>
              <w:divBdr>
                <w:top w:val="none" w:sz="0" w:space="0" w:color="auto"/>
                <w:left w:val="none" w:sz="0" w:space="0" w:color="auto"/>
                <w:bottom w:val="none" w:sz="0" w:space="0" w:color="auto"/>
                <w:right w:val="none" w:sz="0" w:space="0" w:color="auto"/>
              </w:divBdr>
            </w:div>
            <w:div w:id="278218238">
              <w:marLeft w:val="0"/>
              <w:marRight w:val="0"/>
              <w:marTop w:val="0"/>
              <w:marBottom w:val="0"/>
              <w:divBdr>
                <w:top w:val="none" w:sz="0" w:space="0" w:color="auto"/>
                <w:left w:val="none" w:sz="0" w:space="0" w:color="auto"/>
                <w:bottom w:val="none" w:sz="0" w:space="0" w:color="auto"/>
                <w:right w:val="none" w:sz="0" w:space="0" w:color="auto"/>
              </w:divBdr>
            </w:div>
            <w:div w:id="915162775">
              <w:marLeft w:val="0"/>
              <w:marRight w:val="0"/>
              <w:marTop w:val="0"/>
              <w:marBottom w:val="0"/>
              <w:divBdr>
                <w:top w:val="none" w:sz="0" w:space="0" w:color="auto"/>
                <w:left w:val="none" w:sz="0" w:space="0" w:color="auto"/>
                <w:bottom w:val="none" w:sz="0" w:space="0" w:color="auto"/>
                <w:right w:val="none" w:sz="0" w:space="0" w:color="auto"/>
              </w:divBdr>
            </w:div>
            <w:div w:id="635181677">
              <w:marLeft w:val="0"/>
              <w:marRight w:val="0"/>
              <w:marTop w:val="0"/>
              <w:marBottom w:val="0"/>
              <w:divBdr>
                <w:top w:val="none" w:sz="0" w:space="0" w:color="auto"/>
                <w:left w:val="none" w:sz="0" w:space="0" w:color="auto"/>
                <w:bottom w:val="none" w:sz="0" w:space="0" w:color="auto"/>
                <w:right w:val="none" w:sz="0" w:space="0" w:color="auto"/>
              </w:divBdr>
            </w:div>
            <w:div w:id="1564173599">
              <w:marLeft w:val="0"/>
              <w:marRight w:val="0"/>
              <w:marTop w:val="0"/>
              <w:marBottom w:val="0"/>
              <w:divBdr>
                <w:top w:val="none" w:sz="0" w:space="0" w:color="auto"/>
                <w:left w:val="none" w:sz="0" w:space="0" w:color="auto"/>
                <w:bottom w:val="none" w:sz="0" w:space="0" w:color="auto"/>
                <w:right w:val="none" w:sz="0" w:space="0" w:color="auto"/>
              </w:divBdr>
            </w:div>
            <w:div w:id="120460329">
              <w:marLeft w:val="0"/>
              <w:marRight w:val="0"/>
              <w:marTop w:val="0"/>
              <w:marBottom w:val="0"/>
              <w:divBdr>
                <w:top w:val="none" w:sz="0" w:space="0" w:color="auto"/>
                <w:left w:val="none" w:sz="0" w:space="0" w:color="auto"/>
                <w:bottom w:val="none" w:sz="0" w:space="0" w:color="auto"/>
                <w:right w:val="none" w:sz="0" w:space="0" w:color="auto"/>
              </w:divBdr>
            </w:div>
            <w:div w:id="2016222572">
              <w:marLeft w:val="0"/>
              <w:marRight w:val="0"/>
              <w:marTop w:val="0"/>
              <w:marBottom w:val="0"/>
              <w:divBdr>
                <w:top w:val="none" w:sz="0" w:space="0" w:color="auto"/>
                <w:left w:val="none" w:sz="0" w:space="0" w:color="auto"/>
                <w:bottom w:val="none" w:sz="0" w:space="0" w:color="auto"/>
                <w:right w:val="none" w:sz="0" w:space="0" w:color="auto"/>
              </w:divBdr>
            </w:div>
            <w:div w:id="1031151150">
              <w:marLeft w:val="0"/>
              <w:marRight w:val="0"/>
              <w:marTop w:val="0"/>
              <w:marBottom w:val="0"/>
              <w:divBdr>
                <w:top w:val="none" w:sz="0" w:space="0" w:color="auto"/>
                <w:left w:val="none" w:sz="0" w:space="0" w:color="auto"/>
                <w:bottom w:val="none" w:sz="0" w:space="0" w:color="auto"/>
                <w:right w:val="none" w:sz="0" w:space="0" w:color="auto"/>
              </w:divBdr>
            </w:div>
            <w:div w:id="1580018867">
              <w:marLeft w:val="0"/>
              <w:marRight w:val="0"/>
              <w:marTop w:val="0"/>
              <w:marBottom w:val="0"/>
              <w:divBdr>
                <w:top w:val="none" w:sz="0" w:space="0" w:color="auto"/>
                <w:left w:val="none" w:sz="0" w:space="0" w:color="auto"/>
                <w:bottom w:val="none" w:sz="0" w:space="0" w:color="auto"/>
                <w:right w:val="none" w:sz="0" w:space="0" w:color="auto"/>
              </w:divBdr>
            </w:div>
            <w:div w:id="1913271575">
              <w:marLeft w:val="0"/>
              <w:marRight w:val="0"/>
              <w:marTop w:val="0"/>
              <w:marBottom w:val="0"/>
              <w:divBdr>
                <w:top w:val="none" w:sz="0" w:space="0" w:color="auto"/>
                <w:left w:val="none" w:sz="0" w:space="0" w:color="auto"/>
                <w:bottom w:val="none" w:sz="0" w:space="0" w:color="auto"/>
                <w:right w:val="none" w:sz="0" w:space="0" w:color="auto"/>
              </w:divBdr>
            </w:div>
            <w:div w:id="1544831816">
              <w:marLeft w:val="0"/>
              <w:marRight w:val="0"/>
              <w:marTop w:val="0"/>
              <w:marBottom w:val="0"/>
              <w:divBdr>
                <w:top w:val="none" w:sz="0" w:space="0" w:color="auto"/>
                <w:left w:val="none" w:sz="0" w:space="0" w:color="auto"/>
                <w:bottom w:val="none" w:sz="0" w:space="0" w:color="auto"/>
                <w:right w:val="none" w:sz="0" w:space="0" w:color="auto"/>
              </w:divBdr>
            </w:div>
            <w:div w:id="936983176">
              <w:marLeft w:val="0"/>
              <w:marRight w:val="0"/>
              <w:marTop w:val="0"/>
              <w:marBottom w:val="0"/>
              <w:divBdr>
                <w:top w:val="none" w:sz="0" w:space="0" w:color="auto"/>
                <w:left w:val="none" w:sz="0" w:space="0" w:color="auto"/>
                <w:bottom w:val="none" w:sz="0" w:space="0" w:color="auto"/>
                <w:right w:val="none" w:sz="0" w:space="0" w:color="auto"/>
              </w:divBdr>
            </w:div>
            <w:div w:id="338894598">
              <w:marLeft w:val="0"/>
              <w:marRight w:val="0"/>
              <w:marTop w:val="0"/>
              <w:marBottom w:val="0"/>
              <w:divBdr>
                <w:top w:val="none" w:sz="0" w:space="0" w:color="auto"/>
                <w:left w:val="none" w:sz="0" w:space="0" w:color="auto"/>
                <w:bottom w:val="none" w:sz="0" w:space="0" w:color="auto"/>
                <w:right w:val="none" w:sz="0" w:space="0" w:color="auto"/>
              </w:divBdr>
            </w:div>
            <w:div w:id="929116527">
              <w:marLeft w:val="0"/>
              <w:marRight w:val="0"/>
              <w:marTop w:val="0"/>
              <w:marBottom w:val="0"/>
              <w:divBdr>
                <w:top w:val="none" w:sz="0" w:space="0" w:color="auto"/>
                <w:left w:val="none" w:sz="0" w:space="0" w:color="auto"/>
                <w:bottom w:val="none" w:sz="0" w:space="0" w:color="auto"/>
                <w:right w:val="none" w:sz="0" w:space="0" w:color="auto"/>
              </w:divBdr>
            </w:div>
            <w:div w:id="2045514591">
              <w:marLeft w:val="0"/>
              <w:marRight w:val="0"/>
              <w:marTop w:val="0"/>
              <w:marBottom w:val="0"/>
              <w:divBdr>
                <w:top w:val="none" w:sz="0" w:space="0" w:color="auto"/>
                <w:left w:val="none" w:sz="0" w:space="0" w:color="auto"/>
                <w:bottom w:val="none" w:sz="0" w:space="0" w:color="auto"/>
                <w:right w:val="none" w:sz="0" w:space="0" w:color="auto"/>
              </w:divBdr>
            </w:div>
          </w:divsChild>
        </w:div>
        <w:div w:id="1460109302">
          <w:marLeft w:val="0"/>
          <w:marRight w:val="0"/>
          <w:marTop w:val="150"/>
          <w:marBottom w:val="0"/>
          <w:divBdr>
            <w:top w:val="none" w:sz="0" w:space="0" w:color="auto"/>
            <w:left w:val="none" w:sz="0" w:space="0" w:color="auto"/>
            <w:bottom w:val="none" w:sz="0" w:space="0" w:color="auto"/>
            <w:right w:val="none" w:sz="0" w:space="0" w:color="auto"/>
          </w:divBdr>
        </w:div>
        <w:div w:id="422193381">
          <w:marLeft w:val="0"/>
          <w:marRight w:val="0"/>
          <w:marTop w:val="0"/>
          <w:marBottom w:val="120"/>
          <w:divBdr>
            <w:top w:val="none" w:sz="0" w:space="0" w:color="auto"/>
            <w:left w:val="none" w:sz="0" w:space="0" w:color="auto"/>
            <w:bottom w:val="none" w:sz="0" w:space="0" w:color="auto"/>
            <w:right w:val="none" w:sz="0" w:space="0" w:color="auto"/>
          </w:divBdr>
          <w:divsChild>
            <w:div w:id="1098216927">
              <w:marLeft w:val="0"/>
              <w:marRight w:val="0"/>
              <w:marTop w:val="0"/>
              <w:marBottom w:val="0"/>
              <w:divBdr>
                <w:top w:val="none" w:sz="0" w:space="0" w:color="auto"/>
                <w:left w:val="none" w:sz="0" w:space="0" w:color="auto"/>
                <w:bottom w:val="none" w:sz="0" w:space="0" w:color="auto"/>
                <w:right w:val="none" w:sz="0" w:space="0" w:color="auto"/>
              </w:divBdr>
            </w:div>
          </w:divsChild>
        </w:div>
        <w:div w:id="423308341">
          <w:marLeft w:val="0"/>
          <w:marRight w:val="0"/>
          <w:marTop w:val="0"/>
          <w:marBottom w:val="120"/>
          <w:divBdr>
            <w:top w:val="none" w:sz="0" w:space="0" w:color="auto"/>
            <w:left w:val="none" w:sz="0" w:space="0" w:color="auto"/>
            <w:bottom w:val="none" w:sz="0" w:space="0" w:color="auto"/>
            <w:right w:val="none" w:sz="0" w:space="0" w:color="auto"/>
          </w:divBdr>
          <w:divsChild>
            <w:div w:id="1580288102">
              <w:marLeft w:val="0"/>
              <w:marRight w:val="0"/>
              <w:marTop w:val="0"/>
              <w:marBottom w:val="0"/>
              <w:divBdr>
                <w:top w:val="none" w:sz="0" w:space="0" w:color="auto"/>
                <w:left w:val="none" w:sz="0" w:space="0" w:color="auto"/>
                <w:bottom w:val="none" w:sz="0" w:space="0" w:color="auto"/>
                <w:right w:val="none" w:sz="0" w:space="0" w:color="auto"/>
              </w:divBdr>
            </w:div>
          </w:divsChild>
        </w:div>
        <w:div w:id="1836457155">
          <w:marLeft w:val="0"/>
          <w:marRight w:val="0"/>
          <w:marTop w:val="0"/>
          <w:marBottom w:val="120"/>
          <w:divBdr>
            <w:top w:val="none" w:sz="0" w:space="0" w:color="auto"/>
            <w:left w:val="none" w:sz="0" w:space="0" w:color="auto"/>
            <w:bottom w:val="none" w:sz="0" w:space="0" w:color="auto"/>
            <w:right w:val="none" w:sz="0" w:space="0" w:color="auto"/>
          </w:divBdr>
          <w:divsChild>
            <w:div w:id="133766816">
              <w:marLeft w:val="0"/>
              <w:marRight w:val="0"/>
              <w:marTop w:val="0"/>
              <w:marBottom w:val="0"/>
              <w:divBdr>
                <w:top w:val="none" w:sz="0" w:space="0" w:color="auto"/>
                <w:left w:val="none" w:sz="0" w:space="0" w:color="auto"/>
                <w:bottom w:val="none" w:sz="0" w:space="0" w:color="auto"/>
                <w:right w:val="none" w:sz="0" w:space="0" w:color="auto"/>
              </w:divBdr>
            </w:div>
          </w:divsChild>
        </w:div>
        <w:div w:id="1600748741">
          <w:marLeft w:val="0"/>
          <w:marRight w:val="0"/>
          <w:marTop w:val="0"/>
          <w:marBottom w:val="120"/>
          <w:divBdr>
            <w:top w:val="none" w:sz="0" w:space="0" w:color="auto"/>
            <w:left w:val="none" w:sz="0" w:space="0" w:color="auto"/>
            <w:bottom w:val="none" w:sz="0" w:space="0" w:color="auto"/>
            <w:right w:val="none" w:sz="0" w:space="0" w:color="auto"/>
          </w:divBdr>
          <w:divsChild>
            <w:div w:id="2052263943">
              <w:marLeft w:val="0"/>
              <w:marRight w:val="0"/>
              <w:marTop w:val="0"/>
              <w:marBottom w:val="0"/>
              <w:divBdr>
                <w:top w:val="none" w:sz="0" w:space="0" w:color="auto"/>
                <w:left w:val="none" w:sz="0" w:space="0" w:color="auto"/>
                <w:bottom w:val="none" w:sz="0" w:space="0" w:color="auto"/>
                <w:right w:val="none" w:sz="0" w:space="0" w:color="auto"/>
              </w:divBdr>
            </w:div>
          </w:divsChild>
        </w:div>
        <w:div w:id="1969160848">
          <w:marLeft w:val="0"/>
          <w:marRight w:val="0"/>
          <w:marTop w:val="0"/>
          <w:marBottom w:val="120"/>
          <w:divBdr>
            <w:top w:val="none" w:sz="0" w:space="0" w:color="auto"/>
            <w:left w:val="none" w:sz="0" w:space="0" w:color="auto"/>
            <w:bottom w:val="none" w:sz="0" w:space="0" w:color="auto"/>
            <w:right w:val="none" w:sz="0" w:space="0" w:color="auto"/>
          </w:divBdr>
          <w:divsChild>
            <w:div w:id="1195312919">
              <w:marLeft w:val="0"/>
              <w:marRight w:val="0"/>
              <w:marTop w:val="0"/>
              <w:marBottom w:val="0"/>
              <w:divBdr>
                <w:top w:val="none" w:sz="0" w:space="0" w:color="auto"/>
                <w:left w:val="none" w:sz="0" w:space="0" w:color="auto"/>
                <w:bottom w:val="none" w:sz="0" w:space="0" w:color="auto"/>
                <w:right w:val="none" w:sz="0" w:space="0" w:color="auto"/>
              </w:divBdr>
            </w:div>
          </w:divsChild>
        </w:div>
        <w:div w:id="1127772575">
          <w:marLeft w:val="0"/>
          <w:marRight w:val="0"/>
          <w:marTop w:val="0"/>
          <w:marBottom w:val="120"/>
          <w:divBdr>
            <w:top w:val="none" w:sz="0" w:space="0" w:color="auto"/>
            <w:left w:val="none" w:sz="0" w:space="0" w:color="auto"/>
            <w:bottom w:val="none" w:sz="0" w:space="0" w:color="auto"/>
            <w:right w:val="none" w:sz="0" w:space="0" w:color="auto"/>
          </w:divBdr>
          <w:divsChild>
            <w:div w:id="1156459858">
              <w:marLeft w:val="0"/>
              <w:marRight w:val="0"/>
              <w:marTop w:val="0"/>
              <w:marBottom w:val="0"/>
              <w:divBdr>
                <w:top w:val="none" w:sz="0" w:space="0" w:color="auto"/>
                <w:left w:val="none" w:sz="0" w:space="0" w:color="auto"/>
                <w:bottom w:val="none" w:sz="0" w:space="0" w:color="auto"/>
                <w:right w:val="none" w:sz="0" w:space="0" w:color="auto"/>
              </w:divBdr>
            </w:div>
          </w:divsChild>
        </w:div>
        <w:div w:id="651368588">
          <w:marLeft w:val="0"/>
          <w:marRight w:val="0"/>
          <w:marTop w:val="0"/>
          <w:marBottom w:val="120"/>
          <w:divBdr>
            <w:top w:val="none" w:sz="0" w:space="0" w:color="auto"/>
            <w:left w:val="none" w:sz="0" w:space="0" w:color="auto"/>
            <w:bottom w:val="none" w:sz="0" w:space="0" w:color="auto"/>
            <w:right w:val="none" w:sz="0" w:space="0" w:color="auto"/>
          </w:divBdr>
          <w:divsChild>
            <w:div w:id="294871188">
              <w:marLeft w:val="0"/>
              <w:marRight w:val="0"/>
              <w:marTop w:val="0"/>
              <w:marBottom w:val="0"/>
              <w:divBdr>
                <w:top w:val="none" w:sz="0" w:space="0" w:color="auto"/>
                <w:left w:val="none" w:sz="0" w:space="0" w:color="auto"/>
                <w:bottom w:val="none" w:sz="0" w:space="0" w:color="auto"/>
                <w:right w:val="none" w:sz="0" w:space="0" w:color="auto"/>
              </w:divBdr>
            </w:div>
          </w:divsChild>
        </w:div>
        <w:div w:id="816530819">
          <w:marLeft w:val="0"/>
          <w:marRight w:val="0"/>
          <w:marTop w:val="150"/>
          <w:marBottom w:val="0"/>
          <w:divBdr>
            <w:top w:val="none" w:sz="0" w:space="0" w:color="auto"/>
            <w:left w:val="none" w:sz="0" w:space="0" w:color="auto"/>
            <w:bottom w:val="none" w:sz="0" w:space="0" w:color="auto"/>
            <w:right w:val="none" w:sz="0" w:space="0" w:color="auto"/>
          </w:divBdr>
        </w:div>
        <w:div w:id="1224609327">
          <w:marLeft w:val="0"/>
          <w:marRight w:val="0"/>
          <w:marTop w:val="0"/>
          <w:marBottom w:val="120"/>
          <w:divBdr>
            <w:top w:val="none" w:sz="0" w:space="0" w:color="auto"/>
            <w:left w:val="none" w:sz="0" w:space="0" w:color="auto"/>
            <w:bottom w:val="none" w:sz="0" w:space="0" w:color="auto"/>
            <w:right w:val="none" w:sz="0" w:space="0" w:color="auto"/>
          </w:divBdr>
          <w:divsChild>
            <w:div w:id="1369333153">
              <w:marLeft w:val="0"/>
              <w:marRight w:val="0"/>
              <w:marTop w:val="0"/>
              <w:marBottom w:val="0"/>
              <w:divBdr>
                <w:top w:val="none" w:sz="0" w:space="0" w:color="auto"/>
                <w:left w:val="none" w:sz="0" w:space="0" w:color="auto"/>
                <w:bottom w:val="none" w:sz="0" w:space="0" w:color="auto"/>
                <w:right w:val="none" w:sz="0" w:space="0" w:color="auto"/>
              </w:divBdr>
            </w:div>
            <w:div w:id="312226183">
              <w:marLeft w:val="0"/>
              <w:marRight w:val="0"/>
              <w:marTop w:val="0"/>
              <w:marBottom w:val="0"/>
              <w:divBdr>
                <w:top w:val="none" w:sz="0" w:space="0" w:color="auto"/>
                <w:left w:val="none" w:sz="0" w:space="0" w:color="auto"/>
                <w:bottom w:val="none" w:sz="0" w:space="0" w:color="auto"/>
                <w:right w:val="none" w:sz="0" w:space="0" w:color="auto"/>
              </w:divBdr>
            </w:div>
            <w:div w:id="577134091">
              <w:marLeft w:val="0"/>
              <w:marRight w:val="0"/>
              <w:marTop w:val="0"/>
              <w:marBottom w:val="0"/>
              <w:divBdr>
                <w:top w:val="none" w:sz="0" w:space="0" w:color="auto"/>
                <w:left w:val="none" w:sz="0" w:space="0" w:color="auto"/>
                <w:bottom w:val="none" w:sz="0" w:space="0" w:color="auto"/>
                <w:right w:val="none" w:sz="0" w:space="0" w:color="auto"/>
              </w:divBdr>
            </w:div>
            <w:div w:id="2068644503">
              <w:marLeft w:val="0"/>
              <w:marRight w:val="0"/>
              <w:marTop w:val="0"/>
              <w:marBottom w:val="0"/>
              <w:divBdr>
                <w:top w:val="none" w:sz="0" w:space="0" w:color="auto"/>
                <w:left w:val="none" w:sz="0" w:space="0" w:color="auto"/>
                <w:bottom w:val="none" w:sz="0" w:space="0" w:color="auto"/>
                <w:right w:val="none" w:sz="0" w:space="0" w:color="auto"/>
              </w:divBdr>
            </w:div>
            <w:div w:id="1403454647">
              <w:marLeft w:val="0"/>
              <w:marRight w:val="0"/>
              <w:marTop w:val="0"/>
              <w:marBottom w:val="0"/>
              <w:divBdr>
                <w:top w:val="none" w:sz="0" w:space="0" w:color="auto"/>
                <w:left w:val="none" w:sz="0" w:space="0" w:color="auto"/>
                <w:bottom w:val="none" w:sz="0" w:space="0" w:color="auto"/>
                <w:right w:val="none" w:sz="0" w:space="0" w:color="auto"/>
              </w:divBdr>
            </w:div>
            <w:div w:id="1857815547">
              <w:marLeft w:val="0"/>
              <w:marRight w:val="0"/>
              <w:marTop w:val="0"/>
              <w:marBottom w:val="0"/>
              <w:divBdr>
                <w:top w:val="none" w:sz="0" w:space="0" w:color="auto"/>
                <w:left w:val="none" w:sz="0" w:space="0" w:color="auto"/>
                <w:bottom w:val="none" w:sz="0" w:space="0" w:color="auto"/>
                <w:right w:val="none" w:sz="0" w:space="0" w:color="auto"/>
              </w:divBdr>
            </w:div>
            <w:div w:id="1117406505">
              <w:marLeft w:val="0"/>
              <w:marRight w:val="0"/>
              <w:marTop w:val="0"/>
              <w:marBottom w:val="0"/>
              <w:divBdr>
                <w:top w:val="none" w:sz="0" w:space="0" w:color="auto"/>
                <w:left w:val="none" w:sz="0" w:space="0" w:color="auto"/>
                <w:bottom w:val="none" w:sz="0" w:space="0" w:color="auto"/>
                <w:right w:val="none" w:sz="0" w:space="0" w:color="auto"/>
              </w:divBdr>
            </w:div>
            <w:div w:id="1174339978">
              <w:marLeft w:val="0"/>
              <w:marRight w:val="0"/>
              <w:marTop w:val="0"/>
              <w:marBottom w:val="0"/>
              <w:divBdr>
                <w:top w:val="none" w:sz="0" w:space="0" w:color="auto"/>
                <w:left w:val="none" w:sz="0" w:space="0" w:color="auto"/>
                <w:bottom w:val="none" w:sz="0" w:space="0" w:color="auto"/>
                <w:right w:val="none" w:sz="0" w:space="0" w:color="auto"/>
              </w:divBdr>
            </w:div>
            <w:div w:id="280036919">
              <w:marLeft w:val="0"/>
              <w:marRight w:val="0"/>
              <w:marTop w:val="0"/>
              <w:marBottom w:val="0"/>
              <w:divBdr>
                <w:top w:val="none" w:sz="0" w:space="0" w:color="auto"/>
                <w:left w:val="none" w:sz="0" w:space="0" w:color="auto"/>
                <w:bottom w:val="none" w:sz="0" w:space="0" w:color="auto"/>
                <w:right w:val="none" w:sz="0" w:space="0" w:color="auto"/>
              </w:divBdr>
            </w:div>
            <w:div w:id="1686517089">
              <w:marLeft w:val="0"/>
              <w:marRight w:val="0"/>
              <w:marTop w:val="0"/>
              <w:marBottom w:val="0"/>
              <w:divBdr>
                <w:top w:val="none" w:sz="0" w:space="0" w:color="auto"/>
                <w:left w:val="none" w:sz="0" w:space="0" w:color="auto"/>
                <w:bottom w:val="none" w:sz="0" w:space="0" w:color="auto"/>
                <w:right w:val="none" w:sz="0" w:space="0" w:color="auto"/>
              </w:divBdr>
            </w:div>
            <w:div w:id="1624842361">
              <w:marLeft w:val="0"/>
              <w:marRight w:val="0"/>
              <w:marTop w:val="0"/>
              <w:marBottom w:val="0"/>
              <w:divBdr>
                <w:top w:val="none" w:sz="0" w:space="0" w:color="auto"/>
                <w:left w:val="none" w:sz="0" w:space="0" w:color="auto"/>
                <w:bottom w:val="none" w:sz="0" w:space="0" w:color="auto"/>
                <w:right w:val="none" w:sz="0" w:space="0" w:color="auto"/>
              </w:divBdr>
            </w:div>
          </w:divsChild>
        </w:div>
        <w:div w:id="1186793866">
          <w:marLeft w:val="0"/>
          <w:marRight w:val="0"/>
          <w:marTop w:val="0"/>
          <w:marBottom w:val="120"/>
          <w:divBdr>
            <w:top w:val="none" w:sz="0" w:space="0" w:color="auto"/>
            <w:left w:val="none" w:sz="0" w:space="0" w:color="auto"/>
            <w:bottom w:val="none" w:sz="0" w:space="0" w:color="auto"/>
            <w:right w:val="none" w:sz="0" w:space="0" w:color="auto"/>
          </w:divBdr>
          <w:divsChild>
            <w:div w:id="744688304">
              <w:marLeft w:val="0"/>
              <w:marRight w:val="0"/>
              <w:marTop w:val="0"/>
              <w:marBottom w:val="0"/>
              <w:divBdr>
                <w:top w:val="none" w:sz="0" w:space="0" w:color="auto"/>
                <w:left w:val="none" w:sz="0" w:space="0" w:color="auto"/>
                <w:bottom w:val="none" w:sz="0" w:space="0" w:color="auto"/>
                <w:right w:val="none" w:sz="0" w:space="0" w:color="auto"/>
              </w:divBdr>
            </w:div>
            <w:div w:id="285552097">
              <w:marLeft w:val="0"/>
              <w:marRight w:val="0"/>
              <w:marTop w:val="0"/>
              <w:marBottom w:val="0"/>
              <w:divBdr>
                <w:top w:val="none" w:sz="0" w:space="0" w:color="auto"/>
                <w:left w:val="none" w:sz="0" w:space="0" w:color="auto"/>
                <w:bottom w:val="none" w:sz="0" w:space="0" w:color="auto"/>
                <w:right w:val="none" w:sz="0" w:space="0" w:color="auto"/>
              </w:divBdr>
            </w:div>
            <w:div w:id="398291732">
              <w:marLeft w:val="0"/>
              <w:marRight w:val="0"/>
              <w:marTop w:val="0"/>
              <w:marBottom w:val="0"/>
              <w:divBdr>
                <w:top w:val="none" w:sz="0" w:space="0" w:color="auto"/>
                <w:left w:val="none" w:sz="0" w:space="0" w:color="auto"/>
                <w:bottom w:val="none" w:sz="0" w:space="0" w:color="auto"/>
                <w:right w:val="none" w:sz="0" w:space="0" w:color="auto"/>
              </w:divBdr>
            </w:div>
            <w:div w:id="1707098738">
              <w:marLeft w:val="0"/>
              <w:marRight w:val="0"/>
              <w:marTop w:val="0"/>
              <w:marBottom w:val="0"/>
              <w:divBdr>
                <w:top w:val="none" w:sz="0" w:space="0" w:color="auto"/>
                <w:left w:val="none" w:sz="0" w:space="0" w:color="auto"/>
                <w:bottom w:val="none" w:sz="0" w:space="0" w:color="auto"/>
                <w:right w:val="none" w:sz="0" w:space="0" w:color="auto"/>
              </w:divBdr>
            </w:div>
            <w:div w:id="741491669">
              <w:marLeft w:val="0"/>
              <w:marRight w:val="0"/>
              <w:marTop w:val="0"/>
              <w:marBottom w:val="0"/>
              <w:divBdr>
                <w:top w:val="none" w:sz="0" w:space="0" w:color="auto"/>
                <w:left w:val="none" w:sz="0" w:space="0" w:color="auto"/>
                <w:bottom w:val="none" w:sz="0" w:space="0" w:color="auto"/>
                <w:right w:val="none" w:sz="0" w:space="0" w:color="auto"/>
              </w:divBdr>
            </w:div>
            <w:div w:id="1583291381">
              <w:marLeft w:val="0"/>
              <w:marRight w:val="0"/>
              <w:marTop w:val="0"/>
              <w:marBottom w:val="0"/>
              <w:divBdr>
                <w:top w:val="none" w:sz="0" w:space="0" w:color="auto"/>
                <w:left w:val="none" w:sz="0" w:space="0" w:color="auto"/>
                <w:bottom w:val="none" w:sz="0" w:space="0" w:color="auto"/>
                <w:right w:val="none" w:sz="0" w:space="0" w:color="auto"/>
              </w:divBdr>
            </w:div>
            <w:div w:id="654644288">
              <w:marLeft w:val="0"/>
              <w:marRight w:val="0"/>
              <w:marTop w:val="0"/>
              <w:marBottom w:val="0"/>
              <w:divBdr>
                <w:top w:val="none" w:sz="0" w:space="0" w:color="auto"/>
                <w:left w:val="none" w:sz="0" w:space="0" w:color="auto"/>
                <w:bottom w:val="none" w:sz="0" w:space="0" w:color="auto"/>
                <w:right w:val="none" w:sz="0" w:space="0" w:color="auto"/>
              </w:divBdr>
            </w:div>
            <w:div w:id="1982074440">
              <w:marLeft w:val="0"/>
              <w:marRight w:val="0"/>
              <w:marTop w:val="0"/>
              <w:marBottom w:val="0"/>
              <w:divBdr>
                <w:top w:val="none" w:sz="0" w:space="0" w:color="auto"/>
                <w:left w:val="none" w:sz="0" w:space="0" w:color="auto"/>
                <w:bottom w:val="none" w:sz="0" w:space="0" w:color="auto"/>
                <w:right w:val="none" w:sz="0" w:space="0" w:color="auto"/>
              </w:divBdr>
            </w:div>
            <w:div w:id="1801416546">
              <w:marLeft w:val="0"/>
              <w:marRight w:val="0"/>
              <w:marTop w:val="0"/>
              <w:marBottom w:val="0"/>
              <w:divBdr>
                <w:top w:val="none" w:sz="0" w:space="0" w:color="auto"/>
                <w:left w:val="none" w:sz="0" w:space="0" w:color="auto"/>
                <w:bottom w:val="none" w:sz="0" w:space="0" w:color="auto"/>
                <w:right w:val="none" w:sz="0" w:space="0" w:color="auto"/>
              </w:divBdr>
            </w:div>
            <w:div w:id="652872961">
              <w:marLeft w:val="0"/>
              <w:marRight w:val="0"/>
              <w:marTop w:val="0"/>
              <w:marBottom w:val="0"/>
              <w:divBdr>
                <w:top w:val="none" w:sz="0" w:space="0" w:color="auto"/>
                <w:left w:val="none" w:sz="0" w:space="0" w:color="auto"/>
                <w:bottom w:val="none" w:sz="0" w:space="0" w:color="auto"/>
                <w:right w:val="none" w:sz="0" w:space="0" w:color="auto"/>
              </w:divBdr>
            </w:div>
            <w:div w:id="2006012042">
              <w:marLeft w:val="0"/>
              <w:marRight w:val="0"/>
              <w:marTop w:val="0"/>
              <w:marBottom w:val="0"/>
              <w:divBdr>
                <w:top w:val="none" w:sz="0" w:space="0" w:color="auto"/>
                <w:left w:val="none" w:sz="0" w:space="0" w:color="auto"/>
                <w:bottom w:val="none" w:sz="0" w:space="0" w:color="auto"/>
                <w:right w:val="none" w:sz="0" w:space="0" w:color="auto"/>
              </w:divBdr>
            </w:div>
            <w:div w:id="1893539970">
              <w:marLeft w:val="0"/>
              <w:marRight w:val="0"/>
              <w:marTop w:val="0"/>
              <w:marBottom w:val="0"/>
              <w:divBdr>
                <w:top w:val="none" w:sz="0" w:space="0" w:color="auto"/>
                <w:left w:val="none" w:sz="0" w:space="0" w:color="auto"/>
                <w:bottom w:val="none" w:sz="0" w:space="0" w:color="auto"/>
                <w:right w:val="none" w:sz="0" w:space="0" w:color="auto"/>
              </w:divBdr>
            </w:div>
            <w:div w:id="522593726">
              <w:marLeft w:val="0"/>
              <w:marRight w:val="0"/>
              <w:marTop w:val="0"/>
              <w:marBottom w:val="0"/>
              <w:divBdr>
                <w:top w:val="none" w:sz="0" w:space="0" w:color="auto"/>
                <w:left w:val="none" w:sz="0" w:space="0" w:color="auto"/>
                <w:bottom w:val="none" w:sz="0" w:space="0" w:color="auto"/>
                <w:right w:val="none" w:sz="0" w:space="0" w:color="auto"/>
              </w:divBdr>
            </w:div>
            <w:div w:id="243691117">
              <w:marLeft w:val="0"/>
              <w:marRight w:val="0"/>
              <w:marTop w:val="0"/>
              <w:marBottom w:val="0"/>
              <w:divBdr>
                <w:top w:val="none" w:sz="0" w:space="0" w:color="auto"/>
                <w:left w:val="none" w:sz="0" w:space="0" w:color="auto"/>
                <w:bottom w:val="none" w:sz="0" w:space="0" w:color="auto"/>
                <w:right w:val="none" w:sz="0" w:space="0" w:color="auto"/>
              </w:divBdr>
            </w:div>
            <w:div w:id="1946880538">
              <w:marLeft w:val="0"/>
              <w:marRight w:val="0"/>
              <w:marTop w:val="0"/>
              <w:marBottom w:val="0"/>
              <w:divBdr>
                <w:top w:val="none" w:sz="0" w:space="0" w:color="auto"/>
                <w:left w:val="none" w:sz="0" w:space="0" w:color="auto"/>
                <w:bottom w:val="none" w:sz="0" w:space="0" w:color="auto"/>
                <w:right w:val="none" w:sz="0" w:space="0" w:color="auto"/>
              </w:divBdr>
            </w:div>
            <w:div w:id="583955166">
              <w:marLeft w:val="0"/>
              <w:marRight w:val="0"/>
              <w:marTop w:val="0"/>
              <w:marBottom w:val="0"/>
              <w:divBdr>
                <w:top w:val="none" w:sz="0" w:space="0" w:color="auto"/>
                <w:left w:val="none" w:sz="0" w:space="0" w:color="auto"/>
                <w:bottom w:val="none" w:sz="0" w:space="0" w:color="auto"/>
                <w:right w:val="none" w:sz="0" w:space="0" w:color="auto"/>
              </w:divBdr>
            </w:div>
            <w:div w:id="1471556526">
              <w:marLeft w:val="0"/>
              <w:marRight w:val="0"/>
              <w:marTop w:val="0"/>
              <w:marBottom w:val="0"/>
              <w:divBdr>
                <w:top w:val="none" w:sz="0" w:space="0" w:color="auto"/>
                <w:left w:val="none" w:sz="0" w:space="0" w:color="auto"/>
                <w:bottom w:val="none" w:sz="0" w:space="0" w:color="auto"/>
                <w:right w:val="none" w:sz="0" w:space="0" w:color="auto"/>
              </w:divBdr>
            </w:div>
            <w:div w:id="1026174523">
              <w:marLeft w:val="0"/>
              <w:marRight w:val="0"/>
              <w:marTop w:val="0"/>
              <w:marBottom w:val="0"/>
              <w:divBdr>
                <w:top w:val="none" w:sz="0" w:space="0" w:color="auto"/>
                <w:left w:val="none" w:sz="0" w:space="0" w:color="auto"/>
                <w:bottom w:val="none" w:sz="0" w:space="0" w:color="auto"/>
                <w:right w:val="none" w:sz="0" w:space="0" w:color="auto"/>
              </w:divBdr>
            </w:div>
            <w:div w:id="308101158">
              <w:marLeft w:val="0"/>
              <w:marRight w:val="0"/>
              <w:marTop w:val="0"/>
              <w:marBottom w:val="0"/>
              <w:divBdr>
                <w:top w:val="none" w:sz="0" w:space="0" w:color="auto"/>
                <w:left w:val="none" w:sz="0" w:space="0" w:color="auto"/>
                <w:bottom w:val="none" w:sz="0" w:space="0" w:color="auto"/>
                <w:right w:val="none" w:sz="0" w:space="0" w:color="auto"/>
              </w:divBdr>
            </w:div>
            <w:div w:id="280459329">
              <w:marLeft w:val="0"/>
              <w:marRight w:val="0"/>
              <w:marTop w:val="0"/>
              <w:marBottom w:val="0"/>
              <w:divBdr>
                <w:top w:val="none" w:sz="0" w:space="0" w:color="auto"/>
                <w:left w:val="none" w:sz="0" w:space="0" w:color="auto"/>
                <w:bottom w:val="none" w:sz="0" w:space="0" w:color="auto"/>
                <w:right w:val="none" w:sz="0" w:space="0" w:color="auto"/>
              </w:divBdr>
            </w:div>
            <w:div w:id="213931810">
              <w:marLeft w:val="0"/>
              <w:marRight w:val="0"/>
              <w:marTop w:val="0"/>
              <w:marBottom w:val="0"/>
              <w:divBdr>
                <w:top w:val="none" w:sz="0" w:space="0" w:color="auto"/>
                <w:left w:val="none" w:sz="0" w:space="0" w:color="auto"/>
                <w:bottom w:val="none" w:sz="0" w:space="0" w:color="auto"/>
                <w:right w:val="none" w:sz="0" w:space="0" w:color="auto"/>
              </w:divBdr>
            </w:div>
            <w:div w:id="1410227093">
              <w:marLeft w:val="0"/>
              <w:marRight w:val="0"/>
              <w:marTop w:val="0"/>
              <w:marBottom w:val="0"/>
              <w:divBdr>
                <w:top w:val="none" w:sz="0" w:space="0" w:color="auto"/>
                <w:left w:val="none" w:sz="0" w:space="0" w:color="auto"/>
                <w:bottom w:val="none" w:sz="0" w:space="0" w:color="auto"/>
                <w:right w:val="none" w:sz="0" w:space="0" w:color="auto"/>
              </w:divBdr>
            </w:div>
            <w:div w:id="373509505">
              <w:marLeft w:val="0"/>
              <w:marRight w:val="0"/>
              <w:marTop w:val="0"/>
              <w:marBottom w:val="0"/>
              <w:divBdr>
                <w:top w:val="none" w:sz="0" w:space="0" w:color="auto"/>
                <w:left w:val="none" w:sz="0" w:space="0" w:color="auto"/>
                <w:bottom w:val="none" w:sz="0" w:space="0" w:color="auto"/>
                <w:right w:val="none" w:sz="0" w:space="0" w:color="auto"/>
              </w:divBdr>
            </w:div>
            <w:div w:id="1652053243">
              <w:marLeft w:val="0"/>
              <w:marRight w:val="0"/>
              <w:marTop w:val="0"/>
              <w:marBottom w:val="0"/>
              <w:divBdr>
                <w:top w:val="none" w:sz="0" w:space="0" w:color="auto"/>
                <w:left w:val="none" w:sz="0" w:space="0" w:color="auto"/>
                <w:bottom w:val="none" w:sz="0" w:space="0" w:color="auto"/>
                <w:right w:val="none" w:sz="0" w:space="0" w:color="auto"/>
              </w:divBdr>
            </w:div>
            <w:div w:id="1329289047">
              <w:marLeft w:val="0"/>
              <w:marRight w:val="0"/>
              <w:marTop w:val="0"/>
              <w:marBottom w:val="0"/>
              <w:divBdr>
                <w:top w:val="none" w:sz="0" w:space="0" w:color="auto"/>
                <w:left w:val="none" w:sz="0" w:space="0" w:color="auto"/>
                <w:bottom w:val="none" w:sz="0" w:space="0" w:color="auto"/>
                <w:right w:val="none" w:sz="0" w:space="0" w:color="auto"/>
              </w:divBdr>
            </w:div>
            <w:div w:id="1215697429">
              <w:marLeft w:val="0"/>
              <w:marRight w:val="0"/>
              <w:marTop w:val="0"/>
              <w:marBottom w:val="0"/>
              <w:divBdr>
                <w:top w:val="none" w:sz="0" w:space="0" w:color="auto"/>
                <w:left w:val="none" w:sz="0" w:space="0" w:color="auto"/>
                <w:bottom w:val="none" w:sz="0" w:space="0" w:color="auto"/>
                <w:right w:val="none" w:sz="0" w:space="0" w:color="auto"/>
              </w:divBdr>
            </w:div>
          </w:divsChild>
        </w:div>
        <w:div w:id="209223334">
          <w:marLeft w:val="0"/>
          <w:marRight w:val="0"/>
          <w:marTop w:val="150"/>
          <w:marBottom w:val="0"/>
          <w:divBdr>
            <w:top w:val="none" w:sz="0" w:space="0" w:color="auto"/>
            <w:left w:val="none" w:sz="0" w:space="0" w:color="auto"/>
            <w:bottom w:val="none" w:sz="0" w:space="0" w:color="auto"/>
            <w:right w:val="none" w:sz="0" w:space="0" w:color="auto"/>
          </w:divBdr>
        </w:div>
        <w:div w:id="560285544">
          <w:marLeft w:val="0"/>
          <w:marRight w:val="0"/>
          <w:marTop w:val="0"/>
          <w:marBottom w:val="120"/>
          <w:divBdr>
            <w:top w:val="none" w:sz="0" w:space="0" w:color="auto"/>
            <w:left w:val="none" w:sz="0" w:space="0" w:color="auto"/>
            <w:bottom w:val="none" w:sz="0" w:space="0" w:color="auto"/>
            <w:right w:val="none" w:sz="0" w:space="0" w:color="auto"/>
          </w:divBdr>
          <w:divsChild>
            <w:div w:id="1360155744">
              <w:marLeft w:val="0"/>
              <w:marRight w:val="0"/>
              <w:marTop w:val="0"/>
              <w:marBottom w:val="0"/>
              <w:divBdr>
                <w:top w:val="none" w:sz="0" w:space="0" w:color="auto"/>
                <w:left w:val="none" w:sz="0" w:space="0" w:color="auto"/>
                <w:bottom w:val="none" w:sz="0" w:space="0" w:color="auto"/>
                <w:right w:val="none" w:sz="0" w:space="0" w:color="auto"/>
              </w:divBdr>
            </w:div>
            <w:div w:id="127940022">
              <w:marLeft w:val="0"/>
              <w:marRight w:val="0"/>
              <w:marTop w:val="0"/>
              <w:marBottom w:val="0"/>
              <w:divBdr>
                <w:top w:val="none" w:sz="0" w:space="0" w:color="auto"/>
                <w:left w:val="none" w:sz="0" w:space="0" w:color="auto"/>
                <w:bottom w:val="none" w:sz="0" w:space="0" w:color="auto"/>
                <w:right w:val="none" w:sz="0" w:space="0" w:color="auto"/>
              </w:divBdr>
            </w:div>
            <w:div w:id="278412167">
              <w:marLeft w:val="0"/>
              <w:marRight w:val="0"/>
              <w:marTop w:val="0"/>
              <w:marBottom w:val="0"/>
              <w:divBdr>
                <w:top w:val="none" w:sz="0" w:space="0" w:color="auto"/>
                <w:left w:val="none" w:sz="0" w:space="0" w:color="auto"/>
                <w:bottom w:val="none" w:sz="0" w:space="0" w:color="auto"/>
                <w:right w:val="none" w:sz="0" w:space="0" w:color="auto"/>
              </w:divBdr>
            </w:div>
            <w:div w:id="1367833216">
              <w:marLeft w:val="0"/>
              <w:marRight w:val="0"/>
              <w:marTop w:val="0"/>
              <w:marBottom w:val="0"/>
              <w:divBdr>
                <w:top w:val="none" w:sz="0" w:space="0" w:color="auto"/>
                <w:left w:val="none" w:sz="0" w:space="0" w:color="auto"/>
                <w:bottom w:val="none" w:sz="0" w:space="0" w:color="auto"/>
                <w:right w:val="none" w:sz="0" w:space="0" w:color="auto"/>
              </w:divBdr>
            </w:div>
            <w:div w:id="1042636270">
              <w:marLeft w:val="0"/>
              <w:marRight w:val="0"/>
              <w:marTop w:val="0"/>
              <w:marBottom w:val="0"/>
              <w:divBdr>
                <w:top w:val="none" w:sz="0" w:space="0" w:color="auto"/>
                <w:left w:val="none" w:sz="0" w:space="0" w:color="auto"/>
                <w:bottom w:val="none" w:sz="0" w:space="0" w:color="auto"/>
                <w:right w:val="none" w:sz="0" w:space="0" w:color="auto"/>
              </w:divBdr>
            </w:div>
            <w:div w:id="468128769">
              <w:marLeft w:val="0"/>
              <w:marRight w:val="0"/>
              <w:marTop w:val="0"/>
              <w:marBottom w:val="0"/>
              <w:divBdr>
                <w:top w:val="none" w:sz="0" w:space="0" w:color="auto"/>
                <w:left w:val="none" w:sz="0" w:space="0" w:color="auto"/>
                <w:bottom w:val="none" w:sz="0" w:space="0" w:color="auto"/>
                <w:right w:val="none" w:sz="0" w:space="0" w:color="auto"/>
              </w:divBdr>
            </w:div>
            <w:div w:id="1906522658">
              <w:marLeft w:val="0"/>
              <w:marRight w:val="0"/>
              <w:marTop w:val="0"/>
              <w:marBottom w:val="0"/>
              <w:divBdr>
                <w:top w:val="none" w:sz="0" w:space="0" w:color="auto"/>
                <w:left w:val="none" w:sz="0" w:space="0" w:color="auto"/>
                <w:bottom w:val="none" w:sz="0" w:space="0" w:color="auto"/>
                <w:right w:val="none" w:sz="0" w:space="0" w:color="auto"/>
              </w:divBdr>
            </w:div>
            <w:div w:id="870604395">
              <w:marLeft w:val="0"/>
              <w:marRight w:val="0"/>
              <w:marTop w:val="0"/>
              <w:marBottom w:val="0"/>
              <w:divBdr>
                <w:top w:val="none" w:sz="0" w:space="0" w:color="auto"/>
                <w:left w:val="none" w:sz="0" w:space="0" w:color="auto"/>
                <w:bottom w:val="none" w:sz="0" w:space="0" w:color="auto"/>
                <w:right w:val="none" w:sz="0" w:space="0" w:color="auto"/>
              </w:divBdr>
            </w:div>
            <w:div w:id="1214926654">
              <w:marLeft w:val="0"/>
              <w:marRight w:val="0"/>
              <w:marTop w:val="0"/>
              <w:marBottom w:val="0"/>
              <w:divBdr>
                <w:top w:val="none" w:sz="0" w:space="0" w:color="auto"/>
                <w:left w:val="none" w:sz="0" w:space="0" w:color="auto"/>
                <w:bottom w:val="none" w:sz="0" w:space="0" w:color="auto"/>
                <w:right w:val="none" w:sz="0" w:space="0" w:color="auto"/>
              </w:divBdr>
            </w:div>
            <w:div w:id="554899372">
              <w:marLeft w:val="0"/>
              <w:marRight w:val="0"/>
              <w:marTop w:val="0"/>
              <w:marBottom w:val="0"/>
              <w:divBdr>
                <w:top w:val="none" w:sz="0" w:space="0" w:color="auto"/>
                <w:left w:val="none" w:sz="0" w:space="0" w:color="auto"/>
                <w:bottom w:val="none" w:sz="0" w:space="0" w:color="auto"/>
                <w:right w:val="none" w:sz="0" w:space="0" w:color="auto"/>
              </w:divBdr>
            </w:div>
            <w:div w:id="1083184481">
              <w:marLeft w:val="0"/>
              <w:marRight w:val="0"/>
              <w:marTop w:val="0"/>
              <w:marBottom w:val="0"/>
              <w:divBdr>
                <w:top w:val="none" w:sz="0" w:space="0" w:color="auto"/>
                <w:left w:val="none" w:sz="0" w:space="0" w:color="auto"/>
                <w:bottom w:val="none" w:sz="0" w:space="0" w:color="auto"/>
                <w:right w:val="none" w:sz="0" w:space="0" w:color="auto"/>
              </w:divBdr>
            </w:div>
            <w:div w:id="1259831250">
              <w:marLeft w:val="0"/>
              <w:marRight w:val="0"/>
              <w:marTop w:val="0"/>
              <w:marBottom w:val="0"/>
              <w:divBdr>
                <w:top w:val="none" w:sz="0" w:space="0" w:color="auto"/>
                <w:left w:val="none" w:sz="0" w:space="0" w:color="auto"/>
                <w:bottom w:val="none" w:sz="0" w:space="0" w:color="auto"/>
                <w:right w:val="none" w:sz="0" w:space="0" w:color="auto"/>
              </w:divBdr>
            </w:div>
            <w:div w:id="1359965516">
              <w:marLeft w:val="0"/>
              <w:marRight w:val="0"/>
              <w:marTop w:val="0"/>
              <w:marBottom w:val="0"/>
              <w:divBdr>
                <w:top w:val="none" w:sz="0" w:space="0" w:color="auto"/>
                <w:left w:val="none" w:sz="0" w:space="0" w:color="auto"/>
                <w:bottom w:val="none" w:sz="0" w:space="0" w:color="auto"/>
                <w:right w:val="none" w:sz="0" w:space="0" w:color="auto"/>
              </w:divBdr>
            </w:div>
            <w:div w:id="625163654">
              <w:marLeft w:val="0"/>
              <w:marRight w:val="0"/>
              <w:marTop w:val="0"/>
              <w:marBottom w:val="0"/>
              <w:divBdr>
                <w:top w:val="none" w:sz="0" w:space="0" w:color="auto"/>
                <w:left w:val="none" w:sz="0" w:space="0" w:color="auto"/>
                <w:bottom w:val="none" w:sz="0" w:space="0" w:color="auto"/>
                <w:right w:val="none" w:sz="0" w:space="0" w:color="auto"/>
              </w:divBdr>
            </w:div>
            <w:div w:id="1689065349">
              <w:marLeft w:val="0"/>
              <w:marRight w:val="0"/>
              <w:marTop w:val="0"/>
              <w:marBottom w:val="0"/>
              <w:divBdr>
                <w:top w:val="none" w:sz="0" w:space="0" w:color="auto"/>
                <w:left w:val="none" w:sz="0" w:space="0" w:color="auto"/>
                <w:bottom w:val="none" w:sz="0" w:space="0" w:color="auto"/>
                <w:right w:val="none" w:sz="0" w:space="0" w:color="auto"/>
              </w:divBdr>
            </w:div>
            <w:div w:id="1659262299">
              <w:marLeft w:val="0"/>
              <w:marRight w:val="0"/>
              <w:marTop w:val="0"/>
              <w:marBottom w:val="0"/>
              <w:divBdr>
                <w:top w:val="none" w:sz="0" w:space="0" w:color="auto"/>
                <w:left w:val="none" w:sz="0" w:space="0" w:color="auto"/>
                <w:bottom w:val="none" w:sz="0" w:space="0" w:color="auto"/>
                <w:right w:val="none" w:sz="0" w:space="0" w:color="auto"/>
              </w:divBdr>
            </w:div>
            <w:div w:id="926500096">
              <w:marLeft w:val="0"/>
              <w:marRight w:val="0"/>
              <w:marTop w:val="0"/>
              <w:marBottom w:val="0"/>
              <w:divBdr>
                <w:top w:val="none" w:sz="0" w:space="0" w:color="auto"/>
                <w:left w:val="none" w:sz="0" w:space="0" w:color="auto"/>
                <w:bottom w:val="none" w:sz="0" w:space="0" w:color="auto"/>
                <w:right w:val="none" w:sz="0" w:space="0" w:color="auto"/>
              </w:divBdr>
            </w:div>
            <w:div w:id="763645865">
              <w:marLeft w:val="0"/>
              <w:marRight w:val="0"/>
              <w:marTop w:val="0"/>
              <w:marBottom w:val="0"/>
              <w:divBdr>
                <w:top w:val="none" w:sz="0" w:space="0" w:color="auto"/>
                <w:left w:val="none" w:sz="0" w:space="0" w:color="auto"/>
                <w:bottom w:val="none" w:sz="0" w:space="0" w:color="auto"/>
                <w:right w:val="none" w:sz="0" w:space="0" w:color="auto"/>
              </w:divBdr>
            </w:div>
            <w:div w:id="467943720">
              <w:marLeft w:val="0"/>
              <w:marRight w:val="0"/>
              <w:marTop w:val="0"/>
              <w:marBottom w:val="0"/>
              <w:divBdr>
                <w:top w:val="none" w:sz="0" w:space="0" w:color="auto"/>
                <w:left w:val="none" w:sz="0" w:space="0" w:color="auto"/>
                <w:bottom w:val="none" w:sz="0" w:space="0" w:color="auto"/>
                <w:right w:val="none" w:sz="0" w:space="0" w:color="auto"/>
              </w:divBdr>
            </w:div>
            <w:div w:id="987242303">
              <w:marLeft w:val="0"/>
              <w:marRight w:val="0"/>
              <w:marTop w:val="0"/>
              <w:marBottom w:val="0"/>
              <w:divBdr>
                <w:top w:val="none" w:sz="0" w:space="0" w:color="auto"/>
                <w:left w:val="none" w:sz="0" w:space="0" w:color="auto"/>
                <w:bottom w:val="none" w:sz="0" w:space="0" w:color="auto"/>
                <w:right w:val="none" w:sz="0" w:space="0" w:color="auto"/>
              </w:divBdr>
            </w:div>
            <w:div w:id="1027950212">
              <w:marLeft w:val="0"/>
              <w:marRight w:val="0"/>
              <w:marTop w:val="0"/>
              <w:marBottom w:val="0"/>
              <w:divBdr>
                <w:top w:val="none" w:sz="0" w:space="0" w:color="auto"/>
                <w:left w:val="none" w:sz="0" w:space="0" w:color="auto"/>
                <w:bottom w:val="none" w:sz="0" w:space="0" w:color="auto"/>
                <w:right w:val="none" w:sz="0" w:space="0" w:color="auto"/>
              </w:divBdr>
            </w:div>
            <w:div w:id="1334576913">
              <w:marLeft w:val="0"/>
              <w:marRight w:val="0"/>
              <w:marTop w:val="0"/>
              <w:marBottom w:val="0"/>
              <w:divBdr>
                <w:top w:val="none" w:sz="0" w:space="0" w:color="auto"/>
                <w:left w:val="none" w:sz="0" w:space="0" w:color="auto"/>
                <w:bottom w:val="none" w:sz="0" w:space="0" w:color="auto"/>
                <w:right w:val="none" w:sz="0" w:space="0" w:color="auto"/>
              </w:divBdr>
            </w:div>
            <w:div w:id="834688991">
              <w:marLeft w:val="0"/>
              <w:marRight w:val="0"/>
              <w:marTop w:val="0"/>
              <w:marBottom w:val="0"/>
              <w:divBdr>
                <w:top w:val="none" w:sz="0" w:space="0" w:color="auto"/>
                <w:left w:val="none" w:sz="0" w:space="0" w:color="auto"/>
                <w:bottom w:val="none" w:sz="0" w:space="0" w:color="auto"/>
                <w:right w:val="none" w:sz="0" w:space="0" w:color="auto"/>
              </w:divBdr>
            </w:div>
            <w:div w:id="822701665">
              <w:marLeft w:val="0"/>
              <w:marRight w:val="0"/>
              <w:marTop w:val="0"/>
              <w:marBottom w:val="0"/>
              <w:divBdr>
                <w:top w:val="none" w:sz="0" w:space="0" w:color="auto"/>
                <w:left w:val="none" w:sz="0" w:space="0" w:color="auto"/>
                <w:bottom w:val="none" w:sz="0" w:space="0" w:color="auto"/>
                <w:right w:val="none" w:sz="0" w:space="0" w:color="auto"/>
              </w:divBdr>
            </w:div>
            <w:div w:id="354694110">
              <w:marLeft w:val="0"/>
              <w:marRight w:val="0"/>
              <w:marTop w:val="0"/>
              <w:marBottom w:val="0"/>
              <w:divBdr>
                <w:top w:val="none" w:sz="0" w:space="0" w:color="auto"/>
                <w:left w:val="none" w:sz="0" w:space="0" w:color="auto"/>
                <w:bottom w:val="none" w:sz="0" w:space="0" w:color="auto"/>
                <w:right w:val="none" w:sz="0" w:space="0" w:color="auto"/>
              </w:divBdr>
            </w:div>
            <w:div w:id="1888487524">
              <w:marLeft w:val="0"/>
              <w:marRight w:val="0"/>
              <w:marTop w:val="0"/>
              <w:marBottom w:val="0"/>
              <w:divBdr>
                <w:top w:val="none" w:sz="0" w:space="0" w:color="auto"/>
                <w:left w:val="none" w:sz="0" w:space="0" w:color="auto"/>
                <w:bottom w:val="none" w:sz="0" w:space="0" w:color="auto"/>
                <w:right w:val="none" w:sz="0" w:space="0" w:color="auto"/>
              </w:divBdr>
            </w:div>
            <w:div w:id="1978603864">
              <w:marLeft w:val="0"/>
              <w:marRight w:val="0"/>
              <w:marTop w:val="0"/>
              <w:marBottom w:val="0"/>
              <w:divBdr>
                <w:top w:val="none" w:sz="0" w:space="0" w:color="auto"/>
                <w:left w:val="none" w:sz="0" w:space="0" w:color="auto"/>
                <w:bottom w:val="none" w:sz="0" w:space="0" w:color="auto"/>
                <w:right w:val="none" w:sz="0" w:space="0" w:color="auto"/>
              </w:divBdr>
            </w:div>
            <w:div w:id="1494300787">
              <w:marLeft w:val="0"/>
              <w:marRight w:val="0"/>
              <w:marTop w:val="0"/>
              <w:marBottom w:val="0"/>
              <w:divBdr>
                <w:top w:val="none" w:sz="0" w:space="0" w:color="auto"/>
                <w:left w:val="none" w:sz="0" w:space="0" w:color="auto"/>
                <w:bottom w:val="none" w:sz="0" w:space="0" w:color="auto"/>
                <w:right w:val="none" w:sz="0" w:space="0" w:color="auto"/>
              </w:divBdr>
            </w:div>
            <w:div w:id="576552181">
              <w:marLeft w:val="0"/>
              <w:marRight w:val="0"/>
              <w:marTop w:val="0"/>
              <w:marBottom w:val="0"/>
              <w:divBdr>
                <w:top w:val="none" w:sz="0" w:space="0" w:color="auto"/>
                <w:left w:val="none" w:sz="0" w:space="0" w:color="auto"/>
                <w:bottom w:val="none" w:sz="0" w:space="0" w:color="auto"/>
                <w:right w:val="none" w:sz="0" w:space="0" w:color="auto"/>
              </w:divBdr>
            </w:div>
            <w:div w:id="1853764884">
              <w:marLeft w:val="0"/>
              <w:marRight w:val="0"/>
              <w:marTop w:val="0"/>
              <w:marBottom w:val="0"/>
              <w:divBdr>
                <w:top w:val="none" w:sz="0" w:space="0" w:color="auto"/>
                <w:left w:val="none" w:sz="0" w:space="0" w:color="auto"/>
                <w:bottom w:val="none" w:sz="0" w:space="0" w:color="auto"/>
                <w:right w:val="none" w:sz="0" w:space="0" w:color="auto"/>
              </w:divBdr>
            </w:div>
            <w:div w:id="1302925938">
              <w:marLeft w:val="0"/>
              <w:marRight w:val="0"/>
              <w:marTop w:val="0"/>
              <w:marBottom w:val="0"/>
              <w:divBdr>
                <w:top w:val="none" w:sz="0" w:space="0" w:color="auto"/>
                <w:left w:val="none" w:sz="0" w:space="0" w:color="auto"/>
                <w:bottom w:val="none" w:sz="0" w:space="0" w:color="auto"/>
                <w:right w:val="none" w:sz="0" w:space="0" w:color="auto"/>
              </w:divBdr>
            </w:div>
            <w:div w:id="825051365">
              <w:marLeft w:val="0"/>
              <w:marRight w:val="0"/>
              <w:marTop w:val="0"/>
              <w:marBottom w:val="0"/>
              <w:divBdr>
                <w:top w:val="none" w:sz="0" w:space="0" w:color="auto"/>
                <w:left w:val="none" w:sz="0" w:space="0" w:color="auto"/>
                <w:bottom w:val="none" w:sz="0" w:space="0" w:color="auto"/>
                <w:right w:val="none" w:sz="0" w:space="0" w:color="auto"/>
              </w:divBdr>
            </w:div>
            <w:div w:id="486165130">
              <w:marLeft w:val="0"/>
              <w:marRight w:val="0"/>
              <w:marTop w:val="0"/>
              <w:marBottom w:val="0"/>
              <w:divBdr>
                <w:top w:val="none" w:sz="0" w:space="0" w:color="auto"/>
                <w:left w:val="none" w:sz="0" w:space="0" w:color="auto"/>
                <w:bottom w:val="none" w:sz="0" w:space="0" w:color="auto"/>
                <w:right w:val="none" w:sz="0" w:space="0" w:color="auto"/>
              </w:divBdr>
            </w:div>
            <w:div w:id="864367921">
              <w:marLeft w:val="0"/>
              <w:marRight w:val="0"/>
              <w:marTop w:val="0"/>
              <w:marBottom w:val="0"/>
              <w:divBdr>
                <w:top w:val="none" w:sz="0" w:space="0" w:color="auto"/>
                <w:left w:val="none" w:sz="0" w:space="0" w:color="auto"/>
                <w:bottom w:val="none" w:sz="0" w:space="0" w:color="auto"/>
                <w:right w:val="none" w:sz="0" w:space="0" w:color="auto"/>
              </w:divBdr>
            </w:div>
            <w:div w:id="826241475">
              <w:marLeft w:val="0"/>
              <w:marRight w:val="0"/>
              <w:marTop w:val="0"/>
              <w:marBottom w:val="0"/>
              <w:divBdr>
                <w:top w:val="none" w:sz="0" w:space="0" w:color="auto"/>
                <w:left w:val="none" w:sz="0" w:space="0" w:color="auto"/>
                <w:bottom w:val="none" w:sz="0" w:space="0" w:color="auto"/>
                <w:right w:val="none" w:sz="0" w:space="0" w:color="auto"/>
              </w:divBdr>
            </w:div>
            <w:div w:id="2098400680">
              <w:marLeft w:val="0"/>
              <w:marRight w:val="0"/>
              <w:marTop w:val="0"/>
              <w:marBottom w:val="0"/>
              <w:divBdr>
                <w:top w:val="none" w:sz="0" w:space="0" w:color="auto"/>
                <w:left w:val="none" w:sz="0" w:space="0" w:color="auto"/>
                <w:bottom w:val="none" w:sz="0" w:space="0" w:color="auto"/>
                <w:right w:val="none" w:sz="0" w:space="0" w:color="auto"/>
              </w:divBdr>
            </w:div>
            <w:div w:id="1596523360">
              <w:marLeft w:val="0"/>
              <w:marRight w:val="0"/>
              <w:marTop w:val="0"/>
              <w:marBottom w:val="0"/>
              <w:divBdr>
                <w:top w:val="none" w:sz="0" w:space="0" w:color="auto"/>
                <w:left w:val="none" w:sz="0" w:space="0" w:color="auto"/>
                <w:bottom w:val="none" w:sz="0" w:space="0" w:color="auto"/>
                <w:right w:val="none" w:sz="0" w:space="0" w:color="auto"/>
              </w:divBdr>
            </w:div>
            <w:div w:id="355885908">
              <w:marLeft w:val="0"/>
              <w:marRight w:val="0"/>
              <w:marTop w:val="0"/>
              <w:marBottom w:val="0"/>
              <w:divBdr>
                <w:top w:val="none" w:sz="0" w:space="0" w:color="auto"/>
                <w:left w:val="none" w:sz="0" w:space="0" w:color="auto"/>
                <w:bottom w:val="none" w:sz="0" w:space="0" w:color="auto"/>
                <w:right w:val="none" w:sz="0" w:space="0" w:color="auto"/>
              </w:divBdr>
            </w:div>
            <w:div w:id="944843314">
              <w:marLeft w:val="0"/>
              <w:marRight w:val="0"/>
              <w:marTop w:val="0"/>
              <w:marBottom w:val="0"/>
              <w:divBdr>
                <w:top w:val="none" w:sz="0" w:space="0" w:color="auto"/>
                <w:left w:val="none" w:sz="0" w:space="0" w:color="auto"/>
                <w:bottom w:val="none" w:sz="0" w:space="0" w:color="auto"/>
                <w:right w:val="none" w:sz="0" w:space="0" w:color="auto"/>
              </w:divBdr>
            </w:div>
            <w:div w:id="1377507848">
              <w:marLeft w:val="0"/>
              <w:marRight w:val="0"/>
              <w:marTop w:val="0"/>
              <w:marBottom w:val="0"/>
              <w:divBdr>
                <w:top w:val="none" w:sz="0" w:space="0" w:color="auto"/>
                <w:left w:val="none" w:sz="0" w:space="0" w:color="auto"/>
                <w:bottom w:val="none" w:sz="0" w:space="0" w:color="auto"/>
                <w:right w:val="none" w:sz="0" w:space="0" w:color="auto"/>
              </w:divBdr>
            </w:div>
            <w:div w:id="932469698">
              <w:marLeft w:val="0"/>
              <w:marRight w:val="0"/>
              <w:marTop w:val="0"/>
              <w:marBottom w:val="0"/>
              <w:divBdr>
                <w:top w:val="none" w:sz="0" w:space="0" w:color="auto"/>
                <w:left w:val="none" w:sz="0" w:space="0" w:color="auto"/>
                <w:bottom w:val="none" w:sz="0" w:space="0" w:color="auto"/>
                <w:right w:val="none" w:sz="0" w:space="0" w:color="auto"/>
              </w:divBdr>
            </w:div>
            <w:div w:id="1366565044">
              <w:marLeft w:val="0"/>
              <w:marRight w:val="0"/>
              <w:marTop w:val="0"/>
              <w:marBottom w:val="0"/>
              <w:divBdr>
                <w:top w:val="none" w:sz="0" w:space="0" w:color="auto"/>
                <w:left w:val="none" w:sz="0" w:space="0" w:color="auto"/>
                <w:bottom w:val="none" w:sz="0" w:space="0" w:color="auto"/>
                <w:right w:val="none" w:sz="0" w:space="0" w:color="auto"/>
              </w:divBdr>
            </w:div>
          </w:divsChild>
        </w:div>
        <w:div w:id="241989617">
          <w:marLeft w:val="0"/>
          <w:marRight w:val="0"/>
          <w:marTop w:val="0"/>
          <w:marBottom w:val="120"/>
          <w:divBdr>
            <w:top w:val="none" w:sz="0" w:space="0" w:color="auto"/>
            <w:left w:val="none" w:sz="0" w:space="0" w:color="auto"/>
            <w:bottom w:val="none" w:sz="0" w:space="0" w:color="auto"/>
            <w:right w:val="none" w:sz="0" w:space="0" w:color="auto"/>
          </w:divBdr>
          <w:divsChild>
            <w:div w:id="88546984">
              <w:marLeft w:val="0"/>
              <w:marRight w:val="0"/>
              <w:marTop w:val="0"/>
              <w:marBottom w:val="0"/>
              <w:divBdr>
                <w:top w:val="none" w:sz="0" w:space="0" w:color="auto"/>
                <w:left w:val="none" w:sz="0" w:space="0" w:color="auto"/>
                <w:bottom w:val="none" w:sz="0" w:space="0" w:color="auto"/>
                <w:right w:val="none" w:sz="0" w:space="0" w:color="auto"/>
              </w:divBdr>
            </w:div>
            <w:div w:id="444740651">
              <w:marLeft w:val="0"/>
              <w:marRight w:val="0"/>
              <w:marTop w:val="0"/>
              <w:marBottom w:val="0"/>
              <w:divBdr>
                <w:top w:val="none" w:sz="0" w:space="0" w:color="auto"/>
                <w:left w:val="none" w:sz="0" w:space="0" w:color="auto"/>
                <w:bottom w:val="none" w:sz="0" w:space="0" w:color="auto"/>
                <w:right w:val="none" w:sz="0" w:space="0" w:color="auto"/>
              </w:divBdr>
            </w:div>
            <w:div w:id="2115973244">
              <w:marLeft w:val="0"/>
              <w:marRight w:val="0"/>
              <w:marTop w:val="0"/>
              <w:marBottom w:val="0"/>
              <w:divBdr>
                <w:top w:val="none" w:sz="0" w:space="0" w:color="auto"/>
                <w:left w:val="none" w:sz="0" w:space="0" w:color="auto"/>
                <w:bottom w:val="none" w:sz="0" w:space="0" w:color="auto"/>
                <w:right w:val="none" w:sz="0" w:space="0" w:color="auto"/>
              </w:divBdr>
            </w:div>
            <w:div w:id="289866066">
              <w:marLeft w:val="0"/>
              <w:marRight w:val="0"/>
              <w:marTop w:val="0"/>
              <w:marBottom w:val="0"/>
              <w:divBdr>
                <w:top w:val="none" w:sz="0" w:space="0" w:color="auto"/>
                <w:left w:val="none" w:sz="0" w:space="0" w:color="auto"/>
                <w:bottom w:val="none" w:sz="0" w:space="0" w:color="auto"/>
                <w:right w:val="none" w:sz="0" w:space="0" w:color="auto"/>
              </w:divBdr>
            </w:div>
            <w:div w:id="507982067">
              <w:marLeft w:val="0"/>
              <w:marRight w:val="0"/>
              <w:marTop w:val="0"/>
              <w:marBottom w:val="0"/>
              <w:divBdr>
                <w:top w:val="none" w:sz="0" w:space="0" w:color="auto"/>
                <w:left w:val="none" w:sz="0" w:space="0" w:color="auto"/>
                <w:bottom w:val="none" w:sz="0" w:space="0" w:color="auto"/>
                <w:right w:val="none" w:sz="0" w:space="0" w:color="auto"/>
              </w:divBdr>
            </w:div>
            <w:div w:id="862279">
              <w:marLeft w:val="0"/>
              <w:marRight w:val="0"/>
              <w:marTop w:val="0"/>
              <w:marBottom w:val="0"/>
              <w:divBdr>
                <w:top w:val="none" w:sz="0" w:space="0" w:color="auto"/>
                <w:left w:val="none" w:sz="0" w:space="0" w:color="auto"/>
                <w:bottom w:val="none" w:sz="0" w:space="0" w:color="auto"/>
                <w:right w:val="none" w:sz="0" w:space="0" w:color="auto"/>
              </w:divBdr>
            </w:div>
            <w:div w:id="786853617">
              <w:marLeft w:val="0"/>
              <w:marRight w:val="0"/>
              <w:marTop w:val="0"/>
              <w:marBottom w:val="0"/>
              <w:divBdr>
                <w:top w:val="none" w:sz="0" w:space="0" w:color="auto"/>
                <w:left w:val="none" w:sz="0" w:space="0" w:color="auto"/>
                <w:bottom w:val="none" w:sz="0" w:space="0" w:color="auto"/>
                <w:right w:val="none" w:sz="0" w:space="0" w:color="auto"/>
              </w:divBdr>
            </w:div>
            <w:div w:id="1010372423">
              <w:marLeft w:val="0"/>
              <w:marRight w:val="0"/>
              <w:marTop w:val="0"/>
              <w:marBottom w:val="0"/>
              <w:divBdr>
                <w:top w:val="none" w:sz="0" w:space="0" w:color="auto"/>
                <w:left w:val="none" w:sz="0" w:space="0" w:color="auto"/>
                <w:bottom w:val="none" w:sz="0" w:space="0" w:color="auto"/>
                <w:right w:val="none" w:sz="0" w:space="0" w:color="auto"/>
              </w:divBdr>
            </w:div>
            <w:div w:id="387073085">
              <w:marLeft w:val="0"/>
              <w:marRight w:val="0"/>
              <w:marTop w:val="0"/>
              <w:marBottom w:val="0"/>
              <w:divBdr>
                <w:top w:val="none" w:sz="0" w:space="0" w:color="auto"/>
                <w:left w:val="none" w:sz="0" w:space="0" w:color="auto"/>
                <w:bottom w:val="none" w:sz="0" w:space="0" w:color="auto"/>
                <w:right w:val="none" w:sz="0" w:space="0" w:color="auto"/>
              </w:divBdr>
            </w:div>
            <w:div w:id="2071731770">
              <w:marLeft w:val="0"/>
              <w:marRight w:val="0"/>
              <w:marTop w:val="0"/>
              <w:marBottom w:val="0"/>
              <w:divBdr>
                <w:top w:val="none" w:sz="0" w:space="0" w:color="auto"/>
                <w:left w:val="none" w:sz="0" w:space="0" w:color="auto"/>
                <w:bottom w:val="none" w:sz="0" w:space="0" w:color="auto"/>
                <w:right w:val="none" w:sz="0" w:space="0" w:color="auto"/>
              </w:divBdr>
            </w:div>
            <w:div w:id="673266557">
              <w:marLeft w:val="0"/>
              <w:marRight w:val="0"/>
              <w:marTop w:val="0"/>
              <w:marBottom w:val="0"/>
              <w:divBdr>
                <w:top w:val="none" w:sz="0" w:space="0" w:color="auto"/>
                <w:left w:val="none" w:sz="0" w:space="0" w:color="auto"/>
                <w:bottom w:val="none" w:sz="0" w:space="0" w:color="auto"/>
                <w:right w:val="none" w:sz="0" w:space="0" w:color="auto"/>
              </w:divBdr>
            </w:div>
            <w:div w:id="1312712337">
              <w:marLeft w:val="0"/>
              <w:marRight w:val="0"/>
              <w:marTop w:val="0"/>
              <w:marBottom w:val="0"/>
              <w:divBdr>
                <w:top w:val="none" w:sz="0" w:space="0" w:color="auto"/>
                <w:left w:val="none" w:sz="0" w:space="0" w:color="auto"/>
                <w:bottom w:val="none" w:sz="0" w:space="0" w:color="auto"/>
                <w:right w:val="none" w:sz="0" w:space="0" w:color="auto"/>
              </w:divBdr>
            </w:div>
            <w:div w:id="2085644851">
              <w:marLeft w:val="0"/>
              <w:marRight w:val="0"/>
              <w:marTop w:val="0"/>
              <w:marBottom w:val="0"/>
              <w:divBdr>
                <w:top w:val="none" w:sz="0" w:space="0" w:color="auto"/>
                <w:left w:val="none" w:sz="0" w:space="0" w:color="auto"/>
                <w:bottom w:val="none" w:sz="0" w:space="0" w:color="auto"/>
                <w:right w:val="none" w:sz="0" w:space="0" w:color="auto"/>
              </w:divBdr>
            </w:div>
            <w:div w:id="1611887344">
              <w:marLeft w:val="0"/>
              <w:marRight w:val="0"/>
              <w:marTop w:val="0"/>
              <w:marBottom w:val="0"/>
              <w:divBdr>
                <w:top w:val="none" w:sz="0" w:space="0" w:color="auto"/>
                <w:left w:val="none" w:sz="0" w:space="0" w:color="auto"/>
                <w:bottom w:val="none" w:sz="0" w:space="0" w:color="auto"/>
                <w:right w:val="none" w:sz="0" w:space="0" w:color="auto"/>
              </w:divBdr>
            </w:div>
            <w:div w:id="498929434">
              <w:marLeft w:val="0"/>
              <w:marRight w:val="0"/>
              <w:marTop w:val="0"/>
              <w:marBottom w:val="0"/>
              <w:divBdr>
                <w:top w:val="none" w:sz="0" w:space="0" w:color="auto"/>
                <w:left w:val="none" w:sz="0" w:space="0" w:color="auto"/>
                <w:bottom w:val="none" w:sz="0" w:space="0" w:color="auto"/>
                <w:right w:val="none" w:sz="0" w:space="0" w:color="auto"/>
              </w:divBdr>
            </w:div>
            <w:div w:id="1699575817">
              <w:marLeft w:val="0"/>
              <w:marRight w:val="0"/>
              <w:marTop w:val="0"/>
              <w:marBottom w:val="0"/>
              <w:divBdr>
                <w:top w:val="none" w:sz="0" w:space="0" w:color="auto"/>
                <w:left w:val="none" w:sz="0" w:space="0" w:color="auto"/>
                <w:bottom w:val="none" w:sz="0" w:space="0" w:color="auto"/>
                <w:right w:val="none" w:sz="0" w:space="0" w:color="auto"/>
              </w:divBdr>
            </w:div>
            <w:div w:id="672994155">
              <w:marLeft w:val="0"/>
              <w:marRight w:val="0"/>
              <w:marTop w:val="0"/>
              <w:marBottom w:val="0"/>
              <w:divBdr>
                <w:top w:val="none" w:sz="0" w:space="0" w:color="auto"/>
                <w:left w:val="none" w:sz="0" w:space="0" w:color="auto"/>
                <w:bottom w:val="none" w:sz="0" w:space="0" w:color="auto"/>
                <w:right w:val="none" w:sz="0" w:space="0" w:color="auto"/>
              </w:divBdr>
            </w:div>
            <w:div w:id="1821967633">
              <w:marLeft w:val="0"/>
              <w:marRight w:val="0"/>
              <w:marTop w:val="0"/>
              <w:marBottom w:val="0"/>
              <w:divBdr>
                <w:top w:val="none" w:sz="0" w:space="0" w:color="auto"/>
                <w:left w:val="none" w:sz="0" w:space="0" w:color="auto"/>
                <w:bottom w:val="none" w:sz="0" w:space="0" w:color="auto"/>
                <w:right w:val="none" w:sz="0" w:space="0" w:color="auto"/>
              </w:divBdr>
            </w:div>
            <w:div w:id="1528330175">
              <w:marLeft w:val="0"/>
              <w:marRight w:val="0"/>
              <w:marTop w:val="0"/>
              <w:marBottom w:val="0"/>
              <w:divBdr>
                <w:top w:val="none" w:sz="0" w:space="0" w:color="auto"/>
                <w:left w:val="none" w:sz="0" w:space="0" w:color="auto"/>
                <w:bottom w:val="none" w:sz="0" w:space="0" w:color="auto"/>
                <w:right w:val="none" w:sz="0" w:space="0" w:color="auto"/>
              </w:divBdr>
            </w:div>
            <w:div w:id="1939603693">
              <w:marLeft w:val="0"/>
              <w:marRight w:val="0"/>
              <w:marTop w:val="0"/>
              <w:marBottom w:val="0"/>
              <w:divBdr>
                <w:top w:val="none" w:sz="0" w:space="0" w:color="auto"/>
                <w:left w:val="none" w:sz="0" w:space="0" w:color="auto"/>
                <w:bottom w:val="none" w:sz="0" w:space="0" w:color="auto"/>
                <w:right w:val="none" w:sz="0" w:space="0" w:color="auto"/>
              </w:divBdr>
            </w:div>
            <w:div w:id="252521090">
              <w:marLeft w:val="0"/>
              <w:marRight w:val="0"/>
              <w:marTop w:val="0"/>
              <w:marBottom w:val="0"/>
              <w:divBdr>
                <w:top w:val="none" w:sz="0" w:space="0" w:color="auto"/>
                <w:left w:val="none" w:sz="0" w:space="0" w:color="auto"/>
                <w:bottom w:val="none" w:sz="0" w:space="0" w:color="auto"/>
                <w:right w:val="none" w:sz="0" w:space="0" w:color="auto"/>
              </w:divBdr>
            </w:div>
            <w:div w:id="1199053664">
              <w:marLeft w:val="0"/>
              <w:marRight w:val="0"/>
              <w:marTop w:val="0"/>
              <w:marBottom w:val="0"/>
              <w:divBdr>
                <w:top w:val="none" w:sz="0" w:space="0" w:color="auto"/>
                <w:left w:val="none" w:sz="0" w:space="0" w:color="auto"/>
                <w:bottom w:val="none" w:sz="0" w:space="0" w:color="auto"/>
                <w:right w:val="none" w:sz="0" w:space="0" w:color="auto"/>
              </w:divBdr>
            </w:div>
            <w:div w:id="1313607255">
              <w:marLeft w:val="0"/>
              <w:marRight w:val="0"/>
              <w:marTop w:val="0"/>
              <w:marBottom w:val="0"/>
              <w:divBdr>
                <w:top w:val="none" w:sz="0" w:space="0" w:color="auto"/>
                <w:left w:val="none" w:sz="0" w:space="0" w:color="auto"/>
                <w:bottom w:val="none" w:sz="0" w:space="0" w:color="auto"/>
                <w:right w:val="none" w:sz="0" w:space="0" w:color="auto"/>
              </w:divBdr>
            </w:div>
            <w:div w:id="1028071268">
              <w:marLeft w:val="0"/>
              <w:marRight w:val="0"/>
              <w:marTop w:val="0"/>
              <w:marBottom w:val="0"/>
              <w:divBdr>
                <w:top w:val="none" w:sz="0" w:space="0" w:color="auto"/>
                <w:left w:val="none" w:sz="0" w:space="0" w:color="auto"/>
                <w:bottom w:val="none" w:sz="0" w:space="0" w:color="auto"/>
                <w:right w:val="none" w:sz="0" w:space="0" w:color="auto"/>
              </w:divBdr>
            </w:div>
            <w:div w:id="1256211557">
              <w:marLeft w:val="0"/>
              <w:marRight w:val="0"/>
              <w:marTop w:val="0"/>
              <w:marBottom w:val="0"/>
              <w:divBdr>
                <w:top w:val="none" w:sz="0" w:space="0" w:color="auto"/>
                <w:left w:val="none" w:sz="0" w:space="0" w:color="auto"/>
                <w:bottom w:val="none" w:sz="0" w:space="0" w:color="auto"/>
                <w:right w:val="none" w:sz="0" w:space="0" w:color="auto"/>
              </w:divBdr>
            </w:div>
            <w:div w:id="1930850123">
              <w:marLeft w:val="0"/>
              <w:marRight w:val="0"/>
              <w:marTop w:val="0"/>
              <w:marBottom w:val="0"/>
              <w:divBdr>
                <w:top w:val="none" w:sz="0" w:space="0" w:color="auto"/>
                <w:left w:val="none" w:sz="0" w:space="0" w:color="auto"/>
                <w:bottom w:val="none" w:sz="0" w:space="0" w:color="auto"/>
                <w:right w:val="none" w:sz="0" w:space="0" w:color="auto"/>
              </w:divBdr>
            </w:div>
            <w:div w:id="764883218">
              <w:marLeft w:val="0"/>
              <w:marRight w:val="0"/>
              <w:marTop w:val="0"/>
              <w:marBottom w:val="0"/>
              <w:divBdr>
                <w:top w:val="none" w:sz="0" w:space="0" w:color="auto"/>
                <w:left w:val="none" w:sz="0" w:space="0" w:color="auto"/>
                <w:bottom w:val="none" w:sz="0" w:space="0" w:color="auto"/>
                <w:right w:val="none" w:sz="0" w:space="0" w:color="auto"/>
              </w:divBdr>
            </w:div>
            <w:div w:id="405418814">
              <w:marLeft w:val="0"/>
              <w:marRight w:val="0"/>
              <w:marTop w:val="0"/>
              <w:marBottom w:val="0"/>
              <w:divBdr>
                <w:top w:val="none" w:sz="0" w:space="0" w:color="auto"/>
                <w:left w:val="none" w:sz="0" w:space="0" w:color="auto"/>
                <w:bottom w:val="none" w:sz="0" w:space="0" w:color="auto"/>
                <w:right w:val="none" w:sz="0" w:space="0" w:color="auto"/>
              </w:divBdr>
            </w:div>
            <w:div w:id="2071921998">
              <w:marLeft w:val="0"/>
              <w:marRight w:val="0"/>
              <w:marTop w:val="0"/>
              <w:marBottom w:val="0"/>
              <w:divBdr>
                <w:top w:val="none" w:sz="0" w:space="0" w:color="auto"/>
                <w:left w:val="none" w:sz="0" w:space="0" w:color="auto"/>
                <w:bottom w:val="none" w:sz="0" w:space="0" w:color="auto"/>
                <w:right w:val="none" w:sz="0" w:space="0" w:color="auto"/>
              </w:divBdr>
            </w:div>
          </w:divsChild>
        </w:div>
        <w:div w:id="2088573563">
          <w:marLeft w:val="0"/>
          <w:marRight w:val="0"/>
          <w:marTop w:val="150"/>
          <w:marBottom w:val="0"/>
          <w:divBdr>
            <w:top w:val="none" w:sz="0" w:space="0" w:color="auto"/>
            <w:left w:val="none" w:sz="0" w:space="0" w:color="auto"/>
            <w:bottom w:val="none" w:sz="0" w:space="0" w:color="auto"/>
            <w:right w:val="none" w:sz="0" w:space="0" w:color="auto"/>
          </w:divBdr>
        </w:div>
        <w:div w:id="764422729">
          <w:marLeft w:val="0"/>
          <w:marRight w:val="0"/>
          <w:marTop w:val="0"/>
          <w:marBottom w:val="120"/>
          <w:divBdr>
            <w:top w:val="none" w:sz="0" w:space="0" w:color="auto"/>
            <w:left w:val="none" w:sz="0" w:space="0" w:color="auto"/>
            <w:bottom w:val="none" w:sz="0" w:space="0" w:color="auto"/>
            <w:right w:val="none" w:sz="0" w:space="0" w:color="auto"/>
          </w:divBdr>
          <w:divsChild>
            <w:div w:id="1724138497">
              <w:marLeft w:val="0"/>
              <w:marRight w:val="0"/>
              <w:marTop w:val="0"/>
              <w:marBottom w:val="0"/>
              <w:divBdr>
                <w:top w:val="none" w:sz="0" w:space="0" w:color="auto"/>
                <w:left w:val="none" w:sz="0" w:space="0" w:color="auto"/>
                <w:bottom w:val="none" w:sz="0" w:space="0" w:color="auto"/>
                <w:right w:val="none" w:sz="0" w:space="0" w:color="auto"/>
              </w:divBdr>
            </w:div>
            <w:div w:id="2013291726">
              <w:marLeft w:val="0"/>
              <w:marRight w:val="0"/>
              <w:marTop w:val="0"/>
              <w:marBottom w:val="0"/>
              <w:divBdr>
                <w:top w:val="none" w:sz="0" w:space="0" w:color="auto"/>
                <w:left w:val="none" w:sz="0" w:space="0" w:color="auto"/>
                <w:bottom w:val="none" w:sz="0" w:space="0" w:color="auto"/>
                <w:right w:val="none" w:sz="0" w:space="0" w:color="auto"/>
              </w:divBdr>
            </w:div>
            <w:div w:id="1638412064">
              <w:marLeft w:val="0"/>
              <w:marRight w:val="0"/>
              <w:marTop w:val="0"/>
              <w:marBottom w:val="0"/>
              <w:divBdr>
                <w:top w:val="none" w:sz="0" w:space="0" w:color="auto"/>
                <w:left w:val="none" w:sz="0" w:space="0" w:color="auto"/>
                <w:bottom w:val="none" w:sz="0" w:space="0" w:color="auto"/>
                <w:right w:val="none" w:sz="0" w:space="0" w:color="auto"/>
              </w:divBdr>
            </w:div>
            <w:div w:id="2014919636">
              <w:marLeft w:val="0"/>
              <w:marRight w:val="0"/>
              <w:marTop w:val="0"/>
              <w:marBottom w:val="0"/>
              <w:divBdr>
                <w:top w:val="none" w:sz="0" w:space="0" w:color="auto"/>
                <w:left w:val="none" w:sz="0" w:space="0" w:color="auto"/>
                <w:bottom w:val="none" w:sz="0" w:space="0" w:color="auto"/>
                <w:right w:val="none" w:sz="0" w:space="0" w:color="auto"/>
              </w:divBdr>
            </w:div>
            <w:div w:id="1229536139">
              <w:marLeft w:val="0"/>
              <w:marRight w:val="0"/>
              <w:marTop w:val="0"/>
              <w:marBottom w:val="0"/>
              <w:divBdr>
                <w:top w:val="none" w:sz="0" w:space="0" w:color="auto"/>
                <w:left w:val="none" w:sz="0" w:space="0" w:color="auto"/>
                <w:bottom w:val="none" w:sz="0" w:space="0" w:color="auto"/>
                <w:right w:val="none" w:sz="0" w:space="0" w:color="auto"/>
              </w:divBdr>
            </w:div>
            <w:div w:id="1684358046">
              <w:marLeft w:val="0"/>
              <w:marRight w:val="0"/>
              <w:marTop w:val="0"/>
              <w:marBottom w:val="0"/>
              <w:divBdr>
                <w:top w:val="none" w:sz="0" w:space="0" w:color="auto"/>
                <w:left w:val="none" w:sz="0" w:space="0" w:color="auto"/>
                <w:bottom w:val="none" w:sz="0" w:space="0" w:color="auto"/>
                <w:right w:val="none" w:sz="0" w:space="0" w:color="auto"/>
              </w:divBdr>
            </w:div>
            <w:div w:id="723217024">
              <w:marLeft w:val="0"/>
              <w:marRight w:val="0"/>
              <w:marTop w:val="0"/>
              <w:marBottom w:val="0"/>
              <w:divBdr>
                <w:top w:val="none" w:sz="0" w:space="0" w:color="auto"/>
                <w:left w:val="none" w:sz="0" w:space="0" w:color="auto"/>
                <w:bottom w:val="none" w:sz="0" w:space="0" w:color="auto"/>
                <w:right w:val="none" w:sz="0" w:space="0" w:color="auto"/>
              </w:divBdr>
            </w:div>
            <w:div w:id="1328241669">
              <w:marLeft w:val="0"/>
              <w:marRight w:val="0"/>
              <w:marTop w:val="0"/>
              <w:marBottom w:val="0"/>
              <w:divBdr>
                <w:top w:val="none" w:sz="0" w:space="0" w:color="auto"/>
                <w:left w:val="none" w:sz="0" w:space="0" w:color="auto"/>
                <w:bottom w:val="none" w:sz="0" w:space="0" w:color="auto"/>
                <w:right w:val="none" w:sz="0" w:space="0" w:color="auto"/>
              </w:divBdr>
            </w:div>
            <w:div w:id="1392120162">
              <w:marLeft w:val="0"/>
              <w:marRight w:val="0"/>
              <w:marTop w:val="0"/>
              <w:marBottom w:val="0"/>
              <w:divBdr>
                <w:top w:val="none" w:sz="0" w:space="0" w:color="auto"/>
                <w:left w:val="none" w:sz="0" w:space="0" w:color="auto"/>
                <w:bottom w:val="none" w:sz="0" w:space="0" w:color="auto"/>
                <w:right w:val="none" w:sz="0" w:space="0" w:color="auto"/>
              </w:divBdr>
            </w:div>
            <w:div w:id="1762723113">
              <w:marLeft w:val="0"/>
              <w:marRight w:val="0"/>
              <w:marTop w:val="0"/>
              <w:marBottom w:val="0"/>
              <w:divBdr>
                <w:top w:val="none" w:sz="0" w:space="0" w:color="auto"/>
                <w:left w:val="none" w:sz="0" w:space="0" w:color="auto"/>
                <w:bottom w:val="none" w:sz="0" w:space="0" w:color="auto"/>
                <w:right w:val="none" w:sz="0" w:space="0" w:color="auto"/>
              </w:divBdr>
            </w:div>
            <w:div w:id="70584111">
              <w:marLeft w:val="0"/>
              <w:marRight w:val="0"/>
              <w:marTop w:val="0"/>
              <w:marBottom w:val="0"/>
              <w:divBdr>
                <w:top w:val="none" w:sz="0" w:space="0" w:color="auto"/>
                <w:left w:val="none" w:sz="0" w:space="0" w:color="auto"/>
                <w:bottom w:val="none" w:sz="0" w:space="0" w:color="auto"/>
                <w:right w:val="none" w:sz="0" w:space="0" w:color="auto"/>
              </w:divBdr>
            </w:div>
            <w:div w:id="357046753">
              <w:marLeft w:val="0"/>
              <w:marRight w:val="0"/>
              <w:marTop w:val="0"/>
              <w:marBottom w:val="0"/>
              <w:divBdr>
                <w:top w:val="none" w:sz="0" w:space="0" w:color="auto"/>
                <w:left w:val="none" w:sz="0" w:space="0" w:color="auto"/>
                <w:bottom w:val="none" w:sz="0" w:space="0" w:color="auto"/>
                <w:right w:val="none" w:sz="0" w:space="0" w:color="auto"/>
              </w:divBdr>
            </w:div>
            <w:div w:id="1659116824">
              <w:marLeft w:val="0"/>
              <w:marRight w:val="0"/>
              <w:marTop w:val="0"/>
              <w:marBottom w:val="0"/>
              <w:divBdr>
                <w:top w:val="none" w:sz="0" w:space="0" w:color="auto"/>
                <w:left w:val="none" w:sz="0" w:space="0" w:color="auto"/>
                <w:bottom w:val="none" w:sz="0" w:space="0" w:color="auto"/>
                <w:right w:val="none" w:sz="0" w:space="0" w:color="auto"/>
              </w:divBdr>
            </w:div>
            <w:div w:id="541359341">
              <w:marLeft w:val="0"/>
              <w:marRight w:val="0"/>
              <w:marTop w:val="0"/>
              <w:marBottom w:val="0"/>
              <w:divBdr>
                <w:top w:val="none" w:sz="0" w:space="0" w:color="auto"/>
                <w:left w:val="none" w:sz="0" w:space="0" w:color="auto"/>
                <w:bottom w:val="none" w:sz="0" w:space="0" w:color="auto"/>
                <w:right w:val="none" w:sz="0" w:space="0" w:color="auto"/>
              </w:divBdr>
            </w:div>
            <w:div w:id="838470938">
              <w:marLeft w:val="0"/>
              <w:marRight w:val="0"/>
              <w:marTop w:val="0"/>
              <w:marBottom w:val="0"/>
              <w:divBdr>
                <w:top w:val="none" w:sz="0" w:space="0" w:color="auto"/>
                <w:left w:val="none" w:sz="0" w:space="0" w:color="auto"/>
                <w:bottom w:val="none" w:sz="0" w:space="0" w:color="auto"/>
                <w:right w:val="none" w:sz="0" w:space="0" w:color="auto"/>
              </w:divBdr>
            </w:div>
            <w:div w:id="960375960">
              <w:marLeft w:val="0"/>
              <w:marRight w:val="0"/>
              <w:marTop w:val="0"/>
              <w:marBottom w:val="0"/>
              <w:divBdr>
                <w:top w:val="none" w:sz="0" w:space="0" w:color="auto"/>
                <w:left w:val="none" w:sz="0" w:space="0" w:color="auto"/>
                <w:bottom w:val="none" w:sz="0" w:space="0" w:color="auto"/>
                <w:right w:val="none" w:sz="0" w:space="0" w:color="auto"/>
              </w:divBdr>
            </w:div>
            <w:div w:id="1334990271">
              <w:marLeft w:val="0"/>
              <w:marRight w:val="0"/>
              <w:marTop w:val="0"/>
              <w:marBottom w:val="0"/>
              <w:divBdr>
                <w:top w:val="none" w:sz="0" w:space="0" w:color="auto"/>
                <w:left w:val="none" w:sz="0" w:space="0" w:color="auto"/>
                <w:bottom w:val="none" w:sz="0" w:space="0" w:color="auto"/>
                <w:right w:val="none" w:sz="0" w:space="0" w:color="auto"/>
              </w:divBdr>
            </w:div>
            <w:div w:id="569115657">
              <w:marLeft w:val="0"/>
              <w:marRight w:val="0"/>
              <w:marTop w:val="0"/>
              <w:marBottom w:val="0"/>
              <w:divBdr>
                <w:top w:val="none" w:sz="0" w:space="0" w:color="auto"/>
                <w:left w:val="none" w:sz="0" w:space="0" w:color="auto"/>
                <w:bottom w:val="none" w:sz="0" w:space="0" w:color="auto"/>
                <w:right w:val="none" w:sz="0" w:space="0" w:color="auto"/>
              </w:divBdr>
            </w:div>
            <w:div w:id="1714427161">
              <w:marLeft w:val="0"/>
              <w:marRight w:val="0"/>
              <w:marTop w:val="0"/>
              <w:marBottom w:val="0"/>
              <w:divBdr>
                <w:top w:val="none" w:sz="0" w:space="0" w:color="auto"/>
                <w:left w:val="none" w:sz="0" w:space="0" w:color="auto"/>
                <w:bottom w:val="none" w:sz="0" w:space="0" w:color="auto"/>
                <w:right w:val="none" w:sz="0" w:space="0" w:color="auto"/>
              </w:divBdr>
            </w:div>
            <w:div w:id="1579555944">
              <w:marLeft w:val="0"/>
              <w:marRight w:val="0"/>
              <w:marTop w:val="0"/>
              <w:marBottom w:val="0"/>
              <w:divBdr>
                <w:top w:val="none" w:sz="0" w:space="0" w:color="auto"/>
                <w:left w:val="none" w:sz="0" w:space="0" w:color="auto"/>
                <w:bottom w:val="none" w:sz="0" w:space="0" w:color="auto"/>
                <w:right w:val="none" w:sz="0" w:space="0" w:color="auto"/>
              </w:divBdr>
            </w:div>
            <w:div w:id="1077171573">
              <w:marLeft w:val="0"/>
              <w:marRight w:val="0"/>
              <w:marTop w:val="0"/>
              <w:marBottom w:val="0"/>
              <w:divBdr>
                <w:top w:val="none" w:sz="0" w:space="0" w:color="auto"/>
                <w:left w:val="none" w:sz="0" w:space="0" w:color="auto"/>
                <w:bottom w:val="none" w:sz="0" w:space="0" w:color="auto"/>
                <w:right w:val="none" w:sz="0" w:space="0" w:color="auto"/>
              </w:divBdr>
            </w:div>
            <w:div w:id="2011329648">
              <w:marLeft w:val="0"/>
              <w:marRight w:val="0"/>
              <w:marTop w:val="0"/>
              <w:marBottom w:val="0"/>
              <w:divBdr>
                <w:top w:val="none" w:sz="0" w:space="0" w:color="auto"/>
                <w:left w:val="none" w:sz="0" w:space="0" w:color="auto"/>
                <w:bottom w:val="none" w:sz="0" w:space="0" w:color="auto"/>
                <w:right w:val="none" w:sz="0" w:space="0" w:color="auto"/>
              </w:divBdr>
            </w:div>
            <w:div w:id="113402698">
              <w:marLeft w:val="0"/>
              <w:marRight w:val="0"/>
              <w:marTop w:val="0"/>
              <w:marBottom w:val="0"/>
              <w:divBdr>
                <w:top w:val="none" w:sz="0" w:space="0" w:color="auto"/>
                <w:left w:val="none" w:sz="0" w:space="0" w:color="auto"/>
                <w:bottom w:val="none" w:sz="0" w:space="0" w:color="auto"/>
                <w:right w:val="none" w:sz="0" w:space="0" w:color="auto"/>
              </w:divBdr>
            </w:div>
            <w:div w:id="840391132">
              <w:marLeft w:val="0"/>
              <w:marRight w:val="0"/>
              <w:marTop w:val="0"/>
              <w:marBottom w:val="0"/>
              <w:divBdr>
                <w:top w:val="none" w:sz="0" w:space="0" w:color="auto"/>
                <w:left w:val="none" w:sz="0" w:space="0" w:color="auto"/>
                <w:bottom w:val="none" w:sz="0" w:space="0" w:color="auto"/>
                <w:right w:val="none" w:sz="0" w:space="0" w:color="auto"/>
              </w:divBdr>
            </w:div>
            <w:div w:id="1876111956">
              <w:marLeft w:val="0"/>
              <w:marRight w:val="0"/>
              <w:marTop w:val="0"/>
              <w:marBottom w:val="0"/>
              <w:divBdr>
                <w:top w:val="none" w:sz="0" w:space="0" w:color="auto"/>
                <w:left w:val="none" w:sz="0" w:space="0" w:color="auto"/>
                <w:bottom w:val="none" w:sz="0" w:space="0" w:color="auto"/>
                <w:right w:val="none" w:sz="0" w:space="0" w:color="auto"/>
              </w:divBdr>
            </w:div>
            <w:div w:id="1725712882">
              <w:marLeft w:val="0"/>
              <w:marRight w:val="0"/>
              <w:marTop w:val="0"/>
              <w:marBottom w:val="0"/>
              <w:divBdr>
                <w:top w:val="none" w:sz="0" w:space="0" w:color="auto"/>
                <w:left w:val="none" w:sz="0" w:space="0" w:color="auto"/>
                <w:bottom w:val="none" w:sz="0" w:space="0" w:color="auto"/>
                <w:right w:val="none" w:sz="0" w:space="0" w:color="auto"/>
              </w:divBdr>
            </w:div>
            <w:div w:id="1784570513">
              <w:marLeft w:val="0"/>
              <w:marRight w:val="0"/>
              <w:marTop w:val="0"/>
              <w:marBottom w:val="0"/>
              <w:divBdr>
                <w:top w:val="none" w:sz="0" w:space="0" w:color="auto"/>
                <w:left w:val="none" w:sz="0" w:space="0" w:color="auto"/>
                <w:bottom w:val="none" w:sz="0" w:space="0" w:color="auto"/>
                <w:right w:val="none" w:sz="0" w:space="0" w:color="auto"/>
              </w:divBdr>
            </w:div>
            <w:div w:id="97263061">
              <w:marLeft w:val="0"/>
              <w:marRight w:val="0"/>
              <w:marTop w:val="0"/>
              <w:marBottom w:val="0"/>
              <w:divBdr>
                <w:top w:val="none" w:sz="0" w:space="0" w:color="auto"/>
                <w:left w:val="none" w:sz="0" w:space="0" w:color="auto"/>
                <w:bottom w:val="none" w:sz="0" w:space="0" w:color="auto"/>
                <w:right w:val="none" w:sz="0" w:space="0" w:color="auto"/>
              </w:divBdr>
            </w:div>
            <w:div w:id="300307211">
              <w:marLeft w:val="0"/>
              <w:marRight w:val="0"/>
              <w:marTop w:val="0"/>
              <w:marBottom w:val="0"/>
              <w:divBdr>
                <w:top w:val="none" w:sz="0" w:space="0" w:color="auto"/>
                <w:left w:val="none" w:sz="0" w:space="0" w:color="auto"/>
                <w:bottom w:val="none" w:sz="0" w:space="0" w:color="auto"/>
                <w:right w:val="none" w:sz="0" w:space="0" w:color="auto"/>
              </w:divBdr>
            </w:div>
            <w:div w:id="2008942543">
              <w:marLeft w:val="0"/>
              <w:marRight w:val="0"/>
              <w:marTop w:val="0"/>
              <w:marBottom w:val="0"/>
              <w:divBdr>
                <w:top w:val="none" w:sz="0" w:space="0" w:color="auto"/>
                <w:left w:val="none" w:sz="0" w:space="0" w:color="auto"/>
                <w:bottom w:val="none" w:sz="0" w:space="0" w:color="auto"/>
                <w:right w:val="none" w:sz="0" w:space="0" w:color="auto"/>
              </w:divBdr>
            </w:div>
            <w:div w:id="250161998">
              <w:marLeft w:val="0"/>
              <w:marRight w:val="0"/>
              <w:marTop w:val="0"/>
              <w:marBottom w:val="0"/>
              <w:divBdr>
                <w:top w:val="none" w:sz="0" w:space="0" w:color="auto"/>
                <w:left w:val="none" w:sz="0" w:space="0" w:color="auto"/>
                <w:bottom w:val="none" w:sz="0" w:space="0" w:color="auto"/>
                <w:right w:val="none" w:sz="0" w:space="0" w:color="auto"/>
              </w:divBdr>
            </w:div>
            <w:div w:id="1789081178">
              <w:marLeft w:val="0"/>
              <w:marRight w:val="0"/>
              <w:marTop w:val="0"/>
              <w:marBottom w:val="0"/>
              <w:divBdr>
                <w:top w:val="none" w:sz="0" w:space="0" w:color="auto"/>
                <w:left w:val="none" w:sz="0" w:space="0" w:color="auto"/>
                <w:bottom w:val="none" w:sz="0" w:space="0" w:color="auto"/>
                <w:right w:val="none" w:sz="0" w:space="0" w:color="auto"/>
              </w:divBdr>
            </w:div>
            <w:div w:id="847477695">
              <w:marLeft w:val="0"/>
              <w:marRight w:val="0"/>
              <w:marTop w:val="0"/>
              <w:marBottom w:val="0"/>
              <w:divBdr>
                <w:top w:val="none" w:sz="0" w:space="0" w:color="auto"/>
                <w:left w:val="none" w:sz="0" w:space="0" w:color="auto"/>
                <w:bottom w:val="none" w:sz="0" w:space="0" w:color="auto"/>
                <w:right w:val="none" w:sz="0" w:space="0" w:color="auto"/>
              </w:divBdr>
            </w:div>
            <w:div w:id="1953826907">
              <w:marLeft w:val="0"/>
              <w:marRight w:val="0"/>
              <w:marTop w:val="0"/>
              <w:marBottom w:val="0"/>
              <w:divBdr>
                <w:top w:val="none" w:sz="0" w:space="0" w:color="auto"/>
                <w:left w:val="none" w:sz="0" w:space="0" w:color="auto"/>
                <w:bottom w:val="none" w:sz="0" w:space="0" w:color="auto"/>
                <w:right w:val="none" w:sz="0" w:space="0" w:color="auto"/>
              </w:divBdr>
            </w:div>
            <w:div w:id="584612063">
              <w:marLeft w:val="0"/>
              <w:marRight w:val="0"/>
              <w:marTop w:val="0"/>
              <w:marBottom w:val="0"/>
              <w:divBdr>
                <w:top w:val="none" w:sz="0" w:space="0" w:color="auto"/>
                <w:left w:val="none" w:sz="0" w:space="0" w:color="auto"/>
                <w:bottom w:val="none" w:sz="0" w:space="0" w:color="auto"/>
                <w:right w:val="none" w:sz="0" w:space="0" w:color="auto"/>
              </w:divBdr>
            </w:div>
            <w:div w:id="578053014">
              <w:marLeft w:val="0"/>
              <w:marRight w:val="0"/>
              <w:marTop w:val="0"/>
              <w:marBottom w:val="0"/>
              <w:divBdr>
                <w:top w:val="none" w:sz="0" w:space="0" w:color="auto"/>
                <w:left w:val="none" w:sz="0" w:space="0" w:color="auto"/>
                <w:bottom w:val="none" w:sz="0" w:space="0" w:color="auto"/>
                <w:right w:val="none" w:sz="0" w:space="0" w:color="auto"/>
              </w:divBdr>
            </w:div>
            <w:div w:id="234124947">
              <w:marLeft w:val="0"/>
              <w:marRight w:val="0"/>
              <w:marTop w:val="0"/>
              <w:marBottom w:val="0"/>
              <w:divBdr>
                <w:top w:val="none" w:sz="0" w:space="0" w:color="auto"/>
                <w:left w:val="none" w:sz="0" w:space="0" w:color="auto"/>
                <w:bottom w:val="none" w:sz="0" w:space="0" w:color="auto"/>
                <w:right w:val="none" w:sz="0" w:space="0" w:color="auto"/>
              </w:divBdr>
            </w:div>
            <w:div w:id="553930715">
              <w:marLeft w:val="0"/>
              <w:marRight w:val="0"/>
              <w:marTop w:val="0"/>
              <w:marBottom w:val="0"/>
              <w:divBdr>
                <w:top w:val="none" w:sz="0" w:space="0" w:color="auto"/>
                <w:left w:val="none" w:sz="0" w:space="0" w:color="auto"/>
                <w:bottom w:val="none" w:sz="0" w:space="0" w:color="auto"/>
                <w:right w:val="none" w:sz="0" w:space="0" w:color="auto"/>
              </w:divBdr>
            </w:div>
            <w:div w:id="675310050">
              <w:marLeft w:val="0"/>
              <w:marRight w:val="0"/>
              <w:marTop w:val="0"/>
              <w:marBottom w:val="0"/>
              <w:divBdr>
                <w:top w:val="none" w:sz="0" w:space="0" w:color="auto"/>
                <w:left w:val="none" w:sz="0" w:space="0" w:color="auto"/>
                <w:bottom w:val="none" w:sz="0" w:space="0" w:color="auto"/>
                <w:right w:val="none" w:sz="0" w:space="0" w:color="auto"/>
              </w:divBdr>
            </w:div>
            <w:div w:id="631637584">
              <w:marLeft w:val="0"/>
              <w:marRight w:val="0"/>
              <w:marTop w:val="0"/>
              <w:marBottom w:val="0"/>
              <w:divBdr>
                <w:top w:val="none" w:sz="0" w:space="0" w:color="auto"/>
                <w:left w:val="none" w:sz="0" w:space="0" w:color="auto"/>
                <w:bottom w:val="none" w:sz="0" w:space="0" w:color="auto"/>
                <w:right w:val="none" w:sz="0" w:space="0" w:color="auto"/>
              </w:divBdr>
            </w:div>
            <w:div w:id="941448938">
              <w:marLeft w:val="0"/>
              <w:marRight w:val="0"/>
              <w:marTop w:val="0"/>
              <w:marBottom w:val="0"/>
              <w:divBdr>
                <w:top w:val="none" w:sz="0" w:space="0" w:color="auto"/>
                <w:left w:val="none" w:sz="0" w:space="0" w:color="auto"/>
                <w:bottom w:val="none" w:sz="0" w:space="0" w:color="auto"/>
                <w:right w:val="none" w:sz="0" w:space="0" w:color="auto"/>
              </w:divBdr>
            </w:div>
            <w:div w:id="1270815950">
              <w:marLeft w:val="0"/>
              <w:marRight w:val="0"/>
              <w:marTop w:val="0"/>
              <w:marBottom w:val="0"/>
              <w:divBdr>
                <w:top w:val="none" w:sz="0" w:space="0" w:color="auto"/>
                <w:left w:val="none" w:sz="0" w:space="0" w:color="auto"/>
                <w:bottom w:val="none" w:sz="0" w:space="0" w:color="auto"/>
                <w:right w:val="none" w:sz="0" w:space="0" w:color="auto"/>
              </w:divBdr>
            </w:div>
            <w:div w:id="703218119">
              <w:marLeft w:val="0"/>
              <w:marRight w:val="0"/>
              <w:marTop w:val="0"/>
              <w:marBottom w:val="0"/>
              <w:divBdr>
                <w:top w:val="none" w:sz="0" w:space="0" w:color="auto"/>
                <w:left w:val="none" w:sz="0" w:space="0" w:color="auto"/>
                <w:bottom w:val="none" w:sz="0" w:space="0" w:color="auto"/>
                <w:right w:val="none" w:sz="0" w:space="0" w:color="auto"/>
              </w:divBdr>
            </w:div>
            <w:div w:id="2028021163">
              <w:marLeft w:val="0"/>
              <w:marRight w:val="0"/>
              <w:marTop w:val="0"/>
              <w:marBottom w:val="0"/>
              <w:divBdr>
                <w:top w:val="none" w:sz="0" w:space="0" w:color="auto"/>
                <w:left w:val="none" w:sz="0" w:space="0" w:color="auto"/>
                <w:bottom w:val="none" w:sz="0" w:space="0" w:color="auto"/>
                <w:right w:val="none" w:sz="0" w:space="0" w:color="auto"/>
              </w:divBdr>
            </w:div>
            <w:div w:id="910889553">
              <w:marLeft w:val="0"/>
              <w:marRight w:val="0"/>
              <w:marTop w:val="0"/>
              <w:marBottom w:val="0"/>
              <w:divBdr>
                <w:top w:val="none" w:sz="0" w:space="0" w:color="auto"/>
                <w:left w:val="none" w:sz="0" w:space="0" w:color="auto"/>
                <w:bottom w:val="none" w:sz="0" w:space="0" w:color="auto"/>
                <w:right w:val="none" w:sz="0" w:space="0" w:color="auto"/>
              </w:divBdr>
            </w:div>
          </w:divsChild>
        </w:div>
        <w:div w:id="1074357139">
          <w:marLeft w:val="0"/>
          <w:marRight w:val="0"/>
          <w:marTop w:val="0"/>
          <w:marBottom w:val="120"/>
          <w:divBdr>
            <w:top w:val="none" w:sz="0" w:space="0" w:color="auto"/>
            <w:left w:val="none" w:sz="0" w:space="0" w:color="auto"/>
            <w:bottom w:val="none" w:sz="0" w:space="0" w:color="auto"/>
            <w:right w:val="none" w:sz="0" w:space="0" w:color="auto"/>
          </w:divBdr>
          <w:divsChild>
            <w:div w:id="1265579897">
              <w:marLeft w:val="0"/>
              <w:marRight w:val="0"/>
              <w:marTop w:val="0"/>
              <w:marBottom w:val="0"/>
              <w:divBdr>
                <w:top w:val="none" w:sz="0" w:space="0" w:color="auto"/>
                <w:left w:val="none" w:sz="0" w:space="0" w:color="auto"/>
                <w:bottom w:val="none" w:sz="0" w:space="0" w:color="auto"/>
                <w:right w:val="none" w:sz="0" w:space="0" w:color="auto"/>
              </w:divBdr>
            </w:div>
            <w:div w:id="665133611">
              <w:marLeft w:val="0"/>
              <w:marRight w:val="0"/>
              <w:marTop w:val="0"/>
              <w:marBottom w:val="0"/>
              <w:divBdr>
                <w:top w:val="none" w:sz="0" w:space="0" w:color="auto"/>
                <w:left w:val="none" w:sz="0" w:space="0" w:color="auto"/>
                <w:bottom w:val="none" w:sz="0" w:space="0" w:color="auto"/>
                <w:right w:val="none" w:sz="0" w:space="0" w:color="auto"/>
              </w:divBdr>
            </w:div>
            <w:div w:id="1413359189">
              <w:marLeft w:val="0"/>
              <w:marRight w:val="0"/>
              <w:marTop w:val="0"/>
              <w:marBottom w:val="0"/>
              <w:divBdr>
                <w:top w:val="none" w:sz="0" w:space="0" w:color="auto"/>
                <w:left w:val="none" w:sz="0" w:space="0" w:color="auto"/>
                <w:bottom w:val="none" w:sz="0" w:space="0" w:color="auto"/>
                <w:right w:val="none" w:sz="0" w:space="0" w:color="auto"/>
              </w:divBdr>
            </w:div>
            <w:div w:id="716899623">
              <w:marLeft w:val="0"/>
              <w:marRight w:val="0"/>
              <w:marTop w:val="0"/>
              <w:marBottom w:val="0"/>
              <w:divBdr>
                <w:top w:val="none" w:sz="0" w:space="0" w:color="auto"/>
                <w:left w:val="none" w:sz="0" w:space="0" w:color="auto"/>
                <w:bottom w:val="none" w:sz="0" w:space="0" w:color="auto"/>
                <w:right w:val="none" w:sz="0" w:space="0" w:color="auto"/>
              </w:divBdr>
            </w:div>
            <w:div w:id="872569986">
              <w:marLeft w:val="0"/>
              <w:marRight w:val="0"/>
              <w:marTop w:val="0"/>
              <w:marBottom w:val="0"/>
              <w:divBdr>
                <w:top w:val="none" w:sz="0" w:space="0" w:color="auto"/>
                <w:left w:val="none" w:sz="0" w:space="0" w:color="auto"/>
                <w:bottom w:val="none" w:sz="0" w:space="0" w:color="auto"/>
                <w:right w:val="none" w:sz="0" w:space="0" w:color="auto"/>
              </w:divBdr>
            </w:div>
            <w:div w:id="193083190">
              <w:marLeft w:val="0"/>
              <w:marRight w:val="0"/>
              <w:marTop w:val="0"/>
              <w:marBottom w:val="0"/>
              <w:divBdr>
                <w:top w:val="none" w:sz="0" w:space="0" w:color="auto"/>
                <w:left w:val="none" w:sz="0" w:space="0" w:color="auto"/>
                <w:bottom w:val="none" w:sz="0" w:space="0" w:color="auto"/>
                <w:right w:val="none" w:sz="0" w:space="0" w:color="auto"/>
              </w:divBdr>
            </w:div>
            <w:div w:id="643393899">
              <w:marLeft w:val="0"/>
              <w:marRight w:val="0"/>
              <w:marTop w:val="0"/>
              <w:marBottom w:val="0"/>
              <w:divBdr>
                <w:top w:val="none" w:sz="0" w:space="0" w:color="auto"/>
                <w:left w:val="none" w:sz="0" w:space="0" w:color="auto"/>
                <w:bottom w:val="none" w:sz="0" w:space="0" w:color="auto"/>
                <w:right w:val="none" w:sz="0" w:space="0" w:color="auto"/>
              </w:divBdr>
            </w:div>
            <w:div w:id="1375813855">
              <w:marLeft w:val="0"/>
              <w:marRight w:val="0"/>
              <w:marTop w:val="0"/>
              <w:marBottom w:val="0"/>
              <w:divBdr>
                <w:top w:val="none" w:sz="0" w:space="0" w:color="auto"/>
                <w:left w:val="none" w:sz="0" w:space="0" w:color="auto"/>
                <w:bottom w:val="none" w:sz="0" w:space="0" w:color="auto"/>
                <w:right w:val="none" w:sz="0" w:space="0" w:color="auto"/>
              </w:divBdr>
            </w:div>
            <w:div w:id="1187477138">
              <w:marLeft w:val="0"/>
              <w:marRight w:val="0"/>
              <w:marTop w:val="0"/>
              <w:marBottom w:val="0"/>
              <w:divBdr>
                <w:top w:val="none" w:sz="0" w:space="0" w:color="auto"/>
                <w:left w:val="none" w:sz="0" w:space="0" w:color="auto"/>
                <w:bottom w:val="none" w:sz="0" w:space="0" w:color="auto"/>
                <w:right w:val="none" w:sz="0" w:space="0" w:color="auto"/>
              </w:divBdr>
            </w:div>
            <w:div w:id="1531188275">
              <w:marLeft w:val="0"/>
              <w:marRight w:val="0"/>
              <w:marTop w:val="0"/>
              <w:marBottom w:val="0"/>
              <w:divBdr>
                <w:top w:val="none" w:sz="0" w:space="0" w:color="auto"/>
                <w:left w:val="none" w:sz="0" w:space="0" w:color="auto"/>
                <w:bottom w:val="none" w:sz="0" w:space="0" w:color="auto"/>
                <w:right w:val="none" w:sz="0" w:space="0" w:color="auto"/>
              </w:divBdr>
            </w:div>
            <w:div w:id="2049180674">
              <w:marLeft w:val="0"/>
              <w:marRight w:val="0"/>
              <w:marTop w:val="0"/>
              <w:marBottom w:val="0"/>
              <w:divBdr>
                <w:top w:val="none" w:sz="0" w:space="0" w:color="auto"/>
                <w:left w:val="none" w:sz="0" w:space="0" w:color="auto"/>
                <w:bottom w:val="none" w:sz="0" w:space="0" w:color="auto"/>
                <w:right w:val="none" w:sz="0" w:space="0" w:color="auto"/>
              </w:divBdr>
            </w:div>
            <w:div w:id="1377854220">
              <w:marLeft w:val="0"/>
              <w:marRight w:val="0"/>
              <w:marTop w:val="0"/>
              <w:marBottom w:val="0"/>
              <w:divBdr>
                <w:top w:val="none" w:sz="0" w:space="0" w:color="auto"/>
                <w:left w:val="none" w:sz="0" w:space="0" w:color="auto"/>
                <w:bottom w:val="none" w:sz="0" w:space="0" w:color="auto"/>
                <w:right w:val="none" w:sz="0" w:space="0" w:color="auto"/>
              </w:divBdr>
            </w:div>
            <w:div w:id="1764759939">
              <w:marLeft w:val="0"/>
              <w:marRight w:val="0"/>
              <w:marTop w:val="0"/>
              <w:marBottom w:val="0"/>
              <w:divBdr>
                <w:top w:val="none" w:sz="0" w:space="0" w:color="auto"/>
                <w:left w:val="none" w:sz="0" w:space="0" w:color="auto"/>
                <w:bottom w:val="none" w:sz="0" w:space="0" w:color="auto"/>
                <w:right w:val="none" w:sz="0" w:space="0" w:color="auto"/>
              </w:divBdr>
            </w:div>
          </w:divsChild>
        </w:div>
        <w:div w:id="1237865630">
          <w:marLeft w:val="0"/>
          <w:marRight w:val="0"/>
          <w:marTop w:val="0"/>
          <w:marBottom w:val="120"/>
          <w:divBdr>
            <w:top w:val="none" w:sz="0" w:space="0" w:color="auto"/>
            <w:left w:val="none" w:sz="0" w:space="0" w:color="auto"/>
            <w:bottom w:val="none" w:sz="0" w:space="0" w:color="auto"/>
            <w:right w:val="none" w:sz="0" w:space="0" w:color="auto"/>
          </w:divBdr>
          <w:divsChild>
            <w:div w:id="457794995">
              <w:marLeft w:val="0"/>
              <w:marRight w:val="0"/>
              <w:marTop w:val="0"/>
              <w:marBottom w:val="0"/>
              <w:divBdr>
                <w:top w:val="none" w:sz="0" w:space="0" w:color="auto"/>
                <w:left w:val="none" w:sz="0" w:space="0" w:color="auto"/>
                <w:bottom w:val="none" w:sz="0" w:space="0" w:color="auto"/>
                <w:right w:val="none" w:sz="0" w:space="0" w:color="auto"/>
              </w:divBdr>
            </w:div>
            <w:div w:id="437986898">
              <w:marLeft w:val="0"/>
              <w:marRight w:val="0"/>
              <w:marTop w:val="0"/>
              <w:marBottom w:val="0"/>
              <w:divBdr>
                <w:top w:val="none" w:sz="0" w:space="0" w:color="auto"/>
                <w:left w:val="none" w:sz="0" w:space="0" w:color="auto"/>
                <w:bottom w:val="none" w:sz="0" w:space="0" w:color="auto"/>
                <w:right w:val="none" w:sz="0" w:space="0" w:color="auto"/>
              </w:divBdr>
            </w:div>
            <w:div w:id="981157497">
              <w:marLeft w:val="0"/>
              <w:marRight w:val="0"/>
              <w:marTop w:val="0"/>
              <w:marBottom w:val="0"/>
              <w:divBdr>
                <w:top w:val="none" w:sz="0" w:space="0" w:color="auto"/>
                <w:left w:val="none" w:sz="0" w:space="0" w:color="auto"/>
                <w:bottom w:val="none" w:sz="0" w:space="0" w:color="auto"/>
                <w:right w:val="none" w:sz="0" w:space="0" w:color="auto"/>
              </w:divBdr>
            </w:div>
            <w:div w:id="974530271">
              <w:marLeft w:val="0"/>
              <w:marRight w:val="0"/>
              <w:marTop w:val="0"/>
              <w:marBottom w:val="0"/>
              <w:divBdr>
                <w:top w:val="none" w:sz="0" w:space="0" w:color="auto"/>
                <w:left w:val="none" w:sz="0" w:space="0" w:color="auto"/>
                <w:bottom w:val="none" w:sz="0" w:space="0" w:color="auto"/>
                <w:right w:val="none" w:sz="0" w:space="0" w:color="auto"/>
              </w:divBdr>
            </w:div>
            <w:div w:id="1223098898">
              <w:marLeft w:val="0"/>
              <w:marRight w:val="0"/>
              <w:marTop w:val="0"/>
              <w:marBottom w:val="0"/>
              <w:divBdr>
                <w:top w:val="none" w:sz="0" w:space="0" w:color="auto"/>
                <w:left w:val="none" w:sz="0" w:space="0" w:color="auto"/>
                <w:bottom w:val="none" w:sz="0" w:space="0" w:color="auto"/>
                <w:right w:val="none" w:sz="0" w:space="0" w:color="auto"/>
              </w:divBdr>
            </w:div>
            <w:div w:id="1980183394">
              <w:marLeft w:val="0"/>
              <w:marRight w:val="0"/>
              <w:marTop w:val="0"/>
              <w:marBottom w:val="0"/>
              <w:divBdr>
                <w:top w:val="none" w:sz="0" w:space="0" w:color="auto"/>
                <w:left w:val="none" w:sz="0" w:space="0" w:color="auto"/>
                <w:bottom w:val="none" w:sz="0" w:space="0" w:color="auto"/>
                <w:right w:val="none" w:sz="0" w:space="0" w:color="auto"/>
              </w:divBdr>
            </w:div>
            <w:div w:id="1130319693">
              <w:marLeft w:val="0"/>
              <w:marRight w:val="0"/>
              <w:marTop w:val="0"/>
              <w:marBottom w:val="0"/>
              <w:divBdr>
                <w:top w:val="none" w:sz="0" w:space="0" w:color="auto"/>
                <w:left w:val="none" w:sz="0" w:space="0" w:color="auto"/>
                <w:bottom w:val="none" w:sz="0" w:space="0" w:color="auto"/>
                <w:right w:val="none" w:sz="0" w:space="0" w:color="auto"/>
              </w:divBdr>
            </w:div>
          </w:divsChild>
        </w:div>
        <w:div w:id="1562447287">
          <w:marLeft w:val="0"/>
          <w:marRight w:val="0"/>
          <w:marTop w:val="0"/>
          <w:marBottom w:val="120"/>
          <w:divBdr>
            <w:top w:val="none" w:sz="0" w:space="0" w:color="auto"/>
            <w:left w:val="none" w:sz="0" w:space="0" w:color="auto"/>
            <w:bottom w:val="none" w:sz="0" w:space="0" w:color="auto"/>
            <w:right w:val="none" w:sz="0" w:space="0" w:color="auto"/>
          </w:divBdr>
          <w:divsChild>
            <w:div w:id="1215890615">
              <w:marLeft w:val="0"/>
              <w:marRight w:val="0"/>
              <w:marTop w:val="0"/>
              <w:marBottom w:val="0"/>
              <w:divBdr>
                <w:top w:val="none" w:sz="0" w:space="0" w:color="auto"/>
                <w:left w:val="none" w:sz="0" w:space="0" w:color="auto"/>
                <w:bottom w:val="none" w:sz="0" w:space="0" w:color="auto"/>
                <w:right w:val="none" w:sz="0" w:space="0" w:color="auto"/>
              </w:divBdr>
            </w:div>
            <w:div w:id="2072188224">
              <w:marLeft w:val="0"/>
              <w:marRight w:val="0"/>
              <w:marTop w:val="0"/>
              <w:marBottom w:val="0"/>
              <w:divBdr>
                <w:top w:val="none" w:sz="0" w:space="0" w:color="auto"/>
                <w:left w:val="none" w:sz="0" w:space="0" w:color="auto"/>
                <w:bottom w:val="none" w:sz="0" w:space="0" w:color="auto"/>
                <w:right w:val="none" w:sz="0" w:space="0" w:color="auto"/>
              </w:divBdr>
            </w:div>
            <w:div w:id="1314404944">
              <w:marLeft w:val="0"/>
              <w:marRight w:val="0"/>
              <w:marTop w:val="0"/>
              <w:marBottom w:val="0"/>
              <w:divBdr>
                <w:top w:val="none" w:sz="0" w:space="0" w:color="auto"/>
                <w:left w:val="none" w:sz="0" w:space="0" w:color="auto"/>
                <w:bottom w:val="none" w:sz="0" w:space="0" w:color="auto"/>
                <w:right w:val="none" w:sz="0" w:space="0" w:color="auto"/>
              </w:divBdr>
            </w:div>
            <w:div w:id="554006426">
              <w:marLeft w:val="0"/>
              <w:marRight w:val="0"/>
              <w:marTop w:val="0"/>
              <w:marBottom w:val="0"/>
              <w:divBdr>
                <w:top w:val="none" w:sz="0" w:space="0" w:color="auto"/>
                <w:left w:val="none" w:sz="0" w:space="0" w:color="auto"/>
                <w:bottom w:val="none" w:sz="0" w:space="0" w:color="auto"/>
                <w:right w:val="none" w:sz="0" w:space="0" w:color="auto"/>
              </w:divBdr>
            </w:div>
            <w:div w:id="1811895211">
              <w:marLeft w:val="0"/>
              <w:marRight w:val="0"/>
              <w:marTop w:val="0"/>
              <w:marBottom w:val="0"/>
              <w:divBdr>
                <w:top w:val="none" w:sz="0" w:space="0" w:color="auto"/>
                <w:left w:val="none" w:sz="0" w:space="0" w:color="auto"/>
                <w:bottom w:val="none" w:sz="0" w:space="0" w:color="auto"/>
                <w:right w:val="none" w:sz="0" w:space="0" w:color="auto"/>
              </w:divBdr>
            </w:div>
            <w:div w:id="1537430879">
              <w:marLeft w:val="0"/>
              <w:marRight w:val="0"/>
              <w:marTop w:val="0"/>
              <w:marBottom w:val="0"/>
              <w:divBdr>
                <w:top w:val="none" w:sz="0" w:space="0" w:color="auto"/>
                <w:left w:val="none" w:sz="0" w:space="0" w:color="auto"/>
                <w:bottom w:val="none" w:sz="0" w:space="0" w:color="auto"/>
                <w:right w:val="none" w:sz="0" w:space="0" w:color="auto"/>
              </w:divBdr>
            </w:div>
            <w:div w:id="890270609">
              <w:marLeft w:val="0"/>
              <w:marRight w:val="0"/>
              <w:marTop w:val="0"/>
              <w:marBottom w:val="0"/>
              <w:divBdr>
                <w:top w:val="none" w:sz="0" w:space="0" w:color="auto"/>
                <w:left w:val="none" w:sz="0" w:space="0" w:color="auto"/>
                <w:bottom w:val="none" w:sz="0" w:space="0" w:color="auto"/>
                <w:right w:val="none" w:sz="0" w:space="0" w:color="auto"/>
              </w:divBdr>
            </w:div>
            <w:div w:id="558172851">
              <w:marLeft w:val="0"/>
              <w:marRight w:val="0"/>
              <w:marTop w:val="0"/>
              <w:marBottom w:val="0"/>
              <w:divBdr>
                <w:top w:val="none" w:sz="0" w:space="0" w:color="auto"/>
                <w:left w:val="none" w:sz="0" w:space="0" w:color="auto"/>
                <w:bottom w:val="none" w:sz="0" w:space="0" w:color="auto"/>
                <w:right w:val="none" w:sz="0" w:space="0" w:color="auto"/>
              </w:divBdr>
            </w:div>
            <w:div w:id="295261183">
              <w:marLeft w:val="0"/>
              <w:marRight w:val="0"/>
              <w:marTop w:val="0"/>
              <w:marBottom w:val="0"/>
              <w:divBdr>
                <w:top w:val="none" w:sz="0" w:space="0" w:color="auto"/>
                <w:left w:val="none" w:sz="0" w:space="0" w:color="auto"/>
                <w:bottom w:val="none" w:sz="0" w:space="0" w:color="auto"/>
                <w:right w:val="none" w:sz="0" w:space="0" w:color="auto"/>
              </w:divBdr>
            </w:div>
            <w:div w:id="1998729815">
              <w:marLeft w:val="0"/>
              <w:marRight w:val="0"/>
              <w:marTop w:val="0"/>
              <w:marBottom w:val="0"/>
              <w:divBdr>
                <w:top w:val="none" w:sz="0" w:space="0" w:color="auto"/>
                <w:left w:val="none" w:sz="0" w:space="0" w:color="auto"/>
                <w:bottom w:val="none" w:sz="0" w:space="0" w:color="auto"/>
                <w:right w:val="none" w:sz="0" w:space="0" w:color="auto"/>
              </w:divBdr>
            </w:div>
          </w:divsChild>
        </w:div>
        <w:div w:id="950933676">
          <w:marLeft w:val="0"/>
          <w:marRight w:val="0"/>
          <w:marTop w:val="150"/>
          <w:marBottom w:val="0"/>
          <w:divBdr>
            <w:top w:val="none" w:sz="0" w:space="0" w:color="auto"/>
            <w:left w:val="none" w:sz="0" w:space="0" w:color="auto"/>
            <w:bottom w:val="none" w:sz="0" w:space="0" w:color="auto"/>
            <w:right w:val="none" w:sz="0" w:space="0" w:color="auto"/>
          </w:divBdr>
        </w:div>
        <w:div w:id="1082143747">
          <w:marLeft w:val="0"/>
          <w:marRight w:val="0"/>
          <w:marTop w:val="0"/>
          <w:marBottom w:val="120"/>
          <w:divBdr>
            <w:top w:val="none" w:sz="0" w:space="0" w:color="auto"/>
            <w:left w:val="none" w:sz="0" w:space="0" w:color="auto"/>
            <w:bottom w:val="none" w:sz="0" w:space="0" w:color="auto"/>
            <w:right w:val="none" w:sz="0" w:space="0" w:color="auto"/>
          </w:divBdr>
          <w:divsChild>
            <w:div w:id="2115855359">
              <w:marLeft w:val="0"/>
              <w:marRight w:val="0"/>
              <w:marTop w:val="0"/>
              <w:marBottom w:val="0"/>
              <w:divBdr>
                <w:top w:val="none" w:sz="0" w:space="0" w:color="auto"/>
                <w:left w:val="none" w:sz="0" w:space="0" w:color="auto"/>
                <w:bottom w:val="none" w:sz="0" w:space="0" w:color="auto"/>
                <w:right w:val="none" w:sz="0" w:space="0" w:color="auto"/>
              </w:divBdr>
            </w:div>
            <w:div w:id="1342969135">
              <w:marLeft w:val="0"/>
              <w:marRight w:val="0"/>
              <w:marTop w:val="0"/>
              <w:marBottom w:val="0"/>
              <w:divBdr>
                <w:top w:val="none" w:sz="0" w:space="0" w:color="auto"/>
                <w:left w:val="none" w:sz="0" w:space="0" w:color="auto"/>
                <w:bottom w:val="none" w:sz="0" w:space="0" w:color="auto"/>
                <w:right w:val="none" w:sz="0" w:space="0" w:color="auto"/>
              </w:divBdr>
            </w:div>
            <w:div w:id="1192036094">
              <w:marLeft w:val="0"/>
              <w:marRight w:val="0"/>
              <w:marTop w:val="0"/>
              <w:marBottom w:val="0"/>
              <w:divBdr>
                <w:top w:val="none" w:sz="0" w:space="0" w:color="auto"/>
                <w:left w:val="none" w:sz="0" w:space="0" w:color="auto"/>
                <w:bottom w:val="none" w:sz="0" w:space="0" w:color="auto"/>
                <w:right w:val="none" w:sz="0" w:space="0" w:color="auto"/>
              </w:divBdr>
            </w:div>
            <w:div w:id="1226572242">
              <w:marLeft w:val="0"/>
              <w:marRight w:val="0"/>
              <w:marTop w:val="0"/>
              <w:marBottom w:val="0"/>
              <w:divBdr>
                <w:top w:val="none" w:sz="0" w:space="0" w:color="auto"/>
                <w:left w:val="none" w:sz="0" w:space="0" w:color="auto"/>
                <w:bottom w:val="none" w:sz="0" w:space="0" w:color="auto"/>
                <w:right w:val="none" w:sz="0" w:space="0" w:color="auto"/>
              </w:divBdr>
            </w:div>
            <w:div w:id="1291328924">
              <w:marLeft w:val="0"/>
              <w:marRight w:val="0"/>
              <w:marTop w:val="0"/>
              <w:marBottom w:val="0"/>
              <w:divBdr>
                <w:top w:val="none" w:sz="0" w:space="0" w:color="auto"/>
                <w:left w:val="none" w:sz="0" w:space="0" w:color="auto"/>
                <w:bottom w:val="none" w:sz="0" w:space="0" w:color="auto"/>
                <w:right w:val="none" w:sz="0" w:space="0" w:color="auto"/>
              </w:divBdr>
            </w:div>
            <w:div w:id="1924292614">
              <w:marLeft w:val="0"/>
              <w:marRight w:val="0"/>
              <w:marTop w:val="0"/>
              <w:marBottom w:val="0"/>
              <w:divBdr>
                <w:top w:val="none" w:sz="0" w:space="0" w:color="auto"/>
                <w:left w:val="none" w:sz="0" w:space="0" w:color="auto"/>
                <w:bottom w:val="none" w:sz="0" w:space="0" w:color="auto"/>
                <w:right w:val="none" w:sz="0" w:space="0" w:color="auto"/>
              </w:divBdr>
            </w:div>
            <w:div w:id="1710254262">
              <w:marLeft w:val="0"/>
              <w:marRight w:val="0"/>
              <w:marTop w:val="0"/>
              <w:marBottom w:val="0"/>
              <w:divBdr>
                <w:top w:val="none" w:sz="0" w:space="0" w:color="auto"/>
                <w:left w:val="none" w:sz="0" w:space="0" w:color="auto"/>
                <w:bottom w:val="none" w:sz="0" w:space="0" w:color="auto"/>
                <w:right w:val="none" w:sz="0" w:space="0" w:color="auto"/>
              </w:divBdr>
            </w:div>
            <w:div w:id="595792166">
              <w:marLeft w:val="0"/>
              <w:marRight w:val="0"/>
              <w:marTop w:val="0"/>
              <w:marBottom w:val="0"/>
              <w:divBdr>
                <w:top w:val="none" w:sz="0" w:space="0" w:color="auto"/>
                <w:left w:val="none" w:sz="0" w:space="0" w:color="auto"/>
                <w:bottom w:val="none" w:sz="0" w:space="0" w:color="auto"/>
                <w:right w:val="none" w:sz="0" w:space="0" w:color="auto"/>
              </w:divBdr>
            </w:div>
            <w:div w:id="2061397029">
              <w:marLeft w:val="0"/>
              <w:marRight w:val="0"/>
              <w:marTop w:val="0"/>
              <w:marBottom w:val="0"/>
              <w:divBdr>
                <w:top w:val="none" w:sz="0" w:space="0" w:color="auto"/>
                <w:left w:val="none" w:sz="0" w:space="0" w:color="auto"/>
                <w:bottom w:val="none" w:sz="0" w:space="0" w:color="auto"/>
                <w:right w:val="none" w:sz="0" w:space="0" w:color="auto"/>
              </w:divBdr>
            </w:div>
            <w:div w:id="1781417679">
              <w:marLeft w:val="0"/>
              <w:marRight w:val="0"/>
              <w:marTop w:val="0"/>
              <w:marBottom w:val="0"/>
              <w:divBdr>
                <w:top w:val="none" w:sz="0" w:space="0" w:color="auto"/>
                <w:left w:val="none" w:sz="0" w:space="0" w:color="auto"/>
                <w:bottom w:val="none" w:sz="0" w:space="0" w:color="auto"/>
                <w:right w:val="none" w:sz="0" w:space="0" w:color="auto"/>
              </w:divBdr>
            </w:div>
            <w:div w:id="76832155">
              <w:marLeft w:val="0"/>
              <w:marRight w:val="0"/>
              <w:marTop w:val="0"/>
              <w:marBottom w:val="0"/>
              <w:divBdr>
                <w:top w:val="none" w:sz="0" w:space="0" w:color="auto"/>
                <w:left w:val="none" w:sz="0" w:space="0" w:color="auto"/>
                <w:bottom w:val="none" w:sz="0" w:space="0" w:color="auto"/>
                <w:right w:val="none" w:sz="0" w:space="0" w:color="auto"/>
              </w:divBdr>
            </w:div>
            <w:div w:id="398023585">
              <w:marLeft w:val="0"/>
              <w:marRight w:val="0"/>
              <w:marTop w:val="0"/>
              <w:marBottom w:val="0"/>
              <w:divBdr>
                <w:top w:val="none" w:sz="0" w:space="0" w:color="auto"/>
                <w:left w:val="none" w:sz="0" w:space="0" w:color="auto"/>
                <w:bottom w:val="none" w:sz="0" w:space="0" w:color="auto"/>
                <w:right w:val="none" w:sz="0" w:space="0" w:color="auto"/>
              </w:divBdr>
            </w:div>
            <w:div w:id="1223251992">
              <w:marLeft w:val="0"/>
              <w:marRight w:val="0"/>
              <w:marTop w:val="0"/>
              <w:marBottom w:val="0"/>
              <w:divBdr>
                <w:top w:val="none" w:sz="0" w:space="0" w:color="auto"/>
                <w:left w:val="none" w:sz="0" w:space="0" w:color="auto"/>
                <w:bottom w:val="none" w:sz="0" w:space="0" w:color="auto"/>
                <w:right w:val="none" w:sz="0" w:space="0" w:color="auto"/>
              </w:divBdr>
            </w:div>
            <w:div w:id="779573172">
              <w:marLeft w:val="0"/>
              <w:marRight w:val="0"/>
              <w:marTop w:val="0"/>
              <w:marBottom w:val="0"/>
              <w:divBdr>
                <w:top w:val="none" w:sz="0" w:space="0" w:color="auto"/>
                <w:left w:val="none" w:sz="0" w:space="0" w:color="auto"/>
                <w:bottom w:val="none" w:sz="0" w:space="0" w:color="auto"/>
                <w:right w:val="none" w:sz="0" w:space="0" w:color="auto"/>
              </w:divBdr>
            </w:div>
            <w:div w:id="684944532">
              <w:marLeft w:val="0"/>
              <w:marRight w:val="0"/>
              <w:marTop w:val="0"/>
              <w:marBottom w:val="0"/>
              <w:divBdr>
                <w:top w:val="none" w:sz="0" w:space="0" w:color="auto"/>
                <w:left w:val="none" w:sz="0" w:space="0" w:color="auto"/>
                <w:bottom w:val="none" w:sz="0" w:space="0" w:color="auto"/>
                <w:right w:val="none" w:sz="0" w:space="0" w:color="auto"/>
              </w:divBdr>
            </w:div>
            <w:div w:id="495809607">
              <w:marLeft w:val="0"/>
              <w:marRight w:val="0"/>
              <w:marTop w:val="0"/>
              <w:marBottom w:val="0"/>
              <w:divBdr>
                <w:top w:val="none" w:sz="0" w:space="0" w:color="auto"/>
                <w:left w:val="none" w:sz="0" w:space="0" w:color="auto"/>
                <w:bottom w:val="none" w:sz="0" w:space="0" w:color="auto"/>
                <w:right w:val="none" w:sz="0" w:space="0" w:color="auto"/>
              </w:divBdr>
            </w:div>
            <w:div w:id="1896888055">
              <w:marLeft w:val="0"/>
              <w:marRight w:val="0"/>
              <w:marTop w:val="0"/>
              <w:marBottom w:val="0"/>
              <w:divBdr>
                <w:top w:val="none" w:sz="0" w:space="0" w:color="auto"/>
                <w:left w:val="none" w:sz="0" w:space="0" w:color="auto"/>
                <w:bottom w:val="none" w:sz="0" w:space="0" w:color="auto"/>
                <w:right w:val="none" w:sz="0" w:space="0" w:color="auto"/>
              </w:divBdr>
            </w:div>
            <w:div w:id="869337793">
              <w:marLeft w:val="0"/>
              <w:marRight w:val="0"/>
              <w:marTop w:val="0"/>
              <w:marBottom w:val="0"/>
              <w:divBdr>
                <w:top w:val="none" w:sz="0" w:space="0" w:color="auto"/>
                <w:left w:val="none" w:sz="0" w:space="0" w:color="auto"/>
                <w:bottom w:val="none" w:sz="0" w:space="0" w:color="auto"/>
                <w:right w:val="none" w:sz="0" w:space="0" w:color="auto"/>
              </w:divBdr>
            </w:div>
            <w:div w:id="528027435">
              <w:marLeft w:val="0"/>
              <w:marRight w:val="0"/>
              <w:marTop w:val="0"/>
              <w:marBottom w:val="0"/>
              <w:divBdr>
                <w:top w:val="none" w:sz="0" w:space="0" w:color="auto"/>
                <w:left w:val="none" w:sz="0" w:space="0" w:color="auto"/>
                <w:bottom w:val="none" w:sz="0" w:space="0" w:color="auto"/>
                <w:right w:val="none" w:sz="0" w:space="0" w:color="auto"/>
              </w:divBdr>
            </w:div>
            <w:div w:id="2061591235">
              <w:marLeft w:val="0"/>
              <w:marRight w:val="0"/>
              <w:marTop w:val="0"/>
              <w:marBottom w:val="0"/>
              <w:divBdr>
                <w:top w:val="none" w:sz="0" w:space="0" w:color="auto"/>
                <w:left w:val="none" w:sz="0" w:space="0" w:color="auto"/>
                <w:bottom w:val="none" w:sz="0" w:space="0" w:color="auto"/>
                <w:right w:val="none" w:sz="0" w:space="0" w:color="auto"/>
              </w:divBdr>
            </w:div>
            <w:div w:id="1921406887">
              <w:marLeft w:val="0"/>
              <w:marRight w:val="0"/>
              <w:marTop w:val="0"/>
              <w:marBottom w:val="0"/>
              <w:divBdr>
                <w:top w:val="none" w:sz="0" w:space="0" w:color="auto"/>
                <w:left w:val="none" w:sz="0" w:space="0" w:color="auto"/>
                <w:bottom w:val="none" w:sz="0" w:space="0" w:color="auto"/>
                <w:right w:val="none" w:sz="0" w:space="0" w:color="auto"/>
              </w:divBdr>
            </w:div>
            <w:div w:id="887690330">
              <w:marLeft w:val="0"/>
              <w:marRight w:val="0"/>
              <w:marTop w:val="0"/>
              <w:marBottom w:val="0"/>
              <w:divBdr>
                <w:top w:val="none" w:sz="0" w:space="0" w:color="auto"/>
                <w:left w:val="none" w:sz="0" w:space="0" w:color="auto"/>
                <w:bottom w:val="none" w:sz="0" w:space="0" w:color="auto"/>
                <w:right w:val="none" w:sz="0" w:space="0" w:color="auto"/>
              </w:divBdr>
            </w:div>
            <w:div w:id="1190679034">
              <w:marLeft w:val="0"/>
              <w:marRight w:val="0"/>
              <w:marTop w:val="0"/>
              <w:marBottom w:val="0"/>
              <w:divBdr>
                <w:top w:val="none" w:sz="0" w:space="0" w:color="auto"/>
                <w:left w:val="none" w:sz="0" w:space="0" w:color="auto"/>
                <w:bottom w:val="none" w:sz="0" w:space="0" w:color="auto"/>
                <w:right w:val="none" w:sz="0" w:space="0" w:color="auto"/>
              </w:divBdr>
            </w:div>
            <w:div w:id="9912544">
              <w:marLeft w:val="0"/>
              <w:marRight w:val="0"/>
              <w:marTop w:val="0"/>
              <w:marBottom w:val="0"/>
              <w:divBdr>
                <w:top w:val="none" w:sz="0" w:space="0" w:color="auto"/>
                <w:left w:val="none" w:sz="0" w:space="0" w:color="auto"/>
                <w:bottom w:val="none" w:sz="0" w:space="0" w:color="auto"/>
                <w:right w:val="none" w:sz="0" w:space="0" w:color="auto"/>
              </w:divBdr>
            </w:div>
            <w:div w:id="1787767764">
              <w:marLeft w:val="0"/>
              <w:marRight w:val="0"/>
              <w:marTop w:val="0"/>
              <w:marBottom w:val="0"/>
              <w:divBdr>
                <w:top w:val="none" w:sz="0" w:space="0" w:color="auto"/>
                <w:left w:val="none" w:sz="0" w:space="0" w:color="auto"/>
                <w:bottom w:val="none" w:sz="0" w:space="0" w:color="auto"/>
                <w:right w:val="none" w:sz="0" w:space="0" w:color="auto"/>
              </w:divBdr>
            </w:div>
            <w:div w:id="2103722131">
              <w:marLeft w:val="0"/>
              <w:marRight w:val="0"/>
              <w:marTop w:val="0"/>
              <w:marBottom w:val="0"/>
              <w:divBdr>
                <w:top w:val="none" w:sz="0" w:space="0" w:color="auto"/>
                <w:left w:val="none" w:sz="0" w:space="0" w:color="auto"/>
                <w:bottom w:val="none" w:sz="0" w:space="0" w:color="auto"/>
                <w:right w:val="none" w:sz="0" w:space="0" w:color="auto"/>
              </w:divBdr>
            </w:div>
            <w:div w:id="1684940085">
              <w:marLeft w:val="0"/>
              <w:marRight w:val="0"/>
              <w:marTop w:val="0"/>
              <w:marBottom w:val="0"/>
              <w:divBdr>
                <w:top w:val="none" w:sz="0" w:space="0" w:color="auto"/>
                <w:left w:val="none" w:sz="0" w:space="0" w:color="auto"/>
                <w:bottom w:val="none" w:sz="0" w:space="0" w:color="auto"/>
                <w:right w:val="none" w:sz="0" w:space="0" w:color="auto"/>
              </w:divBdr>
            </w:div>
            <w:div w:id="45494992">
              <w:marLeft w:val="0"/>
              <w:marRight w:val="0"/>
              <w:marTop w:val="0"/>
              <w:marBottom w:val="0"/>
              <w:divBdr>
                <w:top w:val="none" w:sz="0" w:space="0" w:color="auto"/>
                <w:left w:val="none" w:sz="0" w:space="0" w:color="auto"/>
                <w:bottom w:val="none" w:sz="0" w:space="0" w:color="auto"/>
                <w:right w:val="none" w:sz="0" w:space="0" w:color="auto"/>
              </w:divBdr>
            </w:div>
            <w:div w:id="1903171364">
              <w:marLeft w:val="0"/>
              <w:marRight w:val="0"/>
              <w:marTop w:val="0"/>
              <w:marBottom w:val="0"/>
              <w:divBdr>
                <w:top w:val="none" w:sz="0" w:space="0" w:color="auto"/>
                <w:left w:val="none" w:sz="0" w:space="0" w:color="auto"/>
                <w:bottom w:val="none" w:sz="0" w:space="0" w:color="auto"/>
                <w:right w:val="none" w:sz="0" w:space="0" w:color="auto"/>
              </w:divBdr>
            </w:div>
            <w:div w:id="1393695139">
              <w:marLeft w:val="0"/>
              <w:marRight w:val="0"/>
              <w:marTop w:val="0"/>
              <w:marBottom w:val="0"/>
              <w:divBdr>
                <w:top w:val="none" w:sz="0" w:space="0" w:color="auto"/>
                <w:left w:val="none" w:sz="0" w:space="0" w:color="auto"/>
                <w:bottom w:val="none" w:sz="0" w:space="0" w:color="auto"/>
                <w:right w:val="none" w:sz="0" w:space="0" w:color="auto"/>
              </w:divBdr>
            </w:div>
            <w:div w:id="120614937">
              <w:marLeft w:val="0"/>
              <w:marRight w:val="0"/>
              <w:marTop w:val="0"/>
              <w:marBottom w:val="0"/>
              <w:divBdr>
                <w:top w:val="none" w:sz="0" w:space="0" w:color="auto"/>
                <w:left w:val="none" w:sz="0" w:space="0" w:color="auto"/>
                <w:bottom w:val="none" w:sz="0" w:space="0" w:color="auto"/>
                <w:right w:val="none" w:sz="0" w:space="0" w:color="auto"/>
              </w:divBdr>
            </w:div>
            <w:div w:id="383138298">
              <w:marLeft w:val="0"/>
              <w:marRight w:val="0"/>
              <w:marTop w:val="0"/>
              <w:marBottom w:val="0"/>
              <w:divBdr>
                <w:top w:val="none" w:sz="0" w:space="0" w:color="auto"/>
                <w:left w:val="none" w:sz="0" w:space="0" w:color="auto"/>
                <w:bottom w:val="none" w:sz="0" w:space="0" w:color="auto"/>
                <w:right w:val="none" w:sz="0" w:space="0" w:color="auto"/>
              </w:divBdr>
            </w:div>
            <w:div w:id="1345549801">
              <w:marLeft w:val="0"/>
              <w:marRight w:val="0"/>
              <w:marTop w:val="0"/>
              <w:marBottom w:val="0"/>
              <w:divBdr>
                <w:top w:val="none" w:sz="0" w:space="0" w:color="auto"/>
                <w:left w:val="none" w:sz="0" w:space="0" w:color="auto"/>
                <w:bottom w:val="none" w:sz="0" w:space="0" w:color="auto"/>
                <w:right w:val="none" w:sz="0" w:space="0" w:color="auto"/>
              </w:divBdr>
            </w:div>
            <w:div w:id="489715801">
              <w:marLeft w:val="0"/>
              <w:marRight w:val="0"/>
              <w:marTop w:val="0"/>
              <w:marBottom w:val="0"/>
              <w:divBdr>
                <w:top w:val="none" w:sz="0" w:space="0" w:color="auto"/>
                <w:left w:val="none" w:sz="0" w:space="0" w:color="auto"/>
                <w:bottom w:val="none" w:sz="0" w:space="0" w:color="auto"/>
                <w:right w:val="none" w:sz="0" w:space="0" w:color="auto"/>
              </w:divBdr>
            </w:div>
            <w:div w:id="729504376">
              <w:marLeft w:val="0"/>
              <w:marRight w:val="0"/>
              <w:marTop w:val="0"/>
              <w:marBottom w:val="0"/>
              <w:divBdr>
                <w:top w:val="none" w:sz="0" w:space="0" w:color="auto"/>
                <w:left w:val="none" w:sz="0" w:space="0" w:color="auto"/>
                <w:bottom w:val="none" w:sz="0" w:space="0" w:color="auto"/>
                <w:right w:val="none" w:sz="0" w:space="0" w:color="auto"/>
              </w:divBdr>
            </w:div>
          </w:divsChild>
        </w:div>
        <w:div w:id="1423910445">
          <w:marLeft w:val="0"/>
          <w:marRight w:val="0"/>
          <w:marTop w:val="0"/>
          <w:marBottom w:val="120"/>
          <w:divBdr>
            <w:top w:val="none" w:sz="0" w:space="0" w:color="auto"/>
            <w:left w:val="none" w:sz="0" w:space="0" w:color="auto"/>
            <w:bottom w:val="none" w:sz="0" w:space="0" w:color="auto"/>
            <w:right w:val="none" w:sz="0" w:space="0" w:color="auto"/>
          </w:divBdr>
          <w:divsChild>
            <w:div w:id="1611008964">
              <w:marLeft w:val="0"/>
              <w:marRight w:val="0"/>
              <w:marTop w:val="0"/>
              <w:marBottom w:val="0"/>
              <w:divBdr>
                <w:top w:val="none" w:sz="0" w:space="0" w:color="auto"/>
                <w:left w:val="none" w:sz="0" w:space="0" w:color="auto"/>
                <w:bottom w:val="none" w:sz="0" w:space="0" w:color="auto"/>
                <w:right w:val="none" w:sz="0" w:space="0" w:color="auto"/>
              </w:divBdr>
            </w:div>
            <w:div w:id="1867213933">
              <w:marLeft w:val="0"/>
              <w:marRight w:val="0"/>
              <w:marTop w:val="0"/>
              <w:marBottom w:val="0"/>
              <w:divBdr>
                <w:top w:val="none" w:sz="0" w:space="0" w:color="auto"/>
                <w:left w:val="none" w:sz="0" w:space="0" w:color="auto"/>
                <w:bottom w:val="none" w:sz="0" w:space="0" w:color="auto"/>
                <w:right w:val="none" w:sz="0" w:space="0" w:color="auto"/>
              </w:divBdr>
            </w:div>
            <w:div w:id="1132403062">
              <w:marLeft w:val="0"/>
              <w:marRight w:val="0"/>
              <w:marTop w:val="0"/>
              <w:marBottom w:val="0"/>
              <w:divBdr>
                <w:top w:val="none" w:sz="0" w:space="0" w:color="auto"/>
                <w:left w:val="none" w:sz="0" w:space="0" w:color="auto"/>
                <w:bottom w:val="none" w:sz="0" w:space="0" w:color="auto"/>
                <w:right w:val="none" w:sz="0" w:space="0" w:color="auto"/>
              </w:divBdr>
            </w:div>
            <w:div w:id="1662923203">
              <w:marLeft w:val="0"/>
              <w:marRight w:val="0"/>
              <w:marTop w:val="0"/>
              <w:marBottom w:val="0"/>
              <w:divBdr>
                <w:top w:val="none" w:sz="0" w:space="0" w:color="auto"/>
                <w:left w:val="none" w:sz="0" w:space="0" w:color="auto"/>
                <w:bottom w:val="none" w:sz="0" w:space="0" w:color="auto"/>
                <w:right w:val="none" w:sz="0" w:space="0" w:color="auto"/>
              </w:divBdr>
            </w:div>
            <w:div w:id="594706408">
              <w:marLeft w:val="0"/>
              <w:marRight w:val="0"/>
              <w:marTop w:val="0"/>
              <w:marBottom w:val="0"/>
              <w:divBdr>
                <w:top w:val="none" w:sz="0" w:space="0" w:color="auto"/>
                <w:left w:val="none" w:sz="0" w:space="0" w:color="auto"/>
                <w:bottom w:val="none" w:sz="0" w:space="0" w:color="auto"/>
                <w:right w:val="none" w:sz="0" w:space="0" w:color="auto"/>
              </w:divBdr>
            </w:div>
            <w:div w:id="577907625">
              <w:marLeft w:val="0"/>
              <w:marRight w:val="0"/>
              <w:marTop w:val="0"/>
              <w:marBottom w:val="0"/>
              <w:divBdr>
                <w:top w:val="none" w:sz="0" w:space="0" w:color="auto"/>
                <w:left w:val="none" w:sz="0" w:space="0" w:color="auto"/>
                <w:bottom w:val="none" w:sz="0" w:space="0" w:color="auto"/>
                <w:right w:val="none" w:sz="0" w:space="0" w:color="auto"/>
              </w:divBdr>
            </w:div>
            <w:div w:id="2107117824">
              <w:marLeft w:val="0"/>
              <w:marRight w:val="0"/>
              <w:marTop w:val="0"/>
              <w:marBottom w:val="0"/>
              <w:divBdr>
                <w:top w:val="none" w:sz="0" w:space="0" w:color="auto"/>
                <w:left w:val="none" w:sz="0" w:space="0" w:color="auto"/>
                <w:bottom w:val="none" w:sz="0" w:space="0" w:color="auto"/>
                <w:right w:val="none" w:sz="0" w:space="0" w:color="auto"/>
              </w:divBdr>
            </w:div>
            <w:div w:id="687295969">
              <w:marLeft w:val="0"/>
              <w:marRight w:val="0"/>
              <w:marTop w:val="0"/>
              <w:marBottom w:val="0"/>
              <w:divBdr>
                <w:top w:val="none" w:sz="0" w:space="0" w:color="auto"/>
                <w:left w:val="none" w:sz="0" w:space="0" w:color="auto"/>
                <w:bottom w:val="none" w:sz="0" w:space="0" w:color="auto"/>
                <w:right w:val="none" w:sz="0" w:space="0" w:color="auto"/>
              </w:divBdr>
            </w:div>
            <w:div w:id="1641225580">
              <w:marLeft w:val="0"/>
              <w:marRight w:val="0"/>
              <w:marTop w:val="0"/>
              <w:marBottom w:val="0"/>
              <w:divBdr>
                <w:top w:val="none" w:sz="0" w:space="0" w:color="auto"/>
                <w:left w:val="none" w:sz="0" w:space="0" w:color="auto"/>
                <w:bottom w:val="none" w:sz="0" w:space="0" w:color="auto"/>
                <w:right w:val="none" w:sz="0" w:space="0" w:color="auto"/>
              </w:divBdr>
            </w:div>
            <w:div w:id="1095634439">
              <w:marLeft w:val="0"/>
              <w:marRight w:val="0"/>
              <w:marTop w:val="0"/>
              <w:marBottom w:val="0"/>
              <w:divBdr>
                <w:top w:val="none" w:sz="0" w:space="0" w:color="auto"/>
                <w:left w:val="none" w:sz="0" w:space="0" w:color="auto"/>
                <w:bottom w:val="none" w:sz="0" w:space="0" w:color="auto"/>
                <w:right w:val="none" w:sz="0" w:space="0" w:color="auto"/>
              </w:divBdr>
            </w:div>
            <w:div w:id="663826978">
              <w:marLeft w:val="0"/>
              <w:marRight w:val="0"/>
              <w:marTop w:val="0"/>
              <w:marBottom w:val="0"/>
              <w:divBdr>
                <w:top w:val="none" w:sz="0" w:space="0" w:color="auto"/>
                <w:left w:val="none" w:sz="0" w:space="0" w:color="auto"/>
                <w:bottom w:val="none" w:sz="0" w:space="0" w:color="auto"/>
                <w:right w:val="none" w:sz="0" w:space="0" w:color="auto"/>
              </w:divBdr>
            </w:div>
          </w:divsChild>
        </w:div>
        <w:div w:id="771515840">
          <w:marLeft w:val="0"/>
          <w:marRight w:val="0"/>
          <w:marTop w:val="150"/>
          <w:marBottom w:val="0"/>
          <w:divBdr>
            <w:top w:val="none" w:sz="0" w:space="0" w:color="auto"/>
            <w:left w:val="none" w:sz="0" w:space="0" w:color="auto"/>
            <w:bottom w:val="none" w:sz="0" w:space="0" w:color="auto"/>
            <w:right w:val="none" w:sz="0" w:space="0" w:color="auto"/>
          </w:divBdr>
        </w:div>
        <w:div w:id="829322728">
          <w:marLeft w:val="0"/>
          <w:marRight w:val="0"/>
          <w:marTop w:val="0"/>
          <w:marBottom w:val="120"/>
          <w:divBdr>
            <w:top w:val="none" w:sz="0" w:space="0" w:color="auto"/>
            <w:left w:val="none" w:sz="0" w:space="0" w:color="auto"/>
            <w:bottom w:val="none" w:sz="0" w:space="0" w:color="auto"/>
            <w:right w:val="none" w:sz="0" w:space="0" w:color="auto"/>
          </w:divBdr>
          <w:divsChild>
            <w:div w:id="625740675">
              <w:marLeft w:val="0"/>
              <w:marRight w:val="0"/>
              <w:marTop w:val="0"/>
              <w:marBottom w:val="0"/>
              <w:divBdr>
                <w:top w:val="none" w:sz="0" w:space="0" w:color="auto"/>
                <w:left w:val="none" w:sz="0" w:space="0" w:color="auto"/>
                <w:bottom w:val="none" w:sz="0" w:space="0" w:color="auto"/>
                <w:right w:val="none" w:sz="0" w:space="0" w:color="auto"/>
              </w:divBdr>
            </w:div>
            <w:div w:id="786393778">
              <w:marLeft w:val="0"/>
              <w:marRight w:val="0"/>
              <w:marTop w:val="0"/>
              <w:marBottom w:val="0"/>
              <w:divBdr>
                <w:top w:val="none" w:sz="0" w:space="0" w:color="auto"/>
                <w:left w:val="none" w:sz="0" w:space="0" w:color="auto"/>
                <w:bottom w:val="none" w:sz="0" w:space="0" w:color="auto"/>
                <w:right w:val="none" w:sz="0" w:space="0" w:color="auto"/>
              </w:divBdr>
            </w:div>
            <w:div w:id="1425570557">
              <w:marLeft w:val="0"/>
              <w:marRight w:val="0"/>
              <w:marTop w:val="0"/>
              <w:marBottom w:val="0"/>
              <w:divBdr>
                <w:top w:val="none" w:sz="0" w:space="0" w:color="auto"/>
                <w:left w:val="none" w:sz="0" w:space="0" w:color="auto"/>
                <w:bottom w:val="none" w:sz="0" w:space="0" w:color="auto"/>
                <w:right w:val="none" w:sz="0" w:space="0" w:color="auto"/>
              </w:divBdr>
            </w:div>
            <w:div w:id="1476869111">
              <w:marLeft w:val="0"/>
              <w:marRight w:val="0"/>
              <w:marTop w:val="0"/>
              <w:marBottom w:val="0"/>
              <w:divBdr>
                <w:top w:val="none" w:sz="0" w:space="0" w:color="auto"/>
                <w:left w:val="none" w:sz="0" w:space="0" w:color="auto"/>
                <w:bottom w:val="none" w:sz="0" w:space="0" w:color="auto"/>
                <w:right w:val="none" w:sz="0" w:space="0" w:color="auto"/>
              </w:divBdr>
            </w:div>
            <w:div w:id="321280246">
              <w:marLeft w:val="0"/>
              <w:marRight w:val="0"/>
              <w:marTop w:val="0"/>
              <w:marBottom w:val="0"/>
              <w:divBdr>
                <w:top w:val="none" w:sz="0" w:space="0" w:color="auto"/>
                <w:left w:val="none" w:sz="0" w:space="0" w:color="auto"/>
                <w:bottom w:val="none" w:sz="0" w:space="0" w:color="auto"/>
                <w:right w:val="none" w:sz="0" w:space="0" w:color="auto"/>
              </w:divBdr>
            </w:div>
            <w:div w:id="93061402">
              <w:marLeft w:val="0"/>
              <w:marRight w:val="0"/>
              <w:marTop w:val="0"/>
              <w:marBottom w:val="0"/>
              <w:divBdr>
                <w:top w:val="none" w:sz="0" w:space="0" w:color="auto"/>
                <w:left w:val="none" w:sz="0" w:space="0" w:color="auto"/>
                <w:bottom w:val="none" w:sz="0" w:space="0" w:color="auto"/>
                <w:right w:val="none" w:sz="0" w:space="0" w:color="auto"/>
              </w:divBdr>
            </w:div>
            <w:div w:id="1183009582">
              <w:marLeft w:val="0"/>
              <w:marRight w:val="0"/>
              <w:marTop w:val="0"/>
              <w:marBottom w:val="0"/>
              <w:divBdr>
                <w:top w:val="none" w:sz="0" w:space="0" w:color="auto"/>
                <w:left w:val="none" w:sz="0" w:space="0" w:color="auto"/>
                <w:bottom w:val="none" w:sz="0" w:space="0" w:color="auto"/>
                <w:right w:val="none" w:sz="0" w:space="0" w:color="auto"/>
              </w:divBdr>
            </w:div>
            <w:div w:id="1394232319">
              <w:marLeft w:val="0"/>
              <w:marRight w:val="0"/>
              <w:marTop w:val="0"/>
              <w:marBottom w:val="0"/>
              <w:divBdr>
                <w:top w:val="none" w:sz="0" w:space="0" w:color="auto"/>
                <w:left w:val="none" w:sz="0" w:space="0" w:color="auto"/>
                <w:bottom w:val="none" w:sz="0" w:space="0" w:color="auto"/>
                <w:right w:val="none" w:sz="0" w:space="0" w:color="auto"/>
              </w:divBdr>
            </w:div>
            <w:div w:id="256181703">
              <w:marLeft w:val="0"/>
              <w:marRight w:val="0"/>
              <w:marTop w:val="0"/>
              <w:marBottom w:val="0"/>
              <w:divBdr>
                <w:top w:val="none" w:sz="0" w:space="0" w:color="auto"/>
                <w:left w:val="none" w:sz="0" w:space="0" w:color="auto"/>
                <w:bottom w:val="none" w:sz="0" w:space="0" w:color="auto"/>
                <w:right w:val="none" w:sz="0" w:space="0" w:color="auto"/>
              </w:divBdr>
            </w:div>
            <w:div w:id="839852296">
              <w:marLeft w:val="0"/>
              <w:marRight w:val="0"/>
              <w:marTop w:val="0"/>
              <w:marBottom w:val="0"/>
              <w:divBdr>
                <w:top w:val="none" w:sz="0" w:space="0" w:color="auto"/>
                <w:left w:val="none" w:sz="0" w:space="0" w:color="auto"/>
                <w:bottom w:val="none" w:sz="0" w:space="0" w:color="auto"/>
                <w:right w:val="none" w:sz="0" w:space="0" w:color="auto"/>
              </w:divBdr>
            </w:div>
          </w:divsChild>
        </w:div>
        <w:div w:id="1329481560">
          <w:marLeft w:val="0"/>
          <w:marRight w:val="0"/>
          <w:marTop w:val="0"/>
          <w:marBottom w:val="120"/>
          <w:divBdr>
            <w:top w:val="none" w:sz="0" w:space="0" w:color="auto"/>
            <w:left w:val="none" w:sz="0" w:space="0" w:color="auto"/>
            <w:bottom w:val="none" w:sz="0" w:space="0" w:color="auto"/>
            <w:right w:val="none" w:sz="0" w:space="0" w:color="auto"/>
          </w:divBdr>
          <w:divsChild>
            <w:div w:id="2058316398">
              <w:marLeft w:val="0"/>
              <w:marRight w:val="0"/>
              <w:marTop w:val="0"/>
              <w:marBottom w:val="0"/>
              <w:divBdr>
                <w:top w:val="none" w:sz="0" w:space="0" w:color="auto"/>
                <w:left w:val="none" w:sz="0" w:space="0" w:color="auto"/>
                <w:bottom w:val="none" w:sz="0" w:space="0" w:color="auto"/>
                <w:right w:val="none" w:sz="0" w:space="0" w:color="auto"/>
              </w:divBdr>
            </w:div>
            <w:div w:id="579295899">
              <w:marLeft w:val="0"/>
              <w:marRight w:val="0"/>
              <w:marTop w:val="0"/>
              <w:marBottom w:val="0"/>
              <w:divBdr>
                <w:top w:val="none" w:sz="0" w:space="0" w:color="auto"/>
                <w:left w:val="none" w:sz="0" w:space="0" w:color="auto"/>
                <w:bottom w:val="none" w:sz="0" w:space="0" w:color="auto"/>
                <w:right w:val="none" w:sz="0" w:space="0" w:color="auto"/>
              </w:divBdr>
            </w:div>
            <w:div w:id="397364289">
              <w:marLeft w:val="0"/>
              <w:marRight w:val="0"/>
              <w:marTop w:val="0"/>
              <w:marBottom w:val="0"/>
              <w:divBdr>
                <w:top w:val="none" w:sz="0" w:space="0" w:color="auto"/>
                <w:left w:val="none" w:sz="0" w:space="0" w:color="auto"/>
                <w:bottom w:val="none" w:sz="0" w:space="0" w:color="auto"/>
                <w:right w:val="none" w:sz="0" w:space="0" w:color="auto"/>
              </w:divBdr>
            </w:div>
            <w:div w:id="61029331">
              <w:marLeft w:val="0"/>
              <w:marRight w:val="0"/>
              <w:marTop w:val="0"/>
              <w:marBottom w:val="0"/>
              <w:divBdr>
                <w:top w:val="none" w:sz="0" w:space="0" w:color="auto"/>
                <w:left w:val="none" w:sz="0" w:space="0" w:color="auto"/>
                <w:bottom w:val="none" w:sz="0" w:space="0" w:color="auto"/>
                <w:right w:val="none" w:sz="0" w:space="0" w:color="auto"/>
              </w:divBdr>
            </w:div>
            <w:div w:id="900361947">
              <w:marLeft w:val="0"/>
              <w:marRight w:val="0"/>
              <w:marTop w:val="0"/>
              <w:marBottom w:val="0"/>
              <w:divBdr>
                <w:top w:val="none" w:sz="0" w:space="0" w:color="auto"/>
                <w:left w:val="none" w:sz="0" w:space="0" w:color="auto"/>
                <w:bottom w:val="none" w:sz="0" w:space="0" w:color="auto"/>
                <w:right w:val="none" w:sz="0" w:space="0" w:color="auto"/>
              </w:divBdr>
            </w:div>
            <w:div w:id="1740250191">
              <w:marLeft w:val="0"/>
              <w:marRight w:val="0"/>
              <w:marTop w:val="0"/>
              <w:marBottom w:val="0"/>
              <w:divBdr>
                <w:top w:val="none" w:sz="0" w:space="0" w:color="auto"/>
                <w:left w:val="none" w:sz="0" w:space="0" w:color="auto"/>
                <w:bottom w:val="none" w:sz="0" w:space="0" w:color="auto"/>
                <w:right w:val="none" w:sz="0" w:space="0" w:color="auto"/>
              </w:divBdr>
            </w:div>
            <w:div w:id="80105513">
              <w:marLeft w:val="0"/>
              <w:marRight w:val="0"/>
              <w:marTop w:val="0"/>
              <w:marBottom w:val="0"/>
              <w:divBdr>
                <w:top w:val="none" w:sz="0" w:space="0" w:color="auto"/>
                <w:left w:val="none" w:sz="0" w:space="0" w:color="auto"/>
                <w:bottom w:val="none" w:sz="0" w:space="0" w:color="auto"/>
                <w:right w:val="none" w:sz="0" w:space="0" w:color="auto"/>
              </w:divBdr>
            </w:div>
            <w:div w:id="1372799194">
              <w:marLeft w:val="0"/>
              <w:marRight w:val="0"/>
              <w:marTop w:val="0"/>
              <w:marBottom w:val="0"/>
              <w:divBdr>
                <w:top w:val="none" w:sz="0" w:space="0" w:color="auto"/>
                <w:left w:val="none" w:sz="0" w:space="0" w:color="auto"/>
                <w:bottom w:val="none" w:sz="0" w:space="0" w:color="auto"/>
                <w:right w:val="none" w:sz="0" w:space="0" w:color="auto"/>
              </w:divBdr>
            </w:div>
            <w:div w:id="334960228">
              <w:marLeft w:val="0"/>
              <w:marRight w:val="0"/>
              <w:marTop w:val="0"/>
              <w:marBottom w:val="0"/>
              <w:divBdr>
                <w:top w:val="none" w:sz="0" w:space="0" w:color="auto"/>
                <w:left w:val="none" w:sz="0" w:space="0" w:color="auto"/>
                <w:bottom w:val="none" w:sz="0" w:space="0" w:color="auto"/>
                <w:right w:val="none" w:sz="0" w:space="0" w:color="auto"/>
              </w:divBdr>
            </w:div>
            <w:div w:id="387651839">
              <w:marLeft w:val="0"/>
              <w:marRight w:val="0"/>
              <w:marTop w:val="0"/>
              <w:marBottom w:val="0"/>
              <w:divBdr>
                <w:top w:val="none" w:sz="0" w:space="0" w:color="auto"/>
                <w:left w:val="none" w:sz="0" w:space="0" w:color="auto"/>
                <w:bottom w:val="none" w:sz="0" w:space="0" w:color="auto"/>
                <w:right w:val="none" w:sz="0" w:space="0" w:color="auto"/>
              </w:divBdr>
            </w:div>
            <w:div w:id="1863978138">
              <w:marLeft w:val="0"/>
              <w:marRight w:val="0"/>
              <w:marTop w:val="0"/>
              <w:marBottom w:val="0"/>
              <w:divBdr>
                <w:top w:val="none" w:sz="0" w:space="0" w:color="auto"/>
                <w:left w:val="none" w:sz="0" w:space="0" w:color="auto"/>
                <w:bottom w:val="none" w:sz="0" w:space="0" w:color="auto"/>
                <w:right w:val="none" w:sz="0" w:space="0" w:color="auto"/>
              </w:divBdr>
            </w:div>
            <w:div w:id="2037657261">
              <w:marLeft w:val="0"/>
              <w:marRight w:val="0"/>
              <w:marTop w:val="0"/>
              <w:marBottom w:val="0"/>
              <w:divBdr>
                <w:top w:val="none" w:sz="0" w:space="0" w:color="auto"/>
                <w:left w:val="none" w:sz="0" w:space="0" w:color="auto"/>
                <w:bottom w:val="none" w:sz="0" w:space="0" w:color="auto"/>
                <w:right w:val="none" w:sz="0" w:space="0" w:color="auto"/>
              </w:divBdr>
            </w:div>
            <w:div w:id="1255018375">
              <w:marLeft w:val="0"/>
              <w:marRight w:val="0"/>
              <w:marTop w:val="0"/>
              <w:marBottom w:val="0"/>
              <w:divBdr>
                <w:top w:val="none" w:sz="0" w:space="0" w:color="auto"/>
                <w:left w:val="none" w:sz="0" w:space="0" w:color="auto"/>
                <w:bottom w:val="none" w:sz="0" w:space="0" w:color="auto"/>
                <w:right w:val="none" w:sz="0" w:space="0" w:color="auto"/>
              </w:divBdr>
            </w:div>
            <w:div w:id="1291279749">
              <w:marLeft w:val="0"/>
              <w:marRight w:val="0"/>
              <w:marTop w:val="0"/>
              <w:marBottom w:val="0"/>
              <w:divBdr>
                <w:top w:val="none" w:sz="0" w:space="0" w:color="auto"/>
                <w:left w:val="none" w:sz="0" w:space="0" w:color="auto"/>
                <w:bottom w:val="none" w:sz="0" w:space="0" w:color="auto"/>
                <w:right w:val="none" w:sz="0" w:space="0" w:color="auto"/>
              </w:divBdr>
            </w:div>
            <w:div w:id="1277954099">
              <w:marLeft w:val="0"/>
              <w:marRight w:val="0"/>
              <w:marTop w:val="0"/>
              <w:marBottom w:val="0"/>
              <w:divBdr>
                <w:top w:val="none" w:sz="0" w:space="0" w:color="auto"/>
                <w:left w:val="none" w:sz="0" w:space="0" w:color="auto"/>
                <w:bottom w:val="none" w:sz="0" w:space="0" w:color="auto"/>
                <w:right w:val="none" w:sz="0" w:space="0" w:color="auto"/>
              </w:divBdr>
            </w:div>
            <w:div w:id="322665845">
              <w:marLeft w:val="0"/>
              <w:marRight w:val="0"/>
              <w:marTop w:val="0"/>
              <w:marBottom w:val="0"/>
              <w:divBdr>
                <w:top w:val="none" w:sz="0" w:space="0" w:color="auto"/>
                <w:left w:val="none" w:sz="0" w:space="0" w:color="auto"/>
                <w:bottom w:val="none" w:sz="0" w:space="0" w:color="auto"/>
                <w:right w:val="none" w:sz="0" w:space="0" w:color="auto"/>
              </w:divBdr>
            </w:div>
            <w:div w:id="502817239">
              <w:marLeft w:val="0"/>
              <w:marRight w:val="0"/>
              <w:marTop w:val="0"/>
              <w:marBottom w:val="0"/>
              <w:divBdr>
                <w:top w:val="none" w:sz="0" w:space="0" w:color="auto"/>
                <w:left w:val="none" w:sz="0" w:space="0" w:color="auto"/>
                <w:bottom w:val="none" w:sz="0" w:space="0" w:color="auto"/>
                <w:right w:val="none" w:sz="0" w:space="0" w:color="auto"/>
              </w:divBdr>
            </w:div>
            <w:div w:id="747192346">
              <w:marLeft w:val="0"/>
              <w:marRight w:val="0"/>
              <w:marTop w:val="0"/>
              <w:marBottom w:val="0"/>
              <w:divBdr>
                <w:top w:val="none" w:sz="0" w:space="0" w:color="auto"/>
                <w:left w:val="none" w:sz="0" w:space="0" w:color="auto"/>
                <w:bottom w:val="none" w:sz="0" w:space="0" w:color="auto"/>
                <w:right w:val="none" w:sz="0" w:space="0" w:color="auto"/>
              </w:divBdr>
            </w:div>
          </w:divsChild>
        </w:div>
        <w:div w:id="983702453">
          <w:marLeft w:val="0"/>
          <w:marRight w:val="0"/>
          <w:marTop w:val="0"/>
          <w:marBottom w:val="120"/>
          <w:divBdr>
            <w:top w:val="none" w:sz="0" w:space="0" w:color="auto"/>
            <w:left w:val="none" w:sz="0" w:space="0" w:color="auto"/>
            <w:bottom w:val="none" w:sz="0" w:space="0" w:color="auto"/>
            <w:right w:val="none" w:sz="0" w:space="0" w:color="auto"/>
          </w:divBdr>
          <w:divsChild>
            <w:div w:id="531185249">
              <w:marLeft w:val="0"/>
              <w:marRight w:val="0"/>
              <w:marTop w:val="0"/>
              <w:marBottom w:val="0"/>
              <w:divBdr>
                <w:top w:val="none" w:sz="0" w:space="0" w:color="auto"/>
                <w:left w:val="none" w:sz="0" w:space="0" w:color="auto"/>
                <w:bottom w:val="none" w:sz="0" w:space="0" w:color="auto"/>
                <w:right w:val="none" w:sz="0" w:space="0" w:color="auto"/>
              </w:divBdr>
            </w:div>
            <w:div w:id="966551178">
              <w:marLeft w:val="0"/>
              <w:marRight w:val="0"/>
              <w:marTop w:val="0"/>
              <w:marBottom w:val="0"/>
              <w:divBdr>
                <w:top w:val="none" w:sz="0" w:space="0" w:color="auto"/>
                <w:left w:val="none" w:sz="0" w:space="0" w:color="auto"/>
                <w:bottom w:val="none" w:sz="0" w:space="0" w:color="auto"/>
                <w:right w:val="none" w:sz="0" w:space="0" w:color="auto"/>
              </w:divBdr>
            </w:div>
            <w:div w:id="1921479601">
              <w:marLeft w:val="0"/>
              <w:marRight w:val="0"/>
              <w:marTop w:val="0"/>
              <w:marBottom w:val="0"/>
              <w:divBdr>
                <w:top w:val="none" w:sz="0" w:space="0" w:color="auto"/>
                <w:left w:val="none" w:sz="0" w:space="0" w:color="auto"/>
                <w:bottom w:val="none" w:sz="0" w:space="0" w:color="auto"/>
                <w:right w:val="none" w:sz="0" w:space="0" w:color="auto"/>
              </w:divBdr>
            </w:div>
            <w:div w:id="1717974615">
              <w:marLeft w:val="0"/>
              <w:marRight w:val="0"/>
              <w:marTop w:val="0"/>
              <w:marBottom w:val="0"/>
              <w:divBdr>
                <w:top w:val="none" w:sz="0" w:space="0" w:color="auto"/>
                <w:left w:val="none" w:sz="0" w:space="0" w:color="auto"/>
                <w:bottom w:val="none" w:sz="0" w:space="0" w:color="auto"/>
                <w:right w:val="none" w:sz="0" w:space="0" w:color="auto"/>
              </w:divBdr>
            </w:div>
          </w:divsChild>
        </w:div>
        <w:div w:id="418840952">
          <w:marLeft w:val="0"/>
          <w:marRight w:val="0"/>
          <w:marTop w:val="0"/>
          <w:marBottom w:val="120"/>
          <w:divBdr>
            <w:top w:val="none" w:sz="0" w:space="0" w:color="auto"/>
            <w:left w:val="none" w:sz="0" w:space="0" w:color="auto"/>
            <w:bottom w:val="none" w:sz="0" w:space="0" w:color="auto"/>
            <w:right w:val="none" w:sz="0" w:space="0" w:color="auto"/>
          </w:divBdr>
          <w:divsChild>
            <w:div w:id="1920286287">
              <w:marLeft w:val="0"/>
              <w:marRight w:val="0"/>
              <w:marTop w:val="0"/>
              <w:marBottom w:val="0"/>
              <w:divBdr>
                <w:top w:val="none" w:sz="0" w:space="0" w:color="auto"/>
                <w:left w:val="none" w:sz="0" w:space="0" w:color="auto"/>
                <w:bottom w:val="none" w:sz="0" w:space="0" w:color="auto"/>
                <w:right w:val="none" w:sz="0" w:space="0" w:color="auto"/>
              </w:divBdr>
            </w:div>
            <w:div w:id="1892182830">
              <w:marLeft w:val="0"/>
              <w:marRight w:val="0"/>
              <w:marTop w:val="0"/>
              <w:marBottom w:val="0"/>
              <w:divBdr>
                <w:top w:val="none" w:sz="0" w:space="0" w:color="auto"/>
                <w:left w:val="none" w:sz="0" w:space="0" w:color="auto"/>
                <w:bottom w:val="none" w:sz="0" w:space="0" w:color="auto"/>
                <w:right w:val="none" w:sz="0" w:space="0" w:color="auto"/>
              </w:divBdr>
            </w:div>
            <w:div w:id="2080517352">
              <w:marLeft w:val="0"/>
              <w:marRight w:val="0"/>
              <w:marTop w:val="0"/>
              <w:marBottom w:val="0"/>
              <w:divBdr>
                <w:top w:val="none" w:sz="0" w:space="0" w:color="auto"/>
                <w:left w:val="none" w:sz="0" w:space="0" w:color="auto"/>
                <w:bottom w:val="none" w:sz="0" w:space="0" w:color="auto"/>
                <w:right w:val="none" w:sz="0" w:space="0" w:color="auto"/>
              </w:divBdr>
            </w:div>
            <w:div w:id="1542548041">
              <w:marLeft w:val="0"/>
              <w:marRight w:val="0"/>
              <w:marTop w:val="0"/>
              <w:marBottom w:val="0"/>
              <w:divBdr>
                <w:top w:val="none" w:sz="0" w:space="0" w:color="auto"/>
                <w:left w:val="none" w:sz="0" w:space="0" w:color="auto"/>
                <w:bottom w:val="none" w:sz="0" w:space="0" w:color="auto"/>
                <w:right w:val="none" w:sz="0" w:space="0" w:color="auto"/>
              </w:divBdr>
            </w:div>
          </w:divsChild>
        </w:div>
        <w:div w:id="855656835">
          <w:marLeft w:val="0"/>
          <w:marRight w:val="0"/>
          <w:marTop w:val="0"/>
          <w:marBottom w:val="120"/>
          <w:divBdr>
            <w:top w:val="none" w:sz="0" w:space="0" w:color="auto"/>
            <w:left w:val="none" w:sz="0" w:space="0" w:color="auto"/>
            <w:bottom w:val="none" w:sz="0" w:space="0" w:color="auto"/>
            <w:right w:val="none" w:sz="0" w:space="0" w:color="auto"/>
          </w:divBdr>
          <w:divsChild>
            <w:div w:id="1434323613">
              <w:marLeft w:val="0"/>
              <w:marRight w:val="0"/>
              <w:marTop w:val="0"/>
              <w:marBottom w:val="0"/>
              <w:divBdr>
                <w:top w:val="none" w:sz="0" w:space="0" w:color="auto"/>
                <w:left w:val="none" w:sz="0" w:space="0" w:color="auto"/>
                <w:bottom w:val="none" w:sz="0" w:space="0" w:color="auto"/>
                <w:right w:val="none" w:sz="0" w:space="0" w:color="auto"/>
              </w:divBdr>
            </w:div>
            <w:div w:id="856309730">
              <w:marLeft w:val="0"/>
              <w:marRight w:val="0"/>
              <w:marTop w:val="0"/>
              <w:marBottom w:val="0"/>
              <w:divBdr>
                <w:top w:val="none" w:sz="0" w:space="0" w:color="auto"/>
                <w:left w:val="none" w:sz="0" w:space="0" w:color="auto"/>
                <w:bottom w:val="none" w:sz="0" w:space="0" w:color="auto"/>
                <w:right w:val="none" w:sz="0" w:space="0" w:color="auto"/>
              </w:divBdr>
            </w:div>
            <w:div w:id="1624966512">
              <w:marLeft w:val="0"/>
              <w:marRight w:val="0"/>
              <w:marTop w:val="0"/>
              <w:marBottom w:val="0"/>
              <w:divBdr>
                <w:top w:val="none" w:sz="0" w:space="0" w:color="auto"/>
                <w:left w:val="none" w:sz="0" w:space="0" w:color="auto"/>
                <w:bottom w:val="none" w:sz="0" w:space="0" w:color="auto"/>
                <w:right w:val="none" w:sz="0" w:space="0" w:color="auto"/>
              </w:divBdr>
            </w:div>
            <w:div w:id="455411732">
              <w:marLeft w:val="0"/>
              <w:marRight w:val="0"/>
              <w:marTop w:val="0"/>
              <w:marBottom w:val="0"/>
              <w:divBdr>
                <w:top w:val="none" w:sz="0" w:space="0" w:color="auto"/>
                <w:left w:val="none" w:sz="0" w:space="0" w:color="auto"/>
                <w:bottom w:val="none" w:sz="0" w:space="0" w:color="auto"/>
                <w:right w:val="none" w:sz="0" w:space="0" w:color="auto"/>
              </w:divBdr>
            </w:div>
            <w:div w:id="1943682137">
              <w:marLeft w:val="0"/>
              <w:marRight w:val="0"/>
              <w:marTop w:val="0"/>
              <w:marBottom w:val="0"/>
              <w:divBdr>
                <w:top w:val="none" w:sz="0" w:space="0" w:color="auto"/>
                <w:left w:val="none" w:sz="0" w:space="0" w:color="auto"/>
                <w:bottom w:val="none" w:sz="0" w:space="0" w:color="auto"/>
                <w:right w:val="none" w:sz="0" w:space="0" w:color="auto"/>
              </w:divBdr>
            </w:div>
          </w:divsChild>
        </w:div>
        <w:div w:id="65615175">
          <w:marLeft w:val="0"/>
          <w:marRight w:val="0"/>
          <w:marTop w:val="0"/>
          <w:marBottom w:val="120"/>
          <w:divBdr>
            <w:top w:val="none" w:sz="0" w:space="0" w:color="auto"/>
            <w:left w:val="none" w:sz="0" w:space="0" w:color="auto"/>
            <w:bottom w:val="none" w:sz="0" w:space="0" w:color="auto"/>
            <w:right w:val="none" w:sz="0" w:space="0" w:color="auto"/>
          </w:divBdr>
          <w:divsChild>
            <w:div w:id="1122530117">
              <w:marLeft w:val="0"/>
              <w:marRight w:val="0"/>
              <w:marTop w:val="0"/>
              <w:marBottom w:val="0"/>
              <w:divBdr>
                <w:top w:val="none" w:sz="0" w:space="0" w:color="auto"/>
                <w:left w:val="none" w:sz="0" w:space="0" w:color="auto"/>
                <w:bottom w:val="none" w:sz="0" w:space="0" w:color="auto"/>
                <w:right w:val="none" w:sz="0" w:space="0" w:color="auto"/>
              </w:divBdr>
            </w:div>
            <w:div w:id="1262878777">
              <w:marLeft w:val="0"/>
              <w:marRight w:val="0"/>
              <w:marTop w:val="0"/>
              <w:marBottom w:val="0"/>
              <w:divBdr>
                <w:top w:val="none" w:sz="0" w:space="0" w:color="auto"/>
                <w:left w:val="none" w:sz="0" w:space="0" w:color="auto"/>
                <w:bottom w:val="none" w:sz="0" w:space="0" w:color="auto"/>
                <w:right w:val="none" w:sz="0" w:space="0" w:color="auto"/>
              </w:divBdr>
            </w:div>
            <w:div w:id="217674132">
              <w:marLeft w:val="0"/>
              <w:marRight w:val="0"/>
              <w:marTop w:val="0"/>
              <w:marBottom w:val="0"/>
              <w:divBdr>
                <w:top w:val="none" w:sz="0" w:space="0" w:color="auto"/>
                <w:left w:val="none" w:sz="0" w:space="0" w:color="auto"/>
                <w:bottom w:val="none" w:sz="0" w:space="0" w:color="auto"/>
                <w:right w:val="none" w:sz="0" w:space="0" w:color="auto"/>
              </w:divBdr>
            </w:div>
            <w:div w:id="1623344492">
              <w:marLeft w:val="0"/>
              <w:marRight w:val="0"/>
              <w:marTop w:val="0"/>
              <w:marBottom w:val="0"/>
              <w:divBdr>
                <w:top w:val="none" w:sz="0" w:space="0" w:color="auto"/>
                <w:left w:val="none" w:sz="0" w:space="0" w:color="auto"/>
                <w:bottom w:val="none" w:sz="0" w:space="0" w:color="auto"/>
                <w:right w:val="none" w:sz="0" w:space="0" w:color="auto"/>
              </w:divBdr>
            </w:div>
            <w:div w:id="1596671535">
              <w:marLeft w:val="0"/>
              <w:marRight w:val="0"/>
              <w:marTop w:val="0"/>
              <w:marBottom w:val="0"/>
              <w:divBdr>
                <w:top w:val="none" w:sz="0" w:space="0" w:color="auto"/>
                <w:left w:val="none" w:sz="0" w:space="0" w:color="auto"/>
                <w:bottom w:val="none" w:sz="0" w:space="0" w:color="auto"/>
                <w:right w:val="none" w:sz="0" w:space="0" w:color="auto"/>
              </w:divBdr>
            </w:div>
            <w:div w:id="592472222">
              <w:marLeft w:val="0"/>
              <w:marRight w:val="0"/>
              <w:marTop w:val="0"/>
              <w:marBottom w:val="0"/>
              <w:divBdr>
                <w:top w:val="none" w:sz="0" w:space="0" w:color="auto"/>
                <w:left w:val="none" w:sz="0" w:space="0" w:color="auto"/>
                <w:bottom w:val="none" w:sz="0" w:space="0" w:color="auto"/>
                <w:right w:val="none" w:sz="0" w:space="0" w:color="auto"/>
              </w:divBdr>
            </w:div>
            <w:div w:id="546645688">
              <w:marLeft w:val="0"/>
              <w:marRight w:val="0"/>
              <w:marTop w:val="0"/>
              <w:marBottom w:val="0"/>
              <w:divBdr>
                <w:top w:val="none" w:sz="0" w:space="0" w:color="auto"/>
                <w:left w:val="none" w:sz="0" w:space="0" w:color="auto"/>
                <w:bottom w:val="none" w:sz="0" w:space="0" w:color="auto"/>
                <w:right w:val="none" w:sz="0" w:space="0" w:color="auto"/>
              </w:divBdr>
            </w:div>
            <w:div w:id="1800681299">
              <w:marLeft w:val="0"/>
              <w:marRight w:val="0"/>
              <w:marTop w:val="0"/>
              <w:marBottom w:val="0"/>
              <w:divBdr>
                <w:top w:val="none" w:sz="0" w:space="0" w:color="auto"/>
                <w:left w:val="none" w:sz="0" w:space="0" w:color="auto"/>
                <w:bottom w:val="none" w:sz="0" w:space="0" w:color="auto"/>
                <w:right w:val="none" w:sz="0" w:space="0" w:color="auto"/>
              </w:divBdr>
            </w:div>
          </w:divsChild>
        </w:div>
        <w:div w:id="1769080730">
          <w:marLeft w:val="0"/>
          <w:marRight w:val="0"/>
          <w:marTop w:val="150"/>
          <w:marBottom w:val="0"/>
          <w:divBdr>
            <w:top w:val="none" w:sz="0" w:space="0" w:color="auto"/>
            <w:left w:val="none" w:sz="0" w:space="0" w:color="auto"/>
            <w:bottom w:val="none" w:sz="0" w:space="0" w:color="auto"/>
            <w:right w:val="none" w:sz="0" w:space="0" w:color="auto"/>
          </w:divBdr>
        </w:div>
        <w:div w:id="1210804550">
          <w:marLeft w:val="0"/>
          <w:marRight w:val="0"/>
          <w:marTop w:val="0"/>
          <w:marBottom w:val="120"/>
          <w:divBdr>
            <w:top w:val="none" w:sz="0" w:space="0" w:color="auto"/>
            <w:left w:val="none" w:sz="0" w:space="0" w:color="auto"/>
            <w:bottom w:val="none" w:sz="0" w:space="0" w:color="auto"/>
            <w:right w:val="none" w:sz="0" w:space="0" w:color="auto"/>
          </w:divBdr>
          <w:divsChild>
            <w:div w:id="789131466">
              <w:marLeft w:val="0"/>
              <w:marRight w:val="0"/>
              <w:marTop w:val="0"/>
              <w:marBottom w:val="0"/>
              <w:divBdr>
                <w:top w:val="none" w:sz="0" w:space="0" w:color="auto"/>
                <w:left w:val="none" w:sz="0" w:space="0" w:color="auto"/>
                <w:bottom w:val="none" w:sz="0" w:space="0" w:color="auto"/>
                <w:right w:val="none" w:sz="0" w:space="0" w:color="auto"/>
              </w:divBdr>
            </w:div>
            <w:div w:id="1439522292">
              <w:marLeft w:val="0"/>
              <w:marRight w:val="0"/>
              <w:marTop w:val="0"/>
              <w:marBottom w:val="0"/>
              <w:divBdr>
                <w:top w:val="none" w:sz="0" w:space="0" w:color="auto"/>
                <w:left w:val="none" w:sz="0" w:space="0" w:color="auto"/>
                <w:bottom w:val="none" w:sz="0" w:space="0" w:color="auto"/>
                <w:right w:val="none" w:sz="0" w:space="0" w:color="auto"/>
              </w:divBdr>
            </w:div>
            <w:div w:id="2106539041">
              <w:marLeft w:val="0"/>
              <w:marRight w:val="0"/>
              <w:marTop w:val="0"/>
              <w:marBottom w:val="0"/>
              <w:divBdr>
                <w:top w:val="none" w:sz="0" w:space="0" w:color="auto"/>
                <w:left w:val="none" w:sz="0" w:space="0" w:color="auto"/>
                <w:bottom w:val="none" w:sz="0" w:space="0" w:color="auto"/>
                <w:right w:val="none" w:sz="0" w:space="0" w:color="auto"/>
              </w:divBdr>
            </w:div>
            <w:div w:id="1505625493">
              <w:marLeft w:val="0"/>
              <w:marRight w:val="0"/>
              <w:marTop w:val="0"/>
              <w:marBottom w:val="0"/>
              <w:divBdr>
                <w:top w:val="none" w:sz="0" w:space="0" w:color="auto"/>
                <w:left w:val="none" w:sz="0" w:space="0" w:color="auto"/>
                <w:bottom w:val="none" w:sz="0" w:space="0" w:color="auto"/>
                <w:right w:val="none" w:sz="0" w:space="0" w:color="auto"/>
              </w:divBdr>
            </w:div>
            <w:div w:id="530460045">
              <w:marLeft w:val="0"/>
              <w:marRight w:val="0"/>
              <w:marTop w:val="0"/>
              <w:marBottom w:val="0"/>
              <w:divBdr>
                <w:top w:val="none" w:sz="0" w:space="0" w:color="auto"/>
                <w:left w:val="none" w:sz="0" w:space="0" w:color="auto"/>
                <w:bottom w:val="none" w:sz="0" w:space="0" w:color="auto"/>
                <w:right w:val="none" w:sz="0" w:space="0" w:color="auto"/>
              </w:divBdr>
            </w:div>
            <w:div w:id="502017604">
              <w:marLeft w:val="0"/>
              <w:marRight w:val="0"/>
              <w:marTop w:val="0"/>
              <w:marBottom w:val="0"/>
              <w:divBdr>
                <w:top w:val="none" w:sz="0" w:space="0" w:color="auto"/>
                <w:left w:val="none" w:sz="0" w:space="0" w:color="auto"/>
                <w:bottom w:val="none" w:sz="0" w:space="0" w:color="auto"/>
                <w:right w:val="none" w:sz="0" w:space="0" w:color="auto"/>
              </w:divBdr>
            </w:div>
            <w:div w:id="195435588">
              <w:marLeft w:val="0"/>
              <w:marRight w:val="0"/>
              <w:marTop w:val="0"/>
              <w:marBottom w:val="0"/>
              <w:divBdr>
                <w:top w:val="none" w:sz="0" w:space="0" w:color="auto"/>
                <w:left w:val="none" w:sz="0" w:space="0" w:color="auto"/>
                <w:bottom w:val="none" w:sz="0" w:space="0" w:color="auto"/>
                <w:right w:val="none" w:sz="0" w:space="0" w:color="auto"/>
              </w:divBdr>
            </w:div>
            <w:div w:id="1938950284">
              <w:marLeft w:val="0"/>
              <w:marRight w:val="0"/>
              <w:marTop w:val="0"/>
              <w:marBottom w:val="0"/>
              <w:divBdr>
                <w:top w:val="none" w:sz="0" w:space="0" w:color="auto"/>
                <w:left w:val="none" w:sz="0" w:space="0" w:color="auto"/>
                <w:bottom w:val="none" w:sz="0" w:space="0" w:color="auto"/>
                <w:right w:val="none" w:sz="0" w:space="0" w:color="auto"/>
              </w:divBdr>
            </w:div>
            <w:div w:id="1809205830">
              <w:marLeft w:val="0"/>
              <w:marRight w:val="0"/>
              <w:marTop w:val="0"/>
              <w:marBottom w:val="0"/>
              <w:divBdr>
                <w:top w:val="none" w:sz="0" w:space="0" w:color="auto"/>
                <w:left w:val="none" w:sz="0" w:space="0" w:color="auto"/>
                <w:bottom w:val="none" w:sz="0" w:space="0" w:color="auto"/>
                <w:right w:val="none" w:sz="0" w:space="0" w:color="auto"/>
              </w:divBdr>
            </w:div>
            <w:div w:id="2043355435">
              <w:marLeft w:val="0"/>
              <w:marRight w:val="0"/>
              <w:marTop w:val="0"/>
              <w:marBottom w:val="0"/>
              <w:divBdr>
                <w:top w:val="none" w:sz="0" w:space="0" w:color="auto"/>
                <w:left w:val="none" w:sz="0" w:space="0" w:color="auto"/>
                <w:bottom w:val="none" w:sz="0" w:space="0" w:color="auto"/>
                <w:right w:val="none" w:sz="0" w:space="0" w:color="auto"/>
              </w:divBdr>
            </w:div>
            <w:div w:id="295261115">
              <w:marLeft w:val="0"/>
              <w:marRight w:val="0"/>
              <w:marTop w:val="0"/>
              <w:marBottom w:val="0"/>
              <w:divBdr>
                <w:top w:val="none" w:sz="0" w:space="0" w:color="auto"/>
                <w:left w:val="none" w:sz="0" w:space="0" w:color="auto"/>
                <w:bottom w:val="none" w:sz="0" w:space="0" w:color="auto"/>
                <w:right w:val="none" w:sz="0" w:space="0" w:color="auto"/>
              </w:divBdr>
            </w:div>
            <w:div w:id="1345550537">
              <w:marLeft w:val="0"/>
              <w:marRight w:val="0"/>
              <w:marTop w:val="0"/>
              <w:marBottom w:val="0"/>
              <w:divBdr>
                <w:top w:val="none" w:sz="0" w:space="0" w:color="auto"/>
                <w:left w:val="none" w:sz="0" w:space="0" w:color="auto"/>
                <w:bottom w:val="none" w:sz="0" w:space="0" w:color="auto"/>
                <w:right w:val="none" w:sz="0" w:space="0" w:color="auto"/>
              </w:divBdr>
            </w:div>
            <w:div w:id="1853566257">
              <w:marLeft w:val="0"/>
              <w:marRight w:val="0"/>
              <w:marTop w:val="0"/>
              <w:marBottom w:val="0"/>
              <w:divBdr>
                <w:top w:val="none" w:sz="0" w:space="0" w:color="auto"/>
                <w:left w:val="none" w:sz="0" w:space="0" w:color="auto"/>
                <w:bottom w:val="none" w:sz="0" w:space="0" w:color="auto"/>
                <w:right w:val="none" w:sz="0" w:space="0" w:color="auto"/>
              </w:divBdr>
            </w:div>
          </w:divsChild>
        </w:div>
        <w:div w:id="1888956197">
          <w:marLeft w:val="0"/>
          <w:marRight w:val="0"/>
          <w:marTop w:val="0"/>
          <w:marBottom w:val="120"/>
          <w:divBdr>
            <w:top w:val="none" w:sz="0" w:space="0" w:color="auto"/>
            <w:left w:val="none" w:sz="0" w:space="0" w:color="auto"/>
            <w:bottom w:val="none" w:sz="0" w:space="0" w:color="auto"/>
            <w:right w:val="none" w:sz="0" w:space="0" w:color="auto"/>
          </w:divBdr>
          <w:divsChild>
            <w:div w:id="1263027545">
              <w:marLeft w:val="0"/>
              <w:marRight w:val="0"/>
              <w:marTop w:val="0"/>
              <w:marBottom w:val="0"/>
              <w:divBdr>
                <w:top w:val="none" w:sz="0" w:space="0" w:color="auto"/>
                <w:left w:val="none" w:sz="0" w:space="0" w:color="auto"/>
                <w:bottom w:val="none" w:sz="0" w:space="0" w:color="auto"/>
                <w:right w:val="none" w:sz="0" w:space="0" w:color="auto"/>
              </w:divBdr>
            </w:div>
            <w:div w:id="316956482">
              <w:marLeft w:val="0"/>
              <w:marRight w:val="0"/>
              <w:marTop w:val="0"/>
              <w:marBottom w:val="0"/>
              <w:divBdr>
                <w:top w:val="none" w:sz="0" w:space="0" w:color="auto"/>
                <w:left w:val="none" w:sz="0" w:space="0" w:color="auto"/>
                <w:bottom w:val="none" w:sz="0" w:space="0" w:color="auto"/>
                <w:right w:val="none" w:sz="0" w:space="0" w:color="auto"/>
              </w:divBdr>
            </w:div>
            <w:div w:id="2094426084">
              <w:marLeft w:val="0"/>
              <w:marRight w:val="0"/>
              <w:marTop w:val="0"/>
              <w:marBottom w:val="0"/>
              <w:divBdr>
                <w:top w:val="none" w:sz="0" w:space="0" w:color="auto"/>
                <w:left w:val="none" w:sz="0" w:space="0" w:color="auto"/>
                <w:bottom w:val="none" w:sz="0" w:space="0" w:color="auto"/>
                <w:right w:val="none" w:sz="0" w:space="0" w:color="auto"/>
              </w:divBdr>
            </w:div>
            <w:div w:id="879047957">
              <w:marLeft w:val="0"/>
              <w:marRight w:val="0"/>
              <w:marTop w:val="0"/>
              <w:marBottom w:val="0"/>
              <w:divBdr>
                <w:top w:val="none" w:sz="0" w:space="0" w:color="auto"/>
                <w:left w:val="none" w:sz="0" w:space="0" w:color="auto"/>
                <w:bottom w:val="none" w:sz="0" w:space="0" w:color="auto"/>
                <w:right w:val="none" w:sz="0" w:space="0" w:color="auto"/>
              </w:divBdr>
            </w:div>
            <w:div w:id="2077124156">
              <w:marLeft w:val="0"/>
              <w:marRight w:val="0"/>
              <w:marTop w:val="0"/>
              <w:marBottom w:val="0"/>
              <w:divBdr>
                <w:top w:val="none" w:sz="0" w:space="0" w:color="auto"/>
                <w:left w:val="none" w:sz="0" w:space="0" w:color="auto"/>
                <w:bottom w:val="none" w:sz="0" w:space="0" w:color="auto"/>
                <w:right w:val="none" w:sz="0" w:space="0" w:color="auto"/>
              </w:divBdr>
            </w:div>
            <w:div w:id="651564767">
              <w:marLeft w:val="0"/>
              <w:marRight w:val="0"/>
              <w:marTop w:val="0"/>
              <w:marBottom w:val="0"/>
              <w:divBdr>
                <w:top w:val="none" w:sz="0" w:space="0" w:color="auto"/>
                <w:left w:val="none" w:sz="0" w:space="0" w:color="auto"/>
                <w:bottom w:val="none" w:sz="0" w:space="0" w:color="auto"/>
                <w:right w:val="none" w:sz="0" w:space="0" w:color="auto"/>
              </w:divBdr>
            </w:div>
            <w:div w:id="1911577746">
              <w:marLeft w:val="0"/>
              <w:marRight w:val="0"/>
              <w:marTop w:val="0"/>
              <w:marBottom w:val="0"/>
              <w:divBdr>
                <w:top w:val="none" w:sz="0" w:space="0" w:color="auto"/>
                <w:left w:val="none" w:sz="0" w:space="0" w:color="auto"/>
                <w:bottom w:val="none" w:sz="0" w:space="0" w:color="auto"/>
                <w:right w:val="none" w:sz="0" w:space="0" w:color="auto"/>
              </w:divBdr>
            </w:div>
          </w:divsChild>
        </w:div>
        <w:div w:id="1002470095">
          <w:marLeft w:val="0"/>
          <w:marRight w:val="0"/>
          <w:marTop w:val="0"/>
          <w:marBottom w:val="120"/>
          <w:divBdr>
            <w:top w:val="none" w:sz="0" w:space="0" w:color="auto"/>
            <w:left w:val="none" w:sz="0" w:space="0" w:color="auto"/>
            <w:bottom w:val="none" w:sz="0" w:space="0" w:color="auto"/>
            <w:right w:val="none" w:sz="0" w:space="0" w:color="auto"/>
          </w:divBdr>
          <w:divsChild>
            <w:div w:id="1171749926">
              <w:marLeft w:val="0"/>
              <w:marRight w:val="0"/>
              <w:marTop w:val="0"/>
              <w:marBottom w:val="0"/>
              <w:divBdr>
                <w:top w:val="none" w:sz="0" w:space="0" w:color="auto"/>
                <w:left w:val="none" w:sz="0" w:space="0" w:color="auto"/>
                <w:bottom w:val="none" w:sz="0" w:space="0" w:color="auto"/>
                <w:right w:val="none" w:sz="0" w:space="0" w:color="auto"/>
              </w:divBdr>
            </w:div>
            <w:div w:id="1916889663">
              <w:marLeft w:val="0"/>
              <w:marRight w:val="0"/>
              <w:marTop w:val="0"/>
              <w:marBottom w:val="0"/>
              <w:divBdr>
                <w:top w:val="none" w:sz="0" w:space="0" w:color="auto"/>
                <w:left w:val="none" w:sz="0" w:space="0" w:color="auto"/>
                <w:bottom w:val="none" w:sz="0" w:space="0" w:color="auto"/>
                <w:right w:val="none" w:sz="0" w:space="0" w:color="auto"/>
              </w:divBdr>
            </w:div>
            <w:div w:id="337276350">
              <w:marLeft w:val="0"/>
              <w:marRight w:val="0"/>
              <w:marTop w:val="0"/>
              <w:marBottom w:val="0"/>
              <w:divBdr>
                <w:top w:val="none" w:sz="0" w:space="0" w:color="auto"/>
                <w:left w:val="none" w:sz="0" w:space="0" w:color="auto"/>
                <w:bottom w:val="none" w:sz="0" w:space="0" w:color="auto"/>
                <w:right w:val="none" w:sz="0" w:space="0" w:color="auto"/>
              </w:divBdr>
            </w:div>
            <w:div w:id="683240337">
              <w:marLeft w:val="0"/>
              <w:marRight w:val="0"/>
              <w:marTop w:val="0"/>
              <w:marBottom w:val="0"/>
              <w:divBdr>
                <w:top w:val="none" w:sz="0" w:space="0" w:color="auto"/>
                <w:left w:val="none" w:sz="0" w:space="0" w:color="auto"/>
                <w:bottom w:val="none" w:sz="0" w:space="0" w:color="auto"/>
                <w:right w:val="none" w:sz="0" w:space="0" w:color="auto"/>
              </w:divBdr>
            </w:div>
          </w:divsChild>
        </w:div>
        <w:div w:id="593171600">
          <w:marLeft w:val="0"/>
          <w:marRight w:val="0"/>
          <w:marTop w:val="0"/>
          <w:marBottom w:val="120"/>
          <w:divBdr>
            <w:top w:val="none" w:sz="0" w:space="0" w:color="auto"/>
            <w:left w:val="none" w:sz="0" w:space="0" w:color="auto"/>
            <w:bottom w:val="none" w:sz="0" w:space="0" w:color="auto"/>
            <w:right w:val="none" w:sz="0" w:space="0" w:color="auto"/>
          </w:divBdr>
          <w:divsChild>
            <w:div w:id="1893535340">
              <w:marLeft w:val="0"/>
              <w:marRight w:val="0"/>
              <w:marTop w:val="0"/>
              <w:marBottom w:val="0"/>
              <w:divBdr>
                <w:top w:val="none" w:sz="0" w:space="0" w:color="auto"/>
                <w:left w:val="none" w:sz="0" w:space="0" w:color="auto"/>
                <w:bottom w:val="none" w:sz="0" w:space="0" w:color="auto"/>
                <w:right w:val="none" w:sz="0" w:space="0" w:color="auto"/>
              </w:divBdr>
            </w:div>
            <w:div w:id="1485511626">
              <w:marLeft w:val="0"/>
              <w:marRight w:val="0"/>
              <w:marTop w:val="0"/>
              <w:marBottom w:val="0"/>
              <w:divBdr>
                <w:top w:val="none" w:sz="0" w:space="0" w:color="auto"/>
                <w:left w:val="none" w:sz="0" w:space="0" w:color="auto"/>
                <w:bottom w:val="none" w:sz="0" w:space="0" w:color="auto"/>
                <w:right w:val="none" w:sz="0" w:space="0" w:color="auto"/>
              </w:divBdr>
            </w:div>
          </w:divsChild>
        </w:div>
        <w:div w:id="1584492862">
          <w:marLeft w:val="0"/>
          <w:marRight w:val="0"/>
          <w:marTop w:val="0"/>
          <w:marBottom w:val="120"/>
          <w:divBdr>
            <w:top w:val="none" w:sz="0" w:space="0" w:color="auto"/>
            <w:left w:val="none" w:sz="0" w:space="0" w:color="auto"/>
            <w:bottom w:val="none" w:sz="0" w:space="0" w:color="auto"/>
            <w:right w:val="none" w:sz="0" w:space="0" w:color="auto"/>
          </w:divBdr>
          <w:divsChild>
            <w:div w:id="1436901528">
              <w:marLeft w:val="0"/>
              <w:marRight w:val="0"/>
              <w:marTop w:val="0"/>
              <w:marBottom w:val="0"/>
              <w:divBdr>
                <w:top w:val="none" w:sz="0" w:space="0" w:color="auto"/>
                <w:left w:val="none" w:sz="0" w:space="0" w:color="auto"/>
                <w:bottom w:val="none" w:sz="0" w:space="0" w:color="auto"/>
                <w:right w:val="none" w:sz="0" w:space="0" w:color="auto"/>
              </w:divBdr>
            </w:div>
            <w:div w:id="1155880579">
              <w:marLeft w:val="0"/>
              <w:marRight w:val="0"/>
              <w:marTop w:val="0"/>
              <w:marBottom w:val="0"/>
              <w:divBdr>
                <w:top w:val="none" w:sz="0" w:space="0" w:color="auto"/>
                <w:left w:val="none" w:sz="0" w:space="0" w:color="auto"/>
                <w:bottom w:val="none" w:sz="0" w:space="0" w:color="auto"/>
                <w:right w:val="none" w:sz="0" w:space="0" w:color="auto"/>
              </w:divBdr>
            </w:div>
            <w:div w:id="2091196437">
              <w:marLeft w:val="0"/>
              <w:marRight w:val="0"/>
              <w:marTop w:val="0"/>
              <w:marBottom w:val="0"/>
              <w:divBdr>
                <w:top w:val="none" w:sz="0" w:space="0" w:color="auto"/>
                <w:left w:val="none" w:sz="0" w:space="0" w:color="auto"/>
                <w:bottom w:val="none" w:sz="0" w:space="0" w:color="auto"/>
                <w:right w:val="none" w:sz="0" w:space="0" w:color="auto"/>
              </w:divBdr>
            </w:div>
            <w:div w:id="1518233363">
              <w:marLeft w:val="0"/>
              <w:marRight w:val="0"/>
              <w:marTop w:val="0"/>
              <w:marBottom w:val="0"/>
              <w:divBdr>
                <w:top w:val="none" w:sz="0" w:space="0" w:color="auto"/>
                <w:left w:val="none" w:sz="0" w:space="0" w:color="auto"/>
                <w:bottom w:val="none" w:sz="0" w:space="0" w:color="auto"/>
                <w:right w:val="none" w:sz="0" w:space="0" w:color="auto"/>
              </w:divBdr>
            </w:div>
            <w:div w:id="1630814665">
              <w:marLeft w:val="0"/>
              <w:marRight w:val="0"/>
              <w:marTop w:val="0"/>
              <w:marBottom w:val="0"/>
              <w:divBdr>
                <w:top w:val="none" w:sz="0" w:space="0" w:color="auto"/>
                <w:left w:val="none" w:sz="0" w:space="0" w:color="auto"/>
                <w:bottom w:val="none" w:sz="0" w:space="0" w:color="auto"/>
                <w:right w:val="none" w:sz="0" w:space="0" w:color="auto"/>
              </w:divBdr>
            </w:div>
            <w:div w:id="1333291788">
              <w:marLeft w:val="0"/>
              <w:marRight w:val="0"/>
              <w:marTop w:val="0"/>
              <w:marBottom w:val="0"/>
              <w:divBdr>
                <w:top w:val="none" w:sz="0" w:space="0" w:color="auto"/>
                <w:left w:val="none" w:sz="0" w:space="0" w:color="auto"/>
                <w:bottom w:val="none" w:sz="0" w:space="0" w:color="auto"/>
                <w:right w:val="none" w:sz="0" w:space="0" w:color="auto"/>
              </w:divBdr>
            </w:div>
            <w:div w:id="1436707796">
              <w:marLeft w:val="0"/>
              <w:marRight w:val="0"/>
              <w:marTop w:val="0"/>
              <w:marBottom w:val="0"/>
              <w:divBdr>
                <w:top w:val="none" w:sz="0" w:space="0" w:color="auto"/>
                <w:left w:val="none" w:sz="0" w:space="0" w:color="auto"/>
                <w:bottom w:val="none" w:sz="0" w:space="0" w:color="auto"/>
                <w:right w:val="none" w:sz="0" w:space="0" w:color="auto"/>
              </w:divBdr>
            </w:div>
          </w:divsChild>
        </w:div>
        <w:div w:id="1245801433">
          <w:marLeft w:val="0"/>
          <w:marRight w:val="0"/>
          <w:marTop w:val="0"/>
          <w:marBottom w:val="120"/>
          <w:divBdr>
            <w:top w:val="none" w:sz="0" w:space="0" w:color="auto"/>
            <w:left w:val="none" w:sz="0" w:space="0" w:color="auto"/>
            <w:bottom w:val="none" w:sz="0" w:space="0" w:color="auto"/>
            <w:right w:val="none" w:sz="0" w:space="0" w:color="auto"/>
          </w:divBdr>
          <w:divsChild>
            <w:div w:id="329916246">
              <w:marLeft w:val="0"/>
              <w:marRight w:val="0"/>
              <w:marTop w:val="0"/>
              <w:marBottom w:val="0"/>
              <w:divBdr>
                <w:top w:val="none" w:sz="0" w:space="0" w:color="auto"/>
                <w:left w:val="none" w:sz="0" w:space="0" w:color="auto"/>
                <w:bottom w:val="none" w:sz="0" w:space="0" w:color="auto"/>
                <w:right w:val="none" w:sz="0" w:space="0" w:color="auto"/>
              </w:divBdr>
            </w:div>
          </w:divsChild>
        </w:div>
        <w:div w:id="1908612899">
          <w:marLeft w:val="0"/>
          <w:marRight w:val="0"/>
          <w:marTop w:val="0"/>
          <w:marBottom w:val="120"/>
          <w:divBdr>
            <w:top w:val="none" w:sz="0" w:space="0" w:color="auto"/>
            <w:left w:val="none" w:sz="0" w:space="0" w:color="auto"/>
            <w:bottom w:val="none" w:sz="0" w:space="0" w:color="auto"/>
            <w:right w:val="none" w:sz="0" w:space="0" w:color="auto"/>
          </w:divBdr>
          <w:divsChild>
            <w:div w:id="362093828">
              <w:marLeft w:val="0"/>
              <w:marRight w:val="0"/>
              <w:marTop w:val="0"/>
              <w:marBottom w:val="0"/>
              <w:divBdr>
                <w:top w:val="none" w:sz="0" w:space="0" w:color="auto"/>
                <w:left w:val="none" w:sz="0" w:space="0" w:color="auto"/>
                <w:bottom w:val="none" w:sz="0" w:space="0" w:color="auto"/>
                <w:right w:val="none" w:sz="0" w:space="0" w:color="auto"/>
              </w:divBdr>
            </w:div>
            <w:div w:id="807629751">
              <w:marLeft w:val="0"/>
              <w:marRight w:val="0"/>
              <w:marTop w:val="0"/>
              <w:marBottom w:val="0"/>
              <w:divBdr>
                <w:top w:val="none" w:sz="0" w:space="0" w:color="auto"/>
                <w:left w:val="none" w:sz="0" w:space="0" w:color="auto"/>
                <w:bottom w:val="none" w:sz="0" w:space="0" w:color="auto"/>
                <w:right w:val="none" w:sz="0" w:space="0" w:color="auto"/>
              </w:divBdr>
            </w:div>
            <w:div w:id="1450392789">
              <w:marLeft w:val="0"/>
              <w:marRight w:val="0"/>
              <w:marTop w:val="0"/>
              <w:marBottom w:val="0"/>
              <w:divBdr>
                <w:top w:val="none" w:sz="0" w:space="0" w:color="auto"/>
                <w:left w:val="none" w:sz="0" w:space="0" w:color="auto"/>
                <w:bottom w:val="none" w:sz="0" w:space="0" w:color="auto"/>
                <w:right w:val="none" w:sz="0" w:space="0" w:color="auto"/>
              </w:divBdr>
            </w:div>
            <w:div w:id="1444349466">
              <w:marLeft w:val="0"/>
              <w:marRight w:val="0"/>
              <w:marTop w:val="0"/>
              <w:marBottom w:val="0"/>
              <w:divBdr>
                <w:top w:val="none" w:sz="0" w:space="0" w:color="auto"/>
                <w:left w:val="none" w:sz="0" w:space="0" w:color="auto"/>
                <w:bottom w:val="none" w:sz="0" w:space="0" w:color="auto"/>
                <w:right w:val="none" w:sz="0" w:space="0" w:color="auto"/>
              </w:divBdr>
            </w:div>
            <w:div w:id="355040175">
              <w:marLeft w:val="0"/>
              <w:marRight w:val="0"/>
              <w:marTop w:val="0"/>
              <w:marBottom w:val="0"/>
              <w:divBdr>
                <w:top w:val="none" w:sz="0" w:space="0" w:color="auto"/>
                <w:left w:val="none" w:sz="0" w:space="0" w:color="auto"/>
                <w:bottom w:val="none" w:sz="0" w:space="0" w:color="auto"/>
                <w:right w:val="none" w:sz="0" w:space="0" w:color="auto"/>
              </w:divBdr>
            </w:div>
            <w:div w:id="440804261">
              <w:marLeft w:val="0"/>
              <w:marRight w:val="0"/>
              <w:marTop w:val="0"/>
              <w:marBottom w:val="0"/>
              <w:divBdr>
                <w:top w:val="none" w:sz="0" w:space="0" w:color="auto"/>
                <w:left w:val="none" w:sz="0" w:space="0" w:color="auto"/>
                <w:bottom w:val="none" w:sz="0" w:space="0" w:color="auto"/>
                <w:right w:val="none" w:sz="0" w:space="0" w:color="auto"/>
              </w:divBdr>
            </w:div>
            <w:div w:id="1888830703">
              <w:marLeft w:val="0"/>
              <w:marRight w:val="0"/>
              <w:marTop w:val="0"/>
              <w:marBottom w:val="0"/>
              <w:divBdr>
                <w:top w:val="none" w:sz="0" w:space="0" w:color="auto"/>
                <w:left w:val="none" w:sz="0" w:space="0" w:color="auto"/>
                <w:bottom w:val="none" w:sz="0" w:space="0" w:color="auto"/>
                <w:right w:val="none" w:sz="0" w:space="0" w:color="auto"/>
              </w:divBdr>
            </w:div>
            <w:div w:id="437218882">
              <w:marLeft w:val="0"/>
              <w:marRight w:val="0"/>
              <w:marTop w:val="0"/>
              <w:marBottom w:val="0"/>
              <w:divBdr>
                <w:top w:val="none" w:sz="0" w:space="0" w:color="auto"/>
                <w:left w:val="none" w:sz="0" w:space="0" w:color="auto"/>
                <w:bottom w:val="none" w:sz="0" w:space="0" w:color="auto"/>
                <w:right w:val="none" w:sz="0" w:space="0" w:color="auto"/>
              </w:divBdr>
            </w:div>
            <w:div w:id="41834158">
              <w:marLeft w:val="0"/>
              <w:marRight w:val="0"/>
              <w:marTop w:val="0"/>
              <w:marBottom w:val="0"/>
              <w:divBdr>
                <w:top w:val="none" w:sz="0" w:space="0" w:color="auto"/>
                <w:left w:val="none" w:sz="0" w:space="0" w:color="auto"/>
                <w:bottom w:val="none" w:sz="0" w:space="0" w:color="auto"/>
                <w:right w:val="none" w:sz="0" w:space="0" w:color="auto"/>
              </w:divBdr>
            </w:div>
            <w:div w:id="102652290">
              <w:marLeft w:val="0"/>
              <w:marRight w:val="0"/>
              <w:marTop w:val="0"/>
              <w:marBottom w:val="0"/>
              <w:divBdr>
                <w:top w:val="none" w:sz="0" w:space="0" w:color="auto"/>
                <w:left w:val="none" w:sz="0" w:space="0" w:color="auto"/>
                <w:bottom w:val="none" w:sz="0" w:space="0" w:color="auto"/>
                <w:right w:val="none" w:sz="0" w:space="0" w:color="auto"/>
              </w:divBdr>
            </w:div>
            <w:div w:id="86511608">
              <w:marLeft w:val="0"/>
              <w:marRight w:val="0"/>
              <w:marTop w:val="0"/>
              <w:marBottom w:val="0"/>
              <w:divBdr>
                <w:top w:val="none" w:sz="0" w:space="0" w:color="auto"/>
                <w:left w:val="none" w:sz="0" w:space="0" w:color="auto"/>
                <w:bottom w:val="none" w:sz="0" w:space="0" w:color="auto"/>
                <w:right w:val="none" w:sz="0" w:space="0" w:color="auto"/>
              </w:divBdr>
            </w:div>
            <w:div w:id="434717894">
              <w:marLeft w:val="0"/>
              <w:marRight w:val="0"/>
              <w:marTop w:val="0"/>
              <w:marBottom w:val="0"/>
              <w:divBdr>
                <w:top w:val="none" w:sz="0" w:space="0" w:color="auto"/>
                <w:left w:val="none" w:sz="0" w:space="0" w:color="auto"/>
                <w:bottom w:val="none" w:sz="0" w:space="0" w:color="auto"/>
                <w:right w:val="none" w:sz="0" w:space="0" w:color="auto"/>
              </w:divBdr>
            </w:div>
            <w:div w:id="1853103753">
              <w:marLeft w:val="0"/>
              <w:marRight w:val="0"/>
              <w:marTop w:val="0"/>
              <w:marBottom w:val="0"/>
              <w:divBdr>
                <w:top w:val="none" w:sz="0" w:space="0" w:color="auto"/>
                <w:left w:val="none" w:sz="0" w:space="0" w:color="auto"/>
                <w:bottom w:val="none" w:sz="0" w:space="0" w:color="auto"/>
                <w:right w:val="none" w:sz="0" w:space="0" w:color="auto"/>
              </w:divBdr>
            </w:div>
            <w:div w:id="1928491606">
              <w:marLeft w:val="0"/>
              <w:marRight w:val="0"/>
              <w:marTop w:val="0"/>
              <w:marBottom w:val="0"/>
              <w:divBdr>
                <w:top w:val="none" w:sz="0" w:space="0" w:color="auto"/>
                <w:left w:val="none" w:sz="0" w:space="0" w:color="auto"/>
                <w:bottom w:val="none" w:sz="0" w:space="0" w:color="auto"/>
                <w:right w:val="none" w:sz="0" w:space="0" w:color="auto"/>
              </w:divBdr>
            </w:div>
            <w:div w:id="1959026166">
              <w:marLeft w:val="0"/>
              <w:marRight w:val="0"/>
              <w:marTop w:val="0"/>
              <w:marBottom w:val="0"/>
              <w:divBdr>
                <w:top w:val="none" w:sz="0" w:space="0" w:color="auto"/>
                <w:left w:val="none" w:sz="0" w:space="0" w:color="auto"/>
                <w:bottom w:val="none" w:sz="0" w:space="0" w:color="auto"/>
                <w:right w:val="none" w:sz="0" w:space="0" w:color="auto"/>
              </w:divBdr>
            </w:div>
            <w:div w:id="1190069339">
              <w:marLeft w:val="0"/>
              <w:marRight w:val="0"/>
              <w:marTop w:val="0"/>
              <w:marBottom w:val="0"/>
              <w:divBdr>
                <w:top w:val="none" w:sz="0" w:space="0" w:color="auto"/>
                <w:left w:val="none" w:sz="0" w:space="0" w:color="auto"/>
                <w:bottom w:val="none" w:sz="0" w:space="0" w:color="auto"/>
                <w:right w:val="none" w:sz="0" w:space="0" w:color="auto"/>
              </w:divBdr>
            </w:div>
            <w:div w:id="259073853">
              <w:marLeft w:val="0"/>
              <w:marRight w:val="0"/>
              <w:marTop w:val="0"/>
              <w:marBottom w:val="0"/>
              <w:divBdr>
                <w:top w:val="none" w:sz="0" w:space="0" w:color="auto"/>
                <w:left w:val="none" w:sz="0" w:space="0" w:color="auto"/>
                <w:bottom w:val="none" w:sz="0" w:space="0" w:color="auto"/>
                <w:right w:val="none" w:sz="0" w:space="0" w:color="auto"/>
              </w:divBdr>
            </w:div>
            <w:div w:id="1894779421">
              <w:marLeft w:val="0"/>
              <w:marRight w:val="0"/>
              <w:marTop w:val="0"/>
              <w:marBottom w:val="0"/>
              <w:divBdr>
                <w:top w:val="none" w:sz="0" w:space="0" w:color="auto"/>
                <w:left w:val="none" w:sz="0" w:space="0" w:color="auto"/>
                <w:bottom w:val="none" w:sz="0" w:space="0" w:color="auto"/>
                <w:right w:val="none" w:sz="0" w:space="0" w:color="auto"/>
              </w:divBdr>
            </w:div>
            <w:div w:id="2004579788">
              <w:marLeft w:val="0"/>
              <w:marRight w:val="0"/>
              <w:marTop w:val="0"/>
              <w:marBottom w:val="0"/>
              <w:divBdr>
                <w:top w:val="none" w:sz="0" w:space="0" w:color="auto"/>
                <w:left w:val="none" w:sz="0" w:space="0" w:color="auto"/>
                <w:bottom w:val="none" w:sz="0" w:space="0" w:color="auto"/>
                <w:right w:val="none" w:sz="0" w:space="0" w:color="auto"/>
              </w:divBdr>
            </w:div>
            <w:div w:id="871844665">
              <w:marLeft w:val="0"/>
              <w:marRight w:val="0"/>
              <w:marTop w:val="0"/>
              <w:marBottom w:val="0"/>
              <w:divBdr>
                <w:top w:val="none" w:sz="0" w:space="0" w:color="auto"/>
                <w:left w:val="none" w:sz="0" w:space="0" w:color="auto"/>
                <w:bottom w:val="none" w:sz="0" w:space="0" w:color="auto"/>
                <w:right w:val="none" w:sz="0" w:space="0" w:color="auto"/>
              </w:divBdr>
            </w:div>
            <w:div w:id="1754471271">
              <w:marLeft w:val="0"/>
              <w:marRight w:val="0"/>
              <w:marTop w:val="0"/>
              <w:marBottom w:val="0"/>
              <w:divBdr>
                <w:top w:val="none" w:sz="0" w:space="0" w:color="auto"/>
                <w:left w:val="none" w:sz="0" w:space="0" w:color="auto"/>
                <w:bottom w:val="none" w:sz="0" w:space="0" w:color="auto"/>
                <w:right w:val="none" w:sz="0" w:space="0" w:color="auto"/>
              </w:divBdr>
            </w:div>
            <w:div w:id="1010791411">
              <w:marLeft w:val="0"/>
              <w:marRight w:val="0"/>
              <w:marTop w:val="0"/>
              <w:marBottom w:val="0"/>
              <w:divBdr>
                <w:top w:val="none" w:sz="0" w:space="0" w:color="auto"/>
                <w:left w:val="none" w:sz="0" w:space="0" w:color="auto"/>
                <w:bottom w:val="none" w:sz="0" w:space="0" w:color="auto"/>
                <w:right w:val="none" w:sz="0" w:space="0" w:color="auto"/>
              </w:divBdr>
            </w:div>
            <w:div w:id="1537036355">
              <w:marLeft w:val="0"/>
              <w:marRight w:val="0"/>
              <w:marTop w:val="0"/>
              <w:marBottom w:val="0"/>
              <w:divBdr>
                <w:top w:val="none" w:sz="0" w:space="0" w:color="auto"/>
                <w:left w:val="none" w:sz="0" w:space="0" w:color="auto"/>
                <w:bottom w:val="none" w:sz="0" w:space="0" w:color="auto"/>
                <w:right w:val="none" w:sz="0" w:space="0" w:color="auto"/>
              </w:divBdr>
            </w:div>
            <w:div w:id="906111215">
              <w:marLeft w:val="0"/>
              <w:marRight w:val="0"/>
              <w:marTop w:val="0"/>
              <w:marBottom w:val="0"/>
              <w:divBdr>
                <w:top w:val="none" w:sz="0" w:space="0" w:color="auto"/>
                <w:left w:val="none" w:sz="0" w:space="0" w:color="auto"/>
                <w:bottom w:val="none" w:sz="0" w:space="0" w:color="auto"/>
                <w:right w:val="none" w:sz="0" w:space="0" w:color="auto"/>
              </w:divBdr>
            </w:div>
            <w:div w:id="1589382704">
              <w:marLeft w:val="0"/>
              <w:marRight w:val="0"/>
              <w:marTop w:val="0"/>
              <w:marBottom w:val="0"/>
              <w:divBdr>
                <w:top w:val="none" w:sz="0" w:space="0" w:color="auto"/>
                <w:left w:val="none" w:sz="0" w:space="0" w:color="auto"/>
                <w:bottom w:val="none" w:sz="0" w:space="0" w:color="auto"/>
                <w:right w:val="none" w:sz="0" w:space="0" w:color="auto"/>
              </w:divBdr>
            </w:div>
            <w:div w:id="1714766022">
              <w:marLeft w:val="0"/>
              <w:marRight w:val="0"/>
              <w:marTop w:val="0"/>
              <w:marBottom w:val="0"/>
              <w:divBdr>
                <w:top w:val="none" w:sz="0" w:space="0" w:color="auto"/>
                <w:left w:val="none" w:sz="0" w:space="0" w:color="auto"/>
                <w:bottom w:val="none" w:sz="0" w:space="0" w:color="auto"/>
                <w:right w:val="none" w:sz="0" w:space="0" w:color="auto"/>
              </w:divBdr>
            </w:div>
            <w:div w:id="348459103">
              <w:marLeft w:val="0"/>
              <w:marRight w:val="0"/>
              <w:marTop w:val="0"/>
              <w:marBottom w:val="0"/>
              <w:divBdr>
                <w:top w:val="none" w:sz="0" w:space="0" w:color="auto"/>
                <w:left w:val="none" w:sz="0" w:space="0" w:color="auto"/>
                <w:bottom w:val="none" w:sz="0" w:space="0" w:color="auto"/>
                <w:right w:val="none" w:sz="0" w:space="0" w:color="auto"/>
              </w:divBdr>
            </w:div>
            <w:div w:id="184905202">
              <w:marLeft w:val="0"/>
              <w:marRight w:val="0"/>
              <w:marTop w:val="0"/>
              <w:marBottom w:val="0"/>
              <w:divBdr>
                <w:top w:val="none" w:sz="0" w:space="0" w:color="auto"/>
                <w:left w:val="none" w:sz="0" w:space="0" w:color="auto"/>
                <w:bottom w:val="none" w:sz="0" w:space="0" w:color="auto"/>
                <w:right w:val="none" w:sz="0" w:space="0" w:color="auto"/>
              </w:divBdr>
            </w:div>
            <w:div w:id="304244334">
              <w:marLeft w:val="0"/>
              <w:marRight w:val="0"/>
              <w:marTop w:val="0"/>
              <w:marBottom w:val="0"/>
              <w:divBdr>
                <w:top w:val="none" w:sz="0" w:space="0" w:color="auto"/>
                <w:left w:val="none" w:sz="0" w:space="0" w:color="auto"/>
                <w:bottom w:val="none" w:sz="0" w:space="0" w:color="auto"/>
                <w:right w:val="none" w:sz="0" w:space="0" w:color="auto"/>
              </w:divBdr>
            </w:div>
            <w:div w:id="749236176">
              <w:marLeft w:val="0"/>
              <w:marRight w:val="0"/>
              <w:marTop w:val="0"/>
              <w:marBottom w:val="0"/>
              <w:divBdr>
                <w:top w:val="none" w:sz="0" w:space="0" w:color="auto"/>
                <w:left w:val="none" w:sz="0" w:space="0" w:color="auto"/>
                <w:bottom w:val="none" w:sz="0" w:space="0" w:color="auto"/>
                <w:right w:val="none" w:sz="0" w:space="0" w:color="auto"/>
              </w:divBdr>
            </w:div>
            <w:div w:id="749889936">
              <w:marLeft w:val="0"/>
              <w:marRight w:val="0"/>
              <w:marTop w:val="0"/>
              <w:marBottom w:val="0"/>
              <w:divBdr>
                <w:top w:val="none" w:sz="0" w:space="0" w:color="auto"/>
                <w:left w:val="none" w:sz="0" w:space="0" w:color="auto"/>
                <w:bottom w:val="none" w:sz="0" w:space="0" w:color="auto"/>
                <w:right w:val="none" w:sz="0" w:space="0" w:color="auto"/>
              </w:divBdr>
            </w:div>
            <w:div w:id="1928807656">
              <w:marLeft w:val="0"/>
              <w:marRight w:val="0"/>
              <w:marTop w:val="0"/>
              <w:marBottom w:val="0"/>
              <w:divBdr>
                <w:top w:val="none" w:sz="0" w:space="0" w:color="auto"/>
                <w:left w:val="none" w:sz="0" w:space="0" w:color="auto"/>
                <w:bottom w:val="none" w:sz="0" w:space="0" w:color="auto"/>
                <w:right w:val="none" w:sz="0" w:space="0" w:color="auto"/>
              </w:divBdr>
            </w:div>
            <w:div w:id="57628319">
              <w:marLeft w:val="0"/>
              <w:marRight w:val="0"/>
              <w:marTop w:val="0"/>
              <w:marBottom w:val="0"/>
              <w:divBdr>
                <w:top w:val="none" w:sz="0" w:space="0" w:color="auto"/>
                <w:left w:val="none" w:sz="0" w:space="0" w:color="auto"/>
                <w:bottom w:val="none" w:sz="0" w:space="0" w:color="auto"/>
                <w:right w:val="none" w:sz="0" w:space="0" w:color="auto"/>
              </w:divBdr>
            </w:div>
            <w:div w:id="792208122">
              <w:marLeft w:val="0"/>
              <w:marRight w:val="0"/>
              <w:marTop w:val="0"/>
              <w:marBottom w:val="0"/>
              <w:divBdr>
                <w:top w:val="none" w:sz="0" w:space="0" w:color="auto"/>
                <w:left w:val="none" w:sz="0" w:space="0" w:color="auto"/>
                <w:bottom w:val="none" w:sz="0" w:space="0" w:color="auto"/>
                <w:right w:val="none" w:sz="0" w:space="0" w:color="auto"/>
              </w:divBdr>
            </w:div>
          </w:divsChild>
        </w:div>
        <w:div w:id="1083528822">
          <w:marLeft w:val="0"/>
          <w:marRight w:val="0"/>
          <w:marTop w:val="0"/>
          <w:marBottom w:val="120"/>
          <w:divBdr>
            <w:top w:val="none" w:sz="0" w:space="0" w:color="auto"/>
            <w:left w:val="none" w:sz="0" w:space="0" w:color="auto"/>
            <w:bottom w:val="none" w:sz="0" w:space="0" w:color="auto"/>
            <w:right w:val="none" w:sz="0" w:space="0" w:color="auto"/>
          </w:divBdr>
          <w:divsChild>
            <w:div w:id="7365830">
              <w:marLeft w:val="0"/>
              <w:marRight w:val="0"/>
              <w:marTop w:val="0"/>
              <w:marBottom w:val="0"/>
              <w:divBdr>
                <w:top w:val="none" w:sz="0" w:space="0" w:color="auto"/>
                <w:left w:val="none" w:sz="0" w:space="0" w:color="auto"/>
                <w:bottom w:val="none" w:sz="0" w:space="0" w:color="auto"/>
                <w:right w:val="none" w:sz="0" w:space="0" w:color="auto"/>
              </w:divBdr>
            </w:div>
            <w:div w:id="764306050">
              <w:marLeft w:val="0"/>
              <w:marRight w:val="0"/>
              <w:marTop w:val="0"/>
              <w:marBottom w:val="0"/>
              <w:divBdr>
                <w:top w:val="none" w:sz="0" w:space="0" w:color="auto"/>
                <w:left w:val="none" w:sz="0" w:space="0" w:color="auto"/>
                <w:bottom w:val="none" w:sz="0" w:space="0" w:color="auto"/>
                <w:right w:val="none" w:sz="0" w:space="0" w:color="auto"/>
              </w:divBdr>
            </w:div>
            <w:div w:id="1164518140">
              <w:marLeft w:val="0"/>
              <w:marRight w:val="0"/>
              <w:marTop w:val="0"/>
              <w:marBottom w:val="0"/>
              <w:divBdr>
                <w:top w:val="none" w:sz="0" w:space="0" w:color="auto"/>
                <w:left w:val="none" w:sz="0" w:space="0" w:color="auto"/>
                <w:bottom w:val="none" w:sz="0" w:space="0" w:color="auto"/>
                <w:right w:val="none" w:sz="0" w:space="0" w:color="auto"/>
              </w:divBdr>
            </w:div>
          </w:divsChild>
        </w:div>
        <w:div w:id="477844871">
          <w:marLeft w:val="0"/>
          <w:marRight w:val="0"/>
          <w:marTop w:val="150"/>
          <w:marBottom w:val="0"/>
          <w:divBdr>
            <w:top w:val="none" w:sz="0" w:space="0" w:color="auto"/>
            <w:left w:val="none" w:sz="0" w:space="0" w:color="auto"/>
            <w:bottom w:val="none" w:sz="0" w:space="0" w:color="auto"/>
            <w:right w:val="none" w:sz="0" w:space="0" w:color="auto"/>
          </w:divBdr>
        </w:div>
        <w:div w:id="731656625">
          <w:marLeft w:val="0"/>
          <w:marRight w:val="0"/>
          <w:marTop w:val="0"/>
          <w:marBottom w:val="120"/>
          <w:divBdr>
            <w:top w:val="none" w:sz="0" w:space="0" w:color="auto"/>
            <w:left w:val="none" w:sz="0" w:space="0" w:color="auto"/>
            <w:bottom w:val="none" w:sz="0" w:space="0" w:color="auto"/>
            <w:right w:val="none" w:sz="0" w:space="0" w:color="auto"/>
          </w:divBdr>
          <w:divsChild>
            <w:div w:id="871579956">
              <w:marLeft w:val="0"/>
              <w:marRight w:val="0"/>
              <w:marTop w:val="0"/>
              <w:marBottom w:val="0"/>
              <w:divBdr>
                <w:top w:val="none" w:sz="0" w:space="0" w:color="auto"/>
                <w:left w:val="none" w:sz="0" w:space="0" w:color="auto"/>
                <w:bottom w:val="none" w:sz="0" w:space="0" w:color="auto"/>
                <w:right w:val="none" w:sz="0" w:space="0" w:color="auto"/>
              </w:divBdr>
            </w:div>
            <w:div w:id="2058579101">
              <w:marLeft w:val="0"/>
              <w:marRight w:val="0"/>
              <w:marTop w:val="0"/>
              <w:marBottom w:val="0"/>
              <w:divBdr>
                <w:top w:val="none" w:sz="0" w:space="0" w:color="auto"/>
                <w:left w:val="none" w:sz="0" w:space="0" w:color="auto"/>
                <w:bottom w:val="none" w:sz="0" w:space="0" w:color="auto"/>
                <w:right w:val="none" w:sz="0" w:space="0" w:color="auto"/>
              </w:divBdr>
            </w:div>
            <w:div w:id="1793590861">
              <w:marLeft w:val="0"/>
              <w:marRight w:val="0"/>
              <w:marTop w:val="0"/>
              <w:marBottom w:val="0"/>
              <w:divBdr>
                <w:top w:val="none" w:sz="0" w:space="0" w:color="auto"/>
                <w:left w:val="none" w:sz="0" w:space="0" w:color="auto"/>
                <w:bottom w:val="none" w:sz="0" w:space="0" w:color="auto"/>
                <w:right w:val="none" w:sz="0" w:space="0" w:color="auto"/>
              </w:divBdr>
            </w:div>
            <w:div w:id="1221212296">
              <w:marLeft w:val="0"/>
              <w:marRight w:val="0"/>
              <w:marTop w:val="0"/>
              <w:marBottom w:val="0"/>
              <w:divBdr>
                <w:top w:val="none" w:sz="0" w:space="0" w:color="auto"/>
                <w:left w:val="none" w:sz="0" w:space="0" w:color="auto"/>
                <w:bottom w:val="none" w:sz="0" w:space="0" w:color="auto"/>
                <w:right w:val="none" w:sz="0" w:space="0" w:color="auto"/>
              </w:divBdr>
            </w:div>
            <w:div w:id="1453329198">
              <w:marLeft w:val="0"/>
              <w:marRight w:val="0"/>
              <w:marTop w:val="0"/>
              <w:marBottom w:val="0"/>
              <w:divBdr>
                <w:top w:val="none" w:sz="0" w:space="0" w:color="auto"/>
                <w:left w:val="none" w:sz="0" w:space="0" w:color="auto"/>
                <w:bottom w:val="none" w:sz="0" w:space="0" w:color="auto"/>
                <w:right w:val="none" w:sz="0" w:space="0" w:color="auto"/>
              </w:divBdr>
            </w:div>
            <w:div w:id="1750729298">
              <w:marLeft w:val="0"/>
              <w:marRight w:val="0"/>
              <w:marTop w:val="0"/>
              <w:marBottom w:val="0"/>
              <w:divBdr>
                <w:top w:val="none" w:sz="0" w:space="0" w:color="auto"/>
                <w:left w:val="none" w:sz="0" w:space="0" w:color="auto"/>
                <w:bottom w:val="none" w:sz="0" w:space="0" w:color="auto"/>
                <w:right w:val="none" w:sz="0" w:space="0" w:color="auto"/>
              </w:divBdr>
            </w:div>
            <w:div w:id="2080856755">
              <w:marLeft w:val="0"/>
              <w:marRight w:val="0"/>
              <w:marTop w:val="0"/>
              <w:marBottom w:val="0"/>
              <w:divBdr>
                <w:top w:val="none" w:sz="0" w:space="0" w:color="auto"/>
                <w:left w:val="none" w:sz="0" w:space="0" w:color="auto"/>
                <w:bottom w:val="none" w:sz="0" w:space="0" w:color="auto"/>
                <w:right w:val="none" w:sz="0" w:space="0" w:color="auto"/>
              </w:divBdr>
            </w:div>
            <w:div w:id="971713760">
              <w:marLeft w:val="0"/>
              <w:marRight w:val="0"/>
              <w:marTop w:val="0"/>
              <w:marBottom w:val="0"/>
              <w:divBdr>
                <w:top w:val="none" w:sz="0" w:space="0" w:color="auto"/>
                <w:left w:val="none" w:sz="0" w:space="0" w:color="auto"/>
                <w:bottom w:val="none" w:sz="0" w:space="0" w:color="auto"/>
                <w:right w:val="none" w:sz="0" w:space="0" w:color="auto"/>
              </w:divBdr>
            </w:div>
            <w:div w:id="336420280">
              <w:marLeft w:val="0"/>
              <w:marRight w:val="0"/>
              <w:marTop w:val="0"/>
              <w:marBottom w:val="0"/>
              <w:divBdr>
                <w:top w:val="none" w:sz="0" w:space="0" w:color="auto"/>
                <w:left w:val="none" w:sz="0" w:space="0" w:color="auto"/>
                <w:bottom w:val="none" w:sz="0" w:space="0" w:color="auto"/>
                <w:right w:val="none" w:sz="0" w:space="0" w:color="auto"/>
              </w:divBdr>
            </w:div>
            <w:div w:id="244268754">
              <w:marLeft w:val="0"/>
              <w:marRight w:val="0"/>
              <w:marTop w:val="0"/>
              <w:marBottom w:val="0"/>
              <w:divBdr>
                <w:top w:val="none" w:sz="0" w:space="0" w:color="auto"/>
                <w:left w:val="none" w:sz="0" w:space="0" w:color="auto"/>
                <w:bottom w:val="none" w:sz="0" w:space="0" w:color="auto"/>
                <w:right w:val="none" w:sz="0" w:space="0" w:color="auto"/>
              </w:divBdr>
            </w:div>
            <w:div w:id="168758896">
              <w:marLeft w:val="0"/>
              <w:marRight w:val="0"/>
              <w:marTop w:val="0"/>
              <w:marBottom w:val="0"/>
              <w:divBdr>
                <w:top w:val="none" w:sz="0" w:space="0" w:color="auto"/>
                <w:left w:val="none" w:sz="0" w:space="0" w:color="auto"/>
                <w:bottom w:val="none" w:sz="0" w:space="0" w:color="auto"/>
                <w:right w:val="none" w:sz="0" w:space="0" w:color="auto"/>
              </w:divBdr>
            </w:div>
            <w:div w:id="1495102988">
              <w:marLeft w:val="0"/>
              <w:marRight w:val="0"/>
              <w:marTop w:val="0"/>
              <w:marBottom w:val="0"/>
              <w:divBdr>
                <w:top w:val="none" w:sz="0" w:space="0" w:color="auto"/>
                <w:left w:val="none" w:sz="0" w:space="0" w:color="auto"/>
                <w:bottom w:val="none" w:sz="0" w:space="0" w:color="auto"/>
                <w:right w:val="none" w:sz="0" w:space="0" w:color="auto"/>
              </w:divBdr>
            </w:div>
            <w:div w:id="1216235998">
              <w:marLeft w:val="0"/>
              <w:marRight w:val="0"/>
              <w:marTop w:val="0"/>
              <w:marBottom w:val="0"/>
              <w:divBdr>
                <w:top w:val="none" w:sz="0" w:space="0" w:color="auto"/>
                <w:left w:val="none" w:sz="0" w:space="0" w:color="auto"/>
                <w:bottom w:val="none" w:sz="0" w:space="0" w:color="auto"/>
                <w:right w:val="none" w:sz="0" w:space="0" w:color="auto"/>
              </w:divBdr>
            </w:div>
            <w:div w:id="1616211810">
              <w:marLeft w:val="0"/>
              <w:marRight w:val="0"/>
              <w:marTop w:val="0"/>
              <w:marBottom w:val="0"/>
              <w:divBdr>
                <w:top w:val="none" w:sz="0" w:space="0" w:color="auto"/>
                <w:left w:val="none" w:sz="0" w:space="0" w:color="auto"/>
                <w:bottom w:val="none" w:sz="0" w:space="0" w:color="auto"/>
                <w:right w:val="none" w:sz="0" w:space="0" w:color="auto"/>
              </w:divBdr>
            </w:div>
            <w:div w:id="919413131">
              <w:marLeft w:val="0"/>
              <w:marRight w:val="0"/>
              <w:marTop w:val="0"/>
              <w:marBottom w:val="0"/>
              <w:divBdr>
                <w:top w:val="none" w:sz="0" w:space="0" w:color="auto"/>
                <w:left w:val="none" w:sz="0" w:space="0" w:color="auto"/>
                <w:bottom w:val="none" w:sz="0" w:space="0" w:color="auto"/>
                <w:right w:val="none" w:sz="0" w:space="0" w:color="auto"/>
              </w:divBdr>
            </w:div>
            <w:div w:id="1898393596">
              <w:marLeft w:val="0"/>
              <w:marRight w:val="0"/>
              <w:marTop w:val="0"/>
              <w:marBottom w:val="0"/>
              <w:divBdr>
                <w:top w:val="none" w:sz="0" w:space="0" w:color="auto"/>
                <w:left w:val="none" w:sz="0" w:space="0" w:color="auto"/>
                <w:bottom w:val="none" w:sz="0" w:space="0" w:color="auto"/>
                <w:right w:val="none" w:sz="0" w:space="0" w:color="auto"/>
              </w:divBdr>
            </w:div>
            <w:div w:id="1674408290">
              <w:marLeft w:val="0"/>
              <w:marRight w:val="0"/>
              <w:marTop w:val="0"/>
              <w:marBottom w:val="0"/>
              <w:divBdr>
                <w:top w:val="none" w:sz="0" w:space="0" w:color="auto"/>
                <w:left w:val="none" w:sz="0" w:space="0" w:color="auto"/>
                <w:bottom w:val="none" w:sz="0" w:space="0" w:color="auto"/>
                <w:right w:val="none" w:sz="0" w:space="0" w:color="auto"/>
              </w:divBdr>
            </w:div>
            <w:div w:id="2004623116">
              <w:marLeft w:val="0"/>
              <w:marRight w:val="0"/>
              <w:marTop w:val="0"/>
              <w:marBottom w:val="0"/>
              <w:divBdr>
                <w:top w:val="none" w:sz="0" w:space="0" w:color="auto"/>
                <w:left w:val="none" w:sz="0" w:space="0" w:color="auto"/>
                <w:bottom w:val="none" w:sz="0" w:space="0" w:color="auto"/>
                <w:right w:val="none" w:sz="0" w:space="0" w:color="auto"/>
              </w:divBdr>
            </w:div>
            <w:div w:id="479857126">
              <w:marLeft w:val="0"/>
              <w:marRight w:val="0"/>
              <w:marTop w:val="0"/>
              <w:marBottom w:val="0"/>
              <w:divBdr>
                <w:top w:val="none" w:sz="0" w:space="0" w:color="auto"/>
                <w:left w:val="none" w:sz="0" w:space="0" w:color="auto"/>
                <w:bottom w:val="none" w:sz="0" w:space="0" w:color="auto"/>
                <w:right w:val="none" w:sz="0" w:space="0" w:color="auto"/>
              </w:divBdr>
            </w:div>
            <w:div w:id="1081173768">
              <w:marLeft w:val="0"/>
              <w:marRight w:val="0"/>
              <w:marTop w:val="0"/>
              <w:marBottom w:val="0"/>
              <w:divBdr>
                <w:top w:val="none" w:sz="0" w:space="0" w:color="auto"/>
                <w:left w:val="none" w:sz="0" w:space="0" w:color="auto"/>
                <w:bottom w:val="none" w:sz="0" w:space="0" w:color="auto"/>
                <w:right w:val="none" w:sz="0" w:space="0" w:color="auto"/>
              </w:divBdr>
            </w:div>
            <w:div w:id="1414669245">
              <w:marLeft w:val="0"/>
              <w:marRight w:val="0"/>
              <w:marTop w:val="0"/>
              <w:marBottom w:val="0"/>
              <w:divBdr>
                <w:top w:val="none" w:sz="0" w:space="0" w:color="auto"/>
                <w:left w:val="none" w:sz="0" w:space="0" w:color="auto"/>
                <w:bottom w:val="none" w:sz="0" w:space="0" w:color="auto"/>
                <w:right w:val="none" w:sz="0" w:space="0" w:color="auto"/>
              </w:divBdr>
            </w:div>
            <w:div w:id="207766625">
              <w:marLeft w:val="0"/>
              <w:marRight w:val="0"/>
              <w:marTop w:val="0"/>
              <w:marBottom w:val="0"/>
              <w:divBdr>
                <w:top w:val="none" w:sz="0" w:space="0" w:color="auto"/>
                <w:left w:val="none" w:sz="0" w:space="0" w:color="auto"/>
                <w:bottom w:val="none" w:sz="0" w:space="0" w:color="auto"/>
                <w:right w:val="none" w:sz="0" w:space="0" w:color="auto"/>
              </w:divBdr>
            </w:div>
            <w:div w:id="1818569224">
              <w:marLeft w:val="0"/>
              <w:marRight w:val="0"/>
              <w:marTop w:val="0"/>
              <w:marBottom w:val="0"/>
              <w:divBdr>
                <w:top w:val="none" w:sz="0" w:space="0" w:color="auto"/>
                <w:left w:val="none" w:sz="0" w:space="0" w:color="auto"/>
                <w:bottom w:val="none" w:sz="0" w:space="0" w:color="auto"/>
                <w:right w:val="none" w:sz="0" w:space="0" w:color="auto"/>
              </w:divBdr>
            </w:div>
            <w:div w:id="423691105">
              <w:marLeft w:val="0"/>
              <w:marRight w:val="0"/>
              <w:marTop w:val="0"/>
              <w:marBottom w:val="0"/>
              <w:divBdr>
                <w:top w:val="none" w:sz="0" w:space="0" w:color="auto"/>
                <w:left w:val="none" w:sz="0" w:space="0" w:color="auto"/>
                <w:bottom w:val="none" w:sz="0" w:space="0" w:color="auto"/>
                <w:right w:val="none" w:sz="0" w:space="0" w:color="auto"/>
              </w:divBdr>
            </w:div>
            <w:div w:id="844784041">
              <w:marLeft w:val="0"/>
              <w:marRight w:val="0"/>
              <w:marTop w:val="0"/>
              <w:marBottom w:val="0"/>
              <w:divBdr>
                <w:top w:val="none" w:sz="0" w:space="0" w:color="auto"/>
                <w:left w:val="none" w:sz="0" w:space="0" w:color="auto"/>
                <w:bottom w:val="none" w:sz="0" w:space="0" w:color="auto"/>
                <w:right w:val="none" w:sz="0" w:space="0" w:color="auto"/>
              </w:divBdr>
            </w:div>
          </w:divsChild>
        </w:div>
        <w:div w:id="976763689">
          <w:marLeft w:val="0"/>
          <w:marRight w:val="0"/>
          <w:marTop w:val="0"/>
          <w:marBottom w:val="120"/>
          <w:divBdr>
            <w:top w:val="none" w:sz="0" w:space="0" w:color="auto"/>
            <w:left w:val="none" w:sz="0" w:space="0" w:color="auto"/>
            <w:bottom w:val="none" w:sz="0" w:space="0" w:color="auto"/>
            <w:right w:val="none" w:sz="0" w:space="0" w:color="auto"/>
          </w:divBdr>
          <w:divsChild>
            <w:div w:id="1585995704">
              <w:marLeft w:val="0"/>
              <w:marRight w:val="0"/>
              <w:marTop w:val="0"/>
              <w:marBottom w:val="0"/>
              <w:divBdr>
                <w:top w:val="none" w:sz="0" w:space="0" w:color="auto"/>
                <w:left w:val="none" w:sz="0" w:space="0" w:color="auto"/>
                <w:bottom w:val="none" w:sz="0" w:space="0" w:color="auto"/>
                <w:right w:val="none" w:sz="0" w:space="0" w:color="auto"/>
              </w:divBdr>
            </w:div>
            <w:div w:id="1069768337">
              <w:marLeft w:val="0"/>
              <w:marRight w:val="0"/>
              <w:marTop w:val="0"/>
              <w:marBottom w:val="0"/>
              <w:divBdr>
                <w:top w:val="none" w:sz="0" w:space="0" w:color="auto"/>
                <w:left w:val="none" w:sz="0" w:space="0" w:color="auto"/>
                <w:bottom w:val="none" w:sz="0" w:space="0" w:color="auto"/>
                <w:right w:val="none" w:sz="0" w:space="0" w:color="auto"/>
              </w:divBdr>
            </w:div>
            <w:div w:id="372048412">
              <w:marLeft w:val="0"/>
              <w:marRight w:val="0"/>
              <w:marTop w:val="0"/>
              <w:marBottom w:val="0"/>
              <w:divBdr>
                <w:top w:val="none" w:sz="0" w:space="0" w:color="auto"/>
                <w:left w:val="none" w:sz="0" w:space="0" w:color="auto"/>
                <w:bottom w:val="none" w:sz="0" w:space="0" w:color="auto"/>
                <w:right w:val="none" w:sz="0" w:space="0" w:color="auto"/>
              </w:divBdr>
            </w:div>
            <w:div w:id="2092924198">
              <w:marLeft w:val="0"/>
              <w:marRight w:val="0"/>
              <w:marTop w:val="0"/>
              <w:marBottom w:val="0"/>
              <w:divBdr>
                <w:top w:val="none" w:sz="0" w:space="0" w:color="auto"/>
                <w:left w:val="none" w:sz="0" w:space="0" w:color="auto"/>
                <w:bottom w:val="none" w:sz="0" w:space="0" w:color="auto"/>
                <w:right w:val="none" w:sz="0" w:space="0" w:color="auto"/>
              </w:divBdr>
            </w:div>
            <w:div w:id="1399552317">
              <w:marLeft w:val="0"/>
              <w:marRight w:val="0"/>
              <w:marTop w:val="0"/>
              <w:marBottom w:val="0"/>
              <w:divBdr>
                <w:top w:val="none" w:sz="0" w:space="0" w:color="auto"/>
                <w:left w:val="none" w:sz="0" w:space="0" w:color="auto"/>
                <w:bottom w:val="none" w:sz="0" w:space="0" w:color="auto"/>
                <w:right w:val="none" w:sz="0" w:space="0" w:color="auto"/>
              </w:divBdr>
            </w:div>
            <w:div w:id="1485197831">
              <w:marLeft w:val="0"/>
              <w:marRight w:val="0"/>
              <w:marTop w:val="0"/>
              <w:marBottom w:val="0"/>
              <w:divBdr>
                <w:top w:val="none" w:sz="0" w:space="0" w:color="auto"/>
                <w:left w:val="none" w:sz="0" w:space="0" w:color="auto"/>
                <w:bottom w:val="none" w:sz="0" w:space="0" w:color="auto"/>
                <w:right w:val="none" w:sz="0" w:space="0" w:color="auto"/>
              </w:divBdr>
            </w:div>
            <w:div w:id="1733575379">
              <w:marLeft w:val="0"/>
              <w:marRight w:val="0"/>
              <w:marTop w:val="0"/>
              <w:marBottom w:val="0"/>
              <w:divBdr>
                <w:top w:val="none" w:sz="0" w:space="0" w:color="auto"/>
                <w:left w:val="none" w:sz="0" w:space="0" w:color="auto"/>
                <w:bottom w:val="none" w:sz="0" w:space="0" w:color="auto"/>
                <w:right w:val="none" w:sz="0" w:space="0" w:color="auto"/>
              </w:divBdr>
            </w:div>
            <w:div w:id="1145587702">
              <w:marLeft w:val="0"/>
              <w:marRight w:val="0"/>
              <w:marTop w:val="0"/>
              <w:marBottom w:val="0"/>
              <w:divBdr>
                <w:top w:val="none" w:sz="0" w:space="0" w:color="auto"/>
                <w:left w:val="none" w:sz="0" w:space="0" w:color="auto"/>
                <w:bottom w:val="none" w:sz="0" w:space="0" w:color="auto"/>
                <w:right w:val="none" w:sz="0" w:space="0" w:color="auto"/>
              </w:divBdr>
            </w:div>
          </w:divsChild>
        </w:div>
        <w:div w:id="515919968">
          <w:marLeft w:val="0"/>
          <w:marRight w:val="0"/>
          <w:marTop w:val="150"/>
          <w:marBottom w:val="0"/>
          <w:divBdr>
            <w:top w:val="none" w:sz="0" w:space="0" w:color="auto"/>
            <w:left w:val="none" w:sz="0" w:space="0" w:color="auto"/>
            <w:bottom w:val="none" w:sz="0" w:space="0" w:color="auto"/>
            <w:right w:val="none" w:sz="0" w:space="0" w:color="auto"/>
          </w:divBdr>
        </w:div>
        <w:div w:id="1982073897">
          <w:marLeft w:val="0"/>
          <w:marRight w:val="0"/>
          <w:marTop w:val="0"/>
          <w:marBottom w:val="120"/>
          <w:divBdr>
            <w:top w:val="none" w:sz="0" w:space="0" w:color="auto"/>
            <w:left w:val="none" w:sz="0" w:space="0" w:color="auto"/>
            <w:bottom w:val="none" w:sz="0" w:space="0" w:color="auto"/>
            <w:right w:val="none" w:sz="0" w:space="0" w:color="auto"/>
          </w:divBdr>
          <w:divsChild>
            <w:div w:id="255358917">
              <w:marLeft w:val="0"/>
              <w:marRight w:val="0"/>
              <w:marTop w:val="0"/>
              <w:marBottom w:val="0"/>
              <w:divBdr>
                <w:top w:val="none" w:sz="0" w:space="0" w:color="auto"/>
                <w:left w:val="none" w:sz="0" w:space="0" w:color="auto"/>
                <w:bottom w:val="none" w:sz="0" w:space="0" w:color="auto"/>
                <w:right w:val="none" w:sz="0" w:space="0" w:color="auto"/>
              </w:divBdr>
            </w:div>
          </w:divsChild>
        </w:div>
        <w:div w:id="872613950">
          <w:marLeft w:val="0"/>
          <w:marRight w:val="0"/>
          <w:marTop w:val="0"/>
          <w:marBottom w:val="120"/>
          <w:divBdr>
            <w:top w:val="none" w:sz="0" w:space="0" w:color="auto"/>
            <w:left w:val="none" w:sz="0" w:space="0" w:color="auto"/>
            <w:bottom w:val="none" w:sz="0" w:space="0" w:color="auto"/>
            <w:right w:val="none" w:sz="0" w:space="0" w:color="auto"/>
          </w:divBdr>
          <w:divsChild>
            <w:div w:id="88284400">
              <w:marLeft w:val="0"/>
              <w:marRight w:val="0"/>
              <w:marTop w:val="0"/>
              <w:marBottom w:val="0"/>
              <w:divBdr>
                <w:top w:val="none" w:sz="0" w:space="0" w:color="auto"/>
                <w:left w:val="none" w:sz="0" w:space="0" w:color="auto"/>
                <w:bottom w:val="none" w:sz="0" w:space="0" w:color="auto"/>
                <w:right w:val="none" w:sz="0" w:space="0" w:color="auto"/>
              </w:divBdr>
            </w:div>
          </w:divsChild>
        </w:div>
        <w:div w:id="198862077">
          <w:marLeft w:val="0"/>
          <w:marRight w:val="0"/>
          <w:marTop w:val="0"/>
          <w:marBottom w:val="120"/>
          <w:divBdr>
            <w:top w:val="none" w:sz="0" w:space="0" w:color="auto"/>
            <w:left w:val="none" w:sz="0" w:space="0" w:color="auto"/>
            <w:bottom w:val="none" w:sz="0" w:space="0" w:color="auto"/>
            <w:right w:val="none" w:sz="0" w:space="0" w:color="auto"/>
          </w:divBdr>
          <w:divsChild>
            <w:div w:id="1317031952">
              <w:marLeft w:val="0"/>
              <w:marRight w:val="0"/>
              <w:marTop w:val="0"/>
              <w:marBottom w:val="0"/>
              <w:divBdr>
                <w:top w:val="none" w:sz="0" w:space="0" w:color="auto"/>
                <w:left w:val="none" w:sz="0" w:space="0" w:color="auto"/>
                <w:bottom w:val="none" w:sz="0" w:space="0" w:color="auto"/>
                <w:right w:val="none" w:sz="0" w:space="0" w:color="auto"/>
              </w:divBdr>
            </w:div>
          </w:divsChild>
        </w:div>
        <w:div w:id="117572704">
          <w:marLeft w:val="0"/>
          <w:marRight w:val="0"/>
          <w:marTop w:val="0"/>
          <w:marBottom w:val="120"/>
          <w:divBdr>
            <w:top w:val="none" w:sz="0" w:space="0" w:color="auto"/>
            <w:left w:val="none" w:sz="0" w:space="0" w:color="auto"/>
            <w:bottom w:val="none" w:sz="0" w:space="0" w:color="auto"/>
            <w:right w:val="none" w:sz="0" w:space="0" w:color="auto"/>
          </w:divBdr>
          <w:divsChild>
            <w:div w:id="1419597276">
              <w:marLeft w:val="0"/>
              <w:marRight w:val="0"/>
              <w:marTop w:val="0"/>
              <w:marBottom w:val="0"/>
              <w:divBdr>
                <w:top w:val="none" w:sz="0" w:space="0" w:color="auto"/>
                <w:left w:val="none" w:sz="0" w:space="0" w:color="auto"/>
                <w:bottom w:val="none" w:sz="0" w:space="0" w:color="auto"/>
                <w:right w:val="none" w:sz="0" w:space="0" w:color="auto"/>
              </w:divBdr>
            </w:div>
          </w:divsChild>
        </w:div>
        <w:div w:id="234974147">
          <w:marLeft w:val="0"/>
          <w:marRight w:val="0"/>
          <w:marTop w:val="0"/>
          <w:marBottom w:val="120"/>
          <w:divBdr>
            <w:top w:val="none" w:sz="0" w:space="0" w:color="auto"/>
            <w:left w:val="none" w:sz="0" w:space="0" w:color="auto"/>
            <w:bottom w:val="none" w:sz="0" w:space="0" w:color="auto"/>
            <w:right w:val="none" w:sz="0" w:space="0" w:color="auto"/>
          </w:divBdr>
          <w:divsChild>
            <w:div w:id="1779988525">
              <w:marLeft w:val="0"/>
              <w:marRight w:val="0"/>
              <w:marTop w:val="0"/>
              <w:marBottom w:val="0"/>
              <w:divBdr>
                <w:top w:val="none" w:sz="0" w:space="0" w:color="auto"/>
                <w:left w:val="none" w:sz="0" w:space="0" w:color="auto"/>
                <w:bottom w:val="none" w:sz="0" w:space="0" w:color="auto"/>
                <w:right w:val="none" w:sz="0" w:space="0" w:color="auto"/>
              </w:divBdr>
            </w:div>
          </w:divsChild>
        </w:div>
        <w:div w:id="1843467548">
          <w:marLeft w:val="0"/>
          <w:marRight w:val="0"/>
          <w:marTop w:val="0"/>
          <w:marBottom w:val="120"/>
          <w:divBdr>
            <w:top w:val="none" w:sz="0" w:space="0" w:color="auto"/>
            <w:left w:val="none" w:sz="0" w:space="0" w:color="auto"/>
            <w:bottom w:val="none" w:sz="0" w:space="0" w:color="auto"/>
            <w:right w:val="none" w:sz="0" w:space="0" w:color="auto"/>
          </w:divBdr>
          <w:divsChild>
            <w:div w:id="1165241747">
              <w:marLeft w:val="0"/>
              <w:marRight w:val="0"/>
              <w:marTop w:val="0"/>
              <w:marBottom w:val="0"/>
              <w:divBdr>
                <w:top w:val="none" w:sz="0" w:space="0" w:color="auto"/>
                <w:left w:val="none" w:sz="0" w:space="0" w:color="auto"/>
                <w:bottom w:val="none" w:sz="0" w:space="0" w:color="auto"/>
                <w:right w:val="none" w:sz="0" w:space="0" w:color="auto"/>
              </w:divBdr>
            </w:div>
          </w:divsChild>
        </w:div>
        <w:div w:id="796799760">
          <w:marLeft w:val="0"/>
          <w:marRight w:val="0"/>
          <w:marTop w:val="0"/>
          <w:marBottom w:val="120"/>
          <w:divBdr>
            <w:top w:val="none" w:sz="0" w:space="0" w:color="auto"/>
            <w:left w:val="none" w:sz="0" w:space="0" w:color="auto"/>
            <w:bottom w:val="none" w:sz="0" w:space="0" w:color="auto"/>
            <w:right w:val="none" w:sz="0" w:space="0" w:color="auto"/>
          </w:divBdr>
          <w:divsChild>
            <w:div w:id="1664233003">
              <w:marLeft w:val="0"/>
              <w:marRight w:val="0"/>
              <w:marTop w:val="0"/>
              <w:marBottom w:val="0"/>
              <w:divBdr>
                <w:top w:val="none" w:sz="0" w:space="0" w:color="auto"/>
                <w:left w:val="none" w:sz="0" w:space="0" w:color="auto"/>
                <w:bottom w:val="none" w:sz="0" w:space="0" w:color="auto"/>
                <w:right w:val="none" w:sz="0" w:space="0" w:color="auto"/>
              </w:divBdr>
            </w:div>
          </w:divsChild>
        </w:div>
        <w:div w:id="1346979076">
          <w:marLeft w:val="0"/>
          <w:marRight w:val="0"/>
          <w:marTop w:val="0"/>
          <w:marBottom w:val="120"/>
          <w:divBdr>
            <w:top w:val="none" w:sz="0" w:space="0" w:color="auto"/>
            <w:left w:val="none" w:sz="0" w:space="0" w:color="auto"/>
            <w:bottom w:val="none" w:sz="0" w:space="0" w:color="auto"/>
            <w:right w:val="none" w:sz="0" w:space="0" w:color="auto"/>
          </w:divBdr>
          <w:divsChild>
            <w:div w:id="237785763">
              <w:marLeft w:val="0"/>
              <w:marRight w:val="0"/>
              <w:marTop w:val="0"/>
              <w:marBottom w:val="0"/>
              <w:divBdr>
                <w:top w:val="none" w:sz="0" w:space="0" w:color="auto"/>
                <w:left w:val="none" w:sz="0" w:space="0" w:color="auto"/>
                <w:bottom w:val="none" w:sz="0" w:space="0" w:color="auto"/>
                <w:right w:val="none" w:sz="0" w:space="0" w:color="auto"/>
              </w:divBdr>
            </w:div>
          </w:divsChild>
        </w:div>
        <w:div w:id="1055274088">
          <w:marLeft w:val="0"/>
          <w:marRight w:val="0"/>
          <w:marTop w:val="150"/>
          <w:marBottom w:val="0"/>
          <w:divBdr>
            <w:top w:val="none" w:sz="0" w:space="0" w:color="auto"/>
            <w:left w:val="none" w:sz="0" w:space="0" w:color="auto"/>
            <w:bottom w:val="none" w:sz="0" w:space="0" w:color="auto"/>
            <w:right w:val="none" w:sz="0" w:space="0" w:color="auto"/>
          </w:divBdr>
        </w:div>
        <w:div w:id="692539051">
          <w:marLeft w:val="0"/>
          <w:marRight w:val="0"/>
          <w:marTop w:val="0"/>
          <w:marBottom w:val="120"/>
          <w:divBdr>
            <w:top w:val="none" w:sz="0" w:space="0" w:color="auto"/>
            <w:left w:val="none" w:sz="0" w:space="0" w:color="auto"/>
            <w:bottom w:val="none" w:sz="0" w:space="0" w:color="auto"/>
            <w:right w:val="none" w:sz="0" w:space="0" w:color="auto"/>
          </w:divBdr>
          <w:divsChild>
            <w:div w:id="201597634">
              <w:marLeft w:val="0"/>
              <w:marRight w:val="0"/>
              <w:marTop w:val="0"/>
              <w:marBottom w:val="0"/>
              <w:divBdr>
                <w:top w:val="none" w:sz="0" w:space="0" w:color="auto"/>
                <w:left w:val="none" w:sz="0" w:space="0" w:color="auto"/>
                <w:bottom w:val="none" w:sz="0" w:space="0" w:color="auto"/>
                <w:right w:val="none" w:sz="0" w:space="0" w:color="auto"/>
              </w:divBdr>
            </w:div>
            <w:div w:id="38166976">
              <w:marLeft w:val="0"/>
              <w:marRight w:val="0"/>
              <w:marTop w:val="0"/>
              <w:marBottom w:val="0"/>
              <w:divBdr>
                <w:top w:val="none" w:sz="0" w:space="0" w:color="auto"/>
                <w:left w:val="none" w:sz="0" w:space="0" w:color="auto"/>
                <w:bottom w:val="none" w:sz="0" w:space="0" w:color="auto"/>
                <w:right w:val="none" w:sz="0" w:space="0" w:color="auto"/>
              </w:divBdr>
            </w:div>
            <w:div w:id="911542247">
              <w:marLeft w:val="0"/>
              <w:marRight w:val="0"/>
              <w:marTop w:val="0"/>
              <w:marBottom w:val="0"/>
              <w:divBdr>
                <w:top w:val="none" w:sz="0" w:space="0" w:color="auto"/>
                <w:left w:val="none" w:sz="0" w:space="0" w:color="auto"/>
                <w:bottom w:val="none" w:sz="0" w:space="0" w:color="auto"/>
                <w:right w:val="none" w:sz="0" w:space="0" w:color="auto"/>
              </w:divBdr>
            </w:div>
            <w:div w:id="910893905">
              <w:marLeft w:val="0"/>
              <w:marRight w:val="0"/>
              <w:marTop w:val="0"/>
              <w:marBottom w:val="0"/>
              <w:divBdr>
                <w:top w:val="none" w:sz="0" w:space="0" w:color="auto"/>
                <w:left w:val="none" w:sz="0" w:space="0" w:color="auto"/>
                <w:bottom w:val="none" w:sz="0" w:space="0" w:color="auto"/>
                <w:right w:val="none" w:sz="0" w:space="0" w:color="auto"/>
              </w:divBdr>
            </w:div>
            <w:div w:id="2081556581">
              <w:marLeft w:val="0"/>
              <w:marRight w:val="0"/>
              <w:marTop w:val="0"/>
              <w:marBottom w:val="0"/>
              <w:divBdr>
                <w:top w:val="none" w:sz="0" w:space="0" w:color="auto"/>
                <w:left w:val="none" w:sz="0" w:space="0" w:color="auto"/>
                <w:bottom w:val="none" w:sz="0" w:space="0" w:color="auto"/>
                <w:right w:val="none" w:sz="0" w:space="0" w:color="auto"/>
              </w:divBdr>
            </w:div>
            <w:div w:id="409237788">
              <w:marLeft w:val="0"/>
              <w:marRight w:val="0"/>
              <w:marTop w:val="0"/>
              <w:marBottom w:val="0"/>
              <w:divBdr>
                <w:top w:val="none" w:sz="0" w:space="0" w:color="auto"/>
                <w:left w:val="none" w:sz="0" w:space="0" w:color="auto"/>
                <w:bottom w:val="none" w:sz="0" w:space="0" w:color="auto"/>
                <w:right w:val="none" w:sz="0" w:space="0" w:color="auto"/>
              </w:divBdr>
            </w:div>
            <w:div w:id="1392459566">
              <w:marLeft w:val="0"/>
              <w:marRight w:val="0"/>
              <w:marTop w:val="0"/>
              <w:marBottom w:val="0"/>
              <w:divBdr>
                <w:top w:val="none" w:sz="0" w:space="0" w:color="auto"/>
                <w:left w:val="none" w:sz="0" w:space="0" w:color="auto"/>
                <w:bottom w:val="none" w:sz="0" w:space="0" w:color="auto"/>
                <w:right w:val="none" w:sz="0" w:space="0" w:color="auto"/>
              </w:divBdr>
            </w:div>
            <w:div w:id="1394623553">
              <w:marLeft w:val="0"/>
              <w:marRight w:val="0"/>
              <w:marTop w:val="0"/>
              <w:marBottom w:val="0"/>
              <w:divBdr>
                <w:top w:val="none" w:sz="0" w:space="0" w:color="auto"/>
                <w:left w:val="none" w:sz="0" w:space="0" w:color="auto"/>
                <w:bottom w:val="none" w:sz="0" w:space="0" w:color="auto"/>
                <w:right w:val="none" w:sz="0" w:space="0" w:color="auto"/>
              </w:divBdr>
            </w:div>
            <w:div w:id="496650997">
              <w:marLeft w:val="0"/>
              <w:marRight w:val="0"/>
              <w:marTop w:val="0"/>
              <w:marBottom w:val="0"/>
              <w:divBdr>
                <w:top w:val="none" w:sz="0" w:space="0" w:color="auto"/>
                <w:left w:val="none" w:sz="0" w:space="0" w:color="auto"/>
                <w:bottom w:val="none" w:sz="0" w:space="0" w:color="auto"/>
                <w:right w:val="none" w:sz="0" w:space="0" w:color="auto"/>
              </w:divBdr>
            </w:div>
          </w:divsChild>
        </w:div>
        <w:div w:id="23797412">
          <w:marLeft w:val="0"/>
          <w:marRight w:val="0"/>
          <w:marTop w:val="0"/>
          <w:marBottom w:val="120"/>
          <w:divBdr>
            <w:top w:val="none" w:sz="0" w:space="0" w:color="auto"/>
            <w:left w:val="none" w:sz="0" w:space="0" w:color="auto"/>
            <w:bottom w:val="none" w:sz="0" w:space="0" w:color="auto"/>
            <w:right w:val="none" w:sz="0" w:space="0" w:color="auto"/>
          </w:divBdr>
          <w:divsChild>
            <w:div w:id="501895173">
              <w:marLeft w:val="0"/>
              <w:marRight w:val="0"/>
              <w:marTop w:val="0"/>
              <w:marBottom w:val="0"/>
              <w:divBdr>
                <w:top w:val="none" w:sz="0" w:space="0" w:color="auto"/>
                <w:left w:val="none" w:sz="0" w:space="0" w:color="auto"/>
                <w:bottom w:val="none" w:sz="0" w:space="0" w:color="auto"/>
                <w:right w:val="none" w:sz="0" w:space="0" w:color="auto"/>
              </w:divBdr>
            </w:div>
            <w:div w:id="17508706">
              <w:marLeft w:val="0"/>
              <w:marRight w:val="0"/>
              <w:marTop w:val="0"/>
              <w:marBottom w:val="0"/>
              <w:divBdr>
                <w:top w:val="none" w:sz="0" w:space="0" w:color="auto"/>
                <w:left w:val="none" w:sz="0" w:space="0" w:color="auto"/>
                <w:bottom w:val="none" w:sz="0" w:space="0" w:color="auto"/>
                <w:right w:val="none" w:sz="0" w:space="0" w:color="auto"/>
              </w:divBdr>
            </w:div>
            <w:div w:id="640186600">
              <w:marLeft w:val="0"/>
              <w:marRight w:val="0"/>
              <w:marTop w:val="0"/>
              <w:marBottom w:val="0"/>
              <w:divBdr>
                <w:top w:val="none" w:sz="0" w:space="0" w:color="auto"/>
                <w:left w:val="none" w:sz="0" w:space="0" w:color="auto"/>
                <w:bottom w:val="none" w:sz="0" w:space="0" w:color="auto"/>
                <w:right w:val="none" w:sz="0" w:space="0" w:color="auto"/>
              </w:divBdr>
            </w:div>
            <w:div w:id="271523117">
              <w:marLeft w:val="0"/>
              <w:marRight w:val="0"/>
              <w:marTop w:val="0"/>
              <w:marBottom w:val="0"/>
              <w:divBdr>
                <w:top w:val="none" w:sz="0" w:space="0" w:color="auto"/>
                <w:left w:val="none" w:sz="0" w:space="0" w:color="auto"/>
                <w:bottom w:val="none" w:sz="0" w:space="0" w:color="auto"/>
                <w:right w:val="none" w:sz="0" w:space="0" w:color="auto"/>
              </w:divBdr>
            </w:div>
            <w:div w:id="1497262721">
              <w:marLeft w:val="0"/>
              <w:marRight w:val="0"/>
              <w:marTop w:val="0"/>
              <w:marBottom w:val="0"/>
              <w:divBdr>
                <w:top w:val="none" w:sz="0" w:space="0" w:color="auto"/>
                <w:left w:val="none" w:sz="0" w:space="0" w:color="auto"/>
                <w:bottom w:val="none" w:sz="0" w:space="0" w:color="auto"/>
                <w:right w:val="none" w:sz="0" w:space="0" w:color="auto"/>
              </w:divBdr>
            </w:div>
            <w:div w:id="287786593">
              <w:marLeft w:val="0"/>
              <w:marRight w:val="0"/>
              <w:marTop w:val="0"/>
              <w:marBottom w:val="0"/>
              <w:divBdr>
                <w:top w:val="none" w:sz="0" w:space="0" w:color="auto"/>
                <w:left w:val="none" w:sz="0" w:space="0" w:color="auto"/>
                <w:bottom w:val="none" w:sz="0" w:space="0" w:color="auto"/>
                <w:right w:val="none" w:sz="0" w:space="0" w:color="auto"/>
              </w:divBdr>
            </w:div>
            <w:div w:id="619846219">
              <w:marLeft w:val="0"/>
              <w:marRight w:val="0"/>
              <w:marTop w:val="0"/>
              <w:marBottom w:val="0"/>
              <w:divBdr>
                <w:top w:val="none" w:sz="0" w:space="0" w:color="auto"/>
                <w:left w:val="none" w:sz="0" w:space="0" w:color="auto"/>
                <w:bottom w:val="none" w:sz="0" w:space="0" w:color="auto"/>
                <w:right w:val="none" w:sz="0" w:space="0" w:color="auto"/>
              </w:divBdr>
            </w:div>
            <w:div w:id="998581929">
              <w:marLeft w:val="0"/>
              <w:marRight w:val="0"/>
              <w:marTop w:val="0"/>
              <w:marBottom w:val="0"/>
              <w:divBdr>
                <w:top w:val="none" w:sz="0" w:space="0" w:color="auto"/>
                <w:left w:val="none" w:sz="0" w:space="0" w:color="auto"/>
                <w:bottom w:val="none" w:sz="0" w:space="0" w:color="auto"/>
                <w:right w:val="none" w:sz="0" w:space="0" w:color="auto"/>
              </w:divBdr>
            </w:div>
            <w:div w:id="914556210">
              <w:marLeft w:val="0"/>
              <w:marRight w:val="0"/>
              <w:marTop w:val="0"/>
              <w:marBottom w:val="0"/>
              <w:divBdr>
                <w:top w:val="none" w:sz="0" w:space="0" w:color="auto"/>
                <w:left w:val="none" w:sz="0" w:space="0" w:color="auto"/>
                <w:bottom w:val="none" w:sz="0" w:space="0" w:color="auto"/>
                <w:right w:val="none" w:sz="0" w:space="0" w:color="auto"/>
              </w:divBdr>
            </w:div>
            <w:div w:id="1209338731">
              <w:marLeft w:val="0"/>
              <w:marRight w:val="0"/>
              <w:marTop w:val="0"/>
              <w:marBottom w:val="0"/>
              <w:divBdr>
                <w:top w:val="none" w:sz="0" w:space="0" w:color="auto"/>
                <w:left w:val="none" w:sz="0" w:space="0" w:color="auto"/>
                <w:bottom w:val="none" w:sz="0" w:space="0" w:color="auto"/>
                <w:right w:val="none" w:sz="0" w:space="0" w:color="auto"/>
              </w:divBdr>
            </w:div>
            <w:div w:id="53086077">
              <w:marLeft w:val="0"/>
              <w:marRight w:val="0"/>
              <w:marTop w:val="0"/>
              <w:marBottom w:val="0"/>
              <w:divBdr>
                <w:top w:val="none" w:sz="0" w:space="0" w:color="auto"/>
                <w:left w:val="none" w:sz="0" w:space="0" w:color="auto"/>
                <w:bottom w:val="none" w:sz="0" w:space="0" w:color="auto"/>
                <w:right w:val="none" w:sz="0" w:space="0" w:color="auto"/>
              </w:divBdr>
            </w:div>
            <w:div w:id="1391659936">
              <w:marLeft w:val="0"/>
              <w:marRight w:val="0"/>
              <w:marTop w:val="0"/>
              <w:marBottom w:val="0"/>
              <w:divBdr>
                <w:top w:val="none" w:sz="0" w:space="0" w:color="auto"/>
                <w:left w:val="none" w:sz="0" w:space="0" w:color="auto"/>
                <w:bottom w:val="none" w:sz="0" w:space="0" w:color="auto"/>
                <w:right w:val="none" w:sz="0" w:space="0" w:color="auto"/>
              </w:divBdr>
            </w:div>
            <w:div w:id="298266212">
              <w:marLeft w:val="0"/>
              <w:marRight w:val="0"/>
              <w:marTop w:val="0"/>
              <w:marBottom w:val="0"/>
              <w:divBdr>
                <w:top w:val="none" w:sz="0" w:space="0" w:color="auto"/>
                <w:left w:val="none" w:sz="0" w:space="0" w:color="auto"/>
                <w:bottom w:val="none" w:sz="0" w:space="0" w:color="auto"/>
                <w:right w:val="none" w:sz="0" w:space="0" w:color="auto"/>
              </w:divBdr>
            </w:div>
            <w:div w:id="1119301124">
              <w:marLeft w:val="0"/>
              <w:marRight w:val="0"/>
              <w:marTop w:val="0"/>
              <w:marBottom w:val="0"/>
              <w:divBdr>
                <w:top w:val="none" w:sz="0" w:space="0" w:color="auto"/>
                <w:left w:val="none" w:sz="0" w:space="0" w:color="auto"/>
                <w:bottom w:val="none" w:sz="0" w:space="0" w:color="auto"/>
                <w:right w:val="none" w:sz="0" w:space="0" w:color="auto"/>
              </w:divBdr>
            </w:div>
            <w:div w:id="1515653553">
              <w:marLeft w:val="0"/>
              <w:marRight w:val="0"/>
              <w:marTop w:val="0"/>
              <w:marBottom w:val="0"/>
              <w:divBdr>
                <w:top w:val="none" w:sz="0" w:space="0" w:color="auto"/>
                <w:left w:val="none" w:sz="0" w:space="0" w:color="auto"/>
                <w:bottom w:val="none" w:sz="0" w:space="0" w:color="auto"/>
                <w:right w:val="none" w:sz="0" w:space="0" w:color="auto"/>
              </w:divBdr>
            </w:div>
            <w:div w:id="1225067797">
              <w:marLeft w:val="0"/>
              <w:marRight w:val="0"/>
              <w:marTop w:val="0"/>
              <w:marBottom w:val="0"/>
              <w:divBdr>
                <w:top w:val="none" w:sz="0" w:space="0" w:color="auto"/>
                <w:left w:val="none" w:sz="0" w:space="0" w:color="auto"/>
                <w:bottom w:val="none" w:sz="0" w:space="0" w:color="auto"/>
                <w:right w:val="none" w:sz="0" w:space="0" w:color="auto"/>
              </w:divBdr>
            </w:div>
            <w:div w:id="1769497790">
              <w:marLeft w:val="0"/>
              <w:marRight w:val="0"/>
              <w:marTop w:val="0"/>
              <w:marBottom w:val="0"/>
              <w:divBdr>
                <w:top w:val="none" w:sz="0" w:space="0" w:color="auto"/>
                <w:left w:val="none" w:sz="0" w:space="0" w:color="auto"/>
                <w:bottom w:val="none" w:sz="0" w:space="0" w:color="auto"/>
                <w:right w:val="none" w:sz="0" w:space="0" w:color="auto"/>
              </w:divBdr>
            </w:div>
            <w:div w:id="1678075747">
              <w:marLeft w:val="0"/>
              <w:marRight w:val="0"/>
              <w:marTop w:val="0"/>
              <w:marBottom w:val="0"/>
              <w:divBdr>
                <w:top w:val="none" w:sz="0" w:space="0" w:color="auto"/>
                <w:left w:val="none" w:sz="0" w:space="0" w:color="auto"/>
                <w:bottom w:val="none" w:sz="0" w:space="0" w:color="auto"/>
                <w:right w:val="none" w:sz="0" w:space="0" w:color="auto"/>
              </w:divBdr>
            </w:div>
            <w:div w:id="1963999868">
              <w:marLeft w:val="0"/>
              <w:marRight w:val="0"/>
              <w:marTop w:val="0"/>
              <w:marBottom w:val="0"/>
              <w:divBdr>
                <w:top w:val="none" w:sz="0" w:space="0" w:color="auto"/>
                <w:left w:val="none" w:sz="0" w:space="0" w:color="auto"/>
                <w:bottom w:val="none" w:sz="0" w:space="0" w:color="auto"/>
                <w:right w:val="none" w:sz="0" w:space="0" w:color="auto"/>
              </w:divBdr>
            </w:div>
            <w:div w:id="946622573">
              <w:marLeft w:val="0"/>
              <w:marRight w:val="0"/>
              <w:marTop w:val="0"/>
              <w:marBottom w:val="0"/>
              <w:divBdr>
                <w:top w:val="none" w:sz="0" w:space="0" w:color="auto"/>
                <w:left w:val="none" w:sz="0" w:space="0" w:color="auto"/>
                <w:bottom w:val="none" w:sz="0" w:space="0" w:color="auto"/>
                <w:right w:val="none" w:sz="0" w:space="0" w:color="auto"/>
              </w:divBdr>
            </w:div>
            <w:div w:id="2037388884">
              <w:marLeft w:val="0"/>
              <w:marRight w:val="0"/>
              <w:marTop w:val="0"/>
              <w:marBottom w:val="0"/>
              <w:divBdr>
                <w:top w:val="none" w:sz="0" w:space="0" w:color="auto"/>
                <w:left w:val="none" w:sz="0" w:space="0" w:color="auto"/>
                <w:bottom w:val="none" w:sz="0" w:space="0" w:color="auto"/>
                <w:right w:val="none" w:sz="0" w:space="0" w:color="auto"/>
              </w:divBdr>
            </w:div>
            <w:div w:id="334192226">
              <w:marLeft w:val="0"/>
              <w:marRight w:val="0"/>
              <w:marTop w:val="0"/>
              <w:marBottom w:val="0"/>
              <w:divBdr>
                <w:top w:val="none" w:sz="0" w:space="0" w:color="auto"/>
                <w:left w:val="none" w:sz="0" w:space="0" w:color="auto"/>
                <w:bottom w:val="none" w:sz="0" w:space="0" w:color="auto"/>
                <w:right w:val="none" w:sz="0" w:space="0" w:color="auto"/>
              </w:divBdr>
            </w:div>
            <w:div w:id="93063831">
              <w:marLeft w:val="0"/>
              <w:marRight w:val="0"/>
              <w:marTop w:val="0"/>
              <w:marBottom w:val="0"/>
              <w:divBdr>
                <w:top w:val="none" w:sz="0" w:space="0" w:color="auto"/>
                <w:left w:val="none" w:sz="0" w:space="0" w:color="auto"/>
                <w:bottom w:val="none" w:sz="0" w:space="0" w:color="auto"/>
                <w:right w:val="none" w:sz="0" w:space="0" w:color="auto"/>
              </w:divBdr>
            </w:div>
            <w:div w:id="1194921520">
              <w:marLeft w:val="0"/>
              <w:marRight w:val="0"/>
              <w:marTop w:val="0"/>
              <w:marBottom w:val="0"/>
              <w:divBdr>
                <w:top w:val="none" w:sz="0" w:space="0" w:color="auto"/>
                <w:left w:val="none" w:sz="0" w:space="0" w:color="auto"/>
                <w:bottom w:val="none" w:sz="0" w:space="0" w:color="auto"/>
                <w:right w:val="none" w:sz="0" w:space="0" w:color="auto"/>
              </w:divBdr>
            </w:div>
            <w:div w:id="1422986238">
              <w:marLeft w:val="0"/>
              <w:marRight w:val="0"/>
              <w:marTop w:val="0"/>
              <w:marBottom w:val="0"/>
              <w:divBdr>
                <w:top w:val="none" w:sz="0" w:space="0" w:color="auto"/>
                <w:left w:val="none" w:sz="0" w:space="0" w:color="auto"/>
                <w:bottom w:val="none" w:sz="0" w:space="0" w:color="auto"/>
                <w:right w:val="none" w:sz="0" w:space="0" w:color="auto"/>
              </w:divBdr>
            </w:div>
            <w:div w:id="472605809">
              <w:marLeft w:val="0"/>
              <w:marRight w:val="0"/>
              <w:marTop w:val="0"/>
              <w:marBottom w:val="0"/>
              <w:divBdr>
                <w:top w:val="none" w:sz="0" w:space="0" w:color="auto"/>
                <w:left w:val="none" w:sz="0" w:space="0" w:color="auto"/>
                <w:bottom w:val="none" w:sz="0" w:space="0" w:color="auto"/>
                <w:right w:val="none" w:sz="0" w:space="0" w:color="auto"/>
              </w:divBdr>
            </w:div>
            <w:div w:id="1997415027">
              <w:marLeft w:val="0"/>
              <w:marRight w:val="0"/>
              <w:marTop w:val="0"/>
              <w:marBottom w:val="0"/>
              <w:divBdr>
                <w:top w:val="none" w:sz="0" w:space="0" w:color="auto"/>
                <w:left w:val="none" w:sz="0" w:space="0" w:color="auto"/>
                <w:bottom w:val="none" w:sz="0" w:space="0" w:color="auto"/>
                <w:right w:val="none" w:sz="0" w:space="0" w:color="auto"/>
              </w:divBdr>
            </w:div>
            <w:div w:id="430661070">
              <w:marLeft w:val="0"/>
              <w:marRight w:val="0"/>
              <w:marTop w:val="0"/>
              <w:marBottom w:val="0"/>
              <w:divBdr>
                <w:top w:val="none" w:sz="0" w:space="0" w:color="auto"/>
                <w:left w:val="none" w:sz="0" w:space="0" w:color="auto"/>
                <w:bottom w:val="none" w:sz="0" w:space="0" w:color="auto"/>
                <w:right w:val="none" w:sz="0" w:space="0" w:color="auto"/>
              </w:divBdr>
            </w:div>
            <w:div w:id="1074356261">
              <w:marLeft w:val="0"/>
              <w:marRight w:val="0"/>
              <w:marTop w:val="0"/>
              <w:marBottom w:val="0"/>
              <w:divBdr>
                <w:top w:val="none" w:sz="0" w:space="0" w:color="auto"/>
                <w:left w:val="none" w:sz="0" w:space="0" w:color="auto"/>
                <w:bottom w:val="none" w:sz="0" w:space="0" w:color="auto"/>
                <w:right w:val="none" w:sz="0" w:space="0" w:color="auto"/>
              </w:divBdr>
            </w:div>
          </w:divsChild>
        </w:div>
        <w:div w:id="2057002643">
          <w:marLeft w:val="0"/>
          <w:marRight w:val="0"/>
          <w:marTop w:val="0"/>
          <w:marBottom w:val="120"/>
          <w:divBdr>
            <w:top w:val="none" w:sz="0" w:space="0" w:color="auto"/>
            <w:left w:val="none" w:sz="0" w:space="0" w:color="auto"/>
            <w:bottom w:val="none" w:sz="0" w:space="0" w:color="auto"/>
            <w:right w:val="none" w:sz="0" w:space="0" w:color="auto"/>
          </w:divBdr>
          <w:divsChild>
            <w:div w:id="2071220859">
              <w:marLeft w:val="0"/>
              <w:marRight w:val="0"/>
              <w:marTop w:val="0"/>
              <w:marBottom w:val="0"/>
              <w:divBdr>
                <w:top w:val="none" w:sz="0" w:space="0" w:color="auto"/>
                <w:left w:val="none" w:sz="0" w:space="0" w:color="auto"/>
                <w:bottom w:val="none" w:sz="0" w:space="0" w:color="auto"/>
                <w:right w:val="none" w:sz="0" w:space="0" w:color="auto"/>
              </w:divBdr>
            </w:div>
            <w:div w:id="1227768053">
              <w:marLeft w:val="0"/>
              <w:marRight w:val="0"/>
              <w:marTop w:val="0"/>
              <w:marBottom w:val="0"/>
              <w:divBdr>
                <w:top w:val="none" w:sz="0" w:space="0" w:color="auto"/>
                <w:left w:val="none" w:sz="0" w:space="0" w:color="auto"/>
                <w:bottom w:val="none" w:sz="0" w:space="0" w:color="auto"/>
                <w:right w:val="none" w:sz="0" w:space="0" w:color="auto"/>
              </w:divBdr>
            </w:div>
            <w:div w:id="9453601">
              <w:marLeft w:val="0"/>
              <w:marRight w:val="0"/>
              <w:marTop w:val="0"/>
              <w:marBottom w:val="0"/>
              <w:divBdr>
                <w:top w:val="none" w:sz="0" w:space="0" w:color="auto"/>
                <w:left w:val="none" w:sz="0" w:space="0" w:color="auto"/>
                <w:bottom w:val="none" w:sz="0" w:space="0" w:color="auto"/>
                <w:right w:val="none" w:sz="0" w:space="0" w:color="auto"/>
              </w:divBdr>
            </w:div>
            <w:div w:id="1045133403">
              <w:marLeft w:val="0"/>
              <w:marRight w:val="0"/>
              <w:marTop w:val="0"/>
              <w:marBottom w:val="0"/>
              <w:divBdr>
                <w:top w:val="none" w:sz="0" w:space="0" w:color="auto"/>
                <w:left w:val="none" w:sz="0" w:space="0" w:color="auto"/>
                <w:bottom w:val="none" w:sz="0" w:space="0" w:color="auto"/>
                <w:right w:val="none" w:sz="0" w:space="0" w:color="auto"/>
              </w:divBdr>
            </w:div>
            <w:div w:id="1842042559">
              <w:marLeft w:val="0"/>
              <w:marRight w:val="0"/>
              <w:marTop w:val="0"/>
              <w:marBottom w:val="0"/>
              <w:divBdr>
                <w:top w:val="none" w:sz="0" w:space="0" w:color="auto"/>
                <w:left w:val="none" w:sz="0" w:space="0" w:color="auto"/>
                <w:bottom w:val="none" w:sz="0" w:space="0" w:color="auto"/>
                <w:right w:val="none" w:sz="0" w:space="0" w:color="auto"/>
              </w:divBdr>
            </w:div>
          </w:divsChild>
        </w:div>
        <w:div w:id="1952126444">
          <w:marLeft w:val="0"/>
          <w:marRight w:val="0"/>
          <w:marTop w:val="0"/>
          <w:marBottom w:val="120"/>
          <w:divBdr>
            <w:top w:val="none" w:sz="0" w:space="0" w:color="auto"/>
            <w:left w:val="none" w:sz="0" w:space="0" w:color="auto"/>
            <w:bottom w:val="none" w:sz="0" w:space="0" w:color="auto"/>
            <w:right w:val="none" w:sz="0" w:space="0" w:color="auto"/>
          </w:divBdr>
          <w:divsChild>
            <w:div w:id="1345087328">
              <w:marLeft w:val="0"/>
              <w:marRight w:val="0"/>
              <w:marTop w:val="0"/>
              <w:marBottom w:val="0"/>
              <w:divBdr>
                <w:top w:val="none" w:sz="0" w:space="0" w:color="auto"/>
                <w:left w:val="none" w:sz="0" w:space="0" w:color="auto"/>
                <w:bottom w:val="none" w:sz="0" w:space="0" w:color="auto"/>
                <w:right w:val="none" w:sz="0" w:space="0" w:color="auto"/>
              </w:divBdr>
            </w:div>
            <w:div w:id="1703164085">
              <w:marLeft w:val="0"/>
              <w:marRight w:val="0"/>
              <w:marTop w:val="0"/>
              <w:marBottom w:val="0"/>
              <w:divBdr>
                <w:top w:val="none" w:sz="0" w:space="0" w:color="auto"/>
                <w:left w:val="none" w:sz="0" w:space="0" w:color="auto"/>
                <w:bottom w:val="none" w:sz="0" w:space="0" w:color="auto"/>
                <w:right w:val="none" w:sz="0" w:space="0" w:color="auto"/>
              </w:divBdr>
            </w:div>
            <w:div w:id="318971013">
              <w:marLeft w:val="0"/>
              <w:marRight w:val="0"/>
              <w:marTop w:val="0"/>
              <w:marBottom w:val="0"/>
              <w:divBdr>
                <w:top w:val="none" w:sz="0" w:space="0" w:color="auto"/>
                <w:left w:val="none" w:sz="0" w:space="0" w:color="auto"/>
                <w:bottom w:val="none" w:sz="0" w:space="0" w:color="auto"/>
                <w:right w:val="none" w:sz="0" w:space="0" w:color="auto"/>
              </w:divBdr>
            </w:div>
            <w:div w:id="485705597">
              <w:marLeft w:val="0"/>
              <w:marRight w:val="0"/>
              <w:marTop w:val="0"/>
              <w:marBottom w:val="0"/>
              <w:divBdr>
                <w:top w:val="none" w:sz="0" w:space="0" w:color="auto"/>
                <w:left w:val="none" w:sz="0" w:space="0" w:color="auto"/>
                <w:bottom w:val="none" w:sz="0" w:space="0" w:color="auto"/>
                <w:right w:val="none" w:sz="0" w:space="0" w:color="auto"/>
              </w:divBdr>
            </w:div>
            <w:div w:id="279915314">
              <w:marLeft w:val="0"/>
              <w:marRight w:val="0"/>
              <w:marTop w:val="0"/>
              <w:marBottom w:val="0"/>
              <w:divBdr>
                <w:top w:val="none" w:sz="0" w:space="0" w:color="auto"/>
                <w:left w:val="none" w:sz="0" w:space="0" w:color="auto"/>
                <w:bottom w:val="none" w:sz="0" w:space="0" w:color="auto"/>
                <w:right w:val="none" w:sz="0" w:space="0" w:color="auto"/>
              </w:divBdr>
            </w:div>
            <w:div w:id="921985897">
              <w:marLeft w:val="0"/>
              <w:marRight w:val="0"/>
              <w:marTop w:val="0"/>
              <w:marBottom w:val="0"/>
              <w:divBdr>
                <w:top w:val="none" w:sz="0" w:space="0" w:color="auto"/>
                <w:left w:val="none" w:sz="0" w:space="0" w:color="auto"/>
                <w:bottom w:val="none" w:sz="0" w:space="0" w:color="auto"/>
                <w:right w:val="none" w:sz="0" w:space="0" w:color="auto"/>
              </w:divBdr>
            </w:div>
            <w:div w:id="1441993681">
              <w:marLeft w:val="0"/>
              <w:marRight w:val="0"/>
              <w:marTop w:val="0"/>
              <w:marBottom w:val="0"/>
              <w:divBdr>
                <w:top w:val="none" w:sz="0" w:space="0" w:color="auto"/>
                <w:left w:val="none" w:sz="0" w:space="0" w:color="auto"/>
                <w:bottom w:val="none" w:sz="0" w:space="0" w:color="auto"/>
                <w:right w:val="none" w:sz="0" w:space="0" w:color="auto"/>
              </w:divBdr>
            </w:div>
            <w:div w:id="1064987291">
              <w:marLeft w:val="0"/>
              <w:marRight w:val="0"/>
              <w:marTop w:val="0"/>
              <w:marBottom w:val="0"/>
              <w:divBdr>
                <w:top w:val="none" w:sz="0" w:space="0" w:color="auto"/>
                <w:left w:val="none" w:sz="0" w:space="0" w:color="auto"/>
                <w:bottom w:val="none" w:sz="0" w:space="0" w:color="auto"/>
                <w:right w:val="none" w:sz="0" w:space="0" w:color="auto"/>
              </w:divBdr>
            </w:div>
          </w:divsChild>
        </w:div>
        <w:div w:id="853882843">
          <w:marLeft w:val="0"/>
          <w:marRight w:val="0"/>
          <w:marTop w:val="0"/>
          <w:marBottom w:val="120"/>
          <w:divBdr>
            <w:top w:val="none" w:sz="0" w:space="0" w:color="auto"/>
            <w:left w:val="none" w:sz="0" w:space="0" w:color="auto"/>
            <w:bottom w:val="none" w:sz="0" w:space="0" w:color="auto"/>
            <w:right w:val="none" w:sz="0" w:space="0" w:color="auto"/>
          </w:divBdr>
          <w:divsChild>
            <w:div w:id="251474645">
              <w:marLeft w:val="0"/>
              <w:marRight w:val="0"/>
              <w:marTop w:val="0"/>
              <w:marBottom w:val="0"/>
              <w:divBdr>
                <w:top w:val="none" w:sz="0" w:space="0" w:color="auto"/>
                <w:left w:val="none" w:sz="0" w:space="0" w:color="auto"/>
                <w:bottom w:val="none" w:sz="0" w:space="0" w:color="auto"/>
                <w:right w:val="none" w:sz="0" w:space="0" w:color="auto"/>
              </w:divBdr>
            </w:div>
            <w:div w:id="934678544">
              <w:marLeft w:val="0"/>
              <w:marRight w:val="0"/>
              <w:marTop w:val="0"/>
              <w:marBottom w:val="0"/>
              <w:divBdr>
                <w:top w:val="none" w:sz="0" w:space="0" w:color="auto"/>
                <w:left w:val="none" w:sz="0" w:space="0" w:color="auto"/>
                <w:bottom w:val="none" w:sz="0" w:space="0" w:color="auto"/>
                <w:right w:val="none" w:sz="0" w:space="0" w:color="auto"/>
              </w:divBdr>
            </w:div>
            <w:div w:id="1210386757">
              <w:marLeft w:val="0"/>
              <w:marRight w:val="0"/>
              <w:marTop w:val="0"/>
              <w:marBottom w:val="0"/>
              <w:divBdr>
                <w:top w:val="none" w:sz="0" w:space="0" w:color="auto"/>
                <w:left w:val="none" w:sz="0" w:space="0" w:color="auto"/>
                <w:bottom w:val="none" w:sz="0" w:space="0" w:color="auto"/>
                <w:right w:val="none" w:sz="0" w:space="0" w:color="auto"/>
              </w:divBdr>
            </w:div>
          </w:divsChild>
        </w:div>
        <w:div w:id="2141607092">
          <w:marLeft w:val="0"/>
          <w:marRight w:val="0"/>
          <w:marTop w:val="0"/>
          <w:marBottom w:val="120"/>
          <w:divBdr>
            <w:top w:val="none" w:sz="0" w:space="0" w:color="auto"/>
            <w:left w:val="none" w:sz="0" w:space="0" w:color="auto"/>
            <w:bottom w:val="none" w:sz="0" w:space="0" w:color="auto"/>
            <w:right w:val="none" w:sz="0" w:space="0" w:color="auto"/>
          </w:divBdr>
          <w:divsChild>
            <w:div w:id="1835754673">
              <w:marLeft w:val="0"/>
              <w:marRight w:val="0"/>
              <w:marTop w:val="0"/>
              <w:marBottom w:val="0"/>
              <w:divBdr>
                <w:top w:val="none" w:sz="0" w:space="0" w:color="auto"/>
                <w:left w:val="none" w:sz="0" w:space="0" w:color="auto"/>
                <w:bottom w:val="none" w:sz="0" w:space="0" w:color="auto"/>
                <w:right w:val="none" w:sz="0" w:space="0" w:color="auto"/>
              </w:divBdr>
            </w:div>
          </w:divsChild>
        </w:div>
        <w:div w:id="109446502">
          <w:marLeft w:val="0"/>
          <w:marRight w:val="0"/>
          <w:marTop w:val="0"/>
          <w:marBottom w:val="120"/>
          <w:divBdr>
            <w:top w:val="none" w:sz="0" w:space="0" w:color="auto"/>
            <w:left w:val="none" w:sz="0" w:space="0" w:color="auto"/>
            <w:bottom w:val="none" w:sz="0" w:space="0" w:color="auto"/>
            <w:right w:val="none" w:sz="0" w:space="0" w:color="auto"/>
          </w:divBdr>
          <w:divsChild>
            <w:div w:id="374046475">
              <w:marLeft w:val="0"/>
              <w:marRight w:val="0"/>
              <w:marTop w:val="0"/>
              <w:marBottom w:val="0"/>
              <w:divBdr>
                <w:top w:val="none" w:sz="0" w:space="0" w:color="auto"/>
                <w:left w:val="none" w:sz="0" w:space="0" w:color="auto"/>
                <w:bottom w:val="none" w:sz="0" w:space="0" w:color="auto"/>
                <w:right w:val="none" w:sz="0" w:space="0" w:color="auto"/>
              </w:divBdr>
            </w:div>
            <w:div w:id="1728067050">
              <w:marLeft w:val="0"/>
              <w:marRight w:val="0"/>
              <w:marTop w:val="0"/>
              <w:marBottom w:val="0"/>
              <w:divBdr>
                <w:top w:val="none" w:sz="0" w:space="0" w:color="auto"/>
                <w:left w:val="none" w:sz="0" w:space="0" w:color="auto"/>
                <w:bottom w:val="none" w:sz="0" w:space="0" w:color="auto"/>
                <w:right w:val="none" w:sz="0" w:space="0" w:color="auto"/>
              </w:divBdr>
            </w:div>
            <w:div w:id="2059550181">
              <w:marLeft w:val="0"/>
              <w:marRight w:val="0"/>
              <w:marTop w:val="0"/>
              <w:marBottom w:val="0"/>
              <w:divBdr>
                <w:top w:val="none" w:sz="0" w:space="0" w:color="auto"/>
                <w:left w:val="none" w:sz="0" w:space="0" w:color="auto"/>
                <w:bottom w:val="none" w:sz="0" w:space="0" w:color="auto"/>
                <w:right w:val="none" w:sz="0" w:space="0" w:color="auto"/>
              </w:divBdr>
            </w:div>
          </w:divsChild>
        </w:div>
        <w:div w:id="269515348">
          <w:marLeft w:val="0"/>
          <w:marRight w:val="0"/>
          <w:marTop w:val="0"/>
          <w:marBottom w:val="120"/>
          <w:divBdr>
            <w:top w:val="none" w:sz="0" w:space="0" w:color="auto"/>
            <w:left w:val="none" w:sz="0" w:space="0" w:color="auto"/>
            <w:bottom w:val="none" w:sz="0" w:space="0" w:color="auto"/>
            <w:right w:val="none" w:sz="0" w:space="0" w:color="auto"/>
          </w:divBdr>
          <w:divsChild>
            <w:div w:id="812790350">
              <w:marLeft w:val="0"/>
              <w:marRight w:val="0"/>
              <w:marTop w:val="0"/>
              <w:marBottom w:val="0"/>
              <w:divBdr>
                <w:top w:val="none" w:sz="0" w:space="0" w:color="auto"/>
                <w:left w:val="none" w:sz="0" w:space="0" w:color="auto"/>
                <w:bottom w:val="none" w:sz="0" w:space="0" w:color="auto"/>
                <w:right w:val="none" w:sz="0" w:space="0" w:color="auto"/>
              </w:divBdr>
            </w:div>
            <w:div w:id="2080442782">
              <w:marLeft w:val="0"/>
              <w:marRight w:val="0"/>
              <w:marTop w:val="0"/>
              <w:marBottom w:val="0"/>
              <w:divBdr>
                <w:top w:val="none" w:sz="0" w:space="0" w:color="auto"/>
                <w:left w:val="none" w:sz="0" w:space="0" w:color="auto"/>
                <w:bottom w:val="none" w:sz="0" w:space="0" w:color="auto"/>
                <w:right w:val="none" w:sz="0" w:space="0" w:color="auto"/>
              </w:divBdr>
            </w:div>
          </w:divsChild>
        </w:div>
        <w:div w:id="1424032021">
          <w:marLeft w:val="0"/>
          <w:marRight w:val="0"/>
          <w:marTop w:val="0"/>
          <w:marBottom w:val="120"/>
          <w:divBdr>
            <w:top w:val="none" w:sz="0" w:space="0" w:color="auto"/>
            <w:left w:val="none" w:sz="0" w:space="0" w:color="auto"/>
            <w:bottom w:val="none" w:sz="0" w:space="0" w:color="auto"/>
            <w:right w:val="none" w:sz="0" w:space="0" w:color="auto"/>
          </w:divBdr>
          <w:divsChild>
            <w:div w:id="417942178">
              <w:marLeft w:val="0"/>
              <w:marRight w:val="0"/>
              <w:marTop w:val="0"/>
              <w:marBottom w:val="0"/>
              <w:divBdr>
                <w:top w:val="none" w:sz="0" w:space="0" w:color="auto"/>
                <w:left w:val="none" w:sz="0" w:space="0" w:color="auto"/>
                <w:bottom w:val="none" w:sz="0" w:space="0" w:color="auto"/>
                <w:right w:val="none" w:sz="0" w:space="0" w:color="auto"/>
              </w:divBdr>
            </w:div>
          </w:divsChild>
        </w:div>
        <w:div w:id="439647015">
          <w:marLeft w:val="0"/>
          <w:marRight w:val="0"/>
          <w:marTop w:val="150"/>
          <w:marBottom w:val="0"/>
          <w:divBdr>
            <w:top w:val="none" w:sz="0" w:space="0" w:color="auto"/>
            <w:left w:val="none" w:sz="0" w:space="0" w:color="auto"/>
            <w:bottom w:val="none" w:sz="0" w:space="0" w:color="auto"/>
            <w:right w:val="none" w:sz="0" w:space="0" w:color="auto"/>
          </w:divBdr>
        </w:div>
        <w:div w:id="1999073689">
          <w:marLeft w:val="0"/>
          <w:marRight w:val="0"/>
          <w:marTop w:val="0"/>
          <w:marBottom w:val="120"/>
          <w:divBdr>
            <w:top w:val="none" w:sz="0" w:space="0" w:color="auto"/>
            <w:left w:val="none" w:sz="0" w:space="0" w:color="auto"/>
            <w:bottom w:val="none" w:sz="0" w:space="0" w:color="auto"/>
            <w:right w:val="none" w:sz="0" w:space="0" w:color="auto"/>
          </w:divBdr>
          <w:divsChild>
            <w:div w:id="760377136">
              <w:marLeft w:val="0"/>
              <w:marRight w:val="0"/>
              <w:marTop w:val="0"/>
              <w:marBottom w:val="0"/>
              <w:divBdr>
                <w:top w:val="none" w:sz="0" w:space="0" w:color="auto"/>
                <w:left w:val="none" w:sz="0" w:space="0" w:color="auto"/>
                <w:bottom w:val="none" w:sz="0" w:space="0" w:color="auto"/>
                <w:right w:val="none" w:sz="0" w:space="0" w:color="auto"/>
              </w:divBdr>
            </w:div>
            <w:div w:id="722369814">
              <w:marLeft w:val="0"/>
              <w:marRight w:val="0"/>
              <w:marTop w:val="0"/>
              <w:marBottom w:val="0"/>
              <w:divBdr>
                <w:top w:val="none" w:sz="0" w:space="0" w:color="auto"/>
                <w:left w:val="none" w:sz="0" w:space="0" w:color="auto"/>
                <w:bottom w:val="none" w:sz="0" w:space="0" w:color="auto"/>
                <w:right w:val="none" w:sz="0" w:space="0" w:color="auto"/>
              </w:divBdr>
            </w:div>
            <w:div w:id="1458060689">
              <w:marLeft w:val="0"/>
              <w:marRight w:val="0"/>
              <w:marTop w:val="0"/>
              <w:marBottom w:val="0"/>
              <w:divBdr>
                <w:top w:val="none" w:sz="0" w:space="0" w:color="auto"/>
                <w:left w:val="none" w:sz="0" w:space="0" w:color="auto"/>
                <w:bottom w:val="none" w:sz="0" w:space="0" w:color="auto"/>
                <w:right w:val="none" w:sz="0" w:space="0" w:color="auto"/>
              </w:divBdr>
            </w:div>
            <w:div w:id="116609830">
              <w:marLeft w:val="0"/>
              <w:marRight w:val="0"/>
              <w:marTop w:val="0"/>
              <w:marBottom w:val="0"/>
              <w:divBdr>
                <w:top w:val="none" w:sz="0" w:space="0" w:color="auto"/>
                <w:left w:val="none" w:sz="0" w:space="0" w:color="auto"/>
                <w:bottom w:val="none" w:sz="0" w:space="0" w:color="auto"/>
                <w:right w:val="none" w:sz="0" w:space="0" w:color="auto"/>
              </w:divBdr>
            </w:div>
          </w:divsChild>
        </w:div>
        <w:div w:id="1132165513">
          <w:marLeft w:val="0"/>
          <w:marRight w:val="0"/>
          <w:marTop w:val="0"/>
          <w:marBottom w:val="120"/>
          <w:divBdr>
            <w:top w:val="none" w:sz="0" w:space="0" w:color="auto"/>
            <w:left w:val="none" w:sz="0" w:space="0" w:color="auto"/>
            <w:bottom w:val="none" w:sz="0" w:space="0" w:color="auto"/>
            <w:right w:val="none" w:sz="0" w:space="0" w:color="auto"/>
          </w:divBdr>
          <w:divsChild>
            <w:div w:id="823932019">
              <w:marLeft w:val="0"/>
              <w:marRight w:val="0"/>
              <w:marTop w:val="0"/>
              <w:marBottom w:val="0"/>
              <w:divBdr>
                <w:top w:val="none" w:sz="0" w:space="0" w:color="auto"/>
                <w:left w:val="none" w:sz="0" w:space="0" w:color="auto"/>
                <w:bottom w:val="none" w:sz="0" w:space="0" w:color="auto"/>
                <w:right w:val="none" w:sz="0" w:space="0" w:color="auto"/>
              </w:divBdr>
            </w:div>
            <w:div w:id="1168517835">
              <w:marLeft w:val="0"/>
              <w:marRight w:val="0"/>
              <w:marTop w:val="0"/>
              <w:marBottom w:val="0"/>
              <w:divBdr>
                <w:top w:val="none" w:sz="0" w:space="0" w:color="auto"/>
                <w:left w:val="none" w:sz="0" w:space="0" w:color="auto"/>
                <w:bottom w:val="none" w:sz="0" w:space="0" w:color="auto"/>
                <w:right w:val="none" w:sz="0" w:space="0" w:color="auto"/>
              </w:divBdr>
            </w:div>
          </w:divsChild>
        </w:div>
        <w:div w:id="1642464422">
          <w:marLeft w:val="0"/>
          <w:marRight w:val="0"/>
          <w:marTop w:val="0"/>
          <w:marBottom w:val="120"/>
          <w:divBdr>
            <w:top w:val="none" w:sz="0" w:space="0" w:color="auto"/>
            <w:left w:val="none" w:sz="0" w:space="0" w:color="auto"/>
            <w:bottom w:val="none" w:sz="0" w:space="0" w:color="auto"/>
            <w:right w:val="none" w:sz="0" w:space="0" w:color="auto"/>
          </w:divBdr>
          <w:divsChild>
            <w:div w:id="368533623">
              <w:marLeft w:val="0"/>
              <w:marRight w:val="0"/>
              <w:marTop w:val="0"/>
              <w:marBottom w:val="0"/>
              <w:divBdr>
                <w:top w:val="none" w:sz="0" w:space="0" w:color="auto"/>
                <w:left w:val="none" w:sz="0" w:space="0" w:color="auto"/>
                <w:bottom w:val="none" w:sz="0" w:space="0" w:color="auto"/>
                <w:right w:val="none" w:sz="0" w:space="0" w:color="auto"/>
              </w:divBdr>
            </w:div>
            <w:div w:id="1421367463">
              <w:marLeft w:val="0"/>
              <w:marRight w:val="0"/>
              <w:marTop w:val="0"/>
              <w:marBottom w:val="0"/>
              <w:divBdr>
                <w:top w:val="none" w:sz="0" w:space="0" w:color="auto"/>
                <w:left w:val="none" w:sz="0" w:space="0" w:color="auto"/>
                <w:bottom w:val="none" w:sz="0" w:space="0" w:color="auto"/>
                <w:right w:val="none" w:sz="0" w:space="0" w:color="auto"/>
              </w:divBdr>
            </w:div>
            <w:div w:id="279262742">
              <w:marLeft w:val="0"/>
              <w:marRight w:val="0"/>
              <w:marTop w:val="0"/>
              <w:marBottom w:val="0"/>
              <w:divBdr>
                <w:top w:val="none" w:sz="0" w:space="0" w:color="auto"/>
                <w:left w:val="none" w:sz="0" w:space="0" w:color="auto"/>
                <w:bottom w:val="none" w:sz="0" w:space="0" w:color="auto"/>
                <w:right w:val="none" w:sz="0" w:space="0" w:color="auto"/>
              </w:divBdr>
            </w:div>
            <w:div w:id="2042782309">
              <w:marLeft w:val="0"/>
              <w:marRight w:val="0"/>
              <w:marTop w:val="0"/>
              <w:marBottom w:val="0"/>
              <w:divBdr>
                <w:top w:val="none" w:sz="0" w:space="0" w:color="auto"/>
                <w:left w:val="none" w:sz="0" w:space="0" w:color="auto"/>
                <w:bottom w:val="none" w:sz="0" w:space="0" w:color="auto"/>
                <w:right w:val="none" w:sz="0" w:space="0" w:color="auto"/>
              </w:divBdr>
            </w:div>
          </w:divsChild>
        </w:div>
        <w:div w:id="1610816192">
          <w:marLeft w:val="0"/>
          <w:marRight w:val="0"/>
          <w:marTop w:val="0"/>
          <w:marBottom w:val="120"/>
          <w:divBdr>
            <w:top w:val="none" w:sz="0" w:space="0" w:color="auto"/>
            <w:left w:val="none" w:sz="0" w:space="0" w:color="auto"/>
            <w:bottom w:val="none" w:sz="0" w:space="0" w:color="auto"/>
            <w:right w:val="none" w:sz="0" w:space="0" w:color="auto"/>
          </w:divBdr>
          <w:divsChild>
            <w:div w:id="1474785494">
              <w:marLeft w:val="0"/>
              <w:marRight w:val="0"/>
              <w:marTop w:val="0"/>
              <w:marBottom w:val="0"/>
              <w:divBdr>
                <w:top w:val="none" w:sz="0" w:space="0" w:color="auto"/>
                <w:left w:val="none" w:sz="0" w:space="0" w:color="auto"/>
                <w:bottom w:val="none" w:sz="0" w:space="0" w:color="auto"/>
                <w:right w:val="none" w:sz="0" w:space="0" w:color="auto"/>
              </w:divBdr>
            </w:div>
            <w:div w:id="2000767737">
              <w:marLeft w:val="0"/>
              <w:marRight w:val="0"/>
              <w:marTop w:val="0"/>
              <w:marBottom w:val="0"/>
              <w:divBdr>
                <w:top w:val="none" w:sz="0" w:space="0" w:color="auto"/>
                <w:left w:val="none" w:sz="0" w:space="0" w:color="auto"/>
                <w:bottom w:val="none" w:sz="0" w:space="0" w:color="auto"/>
                <w:right w:val="none" w:sz="0" w:space="0" w:color="auto"/>
              </w:divBdr>
            </w:div>
          </w:divsChild>
        </w:div>
        <w:div w:id="1128546597">
          <w:marLeft w:val="0"/>
          <w:marRight w:val="0"/>
          <w:marTop w:val="0"/>
          <w:marBottom w:val="120"/>
          <w:divBdr>
            <w:top w:val="none" w:sz="0" w:space="0" w:color="auto"/>
            <w:left w:val="none" w:sz="0" w:space="0" w:color="auto"/>
            <w:bottom w:val="none" w:sz="0" w:space="0" w:color="auto"/>
            <w:right w:val="none" w:sz="0" w:space="0" w:color="auto"/>
          </w:divBdr>
          <w:divsChild>
            <w:div w:id="1270773526">
              <w:marLeft w:val="0"/>
              <w:marRight w:val="0"/>
              <w:marTop w:val="0"/>
              <w:marBottom w:val="0"/>
              <w:divBdr>
                <w:top w:val="none" w:sz="0" w:space="0" w:color="auto"/>
                <w:left w:val="none" w:sz="0" w:space="0" w:color="auto"/>
                <w:bottom w:val="none" w:sz="0" w:space="0" w:color="auto"/>
                <w:right w:val="none" w:sz="0" w:space="0" w:color="auto"/>
              </w:divBdr>
            </w:div>
          </w:divsChild>
        </w:div>
        <w:div w:id="1912538467">
          <w:marLeft w:val="0"/>
          <w:marRight w:val="0"/>
          <w:marTop w:val="0"/>
          <w:marBottom w:val="120"/>
          <w:divBdr>
            <w:top w:val="none" w:sz="0" w:space="0" w:color="auto"/>
            <w:left w:val="none" w:sz="0" w:space="0" w:color="auto"/>
            <w:bottom w:val="none" w:sz="0" w:space="0" w:color="auto"/>
            <w:right w:val="none" w:sz="0" w:space="0" w:color="auto"/>
          </w:divBdr>
          <w:divsChild>
            <w:div w:id="1393383433">
              <w:marLeft w:val="0"/>
              <w:marRight w:val="0"/>
              <w:marTop w:val="0"/>
              <w:marBottom w:val="0"/>
              <w:divBdr>
                <w:top w:val="none" w:sz="0" w:space="0" w:color="auto"/>
                <w:left w:val="none" w:sz="0" w:space="0" w:color="auto"/>
                <w:bottom w:val="none" w:sz="0" w:space="0" w:color="auto"/>
                <w:right w:val="none" w:sz="0" w:space="0" w:color="auto"/>
              </w:divBdr>
            </w:div>
            <w:div w:id="1985891485">
              <w:marLeft w:val="0"/>
              <w:marRight w:val="0"/>
              <w:marTop w:val="0"/>
              <w:marBottom w:val="0"/>
              <w:divBdr>
                <w:top w:val="none" w:sz="0" w:space="0" w:color="auto"/>
                <w:left w:val="none" w:sz="0" w:space="0" w:color="auto"/>
                <w:bottom w:val="none" w:sz="0" w:space="0" w:color="auto"/>
                <w:right w:val="none" w:sz="0" w:space="0" w:color="auto"/>
              </w:divBdr>
            </w:div>
            <w:div w:id="1179851648">
              <w:marLeft w:val="0"/>
              <w:marRight w:val="0"/>
              <w:marTop w:val="0"/>
              <w:marBottom w:val="0"/>
              <w:divBdr>
                <w:top w:val="none" w:sz="0" w:space="0" w:color="auto"/>
                <w:left w:val="none" w:sz="0" w:space="0" w:color="auto"/>
                <w:bottom w:val="none" w:sz="0" w:space="0" w:color="auto"/>
                <w:right w:val="none" w:sz="0" w:space="0" w:color="auto"/>
              </w:divBdr>
            </w:div>
            <w:div w:id="537818904">
              <w:marLeft w:val="0"/>
              <w:marRight w:val="0"/>
              <w:marTop w:val="0"/>
              <w:marBottom w:val="0"/>
              <w:divBdr>
                <w:top w:val="none" w:sz="0" w:space="0" w:color="auto"/>
                <w:left w:val="none" w:sz="0" w:space="0" w:color="auto"/>
                <w:bottom w:val="none" w:sz="0" w:space="0" w:color="auto"/>
                <w:right w:val="none" w:sz="0" w:space="0" w:color="auto"/>
              </w:divBdr>
            </w:div>
            <w:div w:id="2117750756">
              <w:marLeft w:val="0"/>
              <w:marRight w:val="0"/>
              <w:marTop w:val="0"/>
              <w:marBottom w:val="0"/>
              <w:divBdr>
                <w:top w:val="none" w:sz="0" w:space="0" w:color="auto"/>
                <w:left w:val="none" w:sz="0" w:space="0" w:color="auto"/>
                <w:bottom w:val="none" w:sz="0" w:space="0" w:color="auto"/>
                <w:right w:val="none" w:sz="0" w:space="0" w:color="auto"/>
              </w:divBdr>
            </w:div>
          </w:divsChild>
        </w:div>
        <w:div w:id="581987030">
          <w:marLeft w:val="0"/>
          <w:marRight w:val="0"/>
          <w:marTop w:val="0"/>
          <w:marBottom w:val="120"/>
          <w:divBdr>
            <w:top w:val="none" w:sz="0" w:space="0" w:color="auto"/>
            <w:left w:val="none" w:sz="0" w:space="0" w:color="auto"/>
            <w:bottom w:val="none" w:sz="0" w:space="0" w:color="auto"/>
            <w:right w:val="none" w:sz="0" w:space="0" w:color="auto"/>
          </w:divBdr>
          <w:divsChild>
            <w:div w:id="995259540">
              <w:marLeft w:val="0"/>
              <w:marRight w:val="0"/>
              <w:marTop w:val="0"/>
              <w:marBottom w:val="0"/>
              <w:divBdr>
                <w:top w:val="none" w:sz="0" w:space="0" w:color="auto"/>
                <w:left w:val="none" w:sz="0" w:space="0" w:color="auto"/>
                <w:bottom w:val="none" w:sz="0" w:space="0" w:color="auto"/>
                <w:right w:val="none" w:sz="0" w:space="0" w:color="auto"/>
              </w:divBdr>
            </w:div>
            <w:div w:id="1822961992">
              <w:marLeft w:val="0"/>
              <w:marRight w:val="0"/>
              <w:marTop w:val="0"/>
              <w:marBottom w:val="0"/>
              <w:divBdr>
                <w:top w:val="none" w:sz="0" w:space="0" w:color="auto"/>
                <w:left w:val="none" w:sz="0" w:space="0" w:color="auto"/>
                <w:bottom w:val="none" w:sz="0" w:space="0" w:color="auto"/>
                <w:right w:val="none" w:sz="0" w:space="0" w:color="auto"/>
              </w:divBdr>
            </w:div>
          </w:divsChild>
        </w:div>
        <w:div w:id="1140726976">
          <w:marLeft w:val="0"/>
          <w:marRight w:val="0"/>
          <w:marTop w:val="0"/>
          <w:marBottom w:val="120"/>
          <w:divBdr>
            <w:top w:val="none" w:sz="0" w:space="0" w:color="auto"/>
            <w:left w:val="none" w:sz="0" w:space="0" w:color="auto"/>
            <w:bottom w:val="none" w:sz="0" w:space="0" w:color="auto"/>
            <w:right w:val="none" w:sz="0" w:space="0" w:color="auto"/>
          </w:divBdr>
          <w:divsChild>
            <w:div w:id="951933633">
              <w:marLeft w:val="0"/>
              <w:marRight w:val="0"/>
              <w:marTop w:val="0"/>
              <w:marBottom w:val="0"/>
              <w:divBdr>
                <w:top w:val="none" w:sz="0" w:space="0" w:color="auto"/>
                <w:left w:val="none" w:sz="0" w:space="0" w:color="auto"/>
                <w:bottom w:val="none" w:sz="0" w:space="0" w:color="auto"/>
                <w:right w:val="none" w:sz="0" w:space="0" w:color="auto"/>
              </w:divBdr>
            </w:div>
          </w:divsChild>
        </w:div>
        <w:div w:id="272633780">
          <w:marLeft w:val="0"/>
          <w:marRight w:val="0"/>
          <w:marTop w:val="150"/>
          <w:marBottom w:val="0"/>
          <w:divBdr>
            <w:top w:val="none" w:sz="0" w:space="0" w:color="auto"/>
            <w:left w:val="none" w:sz="0" w:space="0" w:color="auto"/>
            <w:bottom w:val="none" w:sz="0" w:space="0" w:color="auto"/>
            <w:right w:val="none" w:sz="0" w:space="0" w:color="auto"/>
          </w:divBdr>
        </w:div>
        <w:div w:id="458958465">
          <w:marLeft w:val="0"/>
          <w:marRight w:val="0"/>
          <w:marTop w:val="0"/>
          <w:marBottom w:val="120"/>
          <w:divBdr>
            <w:top w:val="none" w:sz="0" w:space="0" w:color="auto"/>
            <w:left w:val="none" w:sz="0" w:space="0" w:color="auto"/>
            <w:bottom w:val="none" w:sz="0" w:space="0" w:color="auto"/>
            <w:right w:val="none" w:sz="0" w:space="0" w:color="auto"/>
          </w:divBdr>
          <w:divsChild>
            <w:div w:id="16152825">
              <w:marLeft w:val="0"/>
              <w:marRight w:val="0"/>
              <w:marTop w:val="0"/>
              <w:marBottom w:val="0"/>
              <w:divBdr>
                <w:top w:val="none" w:sz="0" w:space="0" w:color="auto"/>
                <w:left w:val="none" w:sz="0" w:space="0" w:color="auto"/>
                <w:bottom w:val="none" w:sz="0" w:space="0" w:color="auto"/>
                <w:right w:val="none" w:sz="0" w:space="0" w:color="auto"/>
              </w:divBdr>
            </w:div>
            <w:div w:id="470102962">
              <w:marLeft w:val="0"/>
              <w:marRight w:val="0"/>
              <w:marTop w:val="0"/>
              <w:marBottom w:val="0"/>
              <w:divBdr>
                <w:top w:val="none" w:sz="0" w:space="0" w:color="auto"/>
                <w:left w:val="none" w:sz="0" w:space="0" w:color="auto"/>
                <w:bottom w:val="none" w:sz="0" w:space="0" w:color="auto"/>
                <w:right w:val="none" w:sz="0" w:space="0" w:color="auto"/>
              </w:divBdr>
            </w:div>
            <w:div w:id="1575050086">
              <w:marLeft w:val="0"/>
              <w:marRight w:val="0"/>
              <w:marTop w:val="0"/>
              <w:marBottom w:val="0"/>
              <w:divBdr>
                <w:top w:val="none" w:sz="0" w:space="0" w:color="auto"/>
                <w:left w:val="none" w:sz="0" w:space="0" w:color="auto"/>
                <w:bottom w:val="none" w:sz="0" w:space="0" w:color="auto"/>
                <w:right w:val="none" w:sz="0" w:space="0" w:color="auto"/>
              </w:divBdr>
            </w:div>
            <w:div w:id="2131976803">
              <w:marLeft w:val="0"/>
              <w:marRight w:val="0"/>
              <w:marTop w:val="0"/>
              <w:marBottom w:val="0"/>
              <w:divBdr>
                <w:top w:val="none" w:sz="0" w:space="0" w:color="auto"/>
                <w:left w:val="none" w:sz="0" w:space="0" w:color="auto"/>
                <w:bottom w:val="none" w:sz="0" w:space="0" w:color="auto"/>
                <w:right w:val="none" w:sz="0" w:space="0" w:color="auto"/>
              </w:divBdr>
            </w:div>
            <w:div w:id="438573054">
              <w:marLeft w:val="0"/>
              <w:marRight w:val="0"/>
              <w:marTop w:val="0"/>
              <w:marBottom w:val="0"/>
              <w:divBdr>
                <w:top w:val="none" w:sz="0" w:space="0" w:color="auto"/>
                <w:left w:val="none" w:sz="0" w:space="0" w:color="auto"/>
                <w:bottom w:val="none" w:sz="0" w:space="0" w:color="auto"/>
                <w:right w:val="none" w:sz="0" w:space="0" w:color="auto"/>
              </w:divBdr>
            </w:div>
            <w:div w:id="173998723">
              <w:marLeft w:val="0"/>
              <w:marRight w:val="0"/>
              <w:marTop w:val="0"/>
              <w:marBottom w:val="0"/>
              <w:divBdr>
                <w:top w:val="none" w:sz="0" w:space="0" w:color="auto"/>
                <w:left w:val="none" w:sz="0" w:space="0" w:color="auto"/>
                <w:bottom w:val="none" w:sz="0" w:space="0" w:color="auto"/>
                <w:right w:val="none" w:sz="0" w:space="0" w:color="auto"/>
              </w:divBdr>
            </w:div>
            <w:div w:id="1397783401">
              <w:marLeft w:val="0"/>
              <w:marRight w:val="0"/>
              <w:marTop w:val="0"/>
              <w:marBottom w:val="0"/>
              <w:divBdr>
                <w:top w:val="none" w:sz="0" w:space="0" w:color="auto"/>
                <w:left w:val="none" w:sz="0" w:space="0" w:color="auto"/>
                <w:bottom w:val="none" w:sz="0" w:space="0" w:color="auto"/>
                <w:right w:val="none" w:sz="0" w:space="0" w:color="auto"/>
              </w:divBdr>
            </w:div>
          </w:divsChild>
        </w:div>
        <w:div w:id="274483562">
          <w:marLeft w:val="0"/>
          <w:marRight w:val="0"/>
          <w:marTop w:val="0"/>
          <w:marBottom w:val="120"/>
          <w:divBdr>
            <w:top w:val="none" w:sz="0" w:space="0" w:color="auto"/>
            <w:left w:val="none" w:sz="0" w:space="0" w:color="auto"/>
            <w:bottom w:val="none" w:sz="0" w:space="0" w:color="auto"/>
            <w:right w:val="none" w:sz="0" w:space="0" w:color="auto"/>
          </w:divBdr>
          <w:divsChild>
            <w:div w:id="961037667">
              <w:marLeft w:val="0"/>
              <w:marRight w:val="0"/>
              <w:marTop w:val="0"/>
              <w:marBottom w:val="0"/>
              <w:divBdr>
                <w:top w:val="none" w:sz="0" w:space="0" w:color="auto"/>
                <w:left w:val="none" w:sz="0" w:space="0" w:color="auto"/>
                <w:bottom w:val="none" w:sz="0" w:space="0" w:color="auto"/>
                <w:right w:val="none" w:sz="0" w:space="0" w:color="auto"/>
              </w:divBdr>
            </w:div>
            <w:div w:id="243343053">
              <w:marLeft w:val="0"/>
              <w:marRight w:val="0"/>
              <w:marTop w:val="0"/>
              <w:marBottom w:val="0"/>
              <w:divBdr>
                <w:top w:val="none" w:sz="0" w:space="0" w:color="auto"/>
                <w:left w:val="none" w:sz="0" w:space="0" w:color="auto"/>
                <w:bottom w:val="none" w:sz="0" w:space="0" w:color="auto"/>
                <w:right w:val="none" w:sz="0" w:space="0" w:color="auto"/>
              </w:divBdr>
            </w:div>
            <w:div w:id="875701496">
              <w:marLeft w:val="0"/>
              <w:marRight w:val="0"/>
              <w:marTop w:val="0"/>
              <w:marBottom w:val="0"/>
              <w:divBdr>
                <w:top w:val="none" w:sz="0" w:space="0" w:color="auto"/>
                <w:left w:val="none" w:sz="0" w:space="0" w:color="auto"/>
                <w:bottom w:val="none" w:sz="0" w:space="0" w:color="auto"/>
                <w:right w:val="none" w:sz="0" w:space="0" w:color="auto"/>
              </w:divBdr>
            </w:div>
            <w:div w:id="1628733351">
              <w:marLeft w:val="0"/>
              <w:marRight w:val="0"/>
              <w:marTop w:val="0"/>
              <w:marBottom w:val="0"/>
              <w:divBdr>
                <w:top w:val="none" w:sz="0" w:space="0" w:color="auto"/>
                <w:left w:val="none" w:sz="0" w:space="0" w:color="auto"/>
                <w:bottom w:val="none" w:sz="0" w:space="0" w:color="auto"/>
                <w:right w:val="none" w:sz="0" w:space="0" w:color="auto"/>
              </w:divBdr>
            </w:div>
            <w:div w:id="1266570733">
              <w:marLeft w:val="0"/>
              <w:marRight w:val="0"/>
              <w:marTop w:val="0"/>
              <w:marBottom w:val="0"/>
              <w:divBdr>
                <w:top w:val="none" w:sz="0" w:space="0" w:color="auto"/>
                <w:left w:val="none" w:sz="0" w:space="0" w:color="auto"/>
                <w:bottom w:val="none" w:sz="0" w:space="0" w:color="auto"/>
                <w:right w:val="none" w:sz="0" w:space="0" w:color="auto"/>
              </w:divBdr>
            </w:div>
            <w:div w:id="123623057">
              <w:marLeft w:val="0"/>
              <w:marRight w:val="0"/>
              <w:marTop w:val="0"/>
              <w:marBottom w:val="0"/>
              <w:divBdr>
                <w:top w:val="none" w:sz="0" w:space="0" w:color="auto"/>
                <w:left w:val="none" w:sz="0" w:space="0" w:color="auto"/>
                <w:bottom w:val="none" w:sz="0" w:space="0" w:color="auto"/>
                <w:right w:val="none" w:sz="0" w:space="0" w:color="auto"/>
              </w:divBdr>
            </w:div>
          </w:divsChild>
        </w:div>
        <w:div w:id="1175732039">
          <w:marLeft w:val="0"/>
          <w:marRight w:val="0"/>
          <w:marTop w:val="0"/>
          <w:marBottom w:val="120"/>
          <w:divBdr>
            <w:top w:val="none" w:sz="0" w:space="0" w:color="auto"/>
            <w:left w:val="none" w:sz="0" w:space="0" w:color="auto"/>
            <w:bottom w:val="none" w:sz="0" w:space="0" w:color="auto"/>
            <w:right w:val="none" w:sz="0" w:space="0" w:color="auto"/>
          </w:divBdr>
          <w:divsChild>
            <w:div w:id="270480496">
              <w:marLeft w:val="0"/>
              <w:marRight w:val="0"/>
              <w:marTop w:val="0"/>
              <w:marBottom w:val="0"/>
              <w:divBdr>
                <w:top w:val="none" w:sz="0" w:space="0" w:color="auto"/>
                <w:left w:val="none" w:sz="0" w:space="0" w:color="auto"/>
                <w:bottom w:val="none" w:sz="0" w:space="0" w:color="auto"/>
                <w:right w:val="none" w:sz="0" w:space="0" w:color="auto"/>
              </w:divBdr>
            </w:div>
          </w:divsChild>
        </w:div>
        <w:div w:id="2025017169">
          <w:marLeft w:val="0"/>
          <w:marRight w:val="0"/>
          <w:marTop w:val="0"/>
          <w:marBottom w:val="120"/>
          <w:divBdr>
            <w:top w:val="none" w:sz="0" w:space="0" w:color="auto"/>
            <w:left w:val="none" w:sz="0" w:space="0" w:color="auto"/>
            <w:bottom w:val="none" w:sz="0" w:space="0" w:color="auto"/>
            <w:right w:val="none" w:sz="0" w:space="0" w:color="auto"/>
          </w:divBdr>
          <w:divsChild>
            <w:div w:id="608397654">
              <w:marLeft w:val="0"/>
              <w:marRight w:val="0"/>
              <w:marTop w:val="0"/>
              <w:marBottom w:val="0"/>
              <w:divBdr>
                <w:top w:val="none" w:sz="0" w:space="0" w:color="auto"/>
                <w:left w:val="none" w:sz="0" w:space="0" w:color="auto"/>
                <w:bottom w:val="none" w:sz="0" w:space="0" w:color="auto"/>
                <w:right w:val="none" w:sz="0" w:space="0" w:color="auto"/>
              </w:divBdr>
            </w:div>
            <w:div w:id="714158437">
              <w:marLeft w:val="0"/>
              <w:marRight w:val="0"/>
              <w:marTop w:val="0"/>
              <w:marBottom w:val="0"/>
              <w:divBdr>
                <w:top w:val="none" w:sz="0" w:space="0" w:color="auto"/>
                <w:left w:val="none" w:sz="0" w:space="0" w:color="auto"/>
                <w:bottom w:val="none" w:sz="0" w:space="0" w:color="auto"/>
                <w:right w:val="none" w:sz="0" w:space="0" w:color="auto"/>
              </w:divBdr>
            </w:div>
          </w:divsChild>
        </w:div>
        <w:div w:id="1897467851">
          <w:marLeft w:val="0"/>
          <w:marRight w:val="0"/>
          <w:marTop w:val="0"/>
          <w:marBottom w:val="120"/>
          <w:divBdr>
            <w:top w:val="none" w:sz="0" w:space="0" w:color="auto"/>
            <w:left w:val="none" w:sz="0" w:space="0" w:color="auto"/>
            <w:bottom w:val="none" w:sz="0" w:space="0" w:color="auto"/>
            <w:right w:val="none" w:sz="0" w:space="0" w:color="auto"/>
          </w:divBdr>
          <w:divsChild>
            <w:div w:id="2106606549">
              <w:marLeft w:val="0"/>
              <w:marRight w:val="0"/>
              <w:marTop w:val="0"/>
              <w:marBottom w:val="0"/>
              <w:divBdr>
                <w:top w:val="none" w:sz="0" w:space="0" w:color="auto"/>
                <w:left w:val="none" w:sz="0" w:space="0" w:color="auto"/>
                <w:bottom w:val="none" w:sz="0" w:space="0" w:color="auto"/>
                <w:right w:val="none" w:sz="0" w:space="0" w:color="auto"/>
              </w:divBdr>
            </w:div>
            <w:div w:id="1360009902">
              <w:marLeft w:val="0"/>
              <w:marRight w:val="0"/>
              <w:marTop w:val="0"/>
              <w:marBottom w:val="0"/>
              <w:divBdr>
                <w:top w:val="none" w:sz="0" w:space="0" w:color="auto"/>
                <w:left w:val="none" w:sz="0" w:space="0" w:color="auto"/>
                <w:bottom w:val="none" w:sz="0" w:space="0" w:color="auto"/>
                <w:right w:val="none" w:sz="0" w:space="0" w:color="auto"/>
              </w:divBdr>
            </w:div>
            <w:div w:id="604116887">
              <w:marLeft w:val="0"/>
              <w:marRight w:val="0"/>
              <w:marTop w:val="0"/>
              <w:marBottom w:val="0"/>
              <w:divBdr>
                <w:top w:val="none" w:sz="0" w:space="0" w:color="auto"/>
                <w:left w:val="none" w:sz="0" w:space="0" w:color="auto"/>
                <w:bottom w:val="none" w:sz="0" w:space="0" w:color="auto"/>
                <w:right w:val="none" w:sz="0" w:space="0" w:color="auto"/>
              </w:divBdr>
            </w:div>
            <w:div w:id="308369579">
              <w:marLeft w:val="0"/>
              <w:marRight w:val="0"/>
              <w:marTop w:val="0"/>
              <w:marBottom w:val="0"/>
              <w:divBdr>
                <w:top w:val="none" w:sz="0" w:space="0" w:color="auto"/>
                <w:left w:val="none" w:sz="0" w:space="0" w:color="auto"/>
                <w:bottom w:val="none" w:sz="0" w:space="0" w:color="auto"/>
                <w:right w:val="none" w:sz="0" w:space="0" w:color="auto"/>
              </w:divBdr>
            </w:div>
            <w:div w:id="1266963613">
              <w:marLeft w:val="0"/>
              <w:marRight w:val="0"/>
              <w:marTop w:val="0"/>
              <w:marBottom w:val="0"/>
              <w:divBdr>
                <w:top w:val="none" w:sz="0" w:space="0" w:color="auto"/>
                <w:left w:val="none" w:sz="0" w:space="0" w:color="auto"/>
                <w:bottom w:val="none" w:sz="0" w:space="0" w:color="auto"/>
                <w:right w:val="none" w:sz="0" w:space="0" w:color="auto"/>
              </w:divBdr>
            </w:div>
            <w:div w:id="756755711">
              <w:marLeft w:val="0"/>
              <w:marRight w:val="0"/>
              <w:marTop w:val="0"/>
              <w:marBottom w:val="0"/>
              <w:divBdr>
                <w:top w:val="none" w:sz="0" w:space="0" w:color="auto"/>
                <w:left w:val="none" w:sz="0" w:space="0" w:color="auto"/>
                <w:bottom w:val="none" w:sz="0" w:space="0" w:color="auto"/>
                <w:right w:val="none" w:sz="0" w:space="0" w:color="auto"/>
              </w:divBdr>
            </w:div>
            <w:div w:id="1283077556">
              <w:marLeft w:val="0"/>
              <w:marRight w:val="0"/>
              <w:marTop w:val="0"/>
              <w:marBottom w:val="0"/>
              <w:divBdr>
                <w:top w:val="none" w:sz="0" w:space="0" w:color="auto"/>
                <w:left w:val="none" w:sz="0" w:space="0" w:color="auto"/>
                <w:bottom w:val="none" w:sz="0" w:space="0" w:color="auto"/>
                <w:right w:val="none" w:sz="0" w:space="0" w:color="auto"/>
              </w:divBdr>
            </w:div>
            <w:div w:id="1418597143">
              <w:marLeft w:val="0"/>
              <w:marRight w:val="0"/>
              <w:marTop w:val="0"/>
              <w:marBottom w:val="0"/>
              <w:divBdr>
                <w:top w:val="none" w:sz="0" w:space="0" w:color="auto"/>
                <w:left w:val="none" w:sz="0" w:space="0" w:color="auto"/>
                <w:bottom w:val="none" w:sz="0" w:space="0" w:color="auto"/>
                <w:right w:val="none" w:sz="0" w:space="0" w:color="auto"/>
              </w:divBdr>
            </w:div>
          </w:divsChild>
        </w:div>
        <w:div w:id="443770286">
          <w:marLeft w:val="0"/>
          <w:marRight w:val="0"/>
          <w:marTop w:val="0"/>
          <w:marBottom w:val="120"/>
          <w:divBdr>
            <w:top w:val="none" w:sz="0" w:space="0" w:color="auto"/>
            <w:left w:val="none" w:sz="0" w:space="0" w:color="auto"/>
            <w:bottom w:val="none" w:sz="0" w:space="0" w:color="auto"/>
            <w:right w:val="none" w:sz="0" w:space="0" w:color="auto"/>
          </w:divBdr>
          <w:divsChild>
            <w:div w:id="2012178320">
              <w:marLeft w:val="0"/>
              <w:marRight w:val="0"/>
              <w:marTop w:val="0"/>
              <w:marBottom w:val="0"/>
              <w:divBdr>
                <w:top w:val="none" w:sz="0" w:space="0" w:color="auto"/>
                <w:left w:val="none" w:sz="0" w:space="0" w:color="auto"/>
                <w:bottom w:val="none" w:sz="0" w:space="0" w:color="auto"/>
                <w:right w:val="none" w:sz="0" w:space="0" w:color="auto"/>
              </w:divBdr>
            </w:div>
          </w:divsChild>
        </w:div>
        <w:div w:id="1497107668">
          <w:marLeft w:val="0"/>
          <w:marRight w:val="0"/>
          <w:marTop w:val="225"/>
          <w:marBottom w:val="0"/>
          <w:divBdr>
            <w:top w:val="none" w:sz="0" w:space="0" w:color="auto"/>
            <w:left w:val="none" w:sz="0" w:space="0" w:color="auto"/>
            <w:bottom w:val="none" w:sz="0" w:space="0" w:color="auto"/>
            <w:right w:val="none" w:sz="0" w:space="0" w:color="auto"/>
          </w:divBdr>
        </w:div>
        <w:div w:id="801657767">
          <w:marLeft w:val="0"/>
          <w:marRight w:val="0"/>
          <w:marTop w:val="150"/>
          <w:marBottom w:val="0"/>
          <w:divBdr>
            <w:top w:val="none" w:sz="0" w:space="0" w:color="auto"/>
            <w:left w:val="none" w:sz="0" w:space="0" w:color="auto"/>
            <w:bottom w:val="none" w:sz="0" w:space="0" w:color="auto"/>
            <w:right w:val="none" w:sz="0" w:space="0" w:color="auto"/>
          </w:divBdr>
        </w:div>
        <w:div w:id="1210068345">
          <w:marLeft w:val="0"/>
          <w:marRight w:val="0"/>
          <w:marTop w:val="0"/>
          <w:marBottom w:val="120"/>
          <w:divBdr>
            <w:top w:val="none" w:sz="0" w:space="0" w:color="auto"/>
            <w:left w:val="none" w:sz="0" w:space="0" w:color="auto"/>
            <w:bottom w:val="none" w:sz="0" w:space="0" w:color="auto"/>
            <w:right w:val="none" w:sz="0" w:space="0" w:color="auto"/>
          </w:divBdr>
          <w:divsChild>
            <w:div w:id="1120880728">
              <w:marLeft w:val="0"/>
              <w:marRight w:val="0"/>
              <w:marTop w:val="0"/>
              <w:marBottom w:val="0"/>
              <w:divBdr>
                <w:top w:val="none" w:sz="0" w:space="0" w:color="auto"/>
                <w:left w:val="none" w:sz="0" w:space="0" w:color="auto"/>
                <w:bottom w:val="none" w:sz="0" w:space="0" w:color="auto"/>
                <w:right w:val="none" w:sz="0" w:space="0" w:color="auto"/>
              </w:divBdr>
            </w:div>
            <w:div w:id="1749426870">
              <w:marLeft w:val="0"/>
              <w:marRight w:val="0"/>
              <w:marTop w:val="0"/>
              <w:marBottom w:val="0"/>
              <w:divBdr>
                <w:top w:val="none" w:sz="0" w:space="0" w:color="auto"/>
                <w:left w:val="none" w:sz="0" w:space="0" w:color="auto"/>
                <w:bottom w:val="none" w:sz="0" w:space="0" w:color="auto"/>
                <w:right w:val="none" w:sz="0" w:space="0" w:color="auto"/>
              </w:divBdr>
            </w:div>
            <w:div w:id="571965188">
              <w:marLeft w:val="0"/>
              <w:marRight w:val="0"/>
              <w:marTop w:val="0"/>
              <w:marBottom w:val="0"/>
              <w:divBdr>
                <w:top w:val="none" w:sz="0" w:space="0" w:color="auto"/>
                <w:left w:val="none" w:sz="0" w:space="0" w:color="auto"/>
                <w:bottom w:val="none" w:sz="0" w:space="0" w:color="auto"/>
                <w:right w:val="none" w:sz="0" w:space="0" w:color="auto"/>
              </w:divBdr>
            </w:div>
            <w:div w:id="1912424171">
              <w:marLeft w:val="0"/>
              <w:marRight w:val="0"/>
              <w:marTop w:val="0"/>
              <w:marBottom w:val="0"/>
              <w:divBdr>
                <w:top w:val="none" w:sz="0" w:space="0" w:color="auto"/>
                <w:left w:val="none" w:sz="0" w:space="0" w:color="auto"/>
                <w:bottom w:val="none" w:sz="0" w:space="0" w:color="auto"/>
                <w:right w:val="none" w:sz="0" w:space="0" w:color="auto"/>
              </w:divBdr>
            </w:div>
            <w:div w:id="1069422267">
              <w:marLeft w:val="0"/>
              <w:marRight w:val="0"/>
              <w:marTop w:val="0"/>
              <w:marBottom w:val="0"/>
              <w:divBdr>
                <w:top w:val="none" w:sz="0" w:space="0" w:color="auto"/>
                <w:left w:val="none" w:sz="0" w:space="0" w:color="auto"/>
                <w:bottom w:val="none" w:sz="0" w:space="0" w:color="auto"/>
                <w:right w:val="none" w:sz="0" w:space="0" w:color="auto"/>
              </w:divBdr>
            </w:div>
            <w:div w:id="205681303">
              <w:marLeft w:val="0"/>
              <w:marRight w:val="0"/>
              <w:marTop w:val="0"/>
              <w:marBottom w:val="0"/>
              <w:divBdr>
                <w:top w:val="none" w:sz="0" w:space="0" w:color="auto"/>
                <w:left w:val="none" w:sz="0" w:space="0" w:color="auto"/>
                <w:bottom w:val="none" w:sz="0" w:space="0" w:color="auto"/>
                <w:right w:val="none" w:sz="0" w:space="0" w:color="auto"/>
              </w:divBdr>
            </w:div>
            <w:div w:id="1102064763">
              <w:marLeft w:val="0"/>
              <w:marRight w:val="0"/>
              <w:marTop w:val="0"/>
              <w:marBottom w:val="0"/>
              <w:divBdr>
                <w:top w:val="none" w:sz="0" w:space="0" w:color="auto"/>
                <w:left w:val="none" w:sz="0" w:space="0" w:color="auto"/>
                <w:bottom w:val="none" w:sz="0" w:space="0" w:color="auto"/>
                <w:right w:val="none" w:sz="0" w:space="0" w:color="auto"/>
              </w:divBdr>
            </w:div>
            <w:div w:id="39937451">
              <w:marLeft w:val="0"/>
              <w:marRight w:val="0"/>
              <w:marTop w:val="0"/>
              <w:marBottom w:val="0"/>
              <w:divBdr>
                <w:top w:val="none" w:sz="0" w:space="0" w:color="auto"/>
                <w:left w:val="none" w:sz="0" w:space="0" w:color="auto"/>
                <w:bottom w:val="none" w:sz="0" w:space="0" w:color="auto"/>
                <w:right w:val="none" w:sz="0" w:space="0" w:color="auto"/>
              </w:divBdr>
            </w:div>
            <w:div w:id="12221410">
              <w:marLeft w:val="0"/>
              <w:marRight w:val="0"/>
              <w:marTop w:val="0"/>
              <w:marBottom w:val="0"/>
              <w:divBdr>
                <w:top w:val="none" w:sz="0" w:space="0" w:color="auto"/>
                <w:left w:val="none" w:sz="0" w:space="0" w:color="auto"/>
                <w:bottom w:val="none" w:sz="0" w:space="0" w:color="auto"/>
                <w:right w:val="none" w:sz="0" w:space="0" w:color="auto"/>
              </w:divBdr>
            </w:div>
          </w:divsChild>
        </w:div>
        <w:div w:id="1306280607">
          <w:marLeft w:val="0"/>
          <w:marRight w:val="0"/>
          <w:marTop w:val="0"/>
          <w:marBottom w:val="120"/>
          <w:divBdr>
            <w:top w:val="none" w:sz="0" w:space="0" w:color="auto"/>
            <w:left w:val="none" w:sz="0" w:space="0" w:color="auto"/>
            <w:bottom w:val="none" w:sz="0" w:space="0" w:color="auto"/>
            <w:right w:val="none" w:sz="0" w:space="0" w:color="auto"/>
          </w:divBdr>
          <w:divsChild>
            <w:div w:id="530729134">
              <w:marLeft w:val="0"/>
              <w:marRight w:val="0"/>
              <w:marTop w:val="0"/>
              <w:marBottom w:val="0"/>
              <w:divBdr>
                <w:top w:val="none" w:sz="0" w:space="0" w:color="auto"/>
                <w:left w:val="none" w:sz="0" w:space="0" w:color="auto"/>
                <w:bottom w:val="none" w:sz="0" w:space="0" w:color="auto"/>
                <w:right w:val="none" w:sz="0" w:space="0" w:color="auto"/>
              </w:divBdr>
            </w:div>
            <w:div w:id="1624650496">
              <w:marLeft w:val="0"/>
              <w:marRight w:val="0"/>
              <w:marTop w:val="0"/>
              <w:marBottom w:val="0"/>
              <w:divBdr>
                <w:top w:val="none" w:sz="0" w:space="0" w:color="auto"/>
                <w:left w:val="none" w:sz="0" w:space="0" w:color="auto"/>
                <w:bottom w:val="none" w:sz="0" w:space="0" w:color="auto"/>
                <w:right w:val="none" w:sz="0" w:space="0" w:color="auto"/>
              </w:divBdr>
            </w:div>
            <w:div w:id="249239146">
              <w:marLeft w:val="0"/>
              <w:marRight w:val="0"/>
              <w:marTop w:val="0"/>
              <w:marBottom w:val="0"/>
              <w:divBdr>
                <w:top w:val="none" w:sz="0" w:space="0" w:color="auto"/>
                <w:left w:val="none" w:sz="0" w:space="0" w:color="auto"/>
                <w:bottom w:val="none" w:sz="0" w:space="0" w:color="auto"/>
                <w:right w:val="none" w:sz="0" w:space="0" w:color="auto"/>
              </w:divBdr>
            </w:div>
            <w:div w:id="2000695508">
              <w:marLeft w:val="0"/>
              <w:marRight w:val="0"/>
              <w:marTop w:val="0"/>
              <w:marBottom w:val="0"/>
              <w:divBdr>
                <w:top w:val="none" w:sz="0" w:space="0" w:color="auto"/>
                <w:left w:val="none" w:sz="0" w:space="0" w:color="auto"/>
                <w:bottom w:val="none" w:sz="0" w:space="0" w:color="auto"/>
                <w:right w:val="none" w:sz="0" w:space="0" w:color="auto"/>
              </w:divBdr>
            </w:div>
            <w:div w:id="1164709267">
              <w:marLeft w:val="0"/>
              <w:marRight w:val="0"/>
              <w:marTop w:val="0"/>
              <w:marBottom w:val="0"/>
              <w:divBdr>
                <w:top w:val="none" w:sz="0" w:space="0" w:color="auto"/>
                <w:left w:val="none" w:sz="0" w:space="0" w:color="auto"/>
                <w:bottom w:val="none" w:sz="0" w:space="0" w:color="auto"/>
                <w:right w:val="none" w:sz="0" w:space="0" w:color="auto"/>
              </w:divBdr>
            </w:div>
            <w:div w:id="1333220778">
              <w:marLeft w:val="0"/>
              <w:marRight w:val="0"/>
              <w:marTop w:val="0"/>
              <w:marBottom w:val="0"/>
              <w:divBdr>
                <w:top w:val="none" w:sz="0" w:space="0" w:color="auto"/>
                <w:left w:val="none" w:sz="0" w:space="0" w:color="auto"/>
                <w:bottom w:val="none" w:sz="0" w:space="0" w:color="auto"/>
                <w:right w:val="none" w:sz="0" w:space="0" w:color="auto"/>
              </w:divBdr>
            </w:div>
            <w:div w:id="2089500796">
              <w:marLeft w:val="0"/>
              <w:marRight w:val="0"/>
              <w:marTop w:val="0"/>
              <w:marBottom w:val="0"/>
              <w:divBdr>
                <w:top w:val="none" w:sz="0" w:space="0" w:color="auto"/>
                <w:left w:val="none" w:sz="0" w:space="0" w:color="auto"/>
                <w:bottom w:val="none" w:sz="0" w:space="0" w:color="auto"/>
                <w:right w:val="none" w:sz="0" w:space="0" w:color="auto"/>
              </w:divBdr>
            </w:div>
            <w:div w:id="2135057124">
              <w:marLeft w:val="0"/>
              <w:marRight w:val="0"/>
              <w:marTop w:val="0"/>
              <w:marBottom w:val="0"/>
              <w:divBdr>
                <w:top w:val="none" w:sz="0" w:space="0" w:color="auto"/>
                <w:left w:val="none" w:sz="0" w:space="0" w:color="auto"/>
                <w:bottom w:val="none" w:sz="0" w:space="0" w:color="auto"/>
                <w:right w:val="none" w:sz="0" w:space="0" w:color="auto"/>
              </w:divBdr>
            </w:div>
            <w:div w:id="1677264156">
              <w:marLeft w:val="0"/>
              <w:marRight w:val="0"/>
              <w:marTop w:val="0"/>
              <w:marBottom w:val="0"/>
              <w:divBdr>
                <w:top w:val="none" w:sz="0" w:space="0" w:color="auto"/>
                <w:left w:val="none" w:sz="0" w:space="0" w:color="auto"/>
                <w:bottom w:val="none" w:sz="0" w:space="0" w:color="auto"/>
                <w:right w:val="none" w:sz="0" w:space="0" w:color="auto"/>
              </w:divBdr>
            </w:div>
            <w:div w:id="322391576">
              <w:marLeft w:val="0"/>
              <w:marRight w:val="0"/>
              <w:marTop w:val="0"/>
              <w:marBottom w:val="0"/>
              <w:divBdr>
                <w:top w:val="none" w:sz="0" w:space="0" w:color="auto"/>
                <w:left w:val="none" w:sz="0" w:space="0" w:color="auto"/>
                <w:bottom w:val="none" w:sz="0" w:space="0" w:color="auto"/>
                <w:right w:val="none" w:sz="0" w:space="0" w:color="auto"/>
              </w:divBdr>
            </w:div>
            <w:div w:id="218594732">
              <w:marLeft w:val="0"/>
              <w:marRight w:val="0"/>
              <w:marTop w:val="0"/>
              <w:marBottom w:val="0"/>
              <w:divBdr>
                <w:top w:val="none" w:sz="0" w:space="0" w:color="auto"/>
                <w:left w:val="none" w:sz="0" w:space="0" w:color="auto"/>
                <w:bottom w:val="none" w:sz="0" w:space="0" w:color="auto"/>
                <w:right w:val="none" w:sz="0" w:space="0" w:color="auto"/>
              </w:divBdr>
            </w:div>
            <w:div w:id="1781028186">
              <w:marLeft w:val="0"/>
              <w:marRight w:val="0"/>
              <w:marTop w:val="0"/>
              <w:marBottom w:val="0"/>
              <w:divBdr>
                <w:top w:val="none" w:sz="0" w:space="0" w:color="auto"/>
                <w:left w:val="none" w:sz="0" w:space="0" w:color="auto"/>
                <w:bottom w:val="none" w:sz="0" w:space="0" w:color="auto"/>
                <w:right w:val="none" w:sz="0" w:space="0" w:color="auto"/>
              </w:divBdr>
            </w:div>
            <w:div w:id="1917591214">
              <w:marLeft w:val="0"/>
              <w:marRight w:val="0"/>
              <w:marTop w:val="0"/>
              <w:marBottom w:val="0"/>
              <w:divBdr>
                <w:top w:val="none" w:sz="0" w:space="0" w:color="auto"/>
                <w:left w:val="none" w:sz="0" w:space="0" w:color="auto"/>
                <w:bottom w:val="none" w:sz="0" w:space="0" w:color="auto"/>
                <w:right w:val="none" w:sz="0" w:space="0" w:color="auto"/>
              </w:divBdr>
            </w:div>
            <w:div w:id="131289962">
              <w:marLeft w:val="0"/>
              <w:marRight w:val="0"/>
              <w:marTop w:val="0"/>
              <w:marBottom w:val="0"/>
              <w:divBdr>
                <w:top w:val="none" w:sz="0" w:space="0" w:color="auto"/>
                <w:left w:val="none" w:sz="0" w:space="0" w:color="auto"/>
                <w:bottom w:val="none" w:sz="0" w:space="0" w:color="auto"/>
                <w:right w:val="none" w:sz="0" w:space="0" w:color="auto"/>
              </w:divBdr>
            </w:div>
            <w:div w:id="626276805">
              <w:marLeft w:val="0"/>
              <w:marRight w:val="0"/>
              <w:marTop w:val="0"/>
              <w:marBottom w:val="0"/>
              <w:divBdr>
                <w:top w:val="none" w:sz="0" w:space="0" w:color="auto"/>
                <w:left w:val="none" w:sz="0" w:space="0" w:color="auto"/>
                <w:bottom w:val="none" w:sz="0" w:space="0" w:color="auto"/>
                <w:right w:val="none" w:sz="0" w:space="0" w:color="auto"/>
              </w:divBdr>
            </w:div>
          </w:divsChild>
        </w:div>
        <w:div w:id="1746106673">
          <w:marLeft w:val="0"/>
          <w:marRight w:val="0"/>
          <w:marTop w:val="150"/>
          <w:marBottom w:val="0"/>
          <w:divBdr>
            <w:top w:val="none" w:sz="0" w:space="0" w:color="auto"/>
            <w:left w:val="none" w:sz="0" w:space="0" w:color="auto"/>
            <w:bottom w:val="none" w:sz="0" w:space="0" w:color="auto"/>
            <w:right w:val="none" w:sz="0" w:space="0" w:color="auto"/>
          </w:divBdr>
        </w:div>
        <w:div w:id="1959682292">
          <w:marLeft w:val="0"/>
          <w:marRight w:val="0"/>
          <w:marTop w:val="0"/>
          <w:marBottom w:val="120"/>
          <w:divBdr>
            <w:top w:val="none" w:sz="0" w:space="0" w:color="auto"/>
            <w:left w:val="none" w:sz="0" w:space="0" w:color="auto"/>
            <w:bottom w:val="none" w:sz="0" w:space="0" w:color="auto"/>
            <w:right w:val="none" w:sz="0" w:space="0" w:color="auto"/>
          </w:divBdr>
          <w:divsChild>
            <w:div w:id="123080390">
              <w:marLeft w:val="0"/>
              <w:marRight w:val="0"/>
              <w:marTop w:val="0"/>
              <w:marBottom w:val="0"/>
              <w:divBdr>
                <w:top w:val="none" w:sz="0" w:space="0" w:color="auto"/>
                <w:left w:val="none" w:sz="0" w:space="0" w:color="auto"/>
                <w:bottom w:val="none" w:sz="0" w:space="0" w:color="auto"/>
                <w:right w:val="none" w:sz="0" w:space="0" w:color="auto"/>
              </w:divBdr>
            </w:div>
            <w:div w:id="1137992720">
              <w:marLeft w:val="0"/>
              <w:marRight w:val="0"/>
              <w:marTop w:val="0"/>
              <w:marBottom w:val="0"/>
              <w:divBdr>
                <w:top w:val="none" w:sz="0" w:space="0" w:color="auto"/>
                <w:left w:val="none" w:sz="0" w:space="0" w:color="auto"/>
                <w:bottom w:val="none" w:sz="0" w:space="0" w:color="auto"/>
                <w:right w:val="none" w:sz="0" w:space="0" w:color="auto"/>
              </w:divBdr>
            </w:div>
            <w:div w:id="1357653882">
              <w:marLeft w:val="0"/>
              <w:marRight w:val="0"/>
              <w:marTop w:val="0"/>
              <w:marBottom w:val="0"/>
              <w:divBdr>
                <w:top w:val="none" w:sz="0" w:space="0" w:color="auto"/>
                <w:left w:val="none" w:sz="0" w:space="0" w:color="auto"/>
                <w:bottom w:val="none" w:sz="0" w:space="0" w:color="auto"/>
                <w:right w:val="none" w:sz="0" w:space="0" w:color="auto"/>
              </w:divBdr>
            </w:div>
            <w:div w:id="328797116">
              <w:marLeft w:val="0"/>
              <w:marRight w:val="0"/>
              <w:marTop w:val="0"/>
              <w:marBottom w:val="0"/>
              <w:divBdr>
                <w:top w:val="none" w:sz="0" w:space="0" w:color="auto"/>
                <w:left w:val="none" w:sz="0" w:space="0" w:color="auto"/>
                <w:bottom w:val="none" w:sz="0" w:space="0" w:color="auto"/>
                <w:right w:val="none" w:sz="0" w:space="0" w:color="auto"/>
              </w:divBdr>
            </w:div>
            <w:div w:id="595790699">
              <w:marLeft w:val="0"/>
              <w:marRight w:val="0"/>
              <w:marTop w:val="0"/>
              <w:marBottom w:val="0"/>
              <w:divBdr>
                <w:top w:val="none" w:sz="0" w:space="0" w:color="auto"/>
                <w:left w:val="none" w:sz="0" w:space="0" w:color="auto"/>
                <w:bottom w:val="none" w:sz="0" w:space="0" w:color="auto"/>
                <w:right w:val="none" w:sz="0" w:space="0" w:color="auto"/>
              </w:divBdr>
            </w:div>
            <w:div w:id="485707270">
              <w:marLeft w:val="0"/>
              <w:marRight w:val="0"/>
              <w:marTop w:val="0"/>
              <w:marBottom w:val="0"/>
              <w:divBdr>
                <w:top w:val="none" w:sz="0" w:space="0" w:color="auto"/>
                <w:left w:val="none" w:sz="0" w:space="0" w:color="auto"/>
                <w:bottom w:val="none" w:sz="0" w:space="0" w:color="auto"/>
                <w:right w:val="none" w:sz="0" w:space="0" w:color="auto"/>
              </w:divBdr>
            </w:div>
            <w:div w:id="1459374874">
              <w:marLeft w:val="0"/>
              <w:marRight w:val="0"/>
              <w:marTop w:val="0"/>
              <w:marBottom w:val="0"/>
              <w:divBdr>
                <w:top w:val="none" w:sz="0" w:space="0" w:color="auto"/>
                <w:left w:val="none" w:sz="0" w:space="0" w:color="auto"/>
                <w:bottom w:val="none" w:sz="0" w:space="0" w:color="auto"/>
                <w:right w:val="none" w:sz="0" w:space="0" w:color="auto"/>
              </w:divBdr>
            </w:div>
            <w:div w:id="829292955">
              <w:marLeft w:val="0"/>
              <w:marRight w:val="0"/>
              <w:marTop w:val="0"/>
              <w:marBottom w:val="0"/>
              <w:divBdr>
                <w:top w:val="none" w:sz="0" w:space="0" w:color="auto"/>
                <w:left w:val="none" w:sz="0" w:space="0" w:color="auto"/>
                <w:bottom w:val="none" w:sz="0" w:space="0" w:color="auto"/>
                <w:right w:val="none" w:sz="0" w:space="0" w:color="auto"/>
              </w:divBdr>
            </w:div>
            <w:div w:id="661785090">
              <w:marLeft w:val="0"/>
              <w:marRight w:val="0"/>
              <w:marTop w:val="0"/>
              <w:marBottom w:val="0"/>
              <w:divBdr>
                <w:top w:val="none" w:sz="0" w:space="0" w:color="auto"/>
                <w:left w:val="none" w:sz="0" w:space="0" w:color="auto"/>
                <w:bottom w:val="none" w:sz="0" w:space="0" w:color="auto"/>
                <w:right w:val="none" w:sz="0" w:space="0" w:color="auto"/>
              </w:divBdr>
            </w:div>
            <w:div w:id="51275516">
              <w:marLeft w:val="0"/>
              <w:marRight w:val="0"/>
              <w:marTop w:val="0"/>
              <w:marBottom w:val="0"/>
              <w:divBdr>
                <w:top w:val="none" w:sz="0" w:space="0" w:color="auto"/>
                <w:left w:val="none" w:sz="0" w:space="0" w:color="auto"/>
                <w:bottom w:val="none" w:sz="0" w:space="0" w:color="auto"/>
                <w:right w:val="none" w:sz="0" w:space="0" w:color="auto"/>
              </w:divBdr>
            </w:div>
            <w:div w:id="147748463">
              <w:marLeft w:val="0"/>
              <w:marRight w:val="0"/>
              <w:marTop w:val="0"/>
              <w:marBottom w:val="0"/>
              <w:divBdr>
                <w:top w:val="none" w:sz="0" w:space="0" w:color="auto"/>
                <w:left w:val="none" w:sz="0" w:space="0" w:color="auto"/>
                <w:bottom w:val="none" w:sz="0" w:space="0" w:color="auto"/>
                <w:right w:val="none" w:sz="0" w:space="0" w:color="auto"/>
              </w:divBdr>
            </w:div>
            <w:div w:id="815418360">
              <w:marLeft w:val="0"/>
              <w:marRight w:val="0"/>
              <w:marTop w:val="0"/>
              <w:marBottom w:val="0"/>
              <w:divBdr>
                <w:top w:val="none" w:sz="0" w:space="0" w:color="auto"/>
                <w:left w:val="none" w:sz="0" w:space="0" w:color="auto"/>
                <w:bottom w:val="none" w:sz="0" w:space="0" w:color="auto"/>
                <w:right w:val="none" w:sz="0" w:space="0" w:color="auto"/>
              </w:divBdr>
            </w:div>
            <w:div w:id="330760908">
              <w:marLeft w:val="0"/>
              <w:marRight w:val="0"/>
              <w:marTop w:val="0"/>
              <w:marBottom w:val="0"/>
              <w:divBdr>
                <w:top w:val="none" w:sz="0" w:space="0" w:color="auto"/>
                <w:left w:val="none" w:sz="0" w:space="0" w:color="auto"/>
                <w:bottom w:val="none" w:sz="0" w:space="0" w:color="auto"/>
                <w:right w:val="none" w:sz="0" w:space="0" w:color="auto"/>
              </w:divBdr>
            </w:div>
            <w:div w:id="1414618913">
              <w:marLeft w:val="0"/>
              <w:marRight w:val="0"/>
              <w:marTop w:val="0"/>
              <w:marBottom w:val="0"/>
              <w:divBdr>
                <w:top w:val="none" w:sz="0" w:space="0" w:color="auto"/>
                <w:left w:val="none" w:sz="0" w:space="0" w:color="auto"/>
                <w:bottom w:val="none" w:sz="0" w:space="0" w:color="auto"/>
                <w:right w:val="none" w:sz="0" w:space="0" w:color="auto"/>
              </w:divBdr>
            </w:div>
            <w:div w:id="204871249">
              <w:marLeft w:val="0"/>
              <w:marRight w:val="0"/>
              <w:marTop w:val="0"/>
              <w:marBottom w:val="0"/>
              <w:divBdr>
                <w:top w:val="none" w:sz="0" w:space="0" w:color="auto"/>
                <w:left w:val="none" w:sz="0" w:space="0" w:color="auto"/>
                <w:bottom w:val="none" w:sz="0" w:space="0" w:color="auto"/>
                <w:right w:val="none" w:sz="0" w:space="0" w:color="auto"/>
              </w:divBdr>
            </w:div>
            <w:div w:id="689137366">
              <w:marLeft w:val="0"/>
              <w:marRight w:val="0"/>
              <w:marTop w:val="0"/>
              <w:marBottom w:val="0"/>
              <w:divBdr>
                <w:top w:val="none" w:sz="0" w:space="0" w:color="auto"/>
                <w:left w:val="none" w:sz="0" w:space="0" w:color="auto"/>
                <w:bottom w:val="none" w:sz="0" w:space="0" w:color="auto"/>
                <w:right w:val="none" w:sz="0" w:space="0" w:color="auto"/>
              </w:divBdr>
            </w:div>
            <w:div w:id="1312632609">
              <w:marLeft w:val="0"/>
              <w:marRight w:val="0"/>
              <w:marTop w:val="0"/>
              <w:marBottom w:val="0"/>
              <w:divBdr>
                <w:top w:val="none" w:sz="0" w:space="0" w:color="auto"/>
                <w:left w:val="none" w:sz="0" w:space="0" w:color="auto"/>
                <w:bottom w:val="none" w:sz="0" w:space="0" w:color="auto"/>
                <w:right w:val="none" w:sz="0" w:space="0" w:color="auto"/>
              </w:divBdr>
            </w:div>
            <w:div w:id="339359751">
              <w:marLeft w:val="0"/>
              <w:marRight w:val="0"/>
              <w:marTop w:val="0"/>
              <w:marBottom w:val="0"/>
              <w:divBdr>
                <w:top w:val="none" w:sz="0" w:space="0" w:color="auto"/>
                <w:left w:val="none" w:sz="0" w:space="0" w:color="auto"/>
                <w:bottom w:val="none" w:sz="0" w:space="0" w:color="auto"/>
                <w:right w:val="none" w:sz="0" w:space="0" w:color="auto"/>
              </w:divBdr>
            </w:div>
            <w:div w:id="139461398">
              <w:marLeft w:val="0"/>
              <w:marRight w:val="0"/>
              <w:marTop w:val="0"/>
              <w:marBottom w:val="0"/>
              <w:divBdr>
                <w:top w:val="none" w:sz="0" w:space="0" w:color="auto"/>
                <w:left w:val="none" w:sz="0" w:space="0" w:color="auto"/>
                <w:bottom w:val="none" w:sz="0" w:space="0" w:color="auto"/>
                <w:right w:val="none" w:sz="0" w:space="0" w:color="auto"/>
              </w:divBdr>
            </w:div>
            <w:div w:id="1990749330">
              <w:marLeft w:val="0"/>
              <w:marRight w:val="0"/>
              <w:marTop w:val="0"/>
              <w:marBottom w:val="0"/>
              <w:divBdr>
                <w:top w:val="none" w:sz="0" w:space="0" w:color="auto"/>
                <w:left w:val="none" w:sz="0" w:space="0" w:color="auto"/>
                <w:bottom w:val="none" w:sz="0" w:space="0" w:color="auto"/>
                <w:right w:val="none" w:sz="0" w:space="0" w:color="auto"/>
              </w:divBdr>
            </w:div>
            <w:div w:id="1454977898">
              <w:marLeft w:val="0"/>
              <w:marRight w:val="0"/>
              <w:marTop w:val="0"/>
              <w:marBottom w:val="0"/>
              <w:divBdr>
                <w:top w:val="none" w:sz="0" w:space="0" w:color="auto"/>
                <w:left w:val="none" w:sz="0" w:space="0" w:color="auto"/>
                <w:bottom w:val="none" w:sz="0" w:space="0" w:color="auto"/>
                <w:right w:val="none" w:sz="0" w:space="0" w:color="auto"/>
              </w:divBdr>
            </w:div>
            <w:div w:id="1976907883">
              <w:marLeft w:val="0"/>
              <w:marRight w:val="0"/>
              <w:marTop w:val="0"/>
              <w:marBottom w:val="0"/>
              <w:divBdr>
                <w:top w:val="none" w:sz="0" w:space="0" w:color="auto"/>
                <w:left w:val="none" w:sz="0" w:space="0" w:color="auto"/>
                <w:bottom w:val="none" w:sz="0" w:space="0" w:color="auto"/>
                <w:right w:val="none" w:sz="0" w:space="0" w:color="auto"/>
              </w:divBdr>
            </w:div>
            <w:div w:id="115757161">
              <w:marLeft w:val="0"/>
              <w:marRight w:val="0"/>
              <w:marTop w:val="0"/>
              <w:marBottom w:val="0"/>
              <w:divBdr>
                <w:top w:val="none" w:sz="0" w:space="0" w:color="auto"/>
                <w:left w:val="none" w:sz="0" w:space="0" w:color="auto"/>
                <w:bottom w:val="none" w:sz="0" w:space="0" w:color="auto"/>
                <w:right w:val="none" w:sz="0" w:space="0" w:color="auto"/>
              </w:divBdr>
            </w:div>
          </w:divsChild>
        </w:div>
        <w:div w:id="1191257739">
          <w:marLeft w:val="0"/>
          <w:marRight w:val="0"/>
          <w:marTop w:val="0"/>
          <w:marBottom w:val="120"/>
          <w:divBdr>
            <w:top w:val="none" w:sz="0" w:space="0" w:color="auto"/>
            <w:left w:val="none" w:sz="0" w:space="0" w:color="auto"/>
            <w:bottom w:val="none" w:sz="0" w:space="0" w:color="auto"/>
            <w:right w:val="none" w:sz="0" w:space="0" w:color="auto"/>
          </w:divBdr>
          <w:divsChild>
            <w:div w:id="503595718">
              <w:marLeft w:val="0"/>
              <w:marRight w:val="0"/>
              <w:marTop w:val="0"/>
              <w:marBottom w:val="0"/>
              <w:divBdr>
                <w:top w:val="none" w:sz="0" w:space="0" w:color="auto"/>
                <w:left w:val="none" w:sz="0" w:space="0" w:color="auto"/>
                <w:bottom w:val="none" w:sz="0" w:space="0" w:color="auto"/>
                <w:right w:val="none" w:sz="0" w:space="0" w:color="auto"/>
              </w:divBdr>
            </w:div>
          </w:divsChild>
        </w:div>
        <w:div w:id="1305768059">
          <w:marLeft w:val="0"/>
          <w:marRight w:val="0"/>
          <w:marTop w:val="0"/>
          <w:marBottom w:val="120"/>
          <w:divBdr>
            <w:top w:val="none" w:sz="0" w:space="0" w:color="auto"/>
            <w:left w:val="none" w:sz="0" w:space="0" w:color="auto"/>
            <w:bottom w:val="none" w:sz="0" w:space="0" w:color="auto"/>
            <w:right w:val="none" w:sz="0" w:space="0" w:color="auto"/>
          </w:divBdr>
          <w:divsChild>
            <w:div w:id="841093117">
              <w:marLeft w:val="0"/>
              <w:marRight w:val="0"/>
              <w:marTop w:val="0"/>
              <w:marBottom w:val="0"/>
              <w:divBdr>
                <w:top w:val="none" w:sz="0" w:space="0" w:color="auto"/>
                <w:left w:val="none" w:sz="0" w:space="0" w:color="auto"/>
                <w:bottom w:val="none" w:sz="0" w:space="0" w:color="auto"/>
                <w:right w:val="none" w:sz="0" w:space="0" w:color="auto"/>
              </w:divBdr>
            </w:div>
            <w:div w:id="1494686582">
              <w:marLeft w:val="0"/>
              <w:marRight w:val="0"/>
              <w:marTop w:val="0"/>
              <w:marBottom w:val="0"/>
              <w:divBdr>
                <w:top w:val="none" w:sz="0" w:space="0" w:color="auto"/>
                <w:left w:val="none" w:sz="0" w:space="0" w:color="auto"/>
                <w:bottom w:val="none" w:sz="0" w:space="0" w:color="auto"/>
                <w:right w:val="none" w:sz="0" w:space="0" w:color="auto"/>
              </w:divBdr>
            </w:div>
            <w:div w:id="313072197">
              <w:marLeft w:val="0"/>
              <w:marRight w:val="0"/>
              <w:marTop w:val="0"/>
              <w:marBottom w:val="0"/>
              <w:divBdr>
                <w:top w:val="none" w:sz="0" w:space="0" w:color="auto"/>
                <w:left w:val="none" w:sz="0" w:space="0" w:color="auto"/>
                <w:bottom w:val="none" w:sz="0" w:space="0" w:color="auto"/>
                <w:right w:val="none" w:sz="0" w:space="0" w:color="auto"/>
              </w:divBdr>
            </w:div>
            <w:div w:id="1766882021">
              <w:marLeft w:val="0"/>
              <w:marRight w:val="0"/>
              <w:marTop w:val="0"/>
              <w:marBottom w:val="0"/>
              <w:divBdr>
                <w:top w:val="none" w:sz="0" w:space="0" w:color="auto"/>
                <w:left w:val="none" w:sz="0" w:space="0" w:color="auto"/>
                <w:bottom w:val="none" w:sz="0" w:space="0" w:color="auto"/>
                <w:right w:val="none" w:sz="0" w:space="0" w:color="auto"/>
              </w:divBdr>
            </w:div>
            <w:div w:id="1050375042">
              <w:marLeft w:val="0"/>
              <w:marRight w:val="0"/>
              <w:marTop w:val="0"/>
              <w:marBottom w:val="0"/>
              <w:divBdr>
                <w:top w:val="none" w:sz="0" w:space="0" w:color="auto"/>
                <w:left w:val="none" w:sz="0" w:space="0" w:color="auto"/>
                <w:bottom w:val="none" w:sz="0" w:space="0" w:color="auto"/>
                <w:right w:val="none" w:sz="0" w:space="0" w:color="auto"/>
              </w:divBdr>
            </w:div>
            <w:div w:id="1892499994">
              <w:marLeft w:val="0"/>
              <w:marRight w:val="0"/>
              <w:marTop w:val="0"/>
              <w:marBottom w:val="0"/>
              <w:divBdr>
                <w:top w:val="none" w:sz="0" w:space="0" w:color="auto"/>
                <w:left w:val="none" w:sz="0" w:space="0" w:color="auto"/>
                <w:bottom w:val="none" w:sz="0" w:space="0" w:color="auto"/>
                <w:right w:val="none" w:sz="0" w:space="0" w:color="auto"/>
              </w:divBdr>
            </w:div>
            <w:div w:id="1989674750">
              <w:marLeft w:val="0"/>
              <w:marRight w:val="0"/>
              <w:marTop w:val="0"/>
              <w:marBottom w:val="0"/>
              <w:divBdr>
                <w:top w:val="none" w:sz="0" w:space="0" w:color="auto"/>
                <w:left w:val="none" w:sz="0" w:space="0" w:color="auto"/>
                <w:bottom w:val="none" w:sz="0" w:space="0" w:color="auto"/>
                <w:right w:val="none" w:sz="0" w:space="0" w:color="auto"/>
              </w:divBdr>
            </w:div>
          </w:divsChild>
        </w:div>
        <w:div w:id="1395661045">
          <w:marLeft w:val="0"/>
          <w:marRight w:val="0"/>
          <w:marTop w:val="150"/>
          <w:marBottom w:val="0"/>
          <w:divBdr>
            <w:top w:val="none" w:sz="0" w:space="0" w:color="auto"/>
            <w:left w:val="none" w:sz="0" w:space="0" w:color="auto"/>
            <w:bottom w:val="none" w:sz="0" w:space="0" w:color="auto"/>
            <w:right w:val="none" w:sz="0" w:space="0" w:color="auto"/>
          </w:divBdr>
        </w:div>
        <w:div w:id="1865747553">
          <w:marLeft w:val="0"/>
          <w:marRight w:val="0"/>
          <w:marTop w:val="0"/>
          <w:marBottom w:val="120"/>
          <w:divBdr>
            <w:top w:val="none" w:sz="0" w:space="0" w:color="auto"/>
            <w:left w:val="none" w:sz="0" w:space="0" w:color="auto"/>
            <w:bottom w:val="none" w:sz="0" w:space="0" w:color="auto"/>
            <w:right w:val="none" w:sz="0" w:space="0" w:color="auto"/>
          </w:divBdr>
          <w:divsChild>
            <w:div w:id="2053531838">
              <w:marLeft w:val="0"/>
              <w:marRight w:val="0"/>
              <w:marTop w:val="0"/>
              <w:marBottom w:val="0"/>
              <w:divBdr>
                <w:top w:val="none" w:sz="0" w:space="0" w:color="auto"/>
                <w:left w:val="none" w:sz="0" w:space="0" w:color="auto"/>
                <w:bottom w:val="none" w:sz="0" w:space="0" w:color="auto"/>
                <w:right w:val="none" w:sz="0" w:space="0" w:color="auto"/>
              </w:divBdr>
            </w:div>
          </w:divsChild>
        </w:div>
        <w:div w:id="1933394500">
          <w:marLeft w:val="0"/>
          <w:marRight w:val="0"/>
          <w:marTop w:val="225"/>
          <w:marBottom w:val="0"/>
          <w:divBdr>
            <w:top w:val="none" w:sz="0" w:space="0" w:color="auto"/>
            <w:left w:val="none" w:sz="0" w:space="0" w:color="auto"/>
            <w:bottom w:val="none" w:sz="0" w:space="0" w:color="auto"/>
            <w:right w:val="none" w:sz="0" w:space="0" w:color="auto"/>
          </w:divBdr>
        </w:div>
        <w:div w:id="1145320363">
          <w:marLeft w:val="0"/>
          <w:marRight w:val="0"/>
          <w:marTop w:val="150"/>
          <w:marBottom w:val="0"/>
          <w:divBdr>
            <w:top w:val="none" w:sz="0" w:space="0" w:color="auto"/>
            <w:left w:val="none" w:sz="0" w:space="0" w:color="auto"/>
            <w:bottom w:val="none" w:sz="0" w:space="0" w:color="auto"/>
            <w:right w:val="none" w:sz="0" w:space="0" w:color="auto"/>
          </w:divBdr>
        </w:div>
        <w:div w:id="185414302">
          <w:marLeft w:val="0"/>
          <w:marRight w:val="0"/>
          <w:marTop w:val="0"/>
          <w:marBottom w:val="120"/>
          <w:divBdr>
            <w:top w:val="none" w:sz="0" w:space="0" w:color="auto"/>
            <w:left w:val="none" w:sz="0" w:space="0" w:color="auto"/>
            <w:bottom w:val="none" w:sz="0" w:space="0" w:color="auto"/>
            <w:right w:val="none" w:sz="0" w:space="0" w:color="auto"/>
          </w:divBdr>
          <w:divsChild>
            <w:div w:id="1033845971">
              <w:marLeft w:val="0"/>
              <w:marRight w:val="0"/>
              <w:marTop w:val="0"/>
              <w:marBottom w:val="0"/>
              <w:divBdr>
                <w:top w:val="none" w:sz="0" w:space="0" w:color="auto"/>
                <w:left w:val="none" w:sz="0" w:space="0" w:color="auto"/>
                <w:bottom w:val="none" w:sz="0" w:space="0" w:color="auto"/>
                <w:right w:val="none" w:sz="0" w:space="0" w:color="auto"/>
              </w:divBdr>
            </w:div>
            <w:div w:id="1909918061">
              <w:marLeft w:val="0"/>
              <w:marRight w:val="0"/>
              <w:marTop w:val="0"/>
              <w:marBottom w:val="0"/>
              <w:divBdr>
                <w:top w:val="none" w:sz="0" w:space="0" w:color="auto"/>
                <w:left w:val="none" w:sz="0" w:space="0" w:color="auto"/>
                <w:bottom w:val="none" w:sz="0" w:space="0" w:color="auto"/>
                <w:right w:val="none" w:sz="0" w:space="0" w:color="auto"/>
              </w:divBdr>
            </w:div>
            <w:div w:id="862936866">
              <w:marLeft w:val="0"/>
              <w:marRight w:val="0"/>
              <w:marTop w:val="0"/>
              <w:marBottom w:val="0"/>
              <w:divBdr>
                <w:top w:val="none" w:sz="0" w:space="0" w:color="auto"/>
                <w:left w:val="none" w:sz="0" w:space="0" w:color="auto"/>
                <w:bottom w:val="none" w:sz="0" w:space="0" w:color="auto"/>
                <w:right w:val="none" w:sz="0" w:space="0" w:color="auto"/>
              </w:divBdr>
            </w:div>
            <w:div w:id="943807064">
              <w:marLeft w:val="0"/>
              <w:marRight w:val="0"/>
              <w:marTop w:val="0"/>
              <w:marBottom w:val="0"/>
              <w:divBdr>
                <w:top w:val="none" w:sz="0" w:space="0" w:color="auto"/>
                <w:left w:val="none" w:sz="0" w:space="0" w:color="auto"/>
                <w:bottom w:val="none" w:sz="0" w:space="0" w:color="auto"/>
                <w:right w:val="none" w:sz="0" w:space="0" w:color="auto"/>
              </w:divBdr>
            </w:div>
          </w:divsChild>
        </w:div>
        <w:div w:id="671026677">
          <w:marLeft w:val="0"/>
          <w:marRight w:val="0"/>
          <w:marTop w:val="0"/>
          <w:marBottom w:val="120"/>
          <w:divBdr>
            <w:top w:val="none" w:sz="0" w:space="0" w:color="auto"/>
            <w:left w:val="none" w:sz="0" w:space="0" w:color="auto"/>
            <w:bottom w:val="none" w:sz="0" w:space="0" w:color="auto"/>
            <w:right w:val="none" w:sz="0" w:space="0" w:color="auto"/>
          </w:divBdr>
          <w:divsChild>
            <w:div w:id="1685278288">
              <w:marLeft w:val="0"/>
              <w:marRight w:val="0"/>
              <w:marTop w:val="0"/>
              <w:marBottom w:val="0"/>
              <w:divBdr>
                <w:top w:val="none" w:sz="0" w:space="0" w:color="auto"/>
                <w:left w:val="none" w:sz="0" w:space="0" w:color="auto"/>
                <w:bottom w:val="none" w:sz="0" w:space="0" w:color="auto"/>
                <w:right w:val="none" w:sz="0" w:space="0" w:color="auto"/>
              </w:divBdr>
            </w:div>
            <w:div w:id="1997681779">
              <w:marLeft w:val="0"/>
              <w:marRight w:val="0"/>
              <w:marTop w:val="0"/>
              <w:marBottom w:val="0"/>
              <w:divBdr>
                <w:top w:val="none" w:sz="0" w:space="0" w:color="auto"/>
                <w:left w:val="none" w:sz="0" w:space="0" w:color="auto"/>
                <w:bottom w:val="none" w:sz="0" w:space="0" w:color="auto"/>
                <w:right w:val="none" w:sz="0" w:space="0" w:color="auto"/>
              </w:divBdr>
            </w:div>
            <w:div w:id="943418428">
              <w:marLeft w:val="0"/>
              <w:marRight w:val="0"/>
              <w:marTop w:val="0"/>
              <w:marBottom w:val="0"/>
              <w:divBdr>
                <w:top w:val="none" w:sz="0" w:space="0" w:color="auto"/>
                <w:left w:val="none" w:sz="0" w:space="0" w:color="auto"/>
                <w:bottom w:val="none" w:sz="0" w:space="0" w:color="auto"/>
                <w:right w:val="none" w:sz="0" w:space="0" w:color="auto"/>
              </w:divBdr>
            </w:div>
            <w:div w:id="1668826735">
              <w:marLeft w:val="0"/>
              <w:marRight w:val="0"/>
              <w:marTop w:val="0"/>
              <w:marBottom w:val="0"/>
              <w:divBdr>
                <w:top w:val="none" w:sz="0" w:space="0" w:color="auto"/>
                <w:left w:val="none" w:sz="0" w:space="0" w:color="auto"/>
                <w:bottom w:val="none" w:sz="0" w:space="0" w:color="auto"/>
                <w:right w:val="none" w:sz="0" w:space="0" w:color="auto"/>
              </w:divBdr>
            </w:div>
            <w:div w:id="668293089">
              <w:marLeft w:val="0"/>
              <w:marRight w:val="0"/>
              <w:marTop w:val="0"/>
              <w:marBottom w:val="0"/>
              <w:divBdr>
                <w:top w:val="none" w:sz="0" w:space="0" w:color="auto"/>
                <w:left w:val="none" w:sz="0" w:space="0" w:color="auto"/>
                <w:bottom w:val="none" w:sz="0" w:space="0" w:color="auto"/>
                <w:right w:val="none" w:sz="0" w:space="0" w:color="auto"/>
              </w:divBdr>
            </w:div>
            <w:div w:id="1671835551">
              <w:marLeft w:val="0"/>
              <w:marRight w:val="0"/>
              <w:marTop w:val="0"/>
              <w:marBottom w:val="0"/>
              <w:divBdr>
                <w:top w:val="none" w:sz="0" w:space="0" w:color="auto"/>
                <w:left w:val="none" w:sz="0" w:space="0" w:color="auto"/>
                <w:bottom w:val="none" w:sz="0" w:space="0" w:color="auto"/>
                <w:right w:val="none" w:sz="0" w:space="0" w:color="auto"/>
              </w:divBdr>
            </w:div>
            <w:div w:id="1962488622">
              <w:marLeft w:val="0"/>
              <w:marRight w:val="0"/>
              <w:marTop w:val="0"/>
              <w:marBottom w:val="0"/>
              <w:divBdr>
                <w:top w:val="none" w:sz="0" w:space="0" w:color="auto"/>
                <w:left w:val="none" w:sz="0" w:space="0" w:color="auto"/>
                <w:bottom w:val="none" w:sz="0" w:space="0" w:color="auto"/>
                <w:right w:val="none" w:sz="0" w:space="0" w:color="auto"/>
              </w:divBdr>
            </w:div>
            <w:div w:id="261183779">
              <w:marLeft w:val="0"/>
              <w:marRight w:val="0"/>
              <w:marTop w:val="0"/>
              <w:marBottom w:val="0"/>
              <w:divBdr>
                <w:top w:val="none" w:sz="0" w:space="0" w:color="auto"/>
                <w:left w:val="none" w:sz="0" w:space="0" w:color="auto"/>
                <w:bottom w:val="none" w:sz="0" w:space="0" w:color="auto"/>
                <w:right w:val="none" w:sz="0" w:space="0" w:color="auto"/>
              </w:divBdr>
            </w:div>
            <w:div w:id="772436437">
              <w:marLeft w:val="0"/>
              <w:marRight w:val="0"/>
              <w:marTop w:val="0"/>
              <w:marBottom w:val="0"/>
              <w:divBdr>
                <w:top w:val="none" w:sz="0" w:space="0" w:color="auto"/>
                <w:left w:val="none" w:sz="0" w:space="0" w:color="auto"/>
                <w:bottom w:val="none" w:sz="0" w:space="0" w:color="auto"/>
                <w:right w:val="none" w:sz="0" w:space="0" w:color="auto"/>
              </w:divBdr>
            </w:div>
            <w:div w:id="587619892">
              <w:marLeft w:val="0"/>
              <w:marRight w:val="0"/>
              <w:marTop w:val="0"/>
              <w:marBottom w:val="0"/>
              <w:divBdr>
                <w:top w:val="none" w:sz="0" w:space="0" w:color="auto"/>
                <w:left w:val="none" w:sz="0" w:space="0" w:color="auto"/>
                <w:bottom w:val="none" w:sz="0" w:space="0" w:color="auto"/>
                <w:right w:val="none" w:sz="0" w:space="0" w:color="auto"/>
              </w:divBdr>
            </w:div>
          </w:divsChild>
        </w:div>
        <w:div w:id="1620449580">
          <w:marLeft w:val="0"/>
          <w:marRight w:val="0"/>
          <w:marTop w:val="0"/>
          <w:marBottom w:val="120"/>
          <w:divBdr>
            <w:top w:val="none" w:sz="0" w:space="0" w:color="auto"/>
            <w:left w:val="none" w:sz="0" w:space="0" w:color="auto"/>
            <w:bottom w:val="none" w:sz="0" w:space="0" w:color="auto"/>
            <w:right w:val="none" w:sz="0" w:space="0" w:color="auto"/>
          </w:divBdr>
          <w:divsChild>
            <w:div w:id="97023723">
              <w:marLeft w:val="0"/>
              <w:marRight w:val="0"/>
              <w:marTop w:val="0"/>
              <w:marBottom w:val="0"/>
              <w:divBdr>
                <w:top w:val="none" w:sz="0" w:space="0" w:color="auto"/>
                <w:left w:val="none" w:sz="0" w:space="0" w:color="auto"/>
                <w:bottom w:val="none" w:sz="0" w:space="0" w:color="auto"/>
                <w:right w:val="none" w:sz="0" w:space="0" w:color="auto"/>
              </w:divBdr>
            </w:div>
            <w:div w:id="1302879287">
              <w:marLeft w:val="0"/>
              <w:marRight w:val="0"/>
              <w:marTop w:val="0"/>
              <w:marBottom w:val="0"/>
              <w:divBdr>
                <w:top w:val="none" w:sz="0" w:space="0" w:color="auto"/>
                <w:left w:val="none" w:sz="0" w:space="0" w:color="auto"/>
                <w:bottom w:val="none" w:sz="0" w:space="0" w:color="auto"/>
                <w:right w:val="none" w:sz="0" w:space="0" w:color="auto"/>
              </w:divBdr>
            </w:div>
            <w:div w:id="1588462110">
              <w:marLeft w:val="0"/>
              <w:marRight w:val="0"/>
              <w:marTop w:val="0"/>
              <w:marBottom w:val="0"/>
              <w:divBdr>
                <w:top w:val="none" w:sz="0" w:space="0" w:color="auto"/>
                <w:left w:val="none" w:sz="0" w:space="0" w:color="auto"/>
                <w:bottom w:val="none" w:sz="0" w:space="0" w:color="auto"/>
                <w:right w:val="none" w:sz="0" w:space="0" w:color="auto"/>
              </w:divBdr>
            </w:div>
            <w:div w:id="1272973530">
              <w:marLeft w:val="0"/>
              <w:marRight w:val="0"/>
              <w:marTop w:val="0"/>
              <w:marBottom w:val="0"/>
              <w:divBdr>
                <w:top w:val="none" w:sz="0" w:space="0" w:color="auto"/>
                <w:left w:val="none" w:sz="0" w:space="0" w:color="auto"/>
                <w:bottom w:val="none" w:sz="0" w:space="0" w:color="auto"/>
                <w:right w:val="none" w:sz="0" w:space="0" w:color="auto"/>
              </w:divBdr>
            </w:div>
            <w:div w:id="644747372">
              <w:marLeft w:val="0"/>
              <w:marRight w:val="0"/>
              <w:marTop w:val="0"/>
              <w:marBottom w:val="0"/>
              <w:divBdr>
                <w:top w:val="none" w:sz="0" w:space="0" w:color="auto"/>
                <w:left w:val="none" w:sz="0" w:space="0" w:color="auto"/>
                <w:bottom w:val="none" w:sz="0" w:space="0" w:color="auto"/>
                <w:right w:val="none" w:sz="0" w:space="0" w:color="auto"/>
              </w:divBdr>
            </w:div>
            <w:div w:id="200627885">
              <w:marLeft w:val="0"/>
              <w:marRight w:val="0"/>
              <w:marTop w:val="0"/>
              <w:marBottom w:val="0"/>
              <w:divBdr>
                <w:top w:val="none" w:sz="0" w:space="0" w:color="auto"/>
                <w:left w:val="none" w:sz="0" w:space="0" w:color="auto"/>
                <w:bottom w:val="none" w:sz="0" w:space="0" w:color="auto"/>
                <w:right w:val="none" w:sz="0" w:space="0" w:color="auto"/>
              </w:divBdr>
            </w:div>
            <w:div w:id="1372651551">
              <w:marLeft w:val="0"/>
              <w:marRight w:val="0"/>
              <w:marTop w:val="0"/>
              <w:marBottom w:val="0"/>
              <w:divBdr>
                <w:top w:val="none" w:sz="0" w:space="0" w:color="auto"/>
                <w:left w:val="none" w:sz="0" w:space="0" w:color="auto"/>
                <w:bottom w:val="none" w:sz="0" w:space="0" w:color="auto"/>
                <w:right w:val="none" w:sz="0" w:space="0" w:color="auto"/>
              </w:divBdr>
            </w:div>
            <w:div w:id="844057755">
              <w:marLeft w:val="0"/>
              <w:marRight w:val="0"/>
              <w:marTop w:val="0"/>
              <w:marBottom w:val="0"/>
              <w:divBdr>
                <w:top w:val="none" w:sz="0" w:space="0" w:color="auto"/>
                <w:left w:val="none" w:sz="0" w:space="0" w:color="auto"/>
                <w:bottom w:val="none" w:sz="0" w:space="0" w:color="auto"/>
                <w:right w:val="none" w:sz="0" w:space="0" w:color="auto"/>
              </w:divBdr>
            </w:div>
            <w:div w:id="1649555035">
              <w:marLeft w:val="0"/>
              <w:marRight w:val="0"/>
              <w:marTop w:val="0"/>
              <w:marBottom w:val="0"/>
              <w:divBdr>
                <w:top w:val="none" w:sz="0" w:space="0" w:color="auto"/>
                <w:left w:val="none" w:sz="0" w:space="0" w:color="auto"/>
                <w:bottom w:val="none" w:sz="0" w:space="0" w:color="auto"/>
                <w:right w:val="none" w:sz="0" w:space="0" w:color="auto"/>
              </w:divBdr>
            </w:div>
            <w:div w:id="1189559770">
              <w:marLeft w:val="0"/>
              <w:marRight w:val="0"/>
              <w:marTop w:val="0"/>
              <w:marBottom w:val="0"/>
              <w:divBdr>
                <w:top w:val="none" w:sz="0" w:space="0" w:color="auto"/>
                <w:left w:val="none" w:sz="0" w:space="0" w:color="auto"/>
                <w:bottom w:val="none" w:sz="0" w:space="0" w:color="auto"/>
                <w:right w:val="none" w:sz="0" w:space="0" w:color="auto"/>
              </w:divBdr>
            </w:div>
            <w:div w:id="1874031707">
              <w:marLeft w:val="0"/>
              <w:marRight w:val="0"/>
              <w:marTop w:val="0"/>
              <w:marBottom w:val="0"/>
              <w:divBdr>
                <w:top w:val="none" w:sz="0" w:space="0" w:color="auto"/>
                <w:left w:val="none" w:sz="0" w:space="0" w:color="auto"/>
                <w:bottom w:val="none" w:sz="0" w:space="0" w:color="auto"/>
                <w:right w:val="none" w:sz="0" w:space="0" w:color="auto"/>
              </w:divBdr>
            </w:div>
            <w:div w:id="39326785">
              <w:marLeft w:val="0"/>
              <w:marRight w:val="0"/>
              <w:marTop w:val="0"/>
              <w:marBottom w:val="0"/>
              <w:divBdr>
                <w:top w:val="none" w:sz="0" w:space="0" w:color="auto"/>
                <w:left w:val="none" w:sz="0" w:space="0" w:color="auto"/>
                <w:bottom w:val="none" w:sz="0" w:space="0" w:color="auto"/>
                <w:right w:val="none" w:sz="0" w:space="0" w:color="auto"/>
              </w:divBdr>
            </w:div>
            <w:div w:id="168378198">
              <w:marLeft w:val="0"/>
              <w:marRight w:val="0"/>
              <w:marTop w:val="0"/>
              <w:marBottom w:val="0"/>
              <w:divBdr>
                <w:top w:val="none" w:sz="0" w:space="0" w:color="auto"/>
                <w:left w:val="none" w:sz="0" w:space="0" w:color="auto"/>
                <w:bottom w:val="none" w:sz="0" w:space="0" w:color="auto"/>
                <w:right w:val="none" w:sz="0" w:space="0" w:color="auto"/>
              </w:divBdr>
            </w:div>
            <w:div w:id="1473986477">
              <w:marLeft w:val="0"/>
              <w:marRight w:val="0"/>
              <w:marTop w:val="0"/>
              <w:marBottom w:val="0"/>
              <w:divBdr>
                <w:top w:val="none" w:sz="0" w:space="0" w:color="auto"/>
                <w:left w:val="none" w:sz="0" w:space="0" w:color="auto"/>
                <w:bottom w:val="none" w:sz="0" w:space="0" w:color="auto"/>
                <w:right w:val="none" w:sz="0" w:space="0" w:color="auto"/>
              </w:divBdr>
            </w:div>
            <w:div w:id="1532840157">
              <w:marLeft w:val="0"/>
              <w:marRight w:val="0"/>
              <w:marTop w:val="0"/>
              <w:marBottom w:val="0"/>
              <w:divBdr>
                <w:top w:val="none" w:sz="0" w:space="0" w:color="auto"/>
                <w:left w:val="none" w:sz="0" w:space="0" w:color="auto"/>
                <w:bottom w:val="none" w:sz="0" w:space="0" w:color="auto"/>
                <w:right w:val="none" w:sz="0" w:space="0" w:color="auto"/>
              </w:divBdr>
            </w:div>
            <w:div w:id="1652560060">
              <w:marLeft w:val="0"/>
              <w:marRight w:val="0"/>
              <w:marTop w:val="0"/>
              <w:marBottom w:val="0"/>
              <w:divBdr>
                <w:top w:val="none" w:sz="0" w:space="0" w:color="auto"/>
                <w:left w:val="none" w:sz="0" w:space="0" w:color="auto"/>
                <w:bottom w:val="none" w:sz="0" w:space="0" w:color="auto"/>
                <w:right w:val="none" w:sz="0" w:space="0" w:color="auto"/>
              </w:divBdr>
            </w:div>
            <w:div w:id="2045858541">
              <w:marLeft w:val="0"/>
              <w:marRight w:val="0"/>
              <w:marTop w:val="0"/>
              <w:marBottom w:val="0"/>
              <w:divBdr>
                <w:top w:val="none" w:sz="0" w:space="0" w:color="auto"/>
                <w:left w:val="none" w:sz="0" w:space="0" w:color="auto"/>
                <w:bottom w:val="none" w:sz="0" w:space="0" w:color="auto"/>
                <w:right w:val="none" w:sz="0" w:space="0" w:color="auto"/>
              </w:divBdr>
            </w:div>
            <w:div w:id="1748841235">
              <w:marLeft w:val="0"/>
              <w:marRight w:val="0"/>
              <w:marTop w:val="0"/>
              <w:marBottom w:val="0"/>
              <w:divBdr>
                <w:top w:val="none" w:sz="0" w:space="0" w:color="auto"/>
                <w:left w:val="none" w:sz="0" w:space="0" w:color="auto"/>
                <w:bottom w:val="none" w:sz="0" w:space="0" w:color="auto"/>
                <w:right w:val="none" w:sz="0" w:space="0" w:color="auto"/>
              </w:divBdr>
            </w:div>
            <w:div w:id="105976782">
              <w:marLeft w:val="0"/>
              <w:marRight w:val="0"/>
              <w:marTop w:val="0"/>
              <w:marBottom w:val="0"/>
              <w:divBdr>
                <w:top w:val="none" w:sz="0" w:space="0" w:color="auto"/>
                <w:left w:val="none" w:sz="0" w:space="0" w:color="auto"/>
                <w:bottom w:val="none" w:sz="0" w:space="0" w:color="auto"/>
                <w:right w:val="none" w:sz="0" w:space="0" w:color="auto"/>
              </w:divBdr>
            </w:div>
            <w:div w:id="1093353590">
              <w:marLeft w:val="0"/>
              <w:marRight w:val="0"/>
              <w:marTop w:val="0"/>
              <w:marBottom w:val="0"/>
              <w:divBdr>
                <w:top w:val="none" w:sz="0" w:space="0" w:color="auto"/>
                <w:left w:val="none" w:sz="0" w:space="0" w:color="auto"/>
                <w:bottom w:val="none" w:sz="0" w:space="0" w:color="auto"/>
                <w:right w:val="none" w:sz="0" w:space="0" w:color="auto"/>
              </w:divBdr>
            </w:div>
            <w:div w:id="2101173262">
              <w:marLeft w:val="0"/>
              <w:marRight w:val="0"/>
              <w:marTop w:val="0"/>
              <w:marBottom w:val="0"/>
              <w:divBdr>
                <w:top w:val="none" w:sz="0" w:space="0" w:color="auto"/>
                <w:left w:val="none" w:sz="0" w:space="0" w:color="auto"/>
                <w:bottom w:val="none" w:sz="0" w:space="0" w:color="auto"/>
                <w:right w:val="none" w:sz="0" w:space="0" w:color="auto"/>
              </w:divBdr>
            </w:div>
            <w:div w:id="932468708">
              <w:marLeft w:val="0"/>
              <w:marRight w:val="0"/>
              <w:marTop w:val="0"/>
              <w:marBottom w:val="0"/>
              <w:divBdr>
                <w:top w:val="none" w:sz="0" w:space="0" w:color="auto"/>
                <w:left w:val="none" w:sz="0" w:space="0" w:color="auto"/>
                <w:bottom w:val="none" w:sz="0" w:space="0" w:color="auto"/>
                <w:right w:val="none" w:sz="0" w:space="0" w:color="auto"/>
              </w:divBdr>
            </w:div>
            <w:div w:id="1954701129">
              <w:marLeft w:val="0"/>
              <w:marRight w:val="0"/>
              <w:marTop w:val="0"/>
              <w:marBottom w:val="0"/>
              <w:divBdr>
                <w:top w:val="none" w:sz="0" w:space="0" w:color="auto"/>
                <w:left w:val="none" w:sz="0" w:space="0" w:color="auto"/>
                <w:bottom w:val="none" w:sz="0" w:space="0" w:color="auto"/>
                <w:right w:val="none" w:sz="0" w:space="0" w:color="auto"/>
              </w:divBdr>
            </w:div>
            <w:div w:id="290400687">
              <w:marLeft w:val="0"/>
              <w:marRight w:val="0"/>
              <w:marTop w:val="0"/>
              <w:marBottom w:val="0"/>
              <w:divBdr>
                <w:top w:val="none" w:sz="0" w:space="0" w:color="auto"/>
                <w:left w:val="none" w:sz="0" w:space="0" w:color="auto"/>
                <w:bottom w:val="none" w:sz="0" w:space="0" w:color="auto"/>
                <w:right w:val="none" w:sz="0" w:space="0" w:color="auto"/>
              </w:divBdr>
            </w:div>
            <w:div w:id="1094322471">
              <w:marLeft w:val="0"/>
              <w:marRight w:val="0"/>
              <w:marTop w:val="0"/>
              <w:marBottom w:val="0"/>
              <w:divBdr>
                <w:top w:val="none" w:sz="0" w:space="0" w:color="auto"/>
                <w:left w:val="none" w:sz="0" w:space="0" w:color="auto"/>
                <w:bottom w:val="none" w:sz="0" w:space="0" w:color="auto"/>
                <w:right w:val="none" w:sz="0" w:space="0" w:color="auto"/>
              </w:divBdr>
            </w:div>
            <w:div w:id="386489233">
              <w:marLeft w:val="0"/>
              <w:marRight w:val="0"/>
              <w:marTop w:val="0"/>
              <w:marBottom w:val="0"/>
              <w:divBdr>
                <w:top w:val="none" w:sz="0" w:space="0" w:color="auto"/>
                <w:left w:val="none" w:sz="0" w:space="0" w:color="auto"/>
                <w:bottom w:val="none" w:sz="0" w:space="0" w:color="auto"/>
                <w:right w:val="none" w:sz="0" w:space="0" w:color="auto"/>
              </w:divBdr>
            </w:div>
          </w:divsChild>
        </w:div>
        <w:div w:id="630289375">
          <w:marLeft w:val="0"/>
          <w:marRight w:val="0"/>
          <w:marTop w:val="0"/>
          <w:marBottom w:val="120"/>
          <w:divBdr>
            <w:top w:val="none" w:sz="0" w:space="0" w:color="auto"/>
            <w:left w:val="none" w:sz="0" w:space="0" w:color="auto"/>
            <w:bottom w:val="none" w:sz="0" w:space="0" w:color="auto"/>
            <w:right w:val="none" w:sz="0" w:space="0" w:color="auto"/>
          </w:divBdr>
          <w:divsChild>
            <w:div w:id="1089426020">
              <w:marLeft w:val="0"/>
              <w:marRight w:val="0"/>
              <w:marTop w:val="0"/>
              <w:marBottom w:val="0"/>
              <w:divBdr>
                <w:top w:val="none" w:sz="0" w:space="0" w:color="auto"/>
                <w:left w:val="none" w:sz="0" w:space="0" w:color="auto"/>
                <w:bottom w:val="none" w:sz="0" w:space="0" w:color="auto"/>
                <w:right w:val="none" w:sz="0" w:space="0" w:color="auto"/>
              </w:divBdr>
            </w:div>
            <w:div w:id="1466047065">
              <w:marLeft w:val="0"/>
              <w:marRight w:val="0"/>
              <w:marTop w:val="0"/>
              <w:marBottom w:val="0"/>
              <w:divBdr>
                <w:top w:val="none" w:sz="0" w:space="0" w:color="auto"/>
                <w:left w:val="none" w:sz="0" w:space="0" w:color="auto"/>
                <w:bottom w:val="none" w:sz="0" w:space="0" w:color="auto"/>
                <w:right w:val="none" w:sz="0" w:space="0" w:color="auto"/>
              </w:divBdr>
            </w:div>
            <w:div w:id="1547646603">
              <w:marLeft w:val="0"/>
              <w:marRight w:val="0"/>
              <w:marTop w:val="0"/>
              <w:marBottom w:val="0"/>
              <w:divBdr>
                <w:top w:val="none" w:sz="0" w:space="0" w:color="auto"/>
                <w:left w:val="none" w:sz="0" w:space="0" w:color="auto"/>
                <w:bottom w:val="none" w:sz="0" w:space="0" w:color="auto"/>
                <w:right w:val="none" w:sz="0" w:space="0" w:color="auto"/>
              </w:divBdr>
            </w:div>
            <w:div w:id="27535429">
              <w:marLeft w:val="0"/>
              <w:marRight w:val="0"/>
              <w:marTop w:val="0"/>
              <w:marBottom w:val="0"/>
              <w:divBdr>
                <w:top w:val="none" w:sz="0" w:space="0" w:color="auto"/>
                <w:left w:val="none" w:sz="0" w:space="0" w:color="auto"/>
                <w:bottom w:val="none" w:sz="0" w:space="0" w:color="auto"/>
                <w:right w:val="none" w:sz="0" w:space="0" w:color="auto"/>
              </w:divBdr>
            </w:div>
            <w:div w:id="1667785172">
              <w:marLeft w:val="0"/>
              <w:marRight w:val="0"/>
              <w:marTop w:val="0"/>
              <w:marBottom w:val="0"/>
              <w:divBdr>
                <w:top w:val="none" w:sz="0" w:space="0" w:color="auto"/>
                <w:left w:val="none" w:sz="0" w:space="0" w:color="auto"/>
                <w:bottom w:val="none" w:sz="0" w:space="0" w:color="auto"/>
                <w:right w:val="none" w:sz="0" w:space="0" w:color="auto"/>
              </w:divBdr>
            </w:div>
            <w:div w:id="478155083">
              <w:marLeft w:val="0"/>
              <w:marRight w:val="0"/>
              <w:marTop w:val="0"/>
              <w:marBottom w:val="0"/>
              <w:divBdr>
                <w:top w:val="none" w:sz="0" w:space="0" w:color="auto"/>
                <w:left w:val="none" w:sz="0" w:space="0" w:color="auto"/>
                <w:bottom w:val="none" w:sz="0" w:space="0" w:color="auto"/>
                <w:right w:val="none" w:sz="0" w:space="0" w:color="auto"/>
              </w:divBdr>
            </w:div>
            <w:div w:id="94710017">
              <w:marLeft w:val="0"/>
              <w:marRight w:val="0"/>
              <w:marTop w:val="0"/>
              <w:marBottom w:val="0"/>
              <w:divBdr>
                <w:top w:val="none" w:sz="0" w:space="0" w:color="auto"/>
                <w:left w:val="none" w:sz="0" w:space="0" w:color="auto"/>
                <w:bottom w:val="none" w:sz="0" w:space="0" w:color="auto"/>
                <w:right w:val="none" w:sz="0" w:space="0" w:color="auto"/>
              </w:divBdr>
            </w:div>
            <w:div w:id="637228278">
              <w:marLeft w:val="0"/>
              <w:marRight w:val="0"/>
              <w:marTop w:val="0"/>
              <w:marBottom w:val="0"/>
              <w:divBdr>
                <w:top w:val="none" w:sz="0" w:space="0" w:color="auto"/>
                <w:left w:val="none" w:sz="0" w:space="0" w:color="auto"/>
                <w:bottom w:val="none" w:sz="0" w:space="0" w:color="auto"/>
                <w:right w:val="none" w:sz="0" w:space="0" w:color="auto"/>
              </w:divBdr>
            </w:div>
            <w:div w:id="8145045">
              <w:marLeft w:val="0"/>
              <w:marRight w:val="0"/>
              <w:marTop w:val="0"/>
              <w:marBottom w:val="0"/>
              <w:divBdr>
                <w:top w:val="none" w:sz="0" w:space="0" w:color="auto"/>
                <w:left w:val="none" w:sz="0" w:space="0" w:color="auto"/>
                <w:bottom w:val="none" w:sz="0" w:space="0" w:color="auto"/>
                <w:right w:val="none" w:sz="0" w:space="0" w:color="auto"/>
              </w:divBdr>
            </w:div>
          </w:divsChild>
        </w:div>
        <w:div w:id="1958875634">
          <w:marLeft w:val="0"/>
          <w:marRight w:val="0"/>
          <w:marTop w:val="0"/>
          <w:marBottom w:val="120"/>
          <w:divBdr>
            <w:top w:val="none" w:sz="0" w:space="0" w:color="auto"/>
            <w:left w:val="none" w:sz="0" w:space="0" w:color="auto"/>
            <w:bottom w:val="none" w:sz="0" w:space="0" w:color="auto"/>
            <w:right w:val="none" w:sz="0" w:space="0" w:color="auto"/>
          </w:divBdr>
          <w:divsChild>
            <w:div w:id="1396320296">
              <w:marLeft w:val="0"/>
              <w:marRight w:val="0"/>
              <w:marTop w:val="0"/>
              <w:marBottom w:val="0"/>
              <w:divBdr>
                <w:top w:val="none" w:sz="0" w:space="0" w:color="auto"/>
                <w:left w:val="none" w:sz="0" w:space="0" w:color="auto"/>
                <w:bottom w:val="none" w:sz="0" w:space="0" w:color="auto"/>
                <w:right w:val="none" w:sz="0" w:space="0" w:color="auto"/>
              </w:divBdr>
            </w:div>
            <w:div w:id="631905401">
              <w:marLeft w:val="0"/>
              <w:marRight w:val="0"/>
              <w:marTop w:val="0"/>
              <w:marBottom w:val="0"/>
              <w:divBdr>
                <w:top w:val="none" w:sz="0" w:space="0" w:color="auto"/>
                <w:left w:val="none" w:sz="0" w:space="0" w:color="auto"/>
                <w:bottom w:val="none" w:sz="0" w:space="0" w:color="auto"/>
                <w:right w:val="none" w:sz="0" w:space="0" w:color="auto"/>
              </w:divBdr>
            </w:div>
            <w:div w:id="1474131767">
              <w:marLeft w:val="0"/>
              <w:marRight w:val="0"/>
              <w:marTop w:val="0"/>
              <w:marBottom w:val="0"/>
              <w:divBdr>
                <w:top w:val="none" w:sz="0" w:space="0" w:color="auto"/>
                <w:left w:val="none" w:sz="0" w:space="0" w:color="auto"/>
                <w:bottom w:val="none" w:sz="0" w:space="0" w:color="auto"/>
                <w:right w:val="none" w:sz="0" w:space="0" w:color="auto"/>
              </w:divBdr>
            </w:div>
            <w:div w:id="858591806">
              <w:marLeft w:val="0"/>
              <w:marRight w:val="0"/>
              <w:marTop w:val="0"/>
              <w:marBottom w:val="0"/>
              <w:divBdr>
                <w:top w:val="none" w:sz="0" w:space="0" w:color="auto"/>
                <w:left w:val="none" w:sz="0" w:space="0" w:color="auto"/>
                <w:bottom w:val="none" w:sz="0" w:space="0" w:color="auto"/>
                <w:right w:val="none" w:sz="0" w:space="0" w:color="auto"/>
              </w:divBdr>
            </w:div>
          </w:divsChild>
        </w:div>
        <w:div w:id="395083156">
          <w:marLeft w:val="0"/>
          <w:marRight w:val="0"/>
          <w:marTop w:val="0"/>
          <w:marBottom w:val="120"/>
          <w:divBdr>
            <w:top w:val="none" w:sz="0" w:space="0" w:color="auto"/>
            <w:left w:val="none" w:sz="0" w:space="0" w:color="auto"/>
            <w:bottom w:val="none" w:sz="0" w:space="0" w:color="auto"/>
            <w:right w:val="none" w:sz="0" w:space="0" w:color="auto"/>
          </w:divBdr>
          <w:divsChild>
            <w:div w:id="164564569">
              <w:marLeft w:val="0"/>
              <w:marRight w:val="0"/>
              <w:marTop w:val="0"/>
              <w:marBottom w:val="0"/>
              <w:divBdr>
                <w:top w:val="none" w:sz="0" w:space="0" w:color="auto"/>
                <w:left w:val="none" w:sz="0" w:space="0" w:color="auto"/>
                <w:bottom w:val="none" w:sz="0" w:space="0" w:color="auto"/>
                <w:right w:val="none" w:sz="0" w:space="0" w:color="auto"/>
              </w:divBdr>
            </w:div>
            <w:div w:id="2118911454">
              <w:marLeft w:val="0"/>
              <w:marRight w:val="0"/>
              <w:marTop w:val="0"/>
              <w:marBottom w:val="0"/>
              <w:divBdr>
                <w:top w:val="none" w:sz="0" w:space="0" w:color="auto"/>
                <w:left w:val="none" w:sz="0" w:space="0" w:color="auto"/>
                <w:bottom w:val="none" w:sz="0" w:space="0" w:color="auto"/>
                <w:right w:val="none" w:sz="0" w:space="0" w:color="auto"/>
              </w:divBdr>
            </w:div>
          </w:divsChild>
        </w:div>
        <w:div w:id="1034766231">
          <w:marLeft w:val="0"/>
          <w:marRight w:val="0"/>
          <w:marTop w:val="0"/>
          <w:marBottom w:val="120"/>
          <w:divBdr>
            <w:top w:val="none" w:sz="0" w:space="0" w:color="auto"/>
            <w:left w:val="none" w:sz="0" w:space="0" w:color="auto"/>
            <w:bottom w:val="none" w:sz="0" w:space="0" w:color="auto"/>
            <w:right w:val="none" w:sz="0" w:space="0" w:color="auto"/>
          </w:divBdr>
          <w:divsChild>
            <w:div w:id="981693144">
              <w:marLeft w:val="0"/>
              <w:marRight w:val="0"/>
              <w:marTop w:val="0"/>
              <w:marBottom w:val="0"/>
              <w:divBdr>
                <w:top w:val="none" w:sz="0" w:space="0" w:color="auto"/>
                <w:left w:val="none" w:sz="0" w:space="0" w:color="auto"/>
                <w:bottom w:val="none" w:sz="0" w:space="0" w:color="auto"/>
                <w:right w:val="none" w:sz="0" w:space="0" w:color="auto"/>
              </w:divBdr>
            </w:div>
            <w:div w:id="1778214223">
              <w:marLeft w:val="0"/>
              <w:marRight w:val="0"/>
              <w:marTop w:val="0"/>
              <w:marBottom w:val="0"/>
              <w:divBdr>
                <w:top w:val="none" w:sz="0" w:space="0" w:color="auto"/>
                <w:left w:val="none" w:sz="0" w:space="0" w:color="auto"/>
                <w:bottom w:val="none" w:sz="0" w:space="0" w:color="auto"/>
                <w:right w:val="none" w:sz="0" w:space="0" w:color="auto"/>
              </w:divBdr>
            </w:div>
            <w:div w:id="627708634">
              <w:marLeft w:val="0"/>
              <w:marRight w:val="0"/>
              <w:marTop w:val="0"/>
              <w:marBottom w:val="0"/>
              <w:divBdr>
                <w:top w:val="none" w:sz="0" w:space="0" w:color="auto"/>
                <w:left w:val="none" w:sz="0" w:space="0" w:color="auto"/>
                <w:bottom w:val="none" w:sz="0" w:space="0" w:color="auto"/>
                <w:right w:val="none" w:sz="0" w:space="0" w:color="auto"/>
              </w:divBdr>
            </w:div>
            <w:div w:id="1330980114">
              <w:marLeft w:val="0"/>
              <w:marRight w:val="0"/>
              <w:marTop w:val="0"/>
              <w:marBottom w:val="0"/>
              <w:divBdr>
                <w:top w:val="none" w:sz="0" w:space="0" w:color="auto"/>
                <w:left w:val="none" w:sz="0" w:space="0" w:color="auto"/>
                <w:bottom w:val="none" w:sz="0" w:space="0" w:color="auto"/>
                <w:right w:val="none" w:sz="0" w:space="0" w:color="auto"/>
              </w:divBdr>
            </w:div>
            <w:div w:id="1175340361">
              <w:marLeft w:val="0"/>
              <w:marRight w:val="0"/>
              <w:marTop w:val="0"/>
              <w:marBottom w:val="0"/>
              <w:divBdr>
                <w:top w:val="none" w:sz="0" w:space="0" w:color="auto"/>
                <w:left w:val="none" w:sz="0" w:space="0" w:color="auto"/>
                <w:bottom w:val="none" w:sz="0" w:space="0" w:color="auto"/>
                <w:right w:val="none" w:sz="0" w:space="0" w:color="auto"/>
              </w:divBdr>
            </w:div>
            <w:div w:id="659188559">
              <w:marLeft w:val="0"/>
              <w:marRight w:val="0"/>
              <w:marTop w:val="0"/>
              <w:marBottom w:val="0"/>
              <w:divBdr>
                <w:top w:val="none" w:sz="0" w:space="0" w:color="auto"/>
                <w:left w:val="none" w:sz="0" w:space="0" w:color="auto"/>
                <w:bottom w:val="none" w:sz="0" w:space="0" w:color="auto"/>
                <w:right w:val="none" w:sz="0" w:space="0" w:color="auto"/>
              </w:divBdr>
            </w:div>
            <w:div w:id="1489859904">
              <w:marLeft w:val="0"/>
              <w:marRight w:val="0"/>
              <w:marTop w:val="0"/>
              <w:marBottom w:val="0"/>
              <w:divBdr>
                <w:top w:val="none" w:sz="0" w:space="0" w:color="auto"/>
                <w:left w:val="none" w:sz="0" w:space="0" w:color="auto"/>
                <w:bottom w:val="none" w:sz="0" w:space="0" w:color="auto"/>
                <w:right w:val="none" w:sz="0" w:space="0" w:color="auto"/>
              </w:divBdr>
            </w:div>
            <w:div w:id="1236941312">
              <w:marLeft w:val="0"/>
              <w:marRight w:val="0"/>
              <w:marTop w:val="0"/>
              <w:marBottom w:val="0"/>
              <w:divBdr>
                <w:top w:val="none" w:sz="0" w:space="0" w:color="auto"/>
                <w:left w:val="none" w:sz="0" w:space="0" w:color="auto"/>
                <w:bottom w:val="none" w:sz="0" w:space="0" w:color="auto"/>
                <w:right w:val="none" w:sz="0" w:space="0" w:color="auto"/>
              </w:divBdr>
            </w:div>
            <w:div w:id="545260427">
              <w:marLeft w:val="0"/>
              <w:marRight w:val="0"/>
              <w:marTop w:val="0"/>
              <w:marBottom w:val="0"/>
              <w:divBdr>
                <w:top w:val="none" w:sz="0" w:space="0" w:color="auto"/>
                <w:left w:val="none" w:sz="0" w:space="0" w:color="auto"/>
                <w:bottom w:val="none" w:sz="0" w:space="0" w:color="auto"/>
                <w:right w:val="none" w:sz="0" w:space="0" w:color="auto"/>
              </w:divBdr>
            </w:div>
            <w:div w:id="1736931860">
              <w:marLeft w:val="0"/>
              <w:marRight w:val="0"/>
              <w:marTop w:val="0"/>
              <w:marBottom w:val="0"/>
              <w:divBdr>
                <w:top w:val="none" w:sz="0" w:space="0" w:color="auto"/>
                <w:left w:val="none" w:sz="0" w:space="0" w:color="auto"/>
                <w:bottom w:val="none" w:sz="0" w:space="0" w:color="auto"/>
                <w:right w:val="none" w:sz="0" w:space="0" w:color="auto"/>
              </w:divBdr>
            </w:div>
            <w:div w:id="1851218930">
              <w:marLeft w:val="0"/>
              <w:marRight w:val="0"/>
              <w:marTop w:val="0"/>
              <w:marBottom w:val="0"/>
              <w:divBdr>
                <w:top w:val="none" w:sz="0" w:space="0" w:color="auto"/>
                <w:left w:val="none" w:sz="0" w:space="0" w:color="auto"/>
                <w:bottom w:val="none" w:sz="0" w:space="0" w:color="auto"/>
                <w:right w:val="none" w:sz="0" w:space="0" w:color="auto"/>
              </w:divBdr>
            </w:div>
            <w:div w:id="1996373975">
              <w:marLeft w:val="0"/>
              <w:marRight w:val="0"/>
              <w:marTop w:val="0"/>
              <w:marBottom w:val="0"/>
              <w:divBdr>
                <w:top w:val="none" w:sz="0" w:space="0" w:color="auto"/>
                <w:left w:val="none" w:sz="0" w:space="0" w:color="auto"/>
                <w:bottom w:val="none" w:sz="0" w:space="0" w:color="auto"/>
                <w:right w:val="none" w:sz="0" w:space="0" w:color="auto"/>
              </w:divBdr>
            </w:div>
            <w:div w:id="1156334379">
              <w:marLeft w:val="0"/>
              <w:marRight w:val="0"/>
              <w:marTop w:val="0"/>
              <w:marBottom w:val="0"/>
              <w:divBdr>
                <w:top w:val="none" w:sz="0" w:space="0" w:color="auto"/>
                <w:left w:val="none" w:sz="0" w:space="0" w:color="auto"/>
                <w:bottom w:val="none" w:sz="0" w:space="0" w:color="auto"/>
                <w:right w:val="none" w:sz="0" w:space="0" w:color="auto"/>
              </w:divBdr>
            </w:div>
            <w:div w:id="1571499170">
              <w:marLeft w:val="0"/>
              <w:marRight w:val="0"/>
              <w:marTop w:val="0"/>
              <w:marBottom w:val="0"/>
              <w:divBdr>
                <w:top w:val="none" w:sz="0" w:space="0" w:color="auto"/>
                <w:left w:val="none" w:sz="0" w:space="0" w:color="auto"/>
                <w:bottom w:val="none" w:sz="0" w:space="0" w:color="auto"/>
                <w:right w:val="none" w:sz="0" w:space="0" w:color="auto"/>
              </w:divBdr>
            </w:div>
            <w:div w:id="1509321810">
              <w:marLeft w:val="0"/>
              <w:marRight w:val="0"/>
              <w:marTop w:val="0"/>
              <w:marBottom w:val="0"/>
              <w:divBdr>
                <w:top w:val="none" w:sz="0" w:space="0" w:color="auto"/>
                <w:left w:val="none" w:sz="0" w:space="0" w:color="auto"/>
                <w:bottom w:val="none" w:sz="0" w:space="0" w:color="auto"/>
                <w:right w:val="none" w:sz="0" w:space="0" w:color="auto"/>
              </w:divBdr>
            </w:div>
          </w:divsChild>
        </w:div>
        <w:div w:id="325863442">
          <w:marLeft w:val="0"/>
          <w:marRight w:val="0"/>
          <w:marTop w:val="0"/>
          <w:marBottom w:val="120"/>
          <w:divBdr>
            <w:top w:val="none" w:sz="0" w:space="0" w:color="auto"/>
            <w:left w:val="none" w:sz="0" w:space="0" w:color="auto"/>
            <w:bottom w:val="none" w:sz="0" w:space="0" w:color="auto"/>
            <w:right w:val="none" w:sz="0" w:space="0" w:color="auto"/>
          </w:divBdr>
          <w:divsChild>
            <w:div w:id="144707467">
              <w:marLeft w:val="0"/>
              <w:marRight w:val="0"/>
              <w:marTop w:val="0"/>
              <w:marBottom w:val="0"/>
              <w:divBdr>
                <w:top w:val="none" w:sz="0" w:space="0" w:color="auto"/>
                <w:left w:val="none" w:sz="0" w:space="0" w:color="auto"/>
                <w:bottom w:val="none" w:sz="0" w:space="0" w:color="auto"/>
                <w:right w:val="none" w:sz="0" w:space="0" w:color="auto"/>
              </w:divBdr>
            </w:div>
            <w:div w:id="1153645219">
              <w:marLeft w:val="0"/>
              <w:marRight w:val="0"/>
              <w:marTop w:val="0"/>
              <w:marBottom w:val="0"/>
              <w:divBdr>
                <w:top w:val="none" w:sz="0" w:space="0" w:color="auto"/>
                <w:left w:val="none" w:sz="0" w:space="0" w:color="auto"/>
                <w:bottom w:val="none" w:sz="0" w:space="0" w:color="auto"/>
                <w:right w:val="none" w:sz="0" w:space="0" w:color="auto"/>
              </w:divBdr>
            </w:div>
            <w:div w:id="227690848">
              <w:marLeft w:val="0"/>
              <w:marRight w:val="0"/>
              <w:marTop w:val="0"/>
              <w:marBottom w:val="0"/>
              <w:divBdr>
                <w:top w:val="none" w:sz="0" w:space="0" w:color="auto"/>
                <w:left w:val="none" w:sz="0" w:space="0" w:color="auto"/>
                <w:bottom w:val="none" w:sz="0" w:space="0" w:color="auto"/>
                <w:right w:val="none" w:sz="0" w:space="0" w:color="auto"/>
              </w:divBdr>
            </w:div>
            <w:div w:id="409430747">
              <w:marLeft w:val="0"/>
              <w:marRight w:val="0"/>
              <w:marTop w:val="0"/>
              <w:marBottom w:val="0"/>
              <w:divBdr>
                <w:top w:val="none" w:sz="0" w:space="0" w:color="auto"/>
                <w:left w:val="none" w:sz="0" w:space="0" w:color="auto"/>
                <w:bottom w:val="none" w:sz="0" w:space="0" w:color="auto"/>
                <w:right w:val="none" w:sz="0" w:space="0" w:color="auto"/>
              </w:divBdr>
            </w:div>
            <w:div w:id="2112192461">
              <w:marLeft w:val="0"/>
              <w:marRight w:val="0"/>
              <w:marTop w:val="0"/>
              <w:marBottom w:val="0"/>
              <w:divBdr>
                <w:top w:val="none" w:sz="0" w:space="0" w:color="auto"/>
                <w:left w:val="none" w:sz="0" w:space="0" w:color="auto"/>
                <w:bottom w:val="none" w:sz="0" w:space="0" w:color="auto"/>
                <w:right w:val="none" w:sz="0" w:space="0" w:color="auto"/>
              </w:divBdr>
            </w:div>
          </w:divsChild>
        </w:div>
        <w:div w:id="1084953691">
          <w:marLeft w:val="0"/>
          <w:marRight w:val="0"/>
          <w:marTop w:val="0"/>
          <w:marBottom w:val="120"/>
          <w:divBdr>
            <w:top w:val="none" w:sz="0" w:space="0" w:color="auto"/>
            <w:left w:val="none" w:sz="0" w:space="0" w:color="auto"/>
            <w:bottom w:val="none" w:sz="0" w:space="0" w:color="auto"/>
            <w:right w:val="none" w:sz="0" w:space="0" w:color="auto"/>
          </w:divBdr>
          <w:divsChild>
            <w:div w:id="2085180470">
              <w:marLeft w:val="0"/>
              <w:marRight w:val="0"/>
              <w:marTop w:val="0"/>
              <w:marBottom w:val="0"/>
              <w:divBdr>
                <w:top w:val="none" w:sz="0" w:space="0" w:color="auto"/>
                <w:left w:val="none" w:sz="0" w:space="0" w:color="auto"/>
                <w:bottom w:val="none" w:sz="0" w:space="0" w:color="auto"/>
                <w:right w:val="none" w:sz="0" w:space="0" w:color="auto"/>
              </w:divBdr>
            </w:div>
            <w:div w:id="1016033701">
              <w:marLeft w:val="0"/>
              <w:marRight w:val="0"/>
              <w:marTop w:val="0"/>
              <w:marBottom w:val="0"/>
              <w:divBdr>
                <w:top w:val="none" w:sz="0" w:space="0" w:color="auto"/>
                <w:left w:val="none" w:sz="0" w:space="0" w:color="auto"/>
                <w:bottom w:val="none" w:sz="0" w:space="0" w:color="auto"/>
                <w:right w:val="none" w:sz="0" w:space="0" w:color="auto"/>
              </w:divBdr>
            </w:div>
            <w:div w:id="2141531865">
              <w:marLeft w:val="0"/>
              <w:marRight w:val="0"/>
              <w:marTop w:val="0"/>
              <w:marBottom w:val="0"/>
              <w:divBdr>
                <w:top w:val="none" w:sz="0" w:space="0" w:color="auto"/>
                <w:left w:val="none" w:sz="0" w:space="0" w:color="auto"/>
                <w:bottom w:val="none" w:sz="0" w:space="0" w:color="auto"/>
                <w:right w:val="none" w:sz="0" w:space="0" w:color="auto"/>
              </w:divBdr>
            </w:div>
            <w:div w:id="1514681466">
              <w:marLeft w:val="0"/>
              <w:marRight w:val="0"/>
              <w:marTop w:val="0"/>
              <w:marBottom w:val="0"/>
              <w:divBdr>
                <w:top w:val="none" w:sz="0" w:space="0" w:color="auto"/>
                <w:left w:val="none" w:sz="0" w:space="0" w:color="auto"/>
                <w:bottom w:val="none" w:sz="0" w:space="0" w:color="auto"/>
                <w:right w:val="none" w:sz="0" w:space="0" w:color="auto"/>
              </w:divBdr>
            </w:div>
          </w:divsChild>
        </w:div>
        <w:div w:id="59715719">
          <w:marLeft w:val="0"/>
          <w:marRight w:val="0"/>
          <w:marTop w:val="150"/>
          <w:marBottom w:val="0"/>
          <w:divBdr>
            <w:top w:val="none" w:sz="0" w:space="0" w:color="auto"/>
            <w:left w:val="none" w:sz="0" w:space="0" w:color="auto"/>
            <w:bottom w:val="none" w:sz="0" w:space="0" w:color="auto"/>
            <w:right w:val="none" w:sz="0" w:space="0" w:color="auto"/>
          </w:divBdr>
        </w:div>
        <w:div w:id="1814834764">
          <w:marLeft w:val="0"/>
          <w:marRight w:val="0"/>
          <w:marTop w:val="0"/>
          <w:marBottom w:val="120"/>
          <w:divBdr>
            <w:top w:val="none" w:sz="0" w:space="0" w:color="auto"/>
            <w:left w:val="none" w:sz="0" w:space="0" w:color="auto"/>
            <w:bottom w:val="none" w:sz="0" w:space="0" w:color="auto"/>
            <w:right w:val="none" w:sz="0" w:space="0" w:color="auto"/>
          </w:divBdr>
          <w:divsChild>
            <w:div w:id="1192066934">
              <w:marLeft w:val="0"/>
              <w:marRight w:val="0"/>
              <w:marTop w:val="0"/>
              <w:marBottom w:val="0"/>
              <w:divBdr>
                <w:top w:val="none" w:sz="0" w:space="0" w:color="auto"/>
                <w:left w:val="none" w:sz="0" w:space="0" w:color="auto"/>
                <w:bottom w:val="none" w:sz="0" w:space="0" w:color="auto"/>
                <w:right w:val="none" w:sz="0" w:space="0" w:color="auto"/>
              </w:divBdr>
            </w:div>
            <w:div w:id="1990329519">
              <w:marLeft w:val="0"/>
              <w:marRight w:val="0"/>
              <w:marTop w:val="0"/>
              <w:marBottom w:val="0"/>
              <w:divBdr>
                <w:top w:val="none" w:sz="0" w:space="0" w:color="auto"/>
                <w:left w:val="none" w:sz="0" w:space="0" w:color="auto"/>
                <w:bottom w:val="none" w:sz="0" w:space="0" w:color="auto"/>
                <w:right w:val="none" w:sz="0" w:space="0" w:color="auto"/>
              </w:divBdr>
            </w:div>
            <w:div w:id="1198005286">
              <w:marLeft w:val="0"/>
              <w:marRight w:val="0"/>
              <w:marTop w:val="0"/>
              <w:marBottom w:val="0"/>
              <w:divBdr>
                <w:top w:val="none" w:sz="0" w:space="0" w:color="auto"/>
                <w:left w:val="none" w:sz="0" w:space="0" w:color="auto"/>
                <w:bottom w:val="none" w:sz="0" w:space="0" w:color="auto"/>
                <w:right w:val="none" w:sz="0" w:space="0" w:color="auto"/>
              </w:divBdr>
            </w:div>
          </w:divsChild>
        </w:div>
        <w:div w:id="1383673563">
          <w:marLeft w:val="0"/>
          <w:marRight w:val="0"/>
          <w:marTop w:val="0"/>
          <w:marBottom w:val="120"/>
          <w:divBdr>
            <w:top w:val="none" w:sz="0" w:space="0" w:color="auto"/>
            <w:left w:val="none" w:sz="0" w:space="0" w:color="auto"/>
            <w:bottom w:val="none" w:sz="0" w:space="0" w:color="auto"/>
            <w:right w:val="none" w:sz="0" w:space="0" w:color="auto"/>
          </w:divBdr>
          <w:divsChild>
            <w:div w:id="769857317">
              <w:marLeft w:val="0"/>
              <w:marRight w:val="0"/>
              <w:marTop w:val="0"/>
              <w:marBottom w:val="0"/>
              <w:divBdr>
                <w:top w:val="none" w:sz="0" w:space="0" w:color="auto"/>
                <w:left w:val="none" w:sz="0" w:space="0" w:color="auto"/>
                <w:bottom w:val="none" w:sz="0" w:space="0" w:color="auto"/>
                <w:right w:val="none" w:sz="0" w:space="0" w:color="auto"/>
              </w:divBdr>
            </w:div>
            <w:div w:id="1921914054">
              <w:marLeft w:val="0"/>
              <w:marRight w:val="0"/>
              <w:marTop w:val="0"/>
              <w:marBottom w:val="0"/>
              <w:divBdr>
                <w:top w:val="none" w:sz="0" w:space="0" w:color="auto"/>
                <w:left w:val="none" w:sz="0" w:space="0" w:color="auto"/>
                <w:bottom w:val="none" w:sz="0" w:space="0" w:color="auto"/>
                <w:right w:val="none" w:sz="0" w:space="0" w:color="auto"/>
              </w:divBdr>
            </w:div>
            <w:div w:id="70590570">
              <w:marLeft w:val="0"/>
              <w:marRight w:val="0"/>
              <w:marTop w:val="0"/>
              <w:marBottom w:val="0"/>
              <w:divBdr>
                <w:top w:val="none" w:sz="0" w:space="0" w:color="auto"/>
                <w:left w:val="none" w:sz="0" w:space="0" w:color="auto"/>
                <w:bottom w:val="none" w:sz="0" w:space="0" w:color="auto"/>
                <w:right w:val="none" w:sz="0" w:space="0" w:color="auto"/>
              </w:divBdr>
            </w:div>
            <w:div w:id="524289978">
              <w:marLeft w:val="0"/>
              <w:marRight w:val="0"/>
              <w:marTop w:val="0"/>
              <w:marBottom w:val="0"/>
              <w:divBdr>
                <w:top w:val="none" w:sz="0" w:space="0" w:color="auto"/>
                <w:left w:val="none" w:sz="0" w:space="0" w:color="auto"/>
                <w:bottom w:val="none" w:sz="0" w:space="0" w:color="auto"/>
                <w:right w:val="none" w:sz="0" w:space="0" w:color="auto"/>
              </w:divBdr>
            </w:div>
            <w:div w:id="1712723727">
              <w:marLeft w:val="0"/>
              <w:marRight w:val="0"/>
              <w:marTop w:val="0"/>
              <w:marBottom w:val="0"/>
              <w:divBdr>
                <w:top w:val="none" w:sz="0" w:space="0" w:color="auto"/>
                <w:left w:val="none" w:sz="0" w:space="0" w:color="auto"/>
                <w:bottom w:val="none" w:sz="0" w:space="0" w:color="auto"/>
                <w:right w:val="none" w:sz="0" w:space="0" w:color="auto"/>
              </w:divBdr>
            </w:div>
            <w:div w:id="603266697">
              <w:marLeft w:val="0"/>
              <w:marRight w:val="0"/>
              <w:marTop w:val="0"/>
              <w:marBottom w:val="0"/>
              <w:divBdr>
                <w:top w:val="none" w:sz="0" w:space="0" w:color="auto"/>
                <w:left w:val="none" w:sz="0" w:space="0" w:color="auto"/>
                <w:bottom w:val="none" w:sz="0" w:space="0" w:color="auto"/>
                <w:right w:val="none" w:sz="0" w:space="0" w:color="auto"/>
              </w:divBdr>
            </w:div>
            <w:div w:id="1871604334">
              <w:marLeft w:val="0"/>
              <w:marRight w:val="0"/>
              <w:marTop w:val="0"/>
              <w:marBottom w:val="0"/>
              <w:divBdr>
                <w:top w:val="none" w:sz="0" w:space="0" w:color="auto"/>
                <w:left w:val="none" w:sz="0" w:space="0" w:color="auto"/>
                <w:bottom w:val="none" w:sz="0" w:space="0" w:color="auto"/>
                <w:right w:val="none" w:sz="0" w:space="0" w:color="auto"/>
              </w:divBdr>
            </w:div>
            <w:div w:id="403796135">
              <w:marLeft w:val="0"/>
              <w:marRight w:val="0"/>
              <w:marTop w:val="0"/>
              <w:marBottom w:val="0"/>
              <w:divBdr>
                <w:top w:val="none" w:sz="0" w:space="0" w:color="auto"/>
                <w:left w:val="none" w:sz="0" w:space="0" w:color="auto"/>
                <w:bottom w:val="none" w:sz="0" w:space="0" w:color="auto"/>
                <w:right w:val="none" w:sz="0" w:space="0" w:color="auto"/>
              </w:divBdr>
            </w:div>
          </w:divsChild>
        </w:div>
        <w:div w:id="550576809">
          <w:marLeft w:val="0"/>
          <w:marRight w:val="0"/>
          <w:marTop w:val="150"/>
          <w:marBottom w:val="0"/>
          <w:divBdr>
            <w:top w:val="none" w:sz="0" w:space="0" w:color="auto"/>
            <w:left w:val="none" w:sz="0" w:space="0" w:color="auto"/>
            <w:bottom w:val="none" w:sz="0" w:space="0" w:color="auto"/>
            <w:right w:val="none" w:sz="0" w:space="0" w:color="auto"/>
          </w:divBdr>
        </w:div>
        <w:div w:id="139546144">
          <w:marLeft w:val="0"/>
          <w:marRight w:val="0"/>
          <w:marTop w:val="0"/>
          <w:marBottom w:val="120"/>
          <w:divBdr>
            <w:top w:val="none" w:sz="0" w:space="0" w:color="auto"/>
            <w:left w:val="none" w:sz="0" w:space="0" w:color="auto"/>
            <w:bottom w:val="none" w:sz="0" w:space="0" w:color="auto"/>
            <w:right w:val="none" w:sz="0" w:space="0" w:color="auto"/>
          </w:divBdr>
          <w:divsChild>
            <w:div w:id="1372530632">
              <w:marLeft w:val="0"/>
              <w:marRight w:val="0"/>
              <w:marTop w:val="0"/>
              <w:marBottom w:val="0"/>
              <w:divBdr>
                <w:top w:val="none" w:sz="0" w:space="0" w:color="auto"/>
                <w:left w:val="none" w:sz="0" w:space="0" w:color="auto"/>
                <w:bottom w:val="none" w:sz="0" w:space="0" w:color="auto"/>
                <w:right w:val="none" w:sz="0" w:space="0" w:color="auto"/>
              </w:divBdr>
            </w:div>
            <w:div w:id="623080233">
              <w:marLeft w:val="0"/>
              <w:marRight w:val="0"/>
              <w:marTop w:val="0"/>
              <w:marBottom w:val="0"/>
              <w:divBdr>
                <w:top w:val="none" w:sz="0" w:space="0" w:color="auto"/>
                <w:left w:val="none" w:sz="0" w:space="0" w:color="auto"/>
                <w:bottom w:val="none" w:sz="0" w:space="0" w:color="auto"/>
                <w:right w:val="none" w:sz="0" w:space="0" w:color="auto"/>
              </w:divBdr>
            </w:div>
          </w:divsChild>
        </w:div>
        <w:div w:id="571620552">
          <w:marLeft w:val="0"/>
          <w:marRight w:val="0"/>
          <w:marTop w:val="0"/>
          <w:marBottom w:val="120"/>
          <w:divBdr>
            <w:top w:val="none" w:sz="0" w:space="0" w:color="auto"/>
            <w:left w:val="none" w:sz="0" w:space="0" w:color="auto"/>
            <w:bottom w:val="none" w:sz="0" w:space="0" w:color="auto"/>
            <w:right w:val="none" w:sz="0" w:space="0" w:color="auto"/>
          </w:divBdr>
          <w:divsChild>
            <w:div w:id="780031306">
              <w:marLeft w:val="0"/>
              <w:marRight w:val="0"/>
              <w:marTop w:val="0"/>
              <w:marBottom w:val="0"/>
              <w:divBdr>
                <w:top w:val="none" w:sz="0" w:space="0" w:color="auto"/>
                <w:left w:val="none" w:sz="0" w:space="0" w:color="auto"/>
                <w:bottom w:val="none" w:sz="0" w:space="0" w:color="auto"/>
                <w:right w:val="none" w:sz="0" w:space="0" w:color="auto"/>
              </w:divBdr>
            </w:div>
            <w:div w:id="495387328">
              <w:marLeft w:val="0"/>
              <w:marRight w:val="0"/>
              <w:marTop w:val="0"/>
              <w:marBottom w:val="0"/>
              <w:divBdr>
                <w:top w:val="none" w:sz="0" w:space="0" w:color="auto"/>
                <w:left w:val="none" w:sz="0" w:space="0" w:color="auto"/>
                <w:bottom w:val="none" w:sz="0" w:space="0" w:color="auto"/>
                <w:right w:val="none" w:sz="0" w:space="0" w:color="auto"/>
              </w:divBdr>
            </w:div>
            <w:div w:id="439570055">
              <w:marLeft w:val="0"/>
              <w:marRight w:val="0"/>
              <w:marTop w:val="0"/>
              <w:marBottom w:val="0"/>
              <w:divBdr>
                <w:top w:val="none" w:sz="0" w:space="0" w:color="auto"/>
                <w:left w:val="none" w:sz="0" w:space="0" w:color="auto"/>
                <w:bottom w:val="none" w:sz="0" w:space="0" w:color="auto"/>
                <w:right w:val="none" w:sz="0" w:space="0" w:color="auto"/>
              </w:divBdr>
            </w:div>
          </w:divsChild>
        </w:div>
        <w:div w:id="1090155867">
          <w:marLeft w:val="0"/>
          <w:marRight w:val="0"/>
          <w:marTop w:val="0"/>
          <w:marBottom w:val="120"/>
          <w:divBdr>
            <w:top w:val="none" w:sz="0" w:space="0" w:color="auto"/>
            <w:left w:val="none" w:sz="0" w:space="0" w:color="auto"/>
            <w:bottom w:val="none" w:sz="0" w:space="0" w:color="auto"/>
            <w:right w:val="none" w:sz="0" w:space="0" w:color="auto"/>
          </w:divBdr>
          <w:divsChild>
            <w:div w:id="1324703826">
              <w:marLeft w:val="0"/>
              <w:marRight w:val="0"/>
              <w:marTop w:val="0"/>
              <w:marBottom w:val="0"/>
              <w:divBdr>
                <w:top w:val="none" w:sz="0" w:space="0" w:color="auto"/>
                <w:left w:val="none" w:sz="0" w:space="0" w:color="auto"/>
                <w:bottom w:val="none" w:sz="0" w:space="0" w:color="auto"/>
                <w:right w:val="none" w:sz="0" w:space="0" w:color="auto"/>
              </w:divBdr>
            </w:div>
          </w:divsChild>
        </w:div>
        <w:div w:id="155456905">
          <w:marLeft w:val="0"/>
          <w:marRight w:val="0"/>
          <w:marTop w:val="0"/>
          <w:marBottom w:val="120"/>
          <w:divBdr>
            <w:top w:val="none" w:sz="0" w:space="0" w:color="auto"/>
            <w:left w:val="none" w:sz="0" w:space="0" w:color="auto"/>
            <w:bottom w:val="none" w:sz="0" w:space="0" w:color="auto"/>
            <w:right w:val="none" w:sz="0" w:space="0" w:color="auto"/>
          </w:divBdr>
          <w:divsChild>
            <w:div w:id="1397121430">
              <w:marLeft w:val="0"/>
              <w:marRight w:val="0"/>
              <w:marTop w:val="0"/>
              <w:marBottom w:val="0"/>
              <w:divBdr>
                <w:top w:val="none" w:sz="0" w:space="0" w:color="auto"/>
                <w:left w:val="none" w:sz="0" w:space="0" w:color="auto"/>
                <w:bottom w:val="none" w:sz="0" w:space="0" w:color="auto"/>
                <w:right w:val="none" w:sz="0" w:space="0" w:color="auto"/>
              </w:divBdr>
            </w:div>
            <w:div w:id="1861582463">
              <w:marLeft w:val="0"/>
              <w:marRight w:val="0"/>
              <w:marTop w:val="0"/>
              <w:marBottom w:val="0"/>
              <w:divBdr>
                <w:top w:val="none" w:sz="0" w:space="0" w:color="auto"/>
                <w:left w:val="none" w:sz="0" w:space="0" w:color="auto"/>
                <w:bottom w:val="none" w:sz="0" w:space="0" w:color="auto"/>
                <w:right w:val="none" w:sz="0" w:space="0" w:color="auto"/>
              </w:divBdr>
            </w:div>
            <w:div w:id="34625906">
              <w:marLeft w:val="0"/>
              <w:marRight w:val="0"/>
              <w:marTop w:val="0"/>
              <w:marBottom w:val="0"/>
              <w:divBdr>
                <w:top w:val="none" w:sz="0" w:space="0" w:color="auto"/>
                <w:left w:val="none" w:sz="0" w:space="0" w:color="auto"/>
                <w:bottom w:val="none" w:sz="0" w:space="0" w:color="auto"/>
                <w:right w:val="none" w:sz="0" w:space="0" w:color="auto"/>
              </w:divBdr>
            </w:div>
          </w:divsChild>
        </w:div>
        <w:div w:id="894701816">
          <w:marLeft w:val="0"/>
          <w:marRight w:val="0"/>
          <w:marTop w:val="0"/>
          <w:marBottom w:val="120"/>
          <w:divBdr>
            <w:top w:val="none" w:sz="0" w:space="0" w:color="auto"/>
            <w:left w:val="none" w:sz="0" w:space="0" w:color="auto"/>
            <w:bottom w:val="none" w:sz="0" w:space="0" w:color="auto"/>
            <w:right w:val="none" w:sz="0" w:space="0" w:color="auto"/>
          </w:divBdr>
          <w:divsChild>
            <w:div w:id="635338595">
              <w:marLeft w:val="0"/>
              <w:marRight w:val="0"/>
              <w:marTop w:val="0"/>
              <w:marBottom w:val="0"/>
              <w:divBdr>
                <w:top w:val="none" w:sz="0" w:space="0" w:color="auto"/>
                <w:left w:val="none" w:sz="0" w:space="0" w:color="auto"/>
                <w:bottom w:val="none" w:sz="0" w:space="0" w:color="auto"/>
                <w:right w:val="none" w:sz="0" w:space="0" w:color="auto"/>
              </w:divBdr>
            </w:div>
            <w:div w:id="621805631">
              <w:marLeft w:val="0"/>
              <w:marRight w:val="0"/>
              <w:marTop w:val="0"/>
              <w:marBottom w:val="0"/>
              <w:divBdr>
                <w:top w:val="none" w:sz="0" w:space="0" w:color="auto"/>
                <w:left w:val="none" w:sz="0" w:space="0" w:color="auto"/>
                <w:bottom w:val="none" w:sz="0" w:space="0" w:color="auto"/>
                <w:right w:val="none" w:sz="0" w:space="0" w:color="auto"/>
              </w:divBdr>
            </w:div>
            <w:div w:id="2008246451">
              <w:marLeft w:val="0"/>
              <w:marRight w:val="0"/>
              <w:marTop w:val="0"/>
              <w:marBottom w:val="0"/>
              <w:divBdr>
                <w:top w:val="none" w:sz="0" w:space="0" w:color="auto"/>
                <w:left w:val="none" w:sz="0" w:space="0" w:color="auto"/>
                <w:bottom w:val="none" w:sz="0" w:space="0" w:color="auto"/>
                <w:right w:val="none" w:sz="0" w:space="0" w:color="auto"/>
              </w:divBdr>
            </w:div>
            <w:div w:id="911895129">
              <w:marLeft w:val="0"/>
              <w:marRight w:val="0"/>
              <w:marTop w:val="0"/>
              <w:marBottom w:val="0"/>
              <w:divBdr>
                <w:top w:val="none" w:sz="0" w:space="0" w:color="auto"/>
                <w:left w:val="none" w:sz="0" w:space="0" w:color="auto"/>
                <w:bottom w:val="none" w:sz="0" w:space="0" w:color="auto"/>
                <w:right w:val="none" w:sz="0" w:space="0" w:color="auto"/>
              </w:divBdr>
            </w:div>
            <w:div w:id="1888492849">
              <w:marLeft w:val="0"/>
              <w:marRight w:val="0"/>
              <w:marTop w:val="0"/>
              <w:marBottom w:val="0"/>
              <w:divBdr>
                <w:top w:val="none" w:sz="0" w:space="0" w:color="auto"/>
                <w:left w:val="none" w:sz="0" w:space="0" w:color="auto"/>
                <w:bottom w:val="none" w:sz="0" w:space="0" w:color="auto"/>
                <w:right w:val="none" w:sz="0" w:space="0" w:color="auto"/>
              </w:divBdr>
            </w:div>
            <w:div w:id="1595020008">
              <w:marLeft w:val="0"/>
              <w:marRight w:val="0"/>
              <w:marTop w:val="0"/>
              <w:marBottom w:val="0"/>
              <w:divBdr>
                <w:top w:val="none" w:sz="0" w:space="0" w:color="auto"/>
                <w:left w:val="none" w:sz="0" w:space="0" w:color="auto"/>
                <w:bottom w:val="none" w:sz="0" w:space="0" w:color="auto"/>
                <w:right w:val="none" w:sz="0" w:space="0" w:color="auto"/>
              </w:divBdr>
            </w:div>
            <w:div w:id="1614439112">
              <w:marLeft w:val="0"/>
              <w:marRight w:val="0"/>
              <w:marTop w:val="0"/>
              <w:marBottom w:val="0"/>
              <w:divBdr>
                <w:top w:val="none" w:sz="0" w:space="0" w:color="auto"/>
                <w:left w:val="none" w:sz="0" w:space="0" w:color="auto"/>
                <w:bottom w:val="none" w:sz="0" w:space="0" w:color="auto"/>
                <w:right w:val="none" w:sz="0" w:space="0" w:color="auto"/>
              </w:divBdr>
            </w:div>
          </w:divsChild>
        </w:div>
        <w:div w:id="2069839660">
          <w:marLeft w:val="0"/>
          <w:marRight w:val="0"/>
          <w:marTop w:val="150"/>
          <w:marBottom w:val="0"/>
          <w:divBdr>
            <w:top w:val="none" w:sz="0" w:space="0" w:color="auto"/>
            <w:left w:val="none" w:sz="0" w:space="0" w:color="auto"/>
            <w:bottom w:val="none" w:sz="0" w:space="0" w:color="auto"/>
            <w:right w:val="none" w:sz="0" w:space="0" w:color="auto"/>
          </w:divBdr>
        </w:div>
        <w:div w:id="1692343280">
          <w:marLeft w:val="0"/>
          <w:marRight w:val="0"/>
          <w:marTop w:val="0"/>
          <w:marBottom w:val="120"/>
          <w:divBdr>
            <w:top w:val="none" w:sz="0" w:space="0" w:color="auto"/>
            <w:left w:val="none" w:sz="0" w:space="0" w:color="auto"/>
            <w:bottom w:val="none" w:sz="0" w:space="0" w:color="auto"/>
            <w:right w:val="none" w:sz="0" w:space="0" w:color="auto"/>
          </w:divBdr>
          <w:divsChild>
            <w:div w:id="648362660">
              <w:marLeft w:val="0"/>
              <w:marRight w:val="0"/>
              <w:marTop w:val="0"/>
              <w:marBottom w:val="0"/>
              <w:divBdr>
                <w:top w:val="none" w:sz="0" w:space="0" w:color="auto"/>
                <w:left w:val="none" w:sz="0" w:space="0" w:color="auto"/>
                <w:bottom w:val="none" w:sz="0" w:space="0" w:color="auto"/>
                <w:right w:val="none" w:sz="0" w:space="0" w:color="auto"/>
              </w:divBdr>
            </w:div>
            <w:div w:id="837692996">
              <w:marLeft w:val="0"/>
              <w:marRight w:val="0"/>
              <w:marTop w:val="0"/>
              <w:marBottom w:val="0"/>
              <w:divBdr>
                <w:top w:val="none" w:sz="0" w:space="0" w:color="auto"/>
                <w:left w:val="none" w:sz="0" w:space="0" w:color="auto"/>
                <w:bottom w:val="none" w:sz="0" w:space="0" w:color="auto"/>
                <w:right w:val="none" w:sz="0" w:space="0" w:color="auto"/>
              </w:divBdr>
            </w:div>
            <w:div w:id="51662177">
              <w:marLeft w:val="0"/>
              <w:marRight w:val="0"/>
              <w:marTop w:val="0"/>
              <w:marBottom w:val="0"/>
              <w:divBdr>
                <w:top w:val="none" w:sz="0" w:space="0" w:color="auto"/>
                <w:left w:val="none" w:sz="0" w:space="0" w:color="auto"/>
                <w:bottom w:val="none" w:sz="0" w:space="0" w:color="auto"/>
                <w:right w:val="none" w:sz="0" w:space="0" w:color="auto"/>
              </w:divBdr>
            </w:div>
            <w:div w:id="322705509">
              <w:marLeft w:val="0"/>
              <w:marRight w:val="0"/>
              <w:marTop w:val="0"/>
              <w:marBottom w:val="0"/>
              <w:divBdr>
                <w:top w:val="none" w:sz="0" w:space="0" w:color="auto"/>
                <w:left w:val="none" w:sz="0" w:space="0" w:color="auto"/>
                <w:bottom w:val="none" w:sz="0" w:space="0" w:color="auto"/>
                <w:right w:val="none" w:sz="0" w:space="0" w:color="auto"/>
              </w:divBdr>
            </w:div>
          </w:divsChild>
        </w:div>
        <w:div w:id="286548096">
          <w:marLeft w:val="0"/>
          <w:marRight w:val="0"/>
          <w:marTop w:val="0"/>
          <w:marBottom w:val="120"/>
          <w:divBdr>
            <w:top w:val="none" w:sz="0" w:space="0" w:color="auto"/>
            <w:left w:val="none" w:sz="0" w:space="0" w:color="auto"/>
            <w:bottom w:val="none" w:sz="0" w:space="0" w:color="auto"/>
            <w:right w:val="none" w:sz="0" w:space="0" w:color="auto"/>
          </w:divBdr>
          <w:divsChild>
            <w:div w:id="1211722898">
              <w:marLeft w:val="0"/>
              <w:marRight w:val="0"/>
              <w:marTop w:val="0"/>
              <w:marBottom w:val="0"/>
              <w:divBdr>
                <w:top w:val="none" w:sz="0" w:space="0" w:color="auto"/>
                <w:left w:val="none" w:sz="0" w:space="0" w:color="auto"/>
                <w:bottom w:val="none" w:sz="0" w:space="0" w:color="auto"/>
                <w:right w:val="none" w:sz="0" w:space="0" w:color="auto"/>
              </w:divBdr>
            </w:div>
            <w:div w:id="1182670136">
              <w:marLeft w:val="0"/>
              <w:marRight w:val="0"/>
              <w:marTop w:val="0"/>
              <w:marBottom w:val="0"/>
              <w:divBdr>
                <w:top w:val="none" w:sz="0" w:space="0" w:color="auto"/>
                <w:left w:val="none" w:sz="0" w:space="0" w:color="auto"/>
                <w:bottom w:val="none" w:sz="0" w:space="0" w:color="auto"/>
                <w:right w:val="none" w:sz="0" w:space="0" w:color="auto"/>
              </w:divBdr>
            </w:div>
          </w:divsChild>
        </w:div>
        <w:div w:id="134835054">
          <w:marLeft w:val="0"/>
          <w:marRight w:val="0"/>
          <w:marTop w:val="0"/>
          <w:marBottom w:val="120"/>
          <w:divBdr>
            <w:top w:val="none" w:sz="0" w:space="0" w:color="auto"/>
            <w:left w:val="none" w:sz="0" w:space="0" w:color="auto"/>
            <w:bottom w:val="none" w:sz="0" w:space="0" w:color="auto"/>
            <w:right w:val="none" w:sz="0" w:space="0" w:color="auto"/>
          </w:divBdr>
          <w:divsChild>
            <w:div w:id="1158616826">
              <w:marLeft w:val="0"/>
              <w:marRight w:val="0"/>
              <w:marTop w:val="0"/>
              <w:marBottom w:val="0"/>
              <w:divBdr>
                <w:top w:val="none" w:sz="0" w:space="0" w:color="auto"/>
                <w:left w:val="none" w:sz="0" w:space="0" w:color="auto"/>
                <w:bottom w:val="none" w:sz="0" w:space="0" w:color="auto"/>
                <w:right w:val="none" w:sz="0" w:space="0" w:color="auto"/>
              </w:divBdr>
            </w:div>
            <w:div w:id="313140460">
              <w:marLeft w:val="0"/>
              <w:marRight w:val="0"/>
              <w:marTop w:val="0"/>
              <w:marBottom w:val="0"/>
              <w:divBdr>
                <w:top w:val="none" w:sz="0" w:space="0" w:color="auto"/>
                <w:left w:val="none" w:sz="0" w:space="0" w:color="auto"/>
                <w:bottom w:val="none" w:sz="0" w:space="0" w:color="auto"/>
                <w:right w:val="none" w:sz="0" w:space="0" w:color="auto"/>
              </w:divBdr>
            </w:div>
          </w:divsChild>
        </w:div>
        <w:div w:id="954604090">
          <w:marLeft w:val="0"/>
          <w:marRight w:val="0"/>
          <w:marTop w:val="0"/>
          <w:marBottom w:val="120"/>
          <w:divBdr>
            <w:top w:val="none" w:sz="0" w:space="0" w:color="auto"/>
            <w:left w:val="none" w:sz="0" w:space="0" w:color="auto"/>
            <w:bottom w:val="none" w:sz="0" w:space="0" w:color="auto"/>
            <w:right w:val="none" w:sz="0" w:space="0" w:color="auto"/>
          </w:divBdr>
          <w:divsChild>
            <w:div w:id="2056006497">
              <w:marLeft w:val="0"/>
              <w:marRight w:val="0"/>
              <w:marTop w:val="0"/>
              <w:marBottom w:val="0"/>
              <w:divBdr>
                <w:top w:val="none" w:sz="0" w:space="0" w:color="auto"/>
                <w:left w:val="none" w:sz="0" w:space="0" w:color="auto"/>
                <w:bottom w:val="none" w:sz="0" w:space="0" w:color="auto"/>
                <w:right w:val="none" w:sz="0" w:space="0" w:color="auto"/>
              </w:divBdr>
            </w:div>
            <w:div w:id="1014645669">
              <w:marLeft w:val="0"/>
              <w:marRight w:val="0"/>
              <w:marTop w:val="0"/>
              <w:marBottom w:val="0"/>
              <w:divBdr>
                <w:top w:val="none" w:sz="0" w:space="0" w:color="auto"/>
                <w:left w:val="none" w:sz="0" w:space="0" w:color="auto"/>
                <w:bottom w:val="none" w:sz="0" w:space="0" w:color="auto"/>
                <w:right w:val="none" w:sz="0" w:space="0" w:color="auto"/>
              </w:divBdr>
            </w:div>
          </w:divsChild>
        </w:div>
        <w:div w:id="1062676293">
          <w:marLeft w:val="0"/>
          <w:marRight w:val="0"/>
          <w:marTop w:val="150"/>
          <w:marBottom w:val="0"/>
          <w:divBdr>
            <w:top w:val="none" w:sz="0" w:space="0" w:color="auto"/>
            <w:left w:val="none" w:sz="0" w:space="0" w:color="auto"/>
            <w:bottom w:val="none" w:sz="0" w:space="0" w:color="auto"/>
            <w:right w:val="none" w:sz="0" w:space="0" w:color="auto"/>
          </w:divBdr>
        </w:div>
        <w:div w:id="881751425">
          <w:marLeft w:val="0"/>
          <w:marRight w:val="0"/>
          <w:marTop w:val="0"/>
          <w:marBottom w:val="120"/>
          <w:divBdr>
            <w:top w:val="none" w:sz="0" w:space="0" w:color="auto"/>
            <w:left w:val="none" w:sz="0" w:space="0" w:color="auto"/>
            <w:bottom w:val="none" w:sz="0" w:space="0" w:color="auto"/>
            <w:right w:val="none" w:sz="0" w:space="0" w:color="auto"/>
          </w:divBdr>
          <w:divsChild>
            <w:div w:id="282613097">
              <w:marLeft w:val="0"/>
              <w:marRight w:val="0"/>
              <w:marTop w:val="0"/>
              <w:marBottom w:val="0"/>
              <w:divBdr>
                <w:top w:val="none" w:sz="0" w:space="0" w:color="auto"/>
                <w:left w:val="none" w:sz="0" w:space="0" w:color="auto"/>
                <w:bottom w:val="none" w:sz="0" w:space="0" w:color="auto"/>
                <w:right w:val="none" w:sz="0" w:space="0" w:color="auto"/>
              </w:divBdr>
            </w:div>
          </w:divsChild>
        </w:div>
        <w:div w:id="1826626748">
          <w:marLeft w:val="0"/>
          <w:marRight w:val="0"/>
          <w:marTop w:val="0"/>
          <w:marBottom w:val="120"/>
          <w:divBdr>
            <w:top w:val="none" w:sz="0" w:space="0" w:color="auto"/>
            <w:left w:val="none" w:sz="0" w:space="0" w:color="auto"/>
            <w:bottom w:val="none" w:sz="0" w:space="0" w:color="auto"/>
            <w:right w:val="none" w:sz="0" w:space="0" w:color="auto"/>
          </w:divBdr>
          <w:divsChild>
            <w:div w:id="153566768">
              <w:marLeft w:val="0"/>
              <w:marRight w:val="0"/>
              <w:marTop w:val="0"/>
              <w:marBottom w:val="0"/>
              <w:divBdr>
                <w:top w:val="none" w:sz="0" w:space="0" w:color="auto"/>
                <w:left w:val="none" w:sz="0" w:space="0" w:color="auto"/>
                <w:bottom w:val="none" w:sz="0" w:space="0" w:color="auto"/>
                <w:right w:val="none" w:sz="0" w:space="0" w:color="auto"/>
              </w:divBdr>
            </w:div>
            <w:div w:id="1251087290">
              <w:marLeft w:val="0"/>
              <w:marRight w:val="0"/>
              <w:marTop w:val="0"/>
              <w:marBottom w:val="0"/>
              <w:divBdr>
                <w:top w:val="none" w:sz="0" w:space="0" w:color="auto"/>
                <w:left w:val="none" w:sz="0" w:space="0" w:color="auto"/>
                <w:bottom w:val="none" w:sz="0" w:space="0" w:color="auto"/>
                <w:right w:val="none" w:sz="0" w:space="0" w:color="auto"/>
              </w:divBdr>
            </w:div>
            <w:div w:id="1101875134">
              <w:marLeft w:val="0"/>
              <w:marRight w:val="0"/>
              <w:marTop w:val="0"/>
              <w:marBottom w:val="0"/>
              <w:divBdr>
                <w:top w:val="none" w:sz="0" w:space="0" w:color="auto"/>
                <w:left w:val="none" w:sz="0" w:space="0" w:color="auto"/>
                <w:bottom w:val="none" w:sz="0" w:space="0" w:color="auto"/>
                <w:right w:val="none" w:sz="0" w:space="0" w:color="auto"/>
              </w:divBdr>
            </w:div>
          </w:divsChild>
        </w:div>
        <w:div w:id="2059355415">
          <w:marLeft w:val="0"/>
          <w:marRight w:val="0"/>
          <w:marTop w:val="225"/>
          <w:marBottom w:val="0"/>
          <w:divBdr>
            <w:top w:val="none" w:sz="0" w:space="0" w:color="auto"/>
            <w:left w:val="none" w:sz="0" w:space="0" w:color="auto"/>
            <w:bottom w:val="none" w:sz="0" w:space="0" w:color="auto"/>
            <w:right w:val="none" w:sz="0" w:space="0" w:color="auto"/>
          </w:divBdr>
        </w:div>
        <w:div w:id="850486990">
          <w:marLeft w:val="0"/>
          <w:marRight w:val="0"/>
          <w:marTop w:val="150"/>
          <w:marBottom w:val="0"/>
          <w:divBdr>
            <w:top w:val="none" w:sz="0" w:space="0" w:color="auto"/>
            <w:left w:val="none" w:sz="0" w:space="0" w:color="auto"/>
            <w:bottom w:val="none" w:sz="0" w:space="0" w:color="auto"/>
            <w:right w:val="none" w:sz="0" w:space="0" w:color="auto"/>
          </w:divBdr>
        </w:div>
        <w:div w:id="63334980">
          <w:marLeft w:val="0"/>
          <w:marRight w:val="0"/>
          <w:marTop w:val="0"/>
          <w:marBottom w:val="120"/>
          <w:divBdr>
            <w:top w:val="none" w:sz="0" w:space="0" w:color="auto"/>
            <w:left w:val="none" w:sz="0" w:space="0" w:color="auto"/>
            <w:bottom w:val="none" w:sz="0" w:space="0" w:color="auto"/>
            <w:right w:val="none" w:sz="0" w:space="0" w:color="auto"/>
          </w:divBdr>
          <w:divsChild>
            <w:div w:id="315109138">
              <w:marLeft w:val="0"/>
              <w:marRight w:val="0"/>
              <w:marTop w:val="0"/>
              <w:marBottom w:val="0"/>
              <w:divBdr>
                <w:top w:val="none" w:sz="0" w:space="0" w:color="auto"/>
                <w:left w:val="none" w:sz="0" w:space="0" w:color="auto"/>
                <w:bottom w:val="none" w:sz="0" w:space="0" w:color="auto"/>
                <w:right w:val="none" w:sz="0" w:space="0" w:color="auto"/>
              </w:divBdr>
            </w:div>
            <w:div w:id="1479345133">
              <w:marLeft w:val="0"/>
              <w:marRight w:val="0"/>
              <w:marTop w:val="0"/>
              <w:marBottom w:val="0"/>
              <w:divBdr>
                <w:top w:val="none" w:sz="0" w:space="0" w:color="auto"/>
                <w:left w:val="none" w:sz="0" w:space="0" w:color="auto"/>
                <w:bottom w:val="none" w:sz="0" w:space="0" w:color="auto"/>
                <w:right w:val="none" w:sz="0" w:space="0" w:color="auto"/>
              </w:divBdr>
            </w:div>
            <w:div w:id="672607546">
              <w:marLeft w:val="0"/>
              <w:marRight w:val="0"/>
              <w:marTop w:val="0"/>
              <w:marBottom w:val="0"/>
              <w:divBdr>
                <w:top w:val="none" w:sz="0" w:space="0" w:color="auto"/>
                <w:left w:val="none" w:sz="0" w:space="0" w:color="auto"/>
                <w:bottom w:val="none" w:sz="0" w:space="0" w:color="auto"/>
                <w:right w:val="none" w:sz="0" w:space="0" w:color="auto"/>
              </w:divBdr>
            </w:div>
            <w:div w:id="396442613">
              <w:marLeft w:val="0"/>
              <w:marRight w:val="0"/>
              <w:marTop w:val="0"/>
              <w:marBottom w:val="0"/>
              <w:divBdr>
                <w:top w:val="none" w:sz="0" w:space="0" w:color="auto"/>
                <w:left w:val="none" w:sz="0" w:space="0" w:color="auto"/>
                <w:bottom w:val="none" w:sz="0" w:space="0" w:color="auto"/>
                <w:right w:val="none" w:sz="0" w:space="0" w:color="auto"/>
              </w:divBdr>
            </w:div>
            <w:div w:id="780760588">
              <w:marLeft w:val="0"/>
              <w:marRight w:val="0"/>
              <w:marTop w:val="0"/>
              <w:marBottom w:val="0"/>
              <w:divBdr>
                <w:top w:val="none" w:sz="0" w:space="0" w:color="auto"/>
                <w:left w:val="none" w:sz="0" w:space="0" w:color="auto"/>
                <w:bottom w:val="none" w:sz="0" w:space="0" w:color="auto"/>
                <w:right w:val="none" w:sz="0" w:space="0" w:color="auto"/>
              </w:divBdr>
            </w:div>
            <w:div w:id="1159153870">
              <w:marLeft w:val="0"/>
              <w:marRight w:val="0"/>
              <w:marTop w:val="0"/>
              <w:marBottom w:val="0"/>
              <w:divBdr>
                <w:top w:val="none" w:sz="0" w:space="0" w:color="auto"/>
                <w:left w:val="none" w:sz="0" w:space="0" w:color="auto"/>
                <w:bottom w:val="none" w:sz="0" w:space="0" w:color="auto"/>
                <w:right w:val="none" w:sz="0" w:space="0" w:color="auto"/>
              </w:divBdr>
            </w:div>
            <w:div w:id="399409047">
              <w:marLeft w:val="0"/>
              <w:marRight w:val="0"/>
              <w:marTop w:val="0"/>
              <w:marBottom w:val="0"/>
              <w:divBdr>
                <w:top w:val="none" w:sz="0" w:space="0" w:color="auto"/>
                <w:left w:val="none" w:sz="0" w:space="0" w:color="auto"/>
                <w:bottom w:val="none" w:sz="0" w:space="0" w:color="auto"/>
                <w:right w:val="none" w:sz="0" w:space="0" w:color="auto"/>
              </w:divBdr>
            </w:div>
            <w:div w:id="1663317037">
              <w:marLeft w:val="0"/>
              <w:marRight w:val="0"/>
              <w:marTop w:val="0"/>
              <w:marBottom w:val="0"/>
              <w:divBdr>
                <w:top w:val="none" w:sz="0" w:space="0" w:color="auto"/>
                <w:left w:val="none" w:sz="0" w:space="0" w:color="auto"/>
                <w:bottom w:val="none" w:sz="0" w:space="0" w:color="auto"/>
                <w:right w:val="none" w:sz="0" w:space="0" w:color="auto"/>
              </w:divBdr>
            </w:div>
            <w:div w:id="1198928847">
              <w:marLeft w:val="0"/>
              <w:marRight w:val="0"/>
              <w:marTop w:val="0"/>
              <w:marBottom w:val="0"/>
              <w:divBdr>
                <w:top w:val="none" w:sz="0" w:space="0" w:color="auto"/>
                <w:left w:val="none" w:sz="0" w:space="0" w:color="auto"/>
                <w:bottom w:val="none" w:sz="0" w:space="0" w:color="auto"/>
                <w:right w:val="none" w:sz="0" w:space="0" w:color="auto"/>
              </w:divBdr>
            </w:div>
            <w:div w:id="777018487">
              <w:marLeft w:val="0"/>
              <w:marRight w:val="0"/>
              <w:marTop w:val="0"/>
              <w:marBottom w:val="0"/>
              <w:divBdr>
                <w:top w:val="none" w:sz="0" w:space="0" w:color="auto"/>
                <w:left w:val="none" w:sz="0" w:space="0" w:color="auto"/>
                <w:bottom w:val="none" w:sz="0" w:space="0" w:color="auto"/>
                <w:right w:val="none" w:sz="0" w:space="0" w:color="auto"/>
              </w:divBdr>
            </w:div>
            <w:div w:id="1704355989">
              <w:marLeft w:val="0"/>
              <w:marRight w:val="0"/>
              <w:marTop w:val="0"/>
              <w:marBottom w:val="0"/>
              <w:divBdr>
                <w:top w:val="none" w:sz="0" w:space="0" w:color="auto"/>
                <w:left w:val="none" w:sz="0" w:space="0" w:color="auto"/>
                <w:bottom w:val="none" w:sz="0" w:space="0" w:color="auto"/>
                <w:right w:val="none" w:sz="0" w:space="0" w:color="auto"/>
              </w:divBdr>
            </w:div>
            <w:div w:id="1173841024">
              <w:marLeft w:val="0"/>
              <w:marRight w:val="0"/>
              <w:marTop w:val="0"/>
              <w:marBottom w:val="0"/>
              <w:divBdr>
                <w:top w:val="none" w:sz="0" w:space="0" w:color="auto"/>
                <w:left w:val="none" w:sz="0" w:space="0" w:color="auto"/>
                <w:bottom w:val="none" w:sz="0" w:space="0" w:color="auto"/>
                <w:right w:val="none" w:sz="0" w:space="0" w:color="auto"/>
              </w:divBdr>
            </w:div>
            <w:div w:id="961496738">
              <w:marLeft w:val="0"/>
              <w:marRight w:val="0"/>
              <w:marTop w:val="0"/>
              <w:marBottom w:val="0"/>
              <w:divBdr>
                <w:top w:val="none" w:sz="0" w:space="0" w:color="auto"/>
                <w:left w:val="none" w:sz="0" w:space="0" w:color="auto"/>
                <w:bottom w:val="none" w:sz="0" w:space="0" w:color="auto"/>
                <w:right w:val="none" w:sz="0" w:space="0" w:color="auto"/>
              </w:divBdr>
            </w:div>
            <w:div w:id="1585458730">
              <w:marLeft w:val="0"/>
              <w:marRight w:val="0"/>
              <w:marTop w:val="0"/>
              <w:marBottom w:val="0"/>
              <w:divBdr>
                <w:top w:val="none" w:sz="0" w:space="0" w:color="auto"/>
                <w:left w:val="none" w:sz="0" w:space="0" w:color="auto"/>
                <w:bottom w:val="none" w:sz="0" w:space="0" w:color="auto"/>
                <w:right w:val="none" w:sz="0" w:space="0" w:color="auto"/>
              </w:divBdr>
            </w:div>
            <w:div w:id="234509712">
              <w:marLeft w:val="0"/>
              <w:marRight w:val="0"/>
              <w:marTop w:val="0"/>
              <w:marBottom w:val="0"/>
              <w:divBdr>
                <w:top w:val="none" w:sz="0" w:space="0" w:color="auto"/>
                <w:left w:val="none" w:sz="0" w:space="0" w:color="auto"/>
                <w:bottom w:val="none" w:sz="0" w:space="0" w:color="auto"/>
                <w:right w:val="none" w:sz="0" w:space="0" w:color="auto"/>
              </w:divBdr>
            </w:div>
            <w:div w:id="553584480">
              <w:marLeft w:val="0"/>
              <w:marRight w:val="0"/>
              <w:marTop w:val="0"/>
              <w:marBottom w:val="0"/>
              <w:divBdr>
                <w:top w:val="none" w:sz="0" w:space="0" w:color="auto"/>
                <w:left w:val="none" w:sz="0" w:space="0" w:color="auto"/>
                <w:bottom w:val="none" w:sz="0" w:space="0" w:color="auto"/>
                <w:right w:val="none" w:sz="0" w:space="0" w:color="auto"/>
              </w:divBdr>
            </w:div>
            <w:div w:id="2119568324">
              <w:marLeft w:val="0"/>
              <w:marRight w:val="0"/>
              <w:marTop w:val="0"/>
              <w:marBottom w:val="0"/>
              <w:divBdr>
                <w:top w:val="none" w:sz="0" w:space="0" w:color="auto"/>
                <w:left w:val="none" w:sz="0" w:space="0" w:color="auto"/>
                <w:bottom w:val="none" w:sz="0" w:space="0" w:color="auto"/>
                <w:right w:val="none" w:sz="0" w:space="0" w:color="auto"/>
              </w:divBdr>
            </w:div>
            <w:div w:id="1838308389">
              <w:marLeft w:val="0"/>
              <w:marRight w:val="0"/>
              <w:marTop w:val="0"/>
              <w:marBottom w:val="0"/>
              <w:divBdr>
                <w:top w:val="none" w:sz="0" w:space="0" w:color="auto"/>
                <w:left w:val="none" w:sz="0" w:space="0" w:color="auto"/>
                <w:bottom w:val="none" w:sz="0" w:space="0" w:color="auto"/>
                <w:right w:val="none" w:sz="0" w:space="0" w:color="auto"/>
              </w:divBdr>
            </w:div>
            <w:div w:id="707920929">
              <w:marLeft w:val="0"/>
              <w:marRight w:val="0"/>
              <w:marTop w:val="0"/>
              <w:marBottom w:val="0"/>
              <w:divBdr>
                <w:top w:val="none" w:sz="0" w:space="0" w:color="auto"/>
                <w:left w:val="none" w:sz="0" w:space="0" w:color="auto"/>
                <w:bottom w:val="none" w:sz="0" w:space="0" w:color="auto"/>
                <w:right w:val="none" w:sz="0" w:space="0" w:color="auto"/>
              </w:divBdr>
            </w:div>
            <w:div w:id="2121415354">
              <w:marLeft w:val="0"/>
              <w:marRight w:val="0"/>
              <w:marTop w:val="0"/>
              <w:marBottom w:val="0"/>
              <w:divBdr>
                <w:top w:val="none" w:sz="0" w:space="0" w:color="auto"/>
                <w:left w:val="none" w:sz="0" w:space="0" w:color="auto"/>
                <w:bottom w:val="none" w:sz="0" w:space="0" w:color="auto"/>
                <w:right w:val="none" w:sz="0" w:space="0" w:color="auto"/>
              </w:divBdr>
            </w:div>
            <w:div w:id="116879910">
              <w:marLeft w:val="0"/>
              <w:marRight w:val="0"/>
              <w:marTop w:val="0"/>
              <w:marBottom w:val="0"/>
              <w:divBdr>
                <w:top w:val="none" w:sz="0" w:space="0" w:color="auto"/>
                <w:left w:val="none" w:sz="0" w:space="0" w:color="auto"/>
                <w:bottom w:val="none" w:sz="0" w:space="0" w:color="auto"/>
                <w:right w:val="none" w:sz="0" w:space="0" w:color="auto"/>
              </w:divBdr>
            </w:div>
            <w:div w:id="1031537173">
              <w:marLeft w:val="0"/>
              <w:marRight w:val="0"/>
              <w:marTop w:val="0"/>
              <w:marBottom w:val="0"/>
              <w:divBdr>
                <w:top w:val="none" w:sz="0" w:space="0" w:color="auto"/>
                <w:left w:val="none" w:sz="0" w:space="0" w:color="auto"/>
                <w:bottom w:val="none" w:sz="0" w:space="0" w:color="auto"/>
                <w:right w:val="none" w:sz="0" w:space="0" w:color="auto"/>
              </w:divBdr>
            </w:div>
            <w:div w:id="1739747096">
              <w:marLeft w:val="0"/>
              <w:marRight w:val="0"/>
              <w:marTop w:val="0"/>
              <w:marBottom w:val="0"/>
              <w:divBdr>
                <w:top w:val="none" w:sz="0" w:space="0" w:color="auto"/>
                <w:left w:val="none" w:sz="0" w:space="0" w:color="auto"/>
                <w:bottom w:val="none" w:sz="0" w:space="0" w:color="auto"/>
                <w:right w:val="none" w:sz="0" w:space="0" w:color="auto"/>
              </w:divBdr>
            </w:div>
            <w:div w:id="183446729">
              <w:marLeft w:val="0"/>
              <w:marRight w:val="0"/>
              <w:marTop w:val="0"/>
              <w:marBottom w:val="0"/>
              <w:divBdr>
                <w:top w:val="none" w:sz="0" w:space="0" w:color="auto"/>
                <w:left w:val="none" w:sz="0" w:space="0" w:color="auto"/>
                <w:bottom w:val="none" w:sz="0" w:space="0" w:color="auto"/>
                <w:right w:val="none" w:sz="0" w:space="0" w:color="auto"/>
              </w:divBdr>
            </w:div>
            <w:div w:id="624963463">
              <w:marLeft w:val="0"/>
              <w:marRight w:val="0"/>
              <w:marTop w:val="0"/>
              <w:marBottom w:val="0"/>
              <w:divBdr>
                <w:top w:val="none" w:sz="0" w:space="0" w:color="auto"/>
                <w:left w:val="none" w:sz="0" w:space="0" w:color="auto"/>
                <w:bottom w:val="none" w:sz="0" w:space="0" w:color="auto"/>
                <w:right w:val="none" w:sz="0" w:space="0" w:color="auto"/>
              </w:divBdr>
            </w:div>
            <w:div w:id="1488746560">
              <w:marLeft w:val="0"/>
              <w:marRight w:val="0"/>
              <w:marTop w:val="0"/>
              <w:marBottom w:val="0"/>
              <w:divBdr>
                <w:top w:val="none" w:sz="0" w:space="0" w:color="auto"/>
                <w:left w:val="none" w:sz="0" w:space="0" w:color="auto"/>
                <w:bottom w:val="none" w:sz="0" w:space="0" w:color="auto"/>
                <w:right w:val="none" w:sz="0" w:space="0" w:color="auto"/>
              </w:divBdr>
            </w:div>
            <w:div w:id="1662346423">
              <w:marLeft w:val="0"/>
              <w:marRight w:val="0"/>
              <w:marTop w:val="0"/>
              <w:marBottom w:val="0"/>
              <w:divBdr>
                <w:top w:val="none" w:sz="0" w:space="0" w:color="auto"/>
                <w:left w:val="none" w:sz="0" w:space="0" w:color="auto"/>
                <w:bottom w:val="none" w:sz="0" w:space="0" w:color="auto"/>
                <w:right w:val="none" w:sz="0" w:space="0" w:color="auto"/>
              </w:divBdr>
            </w:div>
            <w:div w:id="2016568312">
              <w:marLeft w:val="0"/>
              <w:marRight w:val="0"/>
              <w:marTop w:val="0"/>
              <w:marBottom w:val="0"/>
              <w:divBdr>
                <w:top w:val="none" w:sz="0" w:space="0" w:color="auto"/>
                <w:left w:val="none" w:sz="0" w:space="0" w:color="auto"/>
                <w:bottom w:val="none" w:sz="0" w:space="0" w:color="auto"/>
                <w:right w:val="none" w:sz="0" w:space="0" w:color="auto"/>
              </w:divBdr>
            </w:div>
            <w:div w:id="1395590526">
              <w:marLeft w:val="0"/>
              <w:marRight w:val="0"/>
              <w:marTop w:val="0"/>
              <w:marBottom w:val="0"/>
              <w:divBdr>
                <w:top w:val="none" w:sz="0" w:space="0" w:color="auto"/>
                <w:left w:val="none" w:sz="0" w:space="0" w:color="auto"/>
                <w:bottom w:val="none" w:sz="0" w:space="0" w:color="auto"/>
                <w:right w:val="none" w:sz="0" w:space="0" w:color="auto"/>
              </w:divBdr>
            </w:div>
            <w:div w:id="923690197">
              <w:marLeft w:val="0"/>
              <w:marRight w:val="0"/>
              <w:marTop w:val="0"/>
              <w:marBottom w:val="0"/>
              <w:divBdr>
                <w:top w:val="none" w:sz="0" w:space="0" w:color="auto"/>
                <w:left w:val="none" w:sz="0" w:space="0" w:color="auto"/>
                <w:bottom w:val="none" w:sz="0" w:space="0" w:color="auto"/>
                <w:right w:val="none" w:sz="0" w:space="0" w:color="auto"/>
              </w:divBdr>
            </w:div>
            <w:div w:id="1532382509">
              <w:marLeft w:val="0"/>
              <w:marRight w:val="0"/>
              <w:marTop w:val="0"/>
              <w:marBottom w:val="0"/>
              <w:divBdr>
                <w:top w:val="none" w:sz="0" w:space="0" w:color="auto"/>
                <w:left w:val="none" w:sz="0" w:space="0" w:color="auto"/>
                <w:bottom w:val="none" w:sz="0" w:space="0" w:color="auto"/>
                <w:right w:val="none" w:sz="0" w:space="0" w:color="auto"/>
              </w:divBdr>
            </w:div>
            <w:div w:id="1419594481">
              <w:marLeft w:val="0"/>
              <w:marRight w:val="0"/>
              <w:marTop w:val="0"/>
              <w:marBottom w:val="0"/>
              <w:divBdr>
                <w:top w:val="none" w:sz="0" w:space="0" w:color="auto"/>
                <w:left w:val="none" w:sz="0" w:space="0" w:color="auto"/>
                <w:bottom w:val="none" w:sz="0" w:space="0" w:color="auto"/>
                <w:right w:val="none" w:sz="0" w:space="0" w:color="auto"/>
              </w:divBdr>
            </w:div>
            <w:div w:id="327515012">
              <w:marLeft w:val="0"/>
              <w:marRight w:val="0"/>
              <w:marTop w:val="0"/>
              <w:marBottom w:val="0"/>
              <w:divBdr>
                <w:top w:val="none" w:sz="0" w:space="0" w:color="auto"/>
                <w:left w:val="none" w:sz="0" w:space="0" w:color="auto"/>
                <w:bottom w:val="none" w:sz="0" w:space="0" w:color="auto"/>
                <w:right w:val="none" w:sz="0" w:space="0" w:color="auto"/>
              </w:divBdr>
            </w:div>
            <w:div w:id="682241826">
              <w:marLeft w:val="0"/>
              <w:marRight w:val="0"/>
              <w:marTop w:val="0"/>
              <w:marBottom w:val="0"/>
              <w:divBdr>
                <w:top w:val="none" w:sz="0" w:space="0" w:color="auto"/>
                <w:left w:val="none" w:sz="0" w:space="0" w:color="auto"/>
                <w:bottom w:val="none" w:sz="0" w:space="0" w:color="auto"/>
                <w:right w:val="none" w:sz="0" w:space="0" w:color="auto"/>
              </w:divBdr>
            </w:div>
            <w:div w:id="1367677830">
              <w:marLeft w:val="0"/>
              <w:marRight w:val="0"/>
              <w:marTop w:val="0"/>
              <w:marBottom w:val="0"/>
              <w:divBdr>
                <w:top w:val="none" w:sz="0" w:space="0" w:color="auto"/>
                <w:left w:val="none" w:sz="0" w:space="0" w:color="auto"/>
                <w:bottom w:val="none" w:sz="0" w:space="0" w:color="auto"/>
                <w:right w:val="none" w:sz="0" w:space="0" w:color="auto"/>
              </w:divBdr>
            </w:div>
            <w:div w:id="2051147418">
              <w:marLeft w:val="0"/>
              <w:marRight w:val="0"/>
              <w:marTop w:val="0"/>
              <w:marBottom w:val="0"/>
              <w:divBdr>
                <w:top w:val="none" w:sz="0" w:space="0" w:color="auto"/>
                <w:left w:val="none" w:sz="0" w:space="0" w:color="auto"/>
                <w:bottom w:val="none" w:sz="0" w:space="0" w:color="auto"/>
                <w:right w:val="none" w:sz="0" w:space="0" w:color="auto"/>
              </w:divBdr>
            </w:div>
            <w:div w:id="1136871069">
              <w:marLeft w:val="0"/>
              <w:marRight w:val="0"/>
              <w:marTop w:val="0"/>
              <w:marBottom w:val="0"/>
              <w:divBdr>
                <w:top w:val="none" w:sz="0" w:space="0" w:color="auto"/>
                <w:left w:val="none" w:sz="0" w:space="0" w:color="auto"/>
                <w:bottom w:val="none" w:sz="0" w:space="0" w:color="auto"/>
                <w:right w:val="none" w:sz="0" w:space="0" w:color="auto"/>
              </w:divBdr>
            </w:div>
            <w:div w:id="138157002">
              <w:marLeft w:val="0"/>
              <w:marRight w:val="0"/>
              <w:marTop w:val="0"/>
              <w:marBottom w:val="0"/>
              <w:divBdr>
                <w:top w:val="none" w:sz="0" w:space="0" w:color="auto"/>
                <w:left w:val="none" w:sz="0" w:space="0" w:color="auto"/>
                <w:bottom w:val="none" w:sz="0" w:space="0" w:color="auto"/>
                <w:right w:val="none" w:sz="0" w:space="0" w:color="auto"/>
              </w:divBdr>
            </w:div>
            <w:div w:id="732310611">
              <w:marLeft w:val="0"/>
              <w:marRight w:val="0"/>
              <w:marTop w:val="0"/>
              <w:marBottom w:val="0"/>
              <w:divBdr>
                <w:top w:val="none" w:sz="0" w:space="0" w:color="auto"/>
                <w:left w:val="none" w:sz="0" w:space="0" w:color="auto"/>
                <w:bottom w:val="none" w:sz="0" w:space="0" w:color="auto"/>
                <w:right w:val="none" w:sz="0" w:space="0" w:color="auto"/>
              </w:divBdr>
            </w:div>
            <w:div w:id="310014773">
              <w:marLeft w:val="0"/>
              <w:marRight w:val="0"/>
              <w:marTop w:val="0"/>
              <w:marBottom w:val="0"/>
              <w:divBdr>
                <w:top w:val="none" w:sz="0" w:space="0" w:color="auto"/>
                <w:left w:val="none" w:sz="0" w:space="0" w:color="auto"/>
                <w:bottom w:val="none" w:sz="0" w:space="0" w:color="auto"/>
                <w:right w:val="none" w:sz="0" w:space="0" w:color="auto"/>
              </w:divBdr>
            </w:div>
            <w:div w:id="1962422164">
              <w:marLeft w:val="0"/>
              <w:marRight w:val="0"/>
              <w:marTop w:val="0"/>
              <w:marBottom w:val="0"/>
              <w:divBdr>
                <w:top w:val="none" w:sz="0" w:space="0" w:color="auto"/>
                <w:left w:val="none" w:sz="0" w:space="0" w:color="auto"/>
                <w:bottom w:val="none" w:sz="0" w:space="0" w:color="auto"/>
                <w:right w:val="none" w:sz="0" w:space="0" w:color="auto"/>
              </w:divBdr>
            </w:div>
            <w:div w:id="1744141354">
              <w:marLeft w:val="0"/>
              <w:marRight w:val="0"/>
              <w:marTop w:val="0"/>
              <w:marBottom w:val="0"/>
              <w:divBdr>
                <w:top w:val="none" w:sz="0" w:space="0" w:color="auto"/>
                <w:left w:val="none" w:sz="0" w:space="0" w:color="auto"/>
                <w:bottom w:val="none" w:sz="0" w:space="0" w:color="auto"/>
                <w:right w:val="none" w:sz="0" w:space="0" w:color="auto"/>
              </w:divBdr>
            </w:div>
            <w:div w:id="336620726">
              <w:marLeft w:val="0"/>
              <w:marRight w:val="0"/>
              <w:marTop w:val="0"/>
              <w:marBottom w:val="0"/>
              <w:divBdr>
                <w:top w:val="none" w:sz="0" w:space="0" w:color="auto"/>
                <w:left w:val="none" w:sz="0" w:space="0" w:color="auto"/>
                <w:bottom w:val="none" w:sz="0" w:space="0" w:color="auto"/>
                <w:right w:val="none" w:sz="0" w:space="0" w:color="auto"/>
              </w:divBdr>
            </w:div>
            <w:div w:id="968632923">
              <w:marLeft w:val="0"/>
              <w:marRight w:val="0"/>
              <w:marTop w:val="0"/>
              <w:marBottom w:val="0"/>
              <w:divBdr>
                <w:top w:val="none" w:sz="0" w:space="0" w:color="auto"/>
                <w:left w:val="none" w:sz="0" w:space="0" w:color="auto"/>
                <w:bottom w:val="none" w:sz="0" w:space="0" w:color="auto"/>
                <w:right w:val="none" w:sz="0" w:space="0" w:color="auto"/>
              </w:divBdr>
            </w:div>
            <w:div w:id="1965311861">
              <w:marLeft w:val="0"/>
              <w:marRight w:val="0"/>
              <w:marTop w:val="0"/>
              <w:marBottom w:val="0"/>
              <w:divBdr>
                <w:top w:val="none" w:sz="0" w:space="0" w:color="auto"/>
                <w:left w:val="none" w:sz="0" w:space="0" w:color="auto"/>
                <w:bottom w:val="none" w:sz="0" w:space="0" w:color="auto"/>
                <w:right w:val="none" w:sz="0" w:space="0" w:color="auto"/>
              </w:divBdr>
            </w:div>
            <w:div w:id="1963227324">
              <w:marLeft w:val="0"/>
              <w:marRight w:val="0"/>
              <w:marTop w:val="0"/>
              <w:marBottom w:val="0"/>
              <w:divBdr>
                <w:top w:val="none" w:sz="0" w:space="0" w:color="auto"/>
                <w:left w:val="none" w:sz="0" w:space="0" w:color="auto"/>
                <w:bottom w:val="none" w:sz="0" w:space="0" w:color="auto"/>
                <w:right w:val="none" w:sz="0" w:space="0" w:color="auto"/>
              </w:divBdr>
            </w:div>
            <w:div w:id="1948341602">
              <w:marLeft w:val="0"/>
              <w:marRight w:val="0"/>
              <w:marTop w:val="0"/>
              <w:marBottom w:val="0"/>
              <w:divBdr>
                <w:top w:val="none" w:sz="0" w:space="0" w:color="auto"/>
                <w:left w:val="none" w:sz="0" w:space="0" w:color="auto"/>
                <w:bottom w:val="none" w:sz="0" w:space="0" w:color="auto"/>
                <w:right w:val="none" w:sz="0" w:space="0" w:color="auto"/>
              </w:divBdr>
            </w:div>
            <w:div w:id="850099612">
              <w:marLeft w:val="0"/>
              <w:marRight w:val="0"/>
              <w:marTop w:val="0"/>
              <w:marBottom w:val="0"/>
              <w:divBdr>
                <w:top w:val="none" w:sz="0" w:space="0" w:color="auto"/>
                <w:left w:val="none" w:sz="0" w:space="0" w:color="auto"/>
                <w:bottom w:val="none" w:sz="0" w:space="0" w:color="auto"/>
                <w:right w:val="none" w:sz="0" w:space="0" w:color="auto"/>
              </w:divBdr>
            </w:div>
            <w:div w:id="1770739081">
              <w:marLeft w:val="0"/>
              <w:marRight w:val="0"/>
              <w:marTop w:val="0"/>
              <w:marBottom w:val="0"/>
              <w:divBdr>
                <w:top w:val="none" w:sz="0" w:space="0" w:color="auto"/>
                <w:left w:val="none" w:sz="0" w:space="0" w:color="auto"/>
                <w:bottom w:val="none" w:sz="0" w:space="0" w:color="auto"/>
                <w:right w:val="none" w:sz="0" w:space="0" w:color="auto"/>
              </w:divBdr>
            </w:div>
            <w:div w:id="103354228">
              <w:marLeft w:val="0"/>
              <w:marRight w:val="0"/>
              <w:marTop w:val="0"/>
              <w:marBottom w:val="0"/>
              <w:divBdr>
                <w:top w:val="none" w:sz="0" w:space="0" w:color="auto"/>
                <w:left w:val="none" w:sz="0" w:space="0" w:color="auto"/>
                <w:bottom w:val="none" w:sz="0" w:space="0" w:color="auto"/>
                <w:right w:val="none" w:sz="0" w:space="0" w:color="auto"/>
              </w:divBdr>
            </w:div>
            <w:div w:id="1630667836">
              <w:marLeft w:val="0"/>
              <w:marRight w:val="0"/>
              <w:marTop w:val="0"/>
              <w:marBottom w:val="0"/>
              <w:divBdr>
                <w:top w:val="none" w:sz="0" w:space="0" w:color="auto"/>
                <w:left w:val="none" w:sz="0" w:space="0" w:color="auto"/>
                <w:bottom w:val="none" w:sz="0" w:space="0" w:color="auto"/>
                <w:right w:val="none" w:sz="0" w:space="0" w:color="auto"/>
              </w:divBdr>
            </w:div>
          </w:divsChild>
        </w:div>
        <w:div w:id="300960568">
          <w:marLeft w:val="0"/>
          <w:marRight w:val="0"/>
          <w:marTop w:val="0"/>
          <w:marBottom w:val="120"/>
          <w:divBdr>
            <w:top w:val="none" w:sz="0" w:space="0" w:color="auto"/>
            <w:left w:val="none" w:sz="0" w:space="0" w:color="auto"/>
            <w:bottom w:val="none" w:sz="0" w:space="0" w:color="auto"/>
            <w:right w:val="none" w:sz="0" w:space="0" w:color="auto"/>
          </w:divBdr>
          <w:divsChild>
            <w:div w:id="1576167028">
              <w:marLeft w:val="0"/>
              <w:marRight w:val="0"/>
              <w:marTop w:val="0"/>
              <w:marBottom w:val="0"/>
              <w:divBdr>
                <w:top w:val="none" w:sz="0" w:space="0" w:color="auto"/>
                <w:left w:val="none" w:sz="0" w:space="0" w:color="auto"/>
                <w:bottom w:val="none" w:sz="0" w:space="0" w:color="auto"/>
                <w:right w:val="none" w:sz="0" w:space="0" w:color="auto"/>
              </w:divBdr>
            </w:div>
          </w:divsChild>
        </w:div>
        <w:div w:id="1227301586">
          <w:marLeft w:val="0"/>
          <w:marRight w:val="0"/>
          <w:marTop w:val="0"/>
          <w:marBottom w:val="120"/>
          <w:divBdr>
            <w:top w:val="none" w:sz="0" w:space="0" w:color="auto"/>
            <w:left w:val="none" w:sz="0" w:space="0" w:color="auto"/>
            <w:bottom w:val="none" w:sz="0" w:space="0" w:color="auto"/>
            <w:right w:val="none" w:sz="0" w:space="0" w:color="auto"/>
          </w:divBdr>
          <w:divsChild>
            <w:div w:id="824709131">
              <w:marLeft w:val="0"/>
              <w:marRight w:val="0"/>
              <w:marTop w:val="0"/>
              <w:marBottom w:val="0"/>
              <w:divBdr>
                <w:top w:val="none" w:sz="0" w:space="0" w:color="auto"/>
                <w:left w:val="none" w:sz="0" w:space="0" w:color="auto"/>
                <w:bottom w:val="none" w:sz="0" w:space="0" w:color="auto"/>
                <w:right w:val="none" w:sz="0" w:space="0" w:color="auto"/>
              </w:divBdr>
            </w:div>
            <w:div w:id="1964072502">
              <w:marLeft w:val="0"/>
              <w:marRight w:val="0"/>
              <w:marTop w:val="0"/>
              <w:marBottom w:val="0"/>
              <w:divBdr>
                <w:top w:val="none" w:sz="0" w:space="0" w:color="auto"/>
                <w:left w:val="none" w:sz="0" w:space="0" w:color="auto"/>
                <w:bottom w:val="none" w:sz="0" w:space="0" w:color="auto"/>
                <w:right w:val="none" w:sz="0" w:space="0" w:color="auto"/>
              </w:divBdr>
            </w:div>
            <w:div w:id="1721443776">
              <w:marLeft w:val="0"/>
              <w:marRight w:val="0"/>
              <w:marTop w:val="0"/>
              <w:marBottom w:val="0"/>
              <w:divBdr>
                <w:top w:val="none" w:sz="0" w:space="0" w:color="auto"/>
                <w:left w:val="none" w:sz="0" w:space="0" w:color="auto"/>
                <w:bottom w:val="none" w:sz="0" w:space="0" w:color="auto"/>
                <w:right w:val="none" w:sz="0" w:space="0" w:color="auto"/>
              </w:divBdr>
            </w:div>
          </w:divsChild>
        </w:div>
        <w:div w:id="296640895">
          <w:marLeft w:val="0"/>
          <w:marRight w:val="0"/>
          <w:marTop w:val="0"/>
          <w:marBottom w:val="120"/>
          <w:divBdr>
            <w:top w:val="none" w:sz="0" w:space="0" w:color="auto"/>
            <w:left w:val="none" w:sz="0" w:space="0" w:color="auto"/>
            <w:bottom w:val="none" w:sz="0" w:space="0" w:color="auto"/>
            <w:right w:val="none" w:sz="0" w:space="0" w:color="auto"/>
          </w:divBdr>
          <w:divsChild>
            <w:div w:id="1383823810">
              <w:marLeft w:val="0"/>
              <w:marRight w:val="0"/>
              <w:marTop w:val="0"/>
              <w:marBottom w:val="0"/>
              <w:divBdr>
                <w:top w:val="none" w:sz="0" w:space="0" w:color="auto"/>
                <w:left w:val="none" w:sz="0" w:space="0" w:color="auto"/>
                <w:bottom w:val="none" w:sz="0" w:space="0" w:color="auto"/>
                <w:right w:val="none" w:sz="0" w:space="0" w:color="auto"/>
              </w:divBdr>
            </w:div>
            <w:div w:id="1123617166">
              <w:marLeft w:val="0"/>
              <w:marRight w:val="0"/>
              <w:marTop w:val="0"/>
              <w:marBottom w:val="0"/>
              <w:divBdr>
                <w:top w:val="none" w:sz="0" w:space="0" w:color="auto"/>
                <w:left w:val="none" w:sz="0" w:space="0" w:color="auto"/>
                <w:bottom w:val="none" w:sz="0" w:space="0" w:color="auto"/>
                <w:right w:val="none" w:sz="0" w:space="0" w:color="auto"/>
              </w:divBdr>
            </w:div>
            <w:div w:id="423191074">
              <w:marLeft w:val="0"/>
              <w:marRight w:val="0"/>
              <w:marTop w:val="0"/>
              <w:marBottom w:val="0"/>
              <w:divBdr>
                <w:top w:val="none" w:sz="0" w:space="0" w:color="auto"/>
                <w:left w:val="none" w:sz="0" w:space="0" w:color="auto"/>
                <w:bottom w:val="none" w:sz="0" w:space="0" w:color="auto"/>
                <w:right w:val="none" w:sz="0" w:space="0" w:color="auto"/>
              </w:divBdr>
            </w:div>
            <w:div w:id="1709797213">
              <w:marLeft w:val="0"/>
              <w:marRight w:val="0"/>
              <w:marTop w:val="0"/>
              <w:marBottom w:val="0"/>
              <w:divBdr>
                <w:top w:val="none" w:sz="0" w:space="0" w:color="auto"/>
                <w:left w:val="none" w:sz="0" w:space="0" w:color="auto"/>
                <w:bottom w:val="none" w:sz="0" w:space="0" w:color="auto"/>
                <w:right w:val="none" w:sz="0" w:space="0" w:color="auto"/>
              </w:divBdr>
            </w:div>
            <w:div w:id="2085056615">
              <w:marLeft w:val="0"/>
              <w:marRight w:val="0"/>
              <w:marTop w:val="0"/>
              <w:marBottom w:val="0"/>
              <w:divBdr>
                <w:top w:val="none" w:sz="0" w:space="0" w:color="auto"/>
                <w:left w:val="none" w:sz="0" w:space="0" w:color="auto"/>
                <w:bottom w:val="none" w:sz="0" w:space="0" w:color="auto"/>
                <w:right w:val="none" w:sz="0" w:space="0" w:color="auto"/>
              </w:divBdr>
            </w:div>
            <w:div w:id="1377663776">
              <w:marLeft w:val="0"/>
              <w:marRight w:val="0"/>
              <w:marTop w:val="0"/>
              <w:marBottom w:val="0"/>
              <w:divBdr>
                <w:top w:val="none" w:sz="0" w:space="0" w:color="auto"/>
                <w:left w:val="none" w:sz="0" w:space="0" w:color="auto"/>
                <w:bottom w:val="none" w:sz="0" w:space="0" w:color="auto"/>
                <w:right w:val="none" w:sz="0" w:space="0" w:color="auto"/>
              </w:divBdr>
            </w:div>
            <w:div w:id="617687866">
              <w:marLeft w:val="0"/>
              <w:marRight w:val="0"/>
              <w:marTop w:val="0"/>
              <w:marBottom w:val="0"/>
              <w:divBdr>
                <w:top w:val="none" w:sz="0" w:space="0" w:color="auto"/>
                <w:left w:val="none" w:sz="0" w:space="0" w:color="auto"/>
                <w:bottom w:val="none" w:sz="0" w:space="0" w:color="auto"/>
                <w:right w:val="none" w:sz="0" w:space="0" w:color="auto"/>
              </w:divBdr>
            </w:div>
            <w:div w:id="1719743932">
              <w:marLeft w:val="0"/>
              <w:marRight w:val="0"/>
              <w:marTop w:val="0"/>
              <w:marBottom w:val="0"/>
              <w:divBdr>
                <w:top w:val="none" w:sz="0" w:space="0" w:color="auto"/>
                <w:left w:val="none" w:sz="0" w:space="0" w:color="auto"/>
                <w:bottom w:val="none" w:sz="0" w:space="0" w:color="auto"/>
                <w:right w:val="none" w:sz="0" w:space="0" w:color="auto"/>
              </w:divBdr>
            </w:div>
            <w:div w:id="45447760">
              <w:marLeft w:val="0"/>
              <w:marRight w:val="0"/>
              <w:marTop w:val="0"/>
              <w:marBottom w:val="0"/>
              <w:divBdr>
                <w:top w:val="none" w:sz="0" w:space="0" w:color="auto"/>
                <w:left w:val="none" w:sz="0" w:space="0" w:color="auto"/>
                <w:bottom w:val="none" w:sz="0" w:space="0" w:color="auto"/>
                <w:right w:val="none" w:sz="0" w:space="0" w:color="auto"/>
              </w:divBdr>
            </w:div>
            <w:div w:id="1829978067">
              <w:marLeft w:val="0"/>
              <w:marRight w:val="0"/>
              <w:marTop w:val="0"/>
              <w:marBottom w:val="0"/>
              <w:divBdr>
                <w:top w:val="none" w:sz="0" w:space="0" w:color="auto"/>
                <w:left w:val="none" w:sz="0" w:space="0" w:color="auto"/>
                <w:bottom w:val="none" w:sz="0" w:space="0" w:color="auto"/>
                <w:right w:val="none" w:sz="0" w:space="0" w:color="auto"/>
              </w:divBdr>
            </w:div>
            <w:div w:id="632708730">
              <w:marLeft w:val="0"/>
              <w:marRight w:val="0"/>
              <w:marTop w:val="0"/>
              <w:marBottom w:val="0"/>
              <w:divBdr>
                <w:top w:val="none" w:sz="0" w:space="0" w:color="auto"/>
                <w:left w:val="none" w:sz="0" w:space="0" w:color="auto"/>
                <w:bottom w:val="none" w:sz="0" w:space="0" w:color="auto"/>
                <w:right w:val="none" w:sz="0" w:space="0" w:color="auto"/>
              </w:divBdr>
            </w:div>
            <w:div w:id="262689244">
              <w:marLeft w:val="0"/>
              <w:marRight w:val="0"/>
              <w:marTop w:val="0"/>
              <w:marBottom w:val="0"/>
              <w:divBdr>
                <w:top w:val="none" w:sz="0" w:space="0" w:color="auto"/>
                <w:left w:val="none" w:sz="0" w:space="0" w:color="auto"/>
                <w:bottom w:val="none" w:sz="0" w:space="0" w:color="auto"/>
                <w:right w:val="none" w:sz="0" w:space="0" w:color="auto"/>
              </w:divBdr>
            </w:div>
          </w:divsChild>
        </w:div>
        <w:div w:id="1707440594">
          <w:marLeft w:val="0"/>
          <w:marRight w:val="0"/>
          <w:marTop w:val="150"/>
          <w:marBottom w:val="0"/>
          <w:divBdr>
            <w:top w:val="none" w:sz="0" w:space="0" w:color="auto"/>
            <w:left w:val="none" w:sz="0" w:space="0" w:color="auto"/>
            <w:bottom w:val="none" w:sz="0" w:space="0" w:color="auto"/>
            <w:right w:val="none" w:sz="0" w:space="0" w:color="auto"/>
          </w:divBdr>
        </w:div>
        <w:div w:id="2146004827">
          <w:marLeft w:val="0"/>
          <w:marRight w:val="0"/>
          <w:marTop w:val="0"/>
          <w:marBottom w:val="120"/>
          <w:divBdr>
            <w:top w:val="none" w:sz="0" w:space="0" w:color="auto"/>
            <w:left w:val="none" w:sz="0" w:space="0" w:color="auto"/>
            <w:bottom w:val="none" w:sz="0" w:space="0" w:color="auto"/>
            <w:right w:val="none" w:sz="0" w:space="0" w:color="auto"/>
          </w:divBdr>
          <w:divsChild>
            <w:div w:id="691230475">
              <w:marLeft w:val="0"/>
              <w:marRight w:val="0"/>
              <w:marTop w:val="0"/>
              <w:marBottom w:val="0"/>
              <w:divBdr>
                <w:top w:val="none" w:sz="0" w:space="0" w:color="auto"/>
                <w:left w:val="none" w:sz="0" w:space="0" w:color="auto"/>
                <w:bottom w:val="none" w:sz="0" w:space="0" w:color="auto"/>
                <w:right w:val="none" w:sz="0" w:space="0" w:color="auto"/>
              </w:divBdr>
            </w:div>
            <w:div w:id="1878929771">
              <w:marLeft w:val="0"/>
              <w:marRight w:val="0"/>
              <w:marTop w:val="0"/>
              <w:marBottom w:val="0"/>
              <w:divBdr>
                <w:top w:val="none" w:sz="0" w:space="0" w:color="auto"/>
                <w:left w:val="none" w:sz="0" w:space="0" w:color="auto"/>
                <w:bottom w:val="none" w:sz="0" w:space="0" w:color="auto"/>
                <w:right w:val="none" w:sz="0" w:space="0" w:color="auto"/>
              </w:divBdr>
            </w:div>
            <w:div w:id="1738091956">
              <w:marLeft w:val="0"/>
              <w:marRight w:val="0"/>
              <w:marTop w:val="0"/>
              <w:marBottom w:val="0"/>
              <w:divBdr>
                <w:top w:val="none" w:sz="0" w:space="0" w:color="auto"/>
                <w:left w:val="none" w:sz="0" w:space="0" w:color="auto"/>
                <w:bottom w:val="none" w:sz="0" w:space="0" w:color="auto"/>
                <w:right w:val="none" w:sz="0" w:space="0" w:color="auto"/>
              </w:divBdr>
            </w:div>
            <w:div w:id="1804544076">
              <w:marLeft w:val="0"/>
              <w:marRight w:val="0"/>
              <w:marTop w:val="0"/>
              <w:marBottom w:val="0"/>
              <w:divBdr>
                <w:top w:val="none" w:sz="0" w:space="0" w:color="auto"/>
                <w:left w:val="none" w:sz="0" w:space="0" w:color="auto"/>
                <w:bottom w:val="none" w:sz="0" w:space="0" w:color="auto"/>
                <w:right w:val="none" w:sz="0" w:space="0" w:color="auto"/>
              </w:divBdr>
            </w:div>
            <w:div w:id="1872955143">
              <w:marLeft w:val="0"/>
              <w:marRight w:val="0"/>
              <w:marTop w:val="0"/>
              <w:marBottom w:val="0"/>
              <w:divBdr>
                <w:top w:val="none" w:sz="0" w:space="0" w:color="auto"/>
                <w:left w:val="none" w:sz="0" w:space="0" w:color="auto"/>
                <w:bottom w:val="none" w:sz="0" w:space="0" w:color="auto"/>
                <w:right w:val="none" w:sz="0" w:space="0" w:color="auto"/>
              </w:divBdr>
            </w:div>
            <w:div w:id="308485140">
              <w:marLeft w:val="0"/>
              <w:marRight w:val="0"/>
              <w:marTop w:val="0"/>
              <w:marBottom w:val="0"/>
              <w:divBdr>
                <w:top w:val="none" w:sz="0" w:space="0" w:color="auto"/>
                <w:left w:val="none" w:sz="0" w:space="0" w:color="auto"/>
                <w:bottom w:val="none" w:sz="0" w:space="0" w:color="auto"/>
                <w:right w:val="none" w:sz="0" w:space="0" w:color="auto"/>
              </w:divBdr>
            </w:div>
            <w:div w:id="1151798991">
              <w:marLeft w:val="0"/>
              <w:marRight w:val="0"/>
              <w:marTop w:val="0"/>
              <w:marBottom w:val="0"/>
              <w:divBdr>
                <w:top w:val="none" w:sz="0" w:space="0" w:color="auto"/>
                <w:left w:val="none" w:sz="0" w:space="0" w:color="auto"/>
                <w:bottom w:val="none" w:sz="0" w:space="0" w:color="auto"/>
                <w:right w:val="none" w:sz="0" w:space="0" w:color="auto"/>
              </w:divBdr>
            </w:div>
            <w:div w:id="954167107">
              <w:marLeft w:val="0"/>
              <w:marRight w:val="0"/>
              <w:marTop w:val="0"/>
              <w:marBottom w:val="0"/>
              <w:divBdr>
                <w:top w:val="none" w:sz="0" w:space="0" w:color="auto"/>
                <w:left w:val="none" w:sz="0" w:space="0" w:color="auto"/>
                <w:bottom w:val="none" w:sz="0" w:space="0" w:color="auto"/>
                <w:right w:val="none" w:sz="0" w:space="0" w:color="auto"/>
              </w:divBdr>
            </w:div>
          </w:divsChild>
        </w:div>
        <w:div w:id="2005814251">
          <w:marLeft w:val="0"/>
          <w:marRight w:val="0"/>
          <w:marTop w:val="0"/>
          <w:marBottom w:val="120"/>
          <w:divBdr>
            <w:top w:val="none" w:sz="0" w:space="0" w:color="auto"/>
            <w:left w:val="none" w:sz="0" w:space="0" w:color="auto"/>
            <w:bottom w:val="none" w:sz="0" w:space="0" w:color="auto"/>
            <w:right w:val="none" w:sz="0" w:space="0" w:color="auto"/>
          </w:divBdr>
          <w:divsChild>
            <w:div w:id="379133222">
              <w:marLeft w:val="0"/>
              <w:marRight w:val="0"/>
              <w:marTop w:val="0"/>
              <w:marBottom w:val="0"/>
              <w:divBdr>
                <w:top w:val="none" w:sz="0" w:space="0" w:color="auto"/>
                <w:left w:val="none" w:sz="0" w:space="0" w:color="auto"/>
                <w:bottom w:val="none" w:sz="0" w:space="0" w:color="auto"/>
                <w:right w:val="none" w:sz="0" w:space="0" w:color="auto"/>
              </w:divBdr>
            </w:div>
            <w:div w:id="1328899743">
              <w:marLeft w:val="0"/>
              <w:marRight w:val="0"/>
              <w:marTop w:val="0"/>
              <w:marBottom w:val="0"/>
              <w:divBdr>
                <w:top w:val="none" w:sz="0" w:space="0" w:color="auto"/>
                <w:left w:val="none" w:sz="0" w:space="0" w:color="auto"/>
                <w:bottom w:val="none" w:sz="0" w:space="0" w:color="auto"/>
                <w:right w:val="none" w:sz="0" w:space="0" w:color="auto"/>
              </w:divBdr>
            </w:div>
          </w:divsChild>
        </w:div>
        <w:div w:id="957951447">
          <w:marLeft w:val="0"/>
          <w:marRight w:val="0"/>
          <w:marTop w:val="0"/>
          <w:marBottom w:val="120"/>
          <w:divBdr>
            <w:top w:val="none" w:sz="0" w:space="0" w:color="auto"/>
            <w:left w:val="none" w:sz="0" w:space="0" w:color="auto"/>
            <w:bottom w:val="none" w:sz="0" w:space="0" w:color="auto"/>
            <w:right w:val="none" w:sz="0" w:space="0" w:color="auto"/>
          </w:divBdr>
          <w:divsChild>
            <w:div w:id="192768533">
              <w:marLeft w:val="0"/>
              <w:marRight w:val="0"/>
              <w:marTop w:val="0"/>
              <w:marBottom w:val="0"/>
              <w:divBdr>
                <w:top w:val="none" w:sz="0" w:space="0" w:color="auto"/>
                <w:left w:val="none" w:sz="0" w:space="0" w:color="auto"/>
                <w:bottom w:val="none" w:sz="0" w:space="0" w:color="auto"/>
                <w:right w:val="none" w:sz="0" w:space="0" w:color="auto"/>
              </w:divBdr>
            </w:div>
            <w:div w:id="1261525788">
              <w:marLeft w:val="0"/>
              <w:marRight w:val="0"/>
              <w:marTop w:val="0"/>
              <w:marBottom w:val="0"/>
              <w:divBdr>
                <w:top w:val="none" w:sz="0" w:space="0" w:color="auto"/>
                <w:left w:val="none" w:sz="0" w:space="0" w:color="auto"/>
                <w:bottom w:val="none" w:sz="0" w:space="0" w:color="auto"/>
                <w:right w:val="none" w:sz="0" w:space="0" w:color="auto"/>
              </w:divBdr>
            </w:div>
            <w:div w:id="1748530890">
              <w:marLeft w:val="0"/>
              <w:marRight w:val="0"/>
              <w:marTop w:val="0"/>
              <w:marBottom w:val="0"/>
              <w:divBdr>
                <w:top w:val="none" w:sz="0" w:space="0" w:color="auto"/>
                <w:left w:val="none" w:sz="0" w:space="0" w:color="auto"/>
                <w:bottom w:val="none" w:sz="0" w:space="0" w:color="auto"/>
                <w:right w:val="none" w:sz="0" w:space="0" w:color="auto"/>
              </w:divBdr>
            </w:div>
            <w:div w:id="1175455628">
              <w:marLeft w:val="0"/>
              <w:marRight w:val="0"/>
              <w:marTop w:val="0"/>
              <w:marBottom w:val="0"/>
              <w:divBdr>
                <w:top w:val="none" w:sz="0" w:space="0" w:color="auto"/>
                <w:left w:val="none" w:sz="0" w:space="0" w:color="auto"/>
                <w:bottom w:val="none" w:sz="0" w:space="0" w:color="auto"/>
                <w:right w:val="none" w:sz="0" w:space="0" w:color="auto"/>
              </w:divBdr>
            </w:div>
            <w:div w:id="316492354">
              <w:marLeft w:val="0"/>
              <w:marRight w:val="0"/>
              <w:marTop w:val="0"/>
              <w:marBottom w:val="0"/>
              <w:divBdr>
                <w:top w:val="none" w:sz="0" w:space="0" w:color="auto"/>
                <w:left w:val="none" w:sz="0" w:space="0" w:color="auto"/>
                <w:bottom w:val="none" w:sz="0" w:space="0" w:color="auto"/>
                <w:right w:val="none" w:sz="0" w:space="0" w:color="auto"/>
              </w:divBdr>
            </w:div>
            <w:div w:id="1695765411">
              <w:marLeft w:val="0"/>
              <w:marRight w:val="0"/>
              <w:marTop w:val="0"/>
              <w:marBottom w:val="0"/>
              <w:divBdr>
                <w:top w:val="none" w:sz="0" w:space="0" w:color="auto"/>
                <w:left w:val="none" w:sz="0" w:space="0" w:color="auto"/>
                <w:bottom w:val="none" w:sz="0" w:space="0" w:color="auto"/>
                <w:right w:val="none" w:sz="0" w:space="0" w:color="auto"/>
              </w:divBdr>
            </w:div>
          </w:divsChild>
        </w:div>
        <w:div w:id="30763491">
          <w:marLeft w:val="0"/>
          <w:marRight w:val="0"/>
          <w:marTop w:val="0"/>
          <w:marBottom w:val="120"/>
          <w:divBdr>
            <w:top w:val="none" w:sz="0" w:space="0" w:color="auto"/>
            <w:left w:val="none" w:sz="0" w:space="0" w:color="auto"/>
            <w:bottom w:val="none" w:sz="0" w:space="0" w:color="auto"/>
            <w:right w:val="none" w:sz="0" w:space="0" w:color="auto"/>
          </w:divBdr>
          <w:divsChild>
            <w:div w:id="435835463">
              <w:marLeft w:val="0"/>
              <w:marRight w:val="0"/>
              <w:marTop w:val="0"/>
              <w:marBottom w:val="0"/>
              <w:divBdr>
                <w:top w:val="none" w:sz="0" w:space="0" w:color="auto"/>
                <w:left w:val="none" w:sz="0" w:space="0" w:color="auto"/>
                <w:bottom w:val="none" w:sz="0" w:space="0" w:color="auto"/>
                <w:right w:val="none" w:sz="0" w:space="0" w:color="auto"/>
              </w:divBdr>
            </w:div>
          </w:divsChild>
        </w:div>
        <w:div w:id="1771310867">
          <w:marLeft w:val="0"/>
          <w:marRight w:val="0"/>
          <w:marTop w:val="0"/>
          <w:marBottom w:val="120"/>
          <w:divBdr>
            <w:top w:val="none" w:sz="0" w:space="0" w:color="auto"/>
            <w:left w:val="none" w:sz="0" w:space="0" w:color="auto"/>
            <w:bottom w:val="none" w:sz="0" w:space="0" w:color="auto"/>
            <w:right w:val="none" w:sz="0" w:space="0" w:color="auto"/>
          </w:divBdr>
          <w:divsChild>
            <w:div w:id="1541353861">
              <w:marLeft w:val="0"/>
              <w:marRight w:val="0"/>
              <w:marTop w:val="0"/>
              <w:marBottom w:val="0"/>
              <w:divBdr>
                <w:top w:val="none" w:sz="0" w:space="0" w:color="auto"/>
                <w:left w:val="none" w:sz="0" w:space="0" w:color="auto"/>
                <w:bottom w:val="none" w:sz="0" w:space="0" w:color="auto"/>
                <w:right w:val="none" w:sz="0" w:space="0" w:color="auto"/>
              </w:divBdr>
            </w:div>
            <w:div w:id="1173183080">
              <w:marLeft w:val="0"/>
              <w:marRight w:val="0"/>
              <w:marTop w:val="0"/>
              <w:marBottom w:val="0"/>
              <w:divBdr>
                <w:top w:val="none" w:sz="0" w:space="0" w:color="auto"/>
                <w:left w:val="none" w:sz="0" w:space="0" w:color="auto"/>
                <w:bottom w:val="none" w:sz="0" w:space="0" w:color="auto"/>
                <w:right w:val="none" w:sz="0" w:space="0" w:color="auto"/>
              </w:divBdr>
            </w:div>
          </w:divsChild>
        </w:div>
        <w:div w:id="816724640">
          <w:marLeft w:val="0"/>
          <w:marRight w:val="0"/>
          <w:marTop w:val="0"/>
          <w:marBottom w:val="120"/>
          <w:divBdr>
            <w:top w:val="none" w:sz="0" w:space="0" w:color="auto"/>
            <w:left w:val="none" w:sz="0" w:space="0" w:color="auto"/>
            <w:bottom w:val="none" w:sz="0" w:space="0" w:color="auto"/>
            <w:right w:val="none" w:sz="0" w:space="0" w:color="auto"/>
          </w:divBdr>
          <w:divsChild>
            <w:div w:id="1613123620">
              <w:marLeft w:val="0"/>
              <w:marRight w:val="0"/>
              <w:marTop w:val="0"/>
              <w:marBottom w:val="0"/>
              <w:divBdr>
                <w:top w:val="none" w:sz="0" w:space="0" w:color="auto"/>
                <w:left w:val="none" w:sz="0" w:space="0" w:color="auto"/>
                <w:bottom w:val="none" w:sz="0" w:space="0" w:color="auto"/>
                <w:right w:val="none" w:sz="0" w:space="0" w:color="auto"/>
              </w:divBdr>
            </w:div>
            <w:div w:id="244342275">
              <w:marLeft w:val="0"/>
              <w:marRight w:val="0"/>
              <w:marTop w:val="0"/>
              <w:marBottom w:val="0"/>
              <w:divBdr>
                <w:top w:val="none" w:sz="0" w:space="0" w:color="auto"/>
                <w:left w:val="none" w:sz="0" w:space="0" w:color="auto"/>
                <w:bottom w:val="none" w:sz="0" w:space="0" w:color="auto"/>
                <w:right w:val="none" w:sz="0" w:space="0" w:color="auto"/>
              </w:divBdr>
            </w:div>
            <w:div w:id="1278874426">
              <w:marLeft w:val="0"/>
              <w:marRight w:val="0"/>
              <w:marTop w:val="0"/>
              <w:marBottom w:val="0"/>
              <w:divBdr>
                <w:top w:val="none" w:sz="0" w:space="0" w:color="auto"/>
                <w:left w:val="none" w:sz="0" w:space="0" w:color="auto"/>
                <w:bottom w:val="none" w:sz="0" w:space="0" w:color="auto"/>
                <w:right w:val="none" w:sz="0" w:space="0" w:color="auto"/>
              </w:divBdr>
            </w:div>
          </w:divsChild>
        </w:div>
        <w:div w:id="345447138">
          <w:marLeft w:val="0"/>
          <w:marRight w:val="0"/>
          <w:marTop w:val="0"/>
          <w:marBottom w:val="120"/>
          <w:divBdr>
            <w:top w:val="none" w:sz="0" w:space="0" w:color="auto"/>
            <w:left w:val="none" w:sz="0" w:space="0" w:color="auto"/>
            <w:bottom w:val="none" w:sz="0" w:space="0" w:color="auto"/>
            <w:right w:val="none" w:sz="0" w:space="0" w:color="auto"/>
          </w:divBdr>
          <w:divsChild>
            <w:div w:id="389428271">
              <w:marLeft w:val="0"/>
              <w:marRight w:val="0"/>
              <w:marTop w:val="0"/>
              <w:marBottom w:val="0"/>
              <w:divBdr>
                <w:top w:val="none" w:sz="0" w:space="0" w:color="auto"/>
                <w:left w:val="none" w:sz="0" w:space="0" w:color="auto"/>
                <w:bottom w:val="none" w:sz="0" w:space="0" w:color="auto"/>
                <w:right w:val="none" w:sz="0" w:space="0" w:color="auto"/>
              </w:divBdr>
            </w:div>
          </w:divsChild>
        </w:div>
        <w:div w:id="1448699650">
          <w:marLeft w:val="0"/>
          <w:marRight w:val="0"/>
          <w:marTop w:val="225"/>
          <w:marBottom w:val="0"/>
          <w:divBdr>
            <w:top w:val="none" w:sz="0" w:space="0" w:color="auto"/>
            <w:left w:val="none" w:sz="0" w:space="0" w:color="auto"/>
            <w:bottom w:val="none" w:sz="0" w:space="0" w:color="auto"/>
            <w:right w:val="none" w:sz="0" w:space="0" w:color="auto"/>
          </w:divBdr>
        </w:div>
        <w:div w:id="1567841384">
          <w:marLeft w:val="0"/>
          <w:marRight w:val="0"/>
          <w:marTop w:val="0"/>
          <w:marBottom w:val="120"/>
          <w:divBdr>
            <w:top w:val="none" w:sz="0" w:space="0" w:color="auto"/>
            <w:left w:val="none" w:sz="0" w:space="0" w:color="auto"/>
            <w:bottom w:val="none" w:sz="0" w:space="0" w:color="auto"/>
            <w:right w:val="none" w:sz="0" w:space="0" w:color="auto"/>
          </w:divBdr>
          <w:divsChild>
            <w:div w:id="1717772999">
              <w:marLeft w:val="0"/>
              <w:marRight w:val="0"/>
              <w:marTop w:val="0"/>
              <w:marBottom w:val="0"/>
              <w:divBdr>
                <w:top w:val="none" w:sz="0" w:space="0" w:color="auto"/>
                <w:left w:val="none" w:sz="0" w:space="0" w:color="auto"/>
                <w:bottom w:val="none" w:sz="0" w:space="0" w:color="auto"/>
                <w:right w:val="none" w:sz="0" w:space="0" w:color="auto"/>
              </w:divBdr>
            </w:div>
            <w:div w:id="1201672107">
              <w:marLeft w:val="0"/>
              <w:marRight w:val="0"/>
              <w:marTop w:val="0"/>
              <w:marBottom w:val="0"/>
              <w:divBdr>
                <w:top w:val="none" w:sz="0" w:space="0" w:color="auto"/>
                <w:left w:val="none" w:sz="0" w:space="0" w:color="auto"/>
                <w:bottom w:val="none" w:sz="0" w:space="0" w:color="auto"/>
                <w:right w:val="none" w:sz="0" w:space="0" w:color="auto"/>
              </w:divBdr>
            </w:div>
            <w:div w:id="423575242">
              <w:marLeft w:val="0"/>
              <w:marRight w:val="0"/>
              <w:marTop w:val="0"/>
              <w:marBottom w:val="0"/>
              <w:divBdr>
                <w:top w:val="none" w:sz="0" w:space="0" w:color="auto"/>
                <w:left w:val="none" w:sz="0" w:space="0" w:color="auto"/>
                <w:bottom w:val="none" w:sz="0" w:space="0" w:color="auto"/>
                <w:right w:val="none" w:sz="0" w:space="0" w:color="auto"/>
              </w:divBdr>
            </w:div>
            <w:div w:id="1993097883">
              <w:marLeft w:val="0"/>
              <w:marRight w:val="0"/>
              <w:marTop w:val="0"/>
              <w:marBottom w:val="0"/>
              <w:divBdr>
                <w:top w:val="none" w:sz="0" w:space="0" w:color="auto"/>
                <w:left w:val="none" w:sz="0" w:space="0" w:color="auto"/>
                <w:bottom w:val="none" w:sz="0" w:space="0" w:color="auto"/>
                <w:right w:val="none" w:sz="0" w:space="0" w:color="auto"/>
              </w:divBdr>
            </w:div>
            <w:div w:id="1121607142">
              <w:marLeft w:val="0"/>
              <w:marRight w:val="0"/>
              <w:marTop w:val="0"/>
              <w:marBottom w:val="0"/>
              <w:divBdr>
                <w:top w:val="none" w:sz="0" w:space="0" w:color="auto"/>
                <w:left w:val="none" w:sz="0" w:space="0" w:color="auto"/>
                <w:bottom w:val="none" w:sz="0" w:space="0" w:color="auto"/>
                <w:right w:val="none" w:sz="0" w:space="0" w:color="auto"/>
              </w:divBdr>
            </w:div>
            <w:div w:id="1804419392">
              <w:marLeft w:val="0"/>
              <w:marRight w:val="0"/>
              <w:marTop w:val="0"/>
              <w:marBottom w:val="0"/>
              <w:divBdr>
                <w:top w:val="none" w:sz="0" w:space="0" w:color="auto"/>
                <w:left w:val="none" w:sz="0" w:space="0" w:color="auto"/>
                <w:bottom w:val="none" w:sz="0" w:space="0" w:color="auto"/>
                <w:right w:val="none" w:sz="0" w:space="0" w:color="auto"/>
              </w:divBdr>
            </w:div>
            <w:div w:id="1099641383">
              <w:marLeft w:val="0"/>
              <w:marRight w:val="0"/>
              <w:marTop w:val="0"/>
              <w:marBottom w:val="0"/>
              <w:divBdr>
                <w:top w:val="none" w:sz="0" w:space="0" w:color="auto"/>
                <w:left w:val="none" w:sz="0" w:space="0" w:color="auto"/>
                <w:bottom w:val="none" w:sz="0" w:space="0" w:color="auto"/>
                <w:right w:val="none" w:sz="0" w:space="0" w:color="auto"/>
              </w:divBdr>
            </w:div>
            <w:div w:id="410733828">
              <w:marLeft w:val="0"/>
              <w:marRight w:val="0"/>
              <w:marTop w:val="0"/>
              <w:marBottom w:val="0"/>
              <w:divBdr>
                <w:top w:val="none" w:sz="0" w:space="0" w:color="auto"/>
                <w:left w:val="none" w:sz="0" w:space="0" w:color="auto"/>
                <w:bottom w:val="none" w:sz="0" w:space="0" w:color="auto"/>
                <w:right w:val="none" w:sz="0" w:space="0" w:color="auto"/>
              </w:divBdr>
            </w:div>
            <w:div w:id="1077173864">
              <w:marLeft w:val="0"/>
              <w:marRight w:val="0"/>
              <w:marTop w:val="0"/>
              <w:marBottom w:val="0"/>
              <w:divBdr>
                <w:top w:val="none" w:sz="0" w:space="0" w:color="auto"/>
                <w:left w:val="none" w:sz="0" w:space="0" w:color="auto"/>
                <w:bottom w:val="none" w:sz="0" w:space="0" w:color="auto"/>
                <w:right w:val="none" w:sz="0" w:space="0" w:color="auto"/>
              </w:divBdr>
            </w:div>
            <w:div w:id="1606615061">
              <w:marLeft w:val="0"/>
              <w:marRight w:val="0"/>
              <w:marTop w:val="0"/>
              <w:marBottom w:val="0"/>
              <w:divBdr>
                <w:top w:val="none" w:sz="0" w:space="0" w:color="auto"/>
                <w:left w:val="none" w:sz="0" w:space="0" w:color="auto"/>
                <w:bottom w:val="none" w:sz="0" w:space="0" w:color="auto"/>
                <w:right w:val="none" w:sz="0" w:space="0" w:color="auto"/>
              </w:divBdr>
            </w:div>
            <w:div w:id="688916872">
              <w:marLeft w:val="0"/>
              <w:marRight w:val="0"/>
              <w:marTop w:val="0"/>
              <w:marBottom w:val="0"/>
              <w:divBdr>
                <w:top w:val="none" w:sz="0" w:space="0" w:color="auto"/>
                <w:left w:val="none" w:sz="0" w:space="0" w:color="auto"/>
                <w:bottom w:val="none" w:sz="0" w:space="0" w:color="auto"/>
                <w:right w:val="none" w:sz="0" w:space="0" w:color="auto"/>
              </w:divBdr>
            </w:div>
            <w:div w:id="696472501">
              <w:marLeft w:val="0"/>
              <w:marRight w:val="0"/>
              <w:marTop w:val="0"/>
              <w:marBottom w:val="0"/>
              <w:divBdr>
                <w:top w:val="none" w:sz="0" w:space="0" w:color="auto"/>
                <w:left w:val="none" w:sz="0" w:space="0" w:color="auto"/>
                <w:bottom w:val="none" w:sz="0" w:space="0" w:color="auto"/>
                <w:right w:val="none" w:sz="0" w:space="0" w:color="auto"/>
              </w:divBdr>
            </w:div>
            <w:div w:id="1455254309">
              <w:marLeft w:val="0"/>
              <w:marRight w:val="0"/>
              <w:marTop w:val="0"/>
              <w:marBottom w:val="0"/>
              <w:divBdr>
                <w:top w:val="none" w:sz="0" w:space="0" w:color="auto"/>
                <w:left w:val="none" w:sz="0" w:space="0" w:color="auto"/>
                <w:bottom w:val="none" w:sz="0" w:space="0" w:color="auto"/>
                <w:right w:val="none" w:sz="0" w:space="0" w:color="auto"/>
              </w:divBdr>
            </w:div>
            <w:div w:id="255335696">
              <w:marLeft w:val="0"/>
              <w:marRight w:val="0"/>
              <w:marTop w:val="0"/>
              <w:marBottom w:val="0"/>
              <w:divBdr>
                <w:top w:val="none" w:sz="0" w:space="0" w:color="auto"/>
                <w:left w:val="none" w:sz="0" w:space="0" w:color="auto"/>
                <w:bottom w:val="none" w:sz="0" w:space="0" w:color="auto"/>
                <w:right w:val="none" w:sz="0" w:space="0" w:color="auto"/>
              </w:divBdr>
            </w:div>
            <w:div w:id="1968702757">
              <w:marLeft w:val="0"/>
              <w:marRight w:val="0"/>
              <w:marTop w:val="0"/>
              <w:marBottom w:val="0"/>
              <w:divBdr>
                <w:top w:val="none" w:sz="0" w:space="0" w:color="auto"/>
                <w:left w:val="none" w:sz="0" w:space="0" w:color="auto"/>
                <w:bottom w:val="none" w:sz="0" w:space="0" w:color="auto"/>
                <w:right w:val="none" w:sz="0" w:space="0" w:color="auto"/>
              </w:divBdr>
            </w:div>
          </w:divsChild>
        </w:div>
        <w:div w:id="1832519339">
          <w:marLeft w:val="0"/>
          <w:marRight w:val="0"/>
          <w:marTop w:val="0"/>
          <w:marBottom w:val="120"/>
          <w:divBdr>
            <w:top w:val="none" w:sz="0" w:space="0" w:color="auto"/>
            <w:left w:val="none" w:sz="0" w:space="0" w:color="auto"/>
            <w:bottom w:val="none" w:sz="0" w:space="0" w:color="auto"/>
            <w:right w:val="none" w:sz="0" w:space="0" w:color="auto"/>
          </w:divBdr>
          <w:divsChild>
            <w:div w:id="707728463">
              <w:marLeft w:val="0"/>
              <w:marRight w:val="0"/>
              <w:marTop w:val="0"/>
              <w:marBottom w:val="0"/>
              <w:divBdr>
                <w:top w:val="none" w:sz="0" w:space="0" w:color="auto"/>
                <w:left w:val="none" w:sz="0" w:space="0" w:color="auto"/>
                <w:bottom w:val="none" w:sz="0" w:space="0" w:color="auto"/>
                <w:right w:val="none" w:sz="0" w:space="0" w:color="auto"/>
              </w:divBdr>
            </w:div>
            <w:div w:id="369576280">
              <w:marLeft w:val="0"/>
              <w:marRight w:val="0"/>
              <w:marTop w:val="0"/>
              <w:marBottom w:val="0"/>
              <w:divBdr>
                <w:top w:val="none" w:sz="0" w:space="0" w:color="auto"/>
                <w:left w:val="none" w:sz="0" w:space="0" w:color="auto"/>
                <w:bottom w:val="none" w:sz="0" w:space="0" w:color="auto"/>
                <w:right w:val="none" w:sz="0" w:space="0" w:color="auto"/>
              </w:divBdr>
            </w:div>
            <w:div w:id="1704331283">
              <w:marLeft w:val="0"/>
              <w:marRight w:val="0"/>
              <w:marTop w:val="0"/>
              <w:marBottom w:val="0"/>
              <w:divBdr>
                <w:top w:val="none" w:sz="0" w:space="0" w:color="auto"/>
                <w:left w:val="none" w:sz="0" w:space="0" w:color="auto"/>
                <w:bottom w:val="none" w:sz="0" w:space="0" w:color="auto"/>
                <w:right w:val="none" w:sz="0" w:space="0" w:color="auto"/>
              </w:divBdr>
            </w:div>
            <w:div w:id="1506901226">
              <w:marLeft w:val="0"/>
              <w:marRight w:val="0"/>
              <w:marTop w:val="0"/>
              <w:marBottom w:val="0"/>
              <w:divBdr>
                <w:top w:val="none" w:sz="0" w:space="0" w:color="auto"/>
                <w:left w:val="none" w:sz="0" w:space="0" w:color="auto"/>
                <w:bottom w:val="none" w:sz="0" w:space="0" w:color="auto"/>
                <w:right w:val="none" w:sz="0" w:space="0" w:color="auto"/>
              </w:divBdr>
            </w:div>
            <w:div w:id="1153256424">
              <w:marLeft w:val="0"/>
              <w:marRight w:val="0"/>
              <w:marTop w:val="0"/>
              <w:marBottom w:val="0"/>
              <w:divBdr>
                <w:top w:val="none" w:sz="0" w:space="0" w:color="auto"/>
                <w:left w:val="none" w:sz="0" w:space="0" w:color="auto"/>
                <w:bottom w:val="none" w:sz="0" w:space="0" w:color="auto"/>
                <w:right w:val="none" w:sz="0" w:space="0" w:color="auto"/>
              </w:divBdr>
            </w:div>
            <w:div w:id="595093438">
              <w:marLeft w:val="0"/>
              <w:marRight w:val="0"/>
              <w:marTop w:val="0"/>
              <w:marBottom w:val="0"/>
              <w:divBdr>
                <w:top w:val="none" w:sz="0" w:space="0" w:color="auto"/>
                <w:left w:val="none" w:sz="0" w:space="0" w:color="auto"/>
                <w:bottom w:val="none" w:sz="0" w:space="0" w:color="auto"/>
                <w:right w:val="none" w:sz="0" w:space="0" w:color="auto"/>
              </w:divBdr>
            </w:div>
            <w:div w:id="2054577398">
              <w:marLeft w:val="0"/>
              <w:marRight w:val="0"/>
              <w:marTop w:val="0"/>
              <w:marBottom w:val="0"/>
              <w:divBdr>
                <w:top w:val="none" w:sz="0" w:space="0" w:color="auto"/>
                <w:left w:val="none" w:sz="0" w:space="0" w:color="auto"/>
                <w:bottom w:val="none" w:sz="0" w:space="0" w:color="auto"/>
                <w:right w:val="none" w:sz="0" w:space="0" w:color="auto"/>
              </w:divBdr>
            </w:div>
            <w:div w:id="1660229487">
              <w:marLeft w:val="0"/>
              <w:marRight w:val="0"/>
              <w:marTop w:val="0"/>
              <w:marBottom w:val="0"/>
              <w:divBdr>
                <w:top w:val="none" w:sz="0" w:space="0" w:color="auto"/>
                <w:left w:val="none" w:sz="0" w:space="0" w:color="auto"/>
                <w:bottom w:val="none" w:sz="0" w:space="0" w:color="auto"/>
                <w:right w:val="none" w:sz="0" w:space="0" w:color="auto"/>
              </w:divBdr>
            </w:div>
            <w:div w:id="205289707">
              <w:marLeft w:val="0"/>
              <w:marRight w:val="0"/>
              <w:marTop w:val="0"/>
              <w:marBottom w:val="0"/>
              <w:divBdr>
                <w:top w:val="none" w:sz="0" w:space="0" w:color="auto"/>
                <w:left w:val="none" w:sz="0" w:space="0" w:color="auto"/>
                <w:bottom w:val="none" w:sz="0" w:space="0" w:color="auto"/>
                <w:right w:val="none" w:sz="0" w:space="0" w:color="auto"/>
              </w:divBdr>
            </w:div>
          </w:divsChild>
        </w:div>
        <w:div w:id="65300203">
          <w:marLeft w:val="0"/>
          <w:marRight w:val="0"/>
          <w:marTop w:val="0"/>
          <w:marBottom w:val="120"/>
          <w:divBdr>
            <w:top w:val="none" w:sz="0" w:space="0" w:color="auto"/>
            <w:left w:val="none" w:sz="0" w:space="0" w:color="auto"/>
            <w:bottom w:val="none" w:sz="0" w:space="0" w:color="auto"/>
            <w:right w:val="none" w:sz="0" w:space="0" w:color="auto"/>
          </w:divBdr>
          <w:divsChild>
            <w:div w:id="1660964157">
              <w:marLeft w:val="0"/>
              <w:marRight w:val="0"/>
              <w:marTop w:val="0"/>
              <w:marBottom w:val="0"/>
              <w:divBdr>
                <w:top w:val="none" w:sz="0" w:space="0" w:color="auto"/>
                <w:left w:val="none" w:sz="0" w:space="0" w:color="auto"/>
                <w:bottom w:val="none" w:sz="0" w:space="0" w:color="auto"/>
                <w:right w:val="none" w:sz="0" w:space="0" w:color="auto"/>
              </w:divBdr>
            </w:div>
            <w:div w:id="957565994">
              <w:marLeft w:val="0"/>
              <w:marRight w:val="0"/>
              <w:marTop w:val="0"/>
              <w:marBottom w:val="0"/>
              <w:divBdr>
                <w:top w:val="none" w:sz="0" w:space="0" w:color="auto"/>
                <w:left w:val="none" w:sz="0" w:space="0" w:color="auto"/>
                <w:bottom w:val="none" w:sz="0" w:space="0" w:color="auto"/>
                <w:right w:val="none" w:sz="0" w:space="0" w:color="auto"/>
              </w:divBdr>
            </w:div>
            <w:div w:id="253512538">
              <w:marLeft w:val="0"/>
              <w:marRight w:val="0"/>
              <w:marTop w:val="0"/>
              <w:marBottom w:val="0"/>
              <w:divBdr>
                <w:top w:val="none" w:sz="0" w:space="0" w:color="auto"/>
                <w:left w:val="none" w:sz="0" w:space="0" w:color="auto"/>
                <w:bottom w:val="none" w:sz="0" w:space="0" w:color="auto"/>
                <w:right w:val="none" w:sz="0" w:space="0" w:color="auto"/>
              </w:divBdr>
            </w:div>
            <w:div w:id="1793477891">
              <w:marLeft w:val="0"/>
              <w:marRight w:val="0"/>
              <w:marTop w:val="0"/>
              <w:marBottom w:val="0"/>
              <w:divBdr>
                <w:top w:val="none" w:sz="0" w:space="0" w:color="auto"/>
                <w:left w:val="none" w:sz="0" w:space="0" w:color="auto"/>
                <w:bottom w:val="none" w:sz="0" w:space="0" w:color="auto"/>
                <w:right w:val="none" w:sz="0" w:space="0" w:color="auto"/>
              </w:divBdr>
            </w:div>
          </w:divsChild>
        </w:div>
        <w:div w:id="2049261342">
          <w:marLeft w:val="0"/>
          <w:marRight w:val="0"/>
          <w:marTop w:val="0"/>
          <w:marBottom w:val="120"/>
          <w:divBdr>
            <w:top w:val="none" w:sz="0" w:space="0" w:color="auto"/>
            <w:left w:val="none" w:sz="0" w:space="0" w:color="auto"/>
            <w:bottom w:val="none" w:sz="0" w:space="0" w:color="auto"/>
            <w:right w:val="none" w:sz="0" w:space="0" w:color="auto"/>
          </w:divBdr>
          <w:divsChild>
            <w:div w:id="1739473814">
              <w:marLeft w:val="0"/>
              <w:marRight w:val="0"/>
              <w:marTop w:val="0"/>
              <w:marBottom w:val="0"/>
              <w:divBdr>
                <w:top w:val="none" w:sz="0" w:space="0" w:color="auto"/>
                <w:left w:val="none" w:sz="0" w:space="0" w:color="auto"/>
                <w:bottom w:val="none" w:sz="0" w:space="0" w:color="auto"/>
                <w:right w:val="none" w:sz="0" w:space="0" w:color="auto"/>
              </w:divBdr>
            </w:div>
            <w:div w:id="1537430585">
              <w:marLeft w:val="0"/>
              <w:marRight w:val="0"/>
              <w:marTop w:val="0"/>
              <w:marBottom w:val="0"/>
              <w:divBdr>
                <w:top w:val="none" w:sz="0" w:space="0" w:color="auto"/>
                <w:left w:val="none" w:sz="0" w:space="0" w:color="auto"/>
                <w:bottom w:val="none" w:sz="0" w:space="0" w:color="auto"/>
                <w:right w:val="none" w:sz="0" w:space="0" w:color="auto"/>
              </w:divBdr>
            </w:div>
            <w:div w:id="1008213189">
              <w:marLeft w:val="0"/>
              <w:marRight w:val="0"/>
              <w:marTop w:val="0"/>
              <w:marBottom w:val="0"/>
              <w:divBdr>
                <w:top w:val="none" w:sz="0" w:space="0" w:color="auto"/>
                <w:left w:val="none" w:sz="0" w:space="0" w:color="auto"/>
                <w:bottom w:val="none" w:sz="0" w:space="0" w:color="auto"/>
                <w:right w:val="none" w:sz="0" w:space="0" w:color="auto"/>
              </w:divBdr>
            </w:div>
            <w:div w:id="1115562777">
              <w:marLeft w:val="0"/>
              <w:marRight w:val="0"/>
              <w:marTop w:val="0"/>
              <w:marBottom w:val="0"/>
              <w:divBdr>
                <w:top w:val="none" w:sz="0" w:space="0" w:color="auto"/>
                <w:left w:val="none" w:sz="0" w:space="0" w:color="auto"/>
                <w:bottom w:val="none" w:sz="0" w:space="0" w:color="auto"/>
                <w:right w:val="none" w:sz="0" w:space="0" w:color="auto"/>
              </w:divBdr>
            </w:div>
          </w:divsChild>
        </w:div>
        <w:div w:id="548687397">
          <w:marLeft w:val="0"/>
          <w:marRight w:val="0"/>
          <w:marTop w:val="0"/>
          <w:marBottom w:val="120"/>
          <w:divBdr>
            <w:top w:val="none" w:sz="0" w:space="0" w:color="auto"/>
            <w:left w:val="none" w:sz="0" w:space="0" w:color="auto"/>
            <w:bottom w:val="none" w:sz="0" w:space="0" w:color="auto"/>
            <w:right w:val="none" w:sz="0" w:space="0" w:color="auto"/>
          </w:divBdr>
          <w:divsChild>
            <w:div w:id="1882477058">
              <w:marLeft w:val="0"/>
              <w:marRight w:val="0"/>
              <w:marTop w:val="0"/>
              <w:marBottom w:val="0"/>
              <w:divBdr>
                <w:top w:val="none" w:sz="0" w:space="0" w:color="auto"/>
                <w:left w:val="none" w:sz="0" w:space="0" w:color="auto"/>
                <w:bottom w:val="none" w:sz="0" w:space="0" w:color="auto"/>
                <w:right w:val="none" w:sz="0" w:space="0" w:color="auto"/>
              </w:divBdr>
            </w:div>
            <w:div w:id="1049525530">
              <w:marLeft w:val="0"/>
              <w:marRight w:val="0"/>
              <w:marTop w:val="0"/>
              <w:marBottom w:val="0"/>
              <w:divBdr>
                <w:top w:val="none" w:sz="0" w:space="0" w:color="auto"/>
                <w:left w:val="none" w:sz="0" w:space="0" w:color="auto"/>
                <w:bottom w:val="none" w:sz="0" w:space="0" w:color="auto"/>
                <w:right w:val="none" w:sz="0" w:space="0" w:color="auto"/>
              </w:divBdr>
            </w:div>
            <w:div w:id="241112921">
              <w:marLeft w:val="0"/>
              <w:marRight w:val="0"/>
              <w:marTop w:val="0"/>
              <w:marBottom w:val="0"/>
              <w:divBdr>
                <w:top w:val="none" w:sz="0" w:space="0" w:color="auto"/>
                <w:left w:val="none" w:sz="0" w:space="0" w:color="auto"/>
                <w:bottom w:val="none" w:sz="0" w:space="0" w:color="auto"/>
                <w:right w:val="none" w:sz="0" w:space="0" w:color="auto"/>
              </w:divBdr>
            </w:div>
            <w:div w:id="1337726654">
              <w:marLeft w:val="0"/>
              <w:marRight w:val="0"/>
              <w:marTop w:val="0"/>
              <w:marBottom w:val="0"/>
              <w:divBdr>
                <w:top w:val="none" w:sz="0" w:space="0" w:color="auto"/>
                <w:left w:val="none" w:sz="0" w:space="0" w:color="auto"/>
                <w:bottom w:val="none" w:sz="0" w:space="0" w:color="auto"/>
                <w:right w:val="none" w:sz="0" w:space="0" w:color="auto"/>
              </w:divBdr>
            </w:div>
            <w:div w:id="2004313789">
              <w:marLeft w:val="0"/>
              <w:marRight w:val="0"/>
              <w:marTop w:val="0"/>
              <w:marBottom w:val="0"/>
              <w:divBdr>
                <w:top w:val="none" w:sz="0" w:space="0" w:color="auto"/>
                <w:left w:val="none" w:sz="0" w:space="0" w:color="auto"/>
                <w:bottom w:val="none" w:sz="0" w:space="0" w:color="auto"/>
                <w:right w:val="none" w:sz="0" w:space="0" w:color="auto"/>
              </w:divBdr>
            </w:div>
            <w:div w:id="2103069232">
              <w:marLeft w:val="0"/>
              <w:marRight w:val="0"/>
              <w:marTop w:val="0"/>
              <w:marBottom w:val="0"/>
              <w:divBdr>
                <w:top w:val="none" w:sz="0" w:space="0" w:color="auto"/>
                <w:left w:val="none" w:sz="0" w:space="0" w:color="auto"/>
                <w:bottom w:val="none" w:sz="0" w:space="0" w:color="auto"/>
                <w:right w:val="none" w:sz="0" w:space="0" w:color="auto"/>
              </w:divBdr>
            </w:div>
          </w:divsChild>
        </w:div>
        <w:div w:id="1117413678">
          <w:marLeft w:val="0"/>
          <w:marRight w:val="0"/>
          <w:marTop w:val="0"/>
          <w:marBottom w:val="120"/>
          <w:divBdr>
            <w:top w:val="none" w:sz="0" w:space="0" w:color="auto"/>
            <w:left w:val="none" w:sz="0" w:space="0" w:color="auto"/>
            <w:bottom w:val="none" w:sz="0" w:space="0" w:color="auto"/>
            <w:right w:val="none" w:sz="0" w:space="0" w:color="auto"/>
          </w:divBdr>
          <w:divsChild>
            <w:div w:id="259023779">
              <w:marLeft w:val="0"/>
              <w:marRight w:val="0"/>
              <w:marTop w:val="0"/>
              <w:marBottom w:val="0"/>
              <w:divBdr>
                <w:top w:val="none" w:sz="0" w:space="0" w:color="auto"/>
                <w:left w:val="none" w:sz="0" w:space="0" w:color="auto"/>
                <w:bottom w:val="none" w:sz="0" w:space="0" w:color="auto"/>
                <w:right w:val="none" w:sz="0" w:space="0" w:color="auto"/>
              </w:divBdr>
            </w:div>
            <w:div w:id="441533689">
              <w:marLeft w:val="0"/>
              <w:marRight w:val="0"/>
              <w:marTop w:val="0"/>
              <w:marBottom w:val="0"/>
              <w:divBdr>
                <w:top w:val="none" w:sz="0" w:space="0" w:color="auto"/>
                <w:left w:val="none" w:sz="0" w:space="0" w:color="auto"/>
                <w:bottom w:val="none" w:sz="0" w:space="0" w:color="auto"/>
                <w:right w:val="none" w:sz="0" w:space="0" w:color="auto"/>
              </w:divBdr>
            </w:div>
            <w:div w:id="318272941">
              <w:marLeft w:val="0"/>
              <w:marRight w:val="0"/>
              <w:marTop w:val="0"/>
              <w:marBottom w:val="0"/>
              <w:divBdr>
                <w:top w:val="none" w:sz="0" w:space="0" w:color="auto"/>
                <w:left w:val="none" w:sz="0" w:space="0" w:color="auto"/>
                <w:bottom w:val="none" w:sz="0" w:space="0" w:color="auto"/>
                <w:right w:val="none" w:sz="0" w:space="0" w:color="auto"/>
              </w:divBdr>
            </w:div>
            <w:div w:id="518852571">
              <w:marLeft w:val="0"/>
              <w:marRight w:val="0"/>
              <w:marTop w:val="0"/>
              <w:marBottom w:val="0"/>
              <w:divBdr>
                <w:top w:val="none" w:sz="0" w:space="0" w:color="auto"/>
                <w:left w:val="none" w:sz="0" w:space="0" w:color="auto"/>
                <w:bottom w:val="none" w:sz="0" w:space="0" w:color="auto"/>
                <w:right w:val="none" w:sz="0" w:space="0" w:color="auto"/>
              </w:divBdr>
            </w:div>
          </w:divsChild>
        </w:div>
        <w:div w:id="1173187252">
          <w:marLeft w:val="0"/>
          <w:marRight w:val="0"/>
          <w:marTop w:val="0"/>
          <w:marBottom w:val="120"/>
          <w:divBdr>
            <w:top w:val="none" w:sz="0" w:space="0" w:color="auto"/>
            <w:left w:val="none" w:sz="0" w:space="0" w:color="auto"/>
            <w:bottom w:val="none" w:sz="0" w:space="0" w:color="auto"/>
            <w:right w:val="none" w:sz="0" w:space="0" w:color="auto"/>
          </w:divBdr>
          <w:divsChild>
            <w:div w:id="1309822345">
              <w:marLeft w:val="0"/>
              <w:marRight w:val="0"/>
              <w:marTop w:val="0"/>
              <w:marBottom w:val="0"/>
              <w:divBdr>
                <w:top w:val="none" w:sz="0" w:space="0" w:color="auto"/>
                <w:left w:val="none" w:sz="0" w:space="0" w:color="auto"/>
                <w:bottom w:val="none" w:sz="0" w:space="0" w:color="auto"/>
                <w:right w:val="none" w:sz="0" w:space="0" w:color="auto"/>
              </w:divBdr>
            </w:div>
            <w:div w:id="283655521">
              <w:marLeft w:val="0"/>
              <w:marRight w:val="0"/>
              <w:marTop w:val="0"/>
              <w:marBottom w:val="0"/>
              <w:divBdr>
                <w:top w:val="none" w:sz="0" w:space="0" w:color="auto"/>
                <w:left w:val="none" w:sz="0" w:space="0" w:color="auto"/>
                <w:bottom w:val="none" w:sz="0" w:space="0" w:color="auto"/>
                <w:right w:val="none" w:sz="0" w:space="0" w:color="auto"/>
              </w:divBdr>
            </w:div>
            <w:div w:id="1320377311">
              <w:marLeft w:val="0"/>
              <w:marRight w:val="0"/>
              <w:marTop w:val="0"/>
              <w:marBottom w:val="0"/>
              <w:divBdr>
                <w:top w:val="none" w:sz="0" w:space="0" w:color="auto"/>
                <w:left w:val="none" w:sz="0" w:space="0" w:color="auto"/>
                <w:bottom w:val="none" w:sz="0" w:space="0" w:color="auto"/>
                <w:right w:val="none" w:sz="0" w:space="0" w:color="auto"/>
              </w:divBdr>
            </w:div>
            <w:div w:id="245961315">
              <w:marLeft w:val="0"/>
              <w:marRight w:val="0"/>
              <w:marTop w:val="0"/>
              <w:marBottom w:val="0"/>
              <w:divBdr>
                <w:top w:val="none" w:sz="0" w:space="0" w:color="auto"/>
                <w:left w:val="none" w:sz="0" w:space="0" w:color="auto"/>
                <w:bottom w:val="none" w:sz="0" w:space="0" w:color="auto"/>
                <w:right w:val="none" w:sz="0" w:space="0" w:color="auto"/>
              </w:divBdr>
            </w:div>
            <w:div w:id="2074697938">
              <w:marLeft w:val="0"/>
              <w:marRight w:val="0"/>
              <w:marTop w:val="0"/>
              <w:marBottom w:val="0"/>
              <w:divBdr>
                <w:top w:val="none" w:sz="0" w:space="0" w:color="auto"/>
                <w:left w:val="none" w:sz="0" w:space="0" w:color="auto"/>
                <w:bottom w:val="none" w:sz="0" w:space="0" w:color="auto"/>
                <w:right w:val="none" w:sz="0" w:space="0" w:color="auto"/>
              </w:divBdr>
            </w:div>
            <w:div w:id="217055539">
              <w:marLeft w:val="0"/>
              <w:marRight w:val="0"/>
              <w:marTop w:val="0"/>
              <w:marBottom w:val="0"/>
              <w:divBdr>
                <w:top w:val="none" w:sz="0" w:space="0" w:color="auto"/>
                <w:left w:val="none" w:sz="0" w:space="0" w:color="auto"/>
                <w:bottom w:val="none" w:sz="0" w:space="0" w:color="auto"/>
                <w:right w:val="none" w:sz="0" w:space="0" w:color="auto"/>
              </w:divBdr>
            </w:div>
            <w:div w:id="358749464">
              <w:marLeft w:val="0"/>
              <w:marRight w:val="0"/>
              <w:marTop w:val="0"/>
              <w:marBottom w:val="0"/>
              <w:divBdr>
                <w:top w:val="none" w:sz="0" w:space="0" w:color="auto"/>
                <w:left w:val="none" w:sz="0" w:space="0" w:color="auto"/>
                <w:bottom w:val="none" w:sz="0" w:space="0" w:color="auto"/>
                <w:right w:val="none" w:sz="0" w:space="0" w:color="auto"/>
              </w:divBdr>
            </w:div>
            <w:div w:id="959991497">
              <w:marLeft w:val="0"/>
              <w:marRight w:val="0"/>
              <w:marTop w:val="0"/>
              <w:marBottom w:val="0"/>
              <w:divBdr>
                <w:top w:val="none" w:sz="0" w:space="0" w:color="auto"/>
                <w:left w:val="none" w:sz="0" w:space="0" w:color="auto"/>
                <w:bottom w:val="none" w:sz="0" w:space="0" w:color="auto"/>
                <w:right w:val="none" w:sz="0" w:space="0" w:color="auto"/>
              </w:divBdr>
            </w:div>
            <w:div w:id="387346059">
              <w:marLeft w:val="0"/>
              <w:marRight w:val="0"/>
              <w:marTop w:val="0"/>
              <w:marBottom w:val="0"/>
              <w:divBdr>
                <w:top w:val="none" w:sz="0" w:space="0" w:color="auto"/>
                <w:left w:val="none" w:sz="0" w:space="0" w:color="auto"/>
                <w:bottom w:val="none" w:sz="0" w:space="0" w:color="auto"/>
                <w:right w:val="none" w:sz="0" w:space="0" w:color="auto"/>
              </w:divBdr>
            </w:div>
            <w:div w:id="102000980">
              <w:marLeft w:val="0"/>
              <w:marRight w:val="0"/>
              <w:marTop w:val="0"/>
              <w:marBottom w:val="0"/>
              <w:divBdr>
                <w:top w:val="none" w:sz="0" w:space="0" w:color="auto"/>
                <w:left w:val="none" w:sz="0" w:space="0" w:color="auto"/>
                <w:bottom w:val="none" w:sz="0" w:space="0" w:color="auto"/>
                <w:right w:val="none" w:sz="0" w:space="0" w:color="auto"/>
              </w:divBdr>
            </w:div>
            <w:div w:id="1396706834">
              <w:marLeft w:val="0"/>
              <w:marRight w:val="0"/>
              <w:marTop w:val="0"/>
              <w:marBottom w:val="0"/>
              <w:divBdr>
                <w:top w:val="none" w:sz="0" w:space="0" w:color="auto"/>
                <w:left w:val="none" w:sz="0" w:space="0" w:color="auto"/>
                <w:bottom w:val="none" w:sz="0" w:space="0" w:color="auto"/>
                <w:right w:val="none" w:sz="0" w:space="0" w:color="auto"/>
              </w:divBdr>
            </w:div>
            <w:div w:id="1177695694">
              <w:marLeft w:val="0"/>
              <w:marRight w:val="0"/>
              <w:marTop w:val="0"/>
              <w:marBottom w:val="0"/>
              <w:divBdr>
                <w:top w:val="none" w:sz="0" w:space="0" w:color="auto"/>
                <w:left w:val="none" w:sz="0" w:space="0" w:color="auto"/>
                <w:bottom w:val="none" w:sz="0" w:space="0" w:color="auto"/>
                <w:right w:val="none" w:sz="0" w:space="0" w:color="auto"/>
              </w:divBdr>
            </w:div>
            <w:div w:id="992104123">
              <w:marLeft w:val="0"/>
              <w:marRight w:val="0"/>
              <w:marTop w:val="0"/>
              <w:marBottom w:val="0"/>
              <w:divBdr>
                <w:top w:val="none" w:sz="0" w:space="0" w:color="auto"/>
                <w:left w:val="none" w:sz="0" w:space="0" w:color="auto"/>
                <w:bottom w:val="none" w:sz="0" w:space="0" w:color="auto"/>
                <w:right w:val="none" w:sz="0" w:space="0" w:color="auto"/>
              </w:divBdr>
            </w:div>
            <w:div w:id="1999917364">
              <w:marLeft w:val="0"/>
              <w:marRight w:val="0"/>
              <w:marTop w:val="0"/>
              <w:marBottom w:val="0"/>
              <w:divBdr>
                <w:top w:val="none" w:sz="0" w:space="0" w:color="auto"/>
                <w:left w:val="none" w:sz="0" w:space="0" w:color="auto"/>
                <w:bottom w:val="none" w:sz="0" w:space="0" w:color="auto"/>
                <w:right w:val="none" w:sz="0" w:space="0" w:color="auto"/>
              </w:divBdr>
            </w:div>
          </w:divsChild>
        </w:div>
        <w:div w:id="694892416">
          <w:marLeft w:val="0"/>
          <w:marRight w:val="0"/>
          <w:marTop w:val="225"/>
          <w:marBottom w:val="0"/>
          <w:divBdr>
            <w:top w:val="none" w:sz="0" w:space="0" w:color="auto"/>
            <w:left w:val="none" w:sz="0" w:space="0" w:color="auto"/>
            <w:bottom w:val="none" w:sz="0" w:space="0" w:color="auto"/>
            <w:right w:val="none" w:sz="0" w:space="0" w:color="auto"/>
          </w:divBdr>
        </w:div>
        <w:div w:id="1619600388">
          <w:marLeft w:val="0"/>
          <w:marRight w:val="0"/>
          <w:marTop w:val="0"/>
          <w:marBottom w:val="120"/>
          <w:divBdr>
            <w:top w:val="none" w:sz="0" w:space="0" w:color="auto"/>
            <w:left w:val="none" w:sz="0" w:space="0" w:color="auto"/>
            <w:bottom w:val="none" w:sz="0" w:space="0" w:color="auto"/>
            <w:right w:val="none" w:sz="0" w:space="0" w:color="auto"/>
          </w:divBdr>
          <w:divsChild>
            <w:div w:id="1074160806">
              <w:marLeft w:val="0"/>
              <w:marRight w:val="0"/>
              <w:marTop w:val="0"/>
              <w:marBottom w:val="0"/>
              <w:divBdr>
                <w:top w:val="none" w:sz="0" w:space="0" w:color="auto"/>
                <w:left w:val="none" w:sz="0" w:space="0" w:color="auto"/>
                <w:bottom w:val="none" w:sz="0" w:space="0" w:color="auto"/>
                <w:right w:val="none" w:sz="0" w:space="0" w:color="auto"/>
              </w:divBdr>
            </w:div>
          </w:divsChild>
        </w:div>
        <w:div w:id="1079475284">
          <w:marLeft w:val="0"/>
          <w:marRight w:val="0"/>
          <w:marTop w:val="0"/>
          <w:marBottom w:val="120"/>
          <w:divBdr>
            <w:top w:val="none" w:sz="0" w:space="0" w:color="auto"/>
            <w:left w:val="none" w:sz="0" w:space="0" w:color="auto"/>
            <w:bottom w:val="none" w:sz="0" w:space="0" w:color="auto"/>
            <w:right w:val="none" w:sz="0" w:space="0" w:color="auto"/>
          </w:divBdr>
          <w:divsChild>
            <w:div w:id="1179075350">
              <w:marLeft w:val="0"/>
              <w:marRight w:val="0"/>
              <w:marTop w:val="0"/>
              <w:marBottom w:val="0"/>
              <w:divBdr>
                <w:top w:val="none" w:sz="0" w:space="0" w:color="auto"/>
                <w:left w:val="none" w:sz="0" w:space="0" w:color="auto"/>
                <w:bottom w:val="none" w:sz="0" w:space="0" w:color="auto"/>
                <w:right w:val="none" w:sz="0" w:space="0" w:color="auto"/>
              </w:divBdr>
            </w:div>
            <w:div w:id="995497287">
              <w:marLeft w:val="0"/>
              <w:marRight w:val="0"/>
              <w:marTop w:val="0"/>
              <w:marBottom w:val="0"/>
              <w:divBdr>
                <w:top w:val="none" w:sz="0" w:space="0" w:color="auto"/>
                <w:left w:val="none" w:sz="0" w:space="0" w:color="auto"/>
                <w:bottom w:val="none" w:sz="0" w:space="0" w:color="auto"/>
                <w:right w:val="none" w:sz="0" w:space="0" w:color="auto"/>
              </w:divBdr>
            </w:div>
          </w:divsChild>
        </w:div>
        <w:div w:id="812331609">
          <w:marLeft w:val="0"/>
          <w:marRight w:val="0"/>
          <w:marTop w:val="0"/>
          <w:marBottom w:val="120"/>
          <w:divBdr>
            <w:top w:val="none" w:sz="0" w:space="0" w:color="auto"/>
            <w:left w:val="none" w:sz="0" w:space="0" w:color="auto"/>
            <w:bottom w:val="none" w:sz="0" w:space="0" w:color="auto"/>
            <w:right w:val="none" w:sz="0" w:space="0" w:color="auto"/>
          </w:divBdr>
          <w:divsChild>
            <w:div w:id="1483353864">
              <w:marLeft w:val="0"/>
              <w:marRight w:val="0"/>
              <w:marTop w:val="0"/>
              <w:marBottom w:val="0"/>
              <w:divBdr>
                <w:top w:val="none" w:sz="0" w:space="0" w:color="auto"/>
                <w:left w:val="none" w:sz="0" w:space="0" w:color="auto"/>
                <w:bottom w:val="none" w:sz="0" w:space="0" w:color="auto"/>
                <w:right w:val="none" w:sz="0" w:space="0" w:color="auto"/>
              </w:divBdr>
            </w:div>
            <w:div w:id="1634095608">
              <w:marLeft w:val="0"/>
              <w:marRight w:val="0"/>
              <w:marTop w:val="0"/>
              <w:marBottom w:val="0"/>
              <w:divBdr>
                <w:top w:val="none" w:sz="0" w:space="0" w:color="auto"/>
                <w:left w:val="none" w:sz="0" w:space="0" w:color="auto"/>
                <w:bottom w:val="none" w:sz="0" w:space="0" w:color="auto"/>
                <w:right w:val="none" w:sz="0" w:space="0" w:color="auto"/>
              </w:divBdr>
            </w:div>
            <w:div w:id="1003432500">
              <w:marLeft w:val="0"/>
              <w:marRight w:val="0"/>
              <w:marTop w:val="0"/>
              <w:marBottom w:val="0"/>
              <w:divBdr>
                <w:top w:val="none" w:sz="0" w:space="0" w:color="auto"/>
                <w:left w:val="none" w:sz="0" w:space="0" w:color="auto"/>
                <w:bottom w:val="none" w:sz="0" w:space="0" w:color="auto"/>
                <w:right w:val="none" w:sz="0" w:space="0" w:color="auto"/>
              </w:divBdr>
            </w:div>
            <w:div w:id="613950008">
              <w:marLeft w:val="0"/>
              <w:marRight w:val="0"/>
              <w:marTop w:val="0"/>
              <w:marBottom w:val="0"/>
              <w:divBdr>
                <w:top w:val="none" w:sz="0" w:space="0" w:color="auto"/>
                <w:left w:val="none" w:sz="0" w:space="0" w:color="auto"/>
                <w:bottom w:val="none" w:sz="0" w:space="0" w:color="auto"/>
                <w:right w:val="none" w:sz="0" w:space="0" w:color="auto"/>
              </w:divBdr>
            </w:div>
            <w:div w:id="1621036221">
              <w:marLeft w:val="0"/>
              <w:marRight w:val="0"/>
              <w:marTop w:val="0"/>
              <w:marBottom w:val="0"/>
              <w:divBdr>
                <w:top w:val="none" w:sz="0" w:space="0" w:color="auto"/>
                <w:left w:val="none" w:sz="0" w:space="0" w:color="auto"/>
                <w:bottom w:val="none" w:sz="0" w:space="0" w:color="auto"/>
                <w:right w:val="none" w:sz="0" w:space="0" w:color="auto"/>
              </w:divBdr>
            </w:div>
            <w:div w:id="1146819747">
              <w:marLeft w:val="0"/>
              <w:marRight w:val="0"/>
              <w:marTop w:val="0"/>
              <w:marBottom w:val="0"/>
              <w:divBdr>
                <w:top w:val="none" w:sz="0" w:space="0" w:color="auto"/>
                <w:left w:val="none" w:sz="0" w:space="0" w:color="auto"/>
                <w:bottom w:val="none" w:sz="0" w:space="0" w:color="auto"/>
                <w:right w:val="none" w:sz="0" w:space="0" w:color="auto"/>
              </w:divBdr>
            </w:div>
          </w:divsChild>
        </w:div>
        <w:div w:id="646672032">
          <w:marLeft w:val="0"/>
          <w:marRight w:val="0"/>
          <w:marTop w:val="0"/>
          <w:marBottom w:val="120"/>
          <w:divBdr>
            <w:top w:val="none" w:sz="0" w:space="0" w:color="auto"/>
            <w:left w:val="none" w:sz="0" w:space="0" w:color="auto"/>
            <w:bottom w:val="none" w:sz="0" w:space="0" w:color="auto"/>
            <w:right w:val="none" w:sz="0" w:space="0" w:color="auto"/>
          </w:divBdr>
          <w:divsChild>
            <w:div w:id="130946757">
              <w:marLeft w:val="0"/>
              <w:marRight w:val="0"/>
              <w:marTop w:val="0"/>
              <w:marBottom w:val="0"/>
              <w:divBdr>
                <w:top w:val="none" w:sz="0" w:space="0" w:color="auto"/>
                <w:left w:val="none" w:sz="0" w:space="0" w:color="auto"/>
                <w:bottom w:val="none" w:sz="0" w:space="0" w:color="auto"/>
                <w:right w:val="none" w:sz="0" w:space="0" w:color="auto"/>
              </w:divBdr>
            </w:div>
            <w:div w:id="431169277">
              <w:marLeft w:val="0"/>
              <w:marRight w:val="0"/>
              <w:marTop w:val="0"/>
              <w:marBottom w:val="0"/>
              <w:divBdr>
                <w:top w:val="none" w:sz="0" w:space="0" w:color="auto"/>
                <w:left w:val="none" w:sz="0" w:space="0" w:color="auto"/>
                <w:bottom w:val="none" w:sz="0" w:space="0" w:color="auto"/>
                <w:right w:val="none" w:sz="0" w:space="0" w:color="auto"/>
              </w:divBdr>
            </w:div>
            <w:div w:id="1479304060">
              <w:marLeft w:val="0"/>
              <w:marRight w:val="0"/>
              <w:marTop w:val="0"/>
              <w:marBottom w:val="0"/>
              <w:divBdr>
                <w:top w:val="none" w:sz="0" w:space="0" w:color="auto"/>
                <w:left w:val="none" w:sz="0" w:space="0" w:color="auto"/>
                <w:bottom w:val="none" w:sz="0" w:space="0" w:color="auto"/>
                <w:right w:val="none" w:sz="0" w:space="0" w:color="auto"/>
              </w:divBdr>
            </w:div>
          </w:divsChild>
        </w:div>
        <w:div w:id="607200202">
          <w:marLeft w:val="0"/>
          <w:marRight w:val="0"/>
          <w:marTop w:val="0"/>
          <w:marBottom w:val="120"/>
          <w:divBdr>
            <w:top w:val="none" w:sz="0" w:space="0" w:color="auto"/>
            <w:left w:val="none" w:sz="0" w:space="0" w:color="auto"/>
            <w:bottom w:val="none" w:sz="0" w:space="0" w:color="auto"/>
            <w:right w:val="none" w:sz="0" w:space="0" w:color="auto"/>
          </w:divBdr>
          <w:divsChild>
            <w:div w:id="265429776">
              <w:marLeft w:val="0"/>
              <w:marRight w:val="0"/>
              <w:marTop w:val="0"/>
              <w:marBottom w:val="0"/>
              <w:divBdr>
                <w:top w:val="none" w:sz="0" w:space="0" w:color="auto"/>
                <w:left w:val="none" w:sz="0" w:space="0" w:color="auto"/>
                <w:bottom w:val="none" w:sz="0" w:space="0" w:color="auto"/>
                <w:right w:val="none" w:sz="0" w:space="0" w:color="auto"/>
              </w:divBdr>
            </w:div>
          </w:divsChild>
        </w:div>
        <w:div w:id="711462260">
          <w:marLeft w:val="0"/>
          <w:marRight w:val="0"/>
          <w:marTop w:val="0"/>
          <w:marBottom w:val="120"/>
          <w:divBdr>
            <w:top w:val="none" w:sz="0" w:space="0" w:color="auto"/>
            <w:left w:val="none" w:sz="0" w:space="0" w:color="auto"/>
            <w:bottom w:val="none" w:sz="0" w:space="0" w:color="auto"/>
            <w:right w:val="none" w:sz="0" w:space="0" w:color="auto"/>
          </w:divBdr>
          <w:divsChild>
            <w:div w:id="102501687">
              <w:marLeft w:val="0"/>
              <w:marRight w:val="0"/>
              <w:marTop w:val="0"/>
              <w:marBottom w:val="0"/>
              <w:divBdr>
                <w:top w:val="none" w:sz="0" w:space="0" w:color="auto"/>
                <w:left w:val="none" w:sz="0" w:space="0" w:color="auto"/>
                <w:bottom w:val="none" w:sz="0" w:space="0" w:color="auto"/>
                <w:right w:val="none" w:sz="0" w:space="0" w:color="auto"/>
              </w:divBdr>
            </w:div>
            <w:div w:id="2107341729">
              <w:marLeft w:val="0"/>
              <w:marRight w:val="0"/>
              <w:marTop w:val="0"/>
              <w:marBottom w:val="0"/>
              <w:divBdr>
                <w:top w:val="none" w:sz="0" w:space="0" w:color="auto"/>
                <w:left w:val="none" w:sz="0" w:space="0" w:color="auto"/>
                <w:bottom w:val="none" w:sz="0" w:space="0" w:color="auto"/>
                <w:right w:val="none" w:sz="0" w:space="0" w:color="auto"/>
              </w:divBdr>
            </w:div>
            <w:div w:id="97339149">
              <w:marLeft w:val="0"/>
              <w:marRight w:val="0"/>
              <w:marTop w:val="0"/>
              <w:marBottom w:val="0"/>
              <w:divBdr>
                <w:top w:val="none" w:sz="0" w:space="0" w:color="auto"/>
                <w:left w:val="none" w:sz="0" w:space="0" w:color="auto"/>
                <w:bottom w:val="none" w:sz="0" w:space="0" w:color="auto"/>
                <w:right w:val="none" w:sz="0" w:space="0" w:color="auto"/>
              </w:divBdr>
            </w:div>
            <w:div w:id="1224486139">
              <w:marLeft w:val="0"/>
              <w:marRight w:val="0"/>
              <w:marTop w:val="0"/>
              <w:marBottom w:val="0"/>
              <w:divBdr>
                <w:top w:val="none" w:sz="0" w:space="0" w:color="auto"/>
                <w:left w:val="none" w:sz="0" w:space="0" w:color="auto"/>
                <w:bottom w:val="none" w:sz="0" w:space="0" w:color="auto"/>
                <w:right w:val="none" w:sz="0" w:space="0" w:color="auto"/>
              </w:divBdr>
            </w:div>
            <w:div w:id="705180695">
              <w:marLeft w:val="0"/>
              <w:marRight w:val="0"/>
              <w:marTop w:val="0"/>
              <w:marBottom w:val="0"/>
              <w:divBdr>
                <w:top w:val="none" w:sz="0" w:space="0" w:color="auto"/>
                <w:left w:val="none" w:sz="0" w:space="0" w:color="auto"/>
                <w:bottom w:val="none" w:sz="0" w:space="0" w:color="auto"/>
                <w:right w:val="none" w:sz="0" w:space="0" w:color="auto"/>
              </w:divBdr>
            </w:div>
            <w:div w:id="1524172901">
              <w:marLeft w:val="0"/>
              <w:marRight w:val="0"/>
              <w:marTop w:val="0"/>
              <w:marBottom w:val="0"/>
              <w:divBdr>
                <w:top w:val="none" w:sz="0" w:space="0" w:color="auto"/>
                <w:left w:val="none" w:sz="0" w:space="0" w:color="auto"/>
                <w:bottom w:val="none" w:sz="0" w:space="0" w:color="auto"/>
                <w:right w:val="none" w:sz="0" w:space="0" w:color="auto"/>
              </w:divBdr>
            </w:div>
            <w:div w:id="413285858">
              <w:marLeft w:val="0"/>
              <w:marRight w:val="0"/>
              <w:marTop w:val="0"/>
              <w:marBottom w:val="0"/>
              <w:divBdr>
                <w:top w:val="none" w:sz="0" w:space="0" w:color="auto"/>
                <w:left w:val="none" w:sz="0" w:space="0" w:color="auto"/>
                <w:bottom w:val="none" w:sz="0" w:space="0" w:color="auto"/>
                <w:right w:val="none" w:sz="0" w:space="0" w:color="auto"/>
              </w:divBdr>
            </w:div>
            <w:div w:id="611135366">
              <w:marLeft w:val="0"/>
              <w:marRight w:val="0"/>
              <w:marTop w:val="0"/>
              <w:marBottom w:val="0"/>
              <w:divBdr>
                <w:top w:val="none" w:sz="0" w:space="0" w:color="auto"/>
                <w:left w:val="none" w:sz="0" w:space="0" w:color="auto"/>
                <w:bottom w:val="none" w:sz="0" w:space="0" w:color="auto"/>
                <w:right w:val="none" w:sz="0" w:space="0" w:color="auto"/>
              </w:divBdr>
            </w:div>
            <w:div w:id="816872021">
              <w:marLeft w:val="0"/>
              <w:marRight w:val="0"/>
              <w:marTop w:val="0"/>
              <w:marBottom w:val="0"/>
              <w:divBdr>
                <w:top w:val="none" w:sz="0" w:space="0" w:color="auto"/>
                <w:left w:val="none" w:sz="0" w:space="0" w:color="auto"/>
                <w:bottom w:val="none" w:sz="0" w:space="0" w:color="auto"/>
                <w:right w:val="none" w:sz="0" w:space="0" w:color="auto"/>
              </w:divBdr>
            </w:div>
            <w:div w:id="973608644">
              <w:marLeft w:val="0"/>
              <w:marRight w:val="0"/>
              <w:marTop w:val="0"/>
              <w:marBottom w:val="0"/>
              <w:divBdr>
                <w:top w:val="none" w:sz="0" w:space="0" w:color="auto"/>
                <w:left w:val="none" w:sz="0" w:space="0" w:color="auto"/>
                <w:bottom w:val="none" w:sz="0" w:space="0" w:color="auto"/>
                <w:right w:val="none" w:sz="0" w:space="0" w:color="auto"/>
              </w:divBdr>
            </w:div>
            <w:div w:id="1675955456">
              <w:marLeft w:val="0"/>
              <w:marRight w:val="0"/>
              <w:marTop w:val="0"/>
              <w:marBottom w:val="0"/>
              <w:divBdr>
                <w:top w:val="none" w:sz="0" w:space="0" w:color="auto"/>
                <w:left w:val="none" w:sz="0" w:space="0" w:color="auto"/>
                <w:bottom w:val="none" w:sz="0" w:space="0" w:color="auto"/>
                <w:right w:val="none" w:sz="0" w:space="0" w:color="auto"/>
              </w:divBdr>
            </w:div>
            <w:div w:id="925381179">
              <w:marLeft w:val="0"/>
              <w:marRight w:val="0"/>
              <w:marTop w:val="0"/>
              <w:marBottom w:val="0"/>
              <w:divBdr>
                <w:top w:val="none" w:sz="0" w:space="0" w:color="auto"/>
                <w:left w:val="none" w:sz="0" w:space="0" w:color="auto"/>
                <w:bottom w:val="none" w:sz="0" w:space="0" w:color="auto"/>
                <w:right w:val="none" w:sz="0" w:space="0" w:color="auto"/>
              </w:divBdr>
            </w:div>
            <w:div w:id="375743810">
              <w:marLeft w:val="0"/>
              <w:marRight w:val="0"/>
              <w:marTop w:val="0"/>
              <w:marBottom w:val="0"/>
              <w:divBdr>
                <w:top w:val="none" w:sz="0" w:space="0" w:color="auto"/>
                <w:left w:val="none" w:sz="0" w:space="0" w:color="auto"/>
                <w:bottom w:val="none" w:sz="0" w:space="0" w:color="auto"/>
                <w:right w:val="none" w:sz="0" w:space="0" w:color="auto"/>
              </w:divBdr>
            </w:div>
            <w:div w:id="1254121679">
              <w:marLeft w:val="0"/>
              <w:marRight w:val="0"/>
              <w:marTop w:val="0"/>
              <w:marBottom w:val="0"/>
              <w:divBdr>
                <w:top w:val="none" w:sz="0" w:space="0" w:color="auto"/>
                <w:left w:val="none" w:sz="0" w:space="0" w:color="auto"/>
                <w:bottom w:val="none" w:sz="0" w:space="0" w:color="auto"/>
                <w:right w:val="none" w:sz="0" w:space="0" w:color="auto"/>
              </w:divBdr>
            </w:div>
            <w:div w:id="392774761">
              <w:marLeft w:val="0"/>
              <w:marRight w:val="0"/>
              <w:marTop w:val="0"/>
              <w:marBottom w:val="0"/>
              <w:divBdr>
                <w:top w:val="none" w:sz="0" w:space="0" w:color="auto"/>
                <w:left w:val="none" w:sz="0" w:space="0" w:color="auto"/>
                <w:bottom w:val="none" w:sz="0" w:space="0" w:color="auto"/>
                <w:right w:val="none" w:sz="0" w:space="0" w:color="auto"/>
              </w:divBdr>
            </w:div>
            <w:div w:id="182718606">
              <w:marLeft w:val="0"/>
              <w:marRight w:val="0"/>
              <w:marTop w:val="0"/>
              <w:marBottom w:val="0"/>
              <w:divBdr>
                <w:top w:val="none" w:sz="0" w:space="0" w:color="auto"/>
                <w:left w:val="none" w:sz="0" w:space="0" w:color="auto"/>
                <w:bottom w:val="none" w:sz="0" w:space="0" w:color="auto"/>
                <w:right w:val="none" w:sz="0" w:space="0" w:color="auto"/>
              </w:divBdr>
            </w:div>
          </w:divsChild>
        </w:div>
        <w:div w:id="413473497">
          <w:marLeft w:val="0"/>
          <w:marRight w:val="0"/>
          <w:marTop w:val="0"/>
          <w:marBottom w:val="120"/>
          <w:divBdr>
            <w:top w:val="none" w:sz="0" w:space="0" w:color="auto"/>
            <w:left w:val="none" w:sz="0" w:space="0" w:color="auto"/>
            <w:bottom w:val="none" w:sz="0" w:space="0" w:color="auto"/>
            <w:right w:val="none" w:sz="0" w:space="0" w:color="auto"/>
          </w:divBdr>
          <w:divsChild>
            <w:div w:id="402260612">
              <w:marLeft w:val="0"/>
              <w:marRight w:val="0"/>
              <w:marTop w:val="0"/>
              <w:marBottom w:val="0"/>
              <w:divBdr>
                <w:top w:val="none" w:sz="0" w:space="0" w:color="auto"/>
                <w:left w:val="none" w:sz="0" w:space="0" w:color="auto"/>
                <w:bottom w:val="none" w:sz="0" w:space="0" w:color="auto"/>
                <w:right w:val="none" w:sz="0" w:space="0" w:color="auto"/>
              </w:divBdr>
            </w:div>
            <w:div w:id="2047023015">
              <w:marLeft w:val="0"/>
              <w:marRight w:val="0"/>
              <w:marTop w:val="0"/>
              <w:marBottom w:val="0"/>
              <w:divBdr>
                <w:top w:val="none" w:sz="0" w:space="0" w:color="auto"/>
                <w:left w:val="none" w:sz="0" w:space="0" w:color="auto"/>
                <w:bottom w:val="none" w:sz="0" w:space="0" w:color="auto"/>
                <w:right w:val="none" w:sz="0" w:space="0" w:color="auto"/>
              </w:divBdr>
            </w:div>
            <w:div w:id="1581678542">
              <w:marLeft w:val="0"/>
              <w:marRight w:val="0"/>
              <w:marTop w:val="0"/>
              <w:marBottom w:val="0"/>
              <w:divBdr>
                <w:top w:val="none" w:sz="0" w:space="0" w:color="auto"/>
                <w:left w:val="none" w:sz="0" w:space="0" w:color="auto"/>
                <w:bottom w:val="none" w:sz="0" w:space="0" w:color="auto"/>
                <w:right w:val="none" w:sz="0" w:space="0" w:color="auto"/>
              </w:divBdr>
            </w:div>
            <w:div w:id="537006703">
              <w:marLeft w:val="0"/>
              <w:marRight w:val="0"/>
              <w:marTop w:val="0"/>
              <w:marBottom w:val="0"/>
              <w:divBdr>
                <w:top w:val="none" w:sz="0" w:space="0" w:color="auto"/>
                <w:left w:val="none" w:sz="0" w:space="0" w:color="auto"/>
                <w:bottom w:val="none" w:sz="0" w:space="0" w:color="auto"/>
                <w:right w:val="none" w:sz="0" w:space="0" w:color="auto"/>
              </w:divBdr>
            </w:div>
            <w:div w:id="1077434644">
              <w:marLeft w:val="0"/>
              <w:marRight w:val="0"/>
              <w:marTop w:val="0"/>
              <w:marBottom w:val="0"/>
              <w:divBdr>
                <w:top w:val="none" w:sz="0" w:space="0" w:color="auto"/>
                <w:left w:val="none" w:sz="0" w:space="0" w:color="auto"/>
                <w:bottom w:val="none" w:sz="0" w:space="0" w:color="auto"/>
                <w:right w:val="none" w:sz="0" w:space="0" w:color="auto"/>
              </w:divBdr>
            </w:div>
            <w:div w:id="2096437929">
              <w:marLeft w:val="0"/>
              <w:marRight w:val="0"/>
              <w:marTop w:val="0"/>
              <w:marBottom w:val="0"/>
              <w:divBdr>
                <w:top w:val="none" w:sz="0" w:space="0" w:color="auto"/>
                <w:left w:val="none" w:sz="0" w:space="0" w:color="auto"/>
                <w:bottom w:val="none" w:sz="0" w:space="0" w:color="auto"/>
                <w:right w:val="none" w:sz="0" w:space="0" w:color="auto"/>
              </w:divBdr>
            </w:div>
            <w:div w:id="1190484639">
              <w:marLeft w:val="0"/>
              <w:marRight w:val="0"/>
              <w:marTop w:val="0"/>
              <w:marBottom w:val="0"/>
              <w:divBdr>
                <w:top w:val="none" w:sz="0" w:space="0" w:color="auto"/>
                <w:left w:val="none" w:sz="0" w:space="0" w:color="auto"/>
                <w:bottom w:val="none" w:sz="0" w:space="0" w:color="auto"/>
                <w:right w:val="none" w:sz="0" w:space="0" w:color="auto"/>
              </w:divBdr>
            </w:div>
          </w:divsChild>
        </w:div>
        <w:div w:id="1454595778">
          <w:marLeft w:val="0"/>
          <w:marRight w:val="0"/>
          <w:marTop w:val="0"/>
          <w:marBottom w:val="120"/>
          <w:divBdr>
            <w:top w:val="none" w:sz="0" w:space="0" w:color="auto"/>
            <w:left w:val="none" w:sz="0" w:space="0" w:color="auto"/>
            <w:bottom w:val="none" w:sz="0" w:space="0" w:color="auto"/>
            <w:right w:val="none" w:sz="0" w:space="0" w:color="auto"/>
          </w:divBdr>
          <w:divsChild>
            <w:div w:id="329412946">
              <w:marLeft w:val="0"/>
              <w:marRight w:val="0"/>
              <w:marTop w:val="0"/>
              <w:marBottom w:val="0"/>
              <w:divBdr>
                <w:top w:val="none" w:sz="0" w:space="0" w:color="auto"/>
                <w:left w:val="none" w:sz="0" w:space="0" w:color="auto"/>
                <w:bottom w:val="none" w:sz="0" w:space="0" w:color="auto"/>
                <w:right w:val="none" w:sz="0" w:space="0" w:color="auto"/>
              </w:divBdr>
            </w:div>
            <w:div w:id="2101948907">
              <w:marLeft w:val="0"/>
              <w:marRight w:val="0"/>
              <w:marTop w:val="0"/>
              <w:marBottom w:val="0"/>
              <w:divBdr>
                <w:top w:val="none" w:sz="0" w:space="0" w:color="auto"/>
                <w:left w:val="none" w:sz="0" w:space="0" w:color="auto"/>
                <w:bottom w:val="none" w:sz="0" w:space="0" w:color="auto"/>
                <w:right w:val="none" w:sz="0" w:space="0" w:color="auto"/>
              </w:divBdr>
            </w:div>
            <w:div w:id="647395338">
              <w:marLeft w:val="0"/>
              <w:marRight w:val="0"/>
              <w:marTop w:val="0"/>
              <w:marBottom w:val="0"/>
              <w:divBdr>
                <w:top w:val="none" w:sz="0" w:space="0" w:color="auto"/>
                <w:left w:val="none" w:sz="0" w:space="0" w:color="auto"/>
                <w:bottom w:val="none" w:sz="0" w:space="0" w:color="auto"/>
                <w:right w:val="none" w:sz="0" w:space="0" w:color="auto"/>
              </w:divBdr>
            </w:div>
            <w:div w:id="1310596663">
              <w:marLeft w:val="0"/>
              <w:marRight w:val="0"/>
              <w:marTop w:val="0"/>
              <w:marBottom w:val="0"/>
              <w:divBdr>
                <w:top w:val="none" w:sz="0" w:space="0" w:color="auto"/>
                <w:left w:val="none" w:sz="0" w:space="0" w:color="auto"/>
                <w:bottom w:val="none" w:sz="0" w:space="0" w:color="auto"/>
                <w:right w:val="none" w:sz="0" w:space="0" w:color="auto"/>
              </w:divBdr>
            </w:div>
            <w:div w:id="1132409525">
              <w:marLeft w:val="0"/>
              <w:marRight w:val="0"/>
              <w:marTop w:val="0"/>
              <w:marBottom w:val="0"/>
              <w:divBdr>
                <w:top w:val="none" w:sz="0" w:space="0" w:color="auto"/>
                <w:left w:val="none" w:sz="0" w:space="0" w:color="auto"/>
                <w:bottom w:val="none" w:sz="0" w:space="0" w:color="auto"/>
                <w:right w:val="none" w:sz="0" w:space="0" w:color="auto"/>
              </w:divBdr>
            </w:div>
          </w:divsChild>
        </w:div>
        <w:div w:id="622924695">
          <w:marLeft w:val="0"/>
          <w:marRight w:val="0"/>
          <w:marTop w:val="0"/>
          <w:marBottom w:val="120"/>
          <w:divBdr>
            <w:top w:val="none" w:sz="0" w:space="0" w:color="auto"/>
            <w:left w:val="none" w:sz="0" w:space="0" w:color="auto"/>
            <w:bottom w:val="none" w:sz="0" w:space="0" w:color="auto"/>
            <w:right w:val="none" w:sz="0" w:space="0" w:color="auto"/>
          </w:divBdr>
          <w:divsChild>
            <w:div w:id="1418593162">
              <w:marLeft w:val="0"/>
              <w:marRight w:val="0"/>
              <w:marTop w:val="0"/>
              <w:marBottom w:val="0"/>
              <w:divBdr>
                <w:top w:val="none" w:sz="0" w:space="0" w:color="auto"/>
                <w:left w:val="none" w:sz="0" w:space="0" w:color="auto"/>
                <w:bottom w:val="none" w:sz="0" w:space="0" w:color="auto"/>
                <w:right w:val="none" w:sz="0" w:space="0" w:color="auto"/>
              </w:divBdr>
            </w:div>
            <w:div w:id="1131483568">
              <w:marLeft w:val="0"/>
              <w:marRight w:val="0"/>
              <w:marTop w:val="0"/>
              <w:marBottom w:val="0"/>
              <w:divBdr>
                <w:top w:val="none" w:sz="0" w:space="0" w:color="auto"/>
                <w:left w:val="none" w:sz="0" w:space="0" w:color="auto"/>
                <w:bottom w:val="none" w:sz="0" w:space="0" w:color="auto"/>
                <w:right w:val="none" w:sz="0" w:space="0" w:color="auto"/>
              </w:divBdr>
            </w:div>
          </w:divsChild>
        </w:div>
        <w:div w:id="840202630">
          <w:marLeft w:val="0"/>
          <w:marRight w:val="0"/>
          <w:marTop w:val="0"/>
          <w:marBottom w:val="120"/>
          <w:divBdr>
            <w:top w:val="none" w:sz="0" w:space="0" w:color="auto"/>
            <w:left w:val="none" w:sz="0" w:space="0" w:color="auto"/>
            <w:bottom w:val="none" w:sz="0" w:space="0" w:color="auto"/>
            <w:right w:val="none" w:sz="0" w:space="0" w:color="auto"/>
          </w:divBdr>
          <w:divsChild>
            <w:div w:id="229658831">
              <w:marLeft w:val="0"/>
              <w:marRight w:val="0"/>
              <w:marTop w:val="0"/>
              <w:marBottom w:val="0"/>
              <w:divBdr>
                <w:top w:val="none" w:sz="0" w:space="0" w:color="auto"/>
                <w:left w:val="none" w:sz="0" w:space="0" w:color="auto"/>
                <w:bottom w:val="none" w:sz="0" w:space="0" w:color="auto"/>
                <w:right w:val="none" w:sz="0" w:space="0" w:color="auto"/>
              </w:divBdr>
            </w:div>
          </w:divsChild>
        </w:div>
        <w:div w:id="1046682197">
          <w:marLeft w:val="0"/>
          <w:marRight w:val="0"/>
          <w:marTop w:val="0"/>
          <w:marBottom w:val="120"/>
          <w:divBdr>
            <w:top w:val="none" w:sz="0" w:space="0" w:color="auto"/>
            <w:left w:val="none" w:sz="0" w:space="0" w:color="auto"/>
            <w:bottom w:val="none" w:sz="0" w:space="0" w:color="auto"/>
            <w:right w:val="none" w:sz="0" w:space="0" w:color="auto"/>
          </w:divBdr>
          <w:divsChild>
            <w:div w:id="827407354">
              <w:marLeft w:val="0"/>
              <w:marRight w:val="0"/>
              <w:marTop w:val="0"/>
              <w:marBottom w:val="0"/>
              <w:divBdr>
                <w:top w:val="none" w:sz="0" w:space="0" w:color="auto"/>
                <w:left w:val="none" w:sz="0" w:space="0" w:color="auto"/>
                <w:bottom w:val="none" w:sz="0" w:space="0" w:color="auto"/>
                <w:right w:val="none" w:sz="0" w:space="0" w:color="auto"/>
              </w:divBdr>
            </w:div>
            <w:div w:id="2097359387">
              <w:marLeft w:val="0"/>
              <w:marRight w:val="0"/>
              <w:marTop w:val="0"/>
              <w:marBottom w:val="0"/>
              <w:divBdr>
                <w:top w:val="none" w:sz="0" w:space="0" w:color="auto"/>
                <w:left w:val="none" w:sz="0" w:space="0" w:color="auto"/>
                <w:bottom w:val="none" w:sz="0" w:space="0" w:color="auto"/>
                <w:right w:val="none" w:sz="0" w:space="0" w:color="auto"/>
              </w:divBdr>
            </w:div>
            <w:div w:id="1584337956">
              <w:marLeft w:val="0"/>
              <w:marRight w:val="0"/>
              <w:marTop w:val="0"/>
              <w:marBottom w:val="0"/>
              <w:divBdr>
                <w:top w:val="none" w:sz="0" w:space="0" w:color="auto"/>
                <w:left w:val="none" w:sz="0" w:space="0" w:color="auto"/>
                <w:bottom w:val="none" w:sz="0" w:space="0" w:color="auto"/>
                <w:right w:val="none" w:sz="0" w:space="0" w:color="auto"/>
              </w:divBdr>
            </w:div>
          </w:divsChild>
        </w:div>
        <w:div w:id="582298055">
          <w:marLeft w:val="0"/>
          <w:marRight w:val="0"/>
          <w:marTop w:val="0"/>
          <w:marBottom w:val="120"/>
          <w:divBdr>
            <w:top w:val="none" w:sz="0" w:space="0" w:color="auto"/>
            <w:left w:val="none" w:sz="0" w:space="0" w:color="auto"/>
            <w:bottom w:val="none" w:sz="0" w:space="0" w:color="auto"/>
            <w:right w:val="none" w:sz="0" w:space="0" w:color="auto"/>
          </w:divBdr>
          <w:divsChild>
            <w:div w:id="1071083128">
              <w:marLeft w:val="0"/>
              <w:marRight w:val="0"/>
              <w:marTop w:val="0"/>
              <w:marBottom w:val="0"/>
              <w:divBdr>
                <w:top w:val="none" w:sz="0" w:space="0" w:color="auto"/>
                <w:left w:val="none" w:sz="0" w:space="0" w:color="auto"/>
                <w:bottom w:val="none" w:sz="0" w:space="0" w:color="auto"/>
                <w:right w:val="none" w:sz="0" w:space="0" w:color="auto"/>
              </w:divBdr>
            </w:div>
          </w:divsChild>
        </w:div>
        <w:div w:id="1143304815">
          <w:marLeft w:val="0"/>
          <w:marRight w:val="0"/>
          <w:marTop w:val="0"/>
          <w:marBottom w:val="120"/>
          <w:divBdr>
            <w:top w:val="none" w:sz="0" w:space="0" w:color="auto"/>
            <w:left w:val="none" w:sz="0" w:space="0" w:color="auto"/>
            <w:bottom w:val="none" w:sz="0" w:space="0" w:color="auto"/>
            <w:right w:val="none" w:sz="0" w:space="0" w:color="auto"/>
          </w:divBdr>
          <w:divsChild>
            <w:div w:id="1541085930">
              <w:marLeft w:val="0"/>
              <w:marRight w:val="0"/>
              <w:marTop w:val="0"/>
              <w:marBottom w:val="0"/>
              <w:divBdr>
                <w:top w:val="none" w:sz="0" w:space="0" w:color="auto"/>
                <w:left w:val="none" w:sz="0" w:space="0" w:color="auto"/>
                <w:bottom w:val="none" w:sz="0" w:space="0" w:color="auto"/>
                <w:right w:val="none" w:sz="0" w:space="0" w:color="auto"/>
              </w:divBdr>
            </w:div>
            <w:div w:id="202404303">
              <w:marLeft w:val="0"/>
              <w:marRight w:val="0"/>
              <w:marTop w:val="0"/>
              <w:marBottom w:val="0"/>
              <w:divBdr>
                <w:top w:val="none" w:sz="0" w:space="0" w:color="auto"/>
                <w:left w:val="none" w:sz="0" w:space="0" w:color="auto"/>
                <w:bottom w:val="none" w:sz="0" w:space="0" w:color="auto"/>
                <w:right w:val="none" w:sz="0" w:space="0" w:color="auto"/>
              </w:divBdr>
            </w:div>
            <w:div w:id="891690985">
              <w:marLeft w:val="0"/>
              <w:marRight w:val="0"/>
              <w:marTop w:val="0"/>
              <w:marBottom w:val="0"/>
              <w:divBdr>
                <w:top w:val="none" w:sz="0" w:space="0" w:color="auto"/>
                <w:left w:val="none" w:sz="0" w:space="0" w:color="auto"/>
                <w:bottom w:val="none" w:sz="0" w:space="0" w:color="auto"/>
                <w:right w:val="none" w:sz="0" w:space="0" w:color="auto"/>
              </w:divBdr>
            </w:div>
            <w:div w:id="874460938">
              <w:marLeft w:val="0"/>
              <w:marRight w:val="0"/>
              <w:marTop w:val="0"/>
              <w:marBottom w:val="0"/>
              <w:divBdr>
                <w:top w:val="none" w:sz="0" w:space="0" w:color="auto"/>
                <w:left w:val="none" w:sz="0" w:space="0" w:color="auto"/>
                <w:bottom w:val="none" w:sz="0" w:space="0" w:color="auto"/>
                <w:right w:val="none" w:sz="0" w:space="0" w:color="auto"/>
              </w:divBdr>
            </w:div>
            <w:div w:id="178861158">
              <w:marLeft w:val="0"/>
              <w:marRight w:val="0"/>
              <w:marTop w:val="0"/>
              <w:marBottom w:val="0"/>
              <w:divBdr>
                <w:top w:val="none" w:sz="0" w:space="0" w:color="auto"/>
                <w:left w:val="none" w:sz="0" w:space="0" w:color="auto"/>
                <w:bottom w:val="none" w:sz="0" w:space="0" w:color="auto"/>
                <w:right w:val="none" w:sz="0" w:space="0" w:color="auto"/>
              </w:divBdr>
            </w:div>
            <w:div w:id="970985256">
              <w:marLeft w:val="0"/>
              <w:marRight w:val="0"/>
              <w:marTop w:val="0"/>
              <w:marBottom w:val="0"/>
              <w:divBdr>
                <w:top w:val="none" w:sz="0" w:space="0" w:color="auto"/>
                <w:left w:val="none" w:sz="0" w:space="0" w:color="auto"/>
                <w:bottom w:val="none" w:sz="0" w:space="0" w:color="auto"/>
                <w:right w:val="none" w:sz="0" w:space="0" w:color="auto"/>
              </w:divBdr>
            </w:div>
            <w:div w:id="199124259">
              <w:marLeft w:val="0"/>
              <w:marRight w:val="0"/>
              <w:marTop w:val="0"/>
              <w:marBottom w:val="0"/>
              <w:divBdr>
                <w:top w:val="none" w:sz="0" w:space="0" w:color="auto"/>
                <w:left w:val="none" w:sz="0" w:space="0" w:color="auto"/>
                <w:bottom w:val="none" w:sz="0" w:space="0" w:color="auto"/>
                <w:right w:val="none" w:sz="0" w:space="0" w:color="auto"/>
              </w:divBdr>
            </w:div>
            <w:div w:id="538010271">
              <w:marLeft w:val="0"/>
              <w:marRight w:val="0"/>
              <w:marTop w:val="0"/>
              <w:marBottom w:val="0"/>
              <w:divBdr>
                <w:top w:val="none" w:sz="0" w:space="0" w:color="auto"/>
                <w:left w:val="none" w:sz="0" w:space="0" w:color="auto"/>
                <w:bottom w:val="none" w:sz="0" w:space="0" w:color="auto"/>
                <w:right w:val="none" w:sz="0" w:space="0" w:color="auto"/>
              </w:divBdr>
            </w:div>
            <w:div w:id="568030798">
              <w:marLeft w:val="0"/>
              <w:marRight w:val="0"/>
              <w:marTop w:val="0"/>
              <w:marBottom w:val="0"/>
              <w:divBdr>
                <w:top w:val="none" w:sz="0" w:space="0" w:color="auto"/>
                <w:left w:val="none" w:sz="0" w:space="0" w:color="auto"/>
                <w:bottom w:val="none" w:sz="0" w:space="0" w:color="auto"/>
                <w:right w:val="none" w:sz="0" w:space="0" w:color="auto"/>
              </w:divBdr>
            </w:div>
            <w:div w:id="1055160421">
              <w:marLeft w:val="0"/>
              <w:marRight w:val="0"/>
              <w:marTop w:val="0"/>
              <w:marBottom w:val="0"/>
              <w:divBdr>
                <w:top w:val="none" w:sz="0" w:space="0" w:color="auto"/>
                <w:left w:val="none" w:sz="0" w:space="0" w:color="auto"/>
                <w:bottom w:val="none" w:sz="0" w:space="0" w:color="auto"/>
                <w:right w:val="none" w:sz="0" w:space="0" w:color="auto"/>
              </w:divBdr>
            </w:div>
            <w:div w:id="1844783025">
              <w:marLeft w:val="0"/>
              <w:marRight w:val="0"/>
              <w:marTop w:val="0"/>
              <w:marBottom w:val="0"/>
              <w:divBdr>
                <w:top w:val="none" w:sz="0" w:space="0" w:color="auto"/>
                <w:left w:val="none" w:sz="0" w:space="0" w:color="auto"/>
                <w:bottom w:val="none" w:sz="0" w:space="0" w:color="auto"/>
                <w:right w:val="none" w:sz="0" w:space="0" w:color="auto"/>
              </w:divBdr>
            </w:div>
            <w:div w:id="1001273745">
              <w:marLeft w:val="0"/>
              <w:marRight w:val="0"/>
              <w:marTop w:val="0"/>
              <w:marBottom w:val="0"/>
              <w:divBdr>
                <w:top w:val="none" w:sz="0" w:space="0" w:color="auto"/>
                <w:left w:val="none" w:sz="0" w:space="0" w:color="auto"/>
                <w:bottom w:val="none" w:sz="0" w:space="0" w:color="auto"/>
                <w:right w:val="none" w:sz="0" w:space="0" w:color="auto"/>
              </w:divBdr>
            </w:div>
            <w:div w:id="429276672">
              <w:marLeft w:val="0"/>
              <w:marRight w:val="0"/>
              <w:marTop w:val="0"/>
              <w:marBottom w:val="0"/>
              <w:divBdr>
                <w:top w:val="none" w:sz="0" w:space="0" w:color="auto"/>
                <w:left w:val="none" w:sz="0" w:space="0" w:color="auto"/>
                <w:bottom w:val="none" w:sz="0" w:space="0" w:color="auto"/>
                <w:right w:val="none" w:sz="0" w:space="0" w:color="auto"/>
              </w:divBdr>
            </w:div>
            <w:div w:id="748384123">
              <w:marLeft w:val="0"/>
              <w:marRight w:val="0"/>
              <w:marTop w:val="0"/>
              <w:marBottom w:val="0"/>
              <w:divBdr>
                <w:top w:val="none" w:sz="0" w:space="0" w:color="auto"/>
                <w:left w:val="none" w:sz="0" w:space="0" w:color="auto"/>
                <w:bottom w:val="none" w:sz="0" w:space="0" w:color="auto"/>
                <w:right w:val="none" w:sz="0" w:space="0" w:color="auto"/>
              </w:divBdr>
            </w:div>
            <w:div w:id="2047101547">
              <w:marLeft w:val="0"/>
              <w:marRight w:val="0"/>
              <w:marTop w:val="0"/>
              <w:marBottom w:val="0"/>
              <w:divBdr>
                <w:top w:val="none" w:sz="0" w:space="0" w:color="auto"/>
                <w:left w:val="none" w:sz="0" w:space="0" w:color="auto"/>
                <w:bottom w:val="none" w:sz="0" w:space="0" w:color="auto"/>
                <w:right w:val="none" w:sz="0" w:space="0" w:color="auto"/>
              </w:divBdr>
            </w:div>
            <w:div w:id="258174684">
              <w:marLeft w:val="0"/>
              <w:marRight w:val="0"/>
              <w:marTop w:val="0"/>
              <w:marBottom w:val="0"/>
              <w:divBdr>
                <w:top w:val="none" w:sz="0" w:space="0" w:color="auto"/>
                <w:left w:val="none" w:sz="0" w:space="0" w:color="auto"/>
                <w:bottom w:val="none" w:sz="0" w:space="0" w:color="auto"/>
                <w:right w:val="none" w:sz="0" w:space="0" w:color="auto"/>
              </w:divBdr>
            </w:div>
            <w:div w:id="657811407">
              <w:marLeft w:val="0"/>
              <w:marRight w:val="0"/>
              <w:marTop w:val="0"/>
              <w:marBottom w:val="0"/>
              <w:divBdr>
                <w:top w:val="none" w:sz="0" w:space="0" w:color="auto"/>
                <w:left w:val="none" w:sz="0" w:space="0" w:color="auto"/>
                <w:bottom w:val="none" w:sz="0" w:space="0" w:color="auto"/>
                <w:right w:val="none" w:sz="0" w:space="0" w:color="auto"/>
              </w:divBdr>
            </w:div>
            <w:div w:id="656688381">
              <w:marLeft w:val="0"/>
              <w:marRight w:val="0"/>
              <w:marTop w:val="0"/>
              <w:marBottom w:val="0"/>
              <w:divBdr>
                <w:top w:val="none" w:sz="0" w:space="0" w:color="auto"/>
                <w:left w:val="none" w:sz="0" w:space="0" w:color="auto"/>
                <w:bottom w:val="none" w:sz="0" w:space="0" w:color="auto"/>
                <w:right w:val="none" w:sz="0" w:space="0" w:color="auto"/>
              </w:divBdr>
            </w:div>
            <w:div w:id="1256674106">
              <w:marLeft w:val="0"/>
              <w:marRight w:val="0"/>
              <w:marTop w:val="0"/>
              <w:marBottom w:val="0"/>
              <w:divBdr>
                <w:top w:val="none" w:sz="0" w:space="0" w:color="auto"/>
                <w:left w:val="none" w:sz="0" w:space="0" w:color="auto"/>
                <w:bottom w:val="none" w:sz="0" w:space="0" w:color="auto"/>
                <w:right w:val="none" w:sz="0" w:space="0" w:color="auto"/>
              </w:divBdr>
            </w:div>
            <w:div w:id="1905796315">
              <w:marLeft w:val="0"/>
              <w:marRight w:val="0"/>
              <w:marTop w:val="0"/>
              <w:marBottom w:val="0"/>
              <w:divBdr>
                <w:top w:val="none" w:sz="0" w:space="0" w:color="auto"/>
                <w:left w:val="none" w:sz="0" w:space="0" w:color="auto"/>
                <w:bottom w:val="none" w:sz="0" w:space="0" w:color="auto"/>
                <w:right w:val="none" w:sz="0" w:space="0" w:color="auto"/>
              </w:divBdr>
            </w:div>
            <w:div w:id="133255230">
              <w:marLeft w:val="0"/>
              <w:marRight w:val="0"/>
              <w:marTop w:val="0"/>
              <w:marBottom w:val="0"/>
              <w:divBdr>
                <w:top w:val="none" w:sz="0" w:space="0" w:color="auto"/>
                <w:left w:val="none" w:sz="0" w:space="0" w:color="auto"/>
                <w:bottom w:val="none" w:sz="0" w:space="0" w:color="auto"/>
                <w:right w:val="none" w:sz="0" w:space="0" w:color="auto"/>
              </w:divBdr>
            </w:div>
            <w:div w:id="2037463135">
              <w:marLeft w:val="0"/>
              <w:marRight w:val="0"/>
              <w:marTop w:val="0"/>
              <w:marBottom w:val="0"/>
              <w:divBdr>
                <w:top w:val="none" w:sz="0" w:space="0" w:color="auto"/>
                <w:left w:val="none" w:sz="0" w:space="0" w:color="auto"/>
                <w:bottom w:val="none" w:sz="0" w:space="0" w:color="auto"/>
                <w:right w:val="none" w:sz="0" w:space="0" w:color="auto"/>
              </w:divBdr>
            </w:div>
            <w:div w:id="669799501">
              <w:marLeft w:val="0"/>
              <w:marRight w:val="0"/>
              <w:marTop w:val="0"/>
              <w:marBottom w:val="0"/>
              <w:divBdr>
                <w:top w:val="none" w:sz="0" w:space="0" w:color="auto"/>
                <w:left w:val="none" w:sz="0" w:space="0" w:color="auto"/>
                <w:bottom w:val="none" w:sz="0" w:space="0" w:color="auto"/>
                <w:right w:val="none" w:sz="0" w:space="0" w:color="auto"/>
              </w:divBdr>
            </w:div>
            <w:div w:id="995181233">
              <w:marLeft w:val="0"/>
              <w:marRight w:val="0"/>
              <w:marTop w:val="0"/>
              <w:marBottom w:val="0"/>
              <w:divBdr>
                <w:top w:val="none" w:sz="0" w:space="0" w:color="auto"/>
                <w:left w:val="none" w:sz="0" w:space="0" w:color="auto"/>
                <w:bottom w:val="none" w:sz="0" w:space="0" w:color="auto"/>
                <w:right w:val="none" w:sz="0" w:space="0" w:color="auto"/>
              </w:divBdr>
            </w:div>
            <w:div w:id="183640421">
              <w:marLeft w:val="0"/>
              <w:marRight w:val="0"/>
              <w:marTop w:val="0"/>
              <w:marBottom w:val="0"/>
              <w:divBdr>
                <w:top w:val="none" w:sz="0" w:space="0" w:color="auto"/>
                <w:left w:val="none" w:sz="0" w:space="0" w:color="auto"/>
                <w:bottom w:val="none" w:sz="0" w:space="0" w:color="auto"/>
                <w:right w:val="none" w:sz="0" w:space="0" w:color="auto"/>
              </w:divBdr>
            </w:div>
            <w:div w:id="878782310">
              <w:marLeft w:val="0"/>
              <w:marRight w:val="0"/>
              <w:marTop w:val="0"/>
              <w:marBottom w:val="0"/>
              <w:divBdr>
                <w:top w:val="none" w:sz="0" w:space="0" w:color="auto"/>
                <w:left w:val="none" w:sz="0" w:space="0" w:color="auto"/>
                <w:bottom w:val="none" w:sz="0" w:space="0" w:color="auto"/>
                <w:right w:val="none" w:sz="0" w:space="0" w:color="auto"/>
              </w:divBdr>
            </w:div>
            <w:div w:id="323971803">
              <w:marLeft w:val="0"/>
              <w:marRight w:val="0"/>
              <w:marTop w:val="0"/>
              <w:marBottom w:val="0"/>
              <w:divBdr>
                <w:top w:val="none" w:sz="0" w:space="0" w:color="auto"/>
                <w:left w:val="none" w:sz="0" w:space="0" w:color="auto"/>
                <w:bottom w:val="none" w:sz="0" w:space="0" w:color="auto"/>
                <w:right w:val="none" w:sz="0" w:space="0" w:color="auto"/>
              </w:divBdr>
            </w:div>
            <w:div w:id="111941105">
              <w:marLeft w:val="0"/>
              <w:marRight w:val="0"/>
              <w:marTop w:val="0"/>
              <w:marBottom w:val="0"/>
              <w:divBdr>
                <w:top w:val="none" w:sz="0" w:space="0" w:color="auto"/>
                <w:left w:val="none" w:sz="0" w:space="0" w:color="auto"/>
                <w:bottom w:val="none" w:sz="0" w:space="0" w:color="auto"/>
                <w:right w:val="none" w:sz="0" w:space="0" w:color="auto"/>
              </w:divBdr>
            </w:div>
            <w:div w:id="1467045895">
              <w:marLeft w:val="0"/>
              <w:marRight w:val="0"/>
              <w:marTop w:val="0"/>
              <w:marBottom w:val="0"/>
              <w:divBdr>
                <w:top w:val="none" w:sz="0" w:space="0" w:color="auto"/>
                <w:left w:val="none" w:sz="0" w:space="0" w:color="auto"/>
                <w:bottom w:val="none" w:sz="0" w:space="0" w:color="auto"/>
                <w:right w:val="none" w:sz="0" w:space="0" w:color="auto"/>
              </w:divBdr>
            </w:div>
            <w:div w:id="962536852">
              <w:marLeft w:val="0"/>
              <w:marRight w:val="0"/>
              <w:marTop w:val="0"/>
              <w:marBottom w:val="0"/>
              <w:divBdr>
                <w:top w:val="none" w:sz="0" w:space="0" w:color="auto"/>
                <w:left w:val="none" w:sz="0" w:space="0" w:color="auto"/>
                <w:bottom w:val="none" w:sz="0" w:space="0" w:color="auto"/>
                <w:right w:val="none" w:sz="0" w:space="0" w:color="auto"/>
              </w:divBdr>
            </w:div>
          </w:divsChild>
        </w:div>
        <w:div w:id="2107965721">
          <w:marLeft w:val="0"/>
          <w:marRight w:val="0"/>
          <w:marTop w:val="0"/>
          <w:marBottom w:val="120"/>
          <w:divBdr>
            <w:top w:val="none" w:sz="0" w:space="0" w:color="auto"/>
            <w:left w:val="none" w:sz="0" w:space="0" w:color="auto"/>
            <w:bottom w:val="none" w:sz="0" w:space="0" w:color="auto"/>
            <w:right w:val="none" w:sz="0" w:space="0" w:color="auto"/>
          </w:divBdr>
          <w:divsChild>
            <w:div w:id="904531208">
              <w:marLeft w:val="0"/>
              <w:marRight w:val="0"/>
              <w:marTop w:val="0"/>
              <w:marBottom w:val="0"/>
              <w:divBdr>
                <w:top w:val="none" w:sz="0" w:space="0" w:color="auto"/>
                <w:left w:val="none" w:sz="0" w:space="0" w:color="auto"/>
                <w:bottom w:val="none" w:sz="0" w:space="0" w:color="auto"/>
                <w:right w:val="none" w:sz="0" w:space="0" w:color="auto"/>
              </w:divBdr>
            </w:div>
            <w:div w:id="1714226868">
              <w:marLeft w:val="0"/>
              <w:marRight w:val="0"/>
              <w:marTop w:val="0"/>
              <w:marBottom w:val="0"/>
              <w:divBdr>
                <w:top w:val="none" w:sz="0" w:space="0" w:color="auto"/>
                <w:left w:val="none" w:sz="0" w:space="0" w:color="auto"/>
                <w:bottom w:val="none" w:sz="0" w:space="0" w:color="auto"/>
                <w:right w:val="none" w:sz="0" w:space="0" w:color="auto"/>
              </w:divBdr>
            </w:div>
            <w:div w:id="717054383">
              <w:marLeft w:val="0"/>
              <w:marRight w:val="0"/>
              <w:marTop w:val="0"/>
              <w:marBottom w:val="0"/>
              <w:divBdr>
                <w:top w:val="none" w:sz="0" w:space="0" w:color="auto"/>
                <w:left w:val="none" w:sz="0" w:space="0" w:color="auto"/>
                <w:bottom w:val="none" w:sz="0" w:space="0" w:color="auto"/>
                <w:right w:val="none" w:sz="0" w:space="0" w:color="auto"/>
              </w:divBdr>
            </w:div>
            <w:div w:id="346635943">
              <w:marLeft w:val="0"/>
              <w:marRight w:val="0"/>
              <w:marTop w:val="0"/>
              <w:marBottom w:val="0"/>
              <w:divBdr>
                <w:top w:val="none" w:sz="0" w:space="0" w:color="auto"/>
                <w:left w:val="none" w:sz="0" w:space="0" w:color="auto"/>
                <w:bottom w:val="none" w:sz="0" w:space="0" w:color="auto"/>
                <w:right w:val="none" w:sz="0" w:space="0" w:color="auto"/>
              </w:divBdr>
            </w:div>
            <w:div w:id="724452362">
              <w:marLeft w:val="0"/>
              <w:marRight w:val="0"/>
              <w:marTop w:val="0"/>
              <w:marBottom w:val="0"/>
              <w:divBdr>
                <w:top w:val="none" w:sz="0" w:space="0" w:color="auto"/>
                <w:left w:val="none" w:sz="0" w:space="0" w:color="auto"/>
                <w:bottom w:val="none" w:sz="0" w:space="0" w:color="auto"/>
                <w:right w:val="none" w:sz="0" w:space="0" w:color="auto"/>
              </w:divBdr>
            </w:div>
            <w:div w:id="1049037014">
              <w:marLeft w:val="0"/>
              <w:marRight w:val="0"/>
              <w:marTop w:val="0"/>
              <w:marBottom w:val="0"/>
              <w:divBdr>
                <w:top w:val="none" w:sz="0" w:space="0" w:color="auto"/>
                <w:left w:val="none" w:sz="0" w:space="0" w:color="auto"/>
                <w:bottom w:val="none" w:sz="0" w:space="0" w:color="auto"/>
                <w:right w:val="none" w:sz="0" w:space="0" w:color="auto"/>
              </w:divBdr>
            </w:div>
            <w:div w:id="311182068">
              <w:marLeft w:val="0"/>
              <w:marRight w:val="0"/>
              <w:marTop w:val="0"/>
              <w:marBottom w:val="0"/>
              <w:divBdr>
                <w:top w:val="none" w:sz="0" w:space="0" w:color="auto"/>
                <w:left w:val="none" w:sz="0" w:space="0" w:color="auto"/>
                <w:bottom w:val="none" w:sz="0" w:space="0" w:color="auto"/>
                <w:right w:val="none" w:sz="0" w:space="0" w:color="auto"/>
              </w:divBdr>
            </w:div>
            <w:div w:id="541359393">
              <w:marLeft w:val="0"/>
              <w:marRight w:val="0"/>
              <w:marTop w:val="0"/>
              <w:marBottom w:val="0"/>
              <w:divBdr>
                <w:top w:val="none" w:sz="0" w:space="0" w:color="auto"/>
                <w:left w:val="none" w:sz="0" w:space="0" w:color="auto"/>
                <w:bottom w:val="none" w:sz="0" w:space="0" w:color="auto"/>
                <w:right w:val="none" w:sz="0" w:space="0" w:color="auto"/>
              </w:divBdr>
            </w:div>
            <w:div w:id="66853958">
              <w:marLeft w:val="0"/>
              <w:marRight w:val="0"/>
              <w:marTop w:val="0"/>
              <w:marBottom w:val="0"/>
              <w:divBdr>
                <w:top w:val="none" w:sz="0" w:space="0" w:color="auto"/>
                <w:left w:val="none" w:sz="0" w:space="0" w:color="auto"/>
                <w:bottom w:val="none" w:sz="0" w:space="0" w:color="auto"/>
                <w:right w:val="none" w:sz="0" w:space="0" w:color="auto"/>
              </w:divBdr>
            </w:div>
            <w:div w:id="1113205216">
              <w:marLeft w:val="0"/>
              <w:marRight w:val="0"/>
              <w:marTop w:val="0"/>
              <w:marBottom w:val="0"/>
              <w:divBdr>
                <w:top w:val="none" w:sz="0" w:space="0" w:color="auto"/>
                <w:left w:val="none" w:sz="0" w:space="0" w:color="auto"/>
                <w:bottom w:val="none" w:sz="0" w:space="0" w:color="auto"/>
                <w:right w:val="none" w:sz="0" w:space="0" w:color="auto"/>
              </w:divBdr>
            </w:div>
            <w:div w:id="176383576">
              <w:marLeft w:val="0"/>
              <w:marRight w:val="0"/>
              <w:marTop w:val="0"/>
              <w:marBottom w:val="0"/>
              <w:divBdr>
                <w:top w:val="none" w:sz="0" w:space="0" w:color="auto"/>
                <w:left w:val="none" w:sz="0" w:space="0" w:color="auto"/>
                <w:bottom w:val="none" w:sz="0" w:space="0" w:color="auto"/>
                <w:right w:val="none" w:sz="0" w:space="0" w:color="auto"/>
              </w:divBdr>
            </w:div>
            <w:div w:id="1913658784">
              <w:marLeft w:val="0"/>
              <w:marRight w:val="0"/>
              <w:marTop w:val="0"/>
              <w:marBottom w:val="0"/>
              <w:divBdr>
                <w:top w:val="none" w:sz="0" w:space="0" w:color="auto"/>
                <w:left w:val="none" w:sz="0" w:space="0" w:color="auto"/>
                <w:bottom w:val="none" w:sz="0" w:space="0" w:color="auto"/>
                <w:right w:val="none" w:sz="0" w:space="0" w:color="auto"/>
              </w:divBdr>
            </w:div>
            <w:div w:id="569384448">
              <w:marLeft w:val="0"/>
              <w:marRight w:val="0"/>
              <w:marTop w:val="0"/>
              <w:marBottom w:val="0"/>
              <w:divBdr>
                <w:top w:val="none" w:sz="0" w:space="0" w:color="auto"/>
                <w:left w:val="none" w:sz="0" w:space="0" w:color="auto"/>
                <w:bottom w:val="none" w:sz="0" w:space="0" w:color="auto"/>
                <w:right w:val="none" w:sz="0" w:space="0" w:color="auto"/>
              </w:divBdr>
            </w:div>
            <w:div w:id="1885287851">
              <w:marLeft w:val="0"/>
              <w:marRight w:val="0"/>
              <w:marTop w:val="0"/>
              <w:marBottom w:val="0"/>
              <w:divBdr>
                <w:top w:val="none" w:sz="0" w:space="0" w:color="auto"/>
                <w:left w:val="none" w:sz="0" w:space="0" w:color="auto"/>
                <w:bottom w:val="none" w:sz="0" w:space="0" w:color="auto"/>
                <w:right w:val="none" w:sz="0" w:space="0" w:color="auto"/>
              </w:divBdr>
            </w:div>
          </w:divsChild>
        </w:div>
        <w:div w:id="1848593223">
          <w:marLeft w:val="0"/>
          <w:marRight w:val="0"/>
          <w:marTop w:val="0"/>
          <w:marBottom w:val="120"/>
          <w:divBdr>
            <w:top w:val="none" w:sz="0" w:space="0" w:color="auto"/>
            <w:left w:val="none" w:sz="0" w:space="0" w:color="auto"/>
            <w:bottom w:val="none" w:sz="0" w:space="0" w:color="auto"/>
            <w:right w:val="none" w:sz="0" w:space="0" w:color="auto"/>
          </w:divBdr>
          <w:divsChild>
            <w:div w:id="856425334">
              <w:marLeft w:val="0"/>
              <w:marRight w:val="0"/>
              <w:marTop w:val="0"/>
              <w:marBottom w:val="0"/>
              <w:divBdr>
                <w:top w:val="none" w:sz="0" w:space="0" w:color="auto"/>
                <w:left w:val="none" w:sz="0" w:space="0" w:color="auto"/>
                <w:bottom w:val="none" w:sz="0" w:space="0" w:color="auto"/>
                <w:right w:val="none" w:sz="0" w:space="0" w:color="auto"/>
              </w:divBdr>
            </w:div>
            <w:div w:id="1340813792">
              <w:marLeft w:val="0"/>
              <w:marRight w:val="0"/>
              <w:marTop w:val="0"/>
              <w:marBottom w:val="0"/>
              <w:divBdr>
                <w:top w:val="none" w:sz="0" w:space="0" w:color="auto"/>
                <w:left w:val="none" w:sz="0" w:space="0" w:color="auto"/>
                <w:bottom w:val="none" w:sz="0" w:space="0" w:color="auto"/>
                <w:right w:val="none" w:sz="0" w:space="0" w:color="auto"/>
              </w:divBdr>
            </w:div>
          </w:divsChild>
        </w:div>
        <w:div w:id="1820270883">
          <w:marLeft w:val="0"/>
          <w:marRight w:val="0"/>
          <w:marTop w:val="0"/>
          <w:marBottom w:val="120"/>
          <w:divBdr>
            <w:top w:val="none" w:sz="0" w:space="0" w:color="auto"/>
            <w:left w:val="none" w:sz="0" w:space="0" w:color="auto"/>
            <w:bottom w:val="none" w:sz="0" w:space="0" w:color="auto"/>
            <w:right w:val="none" w:sz="0" w:space="0" w:color="auto"/>
          </w:divBdr>
          <w:divsChild>
            <w:div w:id="144661539">
              <w:marLeft w:val="0"/>
              <w:marRight w:val="0"/>
              <w:marTop w:val="0"/>
              <w:marBottom w:val="0"/>
              <w:divBdr>
                <w:top w:val="none" w:sz="0" w:space="0" w:color="auto"/>
                <w:left w:val="none" w:sz="0" w:space="0" w:color="auto"/>
                <w:bottom w:val="none" w:sz="0" w:space="0" w:color="auto"/>
                <w:right w:val="none" w:sz="0" w:space="0" w:color="auto"/>
              </w:divBdr>
            </w:div>
            <w:div w:id="1397123486">
              <w:marLeft w:val="0"/>
              <w:marRight w:val="0"/>
              <w:marTop w:val="0"/>
              <w:marBottom w:val="0"/>
              <w:divBdr>
                <w:top w:val="none" w:sz="0" w:space="0" w:color="auto"/>
                <w:left w:val="none" w:sz="0" w:space="0" w:color="auto"/>
                <w:bottom w:val="none" w:sz="0" w:space="0" w:color="auto"/>
                <w:right w:val="none" w:sz="0" w:space="0" w:color="auto"/>
              </w:divBdr>
            </w:div>
          </w:divsChild>
        </w:div>
        <w:div w:id="1773433057">
          <w:marLeft w:val="0"/>
          <w:marRight w:val="0"/>
          <w:marTop w:val="0"/>
          <w:marBottom w:val="120"/>
          <w:divBdr>
            <w:top w:val="none" w:sz="0" w:space="0" w:color="auto"/>
            <w:left w:val="none" w:sz="0" w:space="0" w:color="auto"/>
            <w:bottom w:val="none" w:sz="0" w:space="0" w:color="auto"/>
            <w:right w:val="none" w:sz="0" w:space="0" w:color="auto"/>
          </w:divBdr>
          <w:divsChild>
            <w:div w:id="997881917">
              <w:marLeft w:val="0"/>
              <w:marRight w:val="0"/>
              <w:marTop w:val="0"/>
              <w:marBottom w:val="0"/>
              <w:divBdr>
                <w:top w:val="none" w:sz="0" w:space="0" w:color="auto"/>
                <w:left w:val="none" w:sz="0" w:space="0" w:color="auto"/>
                <w:bottom w:val="none" w:sz="0" w:space="0" w:color="auto"/>
                <w:right w:val="none" w:sz="0" w:space="0" w:color="auto"/>
              </w:divBdr>
            </w:div>
            <w:div w:id="1921596219">
              <w:marLeft w:val="0"/>
              <w:marRight w:val="0"/>
              <w:marTop w:val="0"/>
              <w:marBottom w:val="0"/>
              <w:divBdr>
                <w:top w:val="none" w:sz="0" w:space="0" w:color="auto"/>
                <w:left w:val="none" w:sz="0" w:space="0" w:color="auto"/>
                <w:bottom w:val="none" w:sz="0" w:space="0" w:color="auto"/>
                <w:right w:val="none" w:sz="0" w:space="0" w:color="auto"/>
              </w:divBdr>
            </w:div>
            <w:div w:id="1595478940">
              <w:marLeft w:val="0"/>
              <w:marRight w:val="0"/>
              <w:marTop w:val="0"/>
              <w:marBottom w:val="0"/>
              <w:divBdr>
                <w:top w:val="none" w:sz="0" w:space="0" w:color="auto"/>
                <w:left w:val="none" w:sz="0" w:space="0" w:color="auto"/>
                <w:bottom w:val="none" w:sz="0" w:space="0" w:color="auto"/>
                <w:right w:val="none" w:sz="0" w:space="0" w:color="auto"/>
              </w:divBdr>
            </w:div>
            <w:div w:id="1331328522">
              <w:marLeft w:val="0"/>
              <w:marRight w:val="0"/>
              <w:marTop w:val="0"/>
              <w:marBottom w:val="0"/>
              <w:divBdr>
                <w:top w:val="none" w:sz="0" w:space="0" w:color="auto"/>
                <w:left w:val="none" w:sz="0" w:space="0" w:color="auto"/>
                <w:bottom w:val="none" w:sz="0" w:space="0" w:color="auto"/>
                <w:right w:val="none" w:sz="0" w:space="0" w:color="auto"/>
              </w:divBdr>
            </w:div>
            <w:div w:id="119080708">
              <w:marLeft w:val="0"/>
              <w:marRight w:val="0"/>
              <w:marTop w:val="0"/>
              <w:marBottom w:val="0"/>
              <w:divBdr>
                <w:top w:val="none" w:sz="0" w:space="0" w:color="auto"/>
                <w:left w:val="none" w:sz="0" w:space="0" w:color="auto"/>
                <w:bottom w:val="none" w:sz="0" w:space="0" w:color="auto"/>
                <w:right w:val="none" w:sz="0" w:space="0" w:color="auto"/>
              </w:divBdr>
            </w:div>
            <w:div w:id="689573685">
              <w:marLeft w:val="0"/>
              <w:marRight w:val="0"/>
              <w:marTop w:val="0"/>
              <w:marBottom w:val="0"/>
              <w:divBdr>
                <w:top w:val="none" w:sz="0" w:space="0" w:color="auto"/>
                <w:left w:val="none" w:sz="0" w:space="0" w:color="auto"/>
                <w:bottom w:val="none" w:sz="0" w:space="0" w:color="auto"/>
                <w:right w:val="none" w:sz="0" w:space="0" w:color="auto"/>
              </w:divBdr>
            </w:div>
            <w:div w:id="1939097578">
              <w:marLeft w:val="0"/>
              <w:marRight w:val="0"/>
              <w:marTop w:val="0"/>
              <w:marBottom w:val="0"/>
              <w:divBdr>
                <w:top w:val="none" w:sz="0" w:space="0" w:color="auto"/>
                <w:left w:val="none" w:sz="0" w:space="0" w:color="auto"/>
                <w:bottom w:val="none" w:sz="0" w:space="0" w:color="auto"/>
                <w:right w:val="none" w:sz="0" w:space="0" w:color="auto"/>
              </w:divBdr>
            </w:div>
          </w:divsChild>
        </w:div>
        <w:div w:id="546911775">
          <w:marLeft w:val="0"/>
          <w:marRight w:val="0"/>
          <w:marTop w:val="0"/>
          <w:marBottom w:val="120"/>
          <w:divBdr>
            <w:top w:val="none" w:sz="0" w:space="0" w:color="auto"/>
            <w:left w:val="none" w:sz="0" w:space="0" w:color="auto"/>
            <w:bottom w:val="none" w:sz="0" w:space="0" w:color="auto"/>
            <w:right w:val="none" w:sz="0" w:space="0" w:color="auto"/>
          </w:divBdr>
          <w:divsChild>
            <w:div w:id="76829474">
              <w:marLeft w:val="0"/>
              <w:marRight w:val="0"/>
              <w:marTop w:val="0"/>
              <w:marBottom w:val="0"/>
              <w:divBdr>
                <w:top w:val="none" w:sz="0" w:space="0" w:color="auto"/>
                <w:left w:val="none" w:sz="0" w:space="0" w:color="auto"/>
                <w:bottom w:val="none" w:sz="0" w:space="0" w:color="auto"/>
                <w:right w:val="none" w:sz="0" w:space="0" w:color="auto"/>
              </w:divBdr>
            </w:div>
            <w:div w:id="1904900872">
              <w:marLeft w:val="0"/>
              <w:marRight w:val="0"/>
              <w:marTop w:val="0"/>
              <w:marBottom w:val="0"/>
              <w:divBdr>
                <w:top w:val="none" w:sz="0" w:space="0" w:color="auto"/>
                <w:left w:val="none" w:sz="0" w:space="0" w:color="auto"/>
                <w:bottom w:val="none" w:sz="0" w:space="0" w:color="auto"/>
                <w:right w:val="none" w:sz="0" w:space="0" w:color="auto"/>
              </w:divBdr>
            </w:div>
            <w:div w:id="277025574">
              <w:marLeft w:val="0"/>
              <w:marRight w:val="0"/>
              <w:marTop w:val="0"/>
              <w:marBottom w:val="0"/>
              <w:divBdr>
                <w:top w:val="none" w:sz="0" w:space="0" w:color="auto"/>
                <w:left w:val="none" w:sz="0" w:space="0" w:color="auto"/>
                <w:bottom w:val="none" w:sz="0" w:space="0" w:color="auto"/>
                <w:right w:val="none" w:sz="0" w:space="0" w:color="auto"/>
              </w:divBdr>
            </w:div>
            <w:div w:id="379482965">
              <w:marLeft w:val="0"/>
              <w:marRight w:val="0"/>
              <w:marTop w:val="0"/>
              <w:marBottom w:val="0"/>
              <w:divBdr>
                <w:top w:val="none" w:sz="0" w:space="0" w:color="auto"/>
                <w:left w:val="none" w:sz="0" w:space="0" w:color="auto"/>
                <w:bottom w:val="none" w:sz="0" w:space="0" w:color="auto"/>
                <w:right w:val="none" w:sz="0" w:space="0" w:color="auto"/>
              </w:divBdr>
            </w:div>
          </w:divsChild>
        </w:div>
        <w:div w:id="1550610554">
          <w:marLeft w:val="0"/>
          <w:marRight w:val="0"/>
          <w:marTop w:val="0"/>
          <w:marBottom w:val="120"/>
          <w:divBdr>
            <w:top w:val="none" w:sz="0" w:space="0" w:color="auto"/>
            <w:left w:val="none" w:sz="0" w:space="0" w:color="auto"/>
            <w:bottom w:val="none" w:sz="0" w:space="0" w:color="auto"/>
            <w:right w:val="none" w:sz="0" w:space="0" w:color="auto"/>
          </w:divBdr>
          <w:divsChild>
            <w:div w:id="1666936722">
              <w:marLeft w:val="0"/>
              <w:marRight w:val="0"/>
              <w:marTop w:val="0"/>
              <w:marBottom w:val="0"/>
              <w:divBdr>
                <w:top w:val="none" w:sz="0" w:space="0" w:color="auto"/>
                <w:left w:val="none" w:sz="0" w:space="0" w:color="auto"/>
                <w:bottom w:val="none" w:sz="0" w:space="0" w:color="auto"/>
                <w:right w:val="none" w:sz="0" w:space="0" w:color="auto"/>
              </w:divBdr>
            </w:div>
          </w:divsChild>
        </w:div>
        <w:div w:id="743642364">
          <w:marLeft w:val="0"/>
          <w:marRight w:val="0"/>
          <w:marTop w:val="0"/>
          <w:marBottom w:val="120"/>
          <w:divBdr>
            <w:top w:val="none" w:sz="0" w:space="0" w:color="auto"/>
            <w:left w:val="none" w:sz="0" w:space="0" w:color="auto"/>
            <w:bottom w:val="none" w:sz="0" w:space="0" w:color="auto"/>
            <w:right w:val="none" w:sz="0" w:space="0" w:color="auto"/>
          </w:divBdr>
          <w:divsChild>
            <w:div w:id="677466941">
              <w:marLeft w:val="0"/>
              <w:marRight w:val="0"/>
              <w:marTop w:val="0"/>
              <w:marBottom w:val="0"/>
              <w:divBdr>
                <w:top w:val="none" w:sz="0" w:space="0" w:color="auto"/>
                <w:left w:val="none" w:sz="0" w:space="0" w:color="auto"/>
                <w:bottom w:val="none" w:sz="0" w:space="0" w:color="auto"/>
                <w:right w:val="none" w:sz="0" w:space="0" w:color="auto"/>
              </w:divBdr>
            </w:div>
            <w:div w:id="2090079822">
              <w:marLeft w:val="0"/>
              <w:marRight w:val="0"/>
              <w:marTop w:val="0"/>
              <w:marBottom w:val="0"/>
              <w:divBdr>
                <w:top w:val="none" w:sz="0" w:space="0" w:color="auto"/>
                <w:left w:val="none" w:sz="0" w:space="0" w:color="auto"/>
                <w:bottom w:val="none" w:sz="0" w:space="0" w:color="auto"/>
                <w:right w:val="none" w:sz="0" w:space="0" w:color="auto"/>
              </w:divBdr>
            </w:div>
          </w:divsChild>
        </w:div>
        <w:div w:id="2131823592">
          <w:marLeft w:val="0"/>
          <w:marRight w:val="0"/>
          <w:marTop w:val="0"/>
          <w:marBottom w:val="120"/>
          <w:divBdr>
            <w:top w:val="none" w:sz="0" w:space="0" w:color="auto"/>
            <w:left w:val="none" w:sz="0" w:space="0" w:color="auto"/>
            <w:bottom w:val="none" w:sz="0" w:space="0" w:color="auto"/>
            <w:right w:val="none" w:sz="0" w:space="0" w:color="auto"/>
          </w:divBdr>
          <w:divsChild>
            <w:div w:id="353923799">
              <w:marLeft w:val="0"/>
              <w:marRight w:val="0"/>
              <w:marTop w:val="0"/>
              <w:marBottom w:val="0"/>
              <w:divBdr>
                <w:top w:val="none" w:sz="0" w:space="0" w:color="auto"/>
                <w:left w:val="none" w:sz="0" w:space="0" w:color="auto"/>
                <w:bottom w:val="none" w:sz="0" w:space="0" w:color="auto"/>
                <w:right w:val="none" w:sz="0" w:space="0" w:color="auto"/>
              </w:divBdr>
            </w:div>
            <w:div w:id="1042562806">
              <w:marLeft w:val="0"/>
              <w:marRight w:val="0"/>
              <w:marTop w:val="0"/>
              <w:marBottom w:val="0"/>
              <w:divBdr>
                <w:top w:val="none" w:sz="0" w:space="0" w:color="auto"/>
                <w:left w:val="none" w:sz="0" w:space="0" w:color="auto"/>
                <w:bottom w:val="none" w:sz="0" w:space="0" w:color="auto"/>
                <w:right w:val="none" w:sz="0" w:space="0" w:color="auto"/>
              </w:divBdr>
            </w:div>
            <w:div w:id="2027828564">
              <w:marLeft w:val="0"/>
              <w:marRight w:val="0"/>
              <w:marTop w:val="0"/>
              <w:marBottom w:val="0"/>
              <w:divBdr>
                <w:top w:val="none" w:sz="0" w:space="0" w:color="auto"/>
                <w:left w:val="none" w:sz="0" w:space="0" w:color="auto"/>
                <w:bottom w:val="none" w:sz="0" w:space="0" w:color="auto"/>
                <w:right w:val="none" w:sz="0" w:space="0" w:color="auto"/>
              </w:divBdr>
            </w:div>
            <w:div w:id="2712905">
              <w:marLeft w:val="0"/>
              <w:marRight w:val="0"/>
              <w:marTop w:val="0"/>
              <w:marBottom w:val="0"/>
              <w:divBdr>
                <w:top w:val="none" w:sz="0" w:space="0" w:color="auto"/>
                <w:left w:val="none" w:sz="0" w:space="0" w:color="auto"/>
                <w:bottom w:val="none" w:sz="0" w:space="0" w:color="auto"/>
                <w:right w:val="none" w:sz="0" w:space="0" w:color="auto"/>
              </w:divBdr>
            </w:div>
            <w:div w:id="996345459">
              <w:marLeft w:val="0"/>
              <w:marRight w:val="0"/>
              <w:marTop w:val="0"/>
              <w:marBottom w:val="0"/>
              <w:divBdr>
                <w:top w:val="none" w:sz="0" w:space="0" w:color="auto"/>
                <w:left w:val="none" w:sz="0" w:space="0" w:color="auto"/>
                <w:bottom w:val="none" w:sz="0" w:space="0" w:color="auto"/>
                <w:right w:val="none" w:sz="0" w:space="0" w:color="auto"/>
              </w:divBdr>
            </w:div>
            <w:div w:id="1692098953">
              <w:marLeft w:val="0"/>
              <w:marRight w:val="0"/>
              <w:marTop w:val="0"/>
              <w:marBottom w:val="0"/>
              <w:divBdr>
                <w:top w:val="none" w:sz="0" w:space="0" w:color="auto"/>
                <w:left w:val="none" w:sz="0" w:space="0" w:color="auto"/>
                <w:bottom w:val="none" w:sz="0" w:space="0" w:color="auto"/>
                <w:right w:val="none" w:sz="0" w:space="0" w:color="auto"/>
              </w:divBdr>
            </w:div>
            <w:div w:id="1867015031">
              <w:marLeft w:val="0"/>
              <w:marRight w:val="0"/>
              <w:marTop w:val="0"/>
              <w:marBottom w:val="0"/>
              <w:divBdr>
                <w:top w:val="none" w:sz="0" w:space="0" w:color="auto"/>
                <w:left w:val="none" w:sz="0" w:space="0" w:color="auto"/>
                <w:bottom w:val="none" w:sz="0" w:space="0" w:color="auto"/>
                <w:right w:val="none" w:sz="0" w:space="0" w:color="auto"/>
              </w:divBdr>
            </w:div>
            <w:div w:id="1685863268">
              <w:marLeft w:val="0"/>
              <w:marRight w:val="0"/>
              <w:marTop w:val="0"/>
              <w:marBottom w:val="0"/>
              <w:divBdr>
                <w:top w:val="none" w:sz="0" w:space="0" w:color="auto"/>
                <w:left w:val="none" w:sz="0" w:space="0" w:color="auto"/>
                <w:bottom w:val="none" w:sz="0" w:space="0" w:color="auto"/>
                <w:right w:val="none" w:sz="0" w:space="0" w:color="auto"/>
              </w:divBdr>
            </w:div>
            <w:div w:id="388768238">
              <w:marLeft w:val="0"/>
              <w:marRight w:val="0"/>
              <w:marTop w:val="0"/>
              <w:marBottom w:val="0"/>
              <w:divBdr>
                <w:top w:val="none" w:sz="0" w:space="0" w:color="auto"/>
                <w:left w:val="none" w:sz="0" w:space="0" w:color="auto"/>
                <w:bottom w:val="none" w:sz="0" w:space="0" w:color="auto"/>
                <w:right w:val="none" w:sz="0" w:space="0" w:color="auto"/>
              </w:divBdr>
            </w:div>
            <w:div w:id="1060444960">
              <w:marLeft w:val="0"/>
              <w:marRight w:val="0"/>
              <w:marTop w:val="0"/>
              <w:marBottom w:val="0"/>
              <w:divBdr>
                <w:top w:val="none" w:sz="0" w:space="0" w:color="auto"/>
                <w:left w:val="none" w:sz="0" w:space="0" w:color="auto"/>
                <w:bottom w:val="none" w:sz="0" w:space="0" w:color="auto"/>
                <w:right w:val="none" w:sz="0" w:space="0" w:color="auto"/>
              </w:divBdr>
            </w:div>
            <w:div w:id="793258614">
              <w:marLeft w:val="0"/>
              <w:marRight w:val="0"/>
              <w:marTop w:val="0"/>
              <w:marBottom w:val="0"/>
              <w:divBdr>
                <w:top w:val="none" w:sz="0" w:space="0" w:color="auto"/>
                <w:left w:val="none" w:sz="0" w:space="0" w:color="auto"/>
                <w:bottom w:val="none" w:sz="0" w:space="0" w:color="auto"/>
                <w:right w:val="none" w:sz="0" w:space="0" w:color="auto"/>
              </w:divBdr>
            </w:div>
            <w:div w:id="2061786585">
              <w:marLeft w:val="0"/>
              <w:marRight w:val="0"/>
              <w:marTop w:val="0"/>
              <w:marBottom w:val="0"/>
              <w:divBdr>
                <w:top w:val="none" w:sz="0" w:space="0" w:color="auto"/>
                <w:left w:val="none" w:sz="0" w:space="0" w:color="auto"/>
                <w:bottom w:val="none" w:sz="0" w:space="0" w:color="auto"/>
                <w:right w:val="none" w:sz="0" w:space="0" w:color="auto"/>
              </w:divBdr>
            </w:div>
          </w:divsChild>
        </w:div>
        <w:div w:id="1409184183">
          <w:marLeft w:val="0"/>
          <w:marRight w:val="0"/>
          <w:marTop w:val="225"/>
          <w:marBottom w:val="0"/>
          <w:divBdr>
            <w:top w:val="none" w:sz="0" w:space="0" w:color="auto"/>
            <w:left w:val="none" w:sz="0" w:space="0" w:color="auto"/>
            <w:bottom w:val="none" w:sz="0" w:space="0" w:color="auto"/>
            <w:right w:val="none" w:sz="0" w:space="0" w:color="auto"/>
          </w:divBdr>
        </w:div>
        <w:div w:id="47077345">
          <w:marLeft w:val="0"/>
          <w:marRight w:val="0"/>
          <w:marTop w:val="0"/>
          <w:marBottom w:val="120"/>
          <w:divBdr>
            <w:top w:val="none" w:sz="0" w:space="0" w:color="auto"/>
            <w:left w:val="none" w:sz="0" w:space="0" w:color="auto"/>
            <w:bottom w:val="none" w:sz="0" w:space="0" w:color="auto"/>
            <w:right w:val="none" w:sz="0" w:space="0" w:color="auto"/>
          </w:divBdr>
          <w:divsChild>
            <w:div w:id="608394529">
              <w:marLeft w:val="0"/>
              <w:marRight w:val="0"/>
              <w:marTop w:val="0"/>
              <w:marBottom w:val="0"/>
              <w:divBdr>
                <w:top w:val="none" w:sz="0" w:space="0" w:color="auto"/>
                <w:left w:val="none" w:sz="0" w:space="0" w:color="auto"/>
                <w:bottom w:val="none" w:sz="0" w:space="0" w:color="auto"/>
                <w:right w:val="none" w:sz="0" w:space="0" w:color="auto"/>
              </w:divBdr>
            </w:div>
            <w:div w:id="1875994904">
              <w:marLeft w:val="0"/>
              <w:marRight w:val="0"/>
              <w:marTop w:val="0"/>
              <w:marBottom w:val="0"/>
              <w:divBdr>
                <w:top w:val="none" w:sz="0" w:space="0" w:color="auto"/>
                <w:left w:val="none" w:sz="0" w:space="0" w:color="auto"/>
                <w:bottom w:val="none" w:sz="0" w:space="0" w:color="auto"/>
                <w:right w:val="none" w:sz="0" w:space="0" w:color="auto"/>
              </w:divBdr>
            </w:div>
            <w:div w:id="1678969894">
              <w:marLeft w:val="0"/>
              <w:marRight w:val="0"/>
              <w:marTop w:val="0"/>
              <w:marBottom w:val="0"/>
              <w:divBdr>
                <w:top w:val="none" w:sz="0" w:space="0" w:color="auto"/>
                <w:left w:val="none" w:sz="0" w:space="0" w:color="auto"/>
                <w:bottom w:val="none" w:sz="0" w:space="0" w:color="auto"/>
                <w:right w:val="none" w:sz="0" w:space="0" w:color="auto"/>
              </w:divBdr>
            </w:div>
            <w:div w:id="372849840">
              <w:marLeft w:val="0"/>
              <w:marRight w:val="0"/>
              <w:marTop w:val="0"/>
              <w:marBottom w:val="0"/>
              <w:divBdr>
                <w:top w:val="none" w:sz="0" w:space="0" w:color="auto"/>
                <w:left w:val="none" w:sz="0" w:space="0" w:color="auto"/>
                <w:bottom w:val="none" w:sz="0" w:space="0" w:color="auto"/>
                <w:right w:val="none" w:sz="0" w:space="0" w:color="auto"/>
              </w:divBdr>
            </w:div>
            <w:div w:id="1344671158">
              <w:marLeft w:val="0"/>
              <w:marRight w:val="0"/>
              <w:marTop w:val="0"/>
              <w:marBottom w:val="0"/>
              <w:divBdr>
                <w:top w:val="none" w:sz="0" w:space="0" w:color="auto"/>
                <w:left w:val="none" w:sz="0" w:space="0" w:color="auto"/>
                <w:bottom w:val="none" w:sz="0" w:space="0" w:color="auto"/>
                <w:right w:val="none" w:sz="0" w:space="0" w:color="auto"/>
              </w:divBdr>
            </w:div>
            <w:div w:id="88818270">
              <w:marLeft w:val="0"/>
              <w:marRight w:val="0"/>
              <w:marTop w:val="0"/>
              <w:marBottom w:val="0"/>
              <w:divBdr>
                <w:top w:val="none" w:sz="0" w:space="0" w:color="auto"/>
                <w:left w:val="none" w:sz="0" w:space="0" w:color="auto"/>
                <w:bottom w:val="none" w:sz="0" w:space="0" w:color="auto"/>
                <w:right w:val="none" w:sz="0" w:space="0" w:color="auto"/>
              </w:divBdr>
            </w:div>
            <w:div w:id="1016812019">
              <w:marLeft w:val="0"/>
              <w:marRight w:val="0"/>
              <w:marTop w:val="0"/>
              <w:marBottom w:val="0"/>
              <w:divBdr>
                <w:top w:val="none" w:sz="0" w:space="0" w:color="auto"/>
                <w:left w:val="none" w:sz="0" w:space="0" w:color="auto"/>
                <w:bottom w:val="none" w:sz="0" w:space="0" w:color="auto"/>
                <w:right w:val="none" w:sz="0" w:space="0" w:color="auto"/>
              </w:divBdr>
            </w:div>
            <w:div w:id="22638886">
              <w:marLeft w:val="0"/>
              <w:marRight w:val="0"/>
              <w:marTop w:val="0"/>
              <w:marBottom w:val="0"/>
              <w:divBdr>
                <w:top w:val="none" w:sz="0" w:space="0" w:color="auto"/>
                <w:left w:val="none" w:sz="0" w:space="0" w:color="auto"/>
                <w:bottom w:val="none" w:sz="0" w:space="0" w:color="auto"/>
                <w:right w:val="none" w:sz="0" w:space="0" w:color="auto"/>
              </w:divBdr>
            </w:div>
            <w:div w:id="1730610632">
              <w:marLeft w:val="0"/>
              <w:marRight w:val="0"/>
              <w:marTop w:val="0"/>
              <w:marBottom w:val="0"/>
              <w:divBdr>
                <w:top w:val="none" w:sz="0" w:space="0" w:color="auto"/>
                <w:left w:val="none" w:sz="0" w:space="0" w:color="auto"/>
                <w:bottom w:val="none" w:sz="0" w:space="0" w:color="auto"/>
                <w:right w:val="none" w:sz="0" w:space="0" w:color="auto"/>
              </w:divBdr>
            </w:div>
            <w:div w:id="1104111006">
              <w:marLeft w:val="0"/>
              <w:marRight w:val="0"/>
              <w:marTop w:val="0"/>
              <w:marBottom w:val="0"/>
              <w:divBdr>
                <w:top w:val="none" w:sz="0" w:space="0" w:color="auto"/>
                <w:left w:val="none" w:sz="0" w:space="0" w:color="auto"/>
                <w:bottom w:val="none" w:sz="0" w:space="0" w:color="auto"/>
                <w:right w:val="none" w:sz="0" w:space="0" w:color="auto"/>
              </w:divBdr>
            </w:div>
            <w:div w:id="27724427">
              <w:marLeft w:val="0"/>
              <w:marRight w:val="0"/>
              <w:marTop w:val="0"/>
              <w:marBottom w:val="0"/>
              <w:divBdr>
                <w:top w:val="none" w:sz="0" w:space="0" w:color="auto"/>
                <w:left w:val="none" w:sz="0" w:space="0" w:color="auto"/>
                <w:bottom w:val="none" w:sz="0" w:space="0" w:color="auto"/>
                <w:right w:val="none" w:sz="0" w:space="0" w:color="auto"/>
              </w:divBdr>
            </w:div>
          </w:divsChild>
        </w:div>
        <w:div w:id="249974769">
          <w:marLeft w:val="0"/>
          <w:marRight w:val="0"/>
          <w:marTop w:val="0"/>
          <w:marBottom w:val="120"/>
          <w:divBdr>
            <w:top w:val="none" w:sz="0" w:space="0" w:color="auto"/>
            <w:left w:val="none" w:sz="0" w:space="0" w:color="auto"/>
            <w:bottom w:val="none" w:sz="0" w:space="0" w:color="auto"/>
            <w:right w:val="none" w:sz="0" w:space="0" w:color="auto"/>
          </w:divBdr>
          <w:divsChild>
            <w:div w:id="1725980044">
              <w:marLeft w:val="0"/>
              <w:marRight w:val="0"/>
              <w:marTop w:val="0"/>
              <w:marBottom w:val="0"/>
              <w:divBdr>
                <w:top w:val="none" w:sz="0" w:space="0" w:color="auto"/>
                <w:left w:val="none" w:sz="0" w:space="0" w:color="auto"/>
                <w:bottom w:val="none" w:sz="0" w:space="0" w:color="auto"/>
                <w:right w:val="none" w:sz="0" w:space="0" w:color="auto"/>
              </w:divBdr>
            </w:div>
            <w:div w:id="1477529358">
              <w:marLeft w:val="0"/>
              <w:marRight w:val="0"/>
              <w:marTop w:val="0"/>
              <w:marBottom w:val="0"/>
              <w:divBdr>
                <w:top w:val="none" w:sz="0" w:space="0" w:color="auto"/>
                <w:left w:val="none" w:sz="0" w:space="0" w:color="auto"/>
                <w:bottom w:val="none" w:sz="0" w:space="0" w:color="auto"/>
                <w:right w:val="none" w:sz="0" w:space="0" w:color="auto"/>
              </w:divBdr>
            </w:div>
            <w:div w:id="1588614894">
              <w:marLeft w:val="0"/>
              <w:marRight w:val="0"/>
              <w:marTop w:val="0"/>
              <w:marBottom w:val="0"/>
              <w:divBdr>
                <w:top w:val="none" w:sz="0" w:space="0" w:color="auto"/>
                <w:left w:val="none" w:sz="0" w:space="0" w:color="auto"/>
                <w:bottom w:val="none" w:sz="0" w:space="0" w:color="auto"/>
                <w:right w:val="none" w:sz="0" w:space="0" w:color="auto"/>
              </w:divBdr>
            </w:div>
            <w:div w:id="470053719">
              <w:marLeft w:val="0"/>
              <w:marRight w:val="0"/>
              <w:marTop w:val="0"/>
              <w:marBottom w:val="0"/>
              <w:divBdr>
                <w:top w:val="none" w:sz="0" w:space="0" w:color="auto"/>
                <w:left w:val="none" w:sz="0" w:space="0" w:color="auto"/>
                <w:bottom w:val="none" w:sz="0" w:space="0" w:color="auto"/>
                <w:right w:val="none" w:sz="0" w:space="0" w:color="auto"/>
              </w:divBdr>
            </w:div>
            <w:div w:id="2109764109">
              <w:marLeft w:val="0"/>
              <w:marRight w:val="0"/>
              <w:marTop w:val="0"/>
              <w:marBottom w:val="0"/>
              <w:divBdr>
                <w:top w:val="none" w:sz="0" w:space="0" w:color="auto"/>
                <w:left w:val="none" w:sz="0" w:space="0" w:color="auto"/>
                <w:bottom w:val="none" w:sz="0" w:space="0" w:color="auto"/>
                <w:right w:val="none" w:sz="0" w:space="0" w:color="auto"/>
              </w:divBdr>
            </w:div>
            <w:div w:id="259217631">
              <w:marLeft w:val="0"/>
              <w:marRight w:val="0"/>
              <w:marTop w:val="0"/>
              <w:marBottom w:val="0"/>
              <w:divBdr>
                <w:top w:val="none" w:sz="0" w:space="0" w:color="auto"/>
                <w:left w:val="none" w:sz="0" w:space="0" w:color="auto"/>
                <w:bottom w:val="none" w:sz="0" w:space="0" w:color="auto"/>
                <w:right w:val="none" w:sz="0" w:space="0" w:color="auto"/>
              </w:divBdr>
            </w:div>
            <w:div w:id="404232002">
              <w:marLeft w:val="0"/>
              <w:marRight w:val="0"/>
              <w:marTop w:val="0"/>
              <w:marBottom w:val="0"/>
              <w:divBdr>
                <w:top w:val="none" w:sz="0" w:space="0" w:color="auto"/>
                <w:left w:val="none" w:sz="0" w:space="0" w:color="auto"/>
                <w:bottom w:val="none" w:sz="0" w:space="0" w:color="auto"/>
                <w:right w:val="none" w:sz="0" w:space="0" w:color="auto"/>
              </w:divBdr>
            </w:div>
            <w:div w:id="1348555426">
              <w:marLeft w:val="0"/>
              <w:marRight w:val="0"/>
              <w:marTop w:val="0"/>
              <w:marBottom w:val="0"/>
              <w:divBdr>
                <w:top w:val="none" w:sz="0" w:space="0" w:color="auto"/>
                <w:left w:val="none" w:sz="0" w:space="0" w:color="auto"/>
                <w:bottom w:val="none" w:sz="0" w:space="0" w:color="auto"/>
                <w:right w:val="none" w:sz="0" w:space="0" w:color="auto"/>
              </w:divBdr>
            </w:div>
            <w:div w:id="949623438">
              <w:marLeft w:val="0"/>
              <w:marRight w:val="0"/>
              <w:marTop w:val="0"/>
              <w:marBottom w:val="0"/>
              <w:divBdr>
                <w:top w:val="none" w:sz="0" w:space="0" w:color="auto"/>
                <w:left w:val="none" w:sz="0" w:space="0" w:color="auto"/>
                <w:bottom w:val="none" w:sz="0" w:space="0" w:color="auto"/>
                <w:right w:val="none" w:sz="0" w:space="0" w:color="auto"/>
              </w:divBdr>
            </w:div>
            <w:div w:id="1514608932">
              <w:marLeft w:val="0"/>
              <w:marRight w:val="0"/>
              <w:marTop w:val="0"/>
              <w:marBottom w:val="0"/>
              <w:divBdr>
                <w:top w:val="none" w:sz="0" w:space="0" w:color="auto"/>
                <w:left w:val="none" w:sz="0" w:space="0" w:color="auto"/>
                <w:bottom w:val="none" w:sz="0" w:space="0" w:color="auto"/>
                <w:right w:val="none" w:sz="0" w:space="0" w:color="auto"/>
              </w:divBdr>
            </w:div>
          </w:divsChild>
        </w:div>
        <w:div w:id="188493679">
          <w:marLeft w:val="0"/>
          <w:marRight w:val="0"/>
          <w:marTop w:val="0"/>
          <w:marBottom w:val="120"/>
          <w:divBdr>
            <w:top w:val="none" w:sz="0" w:space="0" w:color="auto"/>
            <w:left w:val="none" w:sz="0" w:space="0" w:color="auto"/>
            <w:bottom w:val="none" w:sz="0" w:space="0" w:color="auto"/>
            <w:right w:val="none" w:sz="0" w:space="0" w:color="auto"/>
          </w:divBdr>
          <w:divsChild>
            <w:div w:id="1760561318">
              <w:marLeft w:val="0"/>
              <w:marRight w:val="0"/>
              <w:marTop w:val="0"/>
              <w:marBottom w:val="0"/>
              <w:divBdr>
                <w:top w:val="none" w:sz="0" w:space="0" w:color="auto"/>
                <w:left w:val="none" w:sz="0" w:space="0" w:color="auto"/>
                <w:bottom w:val="none" w:sz="0" w:space="0" w:color="auto"/>
                <w:right w:val="none" w:sz="0" w:space="0" w:color="auto"/>
              </w:divBdr>
            </w:div>
            <w:div w:id="1363552022">
              <w:marLeft w:val="0"/>
              <w:marRight w:val="0"/>
              <w:marTop w:val="0"/>
              <w:marBottom w:val="0"/>
              <w:divBdr>
                <w:top w:val="none" w:sz="0" w:space="0" w:color="auto"/>
                <w:left w:val="none" w:sz="0" w:space="0" w:color="auto"/>
                <w:bottom w:val="none" w:sz="0" w:space="0" w:color="auto"/>
                <w:right w:val="none" w:sz="0" w:space="0" w:color="auto"/>
              </w:divBdr>
            </w:div>
            <w:div w:id="2037121473">
              <w:marLeft w:val="0"/>
              <w:marRight w:val="0"/>
              <w:marTop w:val="0"/>
              <w:marBottom w:val="0"/>
              <w:divBdr>
                <w:top w:val="none" w:sz="0" w:space="0" w:color="auto"/>
                <w:left w:val="none" w:sz="0" w:space="0" w:color="auto"/>
                <w:bottom w:val="none" w:sz="0" w:space="0" w:color="auto"/>
                <w:right w:val="none" w:sz="0" w:space="0" w:color="auto"/>
              </w:divBdr>
            </w:div>
            <w:div w:id="1645550274">
              <w:marLeft w:val="0"/>
              <w:marRight w:val="0"/>
              <w:marTop w:val="0"/>
              <w:marBottom w:val="0"/>
              <w:divBdr>
                <w:top w:val="none" w:sz="0" w:space="0" w:color="auto"/>
                <w:left w:val="none" w:sz="0" w:space="0" w:color="auto"/>
                <w:bottom w:val="none" w:sz="0" w:space="0" w:color="auto"/>
                <w:right w:val="none" w:sz="0" w:space="0" w:color="auto"/>
              </w:divBdr>
            </w:div>
            <w:div w:id="326519193">
              <w:marLeft w:val="0"/>
              <w:marRight w:val="0"/>
              <w:marTop w:val="0"/>
              <w:marBottom w:val="0"/>
              <w:divBdr>
                <w:top w:val="none" w:sz="0" w:space="0" w:color="auto"/>
                <w:left w:val="none" w:sz="0" w:space="0" w:color="auto"/>
                <w:bottom w:val="none" w:sz="0" w:space="0" w:color="auto"/>
                <w:right w:val="none" w:sz="0" w:space="0" w:color="auto"/>
              </w:divBdr>
            </w:div>
            <w:div w:id="535697875">
              <w:marLeft w:val="0"/>
              <w:marRight w:val="0"/>
              <w:marTop w:val="0"/>
              <w:marBottom w:val="0"/>
              <w:divBdr>
                <w:top w:val="none" w:sz="0" w:space="0" w:color="auto"/>
                <w:left w:val="none" w:sz="0" w:space="0" w:color="auto"/>
                <w:bottom w:val="none" w:sz="0" w:space="0" w:color="auto"/>
                <w:right w:val="none" w:sz="0" w:space="0" w:color="auto"/>
              </w:divBdr>
            </w:div>
            <w:div w:id="932250191">
              <w:marLeft w:val="0"/>
              <w:marRight w:val="0"/>
              <w:marTop w:val="0"/>
              <w:marBottom w:val="0"/>
              <w:divBdr>
                <w:top w:val="none" w:sz="0" w:space="0" w:color="auto"/>
                <w:left w:val="none" w:sz="0" w:space="0" w:color="auto"/>
                <w:bottom w:val="none" w:sz="0" w:space="0" w:color="auto"/>
                <w:right w:val="none" w:sz="0" w:space="0" w:color="auto"/>
              </w:divBdr>
            </w:div>
            <w:div w:id="301157826">
              <w:marLeft w:val="0"/>
              <w:marRight w:val="0"/>
              <w:marTop w:val="0"/>
              <w:marBottom w:val="0"/>
              <w:divBdr>
                <w:top w:val="none" w:sz="0" w:space="0" w:color="auto"/>
                <w:left w:val="none" w:sz="0" w:space="0" w:color="auto"/>
                <w:bottom w:val="none" w:sz="0" w:space="0" w:color="auto"/>
                <w:right w:val="none" w:sz="0" w:space="0" w:color="auto"/>
              </w:divBdr>
            </w:div>
            <w:div w:id="776875526">
              <w:marLeft w:val="0"/>
              <w:marRight w:val="0"/>
              <w:marTop w:val="0"/>
              <w:marBottom w:val="0"/>
              <w:divBdr>
                <w:top w:val="none" w:sz="0" w:space="0" w:color="auto"/>
                <w:left w:val="none" w:sz="0" w:space="0" w:color="auto"/>
                <w:bottom w:val="none" w:sz="0" w:space="0" w:color="auto"/>
                <w:right w:val="none" w:sz="0" w:space="0" w:color="auto"/>
              </w:divBdr>
            </w:div>
            <w:div w:id="1021783204">
              <w:marLeft w:val="0"/>
              <w:marRight w:val="0"/>
              <w:marTop w:val="0"/>
              <w:marBottom w:val="0"/>
              <w:divBdr>
                <w:top w:val="none" w:sz="0" w:space="0" w:color="auto"/>
                <w:left w:val="none" w:sz="0" w:space="0" w:color="auto"/>
                <w:bottom w:val="none" w:sz="0" w:space="0" w:color="auto"/>
                <w:right w:val="none" w:sz="0" w:space="0" w:color="auto"/>
              </w:divBdr>
            </w:div>
            <w:div w:id="350185254">
              <w:marLeft w:val="0"/>
              <w:marRight w:val="0"/>
              <w:marTop w:val="0"/>
              <w:marBottom w:val="0"/>
              <w:divBdr>
                <w:top w:val="none" w:sz="0" w:space="0" w:color="auto"/>
                <w:left w:val="none" w:sz="0" w:space="0" w:color="auto"/>
                <w:bottom w:val="none" w:sz="0" w:space="0" w:color="auto"/>
                <w:right w:val="none" w:sz="0" w:space="0" w:color="auto"/>
              </w:divBdr>
            </w:div>
            <w:div w:id="1322002277">
              <w:marLeft w:val="0"/>
              <w:marRight w:val="0"/>
              <w:marTop w:val="0"/>
              <w:marBottom w:val="0"/>
              <w:divBdr>
                <w:top w:val="none" w:sz="0" w:space="0" w:color="auto"/>
                <w:left w:val="none" w:sz="0" w:space="0" w:color="auto"/>
                <w:bottom w:val="none" w:sz="0" w:space="0" w:color="auto"/>
                <w:right w:val="none" w:sz="0" w:space="0" w:color="auto"/>
              </w:divBdr>
            </w:div>
            <w:div w:id="1411152585">
              <w:marLeft w:val="0"/>
              <w:marRight w:val="0"/>
              <w:marTop w:val="0"/>
              <w:marBottom w:val="0"/>
              <w:divBdr>
                <w:top w:val="none" w:sz="0" w:space="0" w:color="auto"/>
                <w:left w:val="none" w:sz="0" w:space="0" w:color="auto"/>
                <w:bottom w:val="none" w:sz="0" w:space="0" w:color="auto"/>
                <w:right w:val="none" w:sz="0" w:space="0" w:color="auto"/>
              </w:divBdr>
            </w:div>
            <w:div w:id="492185779">
              <w:marLeft w:val="0"/>
              <w:marRight w:val="0"/>
              <w:marTop w:val="0"/>
              <w:marBottom w:val="0"/>
              <w:divBdr>
                <w:top w:val="none" w:sz="0" w:space="0" w:color="auto"/>
                <w:left w:val="none" w:sz="0" w:space="0" w:color="auto"/>
                <w:bottom w:val="none" w:sz="0" w:space="0" w:color="auto"/>
                <w:right w:val="none" w:sz="0" w:space="0" w:color="auto"/>
              </w:divBdr>
            </w:div>
            <w:div w:id="1955820849">
              <w:marLeft w:val="0"/>
              <w:marRight w:val="0"/>
              <w:marTop w:val="0"/>
              <w:marBottom w:val="0"/>
              <w:divBdr>
                <w:top w:val="none" w:sz="0" w:space="0" w:color="auto"/>
                <w:left w:val="none" w:sz="0" w:space="0" w:color="auto"/>
                <w:bottom w:val="none" w:sz="0" w:space="0" w:color="auto"/>
                <w:right w:val="none" w:sz="0" w:space="0" w:color="auto"/>
              </w:divBdr>
            </w:div>
            <w:div w:id="371000887">
              <w:marLeft w:val="0"/>
              <w:marRight w:val="0"/>
              <w:marTop w:val="0"/>
              <w:marBottom w:val="0"/>
              <w:divBdr>
                <w:top w:val="none" w:sz="0" w:space="0" w:color="auto"/>
                <w:left w:val="none" w:sz="0" w:space="0" w:color="auto"/>
                <w:bottom w:val="none" w:sz="0" w:space="0" w:color="auto"/>
                <w:right w:val="none" w:sz="0" w:space="0" w:color="auto"/>
              </w:divBdr>
            </w:div>
            <w:div w:id="1930848432">
              <w:marLeft w:val="0"/>
              <w:marRight w:val="0"/>
              <w:marTop w:val="0"/>
              <w:marBottom w:val="0"/>
              <w:divBdr>
                <w:top w:val="none" w:sz="0" w:space="0" w:color="auto"/>
                <w:left w:val="none" w:sz="0" w:space="0" w:color="auto"/>
                <w:bottom w:val="none" w:sz="0" w:space="0" w:color="auto"/>
                <w:right w:val="none" w:sz="0" w:space="0" w:color="auto"/>
              </w:divBdr>
            </w:div>
            <w:div w:id="1465850862">
              <w:marLeft w:val="0"/>
              <w:marRight w:val="0"/>
              <w:marTop w:val="0"/>
              <w:marBottom w:val="0"/>
              <w:divBdr>
                <w:top w:val="none" w:sz="0" w:space="0" w:color="auto"/>
                <w:left w:val="none" w:sz="0" w:space="0" w:color="auto"/>
                <w:bottom w:val="none" w:sz="0" w:space="0" w:color="auto"/>
                <w:right w:val="none" w:sz="0" w:space="0" w:color="auto"/>
              </w:divBdr>
            </w:div>
          </w:divsChild>
        </w:div>
        <w:div w:id="951862307">
          <w:marLeft w:val="0"/>
          <w:marRight w:val="0"/>
          <w:marTop w:val="0"/>
          <w:marBottom w:val="120"/>
          <w:divBdr>
            <w:top w:val="none" w:sz="0" w:space="0" w:color="auto"/>
            <w:left w:val="none" w:sz="0" w:space="0" w:color="auto"/>
            <w:bottom w:val="none" w:sz="0" w:space="0" w:color="auto"/>
            <w:right w:val="none" w:sz="0" w:space="0" w:color="auto"/>
          </w:divBdr>
          <w:divsChild>
            <w:div w:id="1213691017">
              <w:marLeft w:val="0"/>
              <w:marRight w:val="0"/>
              <w:marTop w:val="0"/>
              <w:marBottom w:val="0"/>
              <w:divBdr>
                <w:top w:val="none" w:sz="0" w:space="0" w:color="auto"/>
                <w:left w:val="none" w:sz="0" w:space="0" w:color="auto"/>
                <w:bottom w:val="none" w:sz="0" w:space="0" w:color="auto"/>
                <w:right w:val="none" w:sz="0" w:space="0" w:color="auto"/>
              </w:divBdr>
            </w:div>
            <w:div w:id="1150176378">
              <w:marLeft w:val="0"/>
              <w:marRight w:val="0"/>
              <w:marTop w:val="0"/>
              <w:marBottom w:val="0"/>
              <w:divBdr>
                <w:top w:val="none" w:sz="0" w:space="0" w:color="auto"/>
                <w:left w:val="none" w:sz="0" w:space="0" w:color="auto"/>
                <w:bottom w:val="none" w:sz="0" w:space="0" w:color="auto"/>
                <w:right w:val="none" w:sz="0" w:space="0" w:color="auto"/>
              </w:divBdr>
            </w:div>
            <w:div w:id="1987664163">
              <w:marLeft w:val="0"/>
              <w:marRight w:val="0"/>
              <w:marTop w:val="0"/>
              <w:marBottom w:val="0"/>
              <w:divBdr>
                <w:top w:val="none" w:sz="0" w:space="0" w:color="auto"/>
                <w:left w:val="none" w:sz="0" w:space="0" w:color="auto"/>
                <w:bottom w:val="none" w:sz="0" w:space="0" w:color="auto"/>
                <w:right w:val="none" w:sz="0" w:space="0" w:color="auto"/>
              </w:divBdr>
            </w:div>
          </w:divsChild>
        </w:div>
        <w:div w:id="2118987106">
          <w:marLeft w:val="0"/>
          <w:marRight w:val="0"/>
          <w:marTop w:val="0"/>
          <w:marBottom w:val="120"/>
          <w:divBdr>
            <w:top w:val="none" w:sz="0" w:space="0" w:color="auto"/>
            <w:left w:val="none" w:sz="0" w:space="0" w:color="auto"/>
            <w:bottom w:val="none" w:sz="0" w:space="0" w:color="auto"/>
            <w:right w:val="none" w:sz="0" w:space="0" w:color="auto"/>
          </w:divBdr>
          <w:divsChild>
            <w:div w:id="531915084">
              <w:marLeft w:val="0"/>
              <w:marRight w:val="0"/>
              <w:marTop w:val="0"/>
              <w:marBottom w:val="0"/>
              <w:divBdr>
                <w:top w:val="none" w:sz="0" w:space="0" w:color="auto"/>
                <w:left w:val="none" w:sz="0" w:space="0" w:color="auto"/>
                <w:bottom w:val="none" w:sz="0" w:space="0" w:color="auto"/>
                <w:right w:val="none" w:sz="0" w:space="0" w:color="auto"/>
              </w:divBdr>
            </w:div>
            <w:div w:id="1257667464">
              <w:marLeft w:val="0"/>
              <w:marRight w:val="0"/>
              <w:marTop w:val="0"/>
              <w:marBottom w:val="0"/>
              <w:divBdr>
                <w:top w:val="none" w:sz="0" w:space="0" w:color="auto"/>
                <w:left w:val="none" w:sz="0" w:space="0" w:color="auto"/>
                <w:bottom w:val="none" w:sz="0" w:space="0" w:color="auto"/>
                <w:right w:val="none" w:sz="0" w:space="0" w:color="auto"/>
              </w:divBdr>
            </w:div>
            <w:div w:id="825240430">
              <w:marLeft w:val="0"/>
              <w:marRight w:val="0"/>
              <w:marTop w:val="0"/>
              <w:marBottom w:val="0"/>
              <w:divBdr>
                <w:top w:val="none" w:sz="0" w:space="0" w:color="auto"/>
                <w:left w:val="none" w:sz="0" w:space="0" w:color="auto"/>
                <w:bottom w:val="none" w:sz="0" w:space="0" w:color="auto"/>
                <w:right w:val="none" w:sz="0" w:space="0" w:color="auto"/>
              </w:divBdr>
            </w:div>
            <w:div w:id="1080442113">
              <w:marLeft w:val="0"/>
              <w:marRight w:val="0"/>
              <w:marTop w:val="0"/>
              <w:marBottom w:val="0"/>
              <w:divBdr>
                <w:top w:val="none" w:sz="0" w:space="0" w:color="auto"/>
                <w:left w:val="none" w:sz="0" w:space="0" w:color="auto"/>
                <w:bottom w:val="none" w:sz="0" w:space="0" w:color="auto"/>
                <w:right w:val="none" w:sz="0" w:space="0" w:color="auto"/>
              </w:divBdr>
            </w:div>
            <w:div w:id="1589731995">
              <w:marLeft w:val="0"/>
              <w:marRight w:val="0"/>
              <w:marTop w:val="0"/>
              <w:marBottom w:val="0"/>
              <w:divBdr>
                <w:top w:val="none" w:sz="0" w:space="0" w:color="auto"/>
                <w:left w:val="none" w:sz="0" w:space="0" w:color="auto"/>
                <w:bottom w:val="none" w:sz="0" w:space="0" w:color="auto"/>
                <w:right w:val="none" w:sz="0" w:space="0" w:color="auto"/>
              </w:divBdr>
            </w:div>
            <w:div w:id="158082621">
              <w:marLeft w:val="0"/>
              <w:marRight w:val="0"/>
              <w:marTop w:val="0"/>
              <w:marBottom w:val="0"/>
              <w:divBdr>
                <w:top w:val="none" w:sz="0" w:space="0" w:color="auto"/>
                <w:left w:val="none" w:sz="0" w:space="0" w:color="auto"/>
                <w:bottom w:val="none" w:sz="0" w:space="0" w:color="auto"/>
                <w:right w:val="none" w:sz="0" w:space="0" w:color="auto"/>
              </w:divBdr>
            </w:div>
            <w:div w:id="134446036">
              <w:marLeft w:val="0"/>
              <w:marRight w:val="0"/>
              <w:marTop w:val="0"/>
              <w:marBottom w:val="0"/>
              <w:divBdr>
                <w:top w:val="none" w:sz="0" w:space="0" w:color="auto"/>
                <w:left w:val="none" w:sz="0" w:space="0" w:color="auto"/>
                <w:bottom w:val="none" w:sz="0" w:space="0" w:color="auto"/>
                <w:right w:val="none" w:sz="0" w:space="0" w:color="auto"/>
              </w:divBdr>
            </w:div>
            <w:div w:id="594942388">
              <w:marLeft w:val="0"/>
              <w:marRight w:val="0"/>
              <w:marTop w:val="0"/>
              <w:marBottom w:val="0"/>
              <w:divBdr>
                <w:top w:val="none" w:sz="0" w:space="0" w:color="auto"/>
                <w:left w:val="none" w:sz="0" w:space="0" w:color="auto"/>
                <w:bottom w:val="none" w:sz="0" w:space="0" w:color="auto"/>
                <w:right w:val="none" w:sz="0" w:space="0" w:color="auto"/>
              </w:divBdr>
            </w:div>
            <w:div w:id="503328408">
              <w:marLeft w:val="0"/>
              <w:marRight w:val="0"/>
              <w:marTop w:val="0"/>
              <w:marBottom w:val="0"/>
              <w:divBdr>
                <w:top w:val="none" w:sz="0" w:space="0" w:color="auto"/>
                <w:left w:val="none" w:sz="0" w:space="0" w:color="auto"/>
                <w:bottom w:val="none" w:sz="0" w:space="0" w:color="auto"/>
                <w:right w:val="none" w:sz="0" w:space="0" w:color="auto"/>
              </w:divBdr>
            </w:div>
            <w:div w:id="490289346">
              <w:marLeft w:val="0"/>
              <w:marRight w:val="0"/>
              <w:marTop w:val="0"/>
              <w:marBottom w:val="0"/>
              <w:divBdr>
                <w:top w:val="none" w:sz="0" w:space="0" w:color="auto"/>
                <w:left w:val="none" w:sz="0" w:space="0" w:color="auto"/>
                <w:bottom w:val="none" w:sz="0" w:space="0" w:color="auto"/>
                <w:right w:val="none" w:sz="0" w:space="0" w:color="auto"/>
              </w:divBdr>
            </w:div>
            <w:div w:id="1902935160">
              <w:marLeft w:val="0"/>
              <w:marRight w:val="0"/>
              <w:marTop w:val="0"/>
              <w:marBottom w:val="0"/>
              <w:divBdr>
                <w:top w:val="none" w:sz="0" w:space="0" w:color="auto"/>
                <w:left w:val="none" w:sz="0" w:space="0" w:color="auto"/>
                <w:bottom w:val="none" w:sz="0" w:space="0" w:color="auto"/>
                <w:right w:val="none" w:sz="0" w:space="0" w:color="auto"/>
              </w:divBdr>
            </w:div>
            <w:div w:id="750353603">
              <w:marLeft w:val="0"/>
              <w:marRight w:val="0"/>
              <w:marTop w:val="0"/>
              <w:marBottom w:val="0"/>
              <w:divBdr>
                <w:top w:val="none" w:sz="0" w:space="0" w:color="auto"/>
                <w:left w:val="none" w:sz="0" w:space="0" w:color="auto"/>
                <w:bottom w:val="none" w:sz="0" w:space="0" w:color="auto"/>
                <w:right w:val="none" w:sz="0" w:space="0" w:color="auto"/>
              </w:divBdr>
            </w:div>
          </w:divsChild>
        </w:div>
        <w:div w:id="55250506">
          <w:marLeft w:val="0"/>
          <w:marRight w:val="0"/>
          <w:marTop w:val="0"/>
          <w:marBottom w:val="120"/>
          <w:divBdr>
            <w:top w:val="none" w:sz="0" w:space="0" w:color="auto"/>
            <w:left w:val="none" w:sz="0" w:space="0" w:color="auto"/>
            <w:bottom w:val="none" w:sz="0" w:space="0" w:color="auto"/>
            <w:right w:val="none" w:sz="0" w:space="0" w:color="auto"/>
          </w:divBdr>
          <w:divsChild>
            <w:div w:id="681008663">
              <w:marLeft w:val="0"/>
              <w:marRight w:val="0"/>
              <w:marTop w:val="0"/>
              <w:marBottom w:val="0"/>
              <w:divBdr>
                <w:top w:val="none" w:sz="0" w:space="0" w:color="auto"/>
                <w:left w:val="none" w:sz="0" w:space="0" w:color="auto"/>
                <w:bottom w:val="none" w:sz="0" w:space="0" w:color="auto"/>
                <w:right w:val="none" w:sz="0" w:space="0" w:color="auto"/>
              </w:divBdr>
            </w:div>
            <w:div w:id="718751264">
              <w:marLeft w:val="0"/>
              <w:marRight w:val="0"/>
              <w:marTop w:val="0"/>
              <w:marBottom w:val="0"/>
              <w:divBdr>
                <w:top w:val="none" w:sz="0" w:space="0" w:color="auto"/>
                <w:left w:val="none" w:sz="0" w:space="0" w:color="auto"/>
                <w:bottom w:val="none" w:sz="0" w:space="0" w:color="auto"/>
                <w:right w:val="none" w:sz="0" w:space="0" w:color="auto"/>
              </w:divBdr>
            </w:div>
            <w:div w:id="1592664858">
              <w:marLeft w:val="0"/>
              <w:marRight w:val="0"/>
              <w:marTop w:val="0"/>
              <w:marBottom w:val="0"/>
              <w:divBdr>
                <w:top w:val="none" w:sz="0" w:space="0" w:color="auto"/>
                <w:left w:val="none" w:sz="0" w:space="0" w:color="auto"/>
                <w:bottom w:val="none" w:sz="0" w:space="0" w:color="auto"/>
                <w:right w:val="none" w:sz="0" w:space="0" w:color="auto"/>
              </w:divBdr>
            </w:div>
            <w:div w:id="850030920">
              <w:marLeft w:val="0"/>
              <w:marRight w:val="0"/>
              <w:marTop w:val="0"/>
              <w:marBottom w:val="0"/>
              <w:divBdr>
                <w:top w:val="none" w:sz="0" w:space="0" w:color="auto"/>
                <w:left w:val="none" w:sz="0" w:space="0" w:color="auto"/>
                <w:bottom w:val="none" w:sz="0" w:space="0" w:color="auto"/>
                <w:right w:val="none" w:sz="0" w:space="0" w:color="auto"/>
              </w:divBdr>
            </w:div>
            <w:div w:id="185756327">
              <w:marLeft w:val="0"/>
              <w:marRight w:val="0"/>
              <w:marTop w:val="0"/>
              <w:marBottom w:val="0"/>
              <w:divBdr>
                <w:top w:val="none" w:sz="0" w:space="0" w:color="auto"/>
                <w:left w:val="none" w:sz="0" w:space="0" w:color="auto"/>
                <w:bottom w:val="none" w:sz="0" w:space="0" w:color="auto"/>
                <w:right w:val="none" w:sz="0" w:space="0" w:color="auto"/>
              </w:divBdr>
            </w:div>
            <w:div w:id="792528232">
              <w:marLeft w:val="0"/>
              <w:marRight w:val="0"/>
              <w:marTop w:val="0"/>
              <w:marBottom w:val="0"/>
              <w:divBdr>
                <w:top w:val="none" w:sz="0" w:space="0" w:color="auto"/>
                <w:left w:val="none" w:sz="0" w:space="0" w:color="auto"/>
                <w:bottom w:val="none" w:sz="0" w:space="0" w:color="auto"/>
                <w:right w:val="none" w:sz="0" w:space="0" w:color="auto"/>
              </w:divBdr>
            </w:div>
            <w:div w:id="1839953344">
              <w:marLeft w:val="0"/>
              <w:marRight w:val="0"/>
              <w:marTop w:val="0"/>
              <w:marBottom w:val="0"/>
              <w:divBdr>
                <w:top w:val="none" w:sz="0" w:space="0" w:color="auto"/>
                <w:left w:val="none" w:sz="0" w:space="0" w:color="auto"/>
                <w:bottom w:val="none" w:sz="0" w:space="0" w:color="auto"/>
                <w:right w:val="none" w:sz="0" w:space="0" w:color="auto"/>
              </w:divBdr>
            </w:div>
            <w:div w:id="2004383573">
              <w:marLeft w:val="0"/>
              <w:marRight w:val="0"/>
              <w:marTop w:val="0"/>
              <w:marBottom w:val="0"/>
              <w:divBdr>
                <w:top w:val="none" w:sz="0" w:space="0" w:color="auto"/>
                <w:left w:val="none" w:sz="0" w:space="0" w:color="auto"/>
                <w:bottom w:val="none" w:sz="0" w:space="0" w:color="auto"/>
                <w:right w:val="none" w:sz="0" w:space="0" w:color="auto"/>
              </w:divBdr>
            </w:div>
            <w:div w:id="524485002">
              <w:marLeft w:val="0"/>
              <w:marRight w:val="0"/>
              <w:marTop w:val="0"/>
              <w:marBottom w:val="0"/>
              <w:divBdr>
                <w:top w:val="none" w:sz="0" w:space="0" w:color="auto"/>
                <w:left w:val="none" w:sz="0" w:space="0" w:color="auto"/>
                <w:bottom w:val="none" w:sz="0" w:space="0" w:color="auto"/>
                <w:right w:val="none" w:sz="0" w:space="0" w:color="auto"/>
              </w:divBdr>
            </w:div>
            <w:div w:id="6445132">
              <w:marLeft w:val="0"/>
              <w:marRight w:val="0"/>
              <w:marTop w:val="0"/>
              <w:marBottom w:val="0"/>
              <w:divBdr>
                <w:top w:val="none" w:sz="0" w:space="0" w:color="auto"/>
                <w:left w:val="none" w:sz="0" w:space="0" w:color="auto"/>
                <w:bottom w:val="none" w:sz="0" w:space="0" w:color="auto"/>
                <w:right w:val="none" w:sz="0" w:space="0" w:color="auto"/>
              </w:divBdr>
            </w:div>
            <w:div w:id="2042628670">
              <w:marLeft w:val="0"/>
              <w:marRight w:val="0"/>
              <w:marTop w:val="0"/>
              <w:marBottom w:val="0"/>
              <w:divBdr>
                <w:top w:val="none" w:sz="0" w:space="0" w:color="auto"/>
                <w:left w:val="none" w:sz="0" w:space="0" w:color="auto"/>
                <w:bottom w:val="none" w:sz="0" w:space="0" w:color="auto"/>
                <w:right w:val="none" w:sz="0" w:space="0" w:color="auto"/>
              </w:divBdr>
            </w:div>
            <w:div w:id="2017149384">
              <w:marLeft w:val="0"/>
              <w:marRight w:val="0"/>
              <w:marTop w:val="0"/>
              <w:marBottom w:val="0"/>
              <w:divBdr>
                <w:top w:val="none" w:sz="0" w:space="0" w:color="auto"/>
                <w:left w:val="none" w:sz="0" w:space="0" w:color="auto"/>
                <w:bottom w:val="none" w:sz="0" w:space="0" w:color="auto"/>
                <w:right w:val="none" w:sz="0" w:space="0" w:color="auto"/>
              </w:divBdr>
            </w:div>
            <w:div w:id="1032460146">
              <w:marLeft w:val="0"/>
              <w:marRight w:val="0"/>
              <w:marTop w:val="0"/>
              <w:marBottom w:val="0"/>
              <w:divBdr>
                <w:top w:val="none" w:sz="0" w:space="0" w:color="auto"/>
                <w:left w:val="none" w:sz="0" w:space="0" w:color="auto"/>
                <w:bottom w:val="none" w:sz="0" w:space="0" w:color="auto"/>
                <w:right w:val="none" w:sz="0" w:space="0" w:color="auto"/>
              </w:divBdr>
            </w:div>
            <w:div w:id="219218590">
              <w:marLeft w:val="0"/>
              <w:marRight w:val="0"/>
              <w:marTop w:val="0"/>
              <w:marBottom w:val="0"/>
              <w:divBdr>
                <w:top w:val="none" w:sz="0" w:space="0" w:color="auto"/>
                <w:left w:val="none" w:sz="0" w:space="0" w:color="auto"/>
                <w:bottom w:val="none" w:sz="0" w:space="0" w:color="auto"/>
                <w:right w:val="none" w:sz="0" w:space="0" w:color="auto"/>
              </w:divBdr>
            </w:div>
            <w:div w:id="1646422857">
              <w:marLeft w:val="0"/>
              <w:marRight w:val="0"/>
              <w:marTop w:val="0"/>
              <w:marBottom w:val="0"/>
              <w:divBdr>
                <w:top w:val="none" w:sz="0" w:space="0" w:color="auto"/>
                <w:left w:val="none" w:sz="0" w:space="0" w:color="auto"/>
                <w:bottom w:val="none" w:sz="0" w:space="0" w:color="auto"/>
                <w:right w:val="none" w:sz="0" w:space="0" w:color="auto"/>
              </w:divBdr>
            </w:div>
            <w:div w:id="1741364109">
              <w:marLeft w:val="0"/>
              <w:marRight w:val="0"/>
              <w:marTop w:val="0"/>
              <w:marBottom w:val="0"/>
              <w:divBdr>
                <w:top w:val="none" w:sz="0" w:space="0" w:color="auto"/>
                <w:left w:val="none" w:sz="0" w:space="0" w:color="auto"/>
                <w:bottom w:val="none" w:sz="0" w:space="0" w:color="auto"/>
                <w:right w:val="none" w:sz="0" w:space="0" w:color="auto"/>
              </w:divBdr>
            </w:div>
          </w:divsChild>
        </w:div>
        <w:div w:id="1357199634">
          <w:marLeft w:val="0"/>
          <w:marRight w:val="0"/>
          <w:marTop w:val="0"/>
          <w:marBottom w:val="120"/>
          <w:divBdr>
            <w:top w:val="none" w:sz="0" w:space="0" w:color="auto"/>
            <w:left w:val="none" w:sz="0" w:space="0" w:color="auto"/>
            <w:bottom w:val="none" w:sz="0" w:space="0" w:color="auto"/>
            <w:right w:val="none" w:sz="0" w:space="0" w:color="auto"/>
          </w:divBdr>
          <w:divsChild>
            <w:div w:id="1240214742">
              <w:marLeft w:val="0"/>
              <w:marRight w:val="0"/>
              <w:marTop w:val="0"/>
              <w:marBottom w:val="0"/>
              <w:divBdr>
                <w:top w:val="none" w:sz="0" w:space="0" w:color="auto"/>
                <w:left w:val="none" w:sz="0" w:space="0" w:color="auto"/>
                <w:bottom w:val="none" w:sz="0" w:space="0" w:color="auto"/>
                <w:right w:val="none" w:sz="0" w:space="0" w:color="auto"/>
              </w:divBdr>
            </w:div>
            <w:div w:id="317081384">
              <w:marLeft w:val="0"/>
              <w:marRight w:val="0"/>
              <w:marTop w:val="0"/>
              <w:marBottom w:val="0"/>
              <w:divBdr>
                <w:top w:val="none" w:sz="0" w:space="0" w:color="auto"/>
                <w:left w:val="none" w:sz="0" w:space="0" w:color="auto"/>
                <w:bottom w:val="none" w:sz="0" w:space="0" w:color="auto"/>
                <w:right w:val="none" w:sz="0" w:space="0" w:color="auto"/>
              </w:divBdr>
            </w:div>
            <w:div w:id="1785416366">
              <w:marLeft w:val="0"/>
              <w:marRight w:val="0"/>
              <w:marTop w:val="0"/>
              <w:marBottom w:val="0"/>
              <w:divBdr>
                <w:top w:val="none" w:sz="0" w:space="0" w:color="auto"/>
                <w:left w:val="none" w:sz="0" w:space="0" w:color="auto"/>
                <w:bottom w:val="none" w:sz="0" w:space="0" w:color="auto"/>
                <w:right w:val="none" w:sz="0" w:space="0" w:color="auto"/>
              </w:divBdr>
            </w:div>
            <w:div w:id="480081659">
              <w:marLeft w:val="0"/>
              <w:marRight w:val="0"/>
              <w:marTop w:val="0"/>
              <w:marBottom w:val="0"/>
              <w:divBdr>
                <w:top w:val="none" w:sz="0" w:space="0" w:color="auto"/>
                <w:left w:val="none" w:sz="0" w:space="0" w:color="auto"/>
                <w:bottom w:val="none" w:sz="0" w:space="0" w:color="auto"/>
                <w:right w:val="none" w:sz="0" w:space="0" w:color="auto"/>
              </w:divBdr>
            </w:div>
            <w:div w:id="968781142">
              <w:marLeft w:val="0"/>
              <w:marRight w:val="0"/>
              <w:marTop w:val="0"/>
              <w:marBottom w:val="0"/>
              <w:divBdr>
                <w:top w:val="none" w:sz="0" w:space="0" w:color="auto"/>
                <w:left w:val="none" w:sz="0" w:space="0" w:color="auto"/>
                <w:bottom w:val="none" w:sz="0" w:space="0" w:color="auto"/>
                <w:right w:val="none" w:sz="0" w:space="0" w:color="auto"/>
              </w:divBdr>
            </w:div>
            <w:div w:id="509373502">
              <w:marLeft w:val="0"/>
              <w:marRight w:val="0"/>
              <w:marTop w:val="0"/>
              <w:marBottom w:val="0"/>
              <w:divBdr>
                <w:top w:val="none" w:sz="0" w:space="0" w:color="auto"/>
                <w:left w:val="none" w:sz="0" w:space="0" w:color="auto"/>
                <w:bottom w:val="none" w:sz="0" w:space="0" w:color="auto"/>
                <w:right w:val="none" w:sz="0" w:space="0" w:color="auto"/>
              </w:divBdr>
            </w:div>
            <w:div w:id="816535901">
              <w:marLeft w:val="0"/>
              <w:marRight w:val="0"/>
              <w:marTop w:val="0"/>
              <w:marBottom w:val="0"/>
              <w:divBdr>
                <w:top w:val="none" w:sz="0" w:space="0" w:color="auto"/>
                <w:left w:val="none" w:sz="0" w:space="0" w:color="auto"/>
                <w:bottom w:val="none" w:sz="0" w:space="0" w:color="auto"/>
                <w:right w:val="none" w:sz="0" w:space="0" w:color="auto"/>
              </w:divBdr>
            </w:div>
            <w:div w:id="1874490395">
              <w:marLeft w:val="0"/>
              <w:marRight w:val="0"/>
              <w:marTop w:val="0"/>
              <w:marBottom w:val="0"/>
              <w:divBdr>
                <w:top w:val="none" w:sz="0" w:space="0" w:color="auto"/>
                <w:left w:val="none" w:sz="0" w:space="0" w:color="auto"/>
                <w:bottom w:val="none" w:sz="0" w:space="0" w:color="auto"/>
                <w:right w:val="none" w:sz="0" w:space="0" w:color="auto"/>
              </w:divBdr>
            </w:div>
          </w:divsChild>
        </w:div>
        <w:div w:id="491991122">
          <w:marLeft w:val="0"/>
          <w:marRight w:val="0"/>
          <w:marTop w:val="0"/>
          <w:marBottom w:val="120"/>
          <w:divBdr>
            <w:top w:val="none" w:sz="0" w:space="0" w:color="auto"/>
            <w:left w:val="none" w:sz="0" w:space="0" w:color="auto"/>
            <w:bottom w:val="none" w:sz="0" w:space="0" w:color="auto"/>
            <w:right w:val="none" w:sz="0" w:space="0" w:color="auto"/>
          </w:divBdr>
          <w:divsChild>
            <w:div w:id="1845777483">
              <w:marLeft w:val="0"/>
              <w:marRight w:val="0"/>
              <w:marTop w:val="0"/>
              <w:marBottom w:val="0"/>
              <w:divBdr>
                <w:top w:val="none" w:sz="0" w:space="0" w:color="auto"/>
                <w:left w:val="none" w:sz="0" w:space="0" w:color="auto"/>
                <w:bottom w:val="none" w:sz="0" w:space="0" w:color="auto"/>
                <w:right w:val="none" w:sz="0" w:space="0" w:color="auto"/>
              </w:divBdr>
            </w:div>
            <w:div w:id="1500197933">
              <w:marLeft w:val="0"/>
              <w:marRight w:val="0"/>
              <w:marTop w:val="0"/>
              <w:marBottom w:val="0"/>
              <w:divBdr>
                <w:top w:val="none" w:sz="0" w:space="0" w:color="auto"/>
                <w:left w:val="none" w:sz="0" w:space="0" w:color="auto"/>
                <w:bottom w:val="none" w:sz="0" w:space="0" w:color="auto"/>
                <w:right w:val="none" w:sz="0" w:space="0" w:color="auto"/>
              </w:divBdr>
            </w:div>
            <w:div w:id="1033649138">
              <w:marLeft w:val="0"/>
              <w:marRight w:val="0"/>
              <w:marTop w:val="0"/>
              <w:marBottom w:val="0"/>
              <w:divBdr>
                <w:top w:val="none" w:sz="0" w:space="0" w:color="auto"/>
                <w:left w:val="none" w:sz="0" w:space="0" w:color="auto"/>
                <w:bottom w:val="none" w:sz="0" w:space="0" w:color="auto"/>
                <w:right w:val="none" w:sz="0" w:space="0" w:color="auto"/>
              </w:divBdr>
            </w:div>
            <w:div w:id="1381586968">
              <w:marLeft w:val="0"/>
              <w:marRight w:val="0"/>
              <w:marTop w:val="0"/>
              <w:marBottom w:val="0"/>
              <w:divBdr>
                <w:top w:val="none" w:sz="0" w:space="0" w:color="auto"/>
                <w:left w:val="none" w:sz="0" w:space="0" w:color="auto"/>
                <w:bottom w:val="none" w:sz="0" w:space="0" w:color="auto"/>
                <w:right w:val="none" w:sz="0" w:space="0" w:color="auto"/>
              </w:divBdr>
            </w:div>
            <w:div w:id="897982475">
              <w:marLeft w:val="0"/>
              <w:marRight w:val="0"/>
              <w:marTop w:val="0"/>
              <w:marBottom w:val="0"/>
              <w:divBdr>
                <w:top w:val="none" w:sz="0" w:space="0" w:color="auto"/>
                <w:left w:val="none" w:sz="0" w:space="0" w:color="auto"/>
                <w:bottom w:val="none" w:sz="0" w:space="0" w:color="auto"/>
                <w:right w:val="none" w:sz="0" w:space="0" w:color="auto"/>
              </w:divBdr>
            </w:div>
            <w:div w:id="1579172095">
              <w:marLeft w:val="0"/>
              <w:marRight w:val="0"/>
              <w:marTop w:val="0"/>
              <w:marBottom w:val="0"/>
              <w:divBdr>
                <w:top w:val="none" w:sz="0" w:space="0" w:color="auto"/>
                <w:left w:val="none" w:sz="0" w:space="0" w:color="auto"/>
                <w:bottom w:val="none" w:sz="0" w:space="0" w:color="auto"/>
                <w:right w:val="none" w:sz="0" w:space="0" w:color="auto"/>
              </w:divBdr>
            </w:div>
          </w:divsChild>
        </w:div>
        <w:div w:id="151527693">
          <w:marLeft w:val="0"/>
          <w:marRight w:val="0"/>
          <w:marTop w:val="0"/>
          <w:marBottom w:val="120"/>
          <w:divBdr>
            <w:top w:val="none" w:sz="0" w:space="0" w:color="auto"/>
            <w:left w:val="none" w:sz="0" w:space="0" w:color="auto"/>
            <w:bottom w:val="none" w:sz="0" w:space="0" w:color="auto"/>
            <w:right w:val="none" w:sz="0" w:space="0" w:color="auto"/>
          </w:divBdr>
          <w:divsChild>
            <w:div w:id="1653564040">
              <w:marLeft w:val="0"/>
              <w:marRight w:val="0"/>
              <w:marTop w:val="0"/>
              <w:marBottom w:val="0"/>
              <w:divBdr>
                <w:top w:val="none" w:sz="0" w:space="0" w:color="auto"/>
                <w:left w:val="none" w:sz="0" w:space="0" w:color="auto"/>
                <w:bottom w:val="none" w:sz="0" w:space="0" w:color="auto"/>
                <w:right w:val="none" w:sz="0" w:space="0" w:color="auto"/>
              </w:divBdr>
            </w:div>
            <w:div w:id="736442552">
              <w:marLeft w:val="0"/>
              <w:marRight w:val="0"/>
              <w:marTop w:val="0"/>
              <w:marBottom w:val="0"/>
              <w:divBdr>
                <w:top w:val="none" w:sz="0" w:space="0" w:color="auto"/>
                <w:left w:val="none" w:sz="0" w:space="0" w:color="auto"/>
                <w:bottom w:val="none" w:sz="0" w:space="0" w:color="auto"/>
                <w:right w:val="none" w:sz="0" w:space="0" w:color="auto"/>
              </w:divBdr>
            </w:div>
            <w:div w:id="1959677096">
              <w:marLeft w:val="0"/>
              <w:marRight w:val="0"/>
              <w:marTop w:val="0"/>
              <w:marBottom w:val="0"/>
              <w:divBdr>
                <w:top w:val="none" w:sz="0" w:space="0" w:color="auto"/>
                <w:left w:val="none" w:sz="0" w:space="0" w:color="auto"/>
                <w:bottom w:val="none" w:sz="0" w:space="0" w:color="auto"/>
                <w:right w:val="none" w:sz="0" w:space="0" w:color="auto"/>
              </w:divBdr>
            </w:div>
            <w:div w:id="1510562316">
              <w:marLeft w:val="0"/>
              <w:marRight w:val="0"/>
              <w:marTop w:val="0"/>
              <w:marBottom w:val="0"/>
              <w:divBdr>
                <w:top w:val="none" w:sz="0" w:space="0" w:color="auto"/>
                <w:left w:val="none" w:sz="0" w:space="0" w:color="auto"/>
                <w:bottom w:val="none" w:sz="0" w:space="0" w:color="auto"/>
                <w:right w:val="none" w:sz="0" w:space="0" w:color="auto"/>
              </w:divBdr>
            </w:div>
            <w:div w:id="455610385">
              <w:marLeft w:val="0"/>
              <w:marRight w:val="0"/>
              <w:marTop w:val="0"/>
              <w:marBottom w:val="0"/>
              <w:divBdr>
                <w:top w:val="none" w:sz="0" w:space="0" w:color="auto"/>
                <w:left w:val="none" w:sz="0" w:space="0" w:color="auto"/>
                <w:bottom w:val="none" w:sz="0" w:space="0" w:color="auto"/>
                <w:right w:val="none" w:sz="0" w:space="0" w:color="auto"/>
              </w:divBdr>
            </w:div>
            <w:div w:id="1721317430">
              <w:marLeft w:val="0"/>
              <w:marRight w:val="0"/>
              <w:marTop w:val="0"/>
              <w:marBottom w:val="0"/>
              <w:divBdr>
                <w:top w:val="none" w:sz="0" w:space="0" w:color="auto"/>
                <w:left w:val="none" w:sz="0" w:space="0" w:color="auto"/>
                <w:bottom w:val="none" w:sz="0" w:space="0" w:color="auto"/>
                <w:right w:val="none" w:sz="0" w:space="0" w:color="auto"/>
              </w:divBdr>
            </w:div>
            <w:div w:id="2110345122">
              <w:marLeft w:val="0"/>
              <w:marRight w:val="0"/>
              <w:marTop w:val="0"/>
              <w:marBottom w:val="0"/>
              <w:divBdr>
                <w:top w:val="none" w:sz="0" w:space="0" w:color="auto"/>
                <w:left w:val="none" w:sz="0" w:space="0" w:color="auto"/>
                <w:bottom w:val="none" w:sz="0" w:space="0" w:color="auto"/>
                <w:right w:val="none" w:sz="0" w:space="0" w:color="auto"/>
              </w:divBdr>
            </w:div>
          </w:divsChild>
        </w:div>
        <w:div w:id="755593577">
          <w:marLeft w:val="0"/>
          <w:marRight w:val="0"/>
          <w:marTop w:val="0"/>
          <w:marBottom w:val="120"/>
          <w:divBdr>
            <w:top w:val="none" w:sz="0" w:space="0" w:color="auto"/>
            <w:left w:val="none" w:sz="0" w:space="0" w:color="auto"/>
            <w:bottom w:val="none" w:sz="0" w:space="0" w:color="auto"/>
            <w:right w:val="none" w:sz="0" w:space="0" w:color="auto"/>
          </w:divBdr>
          <w:divsChild>
            <w:div w:id="38212815">
              <w:marLeft w:val="0"/>
              <w:marRight w:val="0"/>
              <w:marTop w:val="0"/>
              <w:marBottom w:val="0"/>
              <w:divBdr>
                <w:top w:val="none" w:sz="0" w:space="0" w:color="auto"/>
                <w:left w:val="none" w:sz="0" w:space="0" w:color="auto"/>
                <w:bottom w:val="none" w:sz="0" w:space="0" w:color="auto"/>
                <w:right w:val="none" w:sz="0" w:space="0" w:color="auto"/>
              </w:divBdr>
            </w:div>
            <w:div w:id="1453161208">
              <w:marLeft w:val="0"/>
              <w:marRight w:val="0"/>
              <w:marTop w:val="0"/>
              <w:marBottom w:val="0"/>
              <w:divBdr>
                <w:top w:val="none" w:sz="0" w:space="0" w:color="auto"/>
                <w:left w:val="none" w:sz="0" w:space="0" w:color="auto"/>
                <w:bottom w:val="none" w:sz="0" w:space="0" w:color="auto"/>
                <w:right w:val="none" w:sz="0" w:space="0" w:color="auto"/>
              </w:divBdr>
            </w:div>
            <w:div w:id="995034280">
              <w:marLeft w:val="0"/>
              <w:marRight w:val="0"/>
              <w:marTop w:val="0"/>
              <w:marBottom w:val="0"/>
              <w:divBdr>
                <w:top w:val="none" w:sz="0" w:space="0" w:color="auto"/>
                <w:left w:val="none" w:sz="0" w:space="0" w:color="auto"/>
                <w:bottom w:val="none" w:sz="0" w:space="0" w:color="auto"/>
                <w:right w:val="none" w:sz="0" w:space="0" w:color="auto"/>
              </w:divBdr>
            </w:div>
          </w:divsChild>
        </w:div>
        <w:div w:id="700008721">
          <w:marLeft w:val="0"/>
          <w:marRight w:val="0"/>
          <w:marTop w:val="0"/>
          <w:marBottom w:val="120"/>
          <w:divBdr>
            <w:top w:val="none" w:sz="0" w:space="0" w:color="auto"/>
            <w:left w:val="none" w:sz="0" w:space="0" w:color="auto"/>
            <w:bottom w:val="none" w:sz="0" w:space="0" w:color="auto"/>
            <w:right w:val="none" w:sz="0" w:space="0" w:color="auto"/>
          </w:divBdr>
          <w:divsChild>
            <w:div w:id="1776249304">
              <w:marLeft w:val="0"/>
              <w:marRight w:val="0"/>
              <w:marTop w:val="0"/>
              <w:marBottom w:val="0"/>
              <w:divBdr>
                <w:top w:val="none" w:sz="0" w:space="0" w:color="auto"/>
                <w:left w:val="none" w:sz="0" w:space="0" w:color="auto"/>
                <w:bottom w:val="none" w:sz="0" w:space="0" w:color="auto"/>
                <w:right w:val="none" w:sz="0" w:space="0" w:color="auto"/>
              </w:divBdr>
            </w:div>
          </w:divsChild>
        </w:div>
        <w:div w:id="1467165460">
          <w:marLeft w:val="0"/>
          <w:marRight w:val="0"/>
          <w:marTop w:val="0"/>
          <w:marBottom w:val="120"/>
          <w:divBdr>
            <w:top w:val="none" w:sz="0" w:space="0" w:color="auto"/>
            <w:left w:val="none" w:sz="0" w:space="0" w:color="auto"/>
            <w:bottom w:val="none" w:sz="0" w:space="0" w:color="auto"/>
            <w:right w:val="none" w:sz="0" w:space="0" w:color="auto"/>
          </w:divBdr>
          <w:divsChild>
            <w:div w:id="659623705">
              <w:marLeft w:val="0"/>
              <w:marRight w:val="0"/>
              <w:marTop w:val="0"/>
              <w:marBottom w:val="0"/>
              <w:divBdr>
                <w:top w:val="none" w:sz="0" w:space="0" w:color="auto"/>
                <w:left w:val="none" w:sz="0" w:space="0" w:color="auto"/>
                <w:bottom w:val="none" w:sz="0" w:space="0" w:color="auto"/>
                <w:right w:val="none" w:sz="0" w:space="0" w:color="auto"/>
              </w:divBdr>
            </w:div>
            <w:div w:id="889533516">
              <w:marLeft w:val="0"/>
              <w:marRight w:val="0"/>
              <w:marTop w:val="0"/>
              <w:marBottom w:val="0"/>
              <w:divBdr>
                <w:top w:val="none" w:sz="0" w:space="0" w:color="auto"/>
                <w:left w:val="none" w:sz="0" w:space="0" w:color="auto"/>
                <w:bottom w:val="none" w:sz="0" w:space="0" w:color="auto"/>
                <w:right w:val="none" w:sz="0" w:space="0" w:color="auto"/>
              </w:divBdr>
            </w:div>
          </w:divsChild>
        </w:div>
        <w:div w:id="1965185744">
          <w:marLeft w:val="0"/>
          <w:marRight w:val="0"/>
          <w:marTop w:val="0"/>
          <w:marBottom w:val="120"/>
          <w:divBdr>
            <w:top w:val="none" w:sz="0" w:space="0" w:color="auto"/>
            <w:left w:val="none" w:sz="0" w:space="0" w:color="auto"/>
            <w:bottom w:val="none" w:sz="0" w:space="0" w:color="auto"/>
            <w:right w:val="none" w:sz="0" w:space="0" w:color="auto"/>
          </w:divBdr>
          <w:divsChild>
            <w:div w:id="973603386">
              <w:marLeft w:val="0"/>
              <w:marRight w:val="0"/>
              <w:marTop w:val="0"/>
              <w:marBottom w:val="0"/>
              <w:divBdr>
                <w:top w:val="none" w:sz="0" w:space="0" w:color="auto"/>
                <w:left w:val="none" w:sz="0" w:space="0" w:color="auto"/>
                <w:bottom w:val="none" w:sz="0" w:space="0" w:color="auto"/>
                <w:right w:val="none" w:sz="0" w:space="0" w:color="auto"/>
              </w:divBdr>
            </w:div>
            <w:div w:id="1824665696">
              <w:marLeft w:val="0"/>
              <w:marRight w:val="0"/>
              <w:marTop w:val="0"/>
              <w:marBottom w:val="0"/>
              <w:divBdr>
                <w:top w:val="none" w:sz="0" w:space="0" w:color="auto"/>
                <w:left w:val="none" w:sz="0" w:space="0" w:color="auto"/>
                <w:bottom w:val="none" w:sz="0" w:space="0" w:color="auto"/>
                <w:right w:val="none" w:sz="0" w:space="0" w:color="auto"/>
              </w:divBdr>
            </w:div>
          </w:divsChild>
        </w:div>
        <w:div w:id="58022354">
          <w:marLeft w:val="0"/>
          <w:marRight w:val="0"/>
          <w:marTop w:val="0"/>
          <w:marBottom w:val="120"/>
          <w:divBdr>
            <w:top w:val="none" w:sz="0" w:space="0" w:color="auto"/>
            <w:left w:val="none" w:sz="0" w:space="0" w:color="auto"/>
            <w:bottom w:val="none" w:sz="0" w:space="0" w:color="auto"/>
            <w:right w:val="none" w:sz="0" w:space="0" w:color="auto"/>
          </w:divBdr>
          <w:divsChild>
            <w:div w:id="309406630">
              <w:marLeft w:val="0"/>
              <w:marRight w:val="0"/>
              <w:marTop w:val="0"/>
              <w:marBottom w:val="0"/>
              <w:divBdr>
                <w:top w:val="none" w:sz="0" w:space="0" w:color="auto"/>
                <w:left w:val="none" w:sz="0" w:space="0" w:color="auto"/>
                <w:bottom w:val="none" w:sz="0" w:space="0" w:color="auto"/>
                <w:right w:val="none" w:sz="0" w:space="0" w:color="auto"/>
              </w:divBdr>
            </w:div>
            <w:div w:id="617488343">
              <w:marLeft w:val="0"/>
              <w:marRight w:val="0"/>
              <w:marTop w:val="0"/>
              <w:marBottom w:val="0"/>
              <w:divBdr>
                <w:top w:val="none" w:sz="0" w:space="0" w:color="auto"/>
                <w:left w:val="none" w:sz="0" w:space="0" w:color="auto"/>
                <w:bottom w:val="none" w:sz="0" w:space="0" w:color="auto"/>
                <w:right w:val="none" w:sz="0" w:space="0" w:color="auto"/>
              </w:divBdr>
            </w:div>
            <w:div w:id="61367468">
              <w:marLeft w:val="0"/>
              <w:marRight w:val="0"/>
              <w:marTop w:val="0"/>
              <w:marBottom w:val="0"/>
              <w:divBdr>
                <w:top w:val="none" w:sz="0" w:space="0" w:color="auto"/>
                <w:left w:val="none" w:sz="0" w:space="0" w:color="auto"/>
                <w:bottom w:val="none" w:sz="0" w:space="0" w:color="auto"/>
                <w:right w:val="none" w:sz="0" w:space="0" w:color="auto"/>
              </w:divBdr>
            </w:div>
            <w:div w:id="1010907452">
              <w:marLeft w:val="0"/>
              <w:marRight w:val="0"/>
              <w:marTop w:val="0"/>
              <w:marBottom w:val="0"/>
              <w:divBdr>
                <w:top w:val="none" w:sz="0" w:space="0" w:color="auto"/>
                <w:left w:val="none" w:sz="0" w:space="0" w:color="auto"/>
                <w:bottom w:val="none" w:sz="0" w:space="0" w:color="auto"/>
                <w:right w:val="none" w:sz="0" w:space="0" w:color="auto"/>
              </w:divBdr>
            </w:div>
            <w:div w:id="1451123065">
              <w:marLeft w:val="0"/>
              <w:marRight w:val="0"/>
              <w:marTop w:val="0"/>
              <w:marBottom w:val="0"/>
              <w:divBdr>
                <w:top w:val="none" w:sz="0" w:space="0" w:color="auto"/>
                <w:left w:val="none" w:sz="0" w:space="0" w:color="auto"/>
                <w:bottom w:val="none" w:sz="0" w:space="0" w:color="auto"/>
                <w:right w:val="none" w:sz="0" w:space="0" w:color="auto"/>
              </w:divBdr>
            </w:div>
          </w:divsChild>
        </w:div>
        <w:div w:id="1604728926">
          <w:marLeft w:val="0"/>
          <w:marRight w:val="0"/>
          <w:marTop w:val="225"/>
          <w:marBottom w:val="0"/>
          <w:divBdr>
            <w:top w:val="none" w:sz="0" w:space="0" w:color="auto"/>
            <w:left w:val="none" w:sz="0" w:space="0" w:color="auto"/>
            <w:bottom w:val="none" w:sz="0" w:space="0" w:color="auto"/>
            <w:right w:val="none" w:sz="0" w:space="0" w:color="auto"/>
          </w:divBdr>
        </w:div>
        <w:div w:id="52968013">
          <w:marLeft w:val="0"/>
          <w:marRight w:val="0"/>
          <w:marTop w:val="150"/>
          <w:marBottom w:val="0"/>
          <w:divBdr>
            <w:top w:val="none" w:sz="0" w:space="0" w:color="auto"/>
            <w:left w:val="none" w:sz="0" w:space="0" w:color="auto"/>
            <w:bottom w:val="none" w:sz="0" w:space="0" w:color="auto"/>
            <w:right w:val="none" w:sz="0" w:space="0" w:color="auto"/>
          </w:divBdr>
        </w:div>
        <w:div w:id="856625766">
          <w:marLeft w:val="0"/>
          <w:marRight w:val="0"/>
          <w:marTop w:val="0"/>
          <w:marBottom w:val="120"/>
          <w:divBdr>
            <w:top w:val="none" w:sz="0" w:space="0" w:color="auto"/>
            <w:left w:val="none" w:sz="0" w:space="0" w:color="auto"/>
            <w:bottom w:val="none" w:sz="0" w:space="0" w:color="auto"/>
            <w:right w:val="none" w:sz="0" w:space="0" w:color="auto"/>
          </w:divBdr>
          <w:divsChild>
            <w:div w:id="627322604">
              <w:marLeft w:val="0"/>
              <w:marRight w:val="0"/>
              <w:marTop w:val="0"/>
              <w:marBottom w:val="0"/>
              <w:divBdr>
                <w:top w:val="none" w:sz="0" w:space="0" w:color="auto"/>
                <w:left w:val="none" w:sz="0" w:space="0" w:color="auto"/>
                <w:bottom w:val="none" w:sz="0" w:space="0" w:color="auto"/>
                <w:right w:val="none" w:sz="0" w:space="0" w:color="auto"/>
              </w:divBdr>
            </w:div>
          </w:divsChild>
        </w:div>
        <w:div w:id="1722511185">
          <w:marLeft w:val="0"/>
          <w:marRight w:val="0"/>
          <w:marTop w:val="0"/>
          <w:marBottom w:val="120"/>
          <w:divBdr>
            <w:top w:val="none" w:sz="0" w:space="0" w:color="auto"/>
            <w:left w:val="none" w:sz="0" w:space="0" w:color="auto"/>
            <w:bottom w:val="none" w:sz="0" w:space="0" w:color="auto"/>
            <w:right w:val="none" w:sz="0" w:space="0" w:color="auto"/>
          </w:divBdr>
          <w:divsChild>
            <w:div w:id="1878738305">
              <w:marLeft w:val="0"/>
              <w:marRight w:val="0"/>
              <w:marTop w:val="0"/>
              <w:marBottom w:val="0"/>
              <w:divBdr>
                <w:top w:val="none" w:sz="0" w:space="0" w:color="auto"/>
                <w:left w:val="none" w:sz="0" w:space="0" w:color="auto"/>
                <w:bottom w:val="none" w:sz="0" w:space="0" w:color="auto"/>
                <w:right w:val="none" w:sz="0" w:space="0" w:color="auto"/>
              </w:divBdr>
            </w:div>
            <w:div w:id="104467318">
              <w:marLeft w:val="0"/>
              <w:marRight w:val="0"/>
              <w:marTop w:val="0"/>
              <w:marBottom w:val="0"/>
              <w:divBdr>
                <w:top w:val="none" w:sz="0" w:space="0" w:color="auto"/>
                <w:left w:val="none" w:sz="0" w:space="0" w:color="auto"/>
                <w:bottom w:val="none" w:sz="0" w:space="0" w:color="auto"/>
                <w:right w:val="none" w:sz="0" w:space="0" w:color="auto"/>
              </w:divBdr>
            </w:div>
            <w:div w:id="1048995366">
              <w:marLeft w:val="0"/>
              <w:marRight w:val="0"/>
              <w:marTop w:val="0"/>
              <w:marBottom w:val="0"/>
              <w:divBdr>
                <w:top w:val="none" w:sz="0" w:space="0" w:color="auto"/>
                <w:left w:val="none" w:sz="0" w:space="0" w:color="auto"/>
                <w:bottom w:val="none" w:sz="0" w:space="0" w:color="auto"/>
                <w:right w:val="none" w:sz="0" w:space="0" w:color="auto"/>
              </w:divBdr>
            </w:div>
          </w:divsChild>
        </w:div>
        <w:div w:id="578251590">
          <w:marLeft w:val="0"/>
          <w:marRight w:val="0"/>
          <w:marTop w:val="0"/>
          <w:marBottom w:val="120"/>
          <w:divBdr>
            <w:top w:val="none" w:sz="0" w:space="0" w:color="auto"/>
            <w:left w:val="none" w:sz="0" w:space="0" w:color="auto"/>
            <w:bottom w:val="none" w:sz="0" w:space="0" w:color="auto"/>
            <w:right w:val="none" w:sz="0" w:space="0" w:color="auto"/>
          </w:divBdr>
          <w:divsChild>
            <w:div w:id="445655647">
              <w:marLeft w:val="0"/>
              <w:marRight w:val="0"/>
              <w:marTop w:val="0"/>
              <w:marBottom w:val="0"/>
              <w:divBdr>
                <w:top w:val="none" w:sz="0" w:space="0" w:color="auto"/>
                <w:left w:val="none" w:sz="0" w:space="0" w:color="auto"/>
                <w:bottom w:val="none" w:sz="0" w:space="0" w:color="auto"/>
                <w:right w:val="none" w:sz="0" w:space="0" w:color="auto"/>
              </w:divBdr>
            </w:div>
            <w:div w:id="456410125">
              <w:marLeft w:val="0"/>
              <w:marRight w:val="0"/>
              <w:marTop w:val="0"/>
              <w:marBottom w:val="0"/>
              <w:divBdr>
                <w:top w:val="none" w:sz="0" w:space="0" w:color="auto"/>
                <w:left w:val="none" w:sz="0" w:space="0" w:color="auto"/>
                <w:bottom w:val="none" w:sz="0" w:space="0" w:color="auto"/>
                <w:right w:val="none" w:sz="0" w:space="0" w:color="auto"/>
              </w:divBdr>
            </w:div>
            <w:div w:id="871843272">
              <w:marLeft w:val="0"/>
              <w:marRight w:val="0"/>
              <w:marTop w:val="0"/>
              <w:marBottom w:val="0"/>
              <w:divBdr>
                <w:top w:val="none" w:sz="0" w:space="0" w:color="auto"/>
                <w:left w:val="none" w:sz="0" w:space="0" w:color="auto"/>
                <w:bottom w:val="none" w:sz="0" w:space="0" w:color="auto"/>
                <w:right w:val="none" w:sz="0" w:space="0" w:color="auto"/>
              </w:divBdr>
            </w:div>
          </w:divsChild>
        </w:div>
        <w:div w:id="838156087">
          <w:marLeft w:val="0"/>
          <w:marRight w:val="0"/>
          <w:marTop w:val="0"/>
          <w:marBottom w:val="120"/>
          <w:divBdr>
            <w:top w:val="none" w:sz="0" w:space="0" w:color="auto"/>
            <w:left w:val="none" w:sz="0" w:space="0" w:color="auto"/>
            <w:bottom w:val="none" w:sz="0" w:space="0" w:color="auto"/>
            <w:right w:val="none" w:sz="0" w:space="0" w:color="auto"/>
          </w:divBdr>
          <w:divsChild>
            <w:div w:id="1988314816">
              <w:marLeft w:val="0"/>
              <w:marRight w:val="0"/>
              <w:marTop w:val="0"/>
              <w:marBottom w:val="0"/>
              <w:divBdr>
                <w:top w:val="none" w:sz="0" w:space="0" w:color="auto"/>
                <w:left w:val="none" w:sz="0" w:space="0" w:color="auto"/>
                <w:bottom w:val="none" w:sz="0" w:space="0" w:color="auto"/>
                <w:right w:val="none" w:sz="0" w:space="0" w:color="auto"/>
              </w:divBdr>
            </w:div>
            <w:div w:id="1676037060">
              <w:marLeft w:val="0"/>
              <w:marRight w:val="0"/>
              <w:marTop w:val="0"/>
              <w:marBottom w:val="0"/>
              <w:divBdr>
                <w:top w:val="none" w:sz="0" w:space="0" w:color="auto"/>
                <w:left w:val="none" w:sz="0" w:space="0" w:color="auto"/>
                <w:bottom w:val="none" w:sz="0" w:space="0" w:color="auto"/>
                <w:right w:val="none" w:sz="0" w:space="0" w:color="auto"/>
              </w:divBdr>
            </w:div>
            <w:div w:id="983461220">
              <w:marLeft w:val="0"/>
              <w:marRight w:val="0"/>
              <w:marTop w:val="0"/>
              <w:marBottom w:val="0"/>
              <w:divBdr>
                <w:top w:val="none" w:sz="0" w:space="0" w:color="auto"/>
                <w:left w:val="none" w:sz="0" w:space="0" w:color="auto"/>
                <w:bottom w:val="none" w:sz="0" w:space="0" w:color="auto"/>
                <w:right w:val="none" w:sz="0" w:space="0" w:color="auto"/>
              </w:divBdr>
            </w:div>
            <w:div w:id="1222402734">
              <w:marLeft w:val="0"/>
              <w:marRight w:val="0"/>
              <w:marTop w:val="0"/>
              <w:marBottom w:val="0"/>
              <w:divBdr>
                <w:top w:val="none" w:sz="0" w:space="0" w:color="auto"/>
                <w:left w:val="none" w:sz="0" w:space="0" w:color="auto"/>
                <w:bottom w:val="none" w:sz="0" w:space="0" w:color="auto"/>
                <w:right w:val="none" w:sz="0" w:space="0" w:color="auto"/>
              </w:divBdr>
            </w:div>
            <w:div w:id="1221331150">
              <w:marLeft w:val="0"/>
              <w:marRight w:val="0"/>
              <w:marTop w:val="0"/>
              <w:marBottom w:val="0"/>
              <w:divBdr>
                <w:top w:val="none" w:sz="0" w:space="0" w:color="auto"/>
                <w:left w:val="none" w:sz="0" w:space="0" w:color="auto"/>
                <w:bottom w:val="none" w:sz="0" w:space="0" w:color="auto"/>
                <w:right w:val="none" w:sz="0" w:space="0" w:color="auto"/>
              </w:divBdr>
            </w:div>
            <w:div w:id="1611937321">
              <w:marLeft w:val="0"/>
              <w:marRight w:val="0"/>
              <w:marTop w:val="0"/>
              <w:marBottom w:val="0"/>
              <w:divBdr>
                <w:top w:val="none" w:sz="0" w:space="0" w:color="auto"/>
                <w:left w:val="none" w:sz="0" w:space="0" w:color="auto"/>
                <w:bottom w:val="none" w:sz="0" w:space="0" w:color="auto"/>
                <w:right w:val="none" w:sz="0" w:space="0" w:color="auto"/>
              </w:divBdr>
            </w:div>
            <w:div w:id="1531843402">
              <w:marLeft w:val="0"/>
              <w:marRight w:val="0"/>
              <w:marTop w:val="0"/>
              <w:marBottom w:val="0"/>
              <w:divBdr>
                <w:top w:val="none" w:sz="0" w:space="0" w:color="auto"/>
                <w:left w:val="none" w:sz="0" w:space="0" w:color="auto"/>
                <w:bottom w:val="none" w:sz="0" w:space="0" w:color="auto"/>
                <w:right w:val="none" w:sz="0" w:space="0" w:color="auto"/>
              </w:divBdr>
            </w:div>
            <w:div w:id="64767552">
              <w:marLeft w:val="0"/>
              <w:marRight w:val="0"/>
              <w:marTop w:val="0"/>
              <w:marBottom w:val="0"/>
              <w:divBdr>
                <w:top w:val="none" w:sz="0" w:space="0" w:color="auto"/>
                <w:left w:val="none" w:sz="0" w:space="0" w:color="auto"/>
                <w:bottom w:val="none" w:sz="0" w:space="0" w:color="auto"/>
                <w:right w:val="none" w:sz="0" w:space="0" w:color="auto"/>
              </w:divBdr>
            </w:div>
          </w:divsChild>
        </w:div>
        <w:div w:id="1780300473">
          <w:marLeft w:val="0"/>
          <w:marRight w:val="0"/>
          <w:marTop w:val="0"/>
          <w:marBottom w:val="120"/>
          <w:divBdr>
            <w:top w:val="none" w:sz="0" w:space="0" w:color="auto"/>
            <w:left w:val="none" w:sz="0" w:space="0" w:color="auto"/>
            <w:bottom w:val="none" w:sz="0" w:space="0" w:color="auto"/>
            <w:right w:val="none" w:sz="0" w:space="0" w:color="auto"/>
          </w:divBdr>
          <w:divsChild>
            <w:div w:id="873349739">
              <w:marLeft w:val="0"/>
              <w:marRight w:val="0"/>
              <w:marTop w:val="0"/>
              <w:marBottom w:val="0"/>
              <w:divBdr>
                <w:top w:val="none" w:sz="0" w:space="0" w:color="auto"/>
                <w:left w:val="none" w:sz="0" w:space="0" w:color="auto"/>
                <w:bottom w:val="none" w:sz="0" w:space="0" w:color="auto"/>
                <w:right w:val="none" w:sz="0" w:space="0" w:color="auto"/>
              </w:divBdr>
            </w:div>
            <w:div w:id="545794257">
              <w:marLeft w:val="0"/>
              <w:marRight w:val="0"/>
              <w:marTop w:val="0"/>
              <w:marBottom w:val="0"/>
              <w:divBdr>
                <w:top w:val="none" w:sz="0" w:space="0" w:color="auto"/>
                <w:left w:val="none" w:sz="0" w:space="0" w:color="auto"/>
                <w:bottom w:val="none" w:sz="0" w:space="0" w:color="auto"/>
                <w:right w:val="none" w:sz="0" w:space="0" w:color="auto"/>
              </w:divBdr>
            </w:div>
          </w:divsChild>
        </w:div>
        <w:div w:id="512496562">
          <w:marLeft w:val="0"/>
          <w:marRight w:val="0"/>
          <w:marTop w:val="0"/>
          <w:marBottom w:val="120"/>
          <w:divBdr>
            <w:top w:val="none" w:sz="0" w:space="0" w:color="auto"/>
            <w:left w:val="none" w:sz="0" w:space="0" w:color="auto"/>
            <w:bottom w:val="none" w:sz="0" w:space="0" w:color="auto"/>
            <w:right w:val="none" w:sz="0" w:space="0" w:color="auto"/>
          </w:divBdr>
          <w:divsChild>
            <w:div w:id="1632126587">
              <w:marLeft w:val="0"/>
              <w:marRight w:val="0"/>
              <w:marTop w:val="0"/>
              <w:marBottom w:val="0"/>
              <w:divBdr>
                <w:top w:val="none" w:sz="0" w:space="0" w:color="auto"/>
                <w:left w:val="none" w:sz="0" w:space="0" w:color="auto"/>
                <w:bottom w:val="none" w:sz="0" w:space="0" w:color="auto"/>
                <w:right w:val="none" w:sz="0" w:space="0" w:color="auto"/>
              </w:divBdr>
            </w:div>
            <w:div w:id="2024161921">
              <w:marLeft w:val="0"/>
              <w:marRight w:val="0"/>
              <w:marTop w:val="0"/>
              <w:marBottom w:val="0"/>
              <w:divBdr>
                <w:top w:val="none" w:sz="0" w:space="0" w:color="auto"/>
                <w:left w:val="none" w:sz="0" w:space="0" w:color="auto"/>
                <w:bottom w:val="none" w:sz="0" w:space="0" w:color="auto"/>
                <w:right w:val="none" w:sz="0" w:space="0" w:color="auto"/>
              </w:divBdr>
            </w:div>
            <w:div w:id="2088182584">
              <w:marLeft w:val="0"/>
              <w:marRight w:val="0"/>
              <w:marTop w:val="0"/>
              <w:marBottom w:val="0"/>
              <w:divBdr>
                <w:top w:val="none" w:sz="0" w:space="0" w:color="auto"/>
                <w:left w:val="none" w:sz="0" w:space="0" w:color="auto"/>
                <w:bottom w:val="none" w:sz="0" w:space="0" w:color="auto"/>
                <w:right w:val="none" w:sz="0" w:space="0" w:color="auto"/>
              </w:divBdr>
            </w:div>
            <w:div w:id="661157467">
              <w:marLeft w:val="0"/>
              <w:marRight w:val="0"/>
              <w:marTop w:val="0"/>
              <w:marBottom w:val="0"/>
              <w:divBdr>
                <w:top w:val="none" w:sz="0" w:space="0" w:color="auto"/>
                <w:left w:val="none" w:sz="0" w:space="0" w:color="auto"/>
                <w:bottom w:val="none" w:sz="0" w:space="0" w:color="auto"/>
                <w:right w:val="none" w:sz="0" w:space="0" w:color="auto"/>
              </w:divBdr>
            </w:div>
          </w:divsChild>
        </w:div>
        <w:div w:id="991301063">
          <w:marLeft w:val="0"/>
          <w:marRight w:val="0"/>
          <w:marTop w:val="0"/>
          <w:marBottom w:val="120"/>
          <w:divBdr>
            <w:top w:val="none" w:sz="0" w:space="0" w:color="auto"/>
            <w:left w:val="none" w:sz="0" w:space="0" w:color="auto"/>
            <w:bottom w:val="none" w:sz="0" w:space="0" w:color="auto"/>
            <w:right w:val="none" w:sz="0" w:space="0" w:color="auto"/>
          </w:divBdr>
          <w:divsChild>
            <w:div w:id="315260648">
              <w:marLeft w:val="0"/>
              <w:marRight w:val="0"/>
              <w:marTop w:val="0"/>
              <w:marBottom w:val="0"/>
              <w:divBdr>
                <w:top w:val="none" w:sz="0" w:space="0" w:color="auto"/>
                <w:left w:val="none" w:sz="0" w:space="0" w:color="auto"/>
                <w:bottom w:val="none" w:sz="0" w:space="0" w:color="auto"/>
                <w:right w:val="none" w:sz="0" w:space="0" w:color="auto"/>
              </w:divBdr>
            </w:div>
            <w:div w:id="1081416503">
              <w:marLeft w:val="0"/>
              <w:marRight w:val="0"/>
              <w:marTop w:val="0"/>
              <w:marBottom w:val="0"/>
              <w:divBdr>
                <w:top w:val="none" w:sz="0" w:space="0" w:color="auto"/>
                <w:left w:val="none" w:sz="0" w:space="0" w:color="auto"/>
                <w:bottom w:val="none" w:sz="0" w:space="0" w:color="auto"/>
                <w:right w:val="none" w:sz="0" w:space="0" w:color="auto"/>
              </w:divBdr>
            </w:div>
            <w:div w:id="300155466">
              <w:marLeft w:val="0"/>
              <w:marRight w:val="0"/>
              <w:marTop w:val="0"/>
              <w:marBottom w:val="0"/>
              <w:divBdr>
                <w:top w:val="none" w:sz="0" w:space="0" w:color="auto"/>
                <w:left w:val="none" w:sz="0" w:space="0" w:color="auto"/>
                <w:bottom w:val="none" w:sz="0" w:space="0" w:color="auto"/>
                <w:right w:val="none" w:sz="0" w:space="0" w:color="auto"/>
              </w:divBdr>
            </w:div>
            <w:div w:id="1801731275">
              <w:marLeft w:val="0"/>
              <w:marRight w:val="0"/>
              <w:marTop w:val="0"/>
              <w:marBottom w:val="0"/>
              <w:divBdr>
                <w:top w:val="none" w:sz="0" w:space="0" w:color="auto"/>
                <w:left w:val="none" w:sz="0" w:space="0" w:color="auto"/>
                <w:bottom w:val="none" w:sz="0" w:space="0" w:color="auto"/>
                <w:right w:val="none" w:sz="0" w:space="0" w:color="auto"/>
              </w:divBdr>
            </w:div>
            <w:div w:id="1539126935">
              <w:marLeft w:val="0"/>
              <w:marRight w:val="0"/>
              <w:marTop w:val="0"/>
              <w:marBottom w:val="0"/>
              <w:divBdr>
                <w:top w:val="none" w:sz="0" w:space="0" w:color="auto"/>
                <w:left w:val="none" w:sz="0" w:space="0" w:color="auto"/>
                <w:bottom w:val="none" w:sz="0" w:space="0" w:color="auto"/>
                <w:right w:val="none" w:sz="0" w:space="0" w:color="auto"/>
              </w:divBdr>
            </w:div>
            <w:div w:id="1157963735">
              <w:marLeft w:val="0"/>
              <w:marRight w:val="0"/>
              <w:marTop w:val="0"/>
              <w:marBottom w:val="0"/>
              <w:divBdr>
                <w:top w:val="none" w:sz="0" w:space="0" w:color="auto"/>
                <w:left w:val="none" w:sz="0" w:space="0" w:color="auto"/>
                <w:bottom w:val="none" w:sz="0" w:space="0" w:color="auto"/>
                <w:right w:val="none" w:sz="0" w:space="0" w:color="auto"/>
              </w:divBdr>
            </w:div>
            <w:div w:id="482085216">
              <w:marLeft w:val="0"/>
              <w:marRight w:val="0"/>
              <w:marTop w:val="0"/>
              <w:marBottom w:val="0"/>
              <w:divBdr>
                <w:top w:val="none" w:sz="0" w:space="0" w:color="auto"/>
                <w:left w:val="none" w:sz="0" w:space="0" w:color="auto"/>
                <w:bottom w:val="none" w:sz="0" w:space="0" w:color="auto"/>
                <w:right w:val="none" w:sz="0" w:space="0" w:color="auto"/>
              </w:divBdr>
            </w:div>
          </w:divsChild>
        </w:div>
        <w:div w:id="1009678133">
          <w:marLeft w:val="0"/>
          <w:marRight w:val="0"/>
          <w:marTop w:val="0"/>
          <w:marBottom w:val="120"/>
          <w:divBdr>
            <w:top w:val="none" w:sz="0" w:space="0" w:color="auto"/>
            <w:left w:val="none" w:sz="0" w:space="0" w:color="auto"/>
            <w:bottom w:val="none" w:sz="0" w:space="0" w:color="auto"/>
            <w:right w:val="none" w:sz="0" w:space="0" w:color="auto"/>
          </w:divBdr>
          <w:divsChild>
            <w:div w:id="436025437">
              <w:marLeft w:val="0"/>
              <w:marRight w:val="0"/>
              <w:marTop w:val="0"/>
              <w:marBottom w:val="0"/>
              <w:divBdr>
                <w:top w:val="none" w:sz="0" w:space="0" w:color="auto"/>
                <w:left w:val="none" w:sz="0" w:space="0" w:color="auto"/>
                <w:bottom w:val="none" w:sz="0" w:space="0" w:color="auto"/>
                <w:right w:val="none" w:sz="0" w:space="0" w:color="auto"/>
              </w:divBdr>
            </w:div>
            <w:div w:id="1541166826">
              <w:marLeft w:val="0"/>
              <w:marRight w:val="0"/>
              <w:marTop w:val="0"/>
              <w:marBottom w:val="0"/>
              <w:divBdr>
                <w:top w:val="none" w:sz="0" w:space="0" w:color="auto"/>
                <w:left w:val="none" w:sz="0" w:space="0" w:color="auto"/>
                <w:bottom w:val="none" w:sz="0" w:space="0" w:color="auto"/>
                <w:right w:val="none" w:sz="0" w:space="0" w:color="auto"/>
              </w:divBdr>
            </w:div>
            <w:div w:id="1688362713">
              <w:marLeft w:val="0"/>
              <w:marRight w:val="0"/>
              <w:marTop w:val="0"/>
              <w:marBottom w:val="0"/>
              <w:divBdr>
                <w:top w:val="none" w:sz="0" w:space="0" w:color="auto"/>
                <w:left w:val="none" w:sz="0" w:space="0" w:color="auto"/>
                <w:bottom w:val="none" w:sz="0" w:space="0" w:color="auto"/>
                <w:right w:val="none" w:sz="0" w:space="0" w:color="auto"/>
              </w:divBdr>
            </w:div>
            <w:div w:id="1126198481">
              <w:marLeft w:val="0"/>
              <w:marRight w:val="0"/>
              <w:marTop w:val="0"/>
              <w:marBottom w:val="0"/>
              <w:divBdr>
                <w:top w:val="none" w:sz="0" w:space="0" w:color="auto"/>
                <w:left w:val="none" w:sz="0" w:space="0" w:color="auto"/>
                <w:bottom w:val="none" w:sz="0" w:space="0" w:color="auto"/>
                <w:right w:val="none" w:sz="0" w:space="0" w:color="auto"/>
              </w:divBdr>
            </w:div>
            <w:div w:id="1037966173">
              <w:marLeft w:val="0"/>
              <w:marRight w:val="0"/>
              <w:marTop w:val="0"/>
              <w:marBottom w:val="0"/>
              <w:divBdr>
                <w:top w:val="none" w:sz="0" w:space="0" w:color="auto"/>
                <w:left w:val="none" w:sz="0" w:space="0" w:color="auto"/>
                <w:bottom w:val="none" w:sz="0" w:space="0" w:color="auto"/>
                <w:right w:val="none" w:sz="0" w:space="0" w:color="auto"/>
              </w:divBdr>
            </w:div>
            <w:div w:id="1121412060">
              <w:marLeft w:val="0"/>
              <w:marRight w:val="0"/>
              <w:marTop w:val="0"/>
              <w:marBottom w:val="0"/>
              <w:divBdr>
                <w:top w:val="none" w:sz="0" w:space="0" w:color="auto"/>
                <w:left w:val="none" w:sz="0" w:space="0" w:color="auto"/>
                <w:bottom w:val="none" w:sz="0" w:space="0" w:color="auto"/>
                <w:right w:val="none" w:sz="0" w:space="0" w:color="auto"/>
              </w:divBdr>
            </w:div>
            <w:div w:id="103504212">
              <w:marLeft w:val="0"/>
              <w:marRight w:val="0"/>
              <w:marTop w:val="0"/>
              <w:marBottom w:val="0"/>
              <w:divBdr>
                <w:top w:val="none" w:sz="0" w:space="0" w:color="auto"/>
                <w:left w:val="none" w:sz="0" w:space="0" w:color="auto"/>
                <w:bottom w:val="none" w:sz="0" w:space="0" w:color="auto"/>
                <w:right w:val="none" w:sz="0" w:space="0" w:color="auto"/>
              </w:divBdr>
            </w:div>
            <w:div w:id="417792342">
              <w:marLeft w:val="0"/>
              <w:marRight w:val="0"/>
              <w:marTop w:val="0"/>
              <w:marBottom w:val="0"/>
              <w:divBdr>
                <w:top w:val="none" w:sz="0" w:space="0" w:color="auto"/>
                <w:left w:val="none" w:sz="0" w:space="0" w:color="auto"/>
                <w:bottom w:val="none" w:sz="0" w:space="0" w:color="auto"/>
                <w:right w:val="none" w:sz="0" w:space="0" w:color="auto"/>
              </w:divBdr>
            </w:div>
            <w:div w:id="1486236871">
              <w:marLeft w:val="0"/>
              <w:marRight w:val="0"/>
              <w:marTop w:val="0"/>
              <w:marBottom w:val="0"/>
              <w:divBdr>
                <w:top w:val="none" w:sz="0" w:space="0" w:color="auto"/>
                <w:left w:val="none" w:sz="0" w:space="0" w:color="auto"/>
                <w:bottom w:val="none" w:sz="0" w:space="0" w:color="auto"/>
                <w:right w:val="none" w:sz="0" w:space="0" w:color="auto"/>
              </w:divBdr>
            </w:div>
            <w:div w:id="1733429013">
              <w:marLeft w:val="0"/>
              <w:marRight w:val="0"/>
              <w:marTop w:val="0"/>
              <w:marBottom w:val="0"/>
              <w:divBdr>
                <w:top w:val="none" w:sz="0" w:space="0" w:color="auto"/>
                <w:left w:val="none" w:sz="0" w:space="0" w:color="auto"/>
                <w:bottom w:val="none" w:sz="0" w:space="0" w:color="auto"/>
                <w:right w:val="none" w:sz="0" w:space="0" w:color="auto"/>
              </w:divBdr>
            </w:div>
            <w:div w:id="911240374">
              <w:marLeft w:val="0"/>
              <w:marRight w:val="0"/>
              <w:marTop w:val="0"/>
              <w:marBottom w:val="0"/>
              <w:divBdr>
                <w:top w:val="none" w:sz="0" w:space="0" w:color="auto"/>
                <w:left w:val="none" w:sz="0" w:space="0" w:color="auto"/>
                <w:bottom w:val="none" w:sz="0" w:space="0" w:color="auto"/>
                <w:right w:val="none" w:sz="0" w:space="0" w:color="auto"/>
              </w:divBdr>
            </w:div>
            <w:div w:id="715155036">
              <w:marLeft w:val="0"/>
              <w:marRight w:val="0"/>
              <w:marTop w:val="0"/>
              <w:marBottom w:val="0"/>
              <w:divBdr>
                <w:top w:val="none" w:sz="0" w:space="0" w:color="auto"/>
                <w:left w:val="none" w:sz="0" w:space="0" w:color="auto"/>
                <w:bottom w:val="none" w:sz="0" w:space="0" w:color="auto"/>
                <w:right w:val="none" w:sz="0" w:space="0" w:color="auto"/>
              </w:divBdr>
            </w:div>
            <w:div w:id="175970465">
              <w:marLeft w:val="0"/>
              <w:marRight w:val="0"/>
              <w:marTop w:val="0"/>
              <w:marBottom w:val="0"/>
              <w:divBdr>
                <w:top w:val="none" w:sz="0" w:space="0" w:color="auto"/>
                <w:left w:val="none" w:sz="0" w:space="0" w:color="auto"/>
                <w:bottom w:val="none" w:sz="0" w:space="0" w:color="auto"/>
                <w:right w:val="none" w:sz="0" w:space="0" w:color="auto"/>
              </w:divBdr>
            </w:div>
            <w:div w:id="1694695465">
              <w:marLeft w:val="0"/>
              <w:marRight w:val="0"/>
              <w:marTop w:val="0"/>
              <w:marBottom w:val="0"/>
              <w:divBdr>
                <w:top w:val="none" w:sz="0" w:space="0" w:color="auto"/>
                <w:left w:val="none" w:sz="0" w:space="0" w:color="auto"/>
                <w:bottom w:val="none" w:sz="0" w:space="0" w:color="auto"/>
                <w:right w:val="none" w:sz="0" w:space="0" w:color="auto"/>
              </w:divBdr>
            </w:div>
            <w:div w:id="615403907">
              <w:marLeft w:val="0"/>
              <w:marRight w:val="0"/>
              <w:marTop w:val="0"/>
              <w:marBottom w:val="0"/>
              <w:divBdr>
                <w:top w:val="none" w:sz="0" w:space="0" w:color="auto"/>
                <w:left w:val="none" w:sz="0" w:space="0" w:color="auto"/>
                <w:bottom w:val="none" w:sz="0" w:space="0" w:color="auto"/>
                <w:right w:val="none" w:sz="0" w:space="0" w:color="auto"/>
              </w:divBdr>
            </w:div>
            <w:div w:id="537157796">
              <w:marLeft w:val="0"/>
              <w:marRight w:val="0"/>
              <w:marTop w:val="0"/>
              <w:marBottom w:val="0"/>
              <w:divBdr>
                <w:top w:val="none" w:sz="0" w:space="0" w:color="auto"/>
                <w:left w:val="none" w:sz="0" w:space="0" w:color="auto"/>
                <w:bottom w:val="none" w:sz="0" w:space="0" w:color="auto"/>
                <w:right w:val="none" w:sz="0" w:space="0" w:color="auto"/>
              </w:divBdr>
            </w:div>
            <w:div w:id="273876514">
              <w:marLeft w:val="0"/>
              <w:marRight w:val="0"/>
              <w:marTop w:val="0"/>
              <w:marBottom w:val="0"/>
              <w:divBdr>
                <w:top w:val="none" w:sz="0" w:space="0" w:color="auto"/>
                <w:left w:val="none" w:sz="0" w:space="0" w:color="auto"/>
                <w:bottom w:val="none" w:sz="0" w:space="0" w:color="auto"/>
                <w:right w:val="none" w:sz="0" w:space="0" w:color="auto"/>
              </w:divBdr>
            </w:div>
            <w:div w:id="1295941238">
              <w:marLeft w:val="0"/>
              <w:marRight w:val="0"/>
              <w:marTop w:val="0"/>
              <w:marBottom w:val="0"/>
              <w:divBdr>
                <w:top w:val="none" w:sz="0" w:space="0" w:color="auto"/>
                <w:left w:val="none" w:sz="0" w:space="0" w:color="auto"/>
                <w:bottom w:val="none" w:sz="0" w:space="0" w:color="auto"/>
                <w:right w:val="none" w:sz="0" w:space="0" w:color="auto"/>
              </w:divBdr>
            </w:div>
            <w:div w:id="695040195">
              <w:marLeft w:val="0"/>
              <w:marRight w:val="0"/>
              <w:marTop w:val="0"/>
              <w:marBottom w:val="0"/>
              <w:divBdr>
                <w:top w:val="none" w:sz="0" w:space="0" w:color="auto"/>
                <w:left w:val="none" w:sz="0" w:space="0" w:color="auto"/>
                <w:bottom w:val="none" w:sz="0" w:space="0" w:color="auto"/>
                <w:right w:val="none" w:sz="0" w:space="0" w:color="auto"/>
              </w:divBdr>
            </w:div>
            <w:div w:id="86469311">
              <w:marLeft w:val="0"/>
              <w:marRight w:val="0"/>
              <w:marTop w:val="0"/>
              <w:marBottom w:val="0"/>
              <w:divBdr>
                <w:top w:val="none" w:sz="0" w:space="0" w:color="auto"/>
                <w:left w:val="none" w:sz="0" w:space="0" w:color="auto"/>
                <w:bottom w:val="none" w:sz="0" w:space="0" w:color="auto"/>
                <w:right w:val="none" w:sz="0" w:space="0" w:color="auto"/>
              </w:divBdr>
            </w:div>
          </w:divsChild>
        </w:div>
        <w:div w:id="1324242187">
          <w:marLeft w:val="0"/>
          <w:marRight w:val="0"/>
          <w:marTop w:val="150"/>
          <w:marBottom w:val="0"/>
          <w:divBdr>
            <w:top w:val="none" w:sz="0" w:space="0" w:color="auto"/>
            <w:left w:val="none" w:sz="0" w:space="0" w:color="auto"/>
            <w:bottom w:val="none" w:sz="0" w:space="0" w:color="auto"/>
            <w:right w:val="none" w:sz="0" w:space="0" w:color="auto"/>
          </w:divBdr>
        </w:div>
        <w:div w:id="1840072444">
          <w:marLeft w:val="0"/>
          <w:marRight w:val="0"/>
          <w:marTop w:val="0"/>
          <w:marBottom w:val="120"/>
          <w:divBdr>
            <w:top w:val="none" w:sz="0" w:space="0" w:color="auto"/>
            <w:left w:val="none" w:sz="0" w:space="0" w:color="auto"/>
            <w:bottom w:val="none" w:sz="0" w:space="0" w:color="auto"/>
            <w:right w:val="none" w:sz="0" w:space="0" w:color="auto"/>
          </w:divBdr>
          <w:divsChild>
            <w:div w:id="736324857">
              <w:marLeft w:val="0"/>
              <w:marRight w:val="0"/>
              <w:marTop w:val="0"/>
              <w:marBottom w:val="0"/>
              <w:divBdr>
                <w:top w:val="none" w:sz="0" w:space="0" w:color="auto"/>
                <w:left w:val="none" w:sz="0" w:space="0" w:color="auto"/>
                <w:bottom w:val="none" w:sz="0" w:space="0" w:color="auto"/>
                <w:right w:val="none" w:sz="0" w:space="0" w:color="auto"/>
              </w:divBdr>
            </w:div>
            <w:div w:id="576285523">
              <w:marLeft w:val="0"/>
              <w:marRight w:val="0"/>
              <w:marTop w:val="0"/>
              <w:marBottom w:val="0"/>
              <w:divBdr>
                <w:top w:val="none" w:sz="0" w:space="0" w:color="auto"/>
                <w:left w:val="none" w:sz="0" w:space="0" w:color="auto"/>
                <w:bottom w:val="none" w:sz="0" w:space="0" w:color="auto"/>
                <w:right w:val="none" w:sz="0" w:space="0" w:color="auto"/>
              </w:divBdr>
            </w:div>
          </w:divsChild>
        </w:div>
        <w:div w:id="1456800502">
          <w:marLeft w:val="0"/>
          <w:marRight w:val="0"/>
          <w:marTop w:val="0"/>
          <w:marBottom w:val="120"/>
          <w:divBdr>
            <w:top w:val="none" w:sz="0" w:space="0" w:color="auto"/>
            <w:left w:val="none" w:sz="0" w:space="0" w:color="auto"/>
            <w:bottom w:val="none" w:sz="0" w:space="0" w:color="auto"/>
            <w:right w:val="none" w:sz="0" w:space="0" w:color="auto"/>
          </w:divBdr>
          <w:divsChild>
            <w:div w:id="1359088844">
              <w:marLeft w:val="0"/>
              <w:marRight w:val="0"/>
              <w:marTop w:val="0"/>
              <w:marBottom w:val="0"/>
              <w:divBdr>
                <w:top w:val="none" w:sz="0" w:space="0" w:color="auto"/>
                <w:left w:val="none" w:sz="0" w:space="0" w:color="auto"/>
                <w:bottom w:val="none" w:sz="0" w:space="0" w:color="auto"/>
                <w:right w:val="none" w:sz="0" w:space="0" w:color="auto"/>
              </w:divBdr>
            </w:div>
            <w:div w:id="1943149444">
              <w:marLeft w:val="0"/>
              <w:marRight w:val="0"/>
              <w:marTop w:val="0"/>
              <w:marBottom w:val="0"/>
              <w:divBdr>
                <w:top w:val="none" w:sz="0" w:space="0" w:color="auto"/>
                <w:left w:val="none" w:sz="0" w:space="0" w:color="auto"/>
                <w:bottom w:val="none" w:sz="0" w:space="0" w:color="auto"/>
                <w:right w:val="none" w:sz="0" w:space="0" w:color="auto"/>
              </w:divBdr>
            </w:div>
            <w:div w:id="544829927">
              <w:marLeft w:val="0"/>
              <w:marRight w:val="0"/>
              <w:marTop w:val="0"/>
              <w:marBottom w:val="0"/>
              <w:divBdr>
                <w:top w:val="none" w:sz="0" w:space="0" w:color="auto"/>
                <w:left w:val="none" w:sz="0" w:space="0" w:color="auto"/>
                <w:bottom w:val="none" w:sz="0" w:space="0" w:color="auto"/>
                <w:right w:val="none" w:sz="0" w:space="0" w:color="auto"/>
              </w:divBdr>
            </w:div>
          </w:divsChild>
        </w:div>
        <w:div w:id="2123257338">
          <w:marLeft w:val="0"/>
          <w:marRight w:val="0"/>
          <w:marTop w:val="0"/>
          <w:marBottom w:val="120"/>
          <w:divBdr>
            <w:top w:val="none" w:sz="0" w:space="0" w:color="auto"/>
            <w:left w:val="none" w:sz="0" w:space="0" w:color="auto"/>
            <w:bottom w:val="none" w:sz="0" w:space="0" w:color="auto"/>
            <w:right w:val="none" w:sz="0" w:space="0" w:color="auto"/>
          </w:divBdr>
          <w:divsChild>
            <w:div w:id="799569922">
              <w:marLeft w:val="0"/>
              <w:marRight w:val="0"/>
              <w:marTop w:val="0"/>
              <w:marBottom w:val="0"/>
              <w:divBdr>
                <w:top w:val="none" w:sz="0" w:space="0" w:color="auto"/>
                <w:left w:val="none" w:sz="0" w:space="0" w:color="auto"/>
                <w:bottom w:val="none" w:sz="0" w:space="0" w:color="auto"/>
                <w:right w:val="none" w:sz="0" w:space="0" w:color="auto"/>
              </w:divBdr>
            </w:div>
            <w:div w:id="2121292381">
              <w:marLeft w:val="0"/>
              <w:marRight w:val="0"/>
              <w:marTop w:val="0"/>
              <w:marBottom w:val="0"/>
              <w:divBdr>
                <w:top w:val="none" w:sz="0" w:space="0" w:color="auto"/>
                <w:left w:val="none" w:sz="0" w:space="0" w:color="auto"/>
                <w:bottom w:val="none" w:sz="0" w:space="0" w:color="auto"/>
                <w:right w:val="none" w:sz="0" w:space="0" w:color="auto"/>
              </w:divBdr>
            </w:div>
            <w:div w:id="1144085081">
              <w:marLeft w:val="0"/>
              <w:marRight w:val="0"/>
              <w:marTop w:val="0"/>
              <w:marBottom w:val="0"/>
              <w:divBdr>
                <w:top w:val="none" w:sz="0" w:space="0" w:color="auto"/>
                <w:left w:val="none" w:sz="0" w:space="0" w:color="auto"/>
                <w:bottom w:val="none" w:sz="0" w:space="0" w:color="auto"/>
                <w:right w:val="none" w:sz="0" w:space="0" w:color="auto"/>
              </w:divBdr>
            </w:div>
            <w:div w:id="591553523">
              <w:marLeft w:val="0"/>
              <w:marRight w:val="0"/>
              <w:marTop w:val="0"/>
              <w:marBottom w:val="0"/>
              <w:divBdr>
                <w:top w:val="none" w:sz="0" w:space="0" w:color="auto"/>
                <w:left w:val="none" w:sz="0" w:space="0" w:color="auto"/>
                <w:bottom w:val="none" w:sz="0" w:space="0" w:color="auto"/>
                <w:right w:val="none" w:sz="0" w:space="0" w:color="auto"/>
              </w:divBdr>
            </w:div>
            <w:div w:id="117723392">
              <w:marLeft w:val="0"/>
              <w:marRight w:val="0"/>
              <w:marTop w:val="0"/>
              <w:marBottom w:val="0"/>
              <w:divBdr>
                <w:top w:val="none" w:sz="0" w:space="0" w:color="auto"/>
                <w:left w:val="none" w:sz="0" w:space="0" w:color="auto"/>
                <w:bottom w:val="none" w:sz="0" w:space="0" w:color="auto"/>
                <w:right w:val="none" w:sz="0" w:space="0" w:color="auto"/>
              </w:divBdr>
            </w:div>
          </w:divsChild>
        </w:div>
        <w:div w:id="77942545">
          <w:marLeft w:val="0"/>
          <w:marRight w:val="0"/>
          <w:marTop w:val="0"/>
          <w:marBottom w:val="120"/>
          <w:divBdr>
            <w:top w:val="none" w:sz="0" w:space="0" w:color="auto"/>
            <w:left w:val="none" w:sz="0" w:space="0" w:color="auto"/>
            <w:bottom w:val="none" w:sz="0" w:space="0" w:color="auto"/>
            <w:right w:val="none" w:sz="0" w:space="0" w:color="auto"/>
          </w:divBdr>
          <w:divsChild>
            <w:div w:id="80612538">
              <w:marLeft w:val="0"/>
              <w:marRight w:val="0"/>
              <w:marTop w:val="0"/>
              <w:marBottom w:val="0"/>
              <w:divBdr>
                <w:top w:val="none" w:sz="0" w:space="0" w:color="auto"/>
                <w:left w:val="none" w:sz="0" w:space="0" w:color="auto"/>
                <w:bottom w:val="none" w:sz="0" w:space="0" w:color="auto"/>
                <w:right w:val="none" w:sz="0" w:space="0" w:color="auto"/>
              </w:divBdr>
            </w:div>
            <w:div w:id="1247812506">
              <w:marLeft w:val="0"/>
              <w:marRight w:val="0"/>
              <w:marTop w:val="0"/>
              <w:marBottom w:val="0"/>
              <w:divBdr>
                <w:top w:val="none" w:sz="0" w:space="0" w:color="auto"/>
                <w:left w:val="none" w:sz="0" w:space="0" w:color="auto"/>
                <w:bottom w:val="none" w:sz="0" w:space="0" w:color="auto"/>
                <w:right w:val="none" w:sz="0" w:space="0" w:color="auto"/>
              </w:divBdr>
            </w:div>
          </w:divsChild>
        </w:div>
        <w:div w:id="825705682">
          <w:marLeft w:val="0"/>
          <w:marRight w:val="0"/>
          <w:marTop w:val="0"/>
          <w:marBottom w:val="120"/>
          <w:divBdr>
            <w:top w:val="none" w:sz="0" w:space="0" w:color="auto"/>
            <w:left w:val="none" w:sz="0" w:space="0" w:color="auto"/>
            <w:bottom w:val="none" w:sz="0" w:space="0" w:color="auto"/>
            <w:right w:val="none" w:sz="0" w:space="0" w:color="auto"/>
          </w:divBdr>
          <w:divsChild>
            <w:div w:id="1317801000">
              <w:marLeft w:val="0"/>
              <w:marRight w:val="0"/>
              <w:marTop w:val="0"/>
              <w:marBottom w:val="0"/>
              <w:divBdr>
                <w:top w:val="none" w:sz="0" w:space="0" w:color="auto"/>
                <w:left w:val="none" w:sz="0" w:space="0" w:color="auto"/>
                <w:bottom w:val="none" w:sz="0" w:space="0" w:color="auto"/>
                <w:right w:val="none" w:sz="0" w:space="0" w:color="auto"/>
              </w:divBdr>
            </w:div>
            <w:div w:id="1739746577">
              <w:marLeft w:val="0"/>
              <w:marRight w:val="0"/>
              <w:marTop w:val="0"/>
              <w:marBottom w:val="0"/>
              <w:divBdr>
                <w:top w:val="none" w:sz="0" w:space="0" w:color="auto"/>
                <w:left w:val="none" w:sz="0" w:space="0" w:color="auto"/>
                <w:bottom w:val="none" w:sz="0" w:space="0" w:color="auto"/>
                <w:right w:val="none" w:sz="0" w:space="0" w:color="auto"/>
              </w:divBdr>
            </w:div>
            <w:div w:id="1335496005">
              <w:marLeft w:val="0"/>
              <w:marRight w:val="0"/>
              <w:marTop w:val="0"/>
              <w:marBottom w:val="0"/>
              <w:divBdr>
                <w:top w:val="none" w:sz="0" w:space="0" w:color="auto"/>
                <w:left w:val="none" w:sz="0" w:space="0" w:color="auto"/>
                <w:bottom w:val="none" w:sz="0" w:space="0" w:color="auto"/>
                <w:right w:val="none" w:sz="0" w:space="0" w:color="auto"/>
              </w:divBdr>
            </w:div>
            <w:div w:id="336425318">
              <w:marLeft w:val="0"/>
              <w:marRight w:val="0"/>
              <w:marTop w:val="0"/>
              <w:marBottom w:val="0"/>
              <w:divBdr>
                <w:top w:val="none" w:sz="0" w:space="0" w:color="auto"/>
                <w:left w:val="none" w:sz="0" w:space="0" w:color="auto"/>
                <w:bottom w:val="none" w:sz="0" w:space="0" w:color="auto"/>
                <w:right w:val="none" w:sz="0" w:space="0" w:color="auto"/>
              </w:divBdr>
            </w:div>
            <w:div w:id="115220467">
              <w:marLeft w:val="0"/>
              <w:marRight w:val="0"/>
              <w:marTop w:val="0"/>
              <w:marBottom w:val="0"/>
              <w:divBdr>
                <w:top w:val="none" w:sz="0" w:space="0" w:color="auto"/>
                <w:left w:val="none" w:sz="0" w:space="0" w:color="auto"/>
                <w:bottom w:val="none" w:sz="0" w:space="0" w:color="auto"/>
                <w:right w:val="none" w:sz="0" w:space="0" w:color="auto"/>
              </w:divBdr>
            </w:div>
          </w:divsChild>
        </w:div>
        <w:div w:id="1033459536">
          <w:marLeft w:val="0"/>
          <w:marRight w:val="0"/>
          <w:marTop w:val="0"/>
          <w:marBottom w:val="120"/>
          <w:divBdr>
            <w:top w:val="none" w:sz="0" w:space="0" w:color="auto"/>
            <w:left w:val="none" w:sz="0" w:space="0" w:color="auto"/>
            <w:bottom w:val="none" w:sz="0" w:space="0" w:color="auto"/>
            <w:right w:val="none" w:sz="0" w:space="0" w:color="auto"/>
          </w:divBdr>
          <w:divsChild>
            <w:div w:id="918173668">
              <w:marLeft w:val="0"/>
              <w:marRight w:val="0"/>
              <w:marTop w:val="0"/>
              <w:marBottom w:val="0"/>
              <w:divBdr>
                <w:top w:val="none" w:sz="0" w:space="0" w:color="auto"/>
                <w:left w:val="none" w:sz="0" w:space="0" w:color="auto"/>
                <w:bottom w:val="none" w:sz="0" w:space="0" w:color="auto"/>
                <w:right w:val="none" w:sz="0" w:space="0" w:color="auto"/>
              </w:divBdr>
            </w:div>
            <w:div w:id="1242330088">
              <w:marLeft w:val="0"/>
              <w:marRight w:val="0"/>
              <w:marTop w:val="0"/>
              <w:marBottom w:val="0"/>
              <w:divBdr>
                <w:top w:val="none" w:sz="0" w:space="0" w:color="auto"/>
                <w:left w:val="none" w:sz="0" w:space="0" w:color="auto"/>
                <w:bottom w:val="none" w:sz="0" w:space="0" w:color="auto"/>
                <w:right w:val="none" w:sz="0" w:space="0" w:color="auto"/>
              </w:divBdr>
            </w:div>
            <w:div w:id="588316930">
              <w:marLeft w:val="0"/>
              <w:marRight w:val="0"/>
              <w:marTop w:val="0"/>
              <w:marBottom w:val="0"/>
              <w:divBdr>
                <w:top w:val="none" w:sz="0" w:space="0" w:color="auto"/>
                <w:left w:val="none" w:sz="0" w:space="0" w:color="auto"/>
                <w:bottom w:val="none" w:sz="0" w:space="0" w:color="auto"/>
                <w:right w:val="none" w:sz="0" w:space="0" w:color="auto"/>
              </w:divBdr>
            </w:div>
            <w:div w:id="1060665711">
              <w:marLeft w:val="0"/>
              <w:marRight w:val="0"/>
              <w:marTop w:val="0"/>
              <w:marBottom w:val="0"/>
              <w:divBdr>
                <w:top w:val="none" w:sz="0" w:space="0" w:color="auto"/>
                <w:left w:val="none" w:sz="0" w:space="0" w:color="auto"/>
                <w:bottom w:val="none" w:sz="0" w:space="0" w:color="auto"/>
                <w:right w:val="none" w:sz="0" w:space="0" w:color="auto"/>
              </w:divBdr>
            </w:div>
          </w:divsChild>
        </w:div>
        <w:div w:id="1084187275">
          <w:marLeft w:val="0"/>
          <w:marRight w:val="0"/>
          <w:marTop w:val="0"/>
          <w:marBottom w:val="120"/>
          <w:divBdr>
            <w:top w:val="none" w:sz="0" w:space="0" w:color="auto"/>
            <w:left w:val="none" w:sz="0" w:space="0" w:color="auto"/>
            <w:bottom w:val="none" w:sz="0" w:space="0" w:color="auto"/>
            <w:right w:val="none" w:sz="0" w:space="0" w:color="auto"/>
          </w:divBdr>
          <w:divsChild>
            <w:div w:id="1104225988">
              <w:marLeft w:val="0"/>
              <w:marRight w:val="0"/>
              <w:marTop w:val="0"/>
              <w:marBottom w:val="0"/>
              <w:divBdr>
                <w:top w:val="none" w:sz="0" w:space="0" w:color="auto"/>
                <w:left w:val="none" w:sz="0" w:space="0" w:color="auto"/>
                <w:bottom w:val="none" w:sz="0" w:space="0" w:color="auto"/>
                <w:right w:val="none" w:sz="0" w:space="0" w:color="auto"/>
              </w:divBdr>
            </w:div>
            <w:div w:id="1241914052">
              <w:marLeft w:val="0"/>
              <w:marRight w:val="0"/>
              <w:marTop w:val="0"/>
              <w:marBottom w:val="0"/>
              <w:divBdr>
                <w:top w:val="none" w:sz="0" w:space="0" w:color="auto"/>
                <w:left w:val="none" w:sz="0" w:space="0" w:color="auto"/>
                <w:bottom w:val="none" w:sz="0" w:space="0" w:color="auto"/>
                <w:right w:val="none" w:sz="0" w:space="0" w:color="auto"/>
              </w:divBdr>
            </w:div>
            <w:div w:id="1406494320">
              <w:marLeft w:val="0"/>
              <w:marRight w:val="0"/>
              <w:marTop w:val="0"/>
              <w:marBottom w:val="0"/>
              <w:divBdr>
                <w:top w:val="none" w:sz="0" w:space="0" w:color="auto"/>
                <w:left w:val="none" w:sz="0" w:space="0" w:color="auto"/>
                <w:bottom w:val="none" w:sz="0" w:space="0" w:color="auto"/>
                <w:right w:val="none" w:sz="0" w:space="0" w:color="auto"/>
              </w:divBdr>
            </w:div>
            <w:div w:id="1808862547">
              <w:marLeft w:val="0"/>
              <w:marRight w:val="0"/>
              <w:marTop w:val="0"/>
              <w:marBottom w:val="0"/>
              <w:divBdr>
                <w:top w:val="none" w:sz="0" w:space="0" w:color="auto"/>
                <w:left w:val="none" w:sz="0" w:space="0" w:color="auto"/>
                <w:bottom w:val="none" w:sz="0" w:space="0" w:color="auto"/>
                <w:right w:val="none" w:sz="0" w:space="0" w:color="auto"/>
              </w:divBdr>
            </w:div>
          </w:divsChild>
        </w:div>
        <w:div w:id="1615747560">
          <w:marLeft w:val="0"/>
          <w:marRight w:val="0"/>
          <w:marTop w:val="0"/>
          <w:marBottom w:val="120"/>
          <w:divBdr>
            <w:top w:val="none" w:sz="0" w:space="0" w:color="auto"/>
            <w:left w:val="none" w:sz="0" w:space="0" w:color="auto"/>
            <w:bottom w:val="none" w:sz="0" w:space="0" w:color="auto"/>
            <w:right w:val="none" w:sz="0" w:space="0" w:color="auto"/>
          </w:divBdr>
          <w:divsChild>
            <w:div w:id="335961745">
              <w:marLeft w:val="0"/>
              <w:marRight w:val="0"/>
              <w:marTop w:val="0"/>
              <w:marBottom w:val="0"/>
              <w:divBdr>
                <w:top w:val="none" w:sz="0" w:space="0" w:color="auto"/>
                <w:left w:val="none" w:sz="0" w:space="0" w:color="auto"/>
                <w:bottom w:val="none" w:sz="0" w:space="0" w:color="auto"/>
                <w:right w:val="none" w:sz="0" w:space="0" w:color="auto"/>
              </w:divBdr>
            </w:div>
            <w:div w:id="155807772">
              <w:marLeft w:val="0"/>
              <w:marRight w:val="0"/>
              <w:marTop w:val="0"/>
              <w:marBottom w:val="0"/>
              <w:divBdr>
                <w:top w:val="none" w:sz="0" w:space="0" w:color="auto"/>
                <w:left w:val="none" w:sz="0" w:space="0" w:color="auto"/>
                <w:bottom w:val="none" w:sz="0" w:space="0" w:color="auto"/>
                <w:right w:val="none" w:sz="0" w:space="0" w:color="auto"/>
              </w:divBdr>
            </w:div>
            <w:div w:id="2109959651">
              <w:marLeft w:val="0"/>
              <w:marRight w:val="0"/>
              <w:marTop w:val="0"/>
              <w:marBottom w:val="0"/>
              <w:divBdr>
                <w:top w:val="none" w:sz="0" w:space="0" w:color="auto"/>
                <w:left w:val="none" w:sz="0" w:space="0" w:color="auto"/>
                <w:bottom w:val="none" w:sz="0" w:space="0" w:color="auto"/>
                <w:right w:val="none" w:sz="0" w:space="0" w:color="auto"/>
              </w:divBdr>
            </w:div>
            <w:div w:id="1412388993">
              <w:marLeft w:val="0"/>
              <w:marRight w:val="0"/>
              <w:marTop w:val="0"/>
              <w:marBottom w:val="0"/>
              <w:divBdr>
                <w:top w:val="none" w:sz="0" w:space="0" w:color="auto"/>
                <w:left w:val="none" w:sz="0" w:space="0" w:color="auto"/>
                <w:bottom w:val="none" w:sz="0" w:space="0" w:color="auto"/>
                <w:right w:val="none" w:sz="0" w:space="0" w:color="auto"/>
              </w:divBdr>
            </w:div>
          </w:divsChild>
        </w:div>
        <w:div w:id="1027566480">
          <w:marLeft w:val="0"/>
          <w:marRight w:val="0"/>
          <w:marTop w:val="0"/>
          <w:marBottom w:val="120"/>
          <w:divBdr>
            <w:top w:val="none" w:sz="0" w:space="0" w:color="auto"/>
            <w:left w:val="none" w:sz="0" w:space="0" w:color="auto"/>
            <w:bottom w:val="none" w:sz="0" w:space="0" w:color="auto"/>
            <w:right w:val="none" w:sz="0" w:space="0" w:color="auto"/>
          </w:divBdr>
          <w:divsChild>
            <w:div w:id="1124926546">
              <w:marLeft w:val="0"/>
              <w:marRight w:val="0"/>
              <w:marTop w:val="0"/>
              <w:marBottom w:val="0"/>
              <w:divBdr>
                <w:top w:val="none" w:sz="0" w:space="0" w:color="auto"/>
                <w:left w:val="none" w:sz="0" w:space="0" w:color="auto"/>
                <w:bottom w:val="none" w:sz="0" w:space="0" w:color="auto"/>
                <w:right w:val="none" w:sz="0" w:space="0" w:color="auto"/>
              </w:divBdr>
            </w:div>
            <w:div w:id="1502157826">
              <w:marLeft w:val="0"/>
              <w:marRight w:val="0"/>
              <w:marTop w:val="0"/>
              <w:marBottom w:val="0"/>
              <w:divBdr>
                <w:top w:val="none" w:sz="0" w:space="0" w:color="auto"/>
                <w:left w:val="none" w:sz="0" w:space="0" w:color="auto"/>
                <w:bottom w:val="none" w:sz="0" w:space="0" w:color="auto"/>
                <w:right w:val="none" w:sz="0" w:space="0" w:color="auto"/>
              </w:divBdr>
            </w:div>
            <w:div w:id="256253068">
              <w:marLeft w:val="0"/>
              <w:marRight w:val="0"/>
              <w:marTop w:val="0"/>
              <w:marBottom w:val="0"/>
              <w:divBdr>
                <w:top w:val="none" w:sz="0" w:space="0" w:color="auto"/>
                <w:left w:val="none" w:sz="0" w:space="0" w:color="auto"/>
                <w:bottom w:val="none" w:sz="0" w:space="0" w:color="auto"/>
                <w:right w:val="none" w:sz="0" w:space="0" w:color="auto"/>
              </w:divBdr>
            </w:div>
            <w:div w:id="972294857">
              <w:marLeft w:val="0"/>
              <w:marRight w:val="0"/>
              <w:marTop w:val="0"/>
              <w:marBottom w:val="0"/>
              <w:divBdr>
                <w:top w:val="none" w:sz="0" w:space="0" w:color="auto"/>
                <w:left w:val="none" w:sz="0" w:space="0" w:color="auto"/>
                <w:bottom w:val="none" w:sz="0" w:space="0" w:color="auto"/>
                <w:right w:val="none" w:sz="0" w:space="0" w:color="auto"/>
              </w:divBdr>
            </w:div>
          </w:divsChild>
        </w:div>
        <w:div w:id="716128589">
          <w:marLeft w:val="0"/>
          <w:marRight w:val="0"/>
          <w:marTop w:val="0"/>
          <w:marBottom w:val="120"/>
          <w:divBdr>
            <w:top w:val="none" w:sz="0" w:space="0" w:color="auto"/>
            <w:left w:val="none" w:sz="0" w:space="0" w:color="auto"/>
            <w:bottom w:val="none" w:sz="0" w:space="0" w:color="auto"/>
            <w:right w:val="none" w:sz="0" w:space="0" w:color="auto"/>
          </w:divBdr>
          <w:divsChild>
            <w:div w:id="472144174">
              <w:marLeft w:val="0"/>
              <w:marRight w:val="0"/>
              <w:marTop w:val="0"/>
              <w:marBottom w:val="0"/>
              <w:divBdr>
                <w:top w:val="none" w:sz="0" w:space="0" w:color="auto"/>
                <w:left w:val="none" w:sz="0" w:space="0" w:color="auto"/>
                <w:bottom w:val="none" w:sz="0" w:space="0" w:color="auto"/>
                <w:right w:val="none" w:sz="0" w:space="0" w:color="auto"/>
              </w:divBdr>
            </w:div>
            <w:div w:id="1503162490">
              <w:marLeft w:val="0"/>
              <w:marRight w:val="0"/>
              <w:marTop w:val="0"/>
              <w:marBottom w:val="0"/>
              <w:divBdr>
                <w:top w:val="none" w:sz="0" w:space="0" w:color="auto"/>
                <w:left w:val="none" w:sz="0" w:space="0" w:color="auto"/>
                <w:bottom w:val="none" w:sz="0" w:space="0" w:color="auto"/>
                <w:right w:val="none" w:sz="0" w:space="0" w:color="auto"/>
              </w:divBdr>
            </w:div>
          </w:divsChild>
        </w:div>
        <w:div w:id="704865844">
          <w:marLeft w:val="0"/>
          <w:marRight w:val="0"/>
          <w:marTop w:val="0"/>
          <w:marBottom w:val="120"/>
          <w:divBdr>
            <w:top w:val="none" w:sz="0" w:space="0" w:color="auto"/>
            <w:left w:val="none" w:sz="0" w:space="0" w:color="auto"/>
            <w:bottom w:val="none" w:sz="0" w:space="0" w:color="auto"/>
            <w:right w:val="none" w:sz="0" w:space="0" w:color="auto"/>
          </w:divBdr>
          <w:divsChild>
            <w:div w:id="1318609020">
              <w:marLeft w:val="0"/>
              <w:marRight w:val="0"/>
              <w:marTop w:val="0"/>
              <w:marBottom w:val="0"/>
              <w:divBdr>
                <w:top w:val="none" w:sz="0" w:space="0" w:color="auto"/>
                <w:left w:val="none" w:sz="0" w:space="0" w:color="auto"/>
                <w:bottom w:val="none" w:sz="0" w:space="0" w:color="auto"/>
                <w:right w:val="none" w:sz="0" w:space="0" w:color="auto"/>
              </w:divBdr>
            </w:div>
          </w:divsChild>
        </w:div>
        <w:div w:id="2056729383">
          <w:marLeft w:val="0"/>
          <w:marRight w:val="0"/>
          <w:marTop w:val="0"/>
          <w:marBottom w:val="120"/>
          <w:divBdr>
            <w:top w:val="none" w:sz="0" w:space="0" w:color="auto"/>
            <w:left w:val="none" w:sz="0" w:space="0" w:color="auto"/>
            <w:bottom w:val="none" w:sz="0" w:space="0" w:color="auto"/>
            <w:right w:val="none" w:sz="0" w:space="0" w:color="auto"/>
          </w:divBdr>
          <w:divsChild>
            <w:div w:id="2101026690">
              <w:marLeft w:val="0"/>
              <w:marRight w:val="0"/>
              <w:marTop w:val="0"/>
              <w:marBottom w:val="0"/>
              <w:divBdr>
                <w:top w:val="none" w:sz="0" w:space="0" w:color="auto"/>
                <w:left w:val="none" w:sz="0" w:space="0" w:color="auto"/>
                <w:bottom w:val="none" w:sz="0" w:space="0" w:color="auto"/>
                <w:right w:val="none" w:sz="0" w:space="0" w:color="auto"/>
              </w:divBdr>
            </w:div>
            <w:div w:id="1343704843">
              <w:marLeft w:val="0"/>
              <w:marRight w:val="0"/>
              <w:marTop w:val="0"/>
              <w:marBottom w:val="0"/>
              <w:divBdr>
                <w:top w:val="none" w:sz="0" w:space="0" w:color="auto"/>
                <w:left w:val="none" w:sz="0" w:space="0" w:color="auto"/>
                <w:bottom w:val="none" w:sz="0" w:space="0" w:color="auto"/>
                <w:right w:val="none" w:sz="0" w:space="0" w:color="auto"/>
              </w:divBdr>
            </w:div>
          </w:divsChild>
        </w:div>
        <w:div w:id="2045211324">
          <w:marLeft w:val="0"/>
          <w:marRight w:val="0"/>
          <w:marTop w:val="0"/>
          <w:marBottom w:val="120"/>
          <w:divBdr>
            <w:top w:val="none" w:sz="0" w:space="0" w:color="auto"/>
            <w:left w:val="none" w:sz="0" w:space="0" w:color="auto"/>
            <w:bottom w:val="none" w:sz="0" w:space="0" w:color="auto"/>
            <w:right w:val="none" w:sz="0" w:space="0" w:color="auto"/>
          </w:divBdr>
          <w:divsChild>
            <w:div w:id="1982878447">
              <w:marLeft w:val="0"/>
              <w:marRight w:val="0"/>
              <w:marTop w:val="0"/>
              <w:marBottom w:val="0"/>
              <w:divBdr>
                <w:top w:val="none" w:sz="0" w:space="0" w:color="auto"/>
                <w:left w:val="none" w:sz="0" w:space="0" w:color="auto"/>
                <w:bottom w:val="none" w:sz="0" w:space="0" w:color="auto"/>
                <w:right w:val="none" w:sz="0" w:space="0" w:color="auto"/>
              </w:divBdr>
            </w:div>
            <w:div w:id="1238707553">
              <w:marLeft w:val="0"/>
              <w:marRight w:val="0"/>
              <w:marTop w:val="0"/>
              <w:marBottom w:val="0"/>
              <w:divBdr>
                <w:top w:val="none" w:sz="0" w:space="0" w:color="auto"/>
                <w:left w:val="none" w:sz="0" w:space="0" w:color="auto"/>
                <w:bottom w:val="none" w:sz="0" w:space="0" w:color="auto"/>
                <w:right w:val="none" w:sz="0" w:space="0" w:color="auto"/>
              </w:divBdr>
            </w:div>
            <w:div w:id="2086105126">
              <w:marLeft w:val="0"/>
              <w:marRight w:val="0"/>
              <w:marTop w:val="0"/>
              <w:marBottom w:val="0"/>
              <w:divBdr>
                <w:top w:val="none" w:sz="0" w:space="0" w:color="auto"/>
                <w:left w:val="none" w:sz="0" w:space="0" w:color="auto"/>
                <w:bottom w:val="none" w:sz="0" w:space="0" w:color="auto"/>
                <w:right w:val="none" w:sz="0" w:space="0" w:color="auto"/>
              </w:divBdr>
            </w:div>
          </w:divsChild>
        </w:div>
        <w:div w:id="211968046">
          <w:marLeft w:val="0"/>
          <w:marRight w:val="0"/>
          <w:marTop w:val="0"/>
          <w:marBottom w:val="120"/>
          <w:divBdr>
            <w:top w:val="none" w:sz="0" w:space="0" w:color="auto"/>
            <w:left w:val="none" w:sz="0" w:space="0" w:color="auto"/>
            <w:bottom w:val="none" w:sz="0" w:space="0" w:color="auto"/>
            <w:right w:val="none" w:sz="0" w:space="0" w:color="auto"/>
          </w:divBdr>
          <w:divsChild>
            <w:div w:id="1388912239">
              <w:marLeft w:val="0"/>
              <w:marRight w:val="0"/>
              <w:marTop w:val="0"/>
              <w:marBottom w:val="0"/>
              <w:divBdr>
                <w:top w:val="none" w:sz="0" w:space="0" w:color="auto"/>
                <w:left w:val="none" w:sz="0" w:space="0" w:color="auto"/>
                <w:bottom w:val="none" w:sz="0" w:space="0" w:color="auto"/>
                <w:right w:val="none" w:sz="0" w:space="0" w:color="auto"/>
              </w:divBdr>
            </w:div>
          </w:divsChild>
        </w:div>
        <w:div w:id="469523512">
          <w:marLeft w:val="0"/>
          <w:marRight w:val="0"/>
          <w:marTop w:val="0"/>
          <w:marBottom w:val="120"/>
          <w:divBdr>
            <w:top w:val="none" w:sz="0" w:space="0" w:color="auto"/>
            <w:left w:val="none" w:sz="0" w:space="0" w:color="auto"/>
            <w:bottom w:val="none" w:sz="0" w:space="0" w:color="auto"/>
            <w:right w:val="none" w:sz="0" w:space="0" w:color="auto"/>
          </w:divBdr>
          <w:divsChild>
            <w:div w:id="1890023385">
              <w:marLeft w:val="0"/>
              <w:marRight w:val="0"/>
              <w:marTop w:val="0"/>
              <w:marBottom w:val="0"/>
              <w:divBdr>
                <w:top w:val="none" w:sz="0" w:space="0" w:color="auto"/>
                <w:left w:val="none" w:sz="0" w:space="0" w:color="auto"/>
                <w:bottom w:val="none" w:sz="0" w:space="0" w:color="auto"/>
                <w:right w:val="none" w:sz="0" w:space="0" w:color="auto"/>
              </w:divBdr>
            </w:div>
            <w:div w:id="1568883013">
              <w:marLeft w:val="0"/>
              <w:marRight w:val="0"/>
              <w:marTop w:val="0"/>
              <w:marBottom w:val="0"/>
              <w:divBdr>
                <w:top w:val="none" w:sz="0" w:space="0" w:color="auto"/>
                <w:left w:val="none" w:sz="0" w:space="0" w:color="auto"/>
                <w:bottom w:val="none" w:sz="0" w:space="0" w:color="auto"/>
                <w:right w:val="none" w:sz="0" w:space="0" w:color="auto"/>
              </w:divBdr>
            </w:div>
          </w:divsChild>
        </w:div>
        <w:div w:id="56173552">
          <w:marLeft w:val="0"/>
          <w:marRight w:val="0"/>
          <w:marTop w:val="0"/>
          <w:marBottom w:val="120"/>
          <w:divBdr>
            <w:top w:val="none" w:sz="0" w:space="0" w:color="auto"/>
            <w:left w:val="none" w:sz="0" w:space="0" w:color="auto"/>
            <w:bottom w:val="none" w:sz="0" w:space="0" w:color="auto"/>
            <w:right w:val="none" w:sz="0" w:space="0" w:color="auto"/>
          </w:divBdr>
          <w:divsChild>
            <w:div w:id="1937983109">
              <w:marLeft w:val="0"/>
              <w:marRight w:val="0"/>
              <w:marTop w:val="0"/>
              <w:marBottom w:val="0"/>
              <w:divBdr>
                <w:top w:val="none" w:sz="0" w:space="0" w:color="auto"/>
                <w:left w:val="none" w:sz="0" w:space="0" w:color="auto"/>
                <w:bottom w:val="none" w:sz="0" w:space="0" w:color="auto"/>
                <w:right w:val="none" w:sz="0" w:space="0" w:color="auto"/>
              </w:divBdr>
            </w:div>
            <w:div w:id="1912958617">
              <w:marLeft w:val="0"/>
              <w:marRight w:val="0"/>
              <w:marTop w:val="0"/>
              <w:marBottom w:val="0"/>
              <w:divBdr>
                <w:top w:val="none" w:sz="0" w:space="0" w:color="auto"/>
                <w:left w:val="none" w:sz="0" w:space="0" w:color="auto"/>
                <w:bottom w:val="none" w:sz="0" w:space="0" w:color="auto"/>
                <w:right w:val="none" w:sz="0" w:space="0" w:color="auto"/>
              </w:divBdr>
            </w:div>
          </w:divsChild>
        </w:div>
        <w:div w:id="2123302889">
          <w:marLeft w:val="0"/>
          <w:marRight w:val="0"/>
          <w:marTop w:val="0"/>
          <w:marBottom w:val="120"/>
          <w:divBdr>
            <w:top w:val="none" w:sz="0" w:space="0" w:color="auto"/>
            <w:left w:val="none" w:sz="0" w:space="0" w:color="auto"/>
            <w:bottom w:val="none" w:sz="0" w:space="0" w:color="auto"/>
            <w:right w:val="none" w:sz="0" w:space="0" w:color="auto"/>
          </w:divBdr>
          <w:divsChild>
            <w:div w:id="1291203104">
              <w:marLeft w:val="0"/>
              <w:marRight w:val="0"/>
              <w:marTop w:val="0"/>
              <w:marBottom w:val="0"/>
              <w:divBdr>
                <w:top w:val="none" w:sz="0" w:space="0" w:color="auto"/>
                <w:left w:val="none" w:sz="0" w:space="0" w:color="auto"/>
                <w:bottom w:val="none" w:sz="0" w:space="0" w:color="auto"/>
                <w:right w:val="none" w:sz="0" w:space="0" w:color="auto"/>
              </w:divBdr>
            </w:div>
          </w:divsChild>
        </w:div>
        <w:div w:id="186918349">
          <w:marLeft w:val="0"/>
          <w:marRight w:val="0"/>
          <w:marTop w:val="0"/>
          <w:marBottom w:val="120"/>
          <w:divBdr>
            <w:top w:val="none" w:sz="0" w:space="0" w:color="auto"/>
            <w:left w:val="none" w:sz="0" w:space="0" w:color="auto"/>
            <w:bottom w:val="none" w:sz="0" w:space="0" w:color="auto"/>
            <w:right w:val="none" w:sz="0" w:space="0" w:color="auto"/>
          </w:divBdr>
          <w:divsChild>
            <w:div w:id="1844316847">
              <w:marLeft w:val="0"/>
              <w:marRight w:val="0"/>
              <w:marTop w:val="0"/>
              <w:marBottom w:val="0"/>
              <w:divBdr>
                <w:top w:val="none" w:sz="0" w:space="0" w:color="auto"/>
                <w:left w:val="none" w:sz="0" w:space="0" w:color="auto"/>
                <w:bottom w:val="none" w:sz="0" w:space="0" w:color="auto"/>
                <w:right w:val="none" w:sz="0" w:space="0" w:color="auto"/>
              </w:divBdr>
            </w:div>
            <w:div w:id="1658027240">
              <w:marLeft w:val="0"/>
              <w:marRight w:val="0"/>
              <w:marTop w:val="0"/>
              <w:marBottom w:val="0"/>
              <w:divBdr>
                <w:top w:val="none" w:sz="0" w:space="0" w:color="auto"/>
                <w:left w:val="none" w:sz="0" w:space="0" w:color="auto"/>
                <w:bottom w:val="none" w:sz="0" w:space="0" w:color="auto"/>
                <w:right w:val="none" w:sz="0" w:space="0" w:color="auto"/>
              </w:divBdr>
            </w:div>
          </w:divsChild>
        </w:div>
        <w:div w:id="909464824">
          <w:marLeft w:val="0"/>
          <w:marRight w:val="0"/>
          <w:marTop w:val="0"/>
          <w:marBottom w:val="120"/>
          <w:divBdr>
            <w:top w:val="none" w:sz="0" w:space="0" w:color="auto"/>
            <w:left w:val="none" w:sz="0" w:space="0" w:color="auto"/>
            <w:bottom w:val="none" w:sz="0" w:space="0" w:color="auto"/>
            <w:right w:val="none" w:sz="0" w:space="0" w:color="auto"/>
          </w:divBdr>
          <w:divsChild>
            <w:div w:id="1048839912">
              <w:marLeft w:val="0"/>
              <w:marRight w:val="0"/>
              <w:marTop w:val="0"/>
              <w:marBottom w:val="0"/>
              <w:divBdr>
                <w:top w:val="none" w:sz="0" w:space="0" w:color="auto"/>
                <w:left w:val="none" w:sz="0" w:space="0" w:color="auto"/>
                <w:bottom w:val="none" w:sz="0" w:space="0" w:color="auto"/>
                <w:right w:val="none" w:sz="0" w:space="0" w:color="auto"/>
              </w:divBdr>
            </w:div>
            <w:div w:id="45645507">
              <w:marLeft w:val="0"/>
              <w:marRight w:val="0"/>
              <w:marTop w:val="0"/>
              <w:marBottom w:val="0"/>
              <w:divBdr>
                <w:top w:val="none" w:sz="0" w:space="0" w:color="auto"/>
                <w:left w:val="none" w:sz="0" w:space="0" w:color="auto"/>
                <w:bottom w:val="none" w:sz="0" w:space="0" w:color="auto"/>
                <w:right w:val="none" w:sz="0" w:space="0" w:color="auto"/>
              </w:divBdr>
            </w:div>
          </w:divsChild>
        </w:div>
        <w:div w:id="1521773005">
          <w:marLeft w:val="0"/>
          <w:marRight w:val="0"/>
          <w:marTop w:val="0"/>
          <w:marBottom w:val="120"/>
          <w:divBdr>
            <w:top w:val="none" w:sz="0" w:space="0" w:color="auto"/>
            <w:left w:val="none" w:sz="0" w:space="0" w:color="auto"/>
            <w:bottom w:val="none" w:sz="0" w:space="0" w:color="auto"/>
            <w:right w:val="none" w:sz="0" w:space="0" w:color="auto"/>
          </w:divBdr>
          <w:divsChild>
            <w:div w:id="1496384532">
              <w:marLeft w:val="0"/>
              <w:marRight w:val="0"/>
              <w:marTop w:val="0"/>
              <w:marBottom w:val="0"/>
              <w:divBdr>
                <w:top w:val="none" w:sz="0" w:space="0" w:color="auto"/>
                <w:left w:val="none" w:sz="0" w:space="0" w:color="auto"/>
                <w:bottom w:val="none" w:sz="0" w:space="0" w:color="auto"/>
                <w:right w:val="none" w:sz="0" w:space="0" w:color="auto"/>
              </w:divBdr>
            </w:div>
            <w:div w:id="1833835544">
              <w:marLeft w:val="0"/>
              <w:marRight w:val="0"/>
              <w:marTop w:val="0"/>
              <w:marBottom w:val="0"/>
              <w:divBdr>
                <w:top w:val="none" w:sz="0" w:space="0" w:color="auto"/>
                <w:left w:val="none" w:sz="0" w:space="0" w:color="auto"/>
                <w:bottom w:val="none" w:sz="0" w:space="0" w:color="auto"/>
                <w:right w:val="none" w:sz="0" w:space="0" w:color="auto"/>
              </w:divBdr>
            </w:div>
          </w:divsChild>
        </w:div>
        <w:div w:id="29112848">
          <w:marLeft w:val="0"/>
          <w:marRight w:val="0"/>
          <w:marTop w:val="0"/>
          <w:marBottom w:val="120"/>
          <w:divBdr>
            <w:top w:val="none" w:sz="0" w:space="0" w:color="auto"/>
            <w:left w:val="none" w:sz="0" w:space="0" w:color="auto"/>
            <w:bottom w:val="none" w:sz="0" w:space="0" w:color="auto"/>
            <w:right w:val="none" w:sz="0" w:space="0" w:color="auto"/>
          </w:divBdr>
          <w:divsChild>
            <w:div w:id="285084600">
              <w:marLeft w:val="0"/>
              <w:marRight w:val="0"/>
              <w:marTop w:val="0"/>
              <w:marBottom w:val="0"/>
              <w:divBdr>
                <w:top w:val="none" w:sz="0" w:space="0" w:color="auto"/>
                <w:left w:val="none" w:sz="0" w:space="0" w:color="auto"/>
                <w:bottom w:val="none" w:sz="0" w:space="0" w:color="auto"/>
                <w:right w:val="none" w:sz="0" w:space="0" w:color="auto"/>
              </w:divBdr>
            </w:div>
            <w:div w:id="747118307">
              <w:marLeft w:val="0"/>
              <w:marRight w:val="0"/>
              <w:marTop w:val="0"/>
              <w:marBottom w:val="0"/>
              <w:divBdr>
                <w:top w:val="none" w:sz="0" w:space="0" w:color="auto"/>
                <w:left w:val="none" w:sz="0" w:space="0" w:color="auto"/>
                <w:bottom w:val="none" w:sz="0" w:space="0" w:color="auto"/>
                <w:right w:val="none" w:sz="0" w:space="0" w:color="auto"/>
              </w:divBdr>
            </w:div>
          </w:divsChild>
        </w:div>
        <w:div w:id="1917738339">
          <w:marLeft w:val="0"/>
          <w:marRight w:val="0"/>
          <w:marTop w:val="0"/>
          <w:marBottom w:val="120"/>
          <w:divBdr>
            <w:top w:val="none" w:sz="0" w:space="0" w:color="auto"/>
            <w:left w:val="none" w:sz="0" w:space="0" w:color="auto"/>
            <w:bottom w:val="none" w:sz="0" w:space="0" w:color="auto"/>
            <w:right w:val="none" w:sz="0" w:space="0" w:color="auto"/>
          </w:divBdr>
          <w:divsChild>
            <w:div w:id="90855806">
              <w:marLeft w:val="0"/>
              <w:marRight w:val="0"/>
              <w:marTop w:val="0"/>
              <w:marBottom w:val="0"/>
              <w:divBdr>
                <w:top w:val="none" w:sz="0" w:space="0" w:color="auto"/>
                <w:left w:val="none" w:sz="0" w:space="0" w:color="auto"/>
                <w:bottom w:val="none" w:sz="0" w:space="0" w:color="auto"/>
                <w:right w:val="none" w:sz="0" w:space="0" w:color="auto"/>
              </w:divBdr>
            </w:div>
            <w:div w:id="1252201839">
              <w:marLeft w:val="0"/>
              <w:marRight w:val="0"/>
              <w:marTop w:val="0"/>
              <w:marBottom w:val="0"/>
              <w:divBdr>
                <w:top w:val="none" w:sz="0" w:space="0" w:color="auto"/>
                <w:left w:val="none" w:sz="0" w:space="0" w:color="auto"/>
                <w:bottom w:val="none" w:sz="0" w:space="0" w:color="auto"/>
                <w:right w:val="none" w:sz="0" w:space="0" w:color="auto"/>
              </w:divBdr>
            </w:div>
            <w:div w:id="1182470940">
              <w:marLeft w:val="0"/>
              <w:marRight w:val="0"/>
              <w:marTop w:val="0"/>
              <w:marBottom w:val="0"/>
              <w:divBdr>
                <w:top w:val="none" w:sz="0" w:space="0" w:color="auto"/>
                <w:left w:val="none" w:sz="0" w:space="0" w:color="auto"/>
                <w:bottom w:val="none" w:sz="0" w:space="0" w:color="auto"/>
                <w:right w:val="none" w:sz="0" w:space="0" w:color="auto"/>
              </w:divBdr>
            </w:div>
            <w:div w:id="824394402">
              <w:marLeft w:val="0"/>
              <w:marRight w:val="0"/>
              <w:marTop w:val="0"/>
              <w:marBottom w:val="0"/>
              <w:divBdr>
                <w:top w:val="none" w:sz="0" w:space="0" w:color="auto"/>
                <w:left w:val="none" w:sz="0" w:space="0" w:color="auto"/>
                <w:bottom w:val="none" w:sz="0" w:space="0" w:color="auto"/>
                <w:right w:val="none" w:sz="0" w:space="0" w:color="auto"/>
              </w:divBdr>
            </w:div>
            <w:div w:id="1715811753">
              <w:marLeft w:val="0"/>
              <w:marRight w:val="0"/>
              <w:marTop w:val="0"/>
              <w:marBottom w:val="0"/>
              <w:divBdr>
                <w:top w:val="none" w:sz="0" w:space="0" w:color="auto"/>
                <w:left w:val="none" w:sz="0" w:space="0" w:color="auto"/>
                <w:bottom w:val="none" w:sz="0" w:space="0" w:color="auto"/>
                <w:right w:val="none" w:sz="0" w:space="0" w:color="auto"/>
              </w:divBdr>
            </w:div>
            <w:div w:id="498272279">
              <w:marLeft w:val="0"/>
              <w:marRight w:val="0"/>
              <w:marTop w:val="0"/>
              <w:marBottom w:val="0"/>
              <w:divBdr>
                <w:top w:val="none" w:sz="0" w:space="0" w:color="auto"/>
                <w:left w:val="none" w:sz="0" w:space="0" w:color="auto"/>
                <w:bottom w:val="none" w:sz="0" w:space="0" w:color="auto"/>
                <w:right w:val="none" w:sz="0" w:space="0" w:color="auto"/>
              </w:divBdr>
            </w:div>
          </w:divsChild>
        </w:div>
        <w:div w:id="172425650">
          <w:marLeft w:val="0"/>
          <w:marRight w:val="0"/>
          <w:marTop w:val="0"/>
          <w:marBottom w:val="120"/>
          <w:divBdr>
            <w:top w:val="none" w:sz="0" w:space="0" w:color="auto"/>
            <w:left w:val="none" w:sz="0" w:space="0" w:color="auto"/>
            <w:bottom w:val="none" w:sz="0" w:space="0" w:color="auto"/>
            <w:right w:val="none" w:sz="0" w:space="0" w:color="auto"/>
          </w:divBdr>
          <w:divsChild>
            <w:div w:id="895094200">
              <w:marLeft w:val="0"/>
              <w:marRight w:val="0"/>
              <w:marTop w:val="0"/>
              <w:marBottom w:val="0"/>
              <w:divBdr>
                <w:top w:val="none" w:sz="0" w:space="0" w:color="auto"/>
                <w:left w:val="none" w:sz="0" w:space="0" w:color="auto"/>
                <w:bottom w:val="none" w:sz="0" w:space="0" w:color="auto"/>
                <w:right w:val="none" w:sz="0" w:space="0" w:color="auto"/>
              </w:divBdr>
            </w:div>
            <w:div w:id="1287353424">
              <w:marLeft w:val="0"/>
              <w:marRight w:val="0"/>
              <w:marTop w:val="0"/>
              <w:marBottom w:val="0"/>
              <w:divBdr>
                <w:top w:val="none" w:sz="0" w:space="0" w:color="auto"/>
                <w:left w:val="none" w:sz="0" w:space="0" w:color="auto"/>
                <w:bottom w:val="none" w:sz="0" w:space="0" w:color="auto"/>
                <w:right w:val="none" w:sz="0" w:space="0" w:color="auto"/>
              </w:divBdr>
            </w:div>
            <w:div w:id="1549217529">
              <w:marLeft w:val="0"/>
              <w:marRight w:val="0"/>
              <w:marTop w:val="0"/>
              <w:marBottom w:val="0"/>
              <w:divBdr>
                <w:top w:val="none" w:sz="0" w:space="0" w:color="auto"/>
                <w:left w:val="none" w:sz="0" w:space="0" w:color="auto"/>
                <w:bottom w:val="none" w:sz="0" w:space="0" w:color="auto"/>
                <w:right w:val="none" w:sz="0" w:space="0" w:color="auto"/>
              </w:divBdr>
            </w:div>
            <w:div w:id="264769227">
              <w:marLeft w:val="0"/>
              <w:marRight w:val="0"/>
              <w:marTop w:val="0"/>
              <w:marBottom w:val="0"/>
              <w:divBdr>
                <w:top w:val="none" w:sz="0" w:space="0" w:color="auto"/>
                <w:left w:val="none" w:sz="0" w:space="0" w:color="auto"/>
                <w:bottom w:val="none" w:sz="0" w:space="0" w:color="auto"/>
                <w:right w:val="none" w:sz="0" w:space="0" w:color="auto"/>
              </w:divBdr>
            </w:div>
            <w:div w:id="284192545">
              <w:marLeft w:val="0"/>
              <w:marRight w:val="0"/>
              <w:marTop w:val="0"/>
              <w:marBottom w:val="0"/>
              <w:divBdr>
                <w:top w:val="none" w:sz="0" w:space="0" w:color="auto"/>
                <w:left w:val="none" w:sz="0" w:space="0" w:color="auto"/>
                <w:bottom w:val="none" w:sz="0" w:space="0" w:color="auto"/>
                <w:right w:val="none" w:sz="0" w:space="0" w:color="auto"/>
              </w:divBdr>
            </w:div>
            <w:div w:id="2112966885">
              <w:marLeft w:val="0"/>
              <w:marRight w:val="0"/>
              <w:marTop w:val="0"/>
              <w:marBottom w:val="0"/>
              <w:divBdr>
                <w:top w:val="none" w:sz="0" w:space="0" w:color="auto"/>
                <w:left w:val="none" w:sz="0" w:space="0" w:color="auto"/>
                <w:bottom w:val="none" w:sz="0" w:space="0" w:color="auto"/>
                <w:right w:val="none" w:sz="0" w:space="0" w:color="auto"/>
              </w:divBdr>
            </w:div>
          </w:divsChild>
        </w:div>
        <w:div w:id="405033315">
          <w:marLeft w:val="0"/>
          <w:marRight w:val="0"/>
          <w:marTop w:val="0"/>
          <w:marBottom w:val="120"/>
          <w:divBdr>
            <w:top w:val="none" w:sz="0" w:space="0" w:color="auto"/>
            <w:left w:val="none" w:sz="0" w:space="0" w:color="auto"/>
            <w:bottom w:val="none" w:sz="0" w:space="0" w:color="auto"/>
            <w:right w:val="none" w:sz="0" w:space="0" w:color="auto"/>
          </w:divBdr>
          <w:divsChild>
            <w:div w:id="380247137">
              <w:marLeft w:val="0"/>
              <w:marRight w:val="0"/>
              <w:marTop w:val="0"/>
              <w:marBottom w:val="0"/>
              <w:divBdr>
                <w:top w:val="none" w:sz="0" w:space="0" w:color="auto"/>
                <w:left w:val="none" w:sz="0" w:space="0" w:color="auto"/>
                <w:bottom w:val="none" w:sz="0" w:space="0" w:color="auto"/>
                <w:right w:val="none" w:sz="0" w:space="0" w:color="auto"/>
              </w:divBdr>
            </w:div>
            <w:div w:id="920674011">
              <w:marLeft w:val="0"/>
              <w:marRight w:val="0"/>
              <w:marTop w:val="0"/>
              <w:marBottom w:val="0"/>
              <w:divBdr>
                <w:top w:val="none" w:sz="0" w:space="0" w:color="auto"/>
                <w:left w:val="none" w:sz="0" w:space="0" w:color="auto"/>
                <w:bottom w:val="none" w:sz="0" w:space="0" w:color="auto"/>
                <w:right w:val="none" w:sz="0" w:space="0" w:color="auto"/>
              </w:divBdr>
            </w:div>
          </w:divsChild>
        </w:div>
        <w:div w:id="409154222">
          <w:marLeft w:val="0"/>
          <w:marRight w:val="0"/>
          <w:marTop w:val="0"/>
          <w:marBottom w:val="120"/>
          <w:divBdr>
            <w:top w:val="none" w:sz="0" w:space="0" w:color="auto"/>
            <w:left w:val="none" w:sz="0" w:space="0" w:color="auto"/>
            <w:bottom w:val="none" w:sz="0" w:space="0" w:color="auto"/>
            <w:right w:val="none" w:sz="0" w:space="0" w:color="auto"/>
          </w:divBdr>
          <w:divsChild>
            <w:div w:id="1797412103">
              <w:marLeft w:val="0"/>
              <w:marRight w:val="0"/>
              <w:marTop w:val="0"/>
              <w:marBottom w:val="0"/>
              <w:divBdr>
                <w:top w:val="none" w:sz="0" w:space="0" w:color="auto"/>
                <w:left w:val="none" w:sz="0" w:space="0" w:color="auto"/>
                <w:bottom w:val="none" w:sz="0" w:space="0" w:color="auto"/>
                <w:right w:val="none" w:sz="0" w:space="0" w:color="auto"/>
              </w:divBdr>
            </w:div>
            <w:div w:id="368183070">
              <w:marLeft w:val="0"/>
              <w:marRight w:val="0"/>
              <w:marTop w:val="0"/>
              <w:marBottom w:val="0"/>
              <w:divBdr>
                <w:top w:val="none" w:sz="0" w:space="0" w:color="auto"/>
                <w:left w:val="none" w:sz="0" w:space="0" w:color="auto"/>
                <w:bottom w:val="none" w:sz="0" w:space="0" w:color="auto"/>
                <w:right w:val="none" w:sz="0" w:space="0" w:color="auto"/>
              </w:divBdr>
            </w:div>
            <w:div w:id="33701638">
              <w:marLeft w:val="0"/>
              <w:marRight w:val="0"/>
              <w:marTop w:val="0"/>
              <w:marBottom w:val="0"/>
              <w:divBdr>
                <w:top w:val="none" w:sz="0" w:space="0" w:color="auto"/>
                <w:left w:val="none" w:sz="0" w:space="0" w:color="auto"/>
                <w:bottom w:val="none" w:sz="0" w:space="0" w:color="auto"/>
                <w:right w:val="none" w:sz="0" w:space="0" w:color="auto"/>
              </w:divBdr>
            </w:div>
            <w:div w:id="1890798128">
              <w:marLeft w:val="0"/>
              <w:marRight w:val="0"/>
              <w:marTop w:val="0"/>
              <w:marBottom w:val="0"/>
              <w:divBdr>
                <w:top w:val="none" w:sz="0" w:space="0" w:color="auto"/>
                <w:left w:val="none" w:sz="0" w:space="0" w:color="auto"/>
                <w:bottom w:val="none" w:sz="0" w:space="0" w:color="auto"/>
                <w:right w:val="none" w:sz="0" w:space="0" w:color="auto"/>
              </w:divBdr>
            </w:div>
            <w:div w:id="838614891">
              <w:marLeft w:val="0"/>
              <w:marRight w:val="0"/>
              <w:marTop w:val="0"/>
              <w:marBottom w:val="0"/>
              <w:divBdr>
                <w:top w:val="none" w:sz="0" w:space="0" w:color="auto"/>
                <w:left w:val="none" w:sz="0" w:space="0" w:color="auto"/>
                <w:bottom w:val="none" w:sz="0" w:space="0" w:color="auto"/>
                <w:right w:val="none" w:sz="0" w:space="0" w:color="auto"/>
              </w:divBdr>
            </w:div>
          </w:divsChild>
        </w:div>
        <w:div w:id="1748258295">
          <w:marLeft w:val="0"/>
          <w:marRight w:val="0"/>
          <w:marTop w:val="0"/>
          <w:marBottom w:val="120"/>
          <w:divBdr>
            <w:top w:val="none" w:sz="0" w:space="0" w:color="auto"/>
            <w:left w:val="none" w:sz="0" w:space="0" w:color="auto"/>
            <w:bottom w:val="none" w:sz="0" w:space="0" w:color="auto"/>
            <w:right w:val="none" w:sz="0" w:space="0" w:color="auto"/>
          </w:divBdr>
          <w:divsChild>
            <w:div w:id="1160927621">
              <w:marLeft w:val="0"/>
              <w:marRight w:val="0"/>
              <w:marTop w:val="0"/>
              <w:marBottom w:val="0"/>
              <w:divBdr>
                <w:top w:val="none" w:sz="0" w:space="0" w:color="auto"/>
                <w:left w:val="none" w:sz="0" w:space="0" w:color="auto"/>
                <w:bottom w:val="none" w:sz="0" w:space="0" w:color="auto"/>
                <w:right w:val="none" w:sz="0" w:space="0" w:color="auto"/>
              </w:divBdr>
            </w:div>
            <w:div w:id="1626737400">
              <w:marLeft w:val="0"/>
              <w:marRight w:val="0"/>
              <w:marTop w:val="0"/>
              <w:marBottom w:val="0"/>
              <w:divBdr>
                <w:top w:val="none" w:sz="0" w:space="0" w:color="auto"/>
                <w:left w:val="none" w:sz="0" w:space="0" w:color="auto"/>
                <w:bottom w:val="none" w:sz="0" w:space="0" w:color="auto"/>
                <w:right w:val="none" w:sz="0" w:space="0" w:color="auto"/>
              </w:divBdr>
            </w:div>
          </w:divsChild>
        </w:div>
        <w:div w:id="274875632">
          <w:marLeft w:val="0"/>
          <w:marRight w:val="0"/>
          <w:marTop w:val="0"/>
          <w:marBottom w:val="120"/>
          <w:divBdr>
            <w:top w:val="none" w:sz="0" w:space="0" w:color="auto"/>
            <w:left w:val="none" w:sz="0" w:space="0" w:color="auto"/>
            <w:bottom w:val="none" w:sz="0" w:space="0" w:color="auto"/>
            <w:right w:val="none" w:sz="0" w:space="0" w:color="auto"/>
          </w:divBdr>
          <w:divsChild>
            <w:div w:id="352197525">
              <w:marLeft w:val="0"/>
              <w:marRight w:val="0"/>
              <w:marTop w:val="0"/>
              <w:marBottom w:val="0"/>
              <w:divBdr>
                <w:top w:val="none" w:sz="0" w:space="0" w:color="auto"/>
                <w:left w:val="none" w:sz="0" w:space="0" w:color="auto"/>
                <w:bottom w:val="none" w:sz="0" w:space="0" w:color="auto"/>
                <w:right w:val="none" w:sz="0" w:space="0" w:color="auto"/>
              </w:divBdr>
            </w:div>
            <w:div w:id="549220942">
              <w:marLeft w:val="0"/>
              <w:marRight w:val="0"/>
              <w:marTop w:val="0"/>
              <w:marBottom w:val="0"/>
              <w:divBdr>
                <w:top w:val="none" w:sz="0" w:space="0" w:color="auto"/>
                <w:left w:val="none" w:sz="0" w:space="0" w:color="auto"/>
                <w:bottom w:val="none" w:sz="0" w:space="0" w:color="auto"/>
                <w:right w:val="none" w:sz="0" w:space="0" w:color="auto"/>
              </w:divBdr>
            </w:div>
            <w:div w:id="1328509556">
              <w:marLeft w:val="0"/>
              <w:marRight w:val="0"/>
              <w:marTop w:val="0"/>
              <w:marBottom w:val="0"/>
              <w:divBdr>
                <w:top w:val="none" w:sz="0" w:space="0" w:color="auto"/>
                <w:left w:val="none" w:sz="0" w:space="0" w:color="auto"/>
                <w:bottom w:val="none" w:sz="0" w:space="0" w:color="auto"/>
                <w:right w:val="none" w:sz="0" w:space="0" w:color="auto"/>
              </w:divBdr>
            </w:div>
            <w:div w:id="66803569">
              <w:marLeft w:val="0"/>
              <w:marRight w:val="0"/>
              <w:marTop w:val="0"/>
              <w:marBottom w:val="0"/>
              <w:divBdr>
                <w:top w:val="none" w:sz="0" w:space="0" w:color="auto"/>
                <w:left w:val="none" w:sz="0" w:space="0" w:color="auto"/>
                <w:bottom w:val="none" w:sz="0" w:space="0" w:color="auto"/>
                <w:right w:val="none" w:sz="0" w:space="0" w:color="auto"/>
              </w:divBdr>
            </w:div>
            <w:div w:id="965509049">
              <w:marLeft w:val="0"/>
              <w:marRight w:val="0"/>
              <w:marTop w:val="0"/>
              <w:marBottom w:val="0"/>
              <w:divBdr>
                <w:top w:val="none" w:sz="0" w:space="0" w:color="auto"/>
                <w:left w:val="none" w:sz="0" w:space="0" w:color="auto"/>
                <w:bottom w:val="none" w:sz="0" w:space="0" w:color="auto"/>
                <w:right w:val="none" w:sz="0" w:space="0" w:color="auto"/>
              </w:divBdr>
            </w:div>
            <w:div w:id="2002200738">
              <w:marLeft w:val="0"/>
              <w:marRight w:val="0"/>
              <w:marTop w:val="0"/>
              <w:marBottom w:val="0"/>
              <w:divBdr>
                <w:top w:val="none" w:sz="0" w:space="0" w:color="auto"/>
                <w:left w:val="none" w:sz="0" w:space="0" w:color="auto"/>
                <w:bottom w:val="none" w:sz="0" w:space="0" w:color="auto"/>
                <w:right w:val="none" w:sz="0" w:space="0" w:color="auto"/>
              </w:divBdr>
            </w:div>
            <w:div w:id="1428382012">
              <w:marLeft w:val="0"/>
              <w:marRight w:val="0"/>
              <w:marTop w:val="0"/>
              <w:marBottom w:val="0"/>
              <w:divBdr>
                <w:top w:val="none" w:sz="0" w:space="0" w:color="auto"/>
                <w:left w:val="none" w:sz="0" w:space="0" w:color="auto"/>
                <w:bottom w:val="none" w:sz="0" w:space="0" w:color="auto"/>
                <w:right w:val="none" w:sz="0" w:space="0" w:color="auto"/>
              </w:divBdr>
            </w:div>
            <w:div w:id="1616058337">
              <w:marLeft w:val="0"/>
              <w:marRight w:val="0"/>
              <w:marTop w:val="0"/>
              <w:marBottom w:val="0"/>
              <w:divBdr>
                <w:top w:val="none" w:sz="0" w:space="0" w:color="auto"/>
                <w:left w:val="none" w:sz="0" w:space="0" w:color="auto"/>
                <w:bottom w:val="none" w:sz="0" w:space="0" w:color="auto"/>
                <w:right w:val="none" w:sz="0" w:space="0" w:color="auto"/>
              </w:divBdr>
            </w:div>
          </w:divsChild>
        </w:div>
        <w:div w:id="1569996743">
          <w:marLeft w:val="0"/>
          <w:marRight w:val="0"/>
          <w:marTop w:val="0"/>
          <w:marBottom w:val="120"/>
          <w:divBdr>
            <w:top w:val="none" w:sz="0" w:space="0" w:color="auto"/>
            <w:left w:val="none" w:sz="0" w:space="0" w:color="auto"/>
            <w:bottom w:val="none" w:sz="0" w:space="0" w:color="auto"/>
            <w:right w:val="none" w:sz="0" w:space="0" w:color="auto"/>
          </w:divBdr>
          <w:divsChild>
            <w:div w:id="1502158091">
              <w:marLeft w:val="0"/>
              <w:marRight w:val="0"/>
              <w:marTop w:val="0"/>
              <w:marBottom w:val="0"/>
              <w:divBdr>
                <w:top w:val="none" w:sz="0" w:space="0" w:color="auto"/>
                <w:left w:val="none" w:sz="0" w:space="0" w:color="auto"/>
                <w:bottom w:val="none" w:sz="0" w:space="0" w:color="auto"/>
                <w:right w:val="none" w:sz="0" w:space="0" w:color="auto"/>
              </w:divBdr>
            </w:div>
            <w:div w:id="1095128826">
              <w:marLeft w:val="0"/>
              <w:marRight w:val="0"/>
              <w:marTop w:val="0"/>
              <w:marBottom w:val="0"/>
              <w:divBdr>
                <w:top w:val="none" w:sz="0" w:space="0" w:color="auto"/>
                <w:left w:val="none" w:sz="0" w:space="0" w:color="auto"/>
                <w:bottom w:val="none" w:sz="0" w:space="0" w:color="auto"/>
                <w:right w:val="none" w:sz="0" w:space="0" w:color="auto"/>
              </w:divBdr>
            </w:div>
            <w:div w:id="1141313484">
              <w:marLeft w:val="0"/>
              <w:marRight w:val="0"/>
              <w:marTop w:val="0"/>
              <w:marBottom w:val="0"/>
              <w:divBdr>
                <w:top w:val="none" w:sz="0" w:space="0" w:color="auto"/>
                <w:left w:val="none" w:sz="0" w:space="0" w:color="auto"/>
                <w:bottom w:val="none" w:sz="0" w:space="0" w:color="auto"/>
                <w:right w:val="none" w:sz="0" w:space="0" w:color="auto"/>
              </w:divBdr>
            </w:div>
            <w:div w:id="45372091">
              <w:marLeft w:val="0"/>
              <w:marRight w:val="0"/>
              <w:marTop w:val="0"/>
              <w:marBottom w:val="0"/>
              <w:divBdr>
                <w:top w:val="none" w:sz="0" w:space="0" w:color="auto"/>
                <w:left w:val="none" w:sz="0" w:space="0" w:color="auto"/>
                <w:bottom w:val="none" w:sz="0" w:space="0" w:color="auto"/>
                <w:right w:val="none" w:sz="0" w:space="0" w:color="auto"/>
              </w:divBdr>
            </w:div>
          </w:divsChild>
        </w:div>
        <w:div w:id="2076467475">
          <w:marLeft w:val="0"/>
          <w:marRight w:val="0"/>
          <w:marTop w:val="0"/>
          <w:marBottom w:val="120"/>
          <w:divBdr>
            <w:top w:val="none" w:sz="0" w:space="0" w:color="auto"/>
            <w:left w:val="none" w:sz="0" w:space="0" w:color="auto"/>
            <w:bottom w:val="none" w:sz="0" w:space="0" w:color="auto"/>
            <w:right w:val="none" w:sz="0" w:space="0" w:color="auto"/>
          </w:divBdr>
          <w:divsChild>
            <w:div w:id="1026712897">
              <w:marLeft w:val="0"/>
              <w:marRight w:val="0"/>
              <w:marTop w:val="0"/>
              <w:marBottom w:val="0"/>
              <w:divBdr>
                <w:top w:val="none" w:sz="0" w:space="0" w:color="auto"/>
                <w:left w:val="none" w:sz="0" w:space="0" w:color="auto"/>
                <w:bottom w:val="none" w:sz="0" w:space="0" w:color="auto"/>
                <w:right w:val="none" w:sz="0" w:space="0" w:color="auto"/>
              </w:divBdr>
            </w:div>
            <w:div w:id="155999888">
              <w:marLeft w:val="0"/>
              <w:marRight w:val="0"/>
              <w:marTop w:val="0"/>
              <w:marBottom w:val="0"/>
              <w:divBdr>
                <w:top w:val="none" w:sz="0" w:space="0" w:color="auto"/>
                <w:left w:val="none" w:sz="0" w:space="0" w:color="auto"/>
                <w:bottom w:val="none" w:sz="0" w:space="0" w:color="auto"/>
                <w:right w:val="none" w:sz="0" w:space="0" w:color="auto"/>
              </w:divBdr>
            </w:div>
            <w:div w:id="1767388277">
              <w:marLeft w:val="0"/>
              <w:marRight w:val="0"/>
              <w:marTop w:val="0"/>
              <w:marBottom w:val="0"/>
              <w:divBdr>
                <w:top w:val="none" w:sz="0" w:space="0" w:color="auto"/>
                <w:left w:val="none" w:sz="0" w:space="0" w:color="auto"/>
                <w:bottom w:val="none" w:sz="0" w:space="0" w:color="auto"/>
                <w:right w:val="none" w:sz="0" w:space="0" w:color="auto"/>
              </w:divBdr>
            </w:div>
          </w:divsChild>
        </w:div>
        <w:div w:id="125436297">
          <w:marLeft w:val="0"/>
          <w:marRight w:val="0"/>
          <w:marTop w:val="0"/>
          <w:marBottom w:val="120"/>
          <w:divBdr>
            <w:top w:val="none" w:sz="0" w:space="0" w:color="auto"/>
            <w:left w:val="none" w:sz="0" w:space="0" w:color="auto"/>
            <w:bottom w:val="none" w:sz="0" w:space="0" w:color="auto"/>
            <w:right w:val="none" w:sz="0" w:space="0" w:color="auto"/>
          </w:divBdr>
          <w:divsChild>
            <w:div w:id="1162544412">
              <w:marLeft w:val="0"/>
              <w:marRight w:val="0"/>
              <w:marTop w:val="0"/>
              <w:marBottom w:val="0"/>
              <w:divBdr>
                <w:top w:val="none" w:sz="0" w:space="0" w:color="auto"/>
                <w:left w:val="none" w:sz="0" w:space="0" w:color="auto"/>
                <w:bottom w:val="none" w:sz="0" w:space="0" w:color="auto"/>
                <w:right w:val="none" w:sz="0" w:space="0" w:color="auto"/>
              </w:divBdr>
            </w:div>
            <w:div w:id="2077822978">
              <w:marLeft w:val="0"/>
              <w:marRight w:val="0"/>
              <w:marTop w:val="0"/>
              <w:marBottom w:val="0"/>
              <w:divBdr>
                <w:top w:val="none" w:sz="0" w:space="0" w:color="auto"/>
                <w:left w:val="none" w:sz="0" w:space="0" w:color="auto"/>
                <w:bottom w:val="none" w:sz="0" w:space="0" w:color="auto"/>
                <w:right w:val="none" w:sz="0" w:space="0" w:color="auto"/>
              </w:divBdr>
            </w:div>
            <w:div w:id="415592246">
              <w:marLeft w:val="0"/>
              <w:marRight w:val="0"/>
              <w:marTop w:val="0"/>
              <w:marBottom w:val="0"/>
              <w:divBdr>
                <w:top w:val="none" w:sz="0" w:space="0" w:color="auto"/>
                <w:left w:val="none" w:sz="0" w:space="0" w:color="auto"/>
                <w:bottom w:val="none" w:sz="0" w:space="0" w:color="auto"/>
                <w:right w:val="none" w:sz="0" w:space="0" w:color="auto"/>
              </w:divBdr>
            </w:div>
          </w:divsChild>
        </w:div>
        <w:div w:id="752625471">
          <w:marLeft w:val="0"/>
          <w:marRight w:val="0"/>
          <w:marTop w:val="0"/>
          <w:marBottom w:val="120"/>
          <w:divBdr>
            <w:top w:val="none" w:sz="0" w:space="0" w:color="auto"/>
            <w:left w:val="none" w:sz="0" w:space="0" w:color="auto"/>
            <w:bottom w:val="none" w:sz="0" w:space="0" w:color="auto"/>
            <w:right w:val="none" w:sz="0" w:space="0" w:color="auto"/>
          </w:divBdr>
          <w:divsChild>
            <w:div w:id="2057586709">
              <w:marLeft w:val="0"/>
              <w:marRight w:val="0"/>
              <w:marTop w:val="0"/>
              <w:marBottom w:val="0"/>
              <w:divBdr>
                <w:top w:val="none" w:sz="0" w:space="0" w:color="auto"/>
                <w:left w:val="none" w:sz="0" w:space="0" w:color="auto"/>
                <w:bottom w:val="none" w:sz="0" w:space="0" w:color="auto"/>
                <w:right w:val="none" w:sz="0" w:space="0" w:color="auto"/>
              </w:divBdr>
            </w:div>
            <w:div w:id="2041201376">
              <w:marLeft w:val="0"/>
              <w:marRight w:val="0"/>
              <w:marTop w:val="0"/>
              <w:marBottom w:val="0"/>
              <w:divBdr>
                <w:top w:val="none" w:sz="0" w:space="0" w:color="auto"/>
                <w:left w:val="none" w:sz="0" w:space="0" w:color="auto"/>
                <w:bottom w:val="none" w:sz="0" w:space="0" w:color="auto"/>
                <w:right w:val="none" w:sz="0" w:space="0" w:color="auto"/>
              </w:divBdr>
            </w:div>
          </w:divsChild>
        </w:div>
        <w:div w:id="1374841314">
          <w:marLeft w:val="0"/>
          <w:marRight w:val="0"/>
          <w:marTop w:val="0"/>
          <w:marBottom w:val="120"/>
          <w:divBdr>
            <w:top w:val="none" w:sz="0" w:space="0" w:color="auto"/>
            <w:left w:val="none" w:sz="0" w:space="0" w:color="auto"/>
            <w:bottom w:val="none" w:sz="0" w:space="0" w:color="auto"/>
            <w:right w:val="none" w:sz="0" w:space="0" w:color="auto"/>
          </w:divBdr>
          <w:divsChild>
            <w:div w:id="1118911714">
              <w:marLeft w:val="0"/>
              <w:marRight w:val="0"/>
              <w:marTop w:val="0"/>
              <w:marBottom w:val="0"/>
              <w:divBdr>
                <w:top w:val="none" w:sz="0" w:space="0" w:color="auto"/>
                <w:left w:val="none" w:sz="0" w:space="0" w:color="auto"/>
                <w:bottom w:val="none" w:sz="0" w:space="0" w:color="auto"/>
                <w:right w:val="none" w:sz="0" w:space="0" w:color="auto"/>
              </w:divBdr>
            </w:div>
            <w:div w:id="1053577983">
              <w:marLeft w:val="0"/>
              <w:marRight w:val="0"/>
              <w:marTop w:val="0"/>
              <w:marBottom w:val="0"/>
              <w:divBdr>
                <w:top w:val="none" w:sz="0" w:space="0" w:color="auto"/>
                <w:left w:val="none" w:sz="0" w:space="0" w:color="auto"/>
                <w:bottom w:val="none" w:sz="0" w:space="0" w:color="auto"/>
                <w:right w:val="none" w:sz="0" w:space="0" w:color="auto"/>
              </w:divBdr>
            </w:div>
            <w:div w:id="705758514">
              <w:marLeft w:val="0"/>
              <w:marRight w:val="0"/>
              <w:marTop w:val="0"/>
              <w:marBottom w:val="0"/>
              <w:divBdr>
                <w:top w:val="none" w:sz="0" w:space="0" w:color="auto"/>
                <w:left w:val="none" w:sz="0" w:space="0" w:color="auto"/>
                <w:bottom w:val="none" w:sz="0" w:space="0" w:color="auto"/>
                <w:right w:val="none" w:sz="0" w:space="0" w:color="auto"/>
              </w:divBdr>
            </w:div>
            <w:div w:id="1599023261">
              <w:marLeft w:val="0"/>
              <w:marRight w:val="0"/>
              <w:marTop w:val="0"/>
              <w:marBottom w:val="0"/>
              <w:divBdr>
                <w:top w:val="none" w:sz="0" w:space="0" w:color="auto"/>
                <w:left w:val="none" w:sz="0" w:space="0" w:color="auto"/>
                <w:bottom w:val="none" w:sz="0" w:space="0" w:color="auto"/>
                <w:right w:val="none" w:sz="0" w:space="0" w:color="auto"/>
              </w:divBdr>
            </w:div>
            <w:div w:id="550582208">
              <w:marLeft w:val="0"/>
              <w:marRight w:val="0"/>
              <w:marTop w:val="0"/>
              <w:marBottom w:val="0"/>
              <w:divBdr>
                <w:top w:val="none" w:sz="0" w:space="0" w:color="auto"/>
                <w:left w:val="none" w:sz="0" w:space="0" w:color="auto"/>
                <w:bottom w:val="none" w:sz="0" w:space="0" w:color="auto"/>
                <w:right w:val="none" w:sz="0" w:space="0" w:color="auto"/>
              </w:divBdr>
            </w:div>
            <w:div w:id="1363363012">
              <w:marLeft w:val="0"/>
              <w:marRight w:val="0"/>
              <w:marTop w:val="0"/>
              <w:marBottom w:val="0"/>
              <w:divBdr>
                <w:top w:val="none" w:sz="0" w:space="0" w:color="auto"/>
                <w:left w:val="none" w:sz="0" w:space="0" w:color="auto"/>
                <w:bottom w:val="none" w:sz="0" w:space="0" w:color="auto"/>
                <w:right w:val="none" w:sz="0" w:space="0" w:color="auto"/>
              </w:divBdr>
            </w:div>
            <w:div w:id="828669373">
              <w:marLeft w:val="0"/>
              <w:marRight w:val="0"/>
              <w:marTop w:val="0"/>
              <w:marBottom w:val="0"/>
              <w:divBdr>
                <w:top w:val="none" w:sz="0" w:space="0" w:color="auto"/>
                <w:left w:val="none" w:sz="0" w:space="0" w:color="auto"/>
                <w:bottom w:val="none" w:sz="0" w:space="0" w:color="auto"/>
                <w:right w:val="none" w:sz="0" w:space="0" w:color="auto"/>
              </w:divBdr>
            </w:div>
            <w:div w:id="1614094840">
              <w:marLeft w:val="0"/>
              <w:marRight w:val="0"/>
              <w:marTop w:val="0"/>
              <w:marBottom w:val="0"/>
              <w:divBdr>
                <w:top w:val="none" w:sz="0" w:space="0" w:color="auto"/>
                <w:left w:val="none" w:sz="0" w:space="0" w:color="auto"/>
                <w:bottom w:val="none" w:sz="0" w:space="0" w:color="auto"/>
                <w:right w:val="none" w:sz="0" w:space="0" w:color="auto"/>
              </w:divBdr>
            </w:div>
            <w:div w:id="983661725">
              <w:marLeft w:val="0"/>
              <w:marRight w:val="0"/>
              <w:marTop w:val="0"/>
              <w:marBottom w:val="0"/>
              <w:divBdr>
                <w:top w:val="none" w:sz="0" w:space="0" w:color="auto"/>
                <w:left w:val="none" w:sz="0" w:space="0" w:color="auto"/>
                <w:bottom w:val="none" w:sz="0" w:space="0" w:color="auto"/>
                <w:right w:val="none" w:sz="0" w:space="0" w:color="auto"/>
              </w:divBdr>
            </w:div>
          </w:divsChild>
        </w:div>
        <w:div w:id="490364867">
          <w:marLeft w:val="0"/>
          <w:marRight w:val="0"/>
          <w:marTop w:val="0"/>
          <w:marBottom w:val="120"/>
          <w:divBdr>
            <w:top w:val="none" w:sz="0" w:space="0" w:color="auto"/>
            <w:left w:val="none" w:sz="0" w:space="0" w:color="auto"/>
            <w:bottom w:val="none" w:sz="0" w:space="0" w:color="auto"/>
            <w:right w:val="none" w:sz="0" w:space="0" w:color="auto"/>
          </w:divBdr>
          <w:divsChild>
            <w:div w:id="508985188">
              <w:marLeft w:val="0"/>
              <w:marRight w:val="0"/>
              <w:marTop w:val="0"/>
              <w:marBottom w:val="0"/>
              <w:divBdr>
                <w:top w:val="none" w:sz="0" w:space="0" w:color="auto"/>
                <w:left w:val="none" w:sz="0" w:space="0" w:color="auto"/>
                <w:bottom w:val="none" w:sz="0" w:space="0" w:color="auto"/>
                <w:right w:val="none" w:sz="0" w:space="0" w:color="auto"/>
              </w:divBdr>
            </w:div>
            <w:div w:id="1234851936">
              <w:marLeft w:val="0"/>
              <w:marRight w:val="0"/>
              <w:marTop w:val="0"/>
              <w:marBottom w:val="0"/>
              <w:divBdr>
                <w:top w:val="none" w:sz="0" w:space="0" w:color="auto"/>
                <w:left w:val="none" w:sz="0" w:space="0" w:color="auto"/>
                <w:bottom w:val="none" w:sz="0" w:space="0" w:color="auto"/>
                <w:right w:val="none" w:sz="0" w:space="0" w:color="auto"/>
              </w:divBdr>
            </w:div>
            <w:div w:id="247615253">
              <w:marLeft w:val="0"/>
              <w:marRight w:val="0"/>
              <w:marTop w:val="0"/>
              <w:marBottom w:val="0"/>
              <w:divBdr>
                <w:top w:val="none" w:sz="0" w:space="0" w:color="auto"/>
                <w:left w:val="none" w:sz="0" w:space="0" w:color="auto"/>
                <w:bottom w:val="none" w:sz="0" w:space="0" w:color="auto"/>
                <w:right w:val="none" w:sz="0" w:space="0" w:color="auto"/>
              </w:divBdr>
            </w:div>
            <w:div w:id="157354886">
              <w:marLeft w:val="0"/>
              <w:marRight w:val="0"/>
              <w:marTop w:val="0"/>
              <w:marBottom w:val="0"/>
              <w:divBdr>
                <w:top w:val="none" w:sz="0" w:space="0" w:color="auto"/>
                <w:left w:val="none" w:sz="0" w:space="0" w:color="auto"/>
                <w:bottom w:val="none" w:sz="0" w:space="0" w:color="auto"/>
                <w:right w:val="none" w:sz="0" w:space="0" w:color="auto"/>
              </w:divBdr>
            </w:div>
          </w:divsChild>
        </w:div>
        <w:div w:id="661007208">
          <w:marLeft w:val="0"/>
          <w:marRight w:val="0"/>
          <w:marTop w:val="0"/>
          <w:marBottom w:val="120"/>
          <w:divBdr>
            <w:top w:val="none" w:sz="0" w:space="0" w:color="auto"/>
            <w:left w:val="none" w:sz="0" w:space="0" w:color="auto"/>
            <w:bottom w:val="none" w:sz="0" w:space="0" w:color="auto"/>
            <w:right w:val="none" w:sz="0" w:space="0" w:color="auto"/>
          </w:divBdr>
          <w:divsChild>
            <w:div w:id="1743527107">
              <w:marLeft w:val="0"/>
              <w:marRight w:val="0"/>
              <w:marTop w:val="0"/>
              <w:marBottom w:val="0"/>
              <w:divBdr>
                <w:top w:val="none" w:sz="0" w:space="0" w:color="auto"/>
                <w:left w:val="none" w:sz="0" w:space="0" w:color="auto"/>
                <w:bottom w:val="none" w:sz="0" w:space="0" w:color="auto"/>
                <w:right w:val="none" w:sz="0" w:space="0" w:color="auto"/>
              </w:divBdr>
            </w:div>
            <w:div w:id="1878464172">
              <w:marLeft w:val="0"/>
              <w:marRight w:val="0"/>
              <w:marTop w:val="0"/>
              <w:marBottom w:val="0"/>
              <w:divBdr>
                <w:top w:val="none" w:sz="0" w:space="0" w:color="auto"/>
                <w:left w:val="none" w:sz="0" w:space="0" w:color="auto"/>
                <w:bottom w:val="none" w:sz="0" w:space="0" w:color="auto"/>
                <w:right w:val="none" w:sz="0" w:space="0" w:color="auto"/>
              </w:divBdr>
            </w:div>
            <w:div w:id="1255938838">
              <w:marLeft w:val="0"/>
              <w:marRight w:val="0"/>
              <w:marTop w:val="0"/>
              <w:marBottom w:val="0"/>
              <w:divBdr>
                <w:top w:val="none" w:sz="0" w:space="0" w:color="auto"/>
                <w:left w:val="none" w:sz="0" w:space="0" w:color="auto"/>
                <w:bottom w:val="none" w:sz="0" w:space="0" w:color="auto"/>
                <w:right w:val="none" w:sz="0" w:space="0" w:color="auto"/>
              </w:divBdr>
            </w:div>
            <w:div w:id="804548019">
              <w:marLeft w:val="0"/>
              <w:marRight w:val="0"/>
              <w:marTop w:val="0"/>
              <w:marBottom w:val="0"/>
              <w:divBdr>
                <w:top w:val="none" w:sz="0" w:space="0" w:color="auto"/>
                <w:left w:val="none" w:sz="0" w:space="0" w:color="auto"/>
                <w:bottom w:val="none" w:sz="0" w:space="0" w:color="auto"/>
                <w:right w:val="none" w:sz="0" w:space="0" w:color="auto"/>
              </w:divBdr>
            </w:div>
            <w:div w:id="327640416">
              <w:marLeft w:val="0"/>
              <w:marRight w:val="0"/>
              <w:marTop w:val="0"/>
              <w:marBottom w:val="0"/>
              <w:divBdr>
                <w:top w:val="none" w:sz="0" w:space="0" w:color="auto"/>
                <w:left w:val="none" w:sz="0" w:space="0" w:color="auto"/>
                <w:bottom w:val="none" w:sz="0" w:space="0" w:color="auto"/>
                <w:right w:val="none" w:sz="0" w:space="0" w:color="auto"/>
              </w:divBdr>
            </w:div>
          </w:divsChild>
        </w:div>
        <w:div w:id="574896808">
          <w:marLeft w:val="0"/>
          <w:marRight w:val="0"/>
          <w:marTop w:val="0"/>
          <w:marBottom w:val="120"/>
          <w:divBdr>
            <w:top w:val="none" w:sz="0" w:space="0" w:color="auto"/>
            <w:left w:val="none" w:sz="0" w:space="0" w:color="auto"/>
            <w:bottom w:val="none" w:sz="0" w:space="0" w:color="auto"/>
            <w:right w:val="none" w:sz="0" w:space="0" w:color="auto"/>
          </w:divBdr>
          <w:divsChild>
            <w:div w:id="1472868827">
              <w:marLeft w:val="0"/>
              <w:marRight w:val="0"/>
              <w:marTop w:val="0"/>
              <w:marBottom w:val="0"/>
              <w:divBdr>
                <w:top w:val="none" w:sz="0" w:space="0" w:color="auto"/>
                <w:left w:val="none" w:sz="0" w:space="0" w:color="auto"/>
                <w:bottom w:val="none" w:sz="0" w:space="0" w:color="auto"/>
                <w:right w:val="none" w:sz="0" w:space="0" w:color="auto"/>
              </w:divBdr>
            </w:div>
            <w:div w:id="925919796">
              <w:marLeft w:val="0"/>
              <w:marRight w:val="0"/>
              <w:marTop w:val="0"/>
              <w:marBottom w:val="0"/>
              <w:divBdr>
                <w:top w:val="none" w:sz="0" w:space="0" w:color="auto"/>
                <w:left w:val="none" w:sz="0" w:space="0" w:color="auto"/>
                <w:bottom w:val="none" w:sz="0" w:space="0" w:color="auto"/>
                <w:right w:val="none" w:sz="0" w:space="0" w:color="auto"/>
              </w:divBdr>
            </w:div>
            <w:div w:id="2093309125">
              <w:marLeft w:val="0"/>
              <w:marRight w:val="0"/>
              <w:marTop w:val="0"/>
              <w:marBottom w:val="0"/>
              <w:divBdr>
                <w:top w:val="none" w:sz="0" w:space="0" w:color="auto"/>
                <w:left w:val="none" w:sz="0" w:space="0" w:color="auto"/>
                <w:bottom w:val="none" w:sz="0" w:space="0" w:color="auto"/>
                <w:right w:val="none" w:sz="0" w:space="0" w:color="auto"/>
              </w:divBdr>
            </w:div>
          </w:divsChild>
        </w:div>
        <w:div w:id="1065491043">
          <w:marLeft w:val="0"/>
          <w:marRight w:val="0"/>
          <w:marTop w:val="0"/>
          <w:marBottom w:val="120"/>
          <w:divBdr>
            <w:top w:val="none" w:sz="0" w:space="0" w:color="auto"/>
            <w:left w:val="none" w:sz="0" w:space="0" w:color="auto"/>
            <w:bottom w:val="none" w:sz="0" w:space="0" w:color="auto"/>
            <w:right w:val="none" w:sz="0" w:space="0" w:color="auto"/>
          </w:divBdr>
          <w:divsChild>
            <w:div w:id="1483233600">
              <w:marLeft w:val="0"/>
              <w:marRight w:val="0"/>
              <w:marTop w:val="0"/>
              <w:marBottom w:val="0"/>
              <w:divBdr>
                <w:top w:val="none" w:sz="0" w:space="0" w:color="auto"/>
                <w:left w:val="none" w:sz="0" w:space="0" w:color="auto"/>
                <w:bottom w:val="none" w:sz="0" w:space="0" w:color="auto"/>
                <w:right w:val="none" w:sz="0" w:space="0" w:color="auto"/>
              </w:divBdr>
            </w:div>
            <w:div w:id="371225202">
              <w:marLeft w:val="0"/>
              <w:marRight w:val="0"/>
              <w:marTop w:val="0"/>
              <w:marBottom w:val="0"/>
              <w:divBdr>
                <w:top w:val="none" w:sz="0" w:space="0" w:color="auto"/>
                <w:left w:val="none" w:sz="0" w:space="0" w:color="auto"/>
                <w:bottom w:val="none" w:sz="0" w:space="0" w:color="auto"/>
                <w:right w:val="none" w:sz="0" w:space="0" w:color="auto"/>
              </w:divBdr>
            </w:div>
            <w:div w:id="502597883">
              <w:marLeft w:val="0"/>
              <w:marRight w:val="0"/>
              <w:marTop w:val="0"/>
              <w:marBottom w:val="0"/>
              <w:divBdr>
                <w:top w:val="none" w:sz="0" w:space="0" w:color="auto"/>
                <w:left w:val="none" w:sz="0" w:space="0" w:color="auto"/>
                <w:bottom w:val="none" w:sz="0" w:space="0" w:color="auto"/>
                <w:right w:val="none" w:sz="0" w:space="0" w:color="auto"/>
              </w:divBdr>
            </w:div>
            <w:div w:id="223640399">
              <w:marLeft w:val="0"/>
              <w:marRight w:val="0"/>
              <w:marTop w:val="0"/>
              <w:marBottom w:val="0"/>
              <w:divBdr>
                <w:top w:val="none" w:sz="0" w:space="0" w:color="auto"/>
                <w:left w:val="none" w:sz="0" w:space="0" w:color="auto"/>
                <w:bottom w:val="none" w:sz="0" w:space="0" w:color="auto"/>
                <w:right w:val="none" w:sz="0" w:space="0" w:color="auto"/>
              </w:divBdr>
            </w:div>
          </w:divsChild>
        </w:div>
        <w:div w:id="379941139">
          <w:marLeft w:val="0"/>
          <w:marRight w:val="0"/>
          <w:marTop w:val="0"/>
          <w:marBottom w:val="120"/>
          <w:divBdr>
            <w:top w:val="none" w:sz="0" w:space="0" w:color="auto"/>
            <w:left w:val="none" w:sz="0" w:space="0" w:color="auto"/>
            <w:bottom w:val="none" w:sz="0" w:space="0" w:color="auto"/>
            <w:right w:val="none" w:sz="0" w:space="0" w:color="auto"/>
          </w:divBdr>
          <w:divsChild>
            <w:div w:id="1346590897">
              <w:marLeft w:val="0"/>
              <w:marRight w:val="0"/>
              <w:marTop w:val="0"/>
              <w:marBottom w:val="0"/>
              <w:divBdr>
                <w:top w:val="none" w:sz="0" w:space="0" w:color="auto"/>
                <w:left w:val="none" w:sz="0" w:space="0" w:color="auto"/>
                <w:bottom w:val="none" w:sz="0" w:space="0" w:color="auto"/>
                <w:right w:val="none" w:sz="0" w:space="0" w:color="auto"/>
              </w:divBdr>
            </w:div>
            <w:div w:id="523901394">
              <w:marLeft w:val="0"/>
              <w:marRight w:val="0"/>
              <w:marTop w:val="0"/>
              <w:marBottom w:val="0"/>
              <w:divBdr>
                <w:top w:val="none" w:sz="0" w:space="0" w:color="auto"/>
                <w:left w:val="none" w:sz="0" w:space="0" w:color="auto"/>
                <w:bottom w:val="none" w:sz="0" w:space="0" w:color="auto"/>
                <w:right w:val="none" w:sz="0" w:space="0" w:color="auto"/>
              </w:divBdr>
            </w:div>
            <w:div w:id="425536202">
              <w:marLeft w:val="0"/>
              <w:marRight w:val="0"/>
              <w:marTop w:val="0"/>
              <w:marBottom w:val="0"/>
              <w:divBdr>
                <w:top w:val="none" w:sz="0" w:space="0" w:color="auto"/>
                <w:left w:val="none" w:sz="0" w:space="0" w:color="auto"/>
                <w:bottom w:val="none" w:sz="0" w:space="0" w:color="auto"/>
                <w:right w:val="none" w:sz="0" w:space="0" w:color="auto"/>
              </w:divBdr>
            </w:div>
            <w:div w:id="391777400">
              <w:marLeft w:val="0"/>
              <w:marRight w:val="0"/>
              <w:marTop w:val="0"/>
              <w:marBottom w:val="0"/>
              <w:divBdr>
                <w:top w:val="none" w:sz="0" w:space="0" w:color="auto"/>
                <w:left w:val="none" w:sz="0" w:space="0" w:color="auto"/>
                <w:bottom w:val="none" w:sz="0" w:space="0" w:color="auto"/>
                <w:right w:val="none" w:sz="0" w:space="0" w:color="auto"/>
              </w:divBdr>
            </w:div>
            <w:div w:id="1910067731">
              <w:marLeft w:val="0"/>
              <w:marRight w:val="0"/>
              <w:marTop w:val="0"/>
              <w:marBottom w:val="0"/>
              <w:divBdr>
                <w:top w:val="none" w:sz="0" w:space="0" w:color="auto"/>
                <w:left w:val="none" w:sz="0" w:space="0" w:color="auto"/>
                <w:bottom w:val="none" w:sz="0" w:space="0" w:color="auto"/>
                <w:right w:val="none" w:sz="0" w:space="0" w:color="auto"/>
              </w:divBdr>
            </w:div>
            <w:div w:id="825511718">
              <w:marLeft w:val="0"/>
              <w:marRight w:val="0"/>
              <w:marTop w:val="0"/>
              <w:marBottom w:val="0"/>
              <w:divBdr>
                <w:top w:val="none" w:sz="0" w:space="0" w:color="auto"/>
                <w:left w:val="none" w:sz="0" w:space="0" w:color="auto"/>
                <w:bottom w:val="none" w:sz="0" w:space="0" w:color="auto"/>
                <w:right w:val="none" w:sz="0" w:space="0" w:color="auto"/>
              </w:divBdr>
            </w:div>
            <w:div w:id="153647050">
              <w:marLeft w:val="0"/>
              <w:marRight w:val="0"/>
              <w:marTop w:val="0"/>
              <w:marBottom w:val="0"/>
              <w:divBdr>
                <w:top w:val="none" w:sz="0" w:space="0" w:color="auto"/>
                <w:left w:val="none" w:sz="0" w:space="0" w:color="auto"/>
                <w:bottom w:val="none" w:sz="0" w:space="0" w:color="auto"/>
                <w:right w:val="none" w:sz="0" w:space="0" w:color="auto"/>
              </w:divBdr>
            </w:div>
            <w:div w:id="1029064823">
              <w:marLeft w:val="0"/>
              <w:marRight w:val="0"/>
              <w:marTop w:val="0"/>
              <w:marBottom w:val="0"/>
              <w:divBdr>
                <w:top w:val="none" w:sz="0" w:space="0" w:color="auto"/>
                <w:left w:val="none" w:sz="0" w:space="0" w:color="auto"/>
                <w:bottom w:val="none" w:sz="0" w:space="0" w:color="auto"/>
                <w:right w:val="none" w:sz="0" w:space="0" w:color="auto"/>
              </w:divBdr>
            </w:div>
          </w:divsChild>
        </w:div>
        <w:div w:id="2062246028">
          <w:marLeft w:val="0"/>
          <w:marRight w:val="0"/>
          <w:marTop w:val="0"/>
          <w:marBottom w:val="120"/>
          <w:divBdr>
            <w:top w:val="none" w:sz="0" w:space="0" w:color="auto"/>
            <w:left w:val="none" w:sz="0" w:space="0" w:color="auto"/>
            <w:bottom w:val="none" w:sz="0" w:space="0" w:color="auto"/>
            <w:right w:val="none" w:sz="0" w:space="0" w:color="auto"/>
          </w:divBdr>
          <w:divsChild>
            <w:div w:id="226108030">
              <w:marLeft w:val="0"/>
              <w:marRight w:val="0"/>
              <w:marTop w:val="0"/>
              <w:marBottom w:val="0"/>
              <w:divBdr>
                <w:top w:val="none" w:sz="0" w:space="0" w:color="auto"/>
                <w:left w:val="none" w:sz="0" w:space="0" w:color="auto"/>
                <w:bottom w:val="none" w:sz="0" w:space="0" w:color="auto"/>
                <w:right w:val="none" w:sz="0" w:space="0" w:color="auto"/>
              </w:divBdr>
            </w:div>
            <w:div w:id="1084693075">
              <w:marLeft w:val="0"/>
              <w:marRight w:val="0"/>
              <w:marTop w:val="0"/>
              <w:marBottom w:val="0"/>
              <w:divBdr>
                <w:top w:val="none" w:sz="0" w:space="0" w:color="auto"/>
                <w:left w:val="none" w:sz="0" w:space="0" w:color="auto"/>
                <w:bottom w:val="none" w:sz="0" w:space="0" w:color="auto"/>
                <w:right w:val="none" w:sz="0" w:space="0" w:color="auto"/>
              </w:divBdr>
            </w:div>
          </w:divsChild>
        </w:div>
        <w:div w:id="1525363358">
          <w:marLeft w:val="0"/>
          <w:marRight w:val="0"/>
          <w:marTop w:val="0"/>
          <w:marBottom w:val="120"/>
          <w:divBdr>
            <w:top w:val="none" w:sz="0" w:space="0" w:color="auto"/>
            <w:left w:val="none" w:sz="0" w:space="0" w:color="auto"/>
            <w:bottom w:val="none" w:sz="0" w:space="0" w:color="auto"/>
            <w:right w:val="none" w:sz="0" w:space="0" w:color="auto"/>
          </w:divBdr>
          <w:divsChild>
            <w:div w:id="146091085">
              <w:marLeft w:val="0"/>
              <w:marRight w:val="0"/>
              <w:marTop w:val="0"/>
              <w:marBottom w:val="0"/>
              <w:divBdr>
                <w:top w:val="none" w:sz="0" w:space="0" w:color="auto"/>
                <w:left w:val="none" w:sz="0" w:space="0" w:color="auto"/>
                <w:bottom w:val="none" w:sz="0" w:space="0" w:color="auto"/>
                <w:right w:val="none" w:sz="0" w:space="0" w:color="auto"/>
              </w:divBdr>
            </w:div>
            <w:div w:id="680276294">
              <w:marLeft w:val="0"/>
              <w:marRight w:val="0"/>
              <w:marTop w:val="0"/>
              <w:marBottom w:val="0"/>
              <w:divBdr>
                <w:top w:val="none" w:sz="0" w:space="0" w:color="auto"/>
                <w:left w:val="none" w:sz="0" w:space="0" w:color="auto"/>
                <w:bottom w:val="none" w:sz="0" w:space="0" w:color="auto"/>
                <w:right w:val="none" w:sz="0" w:space="0" w:color="auto"/>
              </w:divBdr>
            </w:div>
          </w:divsChild>
        </w:div>
        <w:div w:id="415905171">
          <w:marLeft w:val="0"/>
          <w:marRight w:val="0"/>
          <w:marTop w:val="0"/>
          <w:marBottom w:val="120"/>
          <w:divBdr>
            <w:top w:val="none" w:sz="0" w:space="0" w:color="auto"/>
            <w:left w:val="none" w:sz="0" w:space="0" w:color="auto"/>
            <w:bottom w:val="none" w:sz="0" w:space="0" w:color="auto"/>
            <w:right w:val="none" w:sz="0" w:space="0" w:color="auto"/>
          </w:divBdr>
          <w:divsChild>
            <w:div w:id="1679308856">
              <w:marLeft w:val="0"/>
              <w:marRight w:val="0"/>
              <w:marTop w:val="0"/>
              <w:marBottom w:val="0"/>
              <w:divBdr>
                <w:top w:val="none" w:sz="0" w:space="0" w:color="auto"/>
                <w:left w:val="none" w:sz="0" w:space="0" w:color="auto"/>
                <w:bottom w:val="none" w:sz="0" w:space="0" w:color="auto"/>
                <w:right w:val="none" w:sz="0" w:space="0" w:color="auto"/>
              </w:divBdr>
            </w:div>
            <w:div w:id="1605111439">
              <w:marLeft w:val="0"/>
              <w:marRight w:val="0"/>
              <w:marTop w:val="0"/>
              <w:marBottom w:val="0"/>
              <w:divBdr>
                <w:top w:val="none" w:sz="0" w:space="0" w:color="auto"/>
                <w:left w:val="none" w:sz="0" w:space="0" w:color="auto"/>
                <w:bottom w:val="none" w:sz="0" w:space="0" w:color="auto"/>
                <w:right w:val="none" w:sz="0" w:space="0" w:color="auto"/>
              </w:divBdr>
            </w:div>
          </w:divsChild>
        </w:div>
        <w:div w:id="1414350203">
          <w:marLeft w:val="0"/>
          <w:marRight w:val="0"/>
          <w:marTop w:val="0"/>
          <w:marBottom w:val="120"/>
          <w:divBdr>
            <w:top w:val="none" w:sz="0" w:space="0" w:color="auto"/>
            <w:left w:val="none" w:sz="0" w:space="0" w:color="auto"/>
            <w:bottom w:val="none" w:sz="0" w:space="0" w:color="auto"/>
            <w:right w:val="none" w:sz="0" w:space="0" w:color="auto"/>
          </w:divBdr>
          <w:divsChild>
            <w:div w:id="1594119360">
              <w:marLeft w:val="0"/>
              <w:marRight w:val="0"/>
              <w:marTop w:val="0"/>
              <w:marBottom w:val="0"/>
              <w:divBdr>
                <w:top w:val="none" w:sz="0" w:space="0" w:color="auto"/>
                <w:left w:val="none" w:sz="0" w:space="0" w:color="auto"/>
                <w:bottom w:val="none" w:sz="0" w:space="0" w:color="auto"/>
                <w:right w:val="none" w:sz="0" w:space="0" w:color="auto"/>
              </w:divBdr>
            </w:div>
            <w:div w:id="1708917702">
              <w:marLeft w:val="0"/>
              <w:marRight w:val="0"/>
              <w:marTop w:val="0"/>
              <w:marBottom w:val="0"/>
              <w:divBdr>
                <w:top w:val="none" w:sz="0" w:space="0" w:color="auto"/>
                <w:left w:val="none" w:sz="0" w:space="0" w:color="auto"/>
                <w:bottom w:val="none" w:sz="0" w:space="0" w:color="auto"/>
                <w:right w:val="none" w:sz="0" w:space="0" w:color="auto"/>
              </w:divBdr>
            </w:div>
          </w:divsChild>
        </w:div>
        <w:div w:id="1311405814">
          <w:marLeft w:val="0"/>
          <w:marRight w:val="0"/>
          <w:marTop w:val="0"/>
          <w:marBottom w:val="120"/>
          <w:divBdr>
            <w:top w:val="none" w:sz="0" w:space="0" w:color="auto"/>
            <w:left w:val="none" w:sz="0" w:space="0" w:color="auto"/>
            <w:bottom w:val="none" w:sz="0" w:space="0" w:color="auto"/>
            <w:right w:val="none" w:sz="0" w:space="0" w:color="auto"/>
          </w:divBdr>
          <w:divsChild>
            <w:div w:id="351273295">
              <w:marLeft w:val="0"/>
              <w:marRight w:val="0"/>
              <w:marTop w:val="0"/>
              <w:marBottom w:val="0"/>
              <w:divBdr>
                <w:top w:val="none" w:sz="0" w:space="0" w:color="auto"/>
                <w:left w:val="none" w:sz="0" w:space="0" w:color="auto"/>
                <w:bottom w:val="none" w:sz="0" w:space="0" w:color="auto"/>
                <w:right w:val="none" w:sz="0" w:space="0" w:color="auto"/>
              </w:divBdr>
            </w:div>
            <w:div w:id="872112262">
              <w:marLeft w:val="0"/>
              <w:marRight w:val="0"/>
              <w:marTop w:val="0"/>
              <w:marBottom w:val="0"/>
              <w:divBdr>
                <w:top w:val="none" w:sz="0" w:space="0" w:color="auto"/>
                <w:left w:val="none" w:sz="0" w:space="0" w:color="auto"/>
                <w:bottom w:val="none" w:sz="0" w:space="0" w:color="auto"/>
                <w:right w:val="none" w:sz="0" w:space="0" w:color="auto"/>
              </w:divBdr>
            </w:div>
            <w:div w:id="496266682">
              <w:marLeft w:val="0"/>
              <w:marRight w:val="0"/>
              <w:marTop w:val="0"/>
              <w:marBottom w:val="0"/>
              <w:divBdr>
                <w:top w:val="none" w:sz="0" w:space="0" w:color="auto"/>
                <w:left w:val="none" w:sz="0" w:space="0" w:color="auto"/>
                <w:bottom w:val="none" w:sz="0" w:space="0" w:color="auto"/>
                <w:right w:val="none" w:sz="0" w:space="0" w:color="auto"/>
              </w:divBdr>
            </w:div>
            <w:div w:id="822355234">
              <w:marLeft w:val="0"/>
              <w:marRight w:val="0"/>
              <w:marTop w:val="0"/>
              <w:marBottom w:val="0"/>
              <w:divBdr>
                <w:top w:val="none" w:sz="0" w:space="0" w:color="auto"/>
                <w:left w:val="none" w:sz="0" w:space="0" w:color="auto"/>
                <w:bottom w:val="none" w:sz="0" w:space="0" w:color="auto"/>
                <w:right w:val="none" w:sz="0" w:space="0" w:color="auto"/>
              </w:divBdr>
            </w:div>
            <w:div w:id="543443501">
              <w:marLeft w:val="0"/>
              <w:marRight w:val="0"/>
              <w:marTop w:val="0"/>
              <w:marBottom w:val="0"/>
              <w:divBdr>
                <w:top w:val="none" w:sz="0" w:space="0" w:color="auto"/>
                <w:left w:val="none" w:sz="0" w:space="0" w:color="auto"/>
                <w:bottom w:val="none" w:sz="0" w:space="0" w:color="auto"/>
                <w:right w:val="none" w:sz="0" w:space="0" w:color="auto"/>
              </w:divBdr>
            </w:div>
          </w:divsChild>
        </w:div>
        <w:div w:id="1557625051">
          <w:marLeft w:val="0"/>
          <w:marRight w:val="0"/>
          <w:marTop w:val="150"/>
          <w:marBottom w:val="0"/>
          <w:divBdr>
            <w:top w:val="none" w:sz="0" w:space="0" w:color="auto"/>
            <w:left w:val="none" w:sz="0" w:space="0" w:color="auto"/>
            <w:bottom w:val="none" w:sz="0" w:space="0" w:color="auto"/>
            <w:right w:val="none" w:sz="0" w:space="0" w:color="auto"/>
          </w:divBdr>
        </w:div>
        <w:div w:id="1572622082">
          <w:marLeft w:val="0"/>
          <w:marRight w:val="0"/>
          <w:marTop w:val="0"/>
          <w:marBottom w:val="150"/>
          <w:divBdr>
            <w:top w:val="none" w:sz="0" w:space="0" w:color="auto"/>
            <w:left w:val="none" w:sz="0" w:space="0" w:color="auto"/>
            <w:bottom w:val="none" w:sz="0" w:space="0" w:color="auto"/>
            <w:right w:val="none" w:sz="0" w:space="0" w:color="auto"/>
          </w:divBdr>
          <w:divsChild>
            <w:div w:id="145704530">
              <w:marLeft w:val="0"/>
              <w:marRight w:val="0"/>
              <w:marTop w:val="0"/>
              <w:marBottom w:val="0"/>
              <w:divBdr>
                <w:top w:val="none" w:sz="0" w:space="0" w:color="auto"/>
                <w:left w:val="none" w:sz="0" w:space="0" w:color="auto"/>
                <w:bottom w:val="none" w:sz="0" w:space="0" w:color="auto"/>
                <w:right w:val="none" w:sz="0" w:space="0" w:color="auto"/>
              </w:divBdr>
            </w:div>
            <w:div w:id="1447121329">
              <w:marLeft w:val="0"/>
              <w:marRight w:val="0"/>
              <w:marTop w:val="0"/>
              <w:marBottom w:val="0"/>
              <w:divBdr>
                <w:top w:val="none" w:sz="0" w:space="0" w:color="auto"/>
                <w:left w:val="none" w:sz="0" w:space="0" w:color="auto"/>
                <w:bottom w:val="none" w:sz="0" w:space="0" w:color="auto"/>
                <w:right w:val="none" w:sz="0" w:space="0" w:color="auto"/>
              </w:divBdr>
            </w:div>
            <w:div w:id="280844827">
              <w:marLeft w:val="0"/>
              <w:marRight w:val="0"/>
              <w:marTop w:val="0"/>
              <w:marBottom w:val="0"/>
              <w:divBdr>
                <w:top w:val="none" w:sz="0" w:space="0" w:color="auto"/>
                <w:left w:val="none" w:sz="0" w:space="0" w:color="auto"/>
                <w:bottom w:val="none" w:sz="0" w:space="0" w:color="auto"/>
                <w:right w:val="none" w:sz="0" w:space="0" w:color="auto"/>
              </w:divBdr>
            </w:div>
          </w:divsChild>
        </w:div>
        <w:div w:id="2028410230">
          <w:marLeft w:val="0"/>
          <w:marRight w:val="0"/>
          <w:marTop w:val="0"/>
          <w:marBottom w:val="15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
            <w:div w:id="1536888375">
              <w:marLeft w:val="0"/>
              <w:marRight w:val="0"/>
              <w:marTop w:val="0"/>
              <w:marBottom w:val="0"/>
              <w:divBdr>
                <w:top w:val="none" w:sz="0" w:space="0" w:color="auto"/>
                <w:left w:val="none" w:sz="0" w:space="0" w:color="auto"/>
                <w:bottom w:val="none" w:sz="0" w:space="0" w:color="auto"/>
                <w:right w:val="none" w:sz="0" w:space="0" w:color="auto"/>
              </w:divBdr>
            </w:div>
            <w:div w:id="1780566591">
              <w:marLeft w:val="0"/>
              <w:marRight w:val="0"/>
              <w:marTop w:val="0"/>
              <w:marBottom w:val="0"/>
              <w:divBdr>
                <w:top w:val="none" w:sz="0" w:space="0" w:color="auto"/>
                <w:left w:val="none" w:sz="0" w:space="0" w:color="auto"/>
                <w:bottom w:val="none" w:sz="0" w:space="0" w:color="auto"/>
                <w:right w:val="none" w:sz="0" w:space="0" w:color="auto"/>
              </w:divBdr>
            </w:div>
            <w:div w:id="2132820089">
              <w:marLeft w:val="0"/>
              <w:marRight w:val="0"/>
              <w:marTop w:val="0"/>
              <w:marBottom w:val="0"/>
              <w:divBdr>
                <w:top w:val="none" w:sz="0" w:space="0" w:color="auto"/>
                <w:left w:val="none" w:sz="0" w:space="0" w:color="auto"/>
                <w:bottom w:val="none" w:sz="0" w:space="0" w:color="auto"/>
                <w:right w:val="none" w:sz="0" w:space="0" w:color="auto"/>
              </w:divBdr>
            </w:div>
          </w:divsChild>
        </w:div>
        <w:div w:id="1288125771">
          <w:marLeft w:val="0"/>
          <w:marRight w:val="0"/>
          <w:marTop w:val="0"/>
          <w:marBottom w:val="150"/>
          <w:divBdr>
            <w:top w:val="none" w:sz="0" w:space="0" w:color="auto"/>
            <w:left w:val="none" w:sz="0" w:space="0" w:color="auto"/>
            <w:bottom w:val="none" w:sz="0" w:space="0" w:color="auto"/>
            <w:right w:val="none" w:sz="0" w:space="0" w:color="auto"/>
          </w:divBdr>
          <w:divsChild>
            <w:div w:id="1344824978">
              <w:marLeft w:val="0"/>
              <w:marRight w:val="0"/>
              <w:marTop w:val="0"/>
              <w:marBottom w:val="0"/>
              <w:divBdr>
                <w:top w:val="none" w:sz="0" w:space="0" w:color="auto"/>
                <w:left w:val="none" w:sz="0" w:space="0" w:color="auto"/>
                <w:bottom w:val="none" w:sz="0" w:space="0" w:color="auto"/>
                <w:right w:val="none" w:sz="0" w:space="0" w:color="auto"/>
              </w:divBdr>
            </w:div>
            <w:div w:id="274096426">
              <w:marLeft w:val="0"/>
              <w:marRight w:val="0"/>
              <w:marTop w:val="0"/>
              <w:marBottom w:val="0"/>
              <w:divBdr>
                <w:top w:val="none" w:sz="0" w:space="0" w:color="auto"/>
                <w:left w:val="none" w:sz="0" w:space="0" w:color="auto"/>
                <w:bottom w:val="none" w:sz="0" w:space="0" w:color="auto"/>
                <w:right w:val="none" w:sz="0" w:space="0" w:color="auto"/>
              </w:divBdr>
            </w:div>
            <w:div w:id="687177346">
              <w:marLeft w:val="0"/>
              <w:marRight w:val="0"/>
              <w:marTop w:val="0"/>
              <w:marBottom w:val="0"/>
              <w:divBdr>
                <w:top w:val="none" w:sz="0" w:space="0" w:color="auto"/>
                <w:left w:val="none" w:sz="0" w:space="0" w:color="auto"/>
                <w:bottom w:val="none" w:sz="0" w:space="0" w:color="auto"/>
                <w:right w:val="none" w:sz="0" w:space="0" w:color="auto"/>
              </w:divBdr>
            </w:div>
            <w:div w:id="1666275650">
              <w:marLeft w:val="0"/>
              <w:marRight w:val="0"/>
              <w:marTop w:val="0"/>
              <w:marBottom w:val="0"/>
              <w:divBdr>
                <w:top w:val="none" w:sz="0" w:space="0" w:color="auto"/>
                <w:left w:val="none" w:sz="0" w:space="0" w:color="auto"/>
                <w:bottom w:val="none" w:sz="0" w:space="0" w:color="auto"/>
                <w:right w:val="none" w:sz="0" w:space="0" w:color="auto"/>
              </w:divBdr>
            </w:div>
            <w:div w:id="1737774346">
              <w:marLeft w:val="0"/>
              <w:marRight w:val="0"/>
              <w:marTop w:val="0"/>
              <w:marBottom w:val="0"/>
              <w:divBdr>
                <w:top w:val="none" w:sz="0" w:space="0" w:color="auto"/>
                <w:left w:val="none" w:sz="0" w:space="0" w:color="auto"/>
                <w:bottom w:val="none" w:sz="0" w:space="0" w:color="auto"/>
                <w:right w:val="none" w:sz="0" w:space="0" w:color="auto"/>
              </w:divBdr>
            </w:div>
            <w:div w:id="176385095">
              <w:marLeft w:val="0"/>
              <w:marRight w:val="0"/>
              <w:marTop w:val="0"/>
              <w:marBottom w:val="0"/>
              <w:divBdr>
                <w:top w:val="none" w:sz="0" w:space="0" w:color="auto"/>
                <w:left w:val="none" w:sz="0" w:space="0" w:color="auto"/>
                <w:bottom w:val="none" w:sz="0" w:space="0" w:color="auto"/>
                <w:right w:val="none" w:sz="0" w:space="0" w:color="auto"/>
              </w:divBdr>
            </w:div>
            <w:div w:id="393624811">
              <w:marLeft w:val="0"/>
              <w:marRight w:val="0"/>
              <w:marTop w:val="0"/>
              <w:marBottom w:val="0"/>
              <w:divBdr>
                <w:top w:val="none" w:sz="0" w:space="0" w:color="auto"/>
                <w:left w:val="none" w:sz="0" w:space="0" w:color="auto"/>
                <w:bottom w:val="none" w:sz="0" w:space="0" w:color="auto"/>
                <w:right w:val="none" w:sz="0" w:space="0" w:color="auto"/>
              </w:divBdr>
            </w:div>
            <w:div w:id="681786347">
              <w:marLeft w:val="0"/>
              <w:marRight w:val="0"/>
              <w:marTop w:val="0"/>
              <w:marBottom w:val="0"/>
              <w:divBdr>
                <w:top w:val="none" w:sz="0" w:space="0" w:color="auto"/>
                <w:left w:val="none" w:sz="0" w:space="0" w:color="auto"/>
                <w:bottom w:val="none" w:sz="0" w:space="0" w:color="auto"/>
                <w:right w:val="none" w:sz="0" w:space="0" w:color="auto"/>
              </w:divBdr>
            </w:div>
          </w:divsChild>
        </w:div>
        <w:div w:id="2085759144">
          <w:marLeft w:val="0"/>
          <w:marRight w:val="0"/>
          <w:marTop w:val="0"/>
          <w:marBottom w:val="150"/>
          <w:divBdr>
            <w:top w:val="none" w:sz="0" w:space="0" w:color="auto"/>
            <w:left w:val="none" w:sz="0" w:space="0" w:color="auto"/>
            <w:bottom w:val="none" w:sz="0" w:space="0" w:color="auto"/>
            <w:right w:val="none" w:sz="0" w:space="0" w:color="auto"/>
          </w:divBdr>
          <w:divsChild>
            <w:div w:id="1964725237">
              <w:marLeft w:val="0"/>
              <w:marRight w:val="0"/>
              <w:marTop w:val="0"/>
              <w:marBottom w:val="0"/>
              <w:divBdr>
                <w:top w:val="none" w:sz="0" w:space="0" w:color="auto"/>
                <w:left w:val="none" w:sz="0" w:space="0" w:color="auto"/>
                <w:bottom w:val="none" w:sz="0" w:space="0" w:color="auto"/>
                <w:right w:val="none" w:sz="0" w:space="0" w:color="auto"/>
              </w:divBdr>
            </w:div>
          </w:divsChild>
        </w:div>
        <w:div w:id="1021977497">
          <w:marLeft w:val="0"/>
          <w:marRight w:val="0"/>
          <w:marTop w:val="0"/>
          <w:marBottom w:val="150"/>
          <w:divBdr>
            <w:top w:val="none" w:sz="0" w:space="0" w:color="auto"/>
            <w:left w:val="none" w:sz="0" w:space="0" w:color="auto"/>
            <w:bottom w:val="none" w:sz="0" w:space="0" w:color="auto"/>
            <w:right w:val="none" w:sz="0" w:space="0" w:color="auto"/>
          </w:divBdr>
          <w:divsChild>
            <w:div w:id="970014326">
              <w:marLeft w:val="0"/>
              <w:marRight w:val="0"/>
              <w:marTop w:val="0"/>
              <w:marBottom w:val="0"/>
              <w:divBdr>
                <w:top w:val="none" w:sz="0" w:space="0" w:color="auto"/>
                <w:left w:val="none" w:sz="0" w:space="0" w:color="auto"/>
                <w:bottom w:val="none" w:sz="0" w:space="0" w:color="auto"/>
                <w:right w:val="none" w:sz="0" w:space="0" w:color="auto"/>
              </w:divBdr>
            </w:div>
          </w:divsChild>
        </w:div>
        <w:div w:id="1663503123">
          <w:marLeft w:val="0"/>
          <w:marRight w:val="0"/>
          <w:marTop w:val="0"/>
          <w:marBottom w:val="150"/>
          <w:divBdr>
            <w:top w:val="none" w:sz="0" w:space="0" w:color="auto"/>
            <w:left w:val="none" w:sz="0" w:space="0" w:color="auto"/>
            <w:bottom w:val="none" w:sz="0" w:space="0" w:color="auto"/>
            <w:right w:val="none" w:sz="0" w:space="0" w:color="auto"/>
          </w:divBdr>
          <w:divsChild>
            <w:div w:id="662901494">
              <w:marLeft w:val="0"/>
              <w:marRight w:val="0"/>
              <w:marTop w:val="0"/>
              <w:marBottom w:val="0"/>
              <w:divBdr>
                <w:top w:val="none" w:sz="0" w:space="0" w:color="auto"/>
                <w:left w:val="none" w:sz="0" w:space="0" w:color="auto"/>
                <w:bottom w:val="none" w:sz="0" w:space="0" w:color="auto"/>
                <w:right w:val="none" w:sz="0" w:space="0" w:color="auto"/>
              </w:divBdr>
            </w:div>
          </w:divsChild>
        </w:div>
        <w:div w:id="347948152">
          <w:marLeft w:val="0"/>
          <w:marRight w:val="0"/>
          <w:marTop w:val="0"/>
          <w:marBottom w:val="150"/>
          <w:divBdr>
            <w:top w:val="none" w:sz="0" w:space="0" w:color="auto"/>
            <w:left w:val="none" w:sz="0" w:space="0" w:color="auto"/>
            <w:bottom w:val="none" w:sz="0" w:space="0" w:color="auto"/>
            <w:right w:val="none" w:sz="0" w:space="0" w:color="auto"/>
          </w:divBdr>
          <w:divsChild>
            <w:div w:id="1446658333">
              <w:marLeft w:val="0"/>
              <w:marRight w:val="0"/>
              <w:marTop w:val="0"/>
              <w:marBottom w:val="0"/>
              <w:divBdr>
                <w:top w:val="none" w:sz="0" w:space="0" w:color="auto"/>
                <w:left w:val="none" w:sz="0" w:space="0" w:color="auto"/>
                <w:bottom w:val="none" w:sz="0" w:space="0" w:color="auto"/>
                <w:right w:val="none" w:sz="0" w:space="0" w:color="auto"/>
              </w:divBdr>
            </w:div>
          </w:divsChild>
        </w:div>
        <w:div w:id="1097294113">
          <w:marLeft w:val="0"/>
          <w:marRight w:val="0"/>
          <w:marTop w:val="0"/>
          <w:marBottom w:val="150"/>
          <w:divBdr>
            <w:top w:val="none" w:sz="0" w:space="0" w:color="auto"/>
            <w:left w:val="none" w:sz="0" w:space="0" w:color="auto"/>
            <w:bottom w:val="none" w:sz="0" w:space="0" w:color="auto"/>
            <w:right w:val="none" w:sz="0" w:space="0" w:color="auto"/>
          </w:divBdr>
          <w:divsChild>
            <w:div w:id="1114520647">
              <w:marLeft w:val="0"/>
              <w:marRight w:val="0"/>
              <w:marTop w:val="0"/>
              <w:marBottom w:val="0"/>
              <w:divBdr>
                <w:top w:val="none" w:sz="0" w:space="0" w:color="auto"/>
                <w:left w:val="none" w:sz="0" w:space="0" w:color="auto"/>
                <w:bottom w:val="none" w:sz="0" w:space="0" w:color="auto"/>
                <w:right w:val="none" w:sz="0" w:space="0" w:color="auto"/>
              </w:divBdr>
            </w:div>
            <w:div w:id="139736435">
              <w:marLeft w:val="0"/>
              <w:marRight w:val="0"/>
              <w:marTop w:val="0"/>
              <w:marBottom w:val="0"/>
              <w:divBdr>
                <w:top w:val="none" w:sz="0" w:space="0" w:color="auto"/>
                <w:left w:val="none" w:sz="0" w:space="0" w:color="auto"/>
                <w:bottom w:val="none" w:sz="0" w:space="0" w:color="auto"/>
                <w:right w:val="none" w:sz="0" w:space="0" w:color="auto"/>
              </w:divBdr>
            </w:div>
            <w:div w:id="495850726">
              <w:marLeft w:val="0"/>
              <w:marRight w:val="0"/>
              <w:marTop w:val="0"/>
              <w:marBottom w:val="0"/>
              <w:divBdr>
                <w:top w:val="none" w:sz="0" w:space="0" w:color="auto"/>
                <w:left w:val="none" w:sz="0" w:space="0" w:color="auto"/>
                <w:bottom w:val="none" w:sz="0" w:space="0" w:color="auto"/>
                <w:right w:val="none" w:sz="0" w:space="0" w:color="auto"/>
              </w:divBdr>
            </w:div>
          </w:divsChild>
        </w:div>
        <w:div w:id="539316540">
          <w:marLeft w:val="0"/>
          <w:marRight w:val="0"/>
          <w:marTop w:val="0"/>
          <w:marBottom w:val="150"/>
          <w:divBdr>
            <w:top w:val="none" w:sz="0" w:space="0" w:color="auto"/>
            <w:left w:val="none" w:sz="0" w:space="0" w:color="auto"/>
            <w:bottom w:val="none" w:sz="0" w:space="0" w:color="auto"/>
            <w:right w:val="none" w:sz="0" w:space="0" w:color="auto"/>
          </w:divBdr>
          <w:divsChild>
            <w:div w:id="1545436327">
              <w:marLeft w:val="0"/>
              <w:marRight w:val="0"/>
              <w:marTop w:val="0"/>
              <w:marBottom w:val="0"/>
              <w:divBdr>
                <w:top w:val="none" w:sz="0" w:space="0" w:color="auto"/>
                <w:left w:val="none" w:sz="0" w:space="0" w:color="auto"/>
                <w:bottom w:val="none" w:sz="0" w:space="0" w:color="auto"/>
                <w:right w:val="none" w:sz="0" w:space="0" w:color="auto"/>
              </w:divBdr>
            </w:div>
            <w:div w:id="1169062374">
              <w:marLeft w:val="0"/>
              <w:marRight w:val="0"/>
              <w:marTop w:val="0"/>
              <w:marBottom w:val="0"/>
              <w:divBdr>
                <w:top w:val="none" w:sz="0" w:space="0" w:color="auto"/>
                <w:left w:val="none" w:sz="0" w:space="0" w:color="auto"/>
                <w:bottom w:val="none" w:sz="0" w:space="0" w:color="auto"/>
                <w:right w:val="none" w:sz="0" w:space="0" w:color="auto"/>
              </w:divBdr>
            </w:div>
            <w:div w:id="108163486">
              <w:marLeft w:val="0"/>
              <w:marRight w:val="0"/>
              <w:marTop w:val="0"/>
              <w:marBottom w:val="0"/>
              <w:divBdr>
                <w:top w:val="none" w:sz="0" w:space="0" w:color="auto"/>
                <w:left w:val="none" w:sz="0" w:space="0" w:color="auto"/>
                <w:bottom w:val="none" w:sz="0" w:space="0" w:color="auto"/>
                <w:right w:val="none" w:sz="0" w:space="0" w:color="auto"/>
              </w:divBdr>
            </w:div>
            <w:div w:id="1914120216">
              <w:marLeft w:val="0"/>
              <w:marRight w:val="0"/>
              <w:marTop w:val="0"/>
              <w:marBottom w:val="0"/>
              <w:divBdr>
                <w:top w:val="none" w:sz="0" w:space="0" w:color="auto"/>
                <w:left w:val="none" w:sz="0" w:space="0" w:color="auto"/>
                <w:bottom w:val="none" w:sz="0" w:space="0" w:color="auto"/>
                <w:right w:val="none" w:sz="0" w:space="0" w:color="auto"/>
              </w:divBdr>
            </w:div>
            <w:div w:id="713384385">
              <w:marLeft w:val="0"/>
              <w:marRight w:val="0"/>
              <w:marTop w:val="0"/>
              <w:marBottom w:val="0"/>
              <w:divBdr>
                <w:top w:val="none" w:sz="0" w:space="0" w:color="auto"/>
                <w:left w:val="none" w:sz="0" w:space="0" w:color="auto"/>
                <w:bottom w:val="none" w:sz="0" w:space="0" w:color="auto"/>
                <w:right w:val="none" w:sz="0" w:space="0" w:color="auto"/>
              </w:divBdr>
            </w:div>
            <w:div w:id="1208565312">
              <w:marLeft w:val="0"/>
              <w:marRight w:val="0"/>
              <w:marTop w:val="0"/>
              <w:marBottom w:val="0"/>
              <w:divBdr>
                <w:top w:val="none" w:sz="0" w:space="0" w:color="auto"/>
                <w:left w:val="none" w:sz="0" w:space="0" w:color="auto"/>
                <w:bottom w:val="none" w:sz="0" w:space="0" w:color="auto"/>
                <w:right w:val="none" w:sz="0" w:space="0" w:color="auto"/>
              </w:divBdr>
            </w:div>
            <w:div w:id="864096790">
              <w:marLeft w:val="0"/>
              <w:marRight w:val="0"/>
              <w:marTop w:val="0"/>
              <w:marBottom w:val="0"/>
              <w:divBdr>
                <w:top w:val="none" w:sz="0" w:space="0" w:color="auto"/>
                <w:left w:val="none" w:sz="0" w:space="0" w:color="auto"/>
                <w:bottom w:val="none" w:sz="0" w:space="0" w:color="auto"/>
                <w:right w:val="none" w:sz="0" w:space="0" w:color="auto"/>
              </w:divBdr>
            </w:div>
            <w:div w:id="1840269405">
              <w:marLeft w:val="0"/>
              <w:marRight w:val="0"/>
              <w:marTop w:val="0"/>
              <w:marBottom w:val="0"/>
              <w:divBdr>
                <w:top w:val="none" w:sz="0" w:space="0" w:color="auto"/>
                <w:left w:val="none" w:sz="0" w:space="0" w:color="auto"/>
                <w:bottom w:val="none" w:sz="0" w:space="0" w:color="auto"/>
                <w:right w:val="none" w:sz="0" w:space="0" w:color="auto"/>
              </w:divBdr>
            </w:div>
            <w:div w:id="618949609">
              <w:marLeft w:val="0"/>
              <w:marRight w:val="0"/>
              <w:marTop w:val="0"/>
              <w:marBottom w:val="0"/>
              <w:divBdr>
                <w:top w:val="none" w:sz="0" w:space="0" w:color="auto"/>
                <w:left w:val="none" w:sz="0" w:space="0" w:color="auto"/>
                <w:bottom w:val="none" w:sz="0" w:space="0" w:color="auto"/>
                <w:right w:val="none" w:sz="0" w:space="0" w:color="auto"/>
              </w:divBdr>
            </w:div>
            <w:div w:id="1756824525">
              <w:marLeft w:val="0"/>
              <w:marRight w:val="0"/>
              <w:marTop w:val="0"/>
              <w:marBottom w:val="0"/>
              <w:divBdr>
                <w:top w:val="none" w:sz="0" w:space="0" w:color="auto"/>
                <w:left w:val="none" w:sz="0" w:space="0" w:color="auto"/>
                <w:bottom w:val="none" w:sz="0" w:space="0" w:color="auto"/>
                <w:right w:val="none" w:sz="0" w:space="0" w:color="auto"/>
              </w:divBdr>
            </w:div>
            <w:div w:id="1441140807">
              <w:marLeft w:val="0"/>
              <w:marRight w:val="0"/>
              <w:marTop w:val="0"/>
              <w:marBottom w:val="0"/>
              <w:divBdr>
                <w:top w:val="none" w:sz="0" w:space="0" w:color="auto"/>
                <w:left w:val="none" w:sz="0" w:space="0" w:color="auto"/>
                <w:bottom w:val="none" w:sz="0" w:space="0" w:color="auto"/>
                <w:right w:val="none" w:sz="0" w:space="0" w:color="auto"/>
              </w:divBdr>
            </w:div>
            <w:div w:id="218902348">
              <w:marLeft w:val="0"/>
              <w:marRight w:val="0"/>
              <w:marTop w:val="0"/>
              <w:marBottom w:val="0"/>
              <w:divBdr>
                <w:top w:val="none" w:sz="0" w:space="0" w:color="auto"/>
                <w:left w:val="none" w:sz="0" w:space="0" w:color="auto"/>
                <w:bottom w:val="none" w:sz="0" w:space="0" w:color="auto"/>
                <w:right w:val="none" w:sz="0" w:space="0" w:color="auto"/>
              </w:divBdr>
            </w:div>
            <w:div w:id="312955903">
              <w:marLeft w:val="0"/>
              <w:marRight w:val="0"/>
              <w:marTop w:val="0"/>
              <w:marBottom w:val="0"/>
              <w:divBdr>
                <w:top w:val="none" w:sz="0" w:space="0" w:color="auto"/>
                <w:left w:val="none" w:sz="0" w:space="0" w:color="auto"/>
                <w:bottom w:val="none" w:sz="0" w:space="0" w:color="auto"/>
                <w:right w:val="none" w:sz="0" w:space="0" w:color="auto"/>
              </w:divBdr>
            </w:div>
            <w:div w:id="52969494">
              <w:marLeft w:val="0"/>
              <w:marRight w:val="0"/>
              <w:marTop w:val="0"/>
              <w:marBottom w:val="0"/>
              <w:divBdr>
                <w:top w:val="none" w:sz="0" w:space="0" w:color="auto"/>
                <w:left w:val="none" w:sz="0" w:space="0" w:color="auto"/>
                <w:bottom w:val="none" w:sz="0" w:space="0" w:color="auto"/>
                <w:right w:val="none" w:sz="0" w:space="0" w:color="auto"/>
              </w:divBdr>
            </w:div>
            <w:div w:id="573205189">
              <w:marLeft w:val="0"/>
              <w:marRight w:val="0"/>
              <w:marTop w:val="0"/>
              <w:marBottom w:val="0"/>
              <w:divBdr>
                <w:top w:val="none" w:sz="0" w:space="0" w:color="auto"/>
                <w:left w:val="none" w:sz="0" w:space="0" w:color="auto"/>
                <w:bottom w:val="none" w:sz="0" w:space="0" w:color="auto"/>
                <w:right w:val="none" w:sz="0" w:space="0" w:color="auto"/>
              </w:divBdr>
            </w:div>
          </w:divsChild>
        </w:div>
        <w:div w:id="1884369720">
          <w:marLeft w:val="0"/>
          <w:marRight w:val="0"/>
          <w:marTop w:val="0"/>
          <w:marBottom w:val="150"/>
          <w:divBdr>
            <w:top w:val="none" w:sz="0" w:space="0" w:color="auto"/>
            <w:left w:val="none" w:sz="0" w:space="0" w:color="auto"/>
            <w:bottom w:val="none" w:sz="0" w:space="0" w:color="auto"/>
            <w:right w:val="none" w:sz="0" w:space="0" w:color="auto"/>
          </w:divBdr>
          <w:divsChild>
            <w:div w:id="56176202">
              <w:marLeft w:val="0"/>
              <w:marRight w:val="0"/>
              <w:marTop w:val="0"/>
              <w:marBottom w:val="0"/>
              <w:divBdr>
                <w:top w:val="none" w:sz="0" w:space="0" w:color="auto"/>
                <w:left w:val="none" w:sz="0" w:space="0" w:color="auto"/>
                <w:bottom w:val="none" w:sz="0" w:space="0" w:color="auto"/>
                <w:right w:val="none" w:sz="0" w:space="0" w:color="auto"/>
              </w:divBdr>
            </w:div>
            <w:div w:id="1691833584">
              <w:marLeft w:val="0"/>
              <w:marRight w:val="0"/>
              <w:marTop w:val="0"/>
              <w:marBottom w:val="0"/>
              <w:divBdr>
                <w:top w:val="none" w:sz="0" w:space="0" w:color="auto"/>
                <w:left w:val="none" w:sz="0" w:space="0" w:color="auto"/>
                <w:bottom w:val="none" w:sz="0" w:space="0" w:color="auto"/>
                <w:right w:val="none" w:sz="0" w:space="0" w:color="auto"/>
              </w:divBdr>
            </w:div>
            <w:div w:id="158428357">
              <w:marLeft w:val="0"/>
              <w:marRight w:val="0"/>
              <w:marTop w:val="0"/>
              <w:marBottom w:val="0"/>
              <w:divBdr>
                <w:top w:val="none" w:sz="0" w:space="0" w:color="auto"/>
                <w:left w:val="none" w:sz="0" w:space="0" w:color="auto"/>
                <w:bottom w:val="none" w:sz="0" w:space="0" w:color="auto"/>
                <w:right w:val="none" w:sz="0" w:space="0" w:color="auto"/>
              </w:divBdr>
            </w:div>
          </w:divsChild>
        </w:div>
        <w:div w:id="1122646743">
          <w:marLeft w:val="0"/>
          <w:marRight w:val="0"/>
          <w:marTop w:val="0"/>
          <w:marBottom w:val="150"/>
          <w:divBdr>
            <w:top w:val="none" w:sz="0" w:space="0" w:color="auto"/>
            <w:left w:val="none" w:sz="0" w:space="0" w:color="auto"/>
            <w:bottom w:val="none" w:sz="0" w:space="0" w:color="auto"/>
            <w:right w:val="none" w:sz="0" w:space="0" w:color="auto"/>
          </w:divBdr>
          <w:divsChild>
            <w:div w:id="75976484">
              <w:marLeft w:val="0"/>
              <w:marRight w:val="0"/>
              <w:marTop w:val="0"/>
              <w:marBottom w:val="0"/>
              <w:divBdr>
                <w:top w:val="none" w:sz="0" w:space="0" w:color="auto"/>
                <w:left w:val="none" w:sz="0" w:space="0" w:color="auto"/>
                <w:bottom w:val="none" w:sz="0" w:space="0" w:color="auto"/>
                <w:right w:val="none" w:sz="0" w:space="0" w:color="auto"/>
              </w:divBdr>
            </w:div>
          </w:divsChild>
        </w:div>
        <w:div w:id="1644192759">
          <w:marLeft w:val="0"/>
          <w:marRight w:val="0"/>
          <w:marTop w:val="0"/>
          <w:marBottom w:val="150"/>
          <w:divBdr>
            <w:top w:val="none" w:sz="0" w:space="0" w:color="auto"/>
            <w:left w:val="none" w:sz="0" w:space="0" w:color="auto"/>
            <w:bottom w:val="none" w:sz="0" w:space="0" w:color="auto"/>
            <w:right w:val="none" w:sz="0" w:space="0" w:color="auto"/>
          </w:divBdr>
          <w:divsChild>
            <w:div w:id="1491676519">
              <w:marLeft w:val="0"/>
              <w:marRight w:val="0"/>
              <w:marTop w:val="0"/>
              <w:marBottom w:val="0"/>
              <w:divBdr>
                <w:top w:val="none" w:sz="0" w:space="0" w:color="auto"/>
                <w:left w:val="none" w:sz="0" w:space="0" w:color="auto"/>
                <w:bottom w:val="none" w:sz="0" w:space="0" w:color="auto"/>
                <w:right w:val="none" w:sz="0" w:space="0" w:color="auto"/>
              </w:divBdr>
            </w:div>
          </w:divsChild>
        </w:div>
        <w:div w:id="514610696">
          <w:marLeft w:val="0"/>
          <w:marRight w:val="0"/>
          <w:marTop w:val="0"/>
          <w:marBottom w:val="150"/>
          <w:divBdr>
            <w:top w:val="none" w:sz="0" w:space="0" w:color="auto"/>
            <w:left w:val="none" w:sz="0" w:space="0" w:color="auto"/>
            <w:bottom w:val="none" w:sz="0" w:space="0" w:color="auto"/>
            <w:right w:val="none" w:sz="0" w:space="0" w:color="auto"/>
          </w:divBdr>
          <w:divsChild>
            <w:div w:id="832840490">
              <w:marLeft w:val="0"/>
              <w:marRight w:val="0"/>
              <w:marTop w:val="0"/>
              <w:marBottom w:val="0"/>
              <w:divBdr>
                <w:top w:val="none" w:sz="0" w:space="0" w:color="auto"/>
                <w:left w:val="none" w:sz="0" w:space="0" w:color="auto"/>
                <w:bottom w:val="none" w:sz="0" w:space="0" w:color="auto"/>
                <w:right w:val="none" w:sz="0" w:space="0" w:color="auto"/>
              </w:divBdr>
            </w:div>
          </w:divsChild>
        </w:div>
        <w:div w:id="849489232">
          <w:marLeft w:val="0"/>
          <w:marRight w:val="0"/>
          <w:marTop w:val="0"/>
          <w:marBottom w:val="150"/>
          <w:divBdr>
            <w:top w:val="none" w:sz="0" w:space="0" w:color="auto"/>
            <w:left w:val="none" w:sz="0" w:space="0" w:color="auto"/>
            <w:bottom w:val="none" w:sz="0" w:space="0" w:color="auto"/>
            <w:right w:val="none" w:sz="0" w:space="0" w:color="auto"/>
          </w:divBdr>
          <w:divsChild>
            <w:div w:id="418327784">
              <w:marLeft w:val="0"/>
              <w:marRight w:val="0"/>
              <w:marTop w:val="0"/>
              <w:marBottom w:val="0"/>
              <w:divBdr>
                <w:top w:val="none" w:sz="0" w:space="0" w:color="auto"/>
                <w:left w:val="none" w:sz="0" w:space="0" w:color="auto"/>
                <w:bottom w:val="none" w:sz="0" w:space="0" w:color="auto"/>
                <w:right w:val="none" w:sz="0" w:space="0" w:color="auto"/>
              </w:divBdr>
            </w:div>
            <w:div w:id="1500120399">
              <w:marLeft w:val="0"/>
              <w:marRight w:val="0"/>
              <w:marTop w:val="0"/>
              <w:marBottom w:val="0"/>
              <w:divBdr>
                <w:top w:val="none" w:sz="0" w:space="0" w:color="auto"/>
                <w:left w:val="none" w:sz="0" w:space="0" w:color="auto"/>
                <w:bottom w:val="none" w:sz="0" w:space="0" w:color="auto"/>
                <w:right w:val="none" w:sz="0" w:space="0" w:color="auto"/>
              </w:divBdr>
            </w:div>
            <w:div w:id="504175215">
              <w:marLeft w:val="0"/>
              <w:marRight w:val="0"/>
              <w:marTop w:val="0"/>
              <w:marBottom w:val="0"/>
              <w:divBdr>
                <w:top w:val="none" w:sz="0" w:space="0" w:color="auto"/>
                <w:left w:val="none" w:sz="0" w:space="0" w:color="auto"/>
                <w:bottom w:val="none" w:sz="0" w:space="0" w:color="auto"/>
                <w:right w:val="none" w:sz="0" w:space="0" w:color="auto"/>
              </w:divBdr>
            </w:div>
            <w:div w:id="537086730">
              <w:marLeft w:val="0"/>
              <w:marRight w:val="0"/>
              <w:marTop w:val="0"/>
              <w:marBottom w:val="0"/>
              <w:divBdr>
                <w:top w:val="none" w:sz="0" w:space="0" w:color="auto"/>
                <w:left w:val="none" w:sz="0" w:space="0" w:color="auto"/>
                <w:bottom w:val="none" w:sz="0" w:space="0" w:color="auto"/>
                <w:right w:val="none" w:sz="0" w:space="0" w:color="auto"/>
              </w:divBdr>
            </w:div>
            <w:div w:id="1763452717">
              <w:marLeft w:val="0"/>
              <w:marRight w:val="0"/>
              <w:marTop w:val="0"/>
              <w:marBottom w:val="0"/>
              <w:divBdr>
                <w:top w:val="none" w:sz="0" w:space="0" w:color="auto"/>
                <w:left w:val="none" w:sz="0" w:space="0" w:color="auto"/>
                <w:bottom w:val="none" w:sz="0" w:space="0" w:color="auto"/>
                <w:right w:val="none" w:sz="0" w:space="0" w:color="auto"/>
              </w:divBdr>
            </w:div>
            <w:div w:id="2076392890">
              <w:marLeft w:val="0"/>
              <w:marRight w:val="0"/>
              <w:marTop w:val="0"/>
              <w:marBottom w:val="0"/>
              <w:divBdr>
                <w:top w:val="none" w:sz="0" w:space="0" w:color="auto"/>
                <w:left w:val="none" w:sz="0" w:space="0" w:color="auto"/>
                <w:bottom w:val="none" w:sz="0" w:space="0" w:color="auto"/>
                <w:right w:val="none" w:sz="0" w:space="0" w:color="auto"/>
              </w:divBdr>
            </w:div>
          </w:divsChild>
        </w:div>
        <w:div w:id="506604950">
          <w:marLeft w:val="0"/>
          <w:marRight w:val="0"/>
          <w:marTop w:val="0"/>
          <w:marBottom w:val="150"/>
          <w:divBdr>
            <w:top w:val="none" w:sz="0" w:space="0" w:color="auto"/>
            <w:left w:val="none" w:sz="0" w:space="0" w:color="auto"/>
            <w:bottom w:val="none" w:sz="0" w:space="0" w:color="auto"/>
            <w:right w:val="none" w:sz="0" w:space="0" w:color="auto"/>
          </w:divBdr>
          <w:divsChild>
            <w:div w:id="1968274755">
              <w:marLeft w:val="0"/>
              <w:marRight w:val="0"/>
              <w:marTop w:val="0"/>
              <w:marBottom w:val="0"/>
              <w:divBdr>
                <w:top w:val="none" w:sz="0" w:space="0" w:color="auto"/>
                <w:left w:val="none" w:sz="0" w:space="0" w:color="auto"/>
                <w:bottom w:val="none" w:sz="0" w:space="0" w:color="auto"/>
                <w:right w:val="none" w:sz="0" w:space="0" w:color="auto"/>
              </w:divBdr>
            </w:div>
          </w:divsChild>
        </w:div>
        <w:div w:id="1690594773">
          <w:marLeft w:val="0"/>
          <w:marRight w:val="0"/>
          <w:marTop w:val="0"/>
          <w:marBottom w:val="150"/>
          <w:divBdr>
            <w:top w:val="none" w:sz="0" w:space="0" w:color="auto"/>
            <w:left w:val="none" w:sz="0" w:space="0" w:color="auto"/>
            <w:bottom w:val="none" w:sz="0" w:space="0" w:color="auto"/>
            <w:right w:val="none" w:sz="0" w:space="0" w:color="auto"/>
          </w:divBdr>
          <w:divsChild>
            <w:div w:id="1629236678">
              <w:marLeft w:val="0"/>
              <w:marRight w:val="0"/>
              <w:marTop w:val="0"/>
              <w:marBottom w:val="0"/>
              <w:divBdr>
                <w:top w:val="none" w:sz="0" w:space="0" w:color="auto"/>
                <w:left w:val="none" w:sz="0" w:space="0" w:color="auto"/>
                <w:bottom w:val="none" w:sz="0" w:space="0" w:color="auto"/>
                <w:right w:val="none" w:sz="0" w:space="0" w:color="auto"/>
              </w:divBdr>
            </w:div>
            <w:div w:id="752968176">
              <w:marLeft w:val="0"/>
              <w:marRight w:val="0"/>
              <w:marTop w:val="0"/>
              <w:marBottom w:val="0"/>
              <w:divBdr>
                <w:top w:val="none" w:sz="0" w:space="0" w:color="auto"/>
                <w:left w:val="none" w:sz="0" w:space="0" w:color="auto"/>
                <w:bottom w:val="none" w:sz="0" w:space="0" w:color="auto"/>
                <w:right w:val="none" w:sz="0" w:space="0" w:color="auto"/>
              </w:divBdr>
            </w:div>
            <w:div w:id="1258446674">
              <w:marLeft w:val="0"/>
              <w:marRight w:val="0"/>
              <w:marTop w:val="0"/>
              <w:marBottom w:val="0"/>
              <w:divBdr>
                <w:top w:val="none" w:sz="0" w:space="0" w:color="auto"/>
                <w:left w:val="none" w:sz="0" w:space="0" w:color="auto"/>
                <w:bottom w:val="none" w:sz="0" w:space="0" w:color="auto"/>
                <w:right w:val="none" w:sz="0" w:space="0" w:color="auto"/>
              </w:divBdr>
            </w:div>
            <w:div w:id="2029673499">
              <w:marLeft w:val="0"/>
              <w:marRight w:val="0"/>
              <w:marTop w:val="0"/>
              <w:marBottom w:val="0"/>
              <w:divBdr>
                <w:top w:val="none" w:sz="0" w:space="0" w:color="auto"/>
                <w:left w:val="none" w:sz="0" w:space="0" w:color="auto"/>
                <w:bottom w:val="none" w:sz="0" w:space="0" w:color="auto"/>
                <w:right w:val="none" w:sz="0" w:space="0" w:color="auto"/>
              </w:divBdr>
            </w:div>
            <w:div w:id="500661141">
              <w:marLeft w:val="0"/>
              <w:marRight w:val="0"/>
              <w:marTop w:val="0"/>
              <w:marBottom w:val="0"/>
              <w:divBdr>
                <w:top w:val="none" w:sz="0" w:space="0" w:color="auto"/>
                <w:left w:val="none" w:sz="0" w:space="0" w:color="auto"/>
                <w:bottom w:val="none" w:sz="0" w:space="0" w:color="auto"/>
                <w:right w:val="none" w:sz="0" w:space="0" w:color="auto"/>
              </w:divBdr>
            </w:div>
            <w:div w:id="1102267623">
              <w:marLeft w:val="0"/>
              <w:marRight w:val="0"/>
              <w:marTop w:val="0"/>
              <w:marBottom w:val="0"/>
              <w:divBdr>
                <w:top w:val="none" w:sz="0" w:space="0" w:color="auto"/>
                <w:left w:val="none" w:sz="0" w:space="0" w:color="auto"/>
                <w:bottom w:val="none" w:sz="0" w:space="0" w:color="auto"/>
                <w:right w:val="none" w:sz="0" w:space="0" w:color="auto"/>
              </w:divBdr>
            </w:div>
          </w:divsChild>
        </w:div>
        <w:div w:id="628514115">
          <w:marLeft w:val="0"/>
          <w:marRight w:val="0"/>
          <w:marTop w:val="150"/>
          <w:marBottom w:val="0"/>
          <w:divBdr>
            <w:top w:val="none" w:sz="0" w:space="0" w:color="auto"/>
            <w:left w:val="none" w:sz="0" w:space="0" w:color="auto"/>
            <w:bottom w:val="none" w:sz="0" w:space="0" w:color="auto"/>
            <w:right w:val="none" w:sz="0" w:space="0" w:color="auto"/>
          </w:divBdr>
        </w:div>
        <w:div w:id="1596550755">
          <w:marLeft w:val="0"/>
          <w:marRight w:val="0"/>
          <w:marTop w:val="0"/>
          <w:marBottom w:val="150"/>
          <w:divBdr>
            <w:top w:val="none" w:sz="0" w:space="0" w:color="auto"/>
            <w:left w:val="none" w:sz="0" w:space="0" w:color="auto"/>
            <w:bottom w:val="none" w:sz="0" w:space="0" w:color="auto"/>
            <w:right w:val="none" w:sz="0" w:space="0" w:color="auto"/>
          </w:divBdr>
          <w:divsChild>
            <w:div w:id="2017071846">
              <w:marLeft w:val="0"/>
              <w:marRight w:val="0"/>
              <w:marTop w:val="0"/>
              <w:marBottom w:val="0"/>
              <w:divBdr>
                <w:top w:val="none" w:sz="0" w:space="0" w:color="auto"/>
                <w:left w:val="none" w:sz="0" w:space="0" w:color="auto"/>
                <w:bottom w:val="none" w:sz="0" w:space="0" w:color="auto"/>
                <w:right w:val="none" w:sz="0" w:space="0" w:color="auto"/>
              </w:divBdr>
            </w:div>
            <w:div w:id="529531673">
              <w:marLeft w:val="0"/>
              <w:marRight w:val="0"/>
              <w:marTop w:val="0"/>
              <w:marBottom w:val="0"/>
              <w:divBdr>
                <w:top w:val="none" w:sz="0" w:space="0" w:color="auto"/>
                <w:left w:val="none" w:sz="0" w:space="0" w:color="auto"/>
                <w:bottom w:val="none" w:sz="0" w:space="0" w:color="auto"/>
                <w:right w:val="none" w:sz="0" w:space="0" w:color="auto"/>
              </w:divBdr>
            </w:div>
          </w:divsChild>
        </w:div>
        <w:div w:id="1704330200">
          <w:marLeft w:val="0"/>
          <w:marRight w:val="0"/>
          <w:marTop w:val="150"/>
          <w:marBottom w:val="0"/>
          <w:divBdr>
            <w:top w:val="none" w:sz="0" w:space="0" w:color="auto"/>
            <w:left w:val="none" w:sz="0" w:space="0" w:color="auto"/>
            <w:bottom w:val="none" w:sz="0" w:space="0" w:color="auto"/>
            <w:right w:val="none" w:sz="0" w:space="0" w:color="auto"/>
          </w:divBdr>
        </w:div>
        <w:div w:id="461768720">
          <w:marLeft w:val="0"/>
          <w:marRight w:val="0"/>
          <w:marTop w:val="0"/>
          <w:marBottom w:val="150"/>
          <w:divBdr>
            <w:top w:val="none" w:sz="0" w:space="0" w:color="auto"/>
            <w:left w:val="none" w:sz="0" w:space="0" w:color="auto"/>
            <w:bottom w:val="none" w:sz="0" w:space="0" w:color="auto"/>
            <w:right w:val="none" w:sz="0" w:space="0" w:color="auto"/>
          </w:divBdr>
          <w:divsChild>
            <w:div w:id="241254555">
              <w:marLeft w:val="0"/>
              <w:marRight w:val="0"/>
              <w:marTop w:val="0"/>
              <w:marBottom w:val="0"/>
              <w:divBdr>
                <w:top w:val="none" w:sz="0" w:space="0" w:color="auto"/>
                <w:left w:val="none" w:sz="0" w:space="0" w:color="auto"/>
                <w:bottom w:val="none" w:sz="0" w:space="0" w:color="auto"/>
                <w:right w:val="none" w:sz="0" w:space="0" w:color="auto"/>
              </w:divBdr>
            </w:div>
            <w:div w:id="550843967">
              <w:marLeft w:val="0"/>
              <w:marRight w:val="0"/>
              <w:marTop w:val="0"/>
              <w:marBottom w:val="0"/>
              <w:divBdr>
                <w:top w:val="none" w:sz="0" w:space="0" w:color="auto"/>
                <w:left w:val="none" w:sz="0" w:space="0" w:color="auto"/>
                <w:bottom w:val="none" w:sz="0" w:space="0" w:color="auto"/>
                <w:right w:val="none" w:sz="0" w:space="0" w:color="auto"/>
              </w:divBdr>
            </w:div>
            <w:div w:id="399835877">
              <w:marLeft w:val="0"/>
              <w:marRight w:val="0"/>
              <w:marTop w:val="0"/>
              <w:marBottom w:val="0"/>
              <w:divBdr>
                <w:top w:val="none" w:sz="0" w:space="0" w:color="auto"/>
                <w:left w:val="none" w:sz="0" w:space="0" w:color="auto"/>
                <w:bottom w:val="none" w:sz="0" w:space="0" w:color="auto"/>
                <w:right w:val="none" w:sz="0" w:space="0" w:color="auto"/>
              </w:divBdr>
            </w:div>
          </w:divsChild>
        </w:div>
        <w:div w:id="543297711">
          <w:marLeft w:val="0"/>
          <w:marRight w:val="0"/>
          <w:marTop w:val="0"/>
          <w:marBottom w:val="150"/>
          <w:divBdr>
            <w:top w:val="none" w:sz="0" w:space="0" w:color="auto"/>
            <w:left w:val="none" w:sz="0" w:space="0" w:color="auto"/>
            <w:bottom w:val="none" w:sz="0" w:space="0" w:color="auto"/>
            <w:right w:val="none" w:sz="0" w:space="0" w:color="auto"/>
          </w:divBdr>
          <w:divsChild>
            <w:div w:id="1565679729">
              <w:marLeft w:val="0"/>
              <w:marRight w:val="0"/>
              <w:marTop w:val="0"/>
              <w:marBottom w:val="0"/>
              <w:divBdr>
                <w:top w:val="none" w:sz="0" w:space="0" w:color="auto"/>
                <w:left w:val="none" w:sz="0" w:space="0" w:color="auto"/>
                <w:bottom w:val="none" w:sz="0" w:space="0" w:color="auto"/>
                <w:right w:val="none" w:sz="0" w:space="0" w:color="auto"/>
              </w:divBdr>
            </w:div>
            <w:div w:id="2038969496">
              <w:marLeft w:val="0"/>
              <w:marRight w:val="0"/>
              <w:marTop w:val="0"/>
              <w:marBottom w:val="0"/>
              <w:divBdr>
                <w:top w:val="none" w:sz="0" w:space="0" w:color="auto"/>
                <w:left w:val="none" w:sz="0" w:space="0" w:color="auto"/>
                <w:bottom w:val="none" w:sz="0" w:space="0" w:color="auto"/>
                <w:right w:val="none" w:sz="0" w:space="0" w:color="auto"/>
              </w:divBdr>
            </w:div>
            <w:div w:id="1443263217">
              <w:marLeft w:val="0"/>
              <w:marRight w:val="0"/>
              <w:marTop w:val="0"/>
              <w:marBottom w:val="0"/>
              <w:divBdr>
                <w:top w:val="none" w:sz="0" w:space="0" w:color="auto"/>
                <w:left w:val="none" w:sz="0" w:space="0" w:color="auto"/>
                <w:bottom w:val="none" w:sz="0" w:space="0" w:color="auto"/>
                <w:right w:val="none" w:sz="0" w:space="0" w:color="auto"/>
              </w:divBdr>
            </w:div>
            <w:div w:id="803932271">
              <w:marLeft w:val="0"/>
              <w:marRight w:val="0"/>
              <w:marTop w:val="0"/>
              <w:marBottom w:val="0"/>
              <w:divBdr>
                <w:top w:val="none" w:sz="0" w:space="0" w:color="auto"/>
                <w:left w:val="none" w:sz="0" w:space="0" w:color="auto"/>
                <w:bottom w:val="none" w:sz="0" w:space="0" w:color="auto"/>
                <w:right w:val="none" w:sz="0" w:space="0" w:color="auto"/>
              </w:divBdr>
            </w:div>
          </w:divsChild>
        </w:div>
        <w:div w:id="356278471">
          <w:marLeft w:val="0"/>
          <w:marRight w:val="0"/>
          <w:marTop w:val="150"/>
          <w:marBottom w:val="0"/>
          <w:divBdr>
            <w:top w:val="none" w:sz="0" w:space="0" w:color="auto"/>
            <w:left w:val="none" w:sz="0" w:space="0" w:color="auto"/>
            <w:bottom w:val="none" w:sz="0" w:space="0" w:color="auto"/>
            <w:right w:val="none" w:sz="0" w:space="0" w:color="auto"/>
          </w:divBdr>
        </w:div>
        <w:div w:id="112526544">
          <w:marLeft w:val="0"/>
          <w:marRight w:val="0"/>
          <w:marTop w:val="0"/>
          <w:marBottom w:val="150"/>
          <w:divBdr>
            <w:top w:val="none" w:sz="0" w:space="0" w:color="auto"/>
            <w:left w:val="none" w:sz="0" w:space="0" w:color="auto"/>
            <w:bottom w:val="none" w:sz="0" w:space="0" w:color="auto"/>
            <w:right w:val="none" w:sz="0" w:space="0" w:color="auto"/>
          </w:divBdr>
          <w:divsChild>
            <w:div w:id="1238324556">
              <w:marLeft w:val="0"/>
              <w:marRight w:val="0"/>
              <w:marTop w:val="0"/>
              <w:marBottom w:val="0"/>
              <w:divBdr>
                <w:top w:val="none" w:sz="0" w:space="0" w:color="auto"/>
                <w:left w:val="none" w:sz="0" w:space="0" w:color="auto"/>
                <w:bottom w:val="none" w:sz="0" w:space="0" w:color="auto"/>
                <w:right w:val="none" w:sz="0" w:space="0" w:color="auto"/>
              </w:divBdr>
            </w:div>
            <w:div w:id="1509565759">
              <w:marLeft w:val="0"/>
              <w:marRight w:val="0"/>
              <w:marTop w:val="0"/>
              <w:marBottom w:val="0"/>
              <w:divBdr>
                <w:top w:val="none" w:sz="0" w:space="0" w:color="auto"/>
                <w:left w:val="none" w:sz="0" w:space="0" w:color="auto"/>
                <w:bottom w:val="none" w:sz="0" w:space="0" w:color="auto"/>
                <w:right w:val="none" w:sz="0" w:space="0" w:color="auto"/>
              </w:divBdr>
            </w:div>
          </w:divsChild>
        </w:div>
        <w:div w:id="670259513">
          <w:marLeft w:val="0"/>
          <w:marRight w:val="0"/>
          <w:marTop w:val="150"/>
          <w:marBottom w:val="0"/>
          <w:divBdr>
            <w:top w:val="none" w:sz="0" w:space="0" w:color="auto"/>
            <w:left w:val="none" w:sz="0" w:space="0" w:color="auto"/>
            <w:bottom w:val="none" w:sz="0" w:space="0" w:color="auto"/>
            <w:right w:val="none" w:sz="0" w:space="0" w:color="auto"/>
          </w:divBdr>
        </w:div>
        <w:div w:id="2059015095">
          <w:marLeft w:val="0"/>
          <w:marRight w:val="0"/>
          <w:marTop w:val="0"/>
          <w:marBottom w:val="150"/>
          <w:divBdr>
            <w:top w:val="none" w:sz="0" w:space="0" w:color="auto"/>
            <w:left w:val="none" w:sz="0" w:space="0" w:color="auto"/>
            <w:bottom w:val="none" w:sz="0" w:space="0" w:color="auto"/>
            <w:right w:val="none" w:sz="0" w:space="0" w:color="auto"/>
          </w:divBdr>
          <w:divsChild>
            <w:div w:id="43066742">
              <w:marLeft w:val="0"/>
              <w:marRight w:val="0"/>
              <w:marTop w:val="0"/>
              <w:marBottom w:val="0"/>
              <w:divBdr>
                <w:top w:val="none" w:sz="0" w:space="0" w:color="auto"/>
                <w:left w:val="none" w:sz="0" w:space="0" w:color="auto"/>
                <w:bottom w:val="none" w:sz="0" w:space="0" w:color="auto"/>
                <w:right w:val="none" w:sz="0" w:space="0" w:color="auto"/>
              </w:divBdr>
            </w:div>
            <w:div w:id="824591515">
              <w:marLeft w:val="0"/>
              <w:marRight w:val="0"/>
              <w:marTop w:val="0"/>
              <w:marBottom w:val="0"/>
              <w:divBdr>
                <w:top w:val="none" w:sz="0" w:space="0" w:color="auto"/>
                <w:left w:val="none" w:sz="0" w:space="0" w:color="auto"/>
                <w:bottom w:val="none" w:sz="0" w:space="0" w:color="auto"/>
                <w:right w:val="none" w:sz="0" w:space="0" w:color="auto"/>
              </w:divBdr>
            </w:div>
          </w:divsChild>
        </w:div>
        <w:div w:id="1849709539">
          <w:marLeft w:val="0"/>
          <w:marRight w:val="0"/>
          <w:marTop w:val="150"/>
          <w:marBottom w:val="0"/>
          <w:divBdr>
            <w:top w:val="none" w:sz="0" w:space="0" w:color="auto"/>
            <w:left w:val="none" w:sz="0" w:space="0" w:color="auto"/>
            <w:bottom w:val="none" w:sz="0" w:space="0" w:color="auto"/>
            <w:right w:val="none" w:sz="0" w:space="0" w:color="auto"/>
          </w:divBdr>
        </w:div>
        <w:div w:id="1922328555">
          <w:marLeft w:val="0"/>
          <w:marRight w:val="0"/>
          <w:marTop w:val="0"/>
          <w:marBottom w:val="150"/>
          <w:divBdr>
            <w:top w:val="none" w:sz="0" w:space="0" w:color="auto"/>
            <w:left w:val="none" w:sz="0" w:space="0" w:color="auto"/>
            <w:bottom w:val="none" w:sz="0" w:space="0" w:color="auto"/>
            <w:right w:val="none" w:sz="0" w:space="0" w:color="auto"/>
          </w:divBdr>
          <w:divsChild>
            <w:div w:id="1455562595">
              <w:marLeft w:val="0"/>
              <w:marRight w:val="0"/>
              <w:marTop w:val="0"/>
              <w:marBottom w:val="0"/>
              <w:divBdr>
                <w:top w:val="none" w:sz="0" w:space="0" w:color="auto"/>
                <w:left w:val="none" w:sz="0" w:space="0" w:color="auto"/>
                <w:bottom w:val="none" w:sz="0" w:space="0" w:color="auto"/>
                <w:right w:val="none" w:sz="0" w:space="0" w:color="auto"/>
              </w:divBdr>
            </w:div>
            <w:div w:id="609551382">
              <w:marLeft w:val="0"/>
              <w:marRight w:val="0"/>
              <w:marTop w:val="0"/>
              <w:marBottom w:val="0"/>
              <w:divBdr>
                <w:top w:val="none" w:sz="0" w:space="0" w:color="auto"/>
                <w:left w:val="none" w:sz="0" w:space="0" w:color="auto"/>
                <w:bottom w:val="none" w:sz="0" w:space="0" w:color="auto"/>
                <w:right w:val="none" w:sz="0" w:space="0" w:color="auto"/>
              </w:divBdr>
            </w:div>
            <w:div w:id="978652320">
              <w:marLeft w:val="0"/>
              <w:marRight w:val="0"/>
              <w:marTop w:val="0"/>
              <w:marBottom w:val="0"/>
              <w:divBdr>
                <w:top w:val="none" w:sz="0" w:space="0" w:color="auto"/>
                <w:left w:val="none" w:sz="0" w:space="0" w:color="auto"/>
                <w:bottom w:val="none" w:sz="0" w:space="0" w:color="auto"/>
                <w:right w:val="none" w:sz="0" w:space="0" w:color="auto"/>
              </w:divBdr>
            </w:div>
          </w:divsChild>
        </w:div>
        <w:div w:id="1169981199">
          <w:marLeft w:val="0"/>
          <w:marRight w:val="0"/>
          <w:marTop w:val="0"/>
          <w:marBottom w:val="150"/>
          <w:divBdr>
            <w:top w:val="none" w:sz="0" w:space="0" w:color="auto"/>
            <w:left w:val="none" w:sz="0" w:space="0" w:color="auto"/>
            <w:bottom w:val="none" w:sz="0" w:space="0" w:color="auto"/>
            <w:right w:val="none" w:sz="0" w:space="0" w:color="auto"/>
          </w:divBdr>
          <w:divsChild>
            <w:div w:id="928462323">
              <w:marLeft w:val="0"/>
              <w:marRight w:val="0"/>
              <w:marTop w:val="0"/>
              <w:marBottom w:val="0"/>
              <w:divBdr>
                <w:top w:val="none" w:sz="0" w:space="0" w:color="auto"/>
                <w:left w:val="none" w:sz="0" w:space="0" w:color="auto"/>
                <w:bottom w:val="none" w:sz="0" w:space="0" w:color="auto"/>
                <w:right w:val="none" w:sz="0" w:space="0" w:color="auto"/>
              </w:divBdr>
            </w:div>
          </w:divsChild>
        </w:div>
        <w:div w:id="1056274713">
          <w:marLeft w:val="0"/>
          <w:marRight w:val="0"/>
          <w:marTop w:val="0"/>
          <w:marBottom w:val="150"/>
          <w:divBdr>
            <w:top w:val="none" w:sz="0" w:space="0" w:color="auto"/>
            <w:left w:val="none" w:sz="0" w:space="0" w:color="auto"/>
            <w:bottom w:val="none" w:sz="0" w:space="0" w:color="auto"/>
            <w:right w:val="none" w:sz="0" w:space="0" w:color="auto"/>
          </w:divBdr>
          <w:divsChild>
            <w:div w:id="583878713">
              <w:marLeft w:val="0"/>
              <w:marRight w:val="0"/>
              <w:marTop w:val="0"/>
              <w:marBottom w:val="0"/>
              <w:divBdr>
                <w:top w:val="none" w:sz="0" w:space="0" w:color="auto"/>
                <w:left w:val="none" w:sz="0" w:space="0" w:color="auto"/>
                <w:bottom w:val="none" w:sz="0" w:space="0" w:color="auto"/>
                <w:right w:val="none" w:sz="0" w:space="0" w:color="auto"/>
              </w:divBdr>
            </w:div>
            <w:div w:id="1550796566">
              <w:marLeft w:val="0"/>
              <w:marRight w:val="0"/>
              <w:marTop w:val="0"/>
              <w:marBottom w:val="0"/>
              <w:divBdr>
                <w:top w:val="none" w:sz="0" w:space="0" w:color="auto"/>
                <w:left w:val="none" w:sz="0" w:space="0" w:color="auto"/>
                <w:bottom w:val="none" w:sz="0" w:space="0" w:color="auto"/>
                <w:right w:val="none" w:sz="0" w:space="0" w:color="auto"/>
              </w:divBdr>
            </w:div>
          </w:divsChild>
        </w:div>
        <w:div w:id="202060543">
          <w:marLeft w:val="0"/>
          <w:marRight w:val="0"/>
          <w:marTop w:val="0"/>
          <w:marBottom w:val="150"/>
          <w:divBdr>
            <w:top w:val="none" w:sz="0" w:space="0" w:color="auto"/>
            <w:left w:val="none" w:sz="0" w:space="0" w:color="auto"/>
            <w:bottom w:val="none" w:sz="0" w:space="0" w:color="auto"/>
            <w:right w:val="none" w:sz="0" w:space="0" w:color="auto"/>
          </w:divBdr>
          <w:divsChild>
            <w:div w:id="1559706752">
              <w:marLeft w:val="0"/>
              <w:marRight w:val="0"/>
              <w:marTop w:val="0"/>
              <w:marBottom w:val="0"/>
              <w:divBdr>
                <w:top w:val="none" w:sz="0" w:space="0" w:color="auto"/>
                <w:left w:val="none" w:sz="0" w:space="0" w:color="auto"/>
                <w:bottom w:val="none" w:sz="0" w:space="0" w:color="auto"/>
                <w:right w:val="none" w:sz="0" w:space="0" w:color="auto"/>
              </w:divBdr>
            </w:div>
          </w:divsChild>
        </w:div>
        <w:div w:id="135490752">
          <w:marLeft w:val="0"/>
          <w:marRight w:val="0"/>
          <w:marTop w:val="150"/>
          <w:marBottom w:val="0"/>
          <w:divBdr>
            <w:top w:val="none" w:sz="0" w:space="0" w:color="auto"/>
            <w:left w:val="none" w:sz="0" w:space="0" w:color="auto"/>
            <w:bottom w:val="none" w:sz="0" w:space="0" w:color="auto"/>
            <w:right w:val="none" w:sz="0" w:space="0" w:color="auto"/>
          </w:divBdr>
        </w:div>
        <w:div w:id="688920273">
          <w:marLeft w:val="0"/>
          <w:marRight w:val="0"/>
          <w:marTop w:val="0"/>
          <w:marBottom w:val="150"/>
          <w:divBdr>
            <w:top w:val="none" w:sz="0" w:space="0" w:color="auto"/>
            <w:left w:val="none" w:sz="0" w:space="0" w:color="auto"/>
            <w:bottom w:val="none" w:sz="0" w:space="0" w:color="auto"/>
            <w:right w:val="none" w:sz="0" w:space="0" w:color="auto"/>
          </w:divBdr>
          <w:divsChild>
            <w:div w:id="548154876">
              <w:marLeft w:val="0"/>
              <w:marRight w:val="0"/>
              <w:marTop w:val="0"/>
              <w:marBottom w:val="0"/>
              <w:divBdr>
                <w:top w:val="none" w:sz="0" w:space="0" w:color="auto"/>
                <w:left w:val="none" w:sz="0" w:space="0" w:color="auto"/>
                <w:bottom w:val="none" w:sz="0" w:space="0" w:color="auto"/>
                <w:right w:val="none" w:sz="0" w:space="0" w:color="auto"/>
              </w:divBdr>
            </w:div>
            <w:div w:id="1111168036">
              <w:marLeft w:val="0"/>
              <w:marRight w:val="0"/>
              <w:marTop w:val="0"/>
              <w:marBottom w:val="0"/>
              <w:divBdr>
                <w:top w:val="none" w:sz="0" w:space="0" w:color="auto"/>
                <w:left w:val="none" w:sz="0" w:space="0" w:color="auto"/>
                <w:bottom w:val="none" w:sz="0" w:space="0" w:color="auto"/>
                <w:right w:val="none" w:sz="0" w:space="0" w:color="auto"/>
              </w:divBdr>
            </w:div>
          </w:divsChild>
        </w:div>
        <w:div w:id="1284387026">
          <w:marLeft w:val="0"/>
          <w:marRight w:val="0"/>
          <w:marTop w:val="150"/>
          <w:marBottom w:val="0"/>
          <w:divBdr>
            <w:top w:val="none" w:sz="0" w:space="0" w:color="auto"/>
            <w:left w:val="none" w:sz="0" w:space="0" w:color="auto"/>
            <w:bottom w:val="none" w:sz="0" w:space="0" w:color="auto"/>
            <w:right w:val="none" w:sz="0" w:space="0" w:color="auto"/>
          </w:divBdr>
        </w:div>
        <w:div w:id="1370765927">
          <w:marLeft w:val="0"/>
          <w:marRight w:val="0"/>
          <w:marTop w:val="0"/>
          <w:marBottom w:val="150"/>
          <w:divBdr>
            <w:top w:val="none" w:sz="0" w:space="0" w:color="auto"/>
            <w:left w:val="none" w:sz="0" w:space="0" w:color="auto"/>
            <w:bottom w:val="none" w:sz="0" w:space="0" w:color="auto"/>
            <w:right w:val="none" w:sz="0" w:space="0" w:color="auto"/>
          </w:divBdr>
          <w:divsChild>
            <w:div w:id="1901986717">
              <w:marLeft w:val="0"/>
              <w:marRight w:val="0"/>
              <w:marTop w:val="0"/>
              <w:marBottom w:val="0"/>
              <w:divBdr>
                <w:top w:val="none" w:sz="0" w:space="0" w:color="auto"/>
                <w:left w:val="none" w:sz="0" w:space="0" w:color="auto"/>
                <w:bottom w:val="none" w:sz="0" w:space="0" w:color="auto"/>
                <w:right w:val="none" w:sz="0" w:space="0" w:color="auto"/>
              </w:divBdr>
            </w:div>
            <w:div w:id="744886258">
              <w:marLeft w:val="0"/>
              <w:marRight w:val="0"/>
              <w:marTop w:val="0"/>
              <w:marBottom w:val="0"/>
              <w:divBdr>
                <w:top w:val="none" w:sz="0" w:space="0" w:color="auto"/>
                <w:left w:val="none" w:sz="0" w:space="0" w:color="auto"/>
                <w:bottom w:val="none" w:sz="0" w:space="0" w:color="auto"/>
                <w:right w:val="none" w:sz="0" w:space="0" w:color="auto"/>
              </w:divBdr>
            </w:div>
          </w:divsChild>
        </w:div>
        <w:div w:id="440153597">
          <w:marLeft w:val="0"/>
          <w:marRight w:val="0"/>
          <w:marTop w:val="150"/>
          <w:marBottom w:val="0"/>
          <w:divBdr>
            <w:top w:val="none" w:sz="0" w:space="0" w:color="auto"/>
            <w:left w:val="none" w:sz="0" w:space="0" w:color="auto"/>
            <w:bottom w:val="none" w:sz="0" w:space="0" w:color="auto"/>
            <w:right w:val="none" w:sz="0" w:space="0" w:color="auto"/>
          </w:divBdr>
        </w:div>
        <w:div w:id="1149597406">
          <w:marLeft w:val="0"/>
          <w:marRight w:val="0"/>
          <w:marTop w:val="0"/>
          <w:marBottom w:val="150"/>
          <w:divBdr>
            <w:top w:val="none" w:sz="0" w:space="0" w:color="auto"/>
            <w:left w:val="none" w:sz="0" w:space="0" w:color="auto"/>
            <w:bottom w:val="none" w:sz="0" w:space="0" w:color="auto"/>
            <w:right w:val="none" w:sz="0" w:space="0" w:color="auto"/>
          </w:divBdr>
          <w:divsChild>
            <w:div w:id="1135878900">
              <w:marLeft w:val="0"/>
              <w:marRight w:val="0"/>
              <w:marTop w:val="0"/>
              <w:marBottom w:val="0"/>
              <w:divBdr>
                <w:top w:val="none" w:sz="0" w:space="0" w:color="auto"/>
                <w:left w:val="none" w:sz="0" w:space="0" w:color="auto"/>
                <w:bottom w:val="none" w:sz="0" w:space="0" w:color="auto"/>
                <w:right w:val="none" w:sz="0" w:space="0" w:color="auto"/>
              </w:divBdr>
            </w:div>
            <w:div w:id="1915124196">
              <w:marLeft w:val="0"/>
              <w:marRight w:val="0"/>
              <w:marTop w:val="0"/>
              <w:marBottom w:val="0"/>
              <w:divBdr>
                <w:top w:val="none" w:sz="0" w:space="0" w:color="auto"/>
                <w:left w:val="none" w:sz="0" w:space="0" w:color="auto"/>
                <w:bottom w:val="none" w:sz="0" w:space="0" w:color="auto"/>
                <w:right w:val="none" w:sz="0" w:space="0" w:color="auto"/>
              </w:divBdr>
            </w:div>
          </w:divsChild>
        </w:div>
        <w:div w:id="1208684357">
          <w:marLeft w:val="0"/>
          <w:marRight w:val="0"/>
          <w:marTop w:val="150"/>
          <w:marBottom w:val="0"/>
          <w:divBdr>
            <w:top w:val="none" w:sz="0" w:space="0" w:color="auto"/>
            <w:left w:val="none" w:sz="0" w:space="0" w:color="auto"/>
            <w:bottom w:val="none" w:sz="0" w:space="0" w:color="auto"/>
            <w:right w:val="none" w:sz="0" w:space="0" w:color="auto"/>
          </w:divBdr>
        </w:div>
        <w:div w:id="785926865">
          <w:marLeft w:val="0"/>
          <w:marRight w:val="0"/>
          <w:marTop w:val="0"/>
          <w:marBottom w:val="150"/>
          <w:divBdr>
            <w:top w:val="none" w:sz="0" w:space="0" w:color="auto"/>
            <w:left w:val="none" w:sz="0" w:space="0" w:color="auto"/>
            <w:bottom w:val="none" w:sz="0" w:space="0" w:color="auto"/>
            <w:right w:val="none" w:sz="0" w:space="0" w:color="auto"/>
          </w:divBdr>
          <w:divsChild>
            <w:div w:id="1428193277">
              <w:marLeft w:val="0"/>
              <w:marRight w:val="0"/>
              <w:marTop w:val="0"/>
              <w:marBottom w:val="0"/>
              <w:divBdr>
                <w:top w:val="none" w:sz="0" w:space="0" w:color="auto"/>
                <w:left w:val="none" w:sz="0" w:space="0" w:color="auto"/>
                <w:bottom w:val="none" w:sz="0" w:space="0" w:color="auto"/>
                <w:right w:val="none" w:sz="0" w:space="0" w:color="auto"/>
              </w:divBdr>
            </w:div>
            <w:div w:id="1268344510">
              <w:marLeft w:val="0"/>
              <w:marRight w:val="0"/>
              <w:marTop w:val="0"/>
              <w:marBottom w:val="0"/>
              <w:divBdr>
                <w:top w:val="none" w:sz="0" w:space="0" w:color="auto"/>
                <w:left w:val="none" w:sz="0" w:space="0" w:color="auto"/>
                <w:bottom w:val="none" w:sz="0" w:space="0" w:color="auto"/>
                <w:right w:val="none" w:sz="0" w:space="0" w:color="auto"/>
              </w:divBdr>
            </w:div>
          </w:divsChild>
        </w:div>
        <w:div w:id="1473672746">
          <w:marLeft w:val="0"/>
          <w:marRight w:val="0"/>
          <w:marTop w:val="150"/>
          <w:marBottom w:val="0"/>
          <w:divBdr>
            <w:top w:val="none" w:sz="0" w:space="0" w:color="auto"/>
            <w:left w:val="none" w:sz="0" w:space="0" w:color="auto"/>
            <w:bottom w:val="none" w:sz="0" w:space="0" w:color="auto"/>
            <w:right w:val="none" w:sz="0" w:space="0" w:color="auto"/>
          </w:divBdr>
        </w:div>
        <w:div w:id="275790411">
          <w:marLeft w:val="0"/>
          <w:marRight w:val="0"/>
          <w:marTop w:val="0"/>
          <w:marBottom w:val="150"/>
          <w:divBdr>
            <w:top w:val="none" w:sz="0" w:space="0" w:color="auto"/>
            <w:left w:val="none" w:sz="0" w:space="0" w:color="auto"/>
            <w:bottom w:val="none" w:sz="0" w:space="0" w:color="auto"/>
            <w:right w:val="none" w:sz="0" w:space="0" w:color="auto"/>
          </w:divBdr>
          <w:divsChild>
            <w:div w:id="1689284658">
              <w:marLeft w:val="0"/>
              <w:marRight w:val="0"/>
              <w:marTop w:val="0"/>
              <w:marBottom w:val="0"/>
              <w:divBdr>
                <w:top w:val="none" w:sz="0" w:space="0" w:color="auto"/>
                <w:left w:val="none" w:sz="0" w:space="0" w:color="auto"/>
                <w:bottom w:val="none" w:sz="0" w:space="0" w:color="auto"/>
                <w:right w:val="none" w:sz="0" w:space="0" w:color="auto"/>
              </w:divBdr>
            </w:div>
            <w:div w:id="1208495801">
              <w:marLeft w:val="0"/>
              <w:marRight w:val="0"/>
              <w:marTop w:val="0"/>
              <w:marBottom w:val="0"/>
              <w:divBdr>
                <w:top w:val="none" w:sz="0" w:space="0" w:color="auto"/>
                <w:left w:val="none" w:sz="0" w:space="0" w:color="auto"/>
                <w:bottom w:val="none" w:sz="0" w:space="0" w:color="auto"/>
                <w:right w:val="none" w:sz="0" w:space="0" w:color="auto"/>
              </w:divBdr>
            </w:div>
          </w:divsChild>
        </w:div>
        <w:div w:id="2052533545">
          <w:marLeft w:val="0"/>
          <w:marRight w:val="0"/>
          <w:marTop w:val="75"/>
          <w:marBottom w:val="0"/>
          <w:divBdr>
            <w:top w:val="none" w:sz="0" w:space="0" w:color="auto"/>
            <w:left w:val="none" w:sz="0" w:space="0" w:color="auto"/>
            <w:bottom w:val="none" w:sz="0" w:space="0" w:color="auto"/>
            <w:right w:val="none" w:sz="0" w:space="0" w:color="auto"/>
          </w:divBdr>
        </w:div>
        <w:div w:id="99381151">
          <w:marLeft w:val="0"/>
          <w:marRight w:val="0"/>
          <w:marTop w:val="0"/>
          <w:marBottom w:val="150"/>
          <w:divBdr>
            <w:top w:val="none" w:sz="0" w:space="0" w:color="auto"/>
            <w:left w:val="none" w:sz="0" w:space="0" w:color="auto"/>
            <w:bottom w:val="none" w:sz="0" w:space="0" w:color="auto"/>
            <w:right w:val="none" w:sz="0" w:space="0" w:color="auto"/>
          </w:divBdr>
          <w:divsChild>
            <w:div w:id="336733576">
              <w:marLeft w:val="0"/>
              <w:marRight w:val="0"/>
              <w:marTop w:val="0"/>
              <w:marBottom w:val="0"/>
              <w:divBdr>
                <w:top w:val="none" w:sz="0" w:space="0" w:color="auto"/>
                <w:left w:val="none" w:sz="0" w:space="0" w:color="auto"/>
                <w:bottom w:val="none" w:sz="0" w:space="0" w:color="auto"/>
                <w:right w:val="none" w:sz="0" w:space="0" w:color="auto"/>
              </w:divBdr>
            </w:div>
            <w:div w:id="1680503276">
              <w:marLeft w:val="0"/>
              <w:marRight w:val="0"/>
              <w:marTop w:val="0"/>
              <w:marBottom w:val="0"/>
              <w:divBdr>
                <w:top w:val="none" w:sz="0" w:space="0" w:color="auto"/>
                <w:left w:val="none" w:sz="0" w:space="0" w:color="auto"/>
                <w:bottom w:val="none" w:sz="0" w:space="0" w:color="auto"/>
                <w:right w:val="none" w:sz="0" w:space="0" w:color="auto"/>
              </w:divBdr>
            </w:div>
          </w:divsChild>
        </w:div>
        <w:div w:id="1104837387">
          <w:marLeft w:val="0"/>
          <w:marRight w:val="0"/>
          <w:marTop w:val="150"/>
          <w:marBottom w:val="0"/>
          <w:divBdr>
            <w:top w:val="none" w:sz="0" w:space="0" w:color="auto"/>
            <w:left w:val="none" w:sz="0" w:space="0" w:color="auto"/>
            <w:bottom w:val="none" w:sz="0" w:space="0" w:color="auto"/>
            <w:right w:val="none" w:sz="0" w:space="0" w:color="auto"/>
          </w:divBdr>
        </w:div>
        <w:div w:id="1328288224">
          <w:marLeft w:val="0"/>
          <w:marRight w:val="0"/>
          <w:marTop w:val="0"/>
          <w:marBottom w:val="150"/>
          <w:divBdr>
            <w:top w:val="none" w:sz="0" w:space="0" w:color="auto"/>
            <w:left w:val="none" w:sz="0" w:space="0" w:color="auto"/>
            <w:bottom w:val="none" w:sz="0" w:space="0" w:color="auto"/>
            <w:right w:val="none" w:sz="0" w:space="0" w:color="auto"/>
          </w:divBdr>
          <w:divsChild>
            <w:div w:id="316540858">
              <w:marLeft w:val="0"/>
              <w:marRight w:val="0"/>
              <w:marTop w:val="0"/>
              <w:marBottom w:val="0"/>
              <w:divBdr>
                <w:top w:val="none" w:sz="0" w:space="0" w:color="auto"/>
                <w:left w:val="none" w:sz="0" w:space="0" w:color="auto"/>
                <w:bottom w:val="none" w:sz="0" w:space="0" w:color="auto"/>
                <w:right w:val="none" w:sz="0" w:space="0" w:color="auto"/>
              </w:divBdr>
            </w:div>
            <w:div w:id="7602630">
              <w:marLeft w:val="0"/>
              <w:marRight w:val="0"/>
              <w:marTop w:val="0"/>
              <w:marBottom w:val="0"/>
              <w:divBdr>
                <w:top w:val="none" w:sz="0" w:space="0" w:color="auto"/>
                <w:left w:val="none" w:sz="0" w:space="0" w:color="auto"/>
                <w:bottom w:val="none" w:sz="0" w:space="0" w:color="auto"/>
                <w:right w:val="none" w:sz="0" w:space="0" w:color="auto"/>
              </w:divBdr>
            </w:div>
            <w:div w:id="297031725">
              <w:marLeft w:val="0"/>
              <w:marRight w:val="0"/>
              <w:marTop w:val="0"/>
              <w:marBottom w:val="0"/>
              <w:divBdr>
                <w:top w:val="none" w:sz="0" w:space="0" w:color="auto"/>
                <w:left w:val="none" w:sz="0" w:space="0" w:color="auto"/>
                <w:bottom w:val="none" w:sz="0" w:space="0" w:color="auto"/>
                <w:right w:val="none" w:sz="0" w:space="0" w:color="auto"/>
              </w:divBdr>
            </w:div>
          </w:divsChild>
        </w:div>
        <w:div w:id="896820226">
          <w:marLeft w:val="0"/>
          <w:marRight w:val="0"/>
          <w:marTop w:val="0"/>
          <w:marBottom w:val="150"/>
          <w:divBdr>
            <w:top w:val="none" w:sz="0" w:space="0" w:color="auto"/>
            <w:left w:val="none" w:sz="0" w:space="0" w:color="auto"/>
            <w:bottom w:val="none" w:sz="0" w:space="0" w:color="auto"/>
            <w:right w:val="none" w:sz="0" w:space="0" w:color="auto"/>
          </w:divBdr>
          <w:divsChild>
            <w:div w:id="1513449671">
              <w:marLeft w:val="0"/>
              <w:marRight w:val="0"/>
              <w:marTop w:val="0"/>
              <w:marBottom w:val="0"/>
              <w:divBdr>
                <w:top w:val="none" w:sz="0" w:space="0" w:color="auto"/>
                <w:left w:val="none" w:sz="0" w:space="0" w:color="auto"/>
                <w:bottom w:val="none" w:sz="0" w:space="0" w:color="auto"/>
                <w:right w:val="none" w:sz="0" w:space="0" w:color="auto"/>
              </w:divBdr>
            </w:div>
          </w:divsChild>
        </w:div>
        <w:div w:id="895749796">
          <w:marLeft w:val="0"/>
          <w:marRight w:val="0"/>
          <w:marTop w:val="150"/>
          <w:marBottom w:val="0"/>
          <w:divBdr>
            <w:top w:val="none" w:sz="0" w:space="0" w:color="auto"/>
            <w:left w:val="none" w:sz="0" w:space="0" w:color="auto"/>
            <w:bottom w:val="none" w:sz="0" w:space="0" w:color="auto"/>
            <w:right w:val="none" w:sz="0" w:space="0" w:color="auto"/>
          </w:divBdr>
        </w:div>
        <w:div w:id="147524037">
          <w:marLeft w:val="0"/>
          <w:marRight w:val="0"/>
          <w:marTop w:val="0"/>
          <w:marBottom w:val="150"/>
          <w:divBdr>
            <w:top w:val="none" w:sz="0" w:space="0" w:color="auto"/>
            <w:left w:val="none" w:sz="0" w:space="0" w:color="auto"/>
            <w:bottom w:val="none" w:sz="0" w:space="0" w:color="auto"/>
            <w:right w:val="none" w:sz="0" w:space="0" w:color="auto"/>
          </w:divBdr>
          <w:divsChild>
            <w:div w:id="619802032">
              <w:marLeft w:val="0"/>
              <w:marRight w:val="0"/>
              <w:marTop w:val="0"/>
              <w:marBottom w:val="0"/>
              <w:divBdr>
                <w:top w:val="none" w:sz="0" w:space="0" w:color="auto"/>
                <w:left w:val="none" w:sz="0" w:space="0" w:color="auto"/>
                <w:bottom w:val="none" w:sz="0" w:space="0" w:color="auto"/>
                <w:right w:val="none" w:sz="0" w:space="0" w:color="auto"/>
              </w:divBdr>
            </w:div>
            <w:div w:id="430780943">
              <w:marLeft w:val="0"/>
              <w:marRight w:val="0"/>
              <w:marTop w:val="0"/>
              <w:marBottom w:val="0"/>
              <w:divBdr>
                <w:top w:val="none" w:sz="0" w:space="0" w:color="auto"/>
                <w:left w:val="none" w:sz="0" w:space="0" w:color="auto"/>
                <w:bottom w:val="none" w:sz="0" w:space="0" w:color="auto"/>
                <w:right w:val="none" w:sz="0" w:space="0" w:color="auto"/>
              </w:divBdr>
            </w:div>
          </w:divsChild>
        </w:div>
        <w:div w:id="1161385552">
          <w:marLeft w:val="0"/>
          <w:marRight w:val="0"/>
          <w:marTop w:val="150"/>
          <w:marBottom w:val="0"/>
          <w:divBdr>
            <w:top w:val="none" w:sz="0" w:space="0" w:color="auto"/>
            <w:left w:val="none" w:sz="0" w:space="0" w:color="auto"/>
            <w:bottom w:val="none" w:sz="0" w:space="0" w:color="auto"/>
            <w:right w:val="none" w:sz="0" w:space="0" w:color="auto"/>
          </w:divBdr>
        </w:div>
        <w:div w:id="310867384">
          <w:marLeft w:val="0"/>
          <w:marRight w:val="0"/>
          <w:marTop w:val="0"/>
          <w:marBottom w:val="150"/>
          <w:divBdr>
            <w:top w:val="none" w:sz="0" w:space="0" w:color="auto"/>
            <w:left w:val="none" w:sz="0" w:space="0" w:color="auto"/>
            <w:bottom w:val="none" w:sz="0" w:space="0" w:color="auto"/>
            <w:right w:val="none" w:sz="0" w:space="0" w:color="auto"/>
          </w:divBdr>
          <w:divsChild>
            <w:div w:id="1603876268">
              <w:marLeft w:val="0"/>
              <w:marRight w:val="0"/>
              <w:marTop w:val="0"/>
              <w:marBottom w:val="0"/>
              <w:divBdr>
                <w:top w:val="none" w:sz="0" w:space="0" w:color="auto"/>
                <w:left w:val="none" w:sz="0" w:space="0" w:color="auto"/>
                <w:bottom w:val="none" w:sz="0" w:space="0" w:color="auto"/>
                <w:right w:val="none" w:sz="0" w:space="0" w:color="auto"/>
              </w:divBdr>
            </w:div>
            <w:div w:id="662970447">
              <w:marLeft w:val="0"/>
              <w:marRight w:val="0"/>
              <w:marTop w:val="0"/>
              <w:marBottom w:val="0"/>
              <w:divBdr>
                <w:top w:val="none" w:sz="0" w:space="0" w:color="auto"/>
                <w:left w:val="none" w:sz="0" w:space="0" w:color="auto"/>
                <w:bottom w:val="none" w:sz="0" w:space="0" w:color="auto"/>
                <w:right w:val="none" w:sz="0" w:space="0" w:color="auto"/>
              </w:divBdr>
            </w:div>
          </w:divsChild>
        </w:div>
        <w:div w:id="1296328385">
          <w:marLeft w:val="0"/>
          <w:marRight w:val="0"/>
          <w:marTop w:val="150"/>
          <w:marBottom w:val="0"/>
          <w:divBdr>
            <w:top w:val="none" w:sz="0" w:space="0" w:color="auto"/>
            <w:left w:val="none" w:sz="0" w:space="0" w:color="auto"/>
            <w:bottom w:val="none" w:sz="0" w:space="0" w:color="auto"/>
            <w:right w:val="none" w:sz="0" w:space="0" w:color="auto"/>
          </w:divBdr>
        </w:div>
        <w:div w:id="1013342271">
          <w:marLeft w:val="0"/>
          <w:marRight w:val="0"/>
          <w:marTop w:val="0"/>
          <w:marBottom w:val="150"/>
          <w:divBdr>
            <w:top w:val="none" w:sz="0" w:space="0" w:color="auto"/>
            <w:left w:val="none" w:sz="0" w:space="0" w:color="auto"/>
            <w:bottom w:val="none" w:sz="0" w:space="0" w:color="auto"/>
            <w:right w:val="none" w:sz="0" w:space="0" w:color="auto"/>
          </w:divBdr>
          <w:divsChild>
            <w:div w:id="255092002">
              <w:marLeft w:val="0"/>
              <w:marRight w:val="0"/>
              <w:marTop w:val="0"/>
              <w:marBottom w:val="0"/>
              <w:divBdr>
                <w:top w:val="none" w:sz="0" w:space="0" w:color="auto"/>
                <w:left w:val="none" w:sz="0" w:space="0" w:color="auto"/>
                <w:bottom w:val="none" w:sz="0" w:space="0" w:color="auto"/>
                <w:right w:val="none" w:sz="0" w:space="0" w:color="auto"/>
              </w:divBdr>
            </w:div>
            <w:div w:id="1721897887">
              <w:marLeft w:val="0"/>
              <w:marRight w:val="0"/>
              <w:marTop w:val="0"/>
              <w:marBottom w:val="0"/>
              <w:divBdr>
                <w:top w:val="none" w:sz="0" w:space="0" w:color="auto"/>
                <w:left w:val="none" w:sz="0" w:space="0" w:color="auto"/>
                <w:bottom w:val="none" w:sz="0" w:space="0" w:color="auto"/>
                <w:right w:val="none" w:sz="0" w:space="0" w:color="auto"/>
              </w:divBdr>
            </w:div>
          </w:divsChild>
        </w:div>
        <w:div w:id="1042633717">
          <w:marLeft w:val="0"/>
          <w:marRight w:val="0"/>
          <w:marTop w:val="0"/>
          <w:marBottom w:val="150"/>
          <w:divBdr>
            <w:top w:val="none" w:sz="0" w:space="0" w:color="auto"/>
            <w:left w:val="none" w:sz="0" w:space="0" w:color="auto"/>
            <w:bottom w:val="none" w:sz="0" w:space="0" w:color="auto"/>
            <w:right w:val="none" w:sz="0" w:space="0" w:color="auto"/>
          </w:divBdr>
          <w:divsChild>
            <w:div w:id="2066639030">
              <w:marLeft w:val="0"/>
              <w:marRight w:val="0"/>
              <w:marTop w:val="0"/>
              <w:marBottom w:val="0"/>
              <w:divBdr>
                <w:top w:val="none" w:sz="0" w:space="0" w:color="auto"/>
                <w:left w:val="none" w:sz="0" w:space="0" w:color="auto"/>
                <w:bottom w:val="none" w:sz="0" w:space="0" w:color="auto"/>
                <w:right w:val="none" w:sz="0" w:space="0" w:color="auto"/>
              </w:divBdr>
            </w:div>
          </w:divsChild>
        </w:div>
        <w:div w:id="39549827">
          <w:marLeft w:val="0"/>
          <w:marRight w:val="0"/>
          <w:marTop w:val="75"/>
          <w:marBottom w:val="0"/>
          <w:divBdr>
            <w:top w:val="none" w:sz="0" w:space="0" w:color="auto"/>
            <w:left w:val="none" w:sz="0" w:space="0" w:color="auto"/>
            <w:bottom w:val="none" w:sz="0" w:space="0" w:color="auto"/>
            <w:right w:val="none" w:sz="0" w:space="0" w:color="auto"/>
          </w:divBdr>
        </w:div>
        <w:div w:id="414711996">
          <w:marLeft w:val="0"/>
          <w:marRight w:val="0"/>
          <w:marTop w:val="0"/>
          <w:marBottom w:val="150"/>
          <w:divBdr>
            <w:top w:val="none" w:sz="0" w:space="0" w:color="auto"/>
            <w:left w:val="none" w:sz="0" w:space="0" w:color="auto"/>
            <w:bottom w:val="none" w:sz="0" w:space="0" w:color="auto"/>
            <w:right w:val="none" w:sz="0" w:space="0" w:color="auto"/>
          </w:divBdr>
          <w:divsChild>
            <w:div w:id="54163853">
              <w:marLeft w:val="0"/>
              <w:marRight w:val="0"/>
              <w:marTop w:val="0"/>
              <w:marBottom w:val="0"/>
              <w:divBdr>
                <w:top w:val="none" w:sz="0" w:space="0" w:color="auto"/>
                <w:left w:val="none" w:sz="0" w:space="0" w:color="auto"/>
                <w:bottom w:val="none" w:sz="0" w:space="0" w:color="auto"/>
                <w:right w:val="none" w:sz="0" w:space="0" w:color="auto"/>
              </w:divBdr>
            </w:div>
            <w:div w:id="1234579894">
              <w:marLeft w:val="0"/>
              <w:marRight w:val="0"/>
              <w:marTop w:val="0"/>
              <w:marBottom w:val="0"/>
              <w:divBdr>
                <w:top w:val="none" w:sz="0" w:space="0" w:color="auto"/>
                <w:left w:val="none" w:sz="0" w:space="0" w:color="auto"/>
                <w:bottom w:val="none" w:sz="0" w:space="0" w:color="auto"/>
                <w:right w:val="none" w:sz="0" w:space="0" w:color="auto"/>
              </w:divBdr>
            </w:div>
          </w:divsChild>
        </w:div>
        <w:div w:id="125709721">
          <w:marLeft w:val="0"/>
          <w:marRight w:val="0"/>
          <w:marTop w:val="0"/>
          <w:marBottom w:val="150"/>
          <w:divBdr>
            <w:top w:val="none" w:sz="0" w:space="0" w:color="auto"/>
            <w:left w:val="none" w:sz="0" w:space="0" w:color="auto"/>
            <w:bottom w:val="none" w:sz="0" w:space="0" w:color="auto"/>
            <w:right w:val="none" w:sz="0" w:space="0" w:color="auto"/>
          </w:divBdr>
          <w:divsChild>
            <w:div w:id="856311453">
              <w:marLeft w:val="0"/>
              <w:marRight w:val="0"/>
              <w:marTop w:val="0"/>
              <w:marBottom w:val="0"/>
              <w:divBdr>
                <w:top w:val="none" w:sz="0" w:space="0" w:color="auto"/>
                <w:left w:val="none" w:sz="0" w:space="0" w:color="auto"/>
                <w:bottom w:val="none" w:sz="0" w:space="0" w:color="auto"/>
                <w:right w:val="none" w:sz="0" w:space="0" w:color="auto"/>
              </w:divBdr>
            </w:div>
          </w:divsChild>
        </w:div>
        <w:div w:id="1342272557">
          <w:marLeft w:val="0"/>
          <w:marRight w:val="0"/>
          <w:marTop w:val="150"/>
          <w:marBottom w:val="0"/>
          <w:divBdr>
            <w:top w:val="none" w:sz="0" w:space="0" w:color="auto"/>
            <w:left w:val="none" w:sz="0" w:space="0" w:color="auto"/>
            <w:bottom w:val="none" w:sz="0" w:space="0" w:color="auto"/>
            <w:right w:val="none" w:sz="0" w:space="0" w:color="auto"/>
          </w:divBdr>
        </w:div>
        <w:div w:id="1217201737">
          <w:marLeft w:val="0"/>
          <w:marRight w:val="0"/>
          <w:marTop w:val="0"/>
          <w:marBottom w:val="150"/>
          <w:divBdr>
            <w:top w:val="none" w:sz="0" w:space="0" w:color="auto"/>
            <w:left w:val="none" w:sz="0" w:space="0" w:color="auto"/>
            <w:bottom w:val="none" w:sz="0" w:space="0" w:color="auto"/>
            <w:right w:val="none" w:sz="0" w:space="0" w:color="auto"/>
          </w:divBdr>
          <w:divsChild>
            <w:div w:id="256063270">
              <w:marLeft w:val="0"/>
              <w:marRight w:val="0"/>
              <w:marTop w:val="0"/>
              <w:marBottom w:val="0"/>
              <w:divBdr>
                <w:top w:val="none" w:sz="0" w:space="0" w:color="auto"/>
                <w:left w:val="none" w:sz="0" w:space="0" w:color="auto"/>
                <w:bottom w:val="none" w:sz="0" w:space="0" w:color="auto"/>
                <w:right w:val="none" w:sz="0" w:space="0" w:color="auto"/>
              </w:divBdr>
            </w:div>
            <w:div w:id="1207259558">
              <w:marLeft w:val="0"/>
              <w:marRight w:val="0"/>
              <w:marTop w:val="0"/>
              <w:marBottom w:val="0"/>
              <w:divBdr>
                <w:top w:val="none" w:sz="0" w:space="0" w:color="auto"/>
                <w:left w:val="none" w:sz="0" w:space="0" w:color="auto"/>
                <w:bottom w:val="none" w:sz="0" w:space="0" w:color="auto"/>
                <w:right w:val="none" w:sz="0" w:space="0" w:color="auto"/>
              </w:divBdr>
            </w:div>
            <w:div w:id="1908879254">
              <w:marLeft w:val="0"/>
              <w:marRight w:val="0"/>
              <w:marTop w:val="0"/>
              <w:marBottom w:val="0"/>
              <w:divBdr>
                <w:top w:val="none" w:sz="0" w:space="0" w:color="auto"/>
                <w:left w:val="none" w:sz="0" w:space="0" w:color="auto"/>
                <w:bottom w:val="none" w:sz="0" w:space="0" w:color="auto"/>
                <w:right w:val="none" w:sz="0" w:space="0" w:color="auto"/>
              </w:divBdr>
            </w:div>
            <w:div w:id="513999147">
              <w:marLeft w:val="0"/>
              <w:marRight w:val="0"/>
              <w:marTop w:val="0"/>
              <w:marBottom w:val="0"/>
              <w:divBdr>
                <w:top w:val="none" w:sz="0" w:space="0" w:color="auto"/>
                <w:left w:val="none" w:sz="0" w:space="0" w:color="auto"/>
                <w:bottom w:val="none" w:sz="0" w:space="0" w:color="auto"/>
                <w:right w:val="none" w:sz="0" w:space="0" w:color="auto"/>
              </w:divBdr>
            </w:div>
          </w:divsChild>
        </w:div>
        <w:div w:id="1107195897">
          <w:marLeft w:val="0"/>
          <w:marRight w:val="0"/>
          <w:marTop w:val="0"/>
          <w:marBottom w:val="150"/>
          <w:divBdr>
            <w:top w:val="none" w:sz="0" w:space="0" w:color="auto"/>
            <w:left w:val="none" w:sz="0" w:space="0" w:color="auto"/>
            <w:bottom w:val="none" w:sz="0" w:space="0" w:color="auto"/>
            <w:right w:val="none" w:sz="0" w:space="0" w:color="auto"/>
          </w:divBdr>
          <w:divsChild>
            <w:div w:id="835219389">
              <w:marLeft w:val="0"/>
              <w:marRight w:val="0"/>
              <w:marTop w:val="0"/>
              <w:marBottom w:val="0"/>
              <w:divBdr>
                <w:top w:val="none" w:sz="0" w:space="0" w:color="auto"/>
                <w:left w:val="none" w:sz="0" w:space="0" w:color="auto"/>
                <w:bottom w:val="none" w:sz="0" w:space="0" w:color="auto"/>
                <w:right w:val="none" w:sz="0" w:space="0" w:color="auto"/>
              </w:divBdr>
            </w:div>
            <w:div w:id="1211922005">
              <w:marLeft w:val="0"/>
              <w:marRight w:val="0"/>
              <w:marTop w:val="0"/>
              <w:marBottom w:val="0"/>
              <w:divBdr>
                <w:top w:val="none" w:sz="0" w:space="0" w:color="auto"/>
                <w:left w:val="none" w:sz="0" w:space="0" w:color="auto"/>
                <w:bottom w:val="none" w:sz="0" w:space="0" w:color="auto"/>
                <w:right w:val="none" w:sz="0" w:space="0" w:color="auto"/>
              </w:divBdr>
            </w:div>
          </w:divsChild>
        </w:div>
        <w:div w:id="433090787">
          <w:marLeft w:val="0"/>
          <w:marRight w:val="0"/>
          <w:marTop w:val="0"/>
          <w:marBottom w:val="150"/>
          <w:divBdr>
            <w:top w:val="none" w:sz="0" w:space="0" w:color="auto"/>
            <w:left w:val="none" w:sz="0" w:space="0" w:color="auto"/>
            <w:bottom w:val="none" w:sz="0" w:space="0" w:color="auto"/>
            <w:right w:val="none" w:sz="0" w:space="0" w:color="auto"/>
          </w:divBdr>
          <w:divsChild>
            <w:div w:id="1110122666">
              <w:marLeft w:val="0"/>
              <w:marRight w:val="0"/>
              <w:marTop w:val="0"/>
              <w:marBottom w:val="0"/>
              <w:divBdr>
                <w:top w:val="none" w:sz="0" w:space="0" w:color="auto"/>
                <w:left w:val="none" w:sz="0" w:space="0" w:color="auto"/>
                <w:bottom w:val="none" w:sz="0" w:space="0" w:color="auto"/>
                <w:right w:val="none" w:sz="0" w:space="0" w:color="auto"/>
              </w:divBdr>
            </w:div>
          </w:divsChild>
        </w:div>
        <w:div w:id="1873611348">
          <w:marLeft w:val="0"/>
          <w:marRight w:val="0"/>
          <w:marTop w:val="0"/>
          <w:marBottom w:val="150"/>
          <w:divBdr>
            <w:top w:val="none" w:sz="0" w:space="0" w:color="auto"/>
            <w:left w:val="none" w:sz="0" w:space="0" w:color="auto"/>
            <w:bottom w:val="none" w:sz="0" w:space="0" w:color="auto"/>
            <w:right w:val="none" w:sz="0" w:space="0" w:color="auto"/>
          </w:divBdr>
          <w:divsChild>
            <w:div w:id="1420517422">
              <w:marLeft w:val="0"/>
              <w:marRight w:val="0"/>
              <w:marTop w:val="0"/>
              <w:marBottom w:val="0"/>
              <w:divBdr>
                <w:top w:val="none" w:sz="0" w:space="0" w:color="auto"/>
                <w:left w:val="none" w:sz="0" w:space="0" w:color="auto"/>
                <w:bottom w:val="none" w:sz="0" w:space="0" w:color="auto"/>
                <w:right w:val="none" w:sz="0" w:space="0" w:color="auto"/>
              </w:divBdr>
            </w:div>
          </w:divsChild>
        </w:div>
        <w:div w:id="494541644">
          <w:marLeft w:val="0"/>
          <w:marRight w:val="0"/>
          <w:marTop w:val="0"/>
          <w:marBottom w:val="150"/>
          <w:divBdr>
            <w:top w:val="none" w:sz="0" w:space="0" w:color="auto"/>
            <w:left w:val="none" w:sz="0" w:space="0" w:color="auto"/>
            <w:bottom w:val="none" w:sz="0" w:space="0" w:color="auto"/>
            <w:right w:val="none" w:sz="0" w:space="0" w:color="auto"/>
          </w:divBdr>
          <w:divsChild>
            <w:div w:id="1015233794">
              <w:marLeft w:val="0"/>
              <w:marRight w:val="0"/>
              <w:marTop w:val="0"/>
              <w:marBottom w:val="0"/>
              <w:divBdr>
                <w:top w:val="none" w:sz="0" w:space="0" w:color="auto"/>
                <w:left w:val="none" w:sz="0" w:space="0" w:color="auto"/>
                <w:bottom w:val="none" w:sz="0" w:space="0" w:color="auto"/>
                <w:right w:val="none" w:sz="0" w:space="0" w:color="auto"/>
              </w:divBdr>
            </w:div>
          </w:divsChild>
        </w:div>
        <w:div w:id="585656524">
          <w:marLeft w:val="0"/>
          <w:marRight w:val="0"/>
          <w:marTop w:val="0"/>
          <w:marBottom w:val="150"/>
          <w:divBdr>
            <w:top w:val="none" w:sz="0" w:space="0" w:color="auto"/>
            <w:left w:val="none" w:sz="0" w:space="0" w:color="auto"/>
            <w:bottom w:val="none" w:sz="0" w:space="0" w:color="auto"/>
            <w:right w:val="none" w:sz="0" w:space="0" w:color="auto"/>
          </w:divBdr>
          <w:divsChild>
            <w:div w:id="846558971">
              <w:marLeft w:val="0"/>
              <w:marRight w:val="0"/>
              <w:marTop w:val="0"/>
              <w:marBottom w:val="0"/>
              <w:divBdr>
                <w:top w:val="none" w:sz="0" w:space="0" w:color="auto"/>
                <w:left w:val="none" w:sz="0" w:space="0" w:color="auto"/>
                <w:bottom w:val="none" w:sz="0" w:space="0" w:color="auto"/>
                <w:right w:val="none" w:sz="0" w:space="0" w:color="auto"/>
              </w:divBdr>
            </w:div>
          </w:divsChild>
        </w:div>
        <w:div w:id="1539784122">
          <w:marLeft w:val="0"/>
          <w:marRight w:val="0"/>
          <w:marTop w:val="0"/>
          <w:marBottom w:val="150"/>
          <w:divBdr>
            <w:top w:val="none" w:sz="0" w:space="0" w:color="auto"/>
            <w:left w:val="none" w:sz="0" w:space="0" w:color="auto"/>
            <w:bottom w:val="none" w:sz="0" w:space="0" w:color="auto"/>
            <w:right w:val="none" w:sz="0" w:space="0" w:color="auto"/>
          </w:divBdr>
          <w:divsChild>
            <w:div w:id="1868327301">
              <w:marLeft w:val="0"/>
              <w:marRight w:val="0"/>
              <w:marTop w:val="0"/>
              <w:marBottom w:val="0"/>
              <w:divBdr>
                <w:top w:val="none" w:sz="0" w:space="0" w:color="auto"/>
                <w:left w:val="none" w:sz="0" w:space="0" w:color="auto"/>
                <w:bottom w:val="none" w:sz="0" w:space="0" w:color="auto"/>
                <w:right w:val="none" w:sz="0" w:space="0" w:color="auto"/>
              </w:divBdr>
            </w:div>
            <w:div w:id="835340923">
              <w:marLeft w:val="0"/>
              <w:marRight w:val="0"/>
              <w:marTop w:val="0"/>
              <w:marBottom w:val="0"/>
              <w:divBdr>
                <w:top w:val="none" w:sz="0" w:space="0" w:color="auto"/>
                <w:left w:val="none" w:sz="0" w:space="0" w:color="auto"/>
                <w:bottom w:val="none" w:sz="0" w:space="0" w:color="auto"/>
                <w:right w:val="none" w:sz="0" w:space="0" w:color="auto"/>
              </w:divBdr>
            </w:div>
          </w:divsChild>
        </w:div>
        <w:div w:id="950671565">
          <w:marLeft w:val="0"/>
          <w:marRight w:val="0"/>
          <w:marTop w:val="0"/>
          <w:marBottom w:val="150"/>
          <w:divBdr>
            <w:top w:val="none" w:sz="0" w:space="0" w:color="auto"/>
            <w:left w:val="none" w:sz="0" w:space="0" w:color="auto"/>
            <w:bottom w:val="none" w:sz="0" w:space="0" w:color="auto"/>
            <w:right w:val="none" w:sz="0" w:space="0" w:color="auto"/>
          </w:divBdr>
          <w:divsChild>
            <w:div w:id="830604783">
              <w:marLeft w:val="0"/>
              <w:marRight w:val="0"/>
              <w:marTop w:val="0"/>
              <w:marBottom w:val="0"/>
              <w:divBdr>
                <w:top w:val="none" w:sz="0" w:space="0" w:color="auto"/>
                <w:left w:val="none" w:sz="0" w:space="0" w:color="auto"/>
                <w:bottom w:val="none" w:sz="0" w:space="0" w:color="auto"/>
                <w:right w:val="none" w:sz="0" w:space="0" w:color="auto"/>
              </w:divBdr>
            </w:div>
          </w:divsChild>
        </w:div>
        <w:div w:id="954093109">
          <w:marLeft w:val="0"/>
          <w:marRight w:val="0"/>
          <w:marTop w:val="0"/>
          <w:marBottom w:val="150"/>
          <w:divBdr>
            <w:top w:val="none" w:sz="0" w:space="0" w:color="auto"/>
            <w:left w:val="none" w:sz="0" w:space="0" w:color="auto"/>
            <w:bottom w:val="none" w:sz="0" w:space="0" w:color="auto"/>
            <w:right w:val="none" w:sz="0" w:space="0" w:color="auto"/>
          </w:divBdr>
          <w:divsChild>
            <w:div w:id="36636272">
              <w:marLeft w:val="0"/>
              <w:marRight w:val="0"/>
              <w:marTop w:val="0"/>
              <w:marBottom w:val="0"/>
              <w:divBdr>
                <w:top w:val="none" w:sz="0" w:space="0" w:color="auto"/>
                <w:left w:val="none" w:sz="0" w:space="0" w:color="auto"/>
                <w:bottom w:val="none" w:sz="0" w:space="0" w:color="auto"/>
                <w:right w:val="none" w:sz="0" w:space="0" w:color="auto"/>
              </w:divBdr>
            </w:div>
            <w:div w:id="293683413">
              <w:marLeft w:val="0"/>
              <w:marRight w:val="0"/>
              <w:marTop w:val="0"/>
              <w:marBottom w:val="0"/>
              <w:divBdr>
                <w:top w:val="none" w:sz="0" w:space="0" w:color="auto"/>
                <w:left w:val="none" w:sz="0" w:space="0" w:color="auto"/>
                <w:bottom w:val="none" w:sz="0" w:space="0" w:color="auto"/>
                <w:right w:val="none" w:sz="0" w:space="0" w:color="auto"/>
              </w:divBdr>
            </w:div>
          </w:divsChild>
        </w:div>
        <w:div w:id="1362438574">
          <w:marLeft w:val="0"/>
          <w:marRight w:val="0"/>
          <w:marTop w:val="0"/>
          <w:marBottom w:val="150"/>
          <w:divBdr>
            <w:top w:val="none" w:sz="0" w:space="0" w:color="auto"/>
            <w:left w:val="none" w:sz="0" w:space="0" w:color="auto"/>
            <w:bottom w:val="none" w:sz="0" w:space="0" w:color="auto"/>
            <w:right w:val="none" w:sz="0" w:space="0" w:color="auto"/>
          </w:divBdr>
          <w:divsChild>
            <w:div w:id="1693410233">
              <w:marLeft w:val="0"/>
              <w:marRight w:val="0"/>
              <w:marTop w:val="0"/>
              <w:marBottom w:val="0"/>
              <w:divBdr>
                <w:top w:val="none" w:sz="0" w:space="0" w:color="auto"/>
                <w:left w:val="none" w:sz="0" w:space="0" w:color="auto"/>
                <w:bottom w:val="none" w:sz="0" w:space="0" w:color="auto"/>
                <w:right w:val="none" w:sz="0" w:space="0" w:color="auto"/>
              </w:divBdr>
            </w:div>
          </w:divsChild>
        </w:div>
        <w:div w:id="481194194">
          <w:marLeft w:val="0"/>
          <w:marRight w:val="0"/>
          <w:marTop w:val="150"/>
          <w:marBottom w:val="0"/>
          <w:divBdr>
            <w:top w:val="none" w:sz="0" w:space="0" w:color="auto"/>
            <w:left w:val="none" w:sz="0" w:space="0" w:color="auto"/>
            <w:bottom w:val="none" w:sz="0" w:space="0" w:color="auto"/>
            <w:right w:val="none" w:sz="0" w:space="0" w:color="auto"/>
          </w:divBdr>
        </w:div>
        <w:div w:id="95443395">
          <w:marLeft w:val="0"/>
          <w:marRight w:val="0"/>
          <w:marTop w:val="0"/>
          <w:marBottom w:val="150"/>
          <w:divBdr>
            <w:top w:val="none" w:sz="0" w:space="0" w:color="auto"/>
            <w:left w:val="none" w:sz="0" w:space="0" w:color="auto"/>
            <w:bottom w:val="none" w:sz="0" w:space="0" w:color="auto"/>
            <w:right w:val="none" w:sz="0" w:space="0" w:color="auto"/>
          </w:divBdr>
          <w:divsChild>
            <w:div w:id="1434279853">
              <w:marLeft w:val="0"/>
              <w:marRight w:val="0"/>
              <w:marTop w:val="0"/>
              <w:marBottom w:val="0"/>
              <w:divBdr>
                <w:top w:val="none" w:sz="0" w:space="0" w:color="auto"/>
                <w:left w:val="none" w:sz="0" w:space="0" w:color="auto"/>
                <w:bottom w:val="none" w:sz="0" w:space="0" w:color="auto"/>
                <w:right w:val="none" w:sz="0" w:space="0" w:color="auto"/>
              </w:divBdr>
            </w:div>
            <w:div w:id="73206214">
              <w:marLeft w:val="0"/>
              <w:marRight w:val="0"/>
              <w:marTop w:val="0"/>
              <w:marBottom w:val="0"/>
              <w:divBdr>
                <w:top w:val="none" w:sz="0" w:space="0" w:color="auto"/>
                <w:left w:val="none" w:sz="0" w:space="0" w:color="auto"/>
                <w:bottom w:val="none" w:sz="0" w:space="0" w:color="auto"/>
                <w:right w:val="none" w:sz="0" w:space="0" w:color="auto"/>
              </w:divBdr>
            </w:div>
          </w:divsChild>
        </w:div>
        <w:div w:id="996113649">
          <w:marLeft w:val="0"/>
          <w:marRight w:val="0"/>
          <w:marTop w:val="0"/>
          <w:marBottom w:val="150"/>
          <w:divBdr>
            <w:top w:val="none" w:sz="0" w:space="0" w:color="auto"/>
            <w:left w:val="none" w:sz="0" w:space="0" w:color="auto"/>
            <w:bottom w:val="none" w:sz="0" w:space="0" w:color="auto"/>
            <w:right w:val="none" w:sz="0" w:space="0" w:color="auto"/>
          </w:divBdr>
          <w:divsChild>
            <w:div w:id="973410960">
              <w:marLeft w:val="0"/>
              <w:marRight w:val="0"/>
              <w:marTop w:val="0"/>
              <w:marBottom w:val="0"/>
              <w:divBdr>
                <w:top w:val="none" w:sz="0" w:space="0" w:color="auto"/>
                <w:left w:val="none" w:sz="0" w:space="0" w:color="auto"/>
                <w:bottom w:val="none" w:sz="0" w:space="0" w:color="auto"/>
                <w:right w:val="none" w:sz="0" w:space="0" w:color="auto"/>
              </w:divBdr>
            </w:div>
          </w:divsChild>
        </w:div>
        <w:div w:id="520749511">
          <w:marLeft w:val="0"/>
          <w:marRight w:val="0"/>
          <w:marTop w:val="0"/>
          <w:marBottom w:val="150"/>
          <w:divBdr>
            <w:top w:val="none" w:sz="0" w:space="0" w:color="auto"/>
            <w:left w:val="none" w:sz="0" w:space="0" w:color="auto"/>
            <w:bottom w:val="none" w:sz="0" w:space="0" w:color="auto"/>
            <w:right w:val="none" w:sz="0" w:space="0" w:color="auto"/>
          </w:divBdr>
          <w:divsChild>
            <w:div w:id="1395273458">
              <w:marLeft w:val="0"/>
              <w:marRight w:val="0"/>
              <w:marTop w:val="0"/>
              <w:marBottom w:val="0"/>
              <w:divBdr>
                <w:top w:val="none" w:sz="0" w:space="0" w:color="auto"/>
                <w:left w:val="none" w:sz="0" w:space="0" w:color="auto"/>
                <w:bottom w:val="none" w:sz="0" w:space="0" w:color="auto"/>
                <w:right w:val="none" w:sz="0" w:space="0" w:color="auto"/>
              </w:divBdr>
            </w:div>
            <w:div w:id="168061946">
              <w:marLeft w:val="0"/>
              <w:marRight w:val="0"/>
              <w:marTop w:val="0"/>
              <w:marBottom w:val="0"/>
              <w:divBdr>
                <w:top w:val="none" w:sz="0" w:space="0" w:color="auto"/>
                <w:left w:val="none" w:sz="0" w:space="0" w:color="auto"/>
                <w:bottom w:val="none" w:sz="0" w:space="0" w:color="auto"/>
                <w:right w:val="none" w:sz="0" w:space="0" w:color="auto"/>
              </w:divBdr>
            </w:div>
            <w:div w:id="2045902950">
              <w:marLeft w:val="0"/>
              <w:marRight w:val="0"/>
              <w:marTop w:val="0"/>
              <w:marBottom w:val="0"/>
              <w:divBdr>
                <w:top w:val="none" w:sz="0" w:space="0" w:color="auto"/>
                <w:left w:val="none" w:sz="0" w:space="0" w:color="auto"/>
                <w:bottom w:val="none" w:sz="0" w:space="0" w:color="auto"/>
                <w:right w:val="none" w:sz="0" w:space="0" w:color="auto"/>
              </w:divBdr>
            </w:div>
            <w:div w:id="1358770879">
              <w:marLeft w:val="0"/>
              <w:marRight w:val="0"/>
              <w:marTop w:val="0"/>
              <w:marBottom w:val="0"/>
              <w:divBdr>
                <w:top w:val="none" w:sz="0" w:space="0" w:color="auto"/>
                <w:left w:val="none" w:sz="0" w:space="0" w:color="auto"/>
                <w:bottom w:val="none" w:sz="0" w:space="0" w:color="auto"/>
                <w:right w:val="none" w:sz="0" w:space="0" w:color="auto"/>
              </w:divBdr>
            </w:div>
            <w:div w:id="1874147060">
              <w:marLeft w:val="0"/>
              <w:marRight w:val="0"/>
              <w:marTop w:val="0"/>
              <w:marBottom w:val="0"/>
              <w:divBdr>
                <w:top w:val="none" w:sz="0" w:space="0" w:color="auto"/>
                <w:left w:val="none" w:sz="0" w:space="0" w:color="auto"/>
                <w:bottom w:val="none" w:sz="0" w:space="0" w:color="auto"/>
                <w:right w:val="none" w:sz="0" w:space="0" w:color="auto"/>
              </w:divBdr>
            </w:div>
            <w:div w:id="1245995179">
              <w:marLeft w:val="0"/>
              <w:marRight w:val="0"/>
              <w:marTop w:val="0"/>
              <w:marBottom w:val="0"/>
              <w:divBdr>
                <w:top w:val="none" w:sz="0" w:space="0" w:color="auto"/>
                <w:left w:val="none" w:sz="0" w:space="0" w:color="auto"/>
                <w:bottom w:val="none" w:sz="0" w:space="0" w:color="auto"/>
                <w:right w:val="none" w:sz="0" w:space="0" w:color="auto"/>
              </w:divBdr>
            </w:div>
          </w:divsChild>
        </w:div>
        <w:div w:id="1253705935">
          <w:marLeft w:val="0"/>
          <w:marRight w:val="0"/>
          <w:marTop w:val="0"/>
          <w:marBottom w:val="150"/>
          <w:divBdr>
            <w:top w:val="none" w:sz="0" w:space="0" w:color="auto"/>
            <w:left w:val="none" w:sz="0" w:space="0" w:color="auto"/>
            <w:bottom w:val="none" w:sz="0" w:space="0" w:color="auto"/>
            <w:right w:val="none" w:sz="0" w:space="0" w:color="auto"/>
          </w:divBdr>
          <w:divsChild>
            <w:div w:id="927812622">
              <w:marLeft w:val="0"/>
              <w:marRight w:val="0"/>
              <w:marTop w:val="0"/>
              <w:marBottom w:val="0"/>
              <w:divBdr>
                <w:top w:val="none" w:sz="0" w:space="0" w:color="auto"/>
                <w:left w:val="none" w:sz="0" w:space="0" w:color="auto"/>
                <w:bottom w:val="none" w:sz="0" w:space="0" w:color="auto"/>
                <w:right w:val="none" w:sz="0" w:space="0" w:color="auto"/>
              </w:divBdr>
            </w:div>
          </w:divsChild>
        </w:div>
        <w:div w:id="739641722">
          <w:marLeft w:val="0"/>
          <w:marRight w:val="0"/>
          <w:marTop w:val="0"/>
          <w:marBottom w:val="150"/>
          <w:divBdr>
            <w:top w:val="none" w:sz="0" w:space="0" w:color="auto"/>
            <w:left w:val="none" w:sz="0" w:space="0" w:color="auto"/>
            <w:bottom w:val="none" w:sz="0" w:space="0" w:color="auto"/>
            <w:right w:val="none" w:sz="0" w:space="0" w:color="auto"/>
          </w:divBdr>
          <w:divsChild>
            <w:div w:id="1966232621">
              <w:marLeft w:val="0"/>
              <w:marRight w:val="0"/>
              <w:marTop w:val="0"/>
              <w:marBottom w:val="0"/>
              <w:divBdr>
                <w:top w:val="none" w:sz="0" w:space="0" w:color="auto"/>
                <w:left w:val="none" w:sz="0" w:space="0" w:color="auto"/>
                <w:bottom w:val="none" w:sz="0" w:space="0" w:color="auto"/>
                <w:right w:val="none" w:sz="0" w:space="0" w:color="auto"/>
              </w:divBdr>
            </w:div>
            <w:div w:id="1911384660">
              <w:marLeft w:val="0"/>
              <w:marRight w:val="0"/>
              <w:marTop w:val="0"/>
              <w:marBottom w:val="0"/>
              <w:divBdr>
                <w:top w:val="none" w:sz="0" w:space="0" w:color="auto"/>
                <w:left w:val="none" w:sz="0" w:space="0" w:color="auto"/>
                <w:bottom w:val="none" w:sz="0" w:space="0" w:color="auto"/>
                <w:right w:val="none" w:sz="0" w:space="0" w:color="auto"/>
              </w:divBdr>
            </w:div>
            <w:div w:id="1161116677">
              <w:marLeft w:val="0"/>
              <w:marRight w:val="0"/>
              <w:marTop w:val="0"/>
              <w:marBottom w:val="0"/>
              <w:divBdr>
                <w:top w:val="none" w:sz="0" w:space="0" w:color="auto"/>
                <w:left w:val="none" w:sz="0" w:space="0" w:color="auto"/>
                <w:bottom w:val="none" w:sz="0" w:space="0" w:color="auto"/>
                <w:right w:val="none" w:sz="0" w:space="0" w:color="auto"/>
              </w:divBdr>
            </w:div>
          </w:divsChild>
        </w:div>
        <w:div w:id="479493529">
          <w:marLeft w:val="0"/>
          <w:marRight w:val="0"/>
          <w:marTop w:val="0"/>
          <w:marBottom w:val="150"/>
          <w:divBdr>
            <w:top w:val="none" w:sz="0" w:space="0" w:color="auto"/>
            <w:left w:val="none" w:sz="0" w:space="0" w:color="auto"/>
            <w:bottom w:val="none" w:sz="0" w:space="0" w:color="auto"/>
            <w:right w:val="none" w:sz="0" w:space="0" w:color="auto"/>
          </w:divBdr>
          <w:divsChild>
            <w:div w:id="165023806">
              <w:marLeft w:val="0"/>
              <w:marRight w:val="0"/>
              <w:marTop w:val="0"/>
              <w:marBottom w:val="0"/>
              <w:divBdr>
                <w:top w:val="none" w:sz="0" w:space="0" w:color="auto"/>
                <w:left w:val="none" w:sz="0" w:space="0" w:color="auto"/>
                <w:bottom w:val="none" w:sz="0" w:space="0" w:color="auto"/>
                <w:right w:val="none" w:sz="0" w:space="0" w:color="auto"/>
              </w:divBdr>
            </w:div>
          </w:divsChild>
        </w:div>
        <w:div w:id="152650100">
          <w:marLeft w:val="0"/>
          <w:marRight w:val="0"/>
          <w:marTop w:val="75"/>
          <w:marBottom w:val="0"/>
          <w:divBdr>
            <w:top w:val="none" w:sz="0" w:space="0" w:color="auto"/>
            <w:left w:val="none" w:sz="0" w:space="0" w:color="auto"/>
            <w:bottom w:val="none" w:sz="0" w:space="0" w:color="auto"/>
            <w:right w:val="none" w:sz="0" w:space="0" w:color="auto"/>
          </w:divBdr>
        </w:div>
        <w:div w:id="1803186573">
          <w:marLeft w:val="0"/>
          <w:marRight w:val="0"/>
          <w:marTop w:val="0"/>
          <w:marBottom w:val="150"/>
          <w:divBdr>
            <w:top w:val="none" w:sz="0" w:space="0" w:color="auto"/>
            <w:left w:val="none" w:sz="0" w:space="0" w:color="auto"/>
            <w:bottom w:val="none" w:sz="0" w:space="0" w:color="auto"/>
            <w:right w:val="none" w:sz="0" w:space="0" w:color="auto"/>
          </w:divBdr>
          <w:divsChild>
            <w:div w:id="127405583">
              <w:marLeft w:val="0"/>
              <w:marRight w:val="0"/>
              <w:marTop w:val="0"/>
              <w:marBottom w:val="0"/>
              <w:divBdr>
                <w:top w:val="none" w:sz="0" w:space="0" w:color="auto"/>
                <w:left w:val="none" w:sz="0" w:space="0" w:color="auto"/>
                <w:bottom w:val="none" w:sz="0" w:space="0" w:color="auto"/>
                <w:right w:val="none" w:sz="0" w:space="0" w:color="auto"/>
              </w:divBdr>
            </w:div>
            <w:div w:id="1389567564">
              <w:marLeft w:val="0"/>
              <w:marRight w:val="0"/>
              <w:marTop w:val="0"/>
              <w:marBottom w:val="0"/>
              <w:divBdr>
                <w:top w:val="none" w:sz="0" w:space="0" w:color="auto"/>
                <w:left w:val="none" w:sz="0" w:space="0" w:color="auto"/>
                <w:bottom w:val="none" w:sz="0" w:space="0" w:color="auto"/>
                <w:right w:val="none" w:sz="0" w:space="0" w:color="auto"/>
              </w:divBdr>
            </w:div>
          </w:divsChild>
        </w:div>
        <w:div w:id="855273081">
          <w:marLeft w:val="0"/>
          <w:marRight w:val="0"/>
          <w:marTop w:val="0"/>
          <w:marBottom w:val="150"/>
          <w:divBdr>
            <w:top w:val="none" w:sz="0" w:space="0" w:color="auto"/>
            <w:left w:val="none" w:sz="0" w:space="0" w:color="auto"/>
            <w:bottom w:val="none" w:sz="0" w:space="0" w:color="auto"/>
            <w:right w:val="none" w:sz="0" w:space="0" w:color="auto"/>
          </w:divBdr>
          <w:divsChild>
            <w:div w:id="1714110646">
              <w:marLeft w:val="0"/>
              <w:marRight w:val="0"/>
              <w:marTop w:val="0"/>
              <w:marBottom w:val="0"/>
              <w:divBdr>
                <w:top w:val="none" w:sz="0" w:space="0" w:color="auto"/>
                <w:left w:val="none" w:sz="0" w:space="0" w:color="auto"/>
                <w:bottom w:val="none" w:sz="0" w:space="0" w:color="auto"/>
                <w:right w:val="none" w:sz="0" w:space="0" w:color="auto"/>
              </w:divBdr>
            </w:div>
          </w:divsChild>
        </w:div>
        <w:div w:id="827598294">
          <w:marLeft w:val="0"/>
          <w:marRight w:val="0"/>
          <w:marTop w:val="0"/>
          <w:marBottom w:val="150"/>
          <w:divBdr>
            <w:top w:val="none" w:sz="0" w:space="0" w:color="auto"/>
            <w:left w:val="none" w:sz="0" w:space="0" w:color="auto"/>
            <w:bottom w:val="none" w:sz="0" w:space="0" w:color="auto"/>
            <w:right w:val="none" w:sz="0" w:space="0" w:color="auto"/>
          </w:divBdr>
          <w:divsChild>
            <w:div w:id="1112213325">
              <w:marLeft w:val="0"/>
              <w:marRight w:val="0"/>
              <w:marTop w:val="0"/>
              <w:marBottom w:val="0"/>
              <w:divBdr>
                <w:top w:val="none" w:sz="0" w:space="0" w:color="auto"/>
                <w:left w:val="none" w:sz="0" w:space="0" w:color="auto"/>
                <w:bottom w:val="none" w:sz="0" w:space="0" w:color="auto"/>
                <w:right w:val="none" w:sz="0" w:space="0" w:color="auto"/>
              </w:divBdr>
            </w:div>
          </w:divsChild>
        </w:div>
        <w:div w:id="170798546">
          <w:marLeft w:val="0"/>
          <w:marRight w:val="0"/>
          <w:marTop w:val="150"/>
          <w:marBottom w:val="0"/>
          <w:divBdr>
            <w:top w:val="none" w:sz="0" w:space="0" w:color="auto"/>
            <w:left w:val="none" w:sz="0" w:space="0" w:color="auto"/>
            <w:bottom w:val="none" w:sz="0" w:space="0" w:color="auto"/>
            <w:right w:val="none" w:sz="0" w:space="0" w:color="auto"/>
          </w:divBdr>
        </w:div>
        <w:div w:id="1855194349">
          <w:marLeft w:val="0"/>
          <w:marRight w:val="0"/>
          <w:marTop w:val="0"/>
          <w:marBottom w:val="150"/>
          <w:divBdr>
            <w:top w:val="none" w:sz="0" w:space="0" w:color="auto"/>
            <w:left w:val="none" w:sz="0" w:space="0" w:color="auto"/>
            <w:bottom w:val="none" w:sz="0" w:space="0" w:color="auto"/>
            <w:right w:val="none" w:sz="0" w:space="0" w:color="auto"/>
          </w:divBdr>
          <w:divsChild>
            <w:div w:id="1925602837">
              <w:marLeft w:val="0"/>
              <w:marRight w:val="0"/>
              <w:marTop w:val="0"/>
              <w:marBottom w:val="0"/>
              <w:divBdr>
                <w:top w:val="none" w:sz="0" w:space="0" w:color="auto"/>
                <w:left w:val="none" w:sz="0" w:space="0" w:color="auto"/>
                <w:bottom w:val="none" w:sz="0" w:space="0" w:color="auto"/>
                <w:right w:val="none" w:sz="0" w:space="0" w:color="auto"/>
              </w:divBdr>
            </w:div>
            <w:div w:id="2040811632">
              <w:marLeft w:val="0"/>
              <w:marRight w:val="0"/>
              <w:marTop w:val="0"/>
              <w:marBottom w:val="0"/>
              <w:divBdr>
                <w:top w:val="none" w:sz="0" w:space="0" w:color="auto"/>
                <w:left w:val="none" w:sz="0" w:space="0" w:color="auto"/>
                <w:bottom w:val="none" w:sz="0" w:space="0" w:color="auto"/>
                <w:right w:val="none" w:sz="0" w:space="0" w:color="auto"/>
              </w:divBdr>
            </w:div>
          </w:divsChild>
        </w:div>
        <w:div w:id="2064135507">
          <w:marLeft w:val="0"/>
          <w:marRight w:val="0"/>
          <w:marTop w:val="0"/>
          <w:marBottom w:val="150"/>
          <w:divBdr>
            <w:top w:val="none" w:sz="0" w:space="0" w:color="auto"/>
            <w:left w:val="none" w:sz="0" w:space="0" w:color="auto"/>
            <w:bottom w:val="none" w:sz="0" w:space="0" w:color="auto"/>
            <w:right w:val="none" w:sz="0" w:space="0" w:color="auto"/>
          </w:divBdr>
          <w:divsChild>
            <w:div w:id="2145855078">
              <w:marLeft w:val="0"/>
              <w:marRight w:val="0"/>
              <w:marTop w:val="0"/>
              <w:marBottom w:val="0"/>
              <w:divBdr>
                <w:top w:val="none" w:sz="0" w:space="0" w:color="auto"/>
                <w:left w:val="none" w:sz="0" w:space="0" w:color="auto"/>
                <w:bottom w:val="none" w:sz="0" w:space="0" w:color="auto"/>
                <w:right w:val="none" w:sz="0" w:space="0" w:color="auto"/>
              </w:divBdr>
            </w:div>
            <w:div w:id="675308347">
              <w:marLeft w:val="0"/>
              <w:marRight w:val="0"/>
              <w:marTop w:val="0"/>
              <w:marBottom w:val="0"/>
              <w:divBdr>
                <w:top w:val="none" w:sz="0" w:space="0" w:color="auto"/>
                <w:left w:val="none" w:sz="0" w:space="0" w:color="auto"/>
                <w:bottom w:val="none" w:sz="0" w:space="0" w:color="auto"/>
                <w:right w:val="none" w:sz="0" w:space="0" w:color="auto"/>
              </w:divBdr>
            </w:div>
          </w:divsChild>
        </w:div>
        <w:div w:id="187260332">
          <w:marLeft w:val="0"/>
          <w:marRight w:val="0"/>
          <w:marTop w:val="0"/>
          <w:marBottom w:val="150"/>
          <w:divBdr>
            <w:top w:val="none" w:sz="0" w:space="0" w:color="auto"/>
            <w:left w:val="none" w:sz="0" w:space="0" w:color="auto"/>
            <w:bottom w:val="none" w:sz="0" w:space="0" w:color="auto"/>
            <w:right w:val="none" w:sz="0" w:space="0" w:color="auto"/>
          </w:divBdr>
          <w:divsChild>
            <w:div w:id="1056978539">
              <w:marLeft w:val="0"/>
              <w:marRight w:val="0"/>
              <w:marTop w:val="0"/>
              <w:marBottom w:val="0"/>
              <w:divBdr>
                <w:top w:val="none" w:sz="0" w:space="0" w:color="auto"/>
                <w:left w:val="none" w:sz="0" w:space="0" w:color="auto"/>
                <w:bottom w:val="none" w:sz="0" w:space="0" w:color="auto"/>
                <w:right w:val="none" w:sz="0" w:space="0" w:color="auto"/>
              </w:divBdr>
            </w:div>
            <w:div w:id="746265695">
              <w:marLeft w:val="0"/>
              <w:marRight w:val="0"/>
              <w:marTop w:val="0"/>
              <w:marBottom w:val="0"/>
              <w:divBdr>
                <w:top w:val="none" w:sz="0" w:space="0" w:color="auto"/>
                <w:left w:val="none" w:sz="0" w:space="0" w:color="auto"/>
                <w:bottom w:val="none" w:sz="0" w:space="0" w:color="auto"/>
                <w:right w:val="none" w:sz="0" w:space="0" w:color="auto"/>
              </w:divBdr>
            </w:div>
            <w:div w:id="2099521486">
              <w:marLeft w:val="0"/>
              <w:marRight w:val="0"/>
              <w:marTop w:val="0"/>
              <w:marBottom w:val="0"/>
              <w:divBdr>
                <w:top w:val="none" w:sz="0" w:space="0" w:color="auto"/>
                <w:left w:val="none" w:sz="0" w:space="0" w:color="auto"/>
                <w:bottom w:val="none" w:sz="0" w:space="0" w:color="auto"/>
                <w:right w:val="none" w:sz="0" w:space="0" w:color="auto"/>
              </w:divBdr>
            </w:div>
          </w:divsChild>
        </w:div>
        <w:div w:id="1492408783">
          <w:marLeft w:val="0"/>
          <w:marRight w:val="0"/>
          <w:marTop w:val="0"/>
          <w:marBottom w:val="150"/>
          <w:divBdr>
            <w:top w:val="none" w:sz="0" w:space="0" w:color="auto"/>
            <w:left w:val="none" w:sz="0" w:space="0" w:color="auto"/>
            <w:bottom w:val="none" w:sz="0" w:space="0" w:color="auto"/>
            <w:right w:val="none" w:sz="0" w:space="0" w:color="auto"/>
          </w:divBdr>
          <w:divsChild>
            <w:div w:id="800881148">
              <w:marLeft w:val="0"/>
              <w:marRight w:val="0"/>
              <w:marTop w:val="0"/>
              <w:marBottom w:val="0"/>
              <w:divBdr>
                <w:top w:val="none" w:sz="0" w:space="0" w:color="auto"/>
                <w:left w:val="none" w:sz="0" w:space="0" w:color="auto"/>
                <w:bottom w:val="none" w:sz="0" w:space="0" w:color="auto"/>
                <w:right w:val="none" w:sz="0" w:space="0" w:color="auto"/>
              </w:divBdr>
            </w:div>
          </w:divsChild>
        </w:div>
        <w:div w:id="912004875">
          <w:marLeft w:val="0"/>
          <w:marRight w:val="0"/>
          <w:marTop w:val="0"/>
          <w:marBottom w:val="150"/>
          <w:divBdr>
            <w:top w:val="none" w:sz="0" w:space="0" w:color="auto"/>
            <w:left w:val="none" w:sz="0" w:space="0" w:color="auto"/>
            <w:bottom w:val="none" w:sz="0" w:space="0" w:color="auto"/>
            <w:right w:val="none" w:sz="0" w:space="0" w:color="auto"/>
          </w:divBdr>
          <w:divsChild>
            <w:div w:id="1863322513">
              <w:marLeft w:val="0"/>
              <w:marRight w:val="0"/>
              <w:marTop w:val="0"/>
              <w:marBottom w:val="0"/>
              <w:divBdr>
                <w:top w:val="none" w:sz="0" w:space="0" w:color="auto"/>
                <w:left w:val="none" w:sz="0" w:space="0" w:color="auto"/>
                <w:bottom w:val="none" w:sz="0" w:space="0" w:color="auto"/>
                <w:right w:val="none" w:sz="0" w:space="0" w:color="auto"/>
              </w:divBdr>
            </w:div>
          </w:divsChild>
        </w:div>
        <w:div w:id="36197872">
          <w:marLeft w:val="0"/>
          <w:marRight w:val="0"/>
          <w:marTop w:val="150"/>
          <w:marBottom w:val="0"/>
          <w:divBdr>
            <w:top w:val="none" w:sz="0" w:space="0" w:color="auto"/>
            <w:left w:val="none" w:sz="0" w:space="0" w:color="auto"/>
            <w:bottom w:val="none" w:sz="0" w:space="0" w:color="auto"/>
            <w:right w:val="none" w:sz="0" w:space="0" w:color="auto"/>
          </w:divBdr>
        </w:div>
        <w:div w:id="1471480611">
          <w:marLeft w:val="0"/>
          <w:marRight w:val="0"/>
          <w:marTop w:val="0"/>
          <w:marBottom w:val="150"/>
          <w:divBdr>
            <w:top w:val="none" w:sz="0" w:space="0" w:color="auto"/>
            <w:left w:val="none" w:sz="0" w:space="0" w:color="auto"/>
            <w:bottom w:val="none" w:sz="0" w:space="0" w:color="auto"/>
            <w:right w:val="none" w:sz="0" w:space="0" w:color="auto"/>
          </w:divBdr>
          <w:divsChild>
            <w:div w:id="1871451189">
              <w:marLeft w:val="0"/>
              <w:marRight w:val="0"/>
              <w:marTop w:val="0"/>
              <w:marBottom w:val="0"/>
              <w:divBdr>
                <w:top w:val="none" w:sz="0" w:space="0" w:color="auto"/>
                <w:left w:val="none" w:sz="0" w:space="0" w:color="auto"/>
                <w:bottom w:val="none" w:sz="0" w:space="0" w:color="auto"/>
                <w:right w:val="none" w:sz="0" w:space="0" w:color="auto"/>
              </w:divBdr>
            </w:div>
            <w:div w:id="1392536244">
              <w:marLeft w:val="0"/>
              <w:marRight w:val="0"/>
              <w:marTop w:val="0"/>
              <w:marBottom w:val="0"/>
              <w:divBdr>
                <w:top w:val="none" w:sz="0" w:space="0" w:color="auto"/>
                <w:left w:val="none" w:sz="0" w:space="0" w:color="auto"/>
                <w:bottom w:val="none" w:sz="0" w:space="0" w:color="auto"/>
                <w:right w:val="none" w:sz="0" w:space="0" w:color="auto"/>
              </w:divBdr>
            </w:div>
            <w:div w:id="278076273">
              <w:marLeft w:val="0"/>
              <w:marRight w:val="0"/>
              <w:marTop w:val="0"/>
              <w:marBottom w:val="0"/>
              <w:divBdr>
                <w:top w:val="none" w:sz="0" w:space="0" w:color="auto"/>
                <w:left w:val="none" w:sz="0" w:space="0" w:color="auto"/>
                <w:bottom w:val="none" w:sz="0" w:space="0" w:color="auto"/>
                <w:right w:val="none" w:sz="0" w:space="0" w:color="auto"/>
              </w:divBdr>
            </w:div>
          </w:divsChild>
        </w:div>
        <w:div w:id="1921678073">
          <w:marLeft w:val="0"/>
          <w:marRight w:val="0"/>
          <w:marTop w:val="0"/>
          <w:marBottom w:val="150"/>
          <w:divBdr>
            <w:top w:val="none" w:sz="0" w:space="0" w:color="auto"/>
            <w:left w:val="none" w:sz="0" w:space="0" w:color="auto"/>
            <w:bottom w:val="none" w:sz="0" w:space="0" w:color="auto"/>
            <w:right w:val="none" w:sz="0" w:space="0" w:color="auto"/>
          </w:divBdr>
          <w:divsChild>
            <w:div w:id="1411612257">
              <w:marLeft w:val="0"/>
              <w:marRight w:val="0"/>
              <w:marTop w:val="0"/>
              <w:marBottom w:val="0"/>
              <w:divBdr>
                <w:top w:val="none" w:sz="0" w:space="0" w:color="auto"/>
                <w:left w:val="none" w:sz="0" w:space="0" w:color="auto"/>
                <w:bottom w:val="none" w:sz="0" w:space="0" w:color="auto"/>
                <w:right w:val="none" w:sz="0" w:space="0" w:color="auto"/>
              </w:divBdr>
            </w:div>
          </w:divsChild>
        </w:div>
        <w:div w:id="1486512777">
          <w:marLeft w:val="0"/>
          <w:marRight w:val="0"/>
          <w:marTop w:val="150"/>
          <w:marBottom w:val="0"/>
          <w:divBdr>
            <w:top w:val="none" w:sz="0" w:space="0" w:color="auto"/>
            <w:left w:val="none" w:sz="0" w:space="0" w:color="auto"/>
            <w:bottom w:val="none" w:sz="0" w:space="0" w:color="auto"/>
            <w:right w:val="none" w:sz="0" w:space="0" w:color="auto"/>
          </w:divBdr>
        </w:div>
        <w:div w:id="904755658">
          <w:marLeft w:val="0"/>
          <w:marRight w:val="0"/>
          <w:marTop w:val="0"/>
          <w:marBottom w:val="150"/>
          <w:divBdr>
            <w:top w:val="none" w:sz="0" w:space="0" w:color="auto"/>
            <w:left w:val="none" w:sz="0" w:space="0" w:color="auto"/>
            <w:bottom w:val="none" w:sz="0" w:space="0" w:color="auto"/>
            <w:right w:val="none" w:sz="0" w:space="0" w:color="auto"/>
          </w:divBdr>
          <w:divsChild>
            <w:div w:id="1297680154">
              <w:marLeft w:val="0"/>
              <w:marRight w:val="0"/>
              <w:marTop w:val="0"/>
              <w:marBottom w:val="0"/>
              <w:divBdr>
                <w:top w:val="none" w:sz="0" w:space="0" w:color="auto"/>
                <w:left w:val="none" w:sz="0" w:space="0" w:color="auto"/>
                <w:bottom w:val="none" w:sz="0" w:space="0" w:color="auto"/>
                <w:right w:val="none" w:sz="0" w:space="0" w:color="auto"/>
              </w:divBdr>
            </w:div>
            <w:div w:id="38170532">
              <w:marLeft w:val="0"/>
              <w:marRight w:val="0"/>
              <w:marTop w:val="0"/>
              <w:marBottom w:val="0"/>
              <w:divBdr>
                <w:top w:val="none" w:sz="0" w:space="0" w:color="auto"/>
                <w:left w:val="none" w:sz="0" w:space="0" w:color="auto"/>
                <w:bottom w:val="none" w:sz="0" w:space="0" w:color="auto"/>
                <w:right w:val="none" w:sz="0" w:space="0" w:color="auto"/>
              </w:divBdr>
            </w:div>
            <w:div w:id="188762438">
              <w:marLeft w:val="0"/>
              <w:marRight w:val="0"/>
              <w:marTop w:val="0"/>
              <w:marBottom w:val="0"/>
              <w:divBdr>
                <w:top w:val="none" w:sz="0" w:space="0" w:color="auto"/>
                <w:left w:val="none" w:sz="0" w:space="0" w:color="auto"/>
                <w:bottom w:val="none" w:sz="0" w:space="0" w:color="auto"/>
                <w:right w:val="none" w:sz="0" w:space="0" w:color="auto"/>
              </w:divBdr>
            </w:div>
            <w:div w:id="573710826">
              <w:marLeft w:val="0"/>
              <w:marRight w:val="0"/>
              <w:marTop w:val="0"/>
              <w:marBottom w:val="0"/>
              <w:divBdr>
                <w:top w:val="none" w:sz="0" w:space="0" w:color="auto"/>
                <w:left w:val="none" w:sz="0" w:space="0" w:color="auto"/>
                <w:bottom w:val="none" w:sz="0" w:space="0" w:color="auto"/>
                <w:right w:val="none" w:sz="0" w:space="0" w:color="auto"/>
              </w:divBdr>
            </w:div>
            <w:div w:id="759913816">
              <w:marLeft w:val="0"/>
              <w:marRight w:val="0"/>
              <w:marTop w:val="0"/>
              <w:marBottom w:val="0"/>
              <w:divBdr>
                <w:top w:val="none" w:sz="0" w:space="0" w:color="auto"/>
                <w:left w:val="none" w:sz="0" w:space="0" w:color="auto"/>
                <w:bottom w:val="none" w:sz="0" w:space="0" w:color="auto"/>
                <w:right w:val="none" w:sz="0" w:space="0" w:color="auto"/>
              </w:divBdr>
            </w:div>
            <w:div w:id="514268480">
              <w:marLeft w:val="0"/>
              <w:marRight w:val="0"/>
              <w:marTop w:val="0"/>
              <w:marBottom w:val="0"/>
              <w:divBdr>
                <w:top w:val="none" w:sz="0" w:space="0" w:color="auto"/>
                <w:left w:val="none" w:sz="0" w:space="0" w:color="auto"/>
                <w:bottom w:val="none" w:sz="0" w:space="0" w:color="auto"/>
                <w:right w:val="none" w:sz="0" w:space="0" w:color="auto"/>
              </w:divBdr>
            </w:div>
          </w:divsChild>
        </w:div>
        <w:div w:id="1789664276">
          <w:marLeft w:val="0"/>
          <w:marRight w:val="0"/>
          <w:marTop w:val="150"/>
          <w:marBottom w:val="0"/>
          <w:divBdr>
            <w:top w:val="none" w:sz="0" w:space="0" w:color="auto"/>
            <w:left w:val="none" w:sz="0" w:space="0" w:color="auto"/>
            <w:bottom w:val="none" w:sz="0" w:space="0" w:color="auto"/>
            <w:right w:val="none" w:sz="0" w:space="0" w:color="auto"/>
          </w:divBdr>
        </w:div>
        <w:div w:id="704600524">
          <w:marLeft w:val="0"/>
          <w:marRight w:val="0"/>
          <w:marTop w:val="0"/>
          <w:marBottom w:val="150"/>
          <w:divBdr>
            <w:top w:val="none" w:sz="0" w:space="0" w:color="auto"/>
            <w:left w:val="none" w:sz="0" w:space="0" w:color="auto"/>
            <w:bottom w:val="none" w:sz="0" w:space="0" w:color="auto"/>
            <w:right w:val="none" w:sz="0" w:space="0" w:color="auto"/>
          </w:divBdr>
          <w:divsChild>
            <w:div w:id="991375269">
              <w:marLeft w:val="0"/>
              <w:marRight w:val="0"/>
              <w:marTop w:val="0"/>
              <w:marBottom w:val="0"/>
              <w:divBdr>
                <w:top w:val="none" w:sz="0" w:space="0" w:color="auto"/>
                <w:left w:val="none" w:sz="0" w:space="0" w:color="auto"/>
                <w:bottom w:val="none" w:sz="0" w:space="0" w:color="auto"/>
                <w:right w:val="none" w:sz="0" w:space="0" w:color="auto"/>
              </w:divBdr>
            </w:div>
            <w:div w:id="1386298600">
              <w:marLeft w:val="0"/>
              <w:marRight w:val="0"/>
              <w:marTop w:val="0"/>
              <w:marBottom w:val="0"/>
              <w:divBdr>
                <w:top w:val="none" w:sz="0" w:space="0" w:color="auto"/>
                <w:left w:val="none" w:sz="0" w:space="0" w:color="auto"/>
                <w:bottom w:val="none" w:sz="0" w:space="0" w:color="auto"/>
                <w:right w:val="none" w:sz="0" w:space="0" w:color="auto"/>
              </w:divBdr>
            </w:div>
          </w:divsChild>
        </w:div>
        <w:div w:id="324941959">
          <w:marLeft w:val="0"/>
          <w:marRight w:val="0"/>
          <w:marTop w:val="75"/>
          <w:marBottom w:val="0"/>
          <w:divBdr>
            <w:top w:val="none" w:sz="0" w:space="0" w:color="auto"/>
            <w:left w:val="none" w:sz="0" w:space="0" w:color="auto"/>
            <w:bottom w:val="none" w:sz="0" w:space="0" w:color="auto"/>
            <w:right w:val="none" w:sz="0" w:space="0" w:color="auto"/>
          </w:divBdr>
        </w:div>
        <w:div w:id="130482675">
          <w:marLeft w:val="0"/>
          <w:marRight w:val="0"/>
          <w:marTop w:val="0"/>
          <w:marBottom w:val="150"/>
          <w:divBdr>
            <w:top w:val="none" w:sz="0" w:space="0" w:color="auto"/>
            <w:left w:val="none" w:sz="0" w:space="0" w:color="auto"/>
            <w:bottom w:val="none" w:sz="0" w:space="0" w:color="auto"/>
            <w:right w:val="none" w:sz="0" w:space="0" w:color="auto"/>
          </w:divBdr>
          <w:divsChild>
            <w:div w:id="788746364">
              <w:marLeft w:val="0"/>
              <w:marRight w:val="0"/>
              <w:marTop w:val="0"/>
              <w:marBottom w:val="0"/>
              <w:divBdr>
                <w:top w:val="none" w:sz="0" w:space="0" w:color="auto"/>
                <w:left w:val="none" w:sz="0" w:space="0" w:color="auto"/>
                <w:bottom w:val="none" w:sz="0" w:space="0" w:color="auto"/>
                <w:right w:val="none" w:sz="0" w:space="0" w:color="auto"/>
              </w:divBdr>
            </w:div>
            <w:div w:id="1396396204">
              <w:marLeft w:val="0"/>
              <w:marRight w:val="0"/>
              <w:marTop w:val="0"/>
              <w:marBottom w:val="0"/>
              <w:divBdr>
                <w:top w:val="none" w:sz="0" w:space="0" w:color="auto"/>
                <w:left w:val="none" w:sz="0" w:space="0" w:color="auto"/>
                <w:bottom w:val="none" w:sz="0" w:space="0" w:color="auto"/>
                <w:right w:val="none" w:sz="0" w:space="0" w:color="auto"/>
              </w:divBdr>
            </w:div>
          </w:divsChild>
        </w:div>
        <w:div w:id="678389129">
          <w:marLeft w:val="0"/>
          <w:marRight w:val="0"/>
          <w:marTop w:val="0"/>
          <w:marBottom w:val="150"/>
          <w:divBdr>
            <w:top w:val="none" w:sz="0" w:space="0" w:color="auto"/>
            <w:left w:val="none" w:sz="0" w:space="0" w:color="auto"/>
            <w:bottom w:val="none" w:sz="0" w:space="0" w:color="auto"/>
            <w:right w:val="none" w:sz="0" w:space="0" w:color="auto"/>
          </w:divBdr>
          <w:divsChild>
            <w:div w:id="1320386179">
              <w:marLeft w:val="0"/>
              <w:marRight w:val="0"/>
              <w:marTop w:val="0"/>
              <w:marBottom w:val="0"/>
              <w:divBdr>
                <w:top w:val="none" w:sz="0" w:space="0" w:color="auto"/>
                <w:left w:val="none" w:sz="0" w:space="0" w:color="auto"/>
                <w:bottom w:val="none" w:sz="0" w:space="0" w:color="auto"/>
                <w:right w:val="none" w:sz="0" w:space="0" w:color="auto"/>
              </w:divBdr>
            </w:div>
          </w:divsChild>
        </w:div>
        <w:div w:id="1671061712">
          <w:marLeft w:val="0"/>
          <w:marRight w:val="0"/>
          <w:marTop w:val="150"/>
          <w:marBottom w:val="0"/>
          <w:divBdr>
            <w:top w:val="none" w:sz="0" w:space="0" w:color="auto"/>
            <w:left w:val="none" w:sz="0" w:space="0" w:color="auto"/>
            <w:bottom w:val="none" w:sz="0" w:space="0" w:color="auto"/>
            <w:right w:val="none" w:sz="0" w:space="0" w:color="auto"/>
          </w:divBdr>
        </w:div>
        <w:div w:id="1100181480">
          <w:marLeft w:val="0"/>
          <w:marRight w:val="0"/>
          <w:marTop w:val="0"/>
          <w:marBottom w:val="150"/>
          <w:divBdr>
            <w:top w:val="none" w:sz="0" w:space="0" w:color="auto"/>
            <w:left w:val="none" w:sz="0" w:space="0" w:color="auto"/>
            <w:bottom w:val="none" w:sz="0" w:space="0" w:color="auto"/>
            <w:right w:val="none" w:sz="0" w:space="0" w:color="auto"/>
          </w:divBdr>
          <w:divsChild>
            <w:div w:id="854079799">
              <w:marLeft w:val="0"/>
              <w:marRight w:val="0"/>
              <w:marTop w:val="0"/>
              <w:marBottom w:val="0"/>
              <w:divBdr>
                <w:top w:val="none" w:sz="0" w:space="0" w:color="auto"/>
                <w:left w:val="none" w:sz="0" w:space="0" w:color="auto"/>
                <w:bottom w:val="none" w:sz="0" w:space="0" w:color="auto"/>
                <w:right w:val="none" w:sz="0" w:space="0" w:color="auto"/>
              </w:divBdr>
            </w:div>
            <w:div w:id="155807807">
              <w:marLeft w:val="0"/>
              <w:marRight w:val="0"/>
              <w:marTop w:val="0"/>
              <w:marBottom w:val="0"/>
              <w:divBdr>
                <w:top w:val="none" w:sz="0" w:space="0" w:color="auto"/>
                <w:left w:val="none" w:sz="0" w:space="0" w:color="auto"/>
                <w:bottom w:val="none" w:sz="0" w:space="0" w:color="auto"/>
                <w:right w:val="none" w:sz="0" w:space="0" w:color="auto"/>
              </w:divBdr>
            </w:div>
          </w:divsChild>
        </w:div>
        <w:div w:id="1132212508">
          <w:marLeft w:val="0"/>
          <w:marRight w:val="0"/>
          <w:marTop w:val="150"/>
          <w:marBottom w:val="0"/>
          <w:divBdr>
            <w:top w:val="none" w:sz="0" w:space="0" w:color="auto"/>
            <w:left w:val="none" w:sz="0" w:space="0" w:color="auto"/>
            <w:bottom w:val="none" w:sz="0" w:space="0" w:color="auto"/>
            <w:right w:val="none" w:sz="0" w:space="0" w:color="auto"/>
          </w:divBdr>
        </w:div>
        <w:div w:id="262079907">
          <w:marLeft w:val="0"/>
          <w:marRight w:val="0"/>
          <w:marTop w:val="0"/>
          <w:marBottom w:val="150"/>
          <w:divBdr>
            <w:top w:val="none" w:sz="0" w:space="0" w:color="auto"/>
            <w:left w:val="none" w:sz="0" w:space="0" w:color="auto"/>
            <w:bottom w:val="none" w:sz="0" w:space="0" w:color="auto"/>
            <w:right w:val="none" w:sz="0" w:space="0" w:color="auto"/>
          </w:divBdr>
          <w:divsChild>
            <w:div w:id="441802290">
              <w:marLeft w:val="0"/>
              <w:marRight w:val="0"/>
              <w:marTop w:val="0"/>
              <w:marBottom w:val="0"/>
              <w:divBdr>
                <w:top w:val="none" w:sz="0" w:space="0" w:color="auto"/>
                <w:left w:val="none" w:sz="0" w:space="0" w:color="auto"/>
                <w:bottom w:val="none" w:sz="0" w:space="0" w:color="auto"/>
                <w:right w:val="none" w:sz="0" w:space="0" w:color="auto"/>
              </w:divBdr>
            </w:div>
            <w:div w:id="1059400731">
              <w:marLeft w:val="0"/>
              <w:marRight w:val="0"/>
              <w:marTop w:val="0"/>
              <w:marBottom w:val="0"/>
              <w:divBdr>
                <w:top w:val="none" w:sz="0" w:space="0" w:color="auto"/>
                <w:left w:val="none" w:sz="0" w:space="0" w:color="auto"/>
                <w:bottom w:val="none" w:sz="0" w:space="0" w:color="auto"/>
                <w:right w:val="none" w:sz="0" w:space="0" w:color="auto"/>
              </w:divBdr>
            </w:div>
          </w:divsChild>
        </w:div>
        <w:div w:id="1274289872">
          <w:marLeft w:val="0"/>
          <w:marRight w:val="0"/>
          <w:marTop w:val="150"/>
          <w:marBottom w:val="0"/>
          <w:divBdr>
            <w:top w:val="none" w:sz="0" w:space="0" w:color="auto"/>
            <w:left w:val="none" w:sz="0" w:space="0" w:color="auto"/>
            <w:bottom w:val="none" w:sz="0" w:space="0" w:color="auto"/>
            <w:right w:val="none" w:sz="0" w:space="0" w:color="auto"/>
          </w:divBdr>
        </w:div>
        <w:div w:id="1133789696">
          <w:marLeft w:val="0"/>
          <w:marRight w:val="0"/>
          <w:marTop w:val="0"/>
          <w:marBottom w:val="150"/>
          <w:divBdr>
            <w:top w:val="none" w:sz="0" w:space="0" w:color="auto"/>
            <w:left w:val="none" w:sz="0" w:space="0" w:color="auto"/>
            <w:bottom w:val="none" w:sz="0" w:space="0" w:color="auto"/>
            <w:right w:val="none" w:sz="0" w:space="0" w:color="auto"/>
          </w:divBdr>
          <w:divsChild>
            <w:div w:id="320472674">
              <w:marLeft w:val="0"/>
              <w:marRight w:val="0"/>
              <w:marTop w:val="0"/>
              <w:marBottom w:val="0"/>
              <w:divBdr>
                <w:top w:val="none" w:sz="0" w:space="0" w:color="auto"/>
                <w:left w:val="none" w:sz="0" w:space="0" w:color="auto"/>
                <w:bottom w:val="none" w:sz="0" w:space="0" w:color="auto"/>
                <w:right w:val="none" w:sz="0" w:space="0" w:color="auto"/>
              </w:divBdr>
            </w:div>
            <w:div w:id="1588922991">
              <w:marLeft w:val="0"/>
              <w:marRight w:val="0"/>
              <w:marTop w:val="0"/>
              <w:marBottom w:val="0"/>
              <w:divBdr>
                <w:top w:val="none" w:sz="0" w:space="0" w:color="auto"/>
                <w:left w:val="none" w:sz="0" w:space="0" w:color="auto"/>
                <w:bottom w:val="none" w:sz="0" w:space="0" w:color="auto"/>
                <w:right w:val="none" w:sz="0" w:space="0" w:color="auto"/>
              </w:divBdr>
            </w:div>
            <w:div w:id="1069764102">
              <w:marLeft w:val="0"/>
              <w:marRight w:val="0"/>
              <w:marTop w:val="0"/>
              <w:marBottom w:val="0"/>
              <w:divBdr>
                <w:top w:val="none" w:sz="0" w:space="0" w:color="auto"/>
                <w:left w:val="none" w:sz="0" w:space="0" w:color="auto"/>
                <w:bottom w:val="none" w:sz="0" w:space="0" w:color="auto"/>
                <w:right w:val="none" w:sz="0" w:space="0" w:color="auto"/>
              </w:divBdr>
            </w:div>
            <w:div w:id="1577473474">
              <w:marLeft w:val="0"/>
              <w:marRight w:val="0"/>
              <w:marTop w:val="0"/>
              <w:marBottom w:val="0"/>
              <w:divBdr>
                <w:top w:val="none" w:sz="0" w:space="0" w:color="auto"/>
                <w:left w:val="none" w:sz="0" w:space="0" w:color="auto"/>
                <w:bottom w:val="none" w:sz="0" w:space="0" w:color="auto"/>
                <w:right w:val="none" w:sz="0" w:space="0" w:color="auto"/>
              </w:divBdr>
            </w:div>
            <w:div w:id="172110653">
              <w:marLeft w:val="0"/>
              <w:marRight w:val="0"/>
              <w:marTop w:val="0"/>
              <w:marBottom w:val="0"/>
              <w:divBdr>
                <w:top w:val="none" w:sz="0" w:space="0" w:color="auto"/>
                <w:left w:val="none" w:sz="0" w:space="0" w:color="auto"/>
                <w:bottom w:val="none" w:sz="0" w:space="0" w:color="auto"/>
                <w:right w:val="none" w:sz="0" w:space="0" w:color="auto"/>
              </w:divBdr>
            </w:div>
          </w:divsChild>
        </w:div>
        <w:div w:id="915742854">
          <w:marLeft w:val="0"/>
          <w:marRight w:val="0"/>
          <w:marTop w:val="0"/>
          <w:marBottom w:val="150"/>
          <w:divBdr>
            <w:top w:val="none" w:sz="0" w:space="0" w:color="auto"/>
            <w:left w:val="none" w:sz="0" w:space="0" w:color="auto"/>
            <w:bottom w:val="none" w:sz="0" w:space="0" w:color="auto"/>
            <w:right w:val="none" w:sz="0" w:space="0" w:color="auto"/>
          </w:divBdr>
          <w:divsChild>
            <w:div w:id="205678447">
              <w:marLeft w:val="0"/>
              <w:marRight w:val="0"/>
              <w:marTop w:val="0"/>
              <w:marBottom w:val="0"/>
              <w:divBdr>
                <w:top w:val="none" w:sz="0" w:space="0" w:color="auto"/>
                <w:left w:val="none" w:sz="0" w:space="0" w:color="auto"/>
                <w:bottom w:val="none" w:sz="0" w:space="0" w:color="auto"/>
                <w:right w:val="none" w:sz="0" w:space="0" w:color="auto"/>
              </w:divBdr>
            </w:div>
            <w:div w:id="931596176">
              <w:marLeft w:val="0"/>
              <w:marRight w:val="0"/>
              <w:marTop w:val="0"/>
              <w:marBottom w:val="0"/>
              <w:divBdr>
                <w:top w:val="none" w:sz="0" w:space="0" w:color="auto"/>
                <w:left w:val="none" w:sz="0" w:space="0" w:color="auto"/>
                <w:bottom w:val="none" w:sz="0" w:space="0" w:color="auto"/>
                <w:right w:val="none" w:sz="0" w:space="0" w:color="auto"/>
              </w:divBdr>
            </w:div>
          </w:divsChild>
        </w:div>
        <w:div w:id="992485887">
          <w:marLeft w:val="0"/>
          <w:marRight w:val="0"/>
          <w:marTop w:val="0"/>
          <w:marBottom w:val="150"/>
          <w:divBdr>
            <w:top w:val="none" w:sz="0" w:space="0" w:color="auto"/>
            <w:left w:val="none" w:sz="0" w:space="0" w:color="auto"/>
            <w:bottom w:val="none" w:sz="0" w:space="0" w:color="auto"/>
            <w:right w:val="none" w:sz="0" w:space="0" w:color="auto"/>
          </w:divBdr>
          <w:divsChild>
            <w:div w:id="1421947349">
              <w:marLeft w:val="0"/>
              <w:marRight w:val="0"/>
              <w:marTop w:val="0"/>
              <w:marBottom w:val="0"/>
              <w:divBdr>
                <w:top w:val="none" w:sz="0" w:space="0" w:color="auto"/>
                <w:left w:val="none" w:sz="0" w:space="0" w:color="auto"/>
                <w:bottom w:val="none" w:sz="0" w:space="0" w:color="auto"/>
                <w:right w:val="none" w:sz="0" w:space="0" w:color="auto"/>
              </w:divBdr>
            </w:div>
            <w:div w:id="1153987481">
              <w:marLeft w:val="0"/>
              <w:marRight w:val="0"/>
              <w:marTop w:val="0"/>
              <w:marBottom w:val="0"/>
              <w:divBdr>
                <w:top w:val="none" w:sz="0" w:space="0" w:color="auto"/>
                <w:left w:val="none" w:sz="0" w:space="0" w:color="auto"/>
                <w:bottom w:val="none" w:sz="0" w:space="0" w:color="auto"/>
                <w:right w:val="none" w:sz="0" w:space="0" w:color="auto"/>
              </w:divBdr>
            </w:div>
            <w:div w:id="1494028060">
              <w:marLeft w:val="0"/>
              <w:marRight w:val="0"/>
              <w:marTop w:val="0"/>
              <w:marBottom w:val="0"/>
              <w:divBdr>
                <w:top w:val="none" w:sz="0" w:space="0" w:color="auto"/>
                <w:left w:val="none" w:sz="0" w:space="0" w:color="auto"/>
                <w:bottom w:val="none" w:sz="0" w:space="0" w:color="auto"/>
                <w:right w:val="none" w:sz="0" w:space="0" w:color="auto"/>
              </w:divBdr>
            </w:div>
            <w:div w:id="510148747">
              <w:marLeft w:val="0"/>
              <w:marRight w:val="0"/>
              <w:marTop w:val="0"/>
              <w:marBottom w:val="0"/>
              <w:divBdr>
                <w:top w:val="none" w:sz="0" w:space="0" w:color="auto"/>
                <w:left w:val="none" w:sz="0" w:space="0" w:color="auto"/>
                <w:bottom w:val="none" w:sz="0" w:space="0" w:color="auto"/>
                <w:right w:val="none" w:sz="0" w:space="0" w:color="auto"/>
              </w:divBdr>
            </w:div>
          </w:divsChild>
        </w:div>
        <w:div w:id="1440030633">
          <w:marLeft w:val="0"/>
          <w:marRight w:val="0"/>
          <w:marTop w:val="150"/>
          <w:marBottom w:val="0"/>
          <w:divBdr>
            <w:top w:val="none" w:sz="0" w:space="0" w:color="auto"/>
            <w:left w:val="none" w:sz="0" w:space="0" w:color="auto"/>
            <w:bottom w:val="none" w:sz="0" w:space="0" w:color="auto"/>
            <w:right w:val="none" w:sz="0" w:space="0" w:color="auto"/>
          </w:divBdr>
        </w:div>
        <w:div w:id="1208839899">
          <w:marLeft w:val="0"/>
          <w:marRight w:val="0"/>
          <w:marTop w:val="0"/>
          <w:marBottom w:val="150"/>
          <w:divBdr>
            <w:top w:val="none" w:sz="0" w:space="0" w:color="auto"/>
            <w:left w:val="none" w:sz="0" w:space="0" w:color="auto"/>
            <w:bottom w:val="none" w:sz="0" w:space="0" w:color="auto"/>
            <w:right w:val="none" w:sz="0" w:space="0" w:color="auto"/>
          </w:divBdr>
          <w:divsChild>
            <w:div w:id="419369900">
              <w:marLeft w:val="0"/>
              <w:marRight w:val="0"/>
              <w:marTop w:val="0"/>
              <w:marBottom w:val="0"/>
              <w:divBdr>
                <w:top w:val="none" w:sz="0" w:space="0" w:color="auto"/>
                <w:left w:val="none" w:sz="0" w:space="0" w:color="auto"/>
                <w:bottom w:val="none" w:sz="0" w:space="0" w:color="auto"/>
                <w:right w:val="none" w:sz="0" w:space="0" w:color="auto"/>
              </w:divBdr>
            </w:div>
            <w:div w:id="1244798339">
              <w:marLeft w:val="0"/>
              <w:marRight w:val="0"/>
              <w:marTop w:val="0"/>
              <w:marBottom w:val="0"/>
              <w:divBdr>
                <w:top w:val="none" w:sz="0" w:space="0" w:color="auto"/>
                <w:left w:val="none" w:sz="0" w:space="0" w:color="auto"/>
                <w:bottom w:val="none" w:sz="0" w:space="0" w:color="auto"/>
                <w:right w:val="none" w:sz="0" w:space="0" w:color="auto"/>
              </w:divBdr>
            </w:div>
            <w:div w:id="1262834308">
              <w:marLeft w:val="0"/>
              <w:marRight w:val="0"/>
              <w:marTop w:val="0"/>
              <w:marBottom w:val="0"/>
              <w:divBdr>
                <w:top w:val="none" w:sz="0" w:space="0" w:color="auto"/>
                <w:left w:val="none" w:sz="0" w:space="0" w:color="auto"/>
                <w:bottom w:val="none" w:sz="0" w:space="0" w:color="auto"/>
                <w:right w:val="none" w:sz="0" w:space="0" w:color="auto"/>
              </w:divBdr>
            </w:div>
            <w:div w:id="964777578">
              <w:marLeft w:val="0"/>
              <w:marRight w:val="0"/>
              <w:marTop w:val="0"/>
              <w:marBottom w:val="0"/>
              <w:divBdr>
                <w:top w:val="none" w:sz="0" w:space="0" w:color="auto"/>
                <w:left w:val="none" w:sz="0" w:space="0" w:color="auto"/>
                <w:bottom w:val="none" w:sz="0" w:space="0" w:color="auto"/>
                <w:right w:val="none" w:sz="0" w:space="0" w:color="auto"/>
              </w:divBdr>
            </w:div>
          </w:divsChild>
        </w:div>
        <w:div w:id="1774473712">
          <w:marLeft w:val="0"/>
          <w:marRight w:val="0"/>
          <w:marTop w:val="150"/>
          <w:marBottom w:val="0"/>
          <w:divBdr>
            <w:top w:val="none" w:sz="0" w:space="0" w:color="auto"/>
            <w:left w:val="none" w:sz="0" w:space="0" w:color="auto"/>
            <w:bottom w:val="none" w:sz="0" w:space="0" w:color="auto"/>
            <w:right w:val="none" w:sz="0" w:space="0" w:color="auto"/>
          </w:divBdr>
        </w:div>
        <w:div w:id="120540088">
          <w:marLeft w:val="0"/>
          <w:marRight w:val="0"/>
          <w:marTop w:val="0"/>
          <w:marBottom w:val="150"/>
          <w:divBdr>
            <w:top w:val="none" w:sz="0" w:space="0" w:color="auto"/>
            <w:left w:val="none" w:sz="0" w:space="0" w:color="auto"/>
            <w:bottom w:val="none" w:sz="0" w:space="0" w:color="auto"/>
            <w:right w:val="none" w:sz="0" w:space="0" w:color="auto"/>
          </w:divBdr>
          <w:divsChild>
            <w:div w:id="2092655637">
              <w:marLeft w:val="0"/>
              <w:marRight w:val="0"/>
              <w:marTop w:val="0"/>
              <w:marBottom w:val="0"/>
              <w:divBdr>
                <w:top w:val="none" w:sz="0" w:space="0" w:color="auto"/>
                <w:left w:val="none" w:sz="0" w:space="0" w:color="auto"/>
                <w:bottom w:val="none" w:sz="0" w:space="0" w:color="auto"/>
                <w:right w:val="none" w:sz="0" w:space="0" w:color="auto"/>
              </w:divBdr>
            </w:div>
            <w:div w:id="570819938">
              <w:marLeft w:val="0"/>
              <w:marRight w:val="0"/>
              <w:marTop w:val="0"/>
              <w:marBottom w:val="0"/>
              <w:divBdr>
                <w:top w:val="none" w:sz="0" w:space="0" w:color="auto"/>
                <w:left w:val="none" w:sz="0" w:space="0" w:color="auto"/>
                <w:bottom w:val="none" w:sz="0" w:space="0" w:color="auto"/>
                <w:right w:val="none" w:sz="0" w:space="0" w:color="auto"/>
              </w:divBdr>
            </w:div>
          </w:divsChild>
        </w:div>
        <w:div w:id="1911764523">
          <w:marLeft w:val="0"/>
          <w:marRight w:val="0"/>
          <w:marTop w:val="75"/>
          <w:marBottom w:val="0"/>
          <w:divBdr>
            <w:top w:val="none" w:sz="0" w:space="0" w:color="auto"/>
            <w:left w:val="none" w:sz="0" w:space="0" w:color="auto"/>
            <w:bottom w:val="none" w:sz="0" w:space="0" w:color="auto"/>
            <w:right w:val="none" w:sz="0" w:space="0" w:color="auto"/>
          </w:divBdr>
        </w:div>
        <w:div w:id="1033730105">
          <w:marLeft w:val="0"/>
          <w:marRight w:val="0"/>
          <w:marTop w:val="0"/>
          <w:marBottom w:val="150"/>
          <w:divBdr>
            <w:top w:val="none" w:sz="0" w:space="0" w:color="auto"/>
            <w:left w:val="none" w:sz="0" w:space="0" w:color="auto"/>
            <w:bottom w:val="none" w:sz="0" w:space="0" w:color="auto"/>
            <w:right w:val="none" w:sz="0" w:space="0" w:color="auto"/>
          </w:divBdr>
          <w:divsChild>
            <w:div w:id="595212604">
              <w:marLeft w:val="0"/>
              <w:marRight w:val="0"/>
              <w:marTop w:val="0"/>
              <w:marBottom w:val="0"/>
              <w:divBdr>
                <w:top w:val="none" w:sz="0" w:space="0" w:color="auto"/>
                <w:left w:val="none" w:sz="0" w:space="0" w:color="auto"/>
                <w:bottom w:val="none" w:sz="0" w:space="0" w:color="auto"/>
                <w:right w:val="none" w:sz="0" w:space="0" w:color="auto"/>
              </w:divBdr>
            </w:div>
            <w:div w:id="989212857">
              <w:marLeft w:val="0"/>
              <w:marRight w:val="0"/>
              <w:marTop w:val="0"/>
              <w:marBottom w:val="0"/>
              <w:divBdr>
                <w:top w:val="none" w:sz="0" w:space="0" w:color="auto"/>
                <w:left w:val="none" w:sz="0" w:space="0" w:color="auto"/>
                <w:bottom w:val="none" w:sz="0" w:space="0" w:color="auto"/>
                <w:right w:val="none" w:sz="0" w:space="0" w:color="auto"/>
              </w:divBdr>
            </w:div>
          </w:divsChild>
        </w:div>
        <w:div w:id="1036197363">
          <w:marLeft w:val="0"/>
          <w:marRight w:val="0"/>
          <w:marTop w:val="150"/>
          <w:marBottom w:val="0"/>
          <w:divBdr>
            <w:top w:val="none" w:sz="0" w:space="0" w:color="auto"/>
            <w:left w:val="none" w:sz="0" w:space="0" w:color="auto"/>
            <w:bottom w:val="none" w:sz="0" w:space="0" w:color="auto"/>
            <w:right w:val="none" w:sz="0" w:space="0" w:color="auto"/>
          </w:divBdr>
        </w:div>
        <w:div w:id="911085865">
          <w:marLeft w:val="0"/>
          <w:marRight w:val="0"/>
          <w:marTop w:val="0"/>
          <w:marBottom w:val="150"/>
          <w:divBdr>
            <w:top w:val="none" w:sz="0" w:space="0" w:color="auto"/>
            <w:left w:val="none" w:sz="0" w:space="0" w:color="auto"/>
            <w:bottom w:val="none" w:sz="0" w:space="0" w:color="auto"/>
            <w:right w:val="none" w:sz="0" w:space="0" w:color="auto"/>
          </w:divBdr>
          <w:divsChild>
            <w:div w:id="15011219">
              <w:marLeft w:val="0"/>
              <w:marRight w:val="0"/>
              <w:marTop w:val="0"/>
              <w:marBottom w:val="0"/>
              <w:divBdr>
                <w:top w:val="none" w:sz="0" w:space="0" w:color="auto"/>
                <w:left w:val="none" w:sz="0" w:space="0" w:color="auto"/>
                <w:bottom w:val="none" w:sz="0" w:space="0" w:color="auto"/>
                <w:right w:val="none" w:sz="0" w:space="0" w:color="auto"/>
              </w:divBdr>
            </w:div>
            <w:div w:id="1010596822">
              <w:marLeft w:val="0"/>
              <w:marRight w:val="0"/>
              <w:marTop w:val="0"/>
              <w:marBottom w:val="0"/>
              <w:divBdr>
                <w:top w:val="none" w:sz="0" w:space="0" w:color="auto"/>
                <w:left w:val="none" w:sz="0" w:space="0" w:color="auto"/>
                <w:bottom w:val="none" w:sz="0" w:space="0" w:color="auto"/>
                <w:right w:val="none" w:sz="0" w:space="0" w:color="auto"/>
              </w:divBdr>
            </w:div>
            <w:div w:id="2121140362">
              <w:marLeft w:val="0"/>
              <w:marRight w:val="0"/>
              <w:marTop w:val="0"/>
              <w:marBottom w:val="0"/>
              <w:divBdr>
                <w:top w:val="none" w:sz="0" w:space="0" w:color="auto"/>
                <w:left w:val="none" w:sz="0" w:space="0" w:color="auto"/>
                <w:bottom w:val="none" w:sz="0" w:space="0" w:color="auto"/>
                <w:right w:val="none" w:sz="0" w:space="0" w:color="auto"/>
              </w:divBdr>
            </w:div>
            <w:div w:id="586427283">
              <w:marLeft w:val="0"/>
              <w:marRight w:val="0"/>
              <w:marTop w:val="0"/>
              <w:marBottom w:val="0"/>
              <w:divBdr>
                <w:top w:val="none" w:sz="0" w:space="0" w:color="auto"/>
                <w:left w:val="none" w:sz="0" w:space="0" w:color="auto"/>
                <w:bottom w:val="none" w:sz="0" w:space="0" w:color="auto"/>
                <w:right w:val="none" w:sz="0" w:space="0" w:color="auto"/>
              </w:divBdr>
            </w:div>
          </w:divsChild>
        </w:div>
        <w:div w:id="321277221">
          <w:marLeft w:val="0"/>
          <w:marRight w:val="0"/>
          <w:marTop w:val="0"/>
          <w:marBottom w:val="150"/>
          <w:divBdr>
            <w:top w:val="none" w:sz="0" w:space="0" w:color="auto"/>
            <w:left w:val="none" w:sz="0" w:space="0" w:color="auto"/>
            <w:bottom w:val="none" w:sz="0" w:space="0" w:color="auto"/>
            <w:right w:val="none" w:sz="0" w:space="0" w:color="auto"/>
          </w:divBdr>
          <w:divsChild>
            <w:div w:id="1547184875">
              <w:marLeft w:val="0"/>
              <w:marRight w:val="0"/>
              <w:marTop w:val="0"/>
              <w:marBottom w:val="0"/>
              <w:divBdr>
                <w:top w:val="none" w:sz="0" w:space="0" w:color="auto"/>
                <w:left w:val="none" w:sz="0" w:space="0" w:color="auto"/>
                <w:bottom w:val="none" w:sz="0" w:space="0" w:color="auto"/>
                <w:right w:val="none" w:sz="0" w:space="0" w:color="auto"/>
              </w:divBdr>
            </w:div>
          </w:divsChild>
        </w:div>
        <w:div w:id="785464834">
          <w:marLeft w:val="0"/>
          <w:marRight w:val="0"/>
          <w:marTop w:val="150"/>
          <w:marBottom w:val="0"/>
          <w:divBdr>
            <w:top w:val="none" w:sz="0" w:space="0" w:color="auto"/>
            <w:left w:val="none" w:sz="0" w:space="0" w:color="auto"/>
            <w:bottom w:val="none" w:sz="0" w:space="0" w:color="auto"/>
            <w:right w:val="none" w:sz="0" w:space="0" w:color="auto"/>
          </w:divBdr>
        </w:div>
        <w:div w:id="788471687">
          <w:marLeft w:val="0"/>
          <w:marRight w:val="0"/>
          <w:marTop w:val="0"/>
          <w:marBottom w:val="150"/>
          <w:divBdr>
            <w:top w:val="none" w:sz="0" w:space="0" w:color="auto"/>
            <w:left w:val="none" w:sz="0" w:space="0" w:color="auto"/>
            <w:bottom w:val="none" w:sz="0" w:space="0" w:color="auto"/>
            <w:right w:val="none" w:sz="0" w:space="0" w:color="auto"/>
          </w:divBdr>
          <w:divsChild>
            <w:div w:id="2045715980">
              <w:marLeft w:val="0"/>
              <w:marRight w:val="0"/>
              <w:marTop w:val="0"/>
              <w:marBottom w:val="0"/>
              <w:divBdr>
                <w:top w:val="none" w:sz="0" w:space="0" w:color="auto"/>
                <w:left w:val="none" w:sz="0" w:space="0" w:color="auto"/>
                <w:bottom w:val="none" w:sz="0" w:space="0" w:color="auto"/>
                <w:right w:val="none" w:sz="0" w:space="0" w:color="auto"/>
              </w:divBdr>
            </w:div>
            <w:div w:id="866024271">
              <w:marLeft w:val="0"/>
              <w:marRight w:val="0"/>
              <w:marTop w:val="0"/>
              <w:marBottom w:val="0"/>
              <w:divBdr>
                <w:top w:val="none" w:sz="0" w:space="0" w:color="auto"/>
                <w:left w:val="none" w:sz="0" w:space="0" w:color="auto"/>
                <w:bottom w:val="none" w:sz="0" w:space="0" w:color="auto"/>
                <w:right w:val="none" w:sz="0" w:space="0" w:color="auto"/>
              </w:divBdr>
            </w:div>
          </w:divsChild>
        </w:div>
        <w:div w:id="476144166">
          <w:marLeft w:val="0"/>
          <w:marRight w:val="0"/>
          <w:marTop w:val="150"/>
          <w:marBottom w:val="0"/>
          <w:divBdr>
            <w:top w:val="none" w:sz="0" w:space="0" w:color="auto"/>
            <w:left w:val="none" w:sz="0" w:space="0" w:color="auto"/>
            <w:bottom w:val="none" w:sz="0" w:space="0" w:color="auto"/>
            <w:right w:val="none" w:sz="0" w:space="0" w:color="auto"/>
          </w:divBdr>
        </w:div>
        <w:div w:id="175972645">
          <w:marLeft w:val="0"/>
          <w:marRight w:val="0"/>
          <w:marTop w:val="0"/>
          <w:marBottom w:val="150"/>
          <w:divBdr>
            <w:top w:val="none" w:sz="0" w:space="0" w:color="auto"/>
            <w:left w:val="none" w:sz="0" w:space="0" w:color="auto"/>
            <w:bottom w:val="none" w:sz="0" w:space="0" w:color="auto"/>
            <w:right w:val="none" w:sz="0" w:space="0" w:color="auto"/>
          </w:divBdr>
          <w:divsChild>
            <w:div w:id="2126002305">
              <w:marLeft w:val="0"/>
              <w:marRight w:val="0"/>
              <w:marTop w:val="0"/>
              <w:marBottom w:val="0"/>
              <w:divBdr>
                <w:top w:val="none" w:sz="0" w:space="0" w:color="auto"/>
                <w:left w:val="none" w:sz="0" w:space="0" w:color="auto"/>
                <w:bottom w:val="none" w:sz="0" w:space="0" w:color="auto"/>
                <w:right w:val="none" w:sz="0" w:space="0" w:color="auto"/>
              </w:divBdr>
            </w:div>
            <w:div w:id="914128548">
              <w:marLeft w:val="0"/>
              <w:marRight w:val="0"/>
              <w:marTop w:val="0"/>
              <w:marBottom w:val="0"/>
              <w:divBdr>
                <w:top w:val="none" w:sz="0" w:space="0" w:color="auto"/>
                <w:left w:val="none" w:sz="0" w:space="0" w:color="auto"/>
                <w:bottom w:val="none" w:sz="0" w:space="0" w:color="auto"/>
                <w:right w:val="none" w:sz="0" w:space="0" w:color="auto"/>
              </w:divBdr>
            </w:div>
          </w:divsChild>
        </w:div>
        <w:div w:id="346374367">
          <w:marLeft w:val="0"/>
          <w:marRight w:val="0"/>
          <w:marTop w:val="150"/>
          <w:marBottom w:val="0"/>
          <w:divBdr>
            <w:top w:val="none" w:sz="0" w:space="0" w:color="auto"/>
            <w:left w:val="none" w:sz="0" w:space="0" w:color="auto"/>
            <w:bottom w:val="none" w:sz="0" w:space="0" w:color="auto"/>
            <w:right w:val="none" w:sz="0" w:space="0" w:color="auto"/>
          </w:divBdr>
        </w:div>
        <w:div w:id="2144689125">
          <w:marLeft w:val="0"/>
          <w:marRight w:val="0"/>
          <w:marTop w:val="0"/>
          <w:marBottom w:val="150"/>
          <w:divBdr>
            <w:top w:val="none" w:sz="0" w:space="0" w:color="auto"/>
            <w:left w:val="none" w:sz="0" w:space="0" w:color="auto"/>
            <w:bottom w:val="none" w:sz="0" w:space="0" w:color="auto"/>
            <w:right w:val="none" w:sz="0" w:space="0" w:color="auto"/>
          </w:divBdr>
          <w:divsChild>
            <w:div w:id="1144465965">
              <w:marLeft w:val="0"/>
              <w:marRight w:val="0"/>
              <w:marTop w:val="0"/>
              <w:marBottom w:val="0"/>
              <w:divBdr>
                <w:top w:val="none" w:sz="0" w:space="0" w:color="auto"/>
                <w:left w:val="none" w:sz="0" w:space="0" w:color="auto"/>
                <w:bottom w:val="none" w:sz="0" w:space="0" w:color="auto"/>
                <w:right w:val="none" w:sz="0" w:space="0" w:color="auto"/>
              </w:divBdr>
            </w:div>
            <w:div w:id="506285138">
              <w:marLeft w:val="0"/>
              <w:marRight w:val="0"/>
              <w:marTop w:val="0"/>
              <w:marBottom w:val="0"/>
              <w:divBdr>
                <w:top w:val="none" w:sz="0" w:space="0" w:color="auto"/>
                <w:left w:val="none" w:sz="0" w:space="0" w:color="auto"/>
                <w:bottom w:val="none" w:sz="0" w:space="0" w:color="auto"/>
                <w:right w:val="none" w:sz="0" w:space="0" w:color="auto"/>
              </w:divBdr>
            </w:div>
          </w:divsChild>
        </w:div>
        <w:div w:id="476603851">
          <w:marLeft w:val="0"/>
          <w:marRight w:val="0"/>
          <w:marTop w:val="0"/>
          <w:marBottom w:val="150"/>
          <w:divBdr>
            <w:top w:val="none" w:sz="0" w:space="0" w:color="auto"/>
            <w:left w:val="none" w:sz="0" w:space="0" w:color="auto"/>
            <w:bottom w:val="none" w:sz="0" w:space="0" w:color="auto"/>
            <w:right w:val="none" w:sz="0" w:space="0" w:color="auto"/>
          </w:divBdr>
          <w:divsChild>
            <w:div w:id="257522289">
              <w:marLeft w:val="0"/>
              <w:marRight w:val="0"/>
              <w:marTop w:val="0"/>
              <w:marBottom w:val="0"/>
              <w:divBdr>
                <w:top w:val="none" w:sz="0" w:space="0" w:color="auto"/>
                <w:left w:val="none" w:sz="0" w:space="0" w:color="auto"/>
                <w:bottom w:val="none" w:sz="0" w:space="0" w:color="auto"/>
                <w:right w:val="none" w:sz="0" w:space="0" w:color="auto"/>
              </w:divBdr>
            </w:div>
            <w:div w:id="1817065923">
              <w:marLeft w:val="0"/>
              <w:marRight w:val="0"/>
              <w:marTop w:val="0"/>
              <w:marBottom w:val="0"/>
              <w:divBdr>
                <w:top w:val="none" w:sz="0" w:space="0" w:color="auto"/>
                <w:left w:val="none" w:sz="0" w:space="0" w:color="auto"/>
                <w:bottom w:val="none" w:sz="0" w:space="0" w:color="auto"/>
                <w:right w:val="none" w:sz="0" w:space="0" w:color="auto"/>
              </w:divBdr>
            </w:div>
            <w:div w:id="257372187">
              <w:marLeft w:val="0"/>
              <w:marRight w:val="0"/>
              <w:marTop w:val="0"/>
              <w:marBottom w:val="0"/>
              <w:divBdr>
                <w:top w:val="none" w:sz="0" w:space="0" w:color="auto"/>
                <w:left w:val="none" w:sz="0" w:space="0" w:color="auto"/>
                <w:bottom w:val="none" w:sz="0" w:space="0" w:color="auto"/>
                <w:right w:val="none" w:sz="0" w:space="0" w:color="auto"/>
              </w:divBdr>
            </w:div>
          </w:divsChild>
        </w:div>
        <w:div w:id="313949628">
          <w:marLeft w:val="0"/>
          <w:marRight w:val="0"/>
          <w:marTop w:val="0"/>
          <w:marBottom w:val="150"/>
          <w:divBdr>
            <w:top w:val="none" w:sz="0" w:space="0" w:color="auto"/>
            <w:left w:val="none" w:sz="0" w:space="0" w:color="auto"/>
            <w:bottom w:val="none" w:sz="0" w:space="0" w:color="auto"/>
            <w:right w:val="none" w:sz="0" w:space="0" w:color="auto"/>
          </w:divBdr>
          <w:divsChild>
            <w:div w:id="1126779022">
              <w:marLeft w:val="0"/>
              <w:marRight w:val="0"/>
              <w:marTop w:val="0"/>
              <w:marBottom w:val="0"/>
              <w:divBdr>
                <w:top w:val="none" w:sz="0" w:space="0" w:color="auto"/>
                <w:left w:val="none" w:sz="0" w:space="0" w:color="auto"/>
                <w:bottom w:val="none" w:sz="0" w:space="0" w:color="auto"/>
                <w:right w:val="none" w:sz="0" w:space="0" w:color="auto"/>
              </w:divBdr>
            </w:div>
          </w:divsChild>
        </w:div>
        <w:div w:id="671951322">
          <w:marLeft w:val="0"/>
          <w:marRight w:val="0"/>
          <w:marTop w:val="0"/>
          <w:marBottom w:val="150"/>
          <w:divBdr>
            <w:top w:val="none" w:sz="0" w:space="0" w:color="auto"/>
            <w:left w:val="none" w:sz="0" w:space="0" w:color="auto"/>
            <w:bottom w:val="none" w:sz="0" w:space="0" w:color="auto"/>
            <w:right w:val="none" w:sz="0" w:space="0" w:color="auto"/>
          </w:divBdr>
          <w:divsChild>
            <w:div w:id="1226333678">
              <w:marLeft w:val="0"/>
              <w:marRight w:val="0"/>
              <w:marTop w:val="0"/>
              <w:marBottom w:val="0"/>
              <w:divBdr>
                <w:top w:val="none" w:sz="0" w:space="0" w:color="auto"/>
                <w:left w:val="none" w:sz="0" w:space="0" w:color="auto"/>
                <w:bottom w:val="none" w:sz="0" w:space="0" w:color="auto"/>
                <w:right w:val="none" w:sz="0" w:space="0" w:color="auto"/>
              </w:divBdr>
            </w:div>
            <w:div w:id="250511353">
              <w:marLeft w:val="0"/>
              <w:marRight w:val="0"/>
              <w:marTop w:val="0"/>
              <w:marBottom w:val="0"/>
              <w:divBdr>
                <w:top w:val="none" w:sz="0" w:space="0" w:color="auto"/>
                <w:left w:val="none" w:sz="0" w:space="0" w:color="auto"/>
                <w:bottom w:val="none" w:sz="0" w:space="0" w:color="auto"/>
                <w:right w:val="none" w:sz="0" w:space="0" w:color="auto"/>
              </w:divBdr>
            </w:div>
          </w:divsChild>
        </w:div>
        <w:div w:id="232276003">
          <w:marLeft w:val="0"/>
          <w:marRight w:val="0"/>
          <w:marTop w:val="0"/>
          <w:marBottom w:val="150"/>
          <w:divBdr>
            <w:top w:val="none" w:sz="0" w:space="0" w:color="auto"/>
            <w:left w:val="none" w:sz="0" w:space="0" w:color="auto"/>
            <w:bottom w:val="none" w:sz="0" w:space="0" w:color="auto"/>
            <w:right w:val="none" w:sz="0" w:space="0" w:color="auto"/>
          </w:divBdr>
          <w:divsChild>
            <w:div w:id="437067093">
              <w:marLeft w:val="0"/>
              <w:marRight w:val="0"/>
              <w:marTop w:val="0"/>
              <w:marBottom w:val="0"/>
              <w:divBdr>
                <w:top w:val="none" w:sz="0" w:space="0" w:color="auto"/>
                <w:left w:val="none" w:sz="0" w:space="0" w:color="auto"/>
                <w:bottom w:val="none" w:sz="0" w:space="0" w:color="auto"/>
                <w:right w:val="none" w:sz="0" w:space="0" w:color="auto"/>
              </w:divBdr>
            </w:div>
            <w:div w:id="1458450888">
              <w:marLeft w:val="0"/>
              <w:marRight w:val="0"/>
              <w:marTop w:val="0"/>
              <w:marBottom w:val="0"/>
              <w:divBdr>
                <w:top w:val="none" w:sz="0" w:space="0" w:color="auto"/>
                <w:left w:val="none" w:sz="0" w:space="0" w:color="auto"/>
                <w:bottom w:val="none" w:sz="0" w:space="0" w:color="auto"/>
                <w:right w:val="none" w:sz="0" w:space="0" w:color="auto"/>
              </w:divBdr>
            </w:div>
            <w:div w:id="1271232558">
              <w:marLeft w:val="0"/>
              <w:marRight w:val="0"/>
              <w:marTop w:val="0"/>
              <w:marBottom w:val="0"/>
              <w:divBdr>
                <w:top w:val="none" w:sz="0" w:space="0" w:color="auto"/>
                <w:left w:val="none" w:sz="0" w:space="0" w:color="auto"/>
                <w:bottom w:val="none" w:sz="0" w:space="0" w:color="auto"/>
                <w:right w:val="none" w:sz="0" w:space="0" w:color="auto"/>
              </w:divBdr>
            </w:div>
            <w:div w:id="377825373">
              <w:marLeft w:val="0"/>
              <w:marRight w:val="0"/>
              <w:marTop w:val="0"/>
              <w:marBottom w:val="0"/>
              <w:divBdr>
                <w:top w:val="none" w:sz="0" w:space="0" w:color="auto"/>
                <w:left w:val="none" w:sz="0" w:space="0" w:color="auto"/>
                <w:bottom w:val="none" w:sz="0" w:space="0" w:color="auto"/>
                <w:right w:val="none" w:sz="0" w:space="0" w:color="auto"/>
              </w:divBdr>
            </w:div>
          </w:divsChild>
        </w:div>
        <w:div w:id="720056836">
          <w:marLeft w:val="0"/>
          <w:marRight w:val="0"/>
          <w:marTop w:val="75"/>
          <w:marBottom w:val="0"/>
          <w:divBdr>
            <w:top w:val="none" w:sz="0" w:space="0" w:color="auto"/>
            <w:left w:val="none" w:sz="0" w:space="0" w:color="auto"/>
            <w:bottom w:val="none" w:sz="0" w:space="0" w:color="auto"/>
            <w:right w:val="none" w:sz="0" w:space="0" w:color="auto"/>
          </w:divBdr>
        </w:div>
        <w:div w:id="151257820">
          <w:marLeft w:val="0"/>
          <w:marRight w:val="0"/>
          <w:marTop w:val="0"/>
          <w:marBottom w:val="150"/>
          <w:divBdr>
            <w:top w:val="none" w:sz="0" w:space="0" w:color="auto"/>
            <w:left w:val="none" w:sz="0" w:space="0" w:color="auto"/>
            <w:bottom w:val="none" w:sz="0" w:space="0" w:color="auto"/>
            <w:right w:val="none" w:sz="0" w:space="0" w:color="auto"/>
          </w:divBdr>
          <w:divsChild>
            <w:div w:id="1463844637">
              <w:marLeft w:val="0"/>
              <w:marRight w:val="0"/>
              <w:marTop w:val="0"/>
              <w:marBottom w:val="0"/>
              <w:divBdr>
                <w:top w:val="none" w:sz="0" w:space="0" w:color="auto"/>
                <w:left w:val="none" w:sz="0" w:space="0" w:color="auto"/>
                <w:bottom w:val="none" w:sz="0" w:space="0" w:color="auto"/>
                <w:right w:val="none" w:sz="0" w:space="0" w:color="auto"/>
              </w:divBdr>
            </w:div>
            <w:div w:id="810097359">
              <w:marLeft w:val="0"/>
              <w:marRight w:val="0"/>
              <w:marTop w:val="0"/>
              <w:marBottom w:val="0"/>
              <w:divBdr>
                <w:top w:val="none" w:sz="0" w:space="0" w:color="auto"/>
                <w:left w:val="none" w:sz="0" w:space="0" w:color="auto"/>
                <w:bottom w:val="none" w:sz="0" w:space="0" w:color="auto"/>
                <w:right w:val="none" w:sz="0" w:space="0" w:color="auto"/>
              </w:divBdr>
            </w:div>
          </w:divsChild>
        </w:div>
        <w:div w:id="692808623">
          <w:marLeft w:val="0"/>
          <w:marRight w:val="0"/>
          <w:marTop w:val="150"/>
          <w:marBottom w:val="0"/>
          <w:divBdr>
            <w:top w:val="none" w:sz="0" w:space="0" w:color="auto"/>
            <w:left w:val="none" w:sz="0" w:space="0" w:color="auto"/>
            <w:bottom w:val="none" w:sz="0" w:space="0" w:color="auto"/>
            <w:right w:val="none" w:sz="0" w:space="0" w:color="auto"/>
          </w:divBdr>
        </w:div>
        <w:div w:id="365445043">
          <w:marLeft w:val="0"/>
          <w:marRight w:val="0"/>
          <w:marTop w:val="0"/>
          <w:marBottom w:val="150"/>
          <w:divBdr>
            <w:top w:val="none" w:sz="0" w:space="0" w:color="auto"/>
            <w:left w:val="none" w:sz="0" w:space="0" w:color="auto"/>
            <w:bottom w:val="none" w:sz="0" w:space="0" w:color="auto"/>
            <w:right w:val="none" w:sz="0" w:space="0" w:color="auto"/>
          </w:divBdr>
          <w:divsChild>
            <w:div w:id="957564474">
              <w:marLeft w:val="0"/>
              <w:marRight w:val="0"/>
              <w:marTop w:val="0"/>
              <w:marBottom w:val="0"/>
              <w:divBdr>
                <w:top w:val="none" w:sz="0" w:space="0" w:color="auto"/>
                <w:left w:val="none" w:sz="0" w:space="0" w:color="auto"/>
                <w:bottom w:val="none" w:sz="0" w:space="0" w:color="auto"/>
                <w:right w:val="none" w:sz="0" w:space="0" w:color="auto"/>
              </w:divBdr>
            </w:div>
            <w:div w:id="1156991439">
              <w:marLeft w:val="0"/>
              <w:marRight w:val="0"/>
              <w:marTop w:val="0"/>
              <w:marBottom w:val="0"/>
              <w:divBdr>
                <w:top w:val="none" w:sz="0" w:space="0" w:color="auto"/>
                <w:left w:val="none" w:sz="0" w:space="0" w:color="auto"/>
                <w:bottom w:val="none" w:sz="0" w:space="0" w:color="auto"/>
                <w:right w:val="none" w:sz="0" w:space="0" w:color="auto"/>
              </w:divBdr>
            </w:div>
            <w:div w:id="965046450">
              <w:marLeft w:val="0"/>
              <w:marRight w:val="0"/>
              <w:marTop w:val="0"/>
              <w:marBottom w:val="0"/>
              <w:divBdr>
                <w:top w:val="none" w:sz="0" w:space="0" w:color="auto"/>
                <w:left w:val="none" w:sz="0" w:space="0" w:color="auto"/>
                <w:bottom w:val="none" w:sz="0" w:space="0" w:color="auto"/>
                <w:right w:val="none" w:sz="0" w:space="0" w:color="auto"/>
              </w:divBdr>
            </w:div>
          </w:divsChild>
        </w:div>
        <w:div w:id="1167207904">
          <w:marLeft w:val="0"/>
          <w:marRight w:val="0"/>
          <w:marTop w:val="0"/>
          <w:marBottom w:val="150"/>
          <w:divBdr>
            <w:top w:val="none" w:sz="0" w:space="0" w:color="auto"/>
            <w:left w:val="none" w:sz="0" w:space="0" w:color="auto"/>
            <w:bottom w:val="none" w:sz="0" w:space="0" w:color="auto"/>
            <w:right w:val="none" w:sz="0" w:space="0" w:color="auto"/>
          </w:divBdr>
          <w:divsChild>
            <w:div w:id="1043213464">
              <w:marLeft w:val="0"/>
              <w:marRight w:val="0"/>
              <w:marTop w:val="0"/>
              <w:marBottom w:val="0"/>
              <w:divBdr>
                <w:top w:val="none" w:sz="0" w:space="0" w:color="auto"/>
                <w:left w:val="none" w:sz="0" w:space="0" w:color="auto"/>
                <w:bottom w:val="none" w:sz="0" w:space="0" w:color="auto"/>
                <w:right w:val="none" w:sz="0" w:space="0" w:color="auto"/>
              </w:divBdr>
            </w:div>
          </w:divsChild>
        </w:div>
        <w:div w:id="1302232676">
          <w:marLeft w:val="0"/>
          <w:marRight w:val="0"/>
          <w:marTop w:val="0"/>
          <w:marBottom w:val="150"/>
          <w:divBdr>
            <w:top w:val="none" w:sz="0" w:space="0" w:color="auto"/>
            <w:left w:val="none" w:sz="0" w:space="0" w:color="auto"/>
            <w:bottom w:val="none" w:sz="0" w:space="0" w:color="auto"/>
            <w:right w:val="none" w:sz="0" w:space="0" w:color="auto"/>
          </w:divBdr>
          <w:divsChild>
            <w:div w:id="1904634853">
              <w:marLeft w:val="0"/>
              <w:marRight w:val="0"/>
              <w:marTop w:val="0"/>
              <w:marBottom w:val="0"/>
              <w:divBdr>
                <w:top w:val="none" w:sz="0" w:space="0" w:color="auto"/>
                <w:left w:val="none" w:sz="0" w:space="0" w:color="auto"/>
                <w:bottom w:val="none" w:sz="0" w:space="0" w:color="auto"/>
                <w:right w:val="none" w:sz="0" w:space="0" w:color="auto"/>
              </w:divBdr>
            </w:div>
          </w:divsChild>
        </w:div>
        <w:div w:id="2027444585">
          <w:marLeft w:val="0"/>
          <w:marRight w:val="0"/>
          <w:marTop w:val="150"/>
          <w:marBottom w:val="0"/>
          <w:divBdr>
            <w:top w:val="none" w:sz="0" w:space="0" w:color="auto"/>
            <w:left w:val="none" w:sz="0" w:space="0" w:color="auto"/>
            <w:bottom w:val="none" w:sz="0" w:space="0" w:color="auto"/>
            <w:right w:val="none" w:sz="0" w:space="0" w:color="auto"/>
          </w:divBdr>
        </w:div>
        <w:div w:id="1612975465">
          <w:marLeft w:val="0"/>
          <w:marRight w:val="0"/>
          <w:marTop w:val="0"/>
          <w:marBottom w:val="150"/>
          <w:divBdr>
            <w:top w:val="none" w:sz="0" w:space="0" w:color="auto"/>
            <w:left w:val="none" w:sz="0" w:space="0" w:color="auto"/>
            <w:bottom w:val="none" w:sz="0" w:space="0" w:color="auto"/>
            <w:right w:val="none" w:sz="0" w:space="0" w:color="auto"/>
          </w:divBdr>
          <w:divsChild>
            <w:div w:id="921842461">
              <w:marLeft w:val="0"/>
              <w:marRight w:val="0"/>
              <w:marTop w:val="0"/>
              <w:marBottom w:val="0"/>
              <w:divBdr>
                <w:top w:val="none" w:sz="0" w:space="0" w:color="auto"/>
                <w:left w:val="none" w:sz="0" w:space="0" w:color="auto"/>
                <w:bottom w:val="none" w:sz="0" w:space="0" w:color="auto"/>
                <w:right w:val="none" w:sz="0" w:space="0" w:color="auto"/>
              </w:divBdr>
            </w:div>
            <w:div w:id="62064686">
              <w:marLeft w:val="0"/>
              <w:marRight w:val="0"/>
              <w:marTop w:val="0"/>
              <w:marBottom w:val="0"/>
              <w:divBdr>
                <w:top w:val="none" w:sz="0" w:space="0" w:color="auto"/>
                <w:left w:val="none" w:sz="0" w:space="0" w:color="auto"/>
                <w:bottom w:val="none" w:sz="0" w:space="0" w:color="auto"/>
                <w:right w:val="none" w:sz="0" w:space="0" w:color="auto"/>
              </w:divBdr>
            </w:div>
            <w:div w:id="1403722202">
              <w:marLeft w:val="0"/>
              <w:marRight w:val="0"/>
              <w:marTop w:val="0"/>
              <w:marBottom w:val="0"/>
              <w:divBdr>
                <w:top w:val="none" w:sz="0" w:space="0" w:color="auto"/>
                <w:left w:val="none" w:sz="0" w:space="0" w:color="auto"/>
                <w:bottom w:val="none" w:sz="0" w:space="0" w:color="auto"/>
                <w:right w:val="none" w:sz="0" w:space="0" w:color="auto"/>
              </w:divBdr>
            </w:div>
          </w:divsChild>
        </w:div>
        <w:div w:id="33896723">
          <w:marLeft w:val="0"/>
          <w:marRight w:val="0"/>
          <w:marTop w:val="0"/>
          <w:marBottom w:val="150"/>
          <w:divBdr>
            <w:top w:val="none" w:sz="0" w:space="0" w:color="auto"/>
            <w:left w:val="none" w:sz="0" w:space="0" w:color="auto"/>
            <w:bottom w:val="none" w:sz="0" w:space="0" w:color="auto"/>
            <w:right w:val="none" w:sz="0" w:space="0" w:color="auto"/>
          </w:divBdr>
          <w:divsChild>
            <w:div w:id="1874417079">
              <w:marLeft w:val="0"/>
              <w:marRight w:val="0"/>
              <w:marTop w:val="0"/>
              <w:marBottom w:val="0"/>
              <w:divBdr>
                <w:top w:val="none" w:sz="0" w:space="0" w:color="auto"/>
                <w:left w:val="none" w:sz="0" w:space="0" w:color="auto"/>
                <w:bottom w:val="none" w:sz="0" w:space="0" w:color="auto"/>
                <w:right w:val="none" w:sz="0" w:space="0" w:color="auto"/>
              </w:divBdr>
            </w:div>
            <w:div w:id="1574661497">
              <w:marLeft w:val="0"/>
              <w:marRight w:val="0"/>
              <w:marTop w:val="0"/>
              <w:marBottom w:val="0"/>
              <w:divBdr>
                <w:top w:val="none" w:sz="0" w:space="0" w:color="auto"/>
                <w:left w:val="none" w:sz="0" w:space="0" w:color="auto"/>
                <w:bottom w:val="none" w:sz="0" w:space="0" w:color="auto"/>
                <w:right w:val="none" w:sz="0" w:space="0" w:color="auto"/>
              </w:divBdr>
            </w:div>
            <w:div w:id="1922174006">
              <w:marLeft w:val="0"/>
              <w:marRight w:val="0"/>
              <w:marTop w:val="0"/>
              <w:marBottom w:val="0"/>
              <w:divBdr>
                <w:top w:val="none" w:sz="0" w:space="0" w:color="auto"/>
                <w:left w:val="none" w:sz="0" w:space="0" w:color="auto"/>
                <w:bottom w:val="none" w:sz="0" w:space="0" w:color="auto"/>
                <w:right w:val="none" w:sz="0" w:space="0" w:color="auto"/>
              </w:divBdr>
            </w:div>
          </w:divsChild>
        </w:div>
        <w:div w:id="254873776">
          <w:marLeft w:val="0"/>
          <w:marRight w:val="0"/>
          <w:marTop w:val="0"/>
          <w:marBottom w:val="150"/>
          <w:divBdr>
            <w:top w:val="none" w:sz="0" w:space="0" w:color="auto"/>
            <w:left w:val="none" w:sz="0" w:space="0" w:color="auto"/>
            <w:bottom w:val="none" w:sz="0" w:space="0" w:color="auto"/>
            <w:right w:val="none" w:sz="0" w:space="0" w:color="auto"/>
          </w:divBdr>
          <w:divsChild>
            <w:div w:id="691347540">
              <w:marLeft w:val="0"/>
              <w:marRight w:val="0"/>
              <w:marTop w:val="0"/>
              <w:marBottom w:val="0"/>
              <w:divBdr>
                <w:top w:val="none" w:sz="0" w:space="0" w:color="auto"/>
                <w:left w:val="none" w:sz="0" w:space="0" w:color="auto"/>
                <w:bottom w:val="none" w:sz="0" w:space="0" w:color="auto"/>
                <w:right w:val="none" w:sz="0" w:space="0" w:color="auto"/>
              </w:divBdr>
            </w:div>
            <w:div w:id="980622702">
              <w:marLeft w:val="0"/>
              <w:marRight w:val="0"/>
              <w:marTop w:val="0"/>
              <w:marBottom w:val="0"/>
              <w:divBdr>
                <w:top w:val="none" w:sz="0" w:space="0" w:color="auto"/>
                <w:left w:val="none" w:sz="0" w:space="0" w:color="auto"/>
                <w:bottom w:val="none" w:sz="0" w:space="0" w:color="auto"/>
                <w:right w:val="none" w:sz="0" w:space="0" w:color="auto"/>
              </w:divBdr>
            </w:div>
          </w:divsChild>
        </w:div>
        <w:div w:id="769081145">
          <w:marLeft w:val="0"/>
          <w:marRight w:val="0"/>
          <w:marTop w:val="0"/>
          <w:marBottom w:val="150"/>
          <w:divBdr>
            <w:top w:val="none" w:sz="0" w:space="0" w:color="auto"/>
            <w:left w:val="none" w:sz="0" w:space="0" w:color="auto"/>
            <w:bottom w:val="none" w:sz="0" w:space="0" w:color="auto"/>
            <w:right w:val="none" w:sz="0" w:space="0" w:color="auto"/>
          </w:divBdr>
          <w:divsChild>
            <w:div w:id="901869715">
              <w:marLeft w:val="0"/>
              <w:marRight w:val="0"/>
              <w:marTop w:val="0"/>
              <w:marBottom w:val="0"/>
              <w:divBdr>
                <w:top w:val="none" w:sz="0" w:space="0" w:color="auto"/>
                <w:left w:val="none" w:sz="0" w:space="0" w:color="auto"/>
                <w:bottom w:val="none" w:sz="0" w:space="0" w:color="auto"/>
                <w:right w:val="none" w:sz="0" w:space="0" w:color="auto"/>
              </w:divBdr>
            </w:div>
            <w:div w:id="1821074881">
              <w:marLeft w:val="0"/>
              <w:marRight w:val="0"/>
              <w:marTop w:val="0"/>
              <w:marBottom w:val="0"/>
              <w:divBdr>
                <w:top w:val="none" w:sz="0" w:space="0" w:color="auto"/>
                <w:left w:val="none" w:sz="0" w:space="0" w:color="auto"/>
                <w:bottom w:val="none" w:sz="0" w:space="0" w:color="auto"/>
                <w:right w:val="none" w:sz="0" w:space="0" w:color="auto"/>
              </w:divBdr>
            </w:div>
            <w:div w:id="1068964153">
              <w:marLeft w:val="0"/>
              <w:marRight w:val="0"/>
              <w:marTop w:val="0"/>
              <w:marBottom w:val="0"/>
              <w:divBdr>
                <w:top w:val="none" w:sz="0" w:space="0" w:color="auto"/>
                <w:left w:val="none" w:sz="0" w:space="0" w:color="auto"/>
                <w:bottom w:val="none" w:sz="0" w:space="0" w:color="auto"/>
                <w:right w:val="none" w:sz="0" w:space="0" w:color="auto"/>
              </w:divBdr>
            </w:div>
          </w:divsChild>
        </w:div>
        <w:div w:id="811289591">
          <w:marLeft w:val="0"/>
          <w:marRight w:val="0"/>
          <w:marTop w:val="0"/>
          <w:marBottom w:val="150"/>
          <w:divBdr>
            <w:top w:val="none" w:sz="0" w:space="0" w:color="auto"/>
            <w:left w:val="none" w:sz="0" w:space="0" w:color="auto"/>
            <w:bottom w:val="none" w:sz="0" w:space="0" w:color="auto"/>
            <w:right w:val="none" w:sz="0" w:space="0" w:color="auto"/>
          </w:divBdr>
          <w:divsChild>
            <w:div w:id="64299591">
              <w:marLeft w:val="0"/>
              <w:marRight w:val="0"/>
              <w:marTop w:val="0"/>
              <w:marBottom w:val="0"/>
              <w:divBdr>
                <w:top w:val="none" w:sz="0" w:space="0" w:color="auto"/>
                <w:left w:val="none" w:sz="0" w:space="0" w:color="auto"/>
                <w:bottom w:val="none" w:sz="0" w:space="0" w:color="auto"/>
                <w:right w:val="none" w:sz="0" w:space="0" w:color="auto"/>
              </w:divBdr>
            </w:div>
            <w:div w:id="336271356">
              <w:marLeft w:val="0"/>
              <w:marRight w:val="0"/>
              <w:marTop w:val="0"/>
              <w:marBottom w:val="0"/>
              <w:divBdr>
                <w:top w:val="none" w:sz="0" w:space="0" w:color="auto"/>
                <w:left w:val="none" w:sz="0" w:space="0" w:color="auto"/>
                <w:bottom w:val="none" w:sz="0" w:space="0" w:color="auto"/>
                <w:right w:val="none" w:sz="0" w:space="0" w:color="auto"/>
              </w:divBdr>
            </w:div>
          </w:divsChild>
        </w:div>
        <w:div w:id="65537047">
          <w:marLeft w:val="0"/>
          <w:marRight w:val="0"/>
          <w:marTop w:val="0"/>
          <w:marBottom w:val="150"/>
          <w:divBdr>
            <w:top w:val="none" w:sz="0" w:space="0" w:color="auto"/>
            <w:left w:val="none" w:sz="0" w:space="0" w:color="auto"/>
            <w:bottom w:val="none" w:sz="0" w:space="0" w:color="auto"/>
            <w:right w:val="none" w:sz="0" w:space="0" w:color="auto"/>
          </w:divBdr>
          <w:divsChild>
            <w:div w:id="1878734552">
              <w:marLeft w:val="0"/>
              <w:marRight w:val="0"/>
              <w:marTop w:val="0"/>
              <w:marBottom w:val="0"/>
              <w:divBdr>
                <w:top w:val="none" w:sz="0" w:space="0" w:color="auto"/>
                <w:left w:val="none" w:sz="0" w:space="0" w:color="auto"/>
                <w:bottom w:val="none" w:sz="0" w:space="0" w:color="auto"/>
                <w:right w:val="none" w:sz="0" w:space="0" w:color="auto"/>
              </w:divBdr>
            </w:div>
          </w:divsChild>
        </w:div>
        <w:div w:id="1666711739">
          <w:marLeft w:val="0"/>
          <w:marRight w:val="0"/>
          <w:marTop w:val="150"/>
          <w:marBottom w:val="0"/>
          <w:divBdr>
            <w:top w:val="none" w:sz="0" w:space="0" w:color="auto"/>
            <w:left w:val="none" w:sz="0" w:space="0" w:color="auto"/>
            <w:bottom w:val="none" w:sz="0" w:space="0" w:color="auto"/>
            <w:right w:val="none" w:sz="0" w:space="0" w:color="auto"/>
          </w:divBdr>
        </w:div>
        <w:div w:id="1967543766">
          <w:marLeft w:val="0"/>
          <w:marRight w:val="0"/>
          <w:marTop w:val="0"/>
          <w:marBottom w:val="150"/>
          <w:divBdr>
            <w:top w:val="none" w:sz="0" w:space="0" w:color="auto"/>
            <w:left w:val="none" w:sz="0" w:space="0" w:color="auto"/>
            <w:bottom w:val="none" w:sz="0" w:space="0" w:color="auto"/>
            <w:right w:val="none" w:sz="0" w:space="0" w:color="auto"/>
          </w:divBdr>
          <w:divsChild>
            <w:div w:id="425610736">
              <w:marLeft w:val="0"/>
              <w:marRight w:val="0"/>
              <w:marTop w:val="0"/>
              <w:marBottom w:val="0"/>
              <w:divBdr>
                <w:top w:val="none" w:sz="0" w:space="0" w:color="auto"/>
                <w:left w:val="none" w:sz="0" w:space="0" w:color="auto"/>
                <w:bottom w:val="none" w:sz="0" w:space="0" w:color="auto"/>
                <w:right w:val="none" w:sz="0" w:space="0" w:color="auto"/>
              </w:divBdr>
            </w:div>
            <w:div w:id="481700827">
              <w:marLeft w:val="0"/>
              <w:marRight w:val="0"/>
              <w:marTop w:val="0"/>
              <w:marBottom w:val="0"/>
              <w:divBdr>
                <w:top w:val="none" w:sz="0" w:space="0" w:color="auto"/>
                <w:left w:val="none" w:sz="0" w:space="0" w:color="auto"/>
                <w:bottom w:val="none" w:sz="0" w:space="0" w:color="auto"/>
                <w:right w:val="none" w:sz="0" w:space="0" w:color="auto"/>
              </w:divBdr>
            </w:div>
          </w:divsChild>
        </w:div>
        <w:div w:id="642321096">
          <w:marLeft w:val="0"/>
          <w:marRight w:val="0"/>
          <w:marTop w:val="150"/>
          <w:marBottom w:val="0"/>
          <w:divBdr>
            <w:top w:val="none" w:sz="0" w:space="0" w:color="auto"/>
            <w:left w:val="none" w:sz="0" w:space="0" w:color="auto"/>
            <w:bottom w:val="none" w:sz="0" w:space="0" w:color="auto"/>
            <w:right w:val="none" w:sz="0" w:space="0" w:color="auto"/>
          </w:divBdr>
        </w:div>
        <w:div w:id="497772374">
          <w:marLeft w:val="0"/>
          <w:marRight w:val="0"/>
          <w:marTop w:val="0"/>
          <w:marBottom w:val="150"/>
          <w:divBdr>
            <w:top w:val="none" w:sz="0" w:space="0" w:color="auto"/>
            <w:left w:val="none" w:sz="0" w:space="0" w:color="auto"/>
            <w:bottom w:val="none" w:sz="0" w:space="0" w:color="auto"/>
            <w:right w:val="none" w:sz="0" w:space="0" w:color="auto"/>
          </w:divBdr>
          <w:divsChild>
            <w:div w:id="520171854">
              <w:marLeft w:val="0"/>
              <w:marRight w:val="0"/>
              <w:marTop w:val="0"/>
              <w:marBottom w:val="0"/>
              <w:divBdr>
                <w:top w:val="none" w:sz="0" w:space="0" w:color="auto"/>
                <w:left w:val="none" w:sz="0" w:space="0" w:color="auto"/>
                <w:bottom w:val="none" w:sz="0" w:space="0" w:color="auto"/>
                <w:right w:val="none" w:sz="0" w:space="0" w:color="auto"/>
              </w:divBdr>
            </w:div>
            <w:div w:id="298455822">
              <w:marLeft w:val="0"/>
              <w:marRight w:val="0"/>
              <w:marTop w:val="0"/>
              <w:marBottom w:val="0"/>
              <w:divBdr>
                <w:top w:val="none" w:sz="0" w:space="0" w:color="auto"/>
                <w:left w:val="none" w:sz="0" w:space="0" w:color="auto"/>
                <w:bottom w:val="none" w:sz="0" w:space="0" w:color="auto"/>
                <w:right w:val="none" w:sz="0" w:space="0" w:color="auto"/>
              </w:divBdr>
            </w:div>
          </w:divsChild>
        </w:div>
        <w:div w:id="1700006187">
          <w:marLeft w:val="0"/>
          <w:marRight w:val="0"/>
          <w:marTop w:val="0"/>
          <w:marBottom w:val="150"/>
          <w:divBdr>
            <w:top w:val="none" w:sz="0" w:space="0" w:color="auto"/>
            <w:left w:val="none" w:sz="0" w:space="0" w:color="auto"/>
            <w:bottom w:val="none" w:sz="0" w:space="0" w:color="auto"/>
            <w:right w:val="none" w:sz="0" w:space="0" w:color="auto"/>
          </w:divBdr>
          <w:divsChild>
            <w:div w:id="1660844428">
              <w:marLeft w:val="0"/>
              <w:marRight w:val="0"/>
              <w:marTop w:val="0"/>
              <w:marBottom w:val="0"/>
              <w:divBdr>
                <w:top w:val="none" w:sz="0" w:space="0" w:color="auto"/>
                <w:left w:val="none" w:sz="0" w:space="0" w:color="auto"/>
                <w:bottom w:val="none" w:sz="0" w:space="0" w:color="auto"/>
                <w:right w:val="none" w:sz="0" w:space="0" w:color="auto"/>
              </w:divBdr>
            </w:div>
            <w:div w:id="372079080">
              <w:marLeft w:val="0"/>
              <w:marRight w:val="0"/>
              <w:marTop w:val="0"/>
              <w:marBottom w:val="0"/>
              <w:divBdr>
                <w:top w:val="none" w:sz="0" w:space="0" w:color="auto"/>
                <w:left w:val="none" w:sz="0" w:space="0" w:color="auto"/>
                <w:bottom w:val="none" w:sz="0" w:space="0" w:color="auto"/>
                <w:right w:val="none" w:sz="0" w:space="0" w:color="auto"/>
              </w:divBdr>
            </w:div>
            <w:div w:id="1440642182">
              <w:marLeft w:val="0"/>
              <w:marRight w:val="0"/>
              <w:marTop w:val="0"/>
              <w:marBottom w:val="0"/>
              <w:divBdr>
                <w:top w:val="none" w:sz="0" w:space="0" w:color="auto"/>
                <w:left w:val="none" w:sz="0" w:space="0" w:color="auto"/>
                <w:bottom w:val="none" w:sz="0" w:space="0" w:color="auto"/>
                <w:right w:val="none" w:sz="0" w:space="0" w:color="auto"/>
              </w:divBdr>
            </w:div>
            <w:div w:id="1945305445">
              <w:marLeft w:val="0"/>
              <w:marRight w:val="0"/>
              <w:marTop w:val="0"/>
              <w:marBottom w:val="0"/>
              <w:divBdr>
                <w:top w:val="none" w:sz="0" w:space="0" w:color="auto"/>
                <w:left w:val="none" w:sz="0" w:space="0" w:color="auto"/>
                <w:bottom w:val="none" w:sz="0" w:space="0" w:color="auto"/>
                <w:right w:val="none" w:sz="0" w:space="0" w:color="auto"/>
              </w:divBdr>
            </w:div>
            <w:div w:id="346715444">
              <w:marLeft w:val="0"/>
              <w:marRight w:val="0"/>
              <w:marTop w:val="0"/>
              <w:marBottom w:val="0"/>
              <w:divBdr>
                <w:top w:val="none" w:sz="0" w:space="0" w:color="auto"/>
                <w:left w:val="none" w:sz="0" w:space="0" w:color="auto"/>
                <w:bottom w:val="none" w:sz="0" w:space="0" w:color="auto"/>
                <w:right w:val="none" w:sz="0" w:space="0" w:color="auto"/>
              </w:divBdr>
            </w:div>
            <w:div w:id="1716807644">
              <w:marLeft w:val="0"/>
              <w:marRight w:val="0"/>
              <w:marTop w:val="0"/>
              <w:marBottom w:val="0"/>
              <w:divBdr>
                <w:top w:val="none" w:sz="0" w:space="0" w:color="auto"/>
                <w:left w:val="none" w:sz="0" w:space="0" w:color="auto"/>
                <w:bottom w:val="none" w:sz="0" w:space="0" w:color="auto"/>
                <w:right w:val="none" w:sz="0" w:space="0" w:color="auto"/>
              </w:divBdr>
            </w:div>
            <w:div w:id="2013213354">
              <w:marLeft w:val="0"/>
              <w:marRight w:val="0"/>
              <w:marTop w:val="0"/>
              <w:marBottom w:val="0"/>
              <w:divBdr>
                <w:top w:val="none" w:sz="0" w:space="0" w:color="auto"/>
                <w:left w:val="none" w:sz="0" w:space="0" w:color="auto"/>
                <w:bottom w:val="none" w:sz="0" w:space="0" w:color="auto"/>
                <w:right w:val="none" w:sz="0" w:space="0" w:color="auto"/>
              </w:divBdr>
            </w:div>
            <w:div w:id="1087265866">
              <w:marLeft w:val="0"/>
              <w:marRight w:val="0"/>
              <w:marTop w:val="0"/>
              <w:marBottom w:val="0"/>
              <w:divBdr>
                <w:top w:val="none" w:sz="0" w:space="0" w:color="auto"/>
                <w:left w:val="none" w:sz="0" w:space="0" w:color="auto"/>
                <w:bottom w:val="none" w:sz="0" w:space="0" w:color="auto"/>
                <w:right w:val="none" w:sz="0" w:space="0" w:color="auto"/>
              </w:divBdr>
            </w:div>
            <w:div w:id="554590551">
              <w:marLeft w:val="0"/>
              <w:marRight w:val="0"/>
              <w:marTop w:val="0"/>
              <w:marBottom w:val="0"/>
              <w:divBdr>
                <w:top w:val="none" w:sz="0" w:space="0" w:color="auto"/>
                <w:left w:val="none" w:sz="0" w:space="0" w:color="auto"/>
                <w:bottom w:val="none" w:sz="0" w:space="0" w:color="auto"/>
                <w:right w:val="none" w:sz="0" w:space="0" w:color="auto"/>
              </w:divBdr>
            </w:div>
            <w:div w:id="1718117601">
              <w:marLeft w:val="0"/>
              <w:marRight w:val="0"/>
              <w:marTop w:val="0"/>
              <w:marBottom w:val="0"/>
              <w:divBdr>
                <w:top w:val="none" w:sz="0" w:space="0" w:color="auto"/>
                <w:left w:val="none" w:sz="0" w:space="0" w:color="auto"/>
                <w:bottom w:val="none" w:sz="0" w:space="0" w:color="auto"/>
                <w:right w:val="none" w:sz="0" w:space="0" w:color="auto"/>
              </w:divBdr>
            </w:div>
            <w:div w:id="1030951918">
              <w:marLeft w:val="0"/>
              <w:marRight w:val="0"/>
              <w:marTop w:val="0"/>
              <w:marBottom w:val="0"/>
              <w:divBdr>
                <w:top w:val="none" w:sz="0" w:space="0" w:color="auto"/>
                <w:left w:val="none" w:sz="0" w:space="0" w:color="auto"/>
                <w:bottom w:val="none" w:sz="0" w:space="0" w:color="auto"/>
                <w:right w:val="none" w:sz="0" w:space="0" w:color="auto"/>
              </w:divBdr>
            </w:div>
            <w:div w:id="399058502">
              <w:marLeft w:val="0"/>
              <w:marRight w:val="0"/>
              <w:marTop w:val="0"/>
              <w:marBottom w:val="0"/>
              <w:divBdr>
                <w:top w:val="none" w:sz="0" w:space="0" w:color="auto"/>
                <w:left w:val="none" w:sz="0" w:space="0" w:color="auto"/>
                <w:bottom w:val="none" w:sz="0" w:space="0" w:color="auto"/>
                <w:right w:val="none" w:sz="0" w:space="0" w:color="auto"/>
              </w:divBdr>
            </w:div>
          </w:divsChild>
        </w:div>
        <w:div w:id="44376046">
          <w:marLeft w:val="0"/>
          <w:marRight w:val="0"/>
          <w:marTop w:val="0"/>
          <w:marBottom w:val="150"/>
          <w:divBdr>
            <w:top w:val="none" w:sz="0" w:space="0" w:color="auto"/>
            <w:left w:val="none" w:sz="0" w:space="0" w:color="auto"/>
            <w:bottom w:val="none" w:sz="0" w:space="0" w:color="auto"/>
            <w:right w:val="none" w:sz="0" w:space="0" w:color="auto"/>
          </w:divBdr>
          <w:divsChild>
            <w:div w:id="1238129327">
              <w:marLeft w:val="0"/>
              <w:marRight w:val="0"/>
              <w:marTop w:val="0"/>
              <w:marBottom w:val="0"/>
              <w:divBdr>
                <w:top w:val="none" w:sz="0" w:space="0" w:color="auto"/>
                <w:left w:val="none" w:sz="0" w:space="0" w:color="auto"/>
                <w:bottom w:val="none" w:sz="0" w:space="0" w:color="auto"/>
                <w:right w:val="none" w:sz="0" w:space="0" w:color="auto"/>
              </w:divBdr>
            </w:div>
          </w:divsChild>
        </w:div>
        <w:div w:id="72051078">
          <w:marLeft w:val="0"/>
          <w:marRight w:val="0"/>
          <w:marTop w:val="150"/>
          <w:marBottom w:val="0"/>
          <w:divBdr>
            <w:top w:val="none" w:sz="0" w:space="0" w:color="auto"/>
            <w:left w:val="none" w:sz="0" w:space="0" w:color="auto"/>
            <w:bottom w:val="none" w:sz="0" w:space="0" w:color="auto"/>
            <w:right w:val="none" w:sz="0" w:space="0" w:color="auto"/>
          </w:divBdr>
        </w:div>
        <w:div w:id="373969119">
          <w:marLeft w:val="0"/>
          <w:marRight w:val="0"/>
          <w:marTop w:val="0"/>
          <w:marBottom w:val="150"/>
          <w:divBdr>
            <w:top w:val="none" w:sz="0" w:space="0" w:color="auto"/>
            <w:left w:val="none" w:sz="0" w:space="0" w:color="auto"/>
            <w:bottom w:val="none" w:sz="0" w:space="0" w:color="auto"/>
            <w:right w:val="none" w:sz="0" w:space="0" w:color="auto"/>
          </w:divBdr>
          <w:divsChild>
            <w:div w:id="1719279144">
              <w:marLeft w:val="0"/>
              <w:marRight w:val="0"/>
              <w:marTop w:val="0"/>
              <w:marBottom w:val="0"/>
              <w:divBdr>
                <w:top w:val="none" w:sz="0" w:space="0" w:color="auto"/>
                <w:left w:val="none" w:sz="0" w:space="0" w:color="auto"/>
                <w:bottom w:val="none" w:sz="0" w:space="0" w:color="auto"/>
                <w:right w:val="none" w:sz="0" w:space="0" w:color="auto"/>
              </w:divBdr>
            </w:div>
            <w:div w:id="1674647253">
              <w:marLeft w:val="0"/>
              <w:marRight w:val="0"/>
              <w:marTop w:val="0"/>
              <w:marBottom w:val="0"/>
              <w:divBdr>
                <w:top w:val="none" w:sz="0" w:space="0" w:color="auto"/>
                <w:left w:val="none" w:sz="0" w:space="0" w:color="auto"/>
                <w:bottom w:val="none" w:sz="0" w:space="0" w:color="auto"/>
                <w:right w:val="none" w:sz="0" w:space="0" w:color="auto"/>
              </w:divBdr>
            </w:div>
            <w:div w:id="1787046370">
              <w:marLeft w:val="0"/>
              <w:marRight w:val="0"/>
              <w:marTop w:val="0"/>
              <w:marBottom w:val="0"/>
              <w:divBdr>
                <w:top w:val="none" w:sz="0" w:space="0" w:color="auto"/>
                <w:left w:val="none" w:sz="0" w:space="0" w:color="auto"/>
                <w:bottom w:val="none" w:sz="0" w:space="0" w:color="auto"/>
                <w:right w:val="none" w:sz="0" w:space="0" w:color="auto"/>
              </w:divBdr>
            </w:div>
            <w:div w:id="1670867028">
              <w:marLeft w:val="0"/>
              <w:marRight w:val="0"/>
              <w:marTop w:val="0"/>
              <w:marBottom w:val="0"/>
              <w:divBdr>
                <w:top w:val="none" w:sz="0" w:space="0" w:color="auto"/>
                <w:left w:val="none" w:sz="0" w:space="0" w:color="auto"/>
                <w:bottom w:val="none" w:sz="0" w:space="0" w:color="auto"/>
                <w:right w:val="none" w:sz="0" w:space="0" w:color="auto"/>
              </w:divBdr>
            </w:div>
          </w:divsChild>
        </w:div>
        <w:div w:id="217280982">
          <w:marLeft w:val="0"/>
          <w:marRight w:val="0"/>
          <w:marTop w:val="150"/>
          <w:marBottom w:val="0"/>
          <w:divBdr>
            <w:top w:val="none" w:sz="0" w:space="0" w:color="auto"/>
            <w:left w:val="none" w:sz="0" w:space="0" w:color="auto"/>
            <w:bottom w:val="none" w:sz="0" w:space="0" w:color="auto"/>
            <w:right w:val="none" w:sz="0" w:space="0" w:color="auto"/>
          </w:divBdr>
        </w:div>
        <w:div w:id="1927575642">
          <w:marLeft w:val="0"/>
          <w:marRight w:val="0"/>
          <w:marTop w:val="0"/>
          <w:marBottom w:val="150"/>
          <w:divBdr>
            <w:top w:val="none" w:sz="0" w:space="0" w:color="auto"/>
            <w:left w:val="none" w:sz="0" w:space="0" w:color="auto"/>
            <w:bottom w:val="none" w:sz="0" w:space="0" w:color="auto"/>
            <w:right w:val="none" w:sz="0" w:space="0" w:color="auto"/>
          </w:divBdr>
          <w:divsChild>
            <w:div w:id="1125464517">
              <w:marLeft w:val="0"/>
              <w:marRight w:val="0"/>
              <w:marTop w:val="0"/>
              <w:marBottom w:val="0"/>
              <w:divBdr>
                <w:top w:val="none" w:sz="0" w:space="0" w:color="auto"/>
                <w:left w:val="none" w:sz="0" w:space="0" w:color="auto"/>
                <w:bottom w:val="none" w:sz="0" w:space="0" w:color="auto"/>
                <w:right w:val="none" w:sz="0" w:space="0" w:color="auto"/>
              </w:divBdr>
            </w:div>
            <w:div w:id="1460342128">
              <w:marLeft w:val="0"/>
              <w:marRight w:val="0"/>
              <w:marTop w:val="0"/>
              <w:marBottom w:val="0"/>
              <w:divBdr>
                <w:top w:val="none" w:sz="0" w:space="0" w:color="auto"/>
                <w:left w:val="none" w:sz="0" w:space="0" w:color="auto"/>
                <w:bottom w:val="none" w:sz="0" w:space="0" w:color="auto"/>
                <w:right w:val="none" w:sz="0" w:space="0" w:color="auto"/>
              </w:divBdr>
            </w:div>
            <w:div w:id="178080643">
              <w:marLeft w:val="0"/>
              <w:marRight w:val="0"/>
              <w:marTop w:val="0"/>
              <w:marBottom w:val="0"/>
              <w:divBdr>
                <w:top w:val="none" w:sz="0" w:space="0" w:color="auto"/>
                <w:left w:val="none" w:sz="0" w:space="0" w:color="auto"/>
                <w:bottom w:val="none" w:sz="0" w:space="0" w:color="auto"/>
                <w:right w:val="none" w:sz="0" w:space="0" w:color="auto"/>
              </w:divBdr>
            </w:div>
          </w:divsChild>
        </w:div>
        <w:div w:id="1018891633">
          <w:marLeft w:val="0"/>
          <w:marRight w:val="0"/>
          <w:marTop w:val="0"/>
          <w:marBottom w:val="150"/>
          <w:divBdr>
            <w:top w:val="none" w:sz="0" w:space="0" w:color="auto"/>
            <w:left w:val="none" w:sz="0" w:space="0" w:color="auto"/>
            <w:bottom w:val="none" w:sz="0" w:space="0" w:color="auto"/>
            <w:right w:val="none" w:sz="0" w:space="0" w:color="auto"/>
          </w:divBdr>
          <w:divsChild>
            <w:div w:id="934091392">
              <w:marLeft w:val="0"/>
              <w:marRight w:val="0"/>
              <w:marTop w:val="0"/>
              <w:marBottom w:val="0"/>
              <w:divBdr>
                <w:top w:val="none" w:sz="0" w:space="0" w:color="auto"/>
                <w:left w:val="none" w:sz="0" w:space="0" w:color="auto"/>
                <w:bottom w:val="none" w:sz="0" w:space="0" w:color="auto"/>
                <w:right w:val="none" w:sz="0" w:space="0" w:color="auto"/>
              </w:divBdr>
            </w:div>
          </w:divsChild>
        </w:div>
        <w:div w:id="660473107">
          <w:marLeft w:val="0"/>
          <w:marRight w:val="0"/>
          <w:marTop w:val="150"/>
          <w:marBottom w:val="0"/>
          <w:divBdr>
            <w:top w:val="none" w:sz="0" w:space="0" w:color="auto"/>
            <w:left w:val="none" w:sz="0" w:space="0" w:color="auto"/>
            <w:bottom w:val="none" w:sz="0" w:space="0" w:color="auto"/>
            <w:right w:val="none" w:sz="0" w:space="0" w:color="auto"/>
          </w:divBdr>
        </w:div>
        <w:div w:id="1470199372">
          <w:marLeft w:val="0"/>
          <w:marRight w:val="0"/>
          <w:marTop w:val="0"/>
          <w:marBottom w:val="150"/>
          <w:divBdr>
            <w:top w:val="none" w:sz="0" w:space="0" w:color="auto"/>
            <w:left w:val="none" w:sz="0" w:space="0" w:color="auto"/>
            <w:bottom w:val="none" w:sz="0" w:space="0" w:color="auto"/>
            <w:right w:val="none" w:sz="0" w:space="0" w:color="auto"/>
          </w:divBdr>
          <w:divsChild>
            <w:div w:id="812913256">
              <w:marLeft w:val="0"/>
              <w:marRight w:val="0"/>
              <w:marTop w:val="0"/>
              <w:marBottom w:val="0"/>
              <w:divBdr>
                <w:top w:val="none" w:sz="0" w:space="0" w:color="auto"/>
                <w:left w:val="none" w:sz="0" w:space="0" w:color="auto"/>
                <w:bottom w:val="none" w:sz="0" w:space="0" w:color="auto"/>
                <w:right w:val="none" w:sz="0" w:space="0" w:color="auto"/>
              </w:divBdr>
            </w:div>
            <w:div w:id="882063805">
              <w:marLeft w:val="0"/>
              <w:marRight w:val="0"/>
              <w:marTop w:val="0"/>
              <w:marBottom w:val="0"/>
              <w:divBdr>
                <w:top w:val="none" w:sz="0" w:space="0" w:color="auto"/>
                <w:left w:val="none" w:sz="0" w:space="0" w:color="auto"/>
                <w:bottom w:val="none" w:sz="0" w:space="0" w:color="auto"/>
                <w:right w:val="none" w:sz="0" w:space="0" w:color="auto"/>
              </w:divBdr>
            </w:div>
            <w:div w:id="566263042">
              <w:marLeft w:val="0"/>
              <w:marRight w:val="0"/>
              <w:marTop w:val="0"/>
              <w:marBottom w:val="0"/>
              <w:divBdr>
                <w:top w:val="none" w:sz="0" w:space="0" w:color="auto"/>
                <w:left w:val="none" w:sz="0" w:space="0" w:color="auto"/>
                <w:bottom w:val="none" w:sz="0" w:space="0" w:color="auto"/>
                <w:right w:val="none" w:sz="0" w:space="0" w:color="auto"/>
              </w:divBdr>
            </w:div>
          </w:divsChild>
        </w:div>
        <w:div w:id="974792247">
          <w:marLeft w:val="0"/>
          <w:marRight w:val="0"/>
          <w:marTop w:val="0"/>
          <w:marBottom w:val="150"/>
          <w:divBdr>
            <w:top w:val="none" w:sz="0" w:space="0" w:color="auto"/>
            <w:left w:val="none" w:sz="0" w:space="0" w:color="auto"/>
            <w:bottom w:val="none" w:sz="0" w:space="0" w:color="auto"/>
            <w:right w:val="none" w:sz="0" w:space="0" w:color="auto"/>
          </w:divBdr>
          <w:divsChild>
            <w:div w:id="2142576330">
              <w:marLeft w:val="0"/>
              <w:marRight w:val="0"/>
              <w:marTop w:val="0"/>
              <w:marBottom w:val="0"/>
              <w:divBdr>
                <w:top w:val="none" w:sz="0" w:space="0" w:color="auto"/>
                <w:left w:val="none" w:sz="0" w:space="0" w:color="auto"/>
                <w:bottom w:val="none" w:sz="0" w:space="0" w:color="auto"/>
                <w:right w:val="none" w:sz="0" w:space="0" w:color="auto"/>
              </w:divBdr>
            </w:div>
            <w:div w:id="978803963">
              <w:marLeft w:val="0"/>
              <w:marRight w:val="0"/>
              <w:marTop w:val="0"/>
              <w:marBottom w:val="0"/>
              <w:divBdr>
                <w:top w:val="none" w:sz="0" w:space="0" w:color="auto"/>
                <w:left w:val="none" w:sz="0" w:space="0" w:color="auto"/>
                <w:bottom w:val="none" w:sz="0" w:space="0" w:color="auto"/>
                <w:right w:val="none" w:sz="0" w:space="0" w:color="auto"/>
              </w:divBdr>
            </w:div>
          </w:divsChild>
        </w:div>
        <w:div w:id="260602305">
          <w:marLeft w:val="0"/>
          <w:marRight w:val="0"/>
          <w:marTop w:val="0"/>
          <w:marBottom w:val="150"/>
          <w:divBdr>
            <w:top w:val="none" w:sz="0" w:space="0" w:color="auto"/>
            <w:left w:val="none" w:sz="0" w:space="0" w:color="auto"/>
            <w:bottom w:val="none" w:sz="0" w:space="0" w:color="auto"/>
            <w:right w:val="none" w:sz="0" w:space="0" w:color="auto"/>
          </w:divBdr>
          <w:divsChild>
            <w:div w:id="239096571">
              <w:marLeft w:val="0"/>
              <w:marRight w:val="0"/>
              <w:marTop w:val="0"/>
              <w:marBottom w:val="0"/>
              <w:divBdr>
                <w:top w:val="none" w:sz="0" w:space="0" w:color="auto"/>
                <w:left w:val="none" w:sz="0" w:space="0" w:color="auto"/>
                <w:bottom w:val="none" w:sz="0" w:space="0" w:color="auto"/>
                <w:right w:val="none" w:sz="0" w:space="0" w:color="auto"/>
              </w:divBdr>
            </w:div>
          </w:divsChild>
        </w:div>
        <w:div w:id="7413769">
          <w:marLeft w:val="0"/>
          <w:marRight w:val="0"/>
          <w:marTop w:val="150"/>
          <w:marBottom w:val="0"/>
          <w:divBdr>
            <w:top w:val="none" w:sz="0" w:space="0" w:color="auto"/>
            <w:left w:val="none" w:sz="0" w:space="0" w:color="auto"/>
            <w:bottom w:val="none" w:sz="0" w:space="0" w:color="auto"/>
            <w:right w:val="none" w:sz="0" w:space="0" w:color="auto"/>
          </w:divBdr>
        </w:div>
        <w:div w:id="816265852">
          <w:marLeft w:val="0"/>
          <w:marRight w:val="0"/>
          <w:marTop w:val="0"/>
          <w:marBottom w:val="150"/>
          <w:divBdr>
            <w:top w:val="none" w:sz="0" w:space="0" w:color="auto"/>
            <w:left w:val="none" w:sz="0" w:space="0" w:color="auto"/>
            <w:bottom w:val="none" w:sz="0" w:space="0" w:color="auto"/>
            <w:right w:val="none" w:sz="0" w:space="0" w:color="auto"/>
          </w:divBdr>
          <w:divsChild>
            <w:div w:id="123081279">
              <w:marLeft w:val="0"/>
              <w:marRight w:val="0"/>
              <w:marTop w:val="0"/>
              <w:marBottom w:val="0"/>
              <w:divBdr>
                <w:top w:val="none" w:sz="0" w:space="0" w:color="auto"/>
                <w:left w:val="none" w:sz="0" w:space="0" w:color="auto"/>
                <w:bottom w:val="none" w:sz="0" w:space="0" w:color="auto"/>
                <w:right w:val="none" w:sz="0" w:space="0" w:color="auto"/>
              </w:divBdr>
            </w:div>
            <w:div w:id="103161229">
              <w:marLeft w:val="0"/>
              <w:marRight w:val="0"/>
              <w:marTop w:val="0"/>
              <w:marBottom w:val="0"/>
              <w:divBdr>
                <w:top w:val="none" w:sz="0" w:space="0" w:color="auto"/>
                <w:left w:val="none" w:sz="0" w:space="0" w:color="auto"/>
                <w:bottom w:val="none" w:sz="0" w:space="0" w:color="auto"/>
                <w:right w:val="none" w:sz="0" w:space="0" w:color="auto"/>
              </w:divBdr>
            </w:div>
          </w:divsChild>
        </w:div>
        <w:div w:id="784275726">
          <w:marLeft w:val="0"/>
          <w:marRight w:val="0"/>
          <w:marTop w:val="150"/>
          <w:marBottom w:val="0"/>
          <w:divBdr>
            <w:top w:val="none" w:sz="0" w:space="0" w:color="auto"/>
            <w:left w:val="none" w:sz="0" w:space="0" w:color="auto"/>
            <w:bottom w:val="none" w:sz="0" w:space="0" w:color="auto"/>
            <w:right w:val="none" w:sz="0" w:space="0" w:color="auto"/>
          </w:divBdr>
        </w:div>
        <w:div w:id="1381053645">
          <w:marLeft w:val="0"/>
          <w:marRight w:val="0"/>
          <w:marTop w:val="0"/>
          <w:marBottom w:val="150"/>
          <w:divBdr>
            <w:top w:val="none" w:sz="0" w:space="0" w:color="auto"/>
            <w:left w:val="none" w:sz="0" w:space="0" w:color="auto"/>
            <w:bottom w:val="none" w:sz="0" w:space="0" w:color="auto"/>
            <w:right w:val="none" w:sz="0" w:space="0" w:color="auto"/>
          </w:divBdr>
          <w:divsChild>
            <w:div w:id="1100640147">
              <w:marLeft w:val="0"/>
              <w:marRight w:val="0"/>
              <w:marTop w:val="0"/>
              <w:marBottom w:val="0"/>
              <w:divBdr>
                <w:top w:val="none" w:sz="0" w:space="0" w:color="auto"/>
                <w:left w:val="none" w:sz="0" w:space="0" w:color="auto"/>
                <w:bottom w:val="none" w:sz="0" w:space="0" w:color="auto"/>
                <w:right w:val="none" w:sz="0" w:space="0" w:color="auto"/>
              </w:divBdr>
            </w:div>
            <w:div w:id="117257771">
              <w:marLeft w:val="0"/>
              <w:marRight w:val="0"/>
              <w:marTop w:val="0"/>
              <w:marBottom w:val="0"/>
              <w:divBdr>
                <w:top w:val="none" w:sz="0" w:space="0" w:color="auto"/>
                <w:left w:val="none" w:sz="0" w:space="0" w:color="auto"/>
                <w:bottom w:val="none" w:sz="0" w:space="0" w:color="auto"/>
                <w:right w:val="none" w:sz="0" w:space="0" w:color="auto"/>
              </w:divBdr>
            </w:div>
            <w:div w:id="861279699">
              <w:marLeft w:val="0"/>
              <w:marRight w:val="0"/>
              <w:marTop w:val="0"/>
              <w:marBottom w:val="0"/>
              <w:divBdr>
                <w:top w:val="none" w:sz="0" w:space="0" w:color="auto"/>
                <w:left w:val="none" w:sz="0" w:space="0" w:color="auto"/>
                <w:bottom w:val="none" w:sz="0" w:space="0" w:color="auto"/>
                <w:right w:val="none" w:sz="0" w:space="0" w:color="auto"/>
              </w:divBdr>
            </w:div>
            <w:div w:id="1191261724">
              <w:marLeft w:val="0"/>
              <w:marRight w:val="0"/>
              <w:marTop w:val="0"/>
              <w:marBottom w:val="0"/>
              <w:divBdr>
                <w:top w:val="none" w:sz="0" w:space="0" w:color="auto"/>
                <w:left w:val="none" w:sz="0" w:space="0" w:color="auto"/>
                <w:bottom w:val="none" w:sz="0" w:space="0" w:color="auto"/>
                <w:right w:val="none" w:sz="0" w:space="0" w:color="auto"/>
              </w:divBdr>
            </w:div>
            <w:div w:id="1513371833">
              <w:marLeft w:val="0"/>
              <w:marRight w:val="0"/>
              <w:marTop w:val="0"/>
              <w:marBottom w:val="0"/>
              <w:divBdr>
                <w:top w:val="none" w:sz="0" w:space="0" w:color="auto"/>
                <w:left w:val="none" w:sz="0" w:space="0" w:color="auto"/>
                <w:bottom w:val="none" w:sz="0" w:space="0" w:color="auto"/>
                <w:right w:val="none" w:sz="0" w:space="0" w:color="auto"/>
              </w:divBdr>
            </w:div>
            <w:div w:id="533083395">
              <w:marLeft w:val="0"/>
              <w:marRight w:val="0"/>
              <w:marTop w:val="0"/>
              <w:marBottom w:val="0"/>
              <w:divBdr>
                <w:top w:val="none" w:sz="0" w:space="0" w:color="auto"/>
                <w:left w:val="none" w:sz="0" w:space="0" w:color="auto"/>
                <w:bottom w:val="none" w:sz="0" w:space="0" w:color="auto"/>
                <w:right w:val="none" w:sz="0" w:space="0" w:color="auto"/>
              </w:divBdr>
            </w:div>
          </w:divsChild>
        </w:div>
        <w:div w:id="1799881337">
          <w:marLeft w:val="0"/>
          <w:marRight w:val="0"/>
          <w:marTop w:val="0"/>
          <w:marBottom w:val="150"/>
          <w:divBdr>
            <w:top w:val="none" w:sz="0" w:space="0" w:color="auto"/>
            <w:left w:val="none" w:sz="0" w:space="0" w:color="auto"/>
            <w:bottom w:val="none" w:sz="0" w:space="0" w:color="auto"/>
            <w:right w:val="none" w:sz="0" w:space="0" w:color="auto"/>
          </w:divBdr>
          <w:divsChild>
            <w:div w:id="1098451900">
              <w:marLeft w:val="0"/>
              <w:marRight w:val="0"/>
              <w:marTop w:val="0"/>
              <w:marBottom w:val="0"/>
              <w:divBdr>
                <w:top w:val="none" w:sz="0" w:space="0" w:color="auto"/>
                <w:left w:val="none" w:sz="0" w:space="0" w:color="auto"/>
                <w:bottom w:val="none" w:sz="0" w:space="0" w:color="auto"/>
                <w:right w:val="none" w:sz="0" w:space="0" w:color="auto"/>
              </w:divBdr>
            </w:div>
            <w:div w:id="1109810963">
              <w:marLeft w:val="0"/>
              <w:marRight w:val="0"/>
              <w:marTop w:val="0"/>
              <w:marBottom w:val="0"/>
              <w:divBdr>
                <w:top w:val="none" w:sz="0" w:space="0" w:color="auto"/>
                <w:left w:val="none" w:sz="0" w:space="0" w:color="auto"/>
                <w:bottom w:val="none" w:sz="0" w:space="0" w:color="auto"/>
                <w:right w:val="none" w:sz="0" w:space="0" w:color="auto"/>
              </w:divBdr>
            </w:div>
            <w:div w:id="69081949">
              <w:marLeft w:val="0"/>
              <w:marRight w:val="0"/>
              <w:marTop w:val="0"/>
              <w:marBottom w:val="0"/>
              <w:divBdr>
                <w:top w:val="none" w:sz="0" w:space="0" w:color="auto"/>
                <w:left w:val="none" w:sz="0" w:space="0" w:color="auto"/>
                <w:bottom w:val="none" w:sz="0" w:space="0" w:color="auto"/>
                <w:right w:val="none" w:sz="0" w:space="0" w:color="auto"/>
              </w:divBdr>
            </w:div>
            <w:div w:id="1204824282">
              <w:marLeft w:val="0"/>
              <w:marRight w:val="0"/>
              <w:marTop w:val="0"/>
              <w:marBottom w:val="0"/>
              <w:divBdr>
                <w:top w:val="none" w:sz="0" w:space="0" w:color="auto"/>
                <w:left w:val="none" w:sz="0" w:space="0" w:color="auto"/>
                <w:bottom w:val="none" w:sz="0" w:space="0" w:color="auto"/>
                <w:right w:val="none" w:sz="0" w:space="0" w:color="auto"/>
              </w:divBdr>
            </w:div>
            <w:div w:id="1431586375">
              <w:marLeft w:val="0"/>
              <w:marRight w:val="0"/>
              <w:marTop w:val="0"/>
              <w:marBottom w:val="0"/>
              <w:divBdr>
                <w:top w:val="none" w:sz="0" w:space="0" w:color="auto"/>
                <w:left w:val="none" w:sz="0" w:space="0" w:color="auto"/>
                <w:bottom w:val="none" w:sz="0" w:space="0" w:color="auto"/>
                <w:right w:val="none" w:sz="0" w:space="0" w:color="auto"/>
              </w:divBdr>
            </w:div>
            <w:div w:id="547575235">
              <w:marLeft w:val="0"/>
              <w:marRight w:val="0"/>
              <w:marTop w:val="0"/>
              <w:marBottom w:val="0"/>
              <w:divBdr>
                <w:top w:val="none" w:sz="0" w:space="0" w:color="auto"/>
                <w:left w:val="none" w:sz="0" w:space="0" w:color="auto"/>
                <w:bottom w:val="none" w:sz="0" w:space="0" w:color="auto"/>
                <w:right w:val="none" w:sz="0" w:space="0" w:color="auto"/>
              </w:divBdr>
            </w:div>
            <w:div w:id="679046022">
              <w:marLeft w:val="0"/>
              <w:marRight w:val="0"/>
              <w:marTop w:val="0"/>
              <w:marBottom w:val="0"/>
              <w:divBdr>
                <w:top w:val="none" w:sz="0" w:space="0" w:color="auto"/>
                <w:left w:val="none" w:sz="0" w:space="0" w:color="auto"/>
                <w:bottom w:val="none" w:sz="0" w:space="0" w:color="auto"/>
                <w:right w:val="none" w:sz="0" w:space="0" w:color="auto"/>
              </w:divBdr>
            </w:div>
            <w:div w:id="211159630">
              <w:marLeft w:val="0"/>
              <w:marRight w:val="0"/>
              <w:marTop w:val="0"/>
              <w:marBottom w:val="0"/>
              <w:divBdr>
                <w:top w:val="none" w:sz="0" w:space="0" w:color="auto"/>
                <w:left w:val="none" w:sz="0" w:space="0" w:color="auto"/>
                <w:bottom w:val="none" w:sz="0" w:space="0" w:color="auto"/>
                <w:right w:val="none" w:sz="0" w:space="0" w:color="auto"/>
              </w:divBdr>
            </w:div>
          </w:divsChild>
        </w:div>
        <w:div w:id="1834372674">
          <w:marLeft w:val="0"/>
          <w:marRight w:val="0"/>
          <w:marTop w:val="150"/>
          <w:marBottom w:val="0"/>
          <w:divBdr>
            <w:top w:val="none" w:sz="0" w:space="0" w:color="auto"/>
            <w:left w:val="none" w:sz="0" w:space="0" w:color="auto"/>
            <w:bottom w:val="none" w:sz="0" w:space="0" w:color="auto"/>
            <w:right w:val="none" w:sz="0" w:space="0" w:color="auto"/>
          </w:divBdr>
        </w:div>
        <w:div w:id="1081297857">
          <w:marLeft w:val="0"/>
          <w:marRight w:val="0"/>
          <w:marTop w:val="0"/>
          <w:marBottom w:val="150"/>
          <w:divBdr>
            <w:top w:val="none" w:sz="0" w:space="0" w:color="auto"/>
            <w:left w:val="none" w:sz="0" w:space="0" w:color="auto"/>
            <w:bottom w:val="none" w:sz="0" w:space="0" w:color="auto"/>
            <w:right w:val="none" w:sz="0" w:space="0" w:color="auto"/>
          </w:divBdr>
          <w:divsChild>
            <w:div w:id="1397124255">
              <w:marLeft w:val="0"/>
              <w:marRight w:val="0"/>
              <w:marTop w:val="0"/>
              <w:marBottom w:val="0"/>
              <w:divBdr>
                <w:top w:val="none" w:sz="0" w:space="0" w:color="auto"/>
                <w:left w:val="none" w:sz="0" w:space="0" w:color="auto"/>
                <w:bottom w:val="none" w:sz="0" w:space="0" w:color="auto"/>
                <w:right w:val="none" w:sz="0" w:space="0" w:color="auto"/>
              </w:divBdr>
            </w:div>
            <w:div w:id="752898161">
              <w:marLeft w:val="0"/>
              <w:marRight w:val="0"/>
              <w:marTop w:val="0"/>
              <w:marBottom w:val="0"/>
              <w:divBdr>
                <w:top w:val="none" w:sz="0" w:space="0" w:color="auto"/>
                <w:left w:val="none" w:sz="0" w:space="0" w:color="auto"/>
                <w:bottom w:val="none" w:sz="0" w:space="0" w:color="auto"/>
                <w:right w:val="none" w:sz="0" w:space="0" w:color="auto"/>
              </w:divBdr>
            </w:div>
            <w:div w:id="268856539">
              <w:marLeft w:val="0"/>
              <w:marRight w:val="0"/>
              <w:marTop w:val="0"/>
              <w:marBottom w:val="0"/>
              <w:divBdr>
                <w:top w:val="none" w:sz="0" w:space="0" w:color="auto"/>
                <w:left w:val="none" w:sz="0" w:space="0" w:color="auto"/>
                <w:bottom w:val="none" w:sz="0" w:space="0" w:color="auto"/>
                <w:right w:val="none" w:sz="0" w:space="0" w:color="auto"/>
              </w:divBdr>
            </w:div>
            <w:div w:id="1204370818">
              <w:marLeft w:val="0"/>
              <w:marRight w:val="0"/>
              <w:marTop w:val="0"/>
              <w:marBottom w:val="0"/>
              <w:divBdr>
                <w:top w:val="none" w:sz="0" w:space="0" w:color="auto"/>
                <w:left w:val="none" w:sz="0" w:space="0" w:color="auto"/>
                <w:bottom w:val="none" w:sz="0" w:space="0" w:color="auto"/>
                <w:right w:val="none" w:sz="0" w:space="0" w:color="auto"/>
              </w:divBdr>
            </w:div>
          </w:divsChild>
        </w:div>
        <w:div w:id="1214536763">
          <w:marLeft w:val="0"/>
          <w:marRight w:val="0"/>
          <w:marTop w:val="150"/>
          <w:marBottom w:val="0"/>
          <w:divBdr>
            <w:top w:val="none" w:sz="0" w:space="0" w:color="auto"/>
            <w:left w:val="none" w:sz="0" w:space="0" w:color="auto"/>
            <w:bottom w:val="none" w:sz="0" w:space="0" w:color="auto"/>
            <w:right w:val="none" w:sz="0" w:space="0" w:color="auto"/>
          </w:divBdr>
        </w:div>
        <w:div w:id="810563484">
          <w:marLeft w:val="0"/>
          <w:marRight w:val="0"/>
          <w:marTop w:val="0"/>
          <w:marBottom w:val="150"/>
          <w:divBdr>
            <w:top w:val="none" w:sz="0" w:space="0" w:color="auto"/>
            <w:left w:val="none" w:sz="0" w:space="0" w:color="auto"/>
            <w:bottom w:val="none" w:sz="0" w:space="0" w:color="auto"/>
            <w:right w:val="none" w:sz="0" w:space="0" w:color="auto"/>
          </w:divBdr>
          <w:divsChild>
            <w:div w:id="1503083600">
              <w:marLeft w:val="0"/>
              <w:marRight w:val="0"/>
              <w:marTop w:val="0"/>
              <w:marBottom w:val="0"/>
              <w:divBdr>
                <w:top w:val="none" w:sz="0" w:space="0" w:color="auto"/>
                <w:left w:val="none" w:sz="0" w:space="0" w:color="auto"/>
                <w:bottom w:val="none" w:sz="0" w:space="0" w:color="auto"/>
                <w:right w:val="none" w:sz="0" w:space="0" w:color="auto"/>
              </w:divBdr>
            </w:div>
            <w:div w:id="1973712184">
              <w:marLeft w:val="0"/>
              <w:marRight w:val="0"/>
              <w:marTop w:val="0"/>
              <w:marBottom w:val="0"/>
              <w:divBdr>
                <w:top w:val="none" w:sz="0" w:space="0" w:color="auto"/>
                <w:left w:val="none" w:sz="0" w:space="0" w:color="auto"/>
                <w:bottom w:val="none" w:sz="0" w:space="0" w:color="auto"/>
                <w:right w:val="none" w:sz="0" w:space="0" w:color="auto"/>
              </w:divBdr>
            </w:div>
            <w:div w:id="531725135">
              <w:marLeft w:val="0"/>
              <w:marRight w:val="0"/>
              <w:marTop w:val="0"/>
              <w:marBottom w:val="0"/>
              <w:divBdr>
                <w:top w:val="none" w:sz="0" w:space="0" w:color="auto"/>
                <w:left w:val="none" w:sz="0" w:space="0" w:color="auto"/>
                <w:bottom w:val="none" w:sz="0" w:space="0" w:color="auto"/>
                <w:right w:val="none" w:sz="0" w:space="0" w:color="auto"/>
              </w:divBdr>
            </w:div>
          </w:divsChild>
        </w:div>
        <w:div w:id="685592273">
          <w:marLeft w:val="0"/>
          <w:marRight w:val="0"/>
          <w:marTop w:val="0"/>
          <w:marBottom w:val="150"/>
          <w:divBdr>
            <w:top w:val="none" w:sz="0" w:space="0" w:color="auto"/>
            <w:left w:val="none" w:sz="0" w:space="0" w:color="auto"/>
            <w:bottom w:val="none" w:sz="0" w:space="0" w:color="auto"/>
            <w:right w:val="none" w:sz="0" w:space="0" w:color="auto"/>
          </w:divBdr>
          <w:divsChild>
            <w:div w:id="1822038192">
              <w:marLeft w:val="0"/>
              <w:marRight w:val="0"/>
              <w:marTop w:val="0"/>
              <w:marBottom w:val="0"/>
              <w:divBdr>
                <w:top w:val="none" w:sz="0" w:space="0" w:color="auto"/>
                <w:left w:val="none" w:sz="0" w:space="0" w:color="auto"/>
                <w:bottom w:val="none" w:sz="0" w:space="0" w:color="auto"/>
                <w:right w:val="none" w:sz="0" w:space="0" w:color="auto"/>
              </w:divBdr>
            </w:div>
          </w:divsChild>
        </w:div>
        <w:div w:id="1468670870">
          <w:marLeft w:val="0"/>
          <w:marRight w:val="0"/>
          <w:marTop w:val="150"/>
          <w:marBottom w:val="0"/>
          <w:divBdr>
            <w:top w:val="none" w:sz="0" w:space="0" w:color="auto"/>
            <w:left w:val="none" w:sz="0" w:space="0" w:color="auto"/>
            <w:bottom w:val="none" w:sz="0" w:space="0" w:color="auto"/>
            <w:right w:val="none" w:sz="0" w:space="0" w:color="auto"/>
          </w:divBdr>
        </w:div>
        <w:div w:id="1217159395">
          <w:marLeft w:val="0"/>
          <w:marRight w:val="0"/>
          <w:marTop w:val="0"/>
          <w:marBottom w:val="150"/>
          <w:divBdr>
            <w:top w:val="none" w:sz="0" w:space="0" w:color="auto"/>
            <w:left w:val="none" w:sz="0" w:space="0" w:color="auto"/>
            <w:bottom w:val="none" w:sz="0" w:space="0" w:color="auto"/>
            <w:right w:val="none" w:sz="0" w:space="0" w:color="auto"/>
          </w:divBdr>
          <w:divsChild>
            <w:div w:id="1040278692">
              <w:marLeft w:val="0"/>
              <w:marRight w:val="0"/>
              <w:marTop w:val="0"/>
              <w:marBottom w:val="0"/>
              <w:divBdr>
                <w:top w:val="none" w:sz="0" w:space="0" w:color="auto"/>
                <w:left w:val="none" w:sz="0" w:space="0" w:color="auto"/>
                <w:bottom w:val="none" w:sz="0" w:space="0" w:color="auto"/>
                <w:right w:val="none" w:sz="0" w:space="0" w:color="auto"/>
              </w:divBdr>
            </w:div>
            <w:div w:id="496187898">
              <w:marLeft w:val="0"/>
              <w:marRight w:val="0"/>
              <w:marTop w:val="0"/>
              <w:marBottom w:val="0"/>
              <w:divBdr>
                <w:top w:val="none" w:sz="0" w:space="0" w:color="auto"/>
                <w:left w:val="none" w:sz="0" w:space="0" w:color="auto"/>
                <w:bottom w:val="none" w:sz="0" w:space="0" w:color="auto"/>
                <w:right w:val="none" w:sz="0" w:space="0" w:color="auto"/>
              </w:divBdr>
            </w:div>
          </w:divsChild>
        </w:div>
        <w:div w:id="208884531">
          <w:marLeft w:val="0"/>
          <w:marRight w:val="0"/>
          <w:marTop w:val="150"/>
          <w:marBottom w:val="0"/>
          <w:divBdr>
            <w:top w:val="none" w:sz="0" w:space="0" w:color="auto"/>
            <w:left w:val="none" w:sz="0" w:space="0" w:color="auto"/>
            <w:bottom w:val="none" w:sz="0" w:space="0" w:color="auto"/>
            <w:right w:val="none" w:sz="0" w:space="0" w:color="auto"/>
          </w:divBdr>
        </w:div>
        <w:div w:id="1783453865">
          <w:marLeft w:val="0"/>
          <w:marRight w:val="0"/>
          <w:marTop w:val="0"/>
          <w:marBottom w:val="150"/>
          <w:divBdr>
            <w:top w:val="none" w:sz="0" w:space="0" w:color="auto"/>
            <w:left w:val="none" w:sz="0" w:space="0" w:color="auto"/>
            <w:bottom w:val="none" w:sz="0" w:space="0" w:color="auto"/>
            <w:right w:val="none" w:sz="0" w:space="0" w:color="auto"/>
          </w:divBdr>
          <w:divsChild>
            <w:div w:id="1647515494">
              <w:marLeft w:val="0"/>
              <w:marRight w:val="0"/>
              <w:marTop w:val="0"/>
              <w:marBottom w:val="0"/>
              <w:divBdr>
                <w:top w:val="none" w:sz="0" w:space="0" w:color="auto"/>
                <w:left w:val="none" w:sz="0" w:space="0" w:color="auto"/>
                <w:bottom w:val="none" w:sz="0" w:space="0" w:color="auto"/>
                <w:right w:val="none" w:sz="0" w:space="0" w:color="auto"/>
              </w:divBdr>
            </w:div>
            <w:div w:id="1008677747">
              <w:marLeft w:val="0"/>
              <w:marRight w:val="0"/>
              <w:marTop w:val="0"/>
              <w:marBottom w:val="0"/>
              <w:divBdr>
                <w:top w:val="none" w:sz="0" w:space="0" w:color="auto"/>
                <w:left w:val="none" w:sz="0" w:space="0" w:color="auto"/>
                <w:bottom w:val="none" w:sz="0" w:space="0" w:color="auto"/>
                <w:right w:val="none" w:sz="0" w:space="0" w:color="auto"/>
              </w:divBdr>
            </w:div>
            <w:div w:id="1260411079">
              <w:marLeft w:val="0"/>
              <w:marRight w:val="0"/>
              <w:marTop w:val="0"/>
              <w:marBottom w:val="0"/>
              <w:divBdr>
                <w:top w:val="none" w:sz="0" w:space="0" w:color="auto"/>
                <w:left w:val="none" w:sz="0" w:space="0" w:color="auto"/>
                <w:bottom w:val="none" w:sz="0" w:space="0" w:color="auto"/>
                <w:right w:val="none" w:sz="0" w:space="0" w:color="auto"/>
              </w:divBdr>
            </w:div>
          </w:divsChild>
        </w:div>
        <w:div w:id="485587553">
          <w:marLeft w:val="0"/>
          <w:marRight w:val="0"/>
          <w:marTop w:val="0"/>
          <w:marBottom w:val="150"/>
          <w:divBdr>
            <w:top w:val="none" w:sz="0" w:space="0" w:color="auto"/>
            <w:left w:val="none" w:sz="0" w:space="0" w:color="auto"/>
            <w:bottom w:val="none" w:sz="0" w:space="0" w:color="auto"/>
            <w:right w:val="none" w:sz="0" w:space="0" w:color="auto"/>
          </w:divBdr>
          <w:divsChild>
            <w:div w:id="2099402172">
              <w:marLeft w:val="0"/>
              <w:marRight w:val="0"/>
              <w:marTop w:val="0"/>
              <w:marBottom w:val="0"/>
              <w:divBdr>
                <w:top w:val="none" w:sz="0" w:space="0" w:color="auto"/>
                <w:left w:val="none" w:sz="0" w:space="0" w:color="auto"/>
                <w:bottom w:val="none" w:sz="0" w:space="0" w:color="auto"/>
                <w:right w:val="none" w:sz="0" w:space="0" w:color="auto"/>
              </w:divBdr>
            </w:div>
          </w:divsChild>
        </w:div>
        <w:div w:id="184178112">
          <w:marLeft w:val="0"/>
          <w:marRight w:val="0"/>
          <w:marTop w:val="150"/>
          <w:marBottom w:val="0"/>
          <w:divBdr>
            <w:top w:val="none" w:sz="0" w:space="0" w:color="auto"/>
            <w:left w:val="none" w:sz="0" w:space="0" w:color="auto"/>
            <w:bottom w:val="none" w:sz="0" w:space="0" w:color="auto"/>
            <w:right w:val="none" w:sz="0" w:space="0" w:color="auto"/>
          </w:divBdr>
        </w:div>
        <w:div w:id="356466576">
          <w:marLeft w:val="0"/>
          <w:marRight w:val="0"/>
          <w:marTop w:val="0"/>
          <w:marBottom w:val="150"/>
          <w:divBdr>
            <w:top w:val="none" w:sz="0" w:space="0" w:color="auto"/>
            <w:left w:val="none" w:sz="0" w:space="0" w:color="auto"/>
            <w:bottom w:val="none" w:sz="0" w:space="0" w:color="auto"/>
            <w:right w:val="none" w:sz="0" w:space="0" w:color="auto"/>
          </w:divBdr>
          <w:divsChild>
            <w:div w:id="1083145528">
              <w:marLeft w:val="0"/>
              <w:marRight w:val="0"/>
              <w:marTop w:val="0"/>
              <w:marBottom w:val="0"/>
              <w:divBdr>
                <w:top w:val="none" w:sz="0" w:space="0" w:color="auto"/>
                <w:left w:val="none" w:sz="0" w:space="0" w:color="auto"/>
                <w:bottom w:val="none" w:sz="0" w:space="0" w:color="auto"/>
                <w:right w:val="none" w:sz="0" w:space="0" w:color="auto"/>
              </w:divBdr>
            </w:div>
            <w:div w:id="1754624173">
              <w:marLeft w:val="0"/>
              <w:marRight w:val="0"/>
              <w:marTop w:val="0"/>
              <w:marBottom w:val="0"/>
              <w:divBdr>
                <w:top w:val="none" w:sz="0" w:space="0" w:color="auto"/>
                <w:left w:val="none" w:sz="0" w:space="0" w:color="auto"/>
                <w:bottom w:val="none" w:sz="0" w:space="0" w:color="auto"/>
                <w:right w:val="none" w:sz="0" w:space="0" w:color="auto"/>
              </w:divBdr>
            </w:div>
            <w:div w:id="1455127986">
              <w:marLeft w:val="0"/>
              <w:marRight w:val="0"/>
              <w:marTop w:val="0"/>
              <w:marBottom w:val="0"/>
              <w:divBdr>
                <w:top w:val="none" w:sz="0" w:space="0" w:color="auto"/>
                <w:left w:val="none" w:sz="0" w:space="0" w:color="auto"/>
                <w:bottom w:val="none" w:sz="0" w:space="0" w:color="auto"/>
                <w:right w:val="none" w:sz="0" w:space="0" w:color="auto"/>
              </w:divBdr>
            </w:div>
            <w:div w:id="866019986">
              <w:marLeft w:val="0"/>
              <w:marRight w:val="0"/>
              <w:marTop w:val="0"/>
              <w:marBottom w:val="0"/>
              <w:divBdr>
                <w:top w:val="none" w:sz="0" w:space="0" w:color="auto"/>
                <w:left w:val="none" w:sz="0" w:space="0" w:color="auto"/>
                <w:bottom w:val="none" w:sz="0" w:space="0" w:color="auto"/>
                <w:right w:val="none" w:sz="0" w:space="0" w:color="auto"/>
              </w:divBdr>
            </w:div>
          </w:divsChild>
        </w:div>
        <w:div w:id="436564525">
          <w:marLeft w:val="0"/>
          <w:marRight w:val="0"/>
          <w:marTop w:val="150"/>
          <w:marBottom w:val="0"/>
          <w:divBdr>
            <w:top w:val="none" w:sz="0" w:space="0" w:color="auto"/>
            <w:left w:val="none" w:sz="0" w:space="0" w:color="auto"/>
            <w:bottom w:val="none" w:sz="0" w:space="0" w:color="auto"/>
            <w:right w:val="none" w:sz="0" w:space="0" w:color="auto"/>
          </w:divBdr>
        </w:div>
        <w:div w:id="1648970971">
          <w:marLeft w:val="0"/>
          <w:marRight w:val="0"/>
          <w:marTop w:val="0"/>
          <w:marBottom w:val="150"/>
          <w:divBdr>
            <w:top w:val="none" w:sz="0" w:space="0" w:color="auto"/>
            <w:left w:val="none" w:sz="0" w:space="0" w:color="auto"/>
            <w:bottom w:val="none" w:sz="0" w:space="0" w:color="auto"/>
            <w:right w:val="none" w:sz="0" w:space="0" w:color="auto"/>
          </w:divBdr>
          <w:divsChild>
            <w:div w:id="1683163987">
              <w:marLeft w:val="0"/>
              <w:marRight w:val="0"/>
              <w:marTop w:val="0"/>
              <w:marBottom w:val="0"/>
              <w:divBdr>
                <w:top w:val="none" w:sz="0" w:space="0" w:color="auto"/>
                <w:left w:val="none" w:sz="0" w:space="0" w:color="auto"/>
                <w:bottom w:val="none" w:sz="0" w:space="0" w:color="auto"/>
                <w:right w:val="none" w:sz="0" w:space="0" w:color="auto"/>
              </w:divBdr>
            </w:div>
            <w:div w:id="67534779">
              <w:marLeft w:val="0"/>
              <w:marRight w:val="0"/>
              <w:marTop w:val="0"/>
              <w:marBottom w:val="0"/>
              <w:divBdr>
                <w:top w:val="none" w:sz="0" w:space="0" w:color="auto"/>
                <w:left w:val="none" w:sz="0" w:space="0" w:color="auto"/>
                <w:bottom w:val="none" w:sz="0" w:space="0" w:color="auto"/>
                <w:right w:val="none" w:sz="0" w:space="0" w:color="auto"/>
              </w:divBdr>
            </w:div>
          </w:divsChild>
        </w:div>
        <w:div w:id="256838198">
          <w:marLeft w:val="0"/>
          <w:marRight w:val="0"/>
          <w:marTop w:val="150"/>
          <w:marBottom w:val="0"/>
          <w:divBdr>
            <w:top w:val="none" w:sz="0" w:space="0" w:color="auto"/>
            <w:left w:val="none" w:sz="0" w:space="0" w:color="auto"/>
            <w:bottom w:val="none" w:sz="0" w:space="0" w:color="auto"/>
            <w:right w:val="none" w:sz="0" w:space="0" w:color="auto"/>
          </w:divBdr>
        </w:div>
        <w:div w:id="795217284">
          <w:marLeft w:val="0"/>
          <w:marRight w:val="0"/>
          <w:marTop w:val="0"/>
          <w:marBottom w:val="150"/>
          <w:divBdr>
            <w:top w:val="none" w:sz="0" w:space="0" w:color="auto"/>
            <w:left w:val="none" w:sz="0" w:space="0" w:color="auto"/>
            <w:bottom w:val="none" w:sz="0" w:space="0" w:color="auto"/>
            <w:right w:val="none" w:sz="0" w:space="0" w:color="auto"/>
          </w:divBdr>
          <w:divsChild>
            <w:div w:id="1079714756">
              <w:marLeft w:val="0"/>
              <w:marRight w:val="0"/>
              <w:marTop w:val="0"/>
              <w:marBottom w:val="0"/>
              <w:divBdr>
                <w:top w:val="none" w:sz="0" w:space="0" w:color="auto"/>
                <w:left w:val="none" w:sz="0" w:space="0" w:color="auto"/>
                <w:bottom w:val="none" w:sz="0" w:space="0" w:color="auto"/>
                <w:right w:val="none" w:sz="0" w:space="0" w:color="auto"/>
              </w:divBdr>
            </w:div>
            <w:div w:id="484855615">
              <w:marLeft w:val="0"/>
              <w:marRight w:val="0"/>
              <w:marTop w:val="0"/>
              <w:marBottom w:val="0"/>
              <w:divBdr>
                <w:top w:val="none" w:sz="0" w:space="0" w:color="auto"/>
                <w:left w:val="none" w:sz="0" w:space="0" w:color="auto"/>
                <w:bottom w:val="none" w:sz="0" w:space="0" w:color="auto"/>
                <w:right w:val="none" w:sz="0" w:space="0" w:color="auto"/>
              </w:divBdr>
            </w:div>
            <w:div w:id="1152910077">
              <w:marLeft w:val="0"/>
              <w:marRight w:val="0"/>
              <w:marTop w:val="0"/>
              <w:marBottom w:val="0"/>
              <w:divBdr>
                <w:top w:val="none" w:sz="0" w:space="0" w:color="auto"/>
                <w:left w:val="none" w:sz="0" w:space="0" w:color="auto"/>
                <w:bottom w:val="none" w:sz="0" w:space="0" w:color="auto"/>
                <w:right w:val="none" w:sz="0" w:space="0" w:color="auto"/>
              </w:divBdr>
            </w:div>
            <w:div w:id="751198623">
              <w:marLeft w:val="0"/>
              <w:marRight w:val="0"/>
              <w:marTop w:val="0"/>
              <w:marBottom w:val="0"/>
              <w:divBdr>
                <w:top w:val="none" w:sz="0" w:space="0" w:color="auto"/>
                <w:left w:val="none" w:sz="0" w:space="0" w:color="auto"/>
                <w:bottom w:val="none" w:sz="0" w:space="0" w:color="auto"/>
                <w:right w:val="none" w:sz="0" w:space="0" w:color="auto"/>
              </w:divBdr>
            </w:div>
          </w:divsChild>
        </w:div>
        <w:div w:id="911621535">
          <w:marLeft w:val="0"/>
          <w:marRight w:val="0"/>
          <w:marTop w:val="0"/>
          <w:marBottom w:val="150"/>
          <w:divBdr>
            <w:top w:val="none" w:sz="0" w:space="0" w:color="auto"/>
            <w:left w:val="none" w:sz="0" w:space="0" w:color="auto"/>
            <w:bottom w:val="none" w:sz="0" w:space="0" w:color="auto"/>
            <w:right w:val="none" w:sz="0" w:space="0" w:color="auto"/>
          </w:divBdr>
          <w:divsChild>
            <w:div w:id="2064406287">
              <w:marLeft w:val="0"/>
              <w:marRight w:val="0"/>
              <w:marTop w:val="0"/>
              <w:marBottom w:val="0"/>
              <w:divBdr>
                <w:top w:val="none" w:sz="0" w:space="0" w:color="auto"/>
                <w:left w:val="none" w:sz="0" w:space="0" w:color="auto"/>
                <w:bottom w:val="none" w:sz="0" w:space="0" w:color="auto"/>
                <w:right w:val="none" w:sz="0" w:space="0" w:color="auto"/>
              </w:divBdr>
            </w:div>
            <w:div w:id="259337594">
              <w:marLeft w:val="0"/>
              <w:marRight w:val="0"/>
              <w:marTop w:val="0"/>
              <w:marBottom w:val="0"/>
              <w:divBdr>
                <w:top w:val="none" w:sz="0" w:space="0" w:color="auto"/>
                <w:left w:val="none" w:sz="0" w:space="0" w:color="auto"/>
                <w:bottom w:val="none" w:sz="0" w:space="0" w:color="auto"/>
                <w:right w:val="none" w:sz="0" w:space="0" w:color="auto"/>
              </w:divBdr>
            </w:div>
          </w:divsChild>
        </w:div>
        <w:div w:id="149370177">
          <w:marLeft w:val="0"/>
          <w:marRight w:val="0"/>
          <w:marTop w:val="0"/>
          <w:marBottom w:val="150"/>
          <w:divBdr>
            <w:top w:val="none" w:sz="0" w:space="0" w:color="auto"/>
            <w:left w:val="none" w:sz="0" w:space="0" w:color="auto"/>
            <w:bottom w:val="none" w:sz="0" w:space="0" w:color="auto"/>
            <w:right w:val="none" w:sz="0" w:space="0" w:color="auto"/>
          </w:divBdr>
          <w:divsChild>
            <w:div w:id="416362136">
              <w:marLeft w:val="0"/>
              <w:marRight w:val="0"/>
              <w:marTop w:val="0"/>
              <w:marBottom w:val="0"/>
              <w:divBdr>
                <w:top w:val="none" w:sz="0" w:space="0" w:color="auto"/>
                <w:left w:val="none" w:sz="0" w:space="0" w:color="auto"/>
                <w:bottom w:val="none" w:sz="0" w:space="0" w:color="auto"/>
                <w:right w:val="none" w:sz="0" w:space="0" w:color="auto"/>
              </w:divBdr>
            </w:div>
          </w:divsChild>
        </w:div>
        <w:div w:id="1828208230">
          <w:marLeft w:val="0"/>
          <w:marRight w:val="0"/>
          <w:marTop w:val="0"/>
          <w:marBottom w:val="150"/>
          <w:divBdr>
            <w:top w:val="none" w:sz="0" w:space="0" w:color="auto"/>
            <w:left w:val="none" w:sz="0" w:space="0" w:color="auto"/>
            <w:bottom w:val="none" w:sz="0" w:space="0" w:color="auto"/>
            <w:right w:val="none" w:sz="0" w:space="0" w:color="auto"/>
          </w:divBdr>
          <w:divsChild>
            <w:div w:id="118961255">
              <w:marLeft w:val="0"/>
              <w:marRight w:val="0"/>
              <w:marTop w:val="0"/>
              <w:marBottom w:val="0"/>
              <w:divBdr>
                <w:top w:val="none" w:sz="0" w:space="0" w:color="auto"/>
                <w:left w:val="none" w:sz="0" w:space="0" w:color="auto"/>
                <w:bottom w:val="none" w:sz="0" w:space="0" w:color="auto"/>
                <w:right w:val="none" w:sz="0" w:space="0" w:color="auto"/>
              </w:divBdr>
            </w:div>
          </w:divsChild>
        </w:div>
        <w:div w:id="355346666">
          <w:marLeft w:val="0"/>
          <w:marRight w:val="0"/>
          <w:marTop w:val="0"/>
          <w:marBottom w:val="150"/>
          <w:divBdr>
            <w:top w:val="none" w:sz="0" w:space="0" w:color="auto"/>
            <w:left w:val="none" w:sz="0" w:space="0" w:color="auto"/>
            <w:bottom w:val="none" w:sz="0" w:space="0" w:color="auto"/>
            <w:right w:val="none" w:sz="0" w:space="0" w:color="auto"/>
          </w:divBdr>
          <w:divsChild>
            <w:div w:id="1708796647">
              <w:marLeft w:val="0"/>
              <w:marRight w:val="0"/>
              <w:marTop w:val="0"/>
              <w:marBottom w:val="0"/>
              <w:divBdr>
                <w:top w:val="none" w:sz="0" w:space="0" w:color="auto"/>
                <w:left w:val="none" w:sz="0" w:space="0" w:color="auto"/>
                <w:bottom w:val="none" w:sz="0" w:space="0" w:color="auto"/>
                <w:right w:val="none" w:sz="0" w:space="0" w:color="auto"/>
              </w:divBdr>
            </w:div>
            <w:div w:id="1997151423">
              <w:marLeft w:val="0"/>
              <w:marRight w:val="0"/>
              <w:marTop w:val="0"/>
              <w:marBottom w:val="0"/>
              <w:divBdr>
                <w:top w:val="none" w:sz="0" w:space="0" w:color="auto"/>
                <w:left w:val="none" w:sz="0" w:space="0" w:color="auto"/>
                <w:bottom w:val="none" w:sz="0" w:space="0" w:color="auto"/>
                <w:right w:val="none" w:sz="0" w:space="0" w:color="auto"/>
              </w:divBdr>
            </w:div>
            <w:div w:id="1407729776">
              <w:marLeft w:val="0"/>
              <w:marRight w:val="0"/>
              <w:marTop w:val="0"/>
              <w:marBottom w:val="0"/>
              <w:divBdr>
                <w:top w:val="none" w:sz="0" w:space="0" w:color="auto"/>
                <w:left w:val="none" w:sz="0" w:space="0" w:color="auto"/>
                <w:bottom w:val="none" w:sz="0" w:space="0" w:color="auto"/>
                <w:right w:val="none" w:sz="0" w:space="0" w:color="auto"/>
              </w:divBdr>
            </w:div>
          </w:divsChild>
        </w:div>
        <w:div w:id="772750450">
          <w:marLeft w:val="0"/>
          <w:marRight w:val="0"/>
          <w:marTop w:val="0"/>
          <w:marBottom w:val="150"/>
          <w:divBdr>
            <w:top w:val="none" w:sz="0" w:space="0" w:color="auto"/>
            <w:left w:val="none" w:sz="0" w:space="0" w:color="auto"/>
            <w:bottom w:val="none" w:sz="0" w:space="0" w:color="auto"/>
            <w:right w:val="none" w:sz="0" w:space="0" w:color="auto"/>
          </w:divBdr>
          <w:divsChild>
            <w:div w:id="1053964800">
              <w:marLeft w:val="0"/>
              <w:marRight w:val="0"/>
              <w:marTop w:val="0"/>
              <w:marBottom w:val="0"/>
              <w:divBdr>
                <w:top w:val="none" w:sz="0" w:space="0" w:color="auto"/>
                <w:left w:val="none" w:sz="0" w:space="0" w:color="auto"/>
                <w:bottom w:val="none" w:sz="0" w:space="0" w:color="auto"/>
                <w:right w:val="none" w:sz="0" w:space="0" w:color="auto"/>
              </w:divBdr>
            </w:div>
          </w:divsChild>
        </w:div>
        <w:div w:id="121507947">
          <w:marLeft w:val="0"/>
          <w:marRight w:val="0"/>
          <w:marTop w:val="0"/>
          <w:marBottom w:val="150"/>
          <w:divBdr>
            <w:top w:val="none" w:sz="0" w:space="0" w:color="auto"/>
            <w:left w:val="none" w:sz="0" w:space="0" w:color="auto"/>
            <w:bottom w:val="none" w:sz="0" w:space="0" w:color="auto"/>
            <w:right w:val="none" w:sz="0" w:space="0" w:color="auto"/>
          </w:divBdr>
          <w:divsChild>
            <w:div w:id="2138910550">
              <w:marLeft w:val="0"/>
              <w:marRight w:val="0"/>
              <w:marTop w:val="0"/>
              <w:marBottom w:val="0"/>
              <w:divBdr>
                <w:top w:val="none" w:sz="0" w:space="0" w:color="auto"/>
                <w:left w:val="none" w:sz="0" w:space="0" w:color="auto"/>
                <w:bottom w:val="none" w:sz="0" w:space="0" w:color="auto"/>
                <w:right w:val="none" w:sz="0" w:space="0" w:color="auto"/>
              </w:divBdr>
            </w:div>
            <w:div w:id="141235198">
              <w:marLeft w:val="0"/>
              <w:marRight w:val="0"/>
              <w:marTop w:val="0"/>
              <w:marBottom w:val="0"/>
              <w:divBdr>
                <w:top w:val="none" w:sz="0" w:space="0" w:color="auto"/>
                <w:left w:val="none" w:sz="0" w:space="0" w:color="auto"/>
                <w:bottom w:val="none" w:sz="0" w:space="0" w:color="auto"/>
                <w:right w:val="none" w:sz="0" w:space="0" w:color="auto"/>
              </w:divBdr>
            </w:div>
          </w:divsChild>
        </w:div>
        <w:div w:id="1725834199">
          <w:marLeft w:val="0"/>
          <w:marRight w:val="0"/>
          <w:marTop w:val="0"/>
          <w:marBottom w:val="150"/>
          <w:divBdr>
            <w:top w:val="none" w:sz="0" w:space="0" w:color="auto"/>
            <w:left w:val="none" w:sz="0" w:space="0" w:color="auto"/>
            <w:bottom w:val="none" w:sz="0" w:space="0" w:color="auto"/>
            <w:right w:val="none" w:sz="0" w:space="0" w:color="auto"/>
          </w:divBdr>
          <w:divsChild>
            <w:div w:id="1673799422">
              <w:marLeft w:val="0"/>
              <w:marRight w:val="0"/>
              <w:marTop w:val="0"/>
              <w:marBottom w:val="0"/>
              <w:divBdr>
                <w:top w:val="none" w:sz="0" w:space="0" w:color="auto"/>
                <w:left w:val="none" w:sz="0" w:space="0" w:color="auto"/>
                <w:bottom w:val="none" w:sz="0" w:space="0" w:color="auto"/>
                <w:right w:val="none" w:sz="0" w:space="0" w:color="auto"/>
              </w:divBdr>
            </w:div>
            <w:div w:id="1656911595">
              <w:marLeft w:val="0"/>
              <w:marRight w:val="0"/>
              <w:marTop w:val="0"/>
              <w:marBottom w:val="0"/>
              <w:divBdr>
                <w:top w:val="none" w:sz="0" w:space="0" w:color="auto"/>
                <w:left w:val="none" w:sz="0" w:space="0" w:color="auto"/>
                <w:bottom w:val="none" w:sz="0" w:space="0" w:color="auto"/>
                <w:right w:val="none" w:sz="0" w:space="0" w:color="auto"/>
              </w:divBdr>
            </w:div>
            <w:div w:id="1330793106">
              <w:marLeft w:val="0"/>
              <w:marRight w:val="0"/>
              <w:marTop w:val="0"/>
              <w:marBottom w:val="0"/>
              <w:divBdr>
                <w:top w:val="none" w:sz="0" w:space="0" w:color="auto"/>
                <w:left w:val="none" w:sz="0" w:space="0" w:color="auto"/>
                <w:bottom w:val="none" w:sz="0" w:space="0" w:color="auto"/>
                <w:right w:val="none" w:sz="0" w:space="0" w:color="auto"/>
              </w:divBdr>
            </w:div>
            <w:div w:id="1390495641">
              <w:marLeft w:val="0"/>
              <w:marRight w:val="0"/>
              <w:marTop w:val="0"/>
              <w:marBottom w:val="0"/>
              <w:divBdr>
                <w:top w:val="none" w:sz="0" w:space="0" w:color="auto"/>
                <w:left w:val="none" w:sz="0" w:space="0" w:color="auto"/>
                <w:bottom w:val="none" w:sz="0" w:space="0" w:color="auto"/>
                <w:right w:val="none" w:sz="0" w:space="0" w:color="auto"/>
              </w:divBdr>
            </w:div>
            <w:div w:id="1672366596">
              <w:marLeft w:val="0"/>
              <w:marRight w:val="0"/>
              <w:marTop w:val="0"/>
              <w:marBottom w:val="0"/>
              <w:divBdr>
                <w:top w:val="none" w:sz="0" w:space="0" w:color="auto"/>
                <w:left w:val="none" w:sz="0" w:space="0" w:color="auto"/>
                <w:bottom w:val="none" w:sz="0" w:space="0" w:color="auto"/>
                <w:right w:val="none" w:sz="0" w:space="0" w:color="auto"/>
              </w:divBdr>
            </w:div>
            <w:div w:id="664210306">
              <w:marLeft w:val="0"/>
              <w:marRight w:val="0"/>
              <w:marTop w:val="0"/>
              <w:marBottom w:val="0"/>
              <w:divBdr>
                <w:top w:val="none" w:sz="0" w:space="0" w:color="auto"/>
                <w:left w:val="none" w:sz="0" w:space="0" w:color="auto"/>
                <w:bottom w:val="none" w:sz="0" w:space="0" w:color="auto"/>
                <w:right w:val="none" w:sz="0" w:space="0" w:color="auto"/>
              </w:divBdr>
            </w:div>
            <w:div w:id="413358245">
              <w:marLeft w:val="0"/>
              <w:marRight w:val="0"/>
              <w:marTop w:val="0"/>
              <w:marBottom w:val="0"/>
              <w:divBdr>
                <w:top w:val="none" w:sz="0" w:space="0" w:color="auto"/>
                <w:left w:val="none" w:sz="0" w:space="0" w:color="auto"/>
                <w:bottom w:val="none" w:sz="0" w:space="0" w:color="auto"/>
                <w:right w:val="none" w:sz="0" w:space="0" w:color="auto"/>
              </w:divBdr>
            </w:div>
            <w:div w:id="1635985843">
              <w:marLeft w:val="0"/>
              <w:marRight w:val="0"/>
              <w:marTop w:val="0"/>
              <w:marBottom w:val="0"/>
              <w:divBdr>
                <w:top w:val="none" w:sz="0" w:space="0" w:color="auto"/>
                <w:left w:val="none" w:sz="0" w:space="0" w:color="auto"/>
                <w:bottom w:val="none" w:sz="0" w:space="0" w:color="auto"/>
                <w:right w:val="none" w:sz="0" w:space="0" w:color="auto"/>
              </w:divBdr>
            </w:div>
            <w:div w:id="1343778066">
              <w:marLeft w:val="0"/>
              <w:marRight w:val="0"/>
              <w:marTop w:val="0"/>
              <w:marBottom w:val="0"/>
              <w:divBdr>
                <w:top w:val="none" w:sz="0" w:space="0" w:color="auto"/>
                <w:left w:val="none" w:sz="0" w:space="0" w:color="auto"/>
                <w:bottom w:val="none" w:sz="0" w:space="0" w:color="auto"/>
                <w:right w:val="none" w:sz="0" w:space="0" w:color="auto"/>
              </w:divBdr>
            </w:div>
            <w:div w:id="1907835181">
              <w:marLeft w:val="0"/>
              <w:marRight w:val="0"/>
              <w:marTop w:val="0"/>
              <w:marBottom w:val="0"/>
              <w:divBdr>
                <w:top w:val="none" w:sz="0" w:space="0" w:color="auto"/>
                <w:left w:val="none" w:sz="0" w:space="0" w:color="auto"/>
                <w:bottom w:val="none" w:sz="0" w:space="0" w:color="auto"/>
                <w:right w:val="none" w:sz="0" w:space="0" w:color="auto"/>
              </w:divBdr>
            </w:div>
          </w:divsChild>
        </w:div>
        <w:div w:id="2146924424">
          <w:marLeft w:val="0"/>
          <w:marRight w:val="0"/>
          <w:marTop w:val="150"/>
          <w:marBottom w:val="0"/>
          <w:divBdr>
            <w:top w:val="none" w:sz="0" w:space="0" w:color="auto"/>
            <w:left w:val="none" w:sz="0" w:space="0" w:color="auto"/>
            <w:bottom w:val="none" w:sz="0" w:space="0" w:color="auto"/>
            <w:right w:val="none" w:sz="0" w:space="0" w:color="auto"/>
          </w:divBdr>
        </w:div>
        <w:div w:id="852034359">
          <w:marLeft w:val="0"/>
          <w:marRight w:val="0"/>
          <w:marTop w:val="0"/>
          <w:marBottom w:val="150"/>
          <w:divBdr>
            <w:top w:val="none" w:sz="0" w:space="0" w:color="auto"/>
            <w:left w:val="none" w:sz="0" w:space="0" w:color="auto"/>
            <w:bottom w:val="none" w:sz="0" w:space="0" w:color="auto"/>
            <w:right w:val="none" w:sz="0" w:space="0" w:color="auto"/>
          </w:divBdr>
          <w:divsChild>
            <w:div w:id="973101627">
              <w:marLeft w:val="0"/>
              <w:marRight w:val="0"/>
              <w:marTop w:val="0"/>
              <w:marBottom w:val="0"/>
              <w:divBdr>
                <w:top w:val="none" w:sz="0" w:space="0" w:color="auto"/>
                <w:left w:val="none" w:sz="0" w:space="0" w:color="auto"/>
                <w:bottom w:val="none" w:sz="0" w:space="0" w:color="auto"/>
                <w:right w:val="none" w:sz="0" w:space="0" w:color="auto"/>
              </w:divBdr>
            </w:div>
            <w:div w:id="906498264">
              <w:marLeft w:val="0"/>
              <w:marRight w:val="0"/>
              <w:marTop w:val="0"/>
              <w:marBottom w:val="0"/>
              <w:divBdr>
                <w:top w:val="none" w:sz="0" w:space="0" w:color="auto"/>
                <w:left w:val="none" w:sz="0" w:space="0" w:color="auto"/>
                <w:bottom w:val="none" w:sz="0" w:space="0" w:color="auto"/>
                <w:right w:val="none" w:sz="0" w:space="0" w:color="auto"/>
              </w:divBdr>
            </w:div>
          </w:divsChild>
        </w:div>
        <w:div w:id="1801915984">
          <w:marLeft w:val="0"/>
          <w:marRight w:val="0"/>
          <w:marTop w:val="150"/>
          <w:marBottom w:val="0"/>
          <w:divBdr>
            <w:top w:val="none" w:sz="0" w:space="0" w:color="auto"/>
            <w:left w:val="none" w:sz="0" w:space="0" w:color="auto"/>
            <w:bottom w:val="none" w:sz="0" w:space="0" w:color="auto"/>
            <w:right w:val="none" w:sz="0" w:space="0" w:color="auto"/>
          </w:divBdr>
        </w:div>
        <w:div w:id="1276210018">
          <w:marLeft w:val="0"/>
          <w:marRight w:val="0"/>
          <w:marTop w:val="0"/>
          <w:marBottom w:val="150"/>
          <w:divBdr>
            <w:top w:val="none" w:sz="0" w:space="0" w:color="auto"/>
            <w:left w:val="none" w:sz="0" w:space="0" w:color="auto"/>
            <w:bottom w:val="none" w:sz="0" w:space="0" w:color="auto"/>
            <w:right w:val="none" w:sz="0" w:space="0" w:color="auto"/>
          </w:divBdr>
          <w:divsChild>
            <w:div w:id="377703171">
              <w:marLeft w:val="0"/>
              <w:marRight w:val="0"/>
              <w:marTop w:val="0"/>
              <w:marBottom w:val="0"/>
              <w:divBdr>
                <w:top w:val="none" w:sz="0" w:space="0" w:color="auto"/>
                <w:left w:val="none" w:sz="0" w:space="0" w:color="auto"/>
                <w:bottom w:val="none" w:sz="0" w:space="0" w:color="auto"/>
                <w:right w:val="none" w:sz="0" w:space="0" w:color="auto"/>
              </w:divBdr>
            </w:div>
            <w:div w:id="1191189124">
              <w:marLeft w:val="0"/>
              <w:marRight w:val="0"/>
              <w:marTop w:val="0"/>
              <w:marBottom w:val="0"/>
              <w:divBdr>
                <w:top w:val="none" w:sz="0" w:space="0" w:color="auto"/>
                <w:left w:val="none" w:sz="0" w:space="0" w:color="auto"/>
                <w:bottom w:val="none" w:sz="0" w:space="0" w:color="auto"/>
                <w:right w:val="none" w:sz="0" w:space="0" w:color="auto"/>
              </w:divBdr>
            </w:div>
          </w:divsChild>
        </w:div>
        <w:div w:id="623779602">
          <w:marLeft w:val="0"/>
          <w:marRight w:val="0"/>
          <w:marTop w:val="150"/>
          <w:marBottom w:val="0"/>
          <w:divBdr>
            <w:top w:val="none" w:sz="0" w:space="0" w:color="auto"/>
            <w:left w:val="none" w:sz="0" w:space="0" w:color="auto"/>
            <w:bottom w:val="none" w:sz="0" w:space="0" w:color="auto"/>
            <w:right w:val="none" w:sz="0" w:space="0" w:color="auto"/>
          </w:divBdr>
        </w:div>
        <w:div w:id="1958247843">
          <w:marLeft w:val="0"/>
          <w:marRight w:val="0"/>
          <w:marTop w:val="0"/>
          <w:marBottom w:val="150"/>
          <w:divBdr>
            <w:top w:val="none" w:sz="0" w:space="0" w:color="auto"/>
            <w:left w:val="none" w:sz="0" w:space="0" w:color="auto"/>
            <w:bottom w:val="none" w:sz="0" w:space="0" w:color="auto"/>
            <w:right w:val="none" w:sz="0" w:space="0" w:color="auto"/>
          </w:divBdr>
          <w:divsChild>
            <w:div w:id="2132481438">
              <w:marLeft w:val="0"/>
              <w:marRight w:val="0"/>
              <w:marTop w:val="0"/>
              <w:marBottom w:val="0"/>
              <w:divBdr>
                <w:top w:val="none" w:sz="0" w:space="0" w:color="auto"/>
                <w:left w:val="none" w:sz="0" w:space="0" w:color="auto"/>
                <w:bottom w:val="none" w:sz="0" w:space="0" w:color="auto"/>
                <w:right w:val="none" w:sz="0" w:space="0" w:color="auto"/>
              </w:divBdr>
            </w:div>
            <w:div w:id="1533882666">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0"/>
              <w:divBdr>
                <w:top w:val="none" w:sz="0" w:space="0" w:color="auto"/>
                <w:left w:val="none" w:sz="0" w:space="0" w:color="auto"/>
                <w:bottom w:val="none" w:sz="0" w:space="0" w:color="auto"/>
                <w:right w:val="none" w:sz="0" w:space="0" w:color="auto"/>
              </w:divBdr>
            </w:div>
          </w:divsChild>
        </w:div>
        <w:div w:id="1420296920">
          <w:marLeft w:val="0"/>
          <w:marRight w:val="0"/>
          <w:marTop w:val="0"/>
          <w:marBottom w:val="150"/>
          <w:divBdr>
            <w:top w:val="none" w:sz="0" w:space="0" w:color="auto"/>
            <w:left w:val="none" w:sz="0" w:space="0" w:color="auto"/>
            <w:bottom w:val="none" w:sz="0" w:space="0" w:color="auto"/>
            <w:right w:val="none" w:sz="0" w:space="0" w:color="auto"/>
          </w:divBdr>
          <w:divsChild>
            <w:div w:id="127091235">
              <w:marLeft w:val="0"/>
              <w:marRight w:val="0"/>
              <w:marTop w:val="0"/>
              <w:marBottom w:val="0"/>
              <w:divBdr>
                <w:top w:val="none" w:sz="0" w:space="0" w:color="auto"/>
                <w:left w:val="none" w:sz="0" w:space="0" w:color="auto"/>
                <w:bottom w:val="none" w:sz="0" w:space="0" w:color="auto"/>
                <w:right w:val="none" w:sz="0" w:space="0" w:color="auto"/>
              </w:divBdr>
            </w:div>
          </w:divsChild>
        </w:div>
        <w:div w:id="379867251">
          <w:marLeft w:val="0"/>
          <w:marRight w:val="0"/>
          <w:marTop w:val="150"/>
          <w:marBottom w:val="0"/>
          <w:divBdr>
            <w:top w:val="none" w:sz="0" w:space="0" w:color="auto"/>
            <w:left w:val="none" w:sz="0" w:space="0" w:color="auto"/>
            <w:bottom w:val="none" w:sz="0" w:space="0" w:color="auto"/>
            <w:right w:val="none" w:sz="0" w:space="0" w:color="auto"/>
          </w:divBdr>
        </w:div>
        <w:div w:id="1299067471">
          <w:marLeft w:val="0"/>
          <w:marRight w:val="0"/>
          <w:marTop w:val="0"/>
          <w:marBottom w:val="150"/>
          <w:divBdr>
            <w:top w:val="none" w:sz="0" w:space="0" w:color="auto"/>
            <w:left w:val="none" w:sz="0" w:space="0" w:color="auto"/>
            <w:bottom w:val="none" w:sz="0" w:space="0" w:color="auto"/>
            <w:right w:val="none" w:sz="0" w:space="0" w:color="auto"/>
          </w:divBdr>
          <w:divsChild>
            <w:div w:id="1506094035">
              <w:marLeft w:val="0"/>
              <w:marRight w:val="0"/>
              <w:marTop w:val="0"/>
              <w:marBottom w:val="0"/>
              <w:divBdr>
                <w:top w:val="none" w:sz="0" w:space="0" w:color="auto"/>
                <w:left w:val="none" w:sz="0" w:space="0" w:color="auto"/>
                <w:bottom w:val="none" w:sz="0" w:space="0" w:color="auto"/>
                <w:right w:val="none" w:sz="0" w:space="0" w:color="auto"/>
              </w:divBdr>
            </w:div>
            <w:div w:id="1440761375">
              <w:marLeft w:val="0"/>
              <w:marRight w:val="0"/>
              <w:marTop w:val="0"/>
              <w:marBottom w:val="0"/>
              <w:divBdr>
                <w:top w:val="none" w:sz="0" w:space="0" w:color="auto"/>
                <w:left w:val="none" w:sz="0" w:space="0" w:color="auto"/>
                <w:bottom w:val="none" w:sz="0" w:space="0" w:color="auto"/>
                <w:right w:val="none" w:sz="0" w:space="0" w:color="auto"/>
              </w:divBdr>
            </w:div>
            <w:div w:id="894513758">
              <w:marLeft w:val="0"/>
              <w:marRight w:val="0"/>
              <w:marTop w:val="0"/>
              <w:marBottom w:val="0"/>
              <w:divBdr>
                <w:top w:val="none" w:sz="0" w:space="0" w:color="auto"/>
                <w:left w:val="none" w:sz="0" w:space="0" w:color="auto"/>
                <w:bottom w:val="none" w:sz="0" w:space="0" w:color="auto"/>
                <w:right w:val="none" w:sz="0" w:space="0" w:color="auto"/>
              </w:divBdr>
            </w:div>
            <w:div w:id="1442264997">
              <w:marLeft w:val="0"/>
              <w:marRight w:val="0"/>
              <w:marTop w:val="0"/>
              <w:marBottom w:val="0"/>
              <w:divBdr>
                <w:top w:val="none" w:sz="0" w:space="0" w:color="auto"/>
                <w:left w:val="none" w:sz="0" w:space="0" w:color="auto"/>
                <w:bottom w:val="none" w:sz="0" w:space="0" w:color="auto"/>
                <w:right w:val="none" w:sz="0" w:space="0" w:color="auto"/>
              </w:divBdr>
            </w:div>
          </w:divsChild>
        </w:div>
        <w:div w:id="953293394">
          <w:marLeft w:val="0"/>
          <w:marRight w:val="0"/>
          <w:marTop w:val="0"/>
          <w:marBottom w:val="150"/>
          <w:divBdr>
            <w:top w:val="none" w:sz="0" w:space="0" w:color="auto"/>
            <w:left w:val="none" w:sz="0" w:space="0" w:color="auto"/>
            <w:bottom w:val="none" w:sz="0" w:space="0" w:color="auto"/>
            <w:right w:val="none" w:sz="0" w:space="0" w:color="auto"/>
          </w:divBdr>
          <w:divsChild>
            <w:div w:id="512378650">
              <w:marLeft w:val="0"/>
              <w:marRight w:val="0"/>
              <w:marTop w:val="0"/>
              <w:marBottom w:val="0"/>
              <w:divBdr>
                <w:top w:val="none" w:sz="0" w:space="0" w:color="auto"/>
                <w:left w:val="none" w:sz="0" w:space="0" w:color="auto"/>
                <w:bottom w:val="none" w:sz="0" w:space="0" w:color="auto"/>
                <w:right w:val="none" w:sz="0" w:space="0" w:color="auto"/>
              </w:divBdr>
            </w:div>
            <w:div w:id="1058166785">
              <w:marLeft w:val="0"/>
              <w:marRight w:val="0"/>
              <w:marTop w:val="0"/>
              <w:marBottom w:val="0"/>
              <w:divBdr>
                <w:top w:val="none" w:sz="0" w:space="0" w:color="auto"/>
                <w:left w:val="none" w:sz="0" w:space="0" w:color="auto"/>
                <w:bottom w:val="none" w:sz="0" w:space="0" w:color="auto"/>
                <w:right w:val="none" w:sz="0" w:space="0" w:color="auto"/>
              </w:divBdr>
            </w:div>
            <w:div w:id="1272517446">
              <w:marLeft w:val="0"/>
              <w:marRight w:val="0"/>
              <w:marTop w:val="0"/>
              <w:marBottom w:val="0"/>
              <w:divBdr>
                <w:top w:val="none" w:sz="0" w:space="0" w:color="auto"/>
                <w:left w:val="none" w:sz="0" w:space="0" w:color="auto"/>
                <w:bottom w:val="none" w:sz="0" w:space="0" w:color="auto"/>
                <w:right w:val="none" w:sz="0" w:space="0" w:color="auto"/>
              </w:divBdr>
            </w:div>
            <w:div w:id="1677881964">
              <w:marLeft w:val="0"/>
              <w:marRight w:val="0"/>
              <w:marTop w:val="0"/>
              <w:marBottom w:val="0"/>
              <w:divBdr>
                <w:top w:val="none" w:sz="0" w:space="0" w:color="auto"/>
                <w:left w:val="none" w:sz="0" w:space="0" w:color="auto"/>
                <w:bottom w:val="none" w:sz="0" w:space="0" w:color="auto"/>
                <w:right w:val="none" w:sz="0" w:space="0" w:color="auto"/>
              </w:divBdr>
            </w:div>
            <w:div w:id="1410889077">
              <w:marLeft w:val="0"/>
              <w:marRight w:val="0"/>
              <w:marTop w:val="0"/>
              <w:marBottom w:val="0"/>
              <w:divBdr>
                <w:top w:val="none" w:sz="0" w:space="0" w:color="auto"/>
                <w:left w:val="none" w:sz="0" w:space="0" w:color="auto"/>
                <w:bottom w:val="none" w:sz="0" w:space="0" w:color="auto"/>
                <w:right w:val="none" w:sz="0" w:space="0" w:color="auto"/>
              </w:divBdr>
            </w:div>
            <w:div w:id="972324037">
              <w:marLeft w:val="0"/>
              <w:marRight w:val="0"/>
              <w:marTop w:val="0"/>
              <w:marBottom w:val="0"/>
              <w:divBdr>
                <w:top w:val="none" w:sz="0" w:space="0" w:color="auto"/>
                <w:left w:val="none" w:sz="0" w:space="0" w:color="auto"/>
                <w:bottom w:val="none" w:sz="0" w:space="0" w:color="auto"/>
                <w:right w:val="none" w:sz="0" w:space="0" w:color="auto"/>
              </w:divBdr>
            </w:div>
            <w:div w:id="1374574616">
              <w:marLeft w:val="0"/>
              <w:marRight w:val="0"/>
              <w:marTop w:val="0"/>
              <w:marBottom w:val="0"/>
              <w:divBdr>
                <w:top w:val="none" w:sz="0" w:space="0" w:color="auto"/>
                <w:left w:val="none" w:sz="0" w:space="0" w:color="auto"/>
                <w:bottom w:val="none" w:sz="0" w:space="0" w:color="auto"/>
                <w:right w:val="none" w:sz="0" w:space="0" w:color="auto"/>
              </w:divBdr>
            </w:div>
          </w:divsChild>
        </w:div>
        <w:div w:id="229463810">
          <w:marLeft w:val="0"/>
          <w:marRight w:val="0"/>
          <w:marTop w:val="0"/>
          <w:marBottom w:val="150"/>
          <w:divBdr>
            <w:top w:val="none" w:sz="0" w:space="0" w:color="auto"/>
            <w:left w:val="none" w:sz="0" w:space="0" w:color="auto"/>
            <w:bottom w:val="none" w:sz="0" w:space="0" w:color="auto"/>
            <w:right w:val="none" w:sz="0" w:space="0" w:color="auto"/>
          </w:divBdr>
          <w:divsChild>
            <w:div w:id="1182662663">
              <w:marLeft w:val="0"/>
              <w:marRight w:val="0"/>
              <w:marTop w:val="0"/>
              <w:marBottom w:val="0"/>
              <w:divBdr>
                <w:top w:val="none" w:sz="0" w:space="0" w:color="auto"/>
                <w:left w:val="none" w:sz="0" w:space="0" w:color="auto"/>
                <w:bottom w:val="none" w:sz="0" w:space="0" w:color="auto"/>
                <w:right w:val="none" w:sz="0" w:space="0" w:color="auto"/>
              </w:divBdr>
            </w:div>
          </w:divsChild>
        </w:div>
        <w:div w:id="2015181827">
          <w:marLeft w:val="0"/>
          <w:marRight w:val="0"/>
          <w:marTop w:val="150"/>
          <w:marBottom w:val="0"/>
          <w:divBdr>
            <w:top w:val="none" w:sz="0" w:space="0" w:color="auto"/>
            <w:left w:val="none" w:sz="0" w:space="0" w:color="auto"/>
            <w:bottom w:val="none" w:sz="0" w:space="0" w:color="auto"/>
            <w:right w:val="none" w:sz="0" w:space="0" w:color="auto"/>
          </w:divBdr>
        </w:div>
        <w:div w:id="244219544">
          <w:marLeft w:val="0"/>
          <w:marRight w:val="0"/>
          <w:marTop w:val="0"/>
          <w:marBottom w:val="150"/>
          <w:divBdr>
            <w:top w:val="none" w:sz="0" w:space="0" w:color="auto"/>
            <w:left w:val="none" w:sz="0" w:space="0" w:color="auto"/>
            <w:bottom w:val="none" w:sz="0" w:space="0" w:color="auto"/>
            <w:right w:val="none" w:sz="0" w:space="0" w:color="auto"/>
          </w:divBdr>
          <w:divsChild>
            <w:div w:id="1669943186">
              <w:marLeft w:val="0"/>
              <w:marRight w:val="0"/>
              <w:marTop w:val="0"/>
              <w:marBottom w:val="0"/>
              <w:divBdr>
                <w:top w:val="none" w:sz="0" w:space="0" w:color="auto"/>
                <w:left w:val="none" w:sz="0" w:space="0" w:color="auto"/>
                <w:bottom w:val="none" w:sz="0" w:space="0" w:color="auto"/>
                <w:right w:val="none" w:sz="0" w:space="0" w:color="auto"/>
              </w:divBdr>
            </w:div>
            <w:div w:id="581450026">
              <w:marLeft w:val="0"/>
              <w:marRight w:val="0"/>
              <w:marTop w:val="0"/>
              <w:marBottom w:val="0"/>
              <w:divBdr>
                <w:top w:val="none" w:sz="0" w:space="0" w:color="auto"/>
                <w:left w:val="none" w:sz="0" w:space="0" w:color="auto"/>
                <w:bottom w:val="none" w:sz="0" w:space="0" w:color="auto"/>
                <w:right w:val="none" w:sz="0" w:space="0" w:color="auto"/>
              </w:divBdr>
            </w:div>
          </w:divsChild>
        </w:div>
        <w:div w:id="1138644847">
          <w:marLeft w:val="0"/>
          <w:marRight w:val="0"/>
          <w:marTop w:val="150"/>
          <w:marBottom w:val="0"/>
          <w:divBdr>
            <w:top w:val="none" w:sz="0" w:space="0" w:color="auto"/>
            <w:left w:val="none" w:sz="0" w:space="0" w:color="auto"/>
            <w:bottom w:val="none" w:sz="0" w:space="0" w:color="auto"/>
            <w:right w:val="none" w:sz="0" w:space="0" w:color="auto"/>
          </w:divBdr>
        </w:div>
        <w:div w:id="435754935">
          <w:marLeft w:val="0"/>
          <w:marRight w:val="0"/>
          <w:marTop w:val="0"/>
          <w:marBottom w:val="150"/>
          <w:divBdr>
            <w:top w:val="none" w:sz="0" w:space="0" w:color="auto"/>
            <w:left w:val="none" w:sz="0" w:space="0" w:color="auto"/>
            <w:bottom w:val="none" w:sz="0" w:space="0" w:color="auto"/>
            <w:right w:val="none" w:sz="0" w:space="0" w:color="auto"/>
          </w:divBdr>
          <w:divsChild>
            <w:div w:id="1311136693">
              <w:marLeft w:val="0"/>
              <w:marRight w:val="0"/>
              <w:marTop w:val="0"/>
              <w:marBottom w:val="0"/>
              <w:divBdr>
                <w:top w:val="none" w:sz="0" w:space="0" w:color="auto"/>
                <w:left w:val="none" w:sz="0" w:space="0" w:color="auto"/>
                <w:bottom w:val="none" w:sz="0" w:space="0" w:color="auto"/>
                <w:right w:val="none" w:sz="0" w:space="0" w:color="auto"/>
              </w:divBdr>
            </w:div>
            <w:div w:id="1615137373">
              <w:marLeft w:val="0"/>
              <w:marRight w:val="0"/>
              <w:marTop w:val="0"/>
              <w:marBottom w:val="0"/>
              <w:divBdr>
                <w:top w:val="none" w:sz="0" w:space="0" w:color="auto"/>
                <w:left w:val="none" w:sz="0" w:space="0" w:color="auto"/>
                <w:bottom w:val="none" w:sz="0" w:space="0" w:color="auto"/>
                <w:right w:val="none" w:sz="0" w:space="0" w:color="auto"/>
              </w:divBdr>
            </w:div>
          </w:divsChild>
        </w:div>
        <w:div w:id="1508327999">
          <w:marLeft w:val="0"/>
          <w:marRight w:val="0"/>
          <w:marTop w:val="150"/>
          <w:marBottom w:val="0"/>
          <w:divBdr>
            <w:top w:val="none" w:sz="0" w:space="0" w:color="auto"/>
            <w:left w:val="none" w:sz="0" w:space="0" w:color="auto"/>
            <w:bottom w:val="none" w:sz="0" w:space="0" w:color="auto"/>
            <w:right w:val="none" w:sz="0" w:space="0" w:color="auto"/>
          </w:divBdr>
        </w:div>
        <w:div w:id="1877817532">
          <w:marLeft w:val="0"/>
          <w:marRight w:val="0"/>
          <w:marTop w:val="0"/>
          <w:marBottom w:val="150"/>
          <w:divBdr>
            <w:top w:val="none" w:sz="0" w:space="0" w:color="auto"/>
            <w:left w:val="none" w:sz="0" w:space="0" w:color="auto"/>
            <w:bottom w:val="none" w:sz="0" w:space="0" w:color="auto"/>
            <w:right w:val="none" w:sz="0" w:space="0" w:color="auto"/>
          </w:divBdr>
          <w:divsChild>
            <w:div w:id="170071500">
              <w:marLeft w:val="0"/>
              <w:marRight w:val="0"/>
              <w:marTop w:val="0"/>
              <w:marBottom w:val="0"/>
              <w:divBdr>
                <w:top w:val="none" w:sz="0" w:space="0" w:color="auto"/>
                <w:left w:val="none" w:sz="0" w:space="0" w:color="auto"/>
                <w:bottom w:val="none" w:sz="0" w:space="0" w:color="auto"/>
                <w:right w:val="none" w:sz="0" w:space="0" w:color="auto"/>
              </w:divBdr>
            </w:div>
            <w:div w:id="1228759796">
              <w:marLeft w:val="0"/>
              <w:marRight w:val="0"/>
              <w:marTop w:val="0"/>
              <w:marBottom w:val="0"/>
              <w:divBdr>
                <w:top w:val="none" w:sz="0" w:space="0" w:color="auto"/>
                <w:left w:val="none" w:sz="0" w:space="0" w:color="auto"/>
                <w:bottom w:val="none" w:sz="0" w:space="0" w:color="auto"/>
                <w:right w:val="none" w:sz="0" w:space="0" w:color="auto"/>
              </w:divBdr>
            </w:div>
            <w:div w:id="1561011716">
              <w:marLeft w:val="0"/>
              <w:marRight w:val="0"/>
              <w:marTop w:val="0"/>
              <w:marBottom w:val="0"/>
              <w:divBdr>
                <w:top w:val="none" w:sz="0" w:space="0" w:color="auto"/>
                <w:left w:val="none" w:sz="0" w:space="0" w:color="auto"/>
                <w:bottom w:val="none" w:sz="0" w:space="0" w:color="auto"/>
                <w:right w:val="none" w:sz="0" w:space="0" w:color="auto"/>
              </w:divBdr>
            </w:div>
            <w:div w:id="2015377004">
              <w:marLeft w:val="0"/>
              <w:marRight w:val="0"/>
              <w:marTop w:val="0"/>
              <w:marBottom w:val="0"/>
              <w:divBdr>
                <w:top w:val="none" w:sz="0" w:space="0" w:color="auto"/>
                <w:left w:val="none" w:sz="0" w:space="0" w:color="auto"/>
                <w:bottom w:val="none" w:sz="0" w:space="0" w:color="auto"/>
                <w:right w:val="none" w:sz="0" w:space="0" w:color="auto"/>
              </w:divBdr>
            </w:div>
          </w:divsChild>
        </w:div>
        <w:div w:id="335771086">
          <w:marLeft w:val="0"/>
          <w:marRight w:val="0"/>
          <w:marTop w:val="0"/>
          <w:marBottom w:val="150"/>
          <w:divBdr>
            <w:top w:val="none" w:sz="0" w:space="0" w:color="auto"/>
            <w:left w:val="none" w:sz="0" w:space="0" w:color="auto"/>
            <w:bottom w:val="none" w:sz="0" w:space="0" w:color="auto"/>
            <w:right w:val="none" w:sz="0" w:space="0" w:color="auto"/>
          </w:divBdr>
          <w:divsChild>
            <w:div w:id="616183138">
              <w:marLeft w:val="0"/>
              <w:marRight w:val="0"/>
              <w:marTop w:val="0"/>
              <w:marBottom w:val="0"/>
              <w:divBdr>
                <w:top w:val="none" w:sz="0" w:space="0" w:color="auto"/>
                <w:left w:val="none" w:sz="0" w:space="0" w:color="auto"/>
                <w:bottom w:val="none" w:sz="0" w:space="0" w:color="auto"/>
                <w:right w:val="none" w:sz="0" w:space="0" w:color="auto"/>
              </w:divBdr>
            </w:div>
            <w:div w:id="2132742980">
              <w:marLeft w:val="0"/>
              <w:marRight w:val="0"/>
              <w:marTop w:val="0"/>
              <w:marBottom w:val="0"/>
              <w:divBdr>
                <w:top w:val="none" w:sz="0" w:space="0" w:color="auto"/>
                <w:left w:val="none" w:sz="0" w:space="0" w:color="auto"/>
                <w:bottom w:val="none" w:sz="0" w:space="0" w:color="auto"/>
                <w:right w:val="none" w:sz="0" w:space="0" w:color="auto"/>
              </w:divBdr>
            </w:div>
            <w:div w:id="657419158">
              <w:marLeft w:val="0"/>
              <w:marRight w:val="0"/>
              <w:marTop w:val="0"/>
              <w:marBottom w:val="0"/>
              <w:divBdr>
                <w:top w:val="none" w:sz="0" w:space="0" w:color="auto"/>
                <w:left w:val="none" w:sz="0" w:space="0" w:color="auto"/>
                <w:bottom w:val="none" w:sz="0" w:space="0" w:color="auto"/>
                <w:right w:val="none" w:sz="0" w:space="0" w:color="auto"/>
              </w:divBdr>
            </w:div>
          </w:divsChild>
        </w:div>
        <w:div w:id="4553981">
          <w:marLeft w:val="0"/>
          <w:marRight w:val="0"/>
          <w:marTop w:val="150"/>
          <w:marBottom w:val="0"/>
          <w:divBdr>
            <w:top w:val="none" w:sz="0" w:space="0" w:color="auto"/>
            <w:left w:val="none" w:sz="0" w:space="0" w:color="auto"/>
            <w:bottom w:val="none" w:sz="0" w:space="0" w:color="auto"/>
            <w:right w:val="none" w:sz="0" w:space="0" w:color="auto"/>
          </w:divBdr>
        </w:div>
        <w:div w:id="424620218">
          <w:marLeft w:val="0"/>
          <w:marRight w:val="0"/>
          <w:marTop w:val="0"/>
          <w:marBottom w:val="150"/>
          <w:divBdr>
            <w:top w:val="none" w:sz="0" w:space="0" w:color="auto"/>
            <w:left w:val="none" w:sz="0" w:space="0" w:color="auto"/>
            <w:bottom w:val="none" w:sz="0" w:space="0" w:color="auto"/>
            <w:right w:val="none" w:sz="0" w:space="0" w:color="auto"/>
          </w:divBdr>
          <w:divsChild>
            <w:div w:id="655962646">
              <w:marLeft w:val="0"/>
              <w:marRight w:val="0"/>
              <w:marTop w:val="0"/>
              <w:marBottom w:val="0"/>
              <w:divBdr>
                <w:top w:val="none" w:sz="0" w:space="0" w:color="auto"/>
                <w:left w:val="none" w:sz="0" w:space="0" w:color="auto"/>
                <w:bottom w:val="none" w:sz="0" w:space="0" w:color="auto"/>
                <w:right w:val="none" w:sz="0" w:space="0" w:color="auto"/>
              </w:divBdr>
            </w:div>
            <w:div w:id="322048986">
              <w:marLeft w:val="0"/>
              <w:marRight w:val="0"/>
              <w:marTop w:val="0"/>
              <w:marBottom w:val="0"/>
              <w:divBdr>
                <w:top w:val="none" w:sz="0" w:space="0" w:color="auto"/>
                <w:left w:val="none" w:sz="0" w:space="0" w:color="auto"/>
                <w:bottom w:val="none" w:sz="0" w:space="0" w:color="auto"/>
                <w:right w:val="none" w:sz="0" w:space="0" w:color="auto"/>
              </w:divBdr>
            </w:div>
            <w:div w:id="811210467">
              <w:marLeft w:val="0"/>
              <w:marRight w:val="0"/>
              <w:marTop w:val="0"/>
              <w:marBottom w:val="0"/>
              <w:divBdr>
                <w:top w:val="none" w:sz="0" w:space="0" w:color="auto"/>
                <w:left w:val="none" w:sz="0" w:space="0" w:color="auto"/>
                <w:bottom w:val="none" w:sz="0" w:space="0" w:color="auto"/>
                <w:right w:val="none" w:sz="0" w:space="0" w:color="auto"/>
              </w:divBdr>
            </w:div>
          </w:divsChild>
        </w:div>
        <w:div w:id="1126702517">
          <w:marLeft w:val="0"/>
          <w:marRight w:val="0"/>
          <w:marTop w:val="0"/>
          <w:marBottom w:val="150"/>
          <w:divBdr>
            <w:top w:val="none" w:sz="0" w:space="0" w:color="auto"/>
            <w:left w:val="none" w:sz="0" w:space="0" w:color="auto"/>
            <w:bottom w:val="none" w:sz="0" w:space="0" w:color="auto"/>
            <w:right w:val="none" w:sz="0" w:space="0" w:color="auto"/>
          </w:divBdr>
          <w:divsChild>
            <w:div w:id="1464614294">
              <w:marLeft w:val="0"/>
              <w:marRight w:val="0"/>
              <w:marTop w:val="0"/>
              <w:marBottom w:val="0"/>
              <w:divBdr>
                <w:top w:val="none" w:sz="0" w:space="0" w:color="auto"/>
                <w:left w:val="none" w:sz="0" w:space="0" w:color="auto"/>
                <w:bottom w:val="none" w:sz="0" w:space="0" w:color="auto"/>
                <w:right w:val="none" w:sz="0" w:space="0" w:color="auto"/>
              </w:divBdr>
            </w:div>
          </w:divsChild>
        </w:div>
        <w:div w:id="852575286">
          <w:marLeft w:val="0"/>
          <w:marRight w:val="0"/>
          <w:marTop w:val="150"/>
          <w:marBottom w:val="0"/>
          <w:divBdr>
            <w:top w:val="none" w:sz="0" w:space="0" w:color="auto"/>
            <w:left w:val="none" w:sz="0" w:space="0" w:color="auto"/>
            <w:bottom w:val="none" w:sz="0" w:space="0" w:color="auto"/>
            <w:right w:val="none" w:sz="0" w:space="0" w:color="auto"/>
          </w:divBdr>
        </w:div>
        <w:div w:id="2098553720">
          <w:marLeft w:val="0"/>
          <w:marRight w:val="0"/>
          <w:marTop w:val="0"/>
          <w:marBottom w:val="150"/>
          <w:divBdr>
            <w:top w:val="none" w:sz="0" w:space="0" w:color="auto"/>
            <w:left w:val="none" w:sz="0" w:space="0" w:color="auto"/>
            <w:bottom w:val="none" w:sz="0" w:space="0" w:color="auto"/>
            <w:right w:val="none" w:sz="0" w:space="0" w:color="auto"/>
          </w:divBdr>
          <w:divsChild>
            <w:div w:id="1758676083">
              <w:marLeft w:val="0"/>
              <w:marRight w:val="0"/>
              <w:marTop w:val="0"/>
              <w:marBottom w:val="0"/>
              <w:divBdr>
                <w:top w:val="none" w:sz="0" w:space="0" w:color="auto"/>
                <w:left w:val="none" w:sz="0" w:space="0" w:color="auto"/>
                <w:bottom w:val="none" w:sz="0" w:space="0" w:color="auto"/>
                <w:right w:val="none" w:sz="0" w:space="0" w:color="auto"/>
              </w:divBdr>
            </w:div>
            <w:div w:id="11424804">
              <w:marLeft w:val="0"/>
              <w:marRight w:val="0"/>
              <w:marTop w:val="0"/>
              <w:marBottom w:val="0"/>
              <w:divBdr>
                <w:top w:val="none" w:sz="0" w:space="0" w:color="auto"/>
                <w:left w:val="none" w:sz="0" w:space="0" w:color="auto"/>
                <w:bottom w:val="none" w:sz="0" w:space="0" w:color="auto"/>
                <w:right w:val="none" w:sz="0" w:space="0" w:color="auto"/>
              </w:divBdr>
            </w:div>
            <w:div w:id="2004039303">
              <w:marLeft w:val="0"/>
              <w:marRight w:val="0"/>
              <w:marTop w:val="0"/>
              <w:marBottom w:val="0"/>
              <w:divBdr>
                <w:top w:val="none" w:sz="0" w:space="0" w:color="auto"/>
                <w:left w:val="none" w:sz="0" w:space="0" w:color="auto"/>
                <w:bottom w:val="none" w:sz="0" w:space="0" w:color="auto"/>
                <w:right w:val="none" w:sz="0" w:space="0" w:color="auto"/>
              </w:divBdr>
            </w:div>
            <w:div w:id="1923445221">
              <w:marLeft w:val="0"/>
              <w:marRight w:val="0"/>
              <w:marTop w:val="0"/>
              <w:marBottom w:val="0"/>
              <w:divBdr>
                <w:top w:val="none" w:sz="0" w:space="0" w:color="auto"/>
                <w:left w:val="none" w:sz="0" w:space="0" w:color="auto"/>
                <w:bottom w:val="none" w:sz="0" w:space="0" w:color="auto"/>
                <w:right w:val="none" w:sz="0" w:space="0" w:color="auto"/>
              </w:divBdr>
            </w:div>
            <w:div w:id="2141527695">
              <w:marLeft w:val="0"/>
              <w:marRight w:val="0"/>
              <w:marTop w:val="0"/>
              <w:marBottom w:val="0"/>
              <w:divBdr>
                <w:top w:val="none" w:sz="0" w:space="0" w:color="auto"/>
                <w:left w:val="none" w:sz="0" w:space="0" w:color="auto"/>
                <w:bottom w:val="none" w:sz="0" w:space="0" w:color="auto"/>
                <w:right w:val="none" w:sz="0" w:space="0" w:color="auto"/>
              </w:divBdr>
            </w:div>
            <w:div w:id="1844008140">
              <w:marLeft w:val="0"/>
              <w:marRight w:val="0"/>
              <w:marTop w:val="0"/>
              <w:marBottom w:val="0"/>
              <w:divBdr>
                <w:top w:val="none" w:sz="0" w:space="0" w:color="auto"/>
                <w:left w:val="none" w:sz="0" w:space="0" w:color="auto"/>
                <w:bottom w:val="none" w:sz="0" w:space="0" w:color="auto"/>
                <w:right w:val="none" w:sz="0" w:space="0" w:color="auto"/>
              </w:divBdr>
            </w:div>
            <w:div w:id="651983500">
              <w:marLeft w:val="0"/>
              <w:marRight w:val="0"/>
              <w:marTop w:val="0"/>
              <w:marBottom w:val="0"/>
              <w:divBdr>
                <w:top w:val="none" w:sz="0" w:space="0" w:color="auto"/>
                <w:left w:val="none" w:sz="0" w:space="0" w:color="auto"/>
                <w:bottom w:val="none" w:sz="0" w:space="0" w:color="auto"/>
                <w:right w:val="none" w:sz="0" w:space="0" w:color="auto"/>
              </w:divBdr>
            </w:div>
            <w:div w:id="2008357300">
              <w:marLeft w:val="0"/>
              <w:marRight w:val="0"/>
              <w:marTop w:val="0"/>
              <w:marBottom w:val="0"/>
              <w:divBdr>
                <w:top w:val="none" w:sz="0" w:space="0" w:color="auto"/>
                <w:left w:val="none" w:sz="0" w:space="0" w:color="auto"/>
                <w:bottom w:val="none" w:sz="0" w:space="0" w:color="auto"/>
                <w:right w:val="none" w:sz="0" w:space="0" w:color="auto"/>
              </w:divBdr>
            </w:div>
            <w:div w:id="259606617">
              <w:marLeft w:val="0"/>
              <w:marRight w:val="0"/>
              <w:marTop w:val="0"/>
              <w:marBottom w:val="0"/>
              <w:divBdr>
                <w:top w:val="none" w:sz="0" w:space="0" w:color="auto"/>
                <w:left w:val="none" w:sz="0" w:space="0" w:color="auto"/>
                <w:bottom w:val="none" w:sz="0" w:space="0" w:color="auto"/>
                <w:right w:val="none" w:sz="0" w:space="0" w:color="auto"/>
              </w:divBdr>
            </w:div>
            <w:div w:id="544678700">
              <w:marLeft w:val="0"/>
              <w:marRight w:val="0"/>
              <w:marTop w:val="0"/>
              <w:marBottom w:val="0"/>
              <w:divBdr>
                <w:top w:val="none" w:sz="0" w:space="0" w:color="auto"/>
                <w:left w:val="none" w:sz="0" w:space="0" w:color="auto"/>
                <w:bottom w:val="none" w:sz="0" w:space="0" w:color="auto"/>
                <w:right w:val="none" w:sz="0" w:space="0" w:color="auto"/>
              </w:divBdr>
            </w:div>
            <w:div w:id="1478720793">
              <w:marLeft w:val="0"/>
              <w:marRight w:val="0"/>
              <w:marTop w:val="0"/>
              <w:marBottom w:val="0"/>
              <w:divBdr>
                <w:top w:val="none" w:sz="0" w:space="0" w:color="auto"/>
                <w:left w:val="none" w:sz="0" w:space="0" w:color="auto"/>
                <w:bottom w:val="none" w:sz="0" w:space="0" w:color="auto"/>
                <w:right w:val="none" w:sz="0" w:space="0" w:color="auto"/>
              </w:divBdr>
            </w:div>
            <w:div w:id="1720780623">
              <w:marLeft w:val="0"/>
              <w:marRight w:val="0"/>
              <w:marTop w:val="0"/>
              <w:marBottom w:val="0"/>
              <w:divBdr>
                <w:top w:val="none" w:sz="0" w:space="0" w:color="auto"/>
                <w:left w:val="none" w:sz="0" w:space="0" w:color="auto"/>
                <w:bottom w:val="none" w:sz="0" w:space="0" w:color="auto"/>
                <w:right w:val="none" w:sz="0" w:space="0" w:color="auto"/>
              </w:divBdr>
            </w:div>
          </w:divsChild>
        </w:div>
        <w:div w:id="387267541">
          <w:marLeft w:val="0"/>
          <w:marRight w:val="0"/>
          <w:marTop w:val="0"/>
          <w:marBottom w:val="150"/>
          <w:divBdr>
            <w:top w:val="none" w:sz="0" w:space="0" w:color="auto"/>
            <w:left w:val="none" w:sz="0" w:space="0" w:color="auto"/>
            <w:bottom w:val="none" w:sz="0" w:space="0" w:color="auto"/>
            <w:right w:val="none" w:sz="0" w:space="0" w:color="auto"/>
          </w:divBdr>
          <w:divsChild>
            <w:div w:id="182784652">
              <w:marLeft w:val="0"/>
              <w:marRight w:val="0"/>
              <w:marTop w:val="0"/>
              <w:marBottom w:val="0"/>
              <w:divBdr>
                <w:top w:val="none" w:sz="0" w:space="0" w:color="auto"/>
                <w:left w:val="none" w:sz="0" w:space="0" w:color="auto"/>
                <w:bottom w:val="none" w:sz="0" w:space="0" w:color="auto"/>
                <w:right w:val="none" w:sz="0" w:space="0" w:color="auto"/>
              </w:divBdr>
            </w:div>
          </w:divsChild>
        </w:div>
        <w:div w:id="1915821742">
          <w:marLeft w:val="0"/>
          <w:marRight w:val="0"/>
          <w:marTop w:val="150"/>
          <w:marBottom w:val="0"/>
          <w:divBdr>
            <w:top w:val="none" w:sz="0" w:space="0" w:color="auto"/>
            <w:left w:val="none" w:sz="0" w:space="0" w:color="auto"/>
            <w:bottom w:val="none" w:sz="0" w:space="0" w:color="auto"/>
            <w:right w:val="none" w:sz="0" w:space="0" w:color="auto"/>
          </w:divBdr>
        </w:div>
        <w:div w:id="2127891772">
          <w:marLeft w:val="0"/>
          <w:marRight w:val="0"/>
          <w:marTop w:val="0"/>
          <w:marBottom w:val="150"/>
          <w:divBdr>
            <w:top w:val="none" w:sz="0" w:space="0" w:color="auto"/>
            <w:left w:val="none" w:sz="0" w:space="0" w:color="auto"/>
            <w:bottom w:val="none" w:sz="0" w:space="0" w:color="auto"/>
            <w:right w:val="none" w:sz="0" w:space="0" w:color="auto"/>
          </w:divBdr>
          <w:divsChild>
            <w:div w:id="2005551487">
              <w:marLeft w:val="0"/>
              <w:marRight w:val="0"/>
              <w:marTop w:val="0"/>
              <w:marBottom w:val="0"/>
              <w:divBdr>
                <w:top w:val="none" w:sz="0" w:space="0" w:color="auto"/>
                <w:left w:val="none" w:sz="0" w:space="0" w:color="auto"/>
                <w:bottom w:val="none" w:sz="0" w:space="0" w:color="auto"/>
                <w:right w:val="none" w:sz="0" w:space="0" w:color="auto"/>
              </w:divBdr>
            </w:div>
            <w:div w:id="827332023">
              <w:marLeft w:val="0"/>
              <w:marRight w:val="0"/>
              <w:marTop w:val="0"/>
              <w:marBottom w:val="0"/>
              <w:divBdr>
                <w:top w:val="none" w:sz="0" w:space="0" w:color="auto"/>
                <w:left w:val="none" w:sz="0" w:space="0" w:color="auto"/>
                <w:bottom w:val="none" w:sz="0" w:space="0" w:color="auto"/>
                <w:right w:val="none" w:sz="0" w:space="0" w:color="auto"/>
              </w:divBdr>
            </w:div>
            <w:div w:id="359010117">
              <w:marLeft w:val="0"/>
              <w:marRight w:val="0"/>
              <w:marTop w:val="0"/>
              <w:marBottom w:val="0"/>
              <w:divBdr>
                <w:top w:val="none" w:sz="0" w:space="0" w:color="auto"/>
                <w:left w:val="none" w:sz="0" w:space="0" w:color="auto"/>
                <w:bottom w:val="none" w:sz="0" w:space="0" w:color="auto"/>
                <w:right w:val="none" w:sz="0" w:space="0" w:color="auto"/>
              </w:divBdr>
            </w:div>
            <w:div w:id="1587420680">
              <w:marLeft w:val="0"/>
              <w:marRight w:val="0"/>
              <w:marTop w:val="0"/>
              <w:marBottom w:val="0"/>
              <w:divBdr>
                <w:top w:val="none" w:sz="0" w:space="0" w:color="auto"/>
                <w:left w:val="none" w:sz="0" w:space="0" w:color="auto"/>
                <w:bottom w:val="none" w:sz="0" w:space="0" w:color="auto"/>
                <w:right w:val="none" w:sz="0" w:space="0" w:color="auto"/>
              </w:divBdr>
            </w:div>
            <w:div w:id="889851672">
              <w:marLeft w:val="0"/>
              <w:marRight w:val="0"/>
              <w:marTop w:val="0"/>
              <w:marBottom w:val="0"/>
              <w:divBdr>
                <w:top w:val="none" w:sz="0" w:space="0" w:color="auto"/>
                <w:left w:val="none" w:sz="0" w:space="0" w:color="auto"/>
                <w:bottom w:val="none" w:sz="0" w:space="0" w:color="auto"/>
                <w:right w:val="none" w:sz="0" w:space="0" w:color="auto"/>
              </w:divBdr>
            </w:div>
            <w:div w:id="295990063">
              <w:marLeft w:val="0"/>
              <w:marRight w:val="0"/>
              <w:marTop w:val="0"/>
              <w:marBottom w:val="0"/>
              <w:divBdr>
                <w:top w:val="none" w:sz="0" w:space="0" w:color="auto"/>
                <w:left w:val="none" w:sz="0" w:space="0" w:color="auto"/>
                <w:bottom w:val="none" w:sz="0" w:space="0" w:color="auto"/>
                <w:right w:val="none" w:sz="0" w:space="0" w:color="auto"/>
              </w:divBdr>
            </w:div>
          </w:divsChild>
        </w:div>
        <w:div w:id="927345856">
          <w:marLeft w:val="0"/>
          <w:marRight w:val="0"/>
          <w:marTop w:val="0"/>
          <w:marBottom w:val="120"/>
          <w:divBdr>
            <w:top w:val="none" w:sz="0" w:space="0" w:color="auto"/>
            <w:left w:val="none" w:sz="0" w:space="0" w:color="auto"/>
            <w:bottom w:val="none" w:sz="0" w:space="0" w:color="auto"/>
            <w:right w:val="none" w:sz="0" w:space="0" w:color="auto"/>
          </w:divBdr>
          <w:divsChild>
            <w:div w:id="1058288833">
              <w:marLeft w:val="0"/>
              <w:marRight w:val="0"/>
              <w:marTop w:val="0"/>
              <w:marBottom w:val="0"/>
              <w:divBdr>
                <w:top w:val="none" w:sz="0" w:space="0" w:color="auto"/>
                <w:left w:val="none" w:sz="0" w:space="0" w:color="auto"/>
                <w:bottom w:val="none" w:sz="0" w:space="0" w:color="auto"/>
                <w:right w:val="none" w:sz="0" w:space="0" w:color="auto"/>
              </w:divBdr>
            </w:div>
            <w:div w:id="1975596455">
              <w:marLeft w:val="0"/>
              <w:marRight w:val="0"/>
              <w:marTop w:val="0"/>
              <w:marBottom w:val="0"/>
              <w:divBdr>
                <w:top w:val="none" w:sz="0" w:space="0" w:color="auto"/>
                <w:left w:val="none" w:sz="0" w:space="0" w:color="auto"/>
                <w:bottom w:val="none" w:sz="0" w:space="0" w:color="auto"/>
                <w:right w:val="none" w:sz="0" w:space="0" w:color="auto"/>
              </w:divBdr>
            </w:div>
            <w:div w:id="1587307323">
              <w:marLeft w:val="0"/>
              <w:marRight w:val="0"/>
              <w:marTop w:val="0"/>
              <w:marBottom w:val="0"/>
              <w:divBdr>
                <w:top w:val="none" w:sz="0" w:space="0" w:color="auto"/>
                <w:left w:val="none" w:sz="0" w:space="0" w:color="auto"/>
                <w:bottom w:val="none" w:sz="0" w:space="0" w:color="auto"/>
                <w:right w:val="none" w:sz="0" w:space="0" w:color="auto"/>
              </w:divBdr>
            </w:div>
            <w:div w:id="2035229575">
              <w:marLeft w:val="0"/>
              <w:marRight w:val="0"/>
              <w:marTop w:val="0"/>
              <w:marBottom w:val="0"/>
              <w:divBdr>
                <w:top w:val="none" w:sz="0" w:space="0" w:color="auto"/>
                <w:left w:val="none" w:sz="0" w:space="0" w:color="auto"/>
                <w:bottom w:val="none" w:sz="0" w:space="0" w:color="auto"/>
                <w:right w:val="none" w:sz="0" w:space="0" w:color="auto"/>
              </w:divBdr>
            </w:div>
            <w:div w:id="2123457498">
              <w:marLeft w:val="0"/>
              <w:marRight w:val="0"/>
              <w:marTop w:val="0"/>
              <w:marBottom w:val="0"/>
              <w:divBdr>
                <w:top w:val="none" w:sz="0" w:space="0" w:color="auto"/>
                <w:left w:val="none" w:sz="0" w:space="0" w:color="auto"/>
                <w:bottom w:val="none" w:sz="0" w:space="0" w:color="auto"/>
                <w:right w:val="none" w:sz="0" w:space="0" w:color="auto"/>
              </w:divBdr>
            </w:div>
            <w:div w:id="927426816">
              <w:marLeft w:val="0"/>
              <w:marRight w:val="0"/>
              <w:marTop w:val="0"/>
              <w:marBottom w:val="0"/>
              <w:divBdr>
                <w:top w:val="none" w:sz="0" w:space="0" w:color="auto"/>
                <w:left w:val="none" w:sz="0" w:space="0" w:color="auto"/>
                <w:bottom w:val="none" w:sz="0" w:space="0" w:color="auto"/>
                <w:right w:val="none" w:sz="0" w:space="0" w:color="auto"/>
              </w:divBdr>
            </w:div>
            <w:div w:id="1597135462">
              <w:marLeft w:val="0"/>
              <w:marRight w:val="0"/>
              <w:marTop w:val="0"/>
              <w:marBottom w:val="0"/>
              <w:divBdr>
                <w:top w:val="none" w:sz="0" w:space="0" w:color="auto"/>
                <w:left w:val="none" w:sz="0" w:space="0" w:color="auto"/>
                <w:bottom w:val="none" w:sz="0" w:space="0" w:color="auto"/>
                <w:right w:val="none" w:sz="0" w:space="0" w:color="auto"/>
              </w:divBdr>
            </w:div>
            <w:div w:id="502473243">
              <w:marLeft w:val="0"/>
              <w:marRight w:val="0"/>
              <w:marTop w:val="0"/>
              <w:marBottom w:val="0"/>
              <w:divBdr>
                <w:top w:val="none" w:sz="0" w:space="0" w:color="auto"/>
                <w:left w:val="none" w:sz="0" w:space="0" w:color="auto"/>
                <w:bottom w:val="none" w:sz="0" w:space="0" w:color="auto"/>
                <w:right w:val="none" w:sz="0" w:space="0" w:color="auto"/>
              </w:divBdr>
            </w:div>
            <w:div w:id="1791507638">
              <w:marLeft w:val="0"/>
              <w:marRight w:val="0"/>
              <w:marTop w:val="0"/>
              <w:marBottom w:val="0"/>
              <w:divBdr>
                <w:top w:val="none" w:sz="0" w:space="0" w:color="auto"/>
                <w:left w:val="none" w:sz="0" w:space="0" w:color="auto"/>
                <w:bottom w:val="none" w:sz="0" w:space="0" w:color="auto"/>
                <w:right w:val="none" w:sz="0" w:space="0" w:color="auto"/>
              </w:divBdr>
            </w:div>
            <w:div w:id="1036808220">
              <w:marLeft w:val="0"/>
              <w:marRight w:val="0"/>
              <w:marTop w:val="0"/>
              <w:marBottom w:val="0"/>
              <w:divBdr>
                <w:top w:val="none" w:sz="0" w:space="0" w:color="auto"/>
                <w:left w:val="none" w:sz="0" w:space="0" w:color="auto"/>
                <w:bottom w:val="none" w:sz="0" w:space="0" w:color="auto"/>
                <w:right w:val="none" w:sz="0" w:space="0" w:color="auto"/>
              </w:divBdr>
            </w:div>
            <w:div w:id="2025745270">
              <w:marLeft w:val="0"/>
              <w:marRight w:val="0"/>
              <w:marTop w:val="0"/>
              <w:marBottom w:val="0"/>
              <w:divBdr>
                <w:top w:val="none" w:sz="0" w:space="0" w:color="auto"/>
                <w:left w:val="none" w:sz="0" w:space="0" w:color="auto"/>
                <w:bottom w:val="none" w:sz="0" w:space="0" w:color="auto"/>
                <w:right w:val="none" w:sz="0" w:space="0" w:color="auto"/>
              </w:divBdr>
            </w:div>
            <w:div w:id="833181690">
              <w:marLeft w:val="0"/>
              <w:marRight w:val="0"/>
              <w:marTop w:val="0"/>
              <w:marBottom w:val="0"/>
              <w:divBdr>
                <w:top w:val="none" w:sz="0" w:space="0" w:color="auto"/>
                <w:left w:val="none" w:sz="0" w:space="0" w:color="auto"/>
                <w:bottom w:val="none" w:sz="0" w:space="0" w:color="auto"/>
                <w:right w:val="none" w:sz="0" w:space="0" w:color="auto"/>
              </w:divBdr>
            </w:div>
            <w:div w:id="947154679">
              <w:marLeft w:val="0"/>
              <w:marRight w:val="0"/>
              <w:marTop w:val="0"/>
              <w:marBottom w:val="0"/>
              <w:divBdr>
                <w:top w:val="none" w:sz="0" w:space="0" w:color="auto"/>
                <w:left w:val="none" w:sz="0" w:space="0" w:color="auto"/>
                <w:bottom w:val="none" w:sz="0" w:space="0" w:color="auto"/>
                <w:right w:val="none" w:sz="0" w:space="0" w:color="auto"/>
              </w:divBdr>
            </w:div>
            <w:div w:id="832648829">
              <w:marLeft w:val="0"/>
              <w:marRight w:val="0"/>
              <w:marTop w:val="0"/>
              <w:marBottom w:val="0"/>
              <w:divBdr>
                <w:top w:val="none" w:sz="0" w:space="0" w:color="auto"/>
                <w:left w:val="none" w:sz="0" w:space="0" w:color="auto"/>
                <w:bottom w:val="none" w:sz="0" w:space="0" w:color="auto"/>
                <w:right w:val="none" w:sz="0" w:space="0" w:color="auto"/>
              </w:divBdr>
            </w:div>
            <w:div w:id="1758020966">
              <w:marLeft w:val="0"/>
              <w:marRight w:val="0"/>
              <w:marTop w:val="0"/>
              <w:marBottom w:val="0"/>
              <w:divBdr>
                <w:top w:val="none" w:sz="0" w:space="0" w:color="auto"/>
                <w:left w:val="none" w:sz="0" w:space="0" w:color="auto"/>
                <w:bottom w:val="none" w:sz="0" w:space="0" w:color="auto"/>
                <w:right w:val="none" w:sz="0" w:space="0" w:color="auto"/>
              </w:divBdr>
            </w:div>
            <w:div w:id="1777210651">
              <w:marLeft w:val="0"/>
              <w:marRight w:val="0"/>
              <w:marTop w:val="0"/>
              <w:marBottom w:val="0"/>
              <w:divBdr>
                <w:top w:val="none" w:sz="0" w:space="0" w:color="auto"/>
                <w:left w:val="none" w:sz="0" w:space="0" w:color="auto"/>
                <w:bottom w:val="none" w:sz="0" w:space="0" w:color="auto"/>
                <w:right w:val="none" w:sz="0" w:space="0" w:color="auto"/>
              </w:divBdr>
            </w:div>
            <w:div w:id="976569260">
              <w:marLeft w:val="0"/>
              <w:marRight w:val="0"/>
              <w:marTop w:val="0"/>
              <w:marBottom w:val="0"/>
              <w:divBdr>
                <w:top w:val="none" w:sz="0" w:space="0" w:color="auto"/>
                <w:left w:val="none" w:sz="0" w:space="0" w:color="auto"/>
                <w:bottom w:val="none" w:sz="0" w:space="0" w:color="auto"/>
                <w:right w:val="none" w:sz="0" w:space="0" w:color="auto"/>
              </w:divBdr>
            </w:div>
            <w:div w:id="890768786">
              <w:marLeft w:val="0"/>
              <w:marRight w:val="0"/>
              <w:marTop w:val="0"/>
              <w:marBottom w:val="0"/>
              <w:divBdr>
                <w:top w:val="none" w:sz="0" w:space="0" w:color="auto"/>
                <w:left w:val="none" w:sz="0" w:space="0" w:color="auto"/>
                <w:bottom w:val="none" w:sz="0" w:space="0" w:color="auto"/>
                <w:right w:val="none" w:sz="0" w:space="0" w:color="auto"/>
              </w:divBdr>
            </w:div>
            <w:div w:id="552157093">
              <w:marLeft w:val="0"/>
              <w:marRight w:val="0"/>
              <w:marTop w:val="0"/>
              <w:marBottom w:val="0"/>
              <w:divBdr>
                <w:top w:val="none" w:sz="0" w:space="0" w:color="auto"/>
                <w:left w:val="none" w:sz="0" w:space="0" w:color="auto"/>
                <w:bottom w:val="none" w:sz="0" w:space="0" w:color="auto"/>
                <w:right w:val="none" w:sz="0" w:space="0" w:color="auto"/>
              </w:divBdr>
            </w:div>
            <w:div w:id="979383574">
              <w:marLeft w:val="0"/>
              <w:marRight w:val="0"/>
              <w:marTop w:val="0"/>
              <w:marBottom w:val="0"/>
              <w:divBdr>
                <w:top w:val="none" w:sz="0" w:space="0" w:color="auto"/>
                <w:left w:val="none" w:sz="0" w:space="0" w:color="auto"/>
                <w:bottom w:val="none" w:sz="0" w:space="0" w:color="auto"/>
                <w:right w:val="none" w:sz="0" w:space="0" w:color="auto"/>
              </w:divBdr>
            </w:div>
            <w:div w:id="645286252">
              <w:marLeft w:val="0"/>
              <w:marRight w:val="0"/>
              <w:marTop w:val="0"/>
              <w:marBottom w:val="0"/>
              <w:divBdr>
                <w:top w:val="none" w:sz="0" w:space="0" w:color="auto"/>
                <w:left w:val="none" w:sz="0" w:space="0" w:color="auto"/>
                <w:bottom w:val="none" w:sz="0" w:space="0" w:color="auto"/>
                <w:right w:val="none" w:sz="0" w:space="0" w:color="auto"/>
              </w:divBdr>
            </w:div>
            <w:div w:id="1355107756">
              <w:marLeft w:val="0"/>
              <w:marRight w:val="0"/>
              <w:marTop w:val="0"/>
              <w:marBottom w:val="0"/>
              <w:divBdr>
                <w:top w:val="none" w:sz="0" w:space="0" w:color="auto"/>
                <w:left w:val="none" w:sz="0" w:space="0" w:color="auto"/>
                <w:bottom w:val="none" w:sz="0" w:space="0" w:color="auto"/>
                <w:right w:val="none" w:sz="0" w:space="0" w:color="auto"/>
              </w:divBdr>
            </w:div>
            <w:div w:id="1391734594">
              <w:marLeft w:val="0"/>
              <w:marRight w:val="0"/>
              <w:marTop w:val="0"/>
              <w:marBottom w:val="0"/>
              <w:divBdr>
                <w:top w:val="none" w:sz="0" w:space="0" w:color="auto"/>
                <w:left w:val="none" w:sz="0" w:space="0" w:color="auto"/>
                <w:bottom w:val="none" w:sz="0" w:space="0" w:color="auto"/>
                <w:right w:val="none" w:sz="0" w:space="0" w:color="auto"/>
              </w:divBdr>
            </w:div>
            <w:div w:id="498615318">
              <w:marLeft w:val="0"/>
              <w:marRight w:val="0"/>
              <w:marTop w:val="0"/>
              <w:marBottom w:val="0"/>
              <w:divBdr>
                <w:top w:val="none" w:sz="0" w:space="0" w:color="auto"/>
                <w:left w:val="none" w:sz="0" w:space="0" w:color="auto"/>
                <w:bottom w:val="none" w:sz="0" w:space="0" w:color="auto"/>
                <w:right w:val="none" w:sz="0" w:space="0" w:color="auto"/>
              </w:divBdr>
            </w:div>
            <w:div w:id="447510456">
              <w:marLeft w:val="0"/>
              <w:marRight w:val="0"/>
              <w:marTop w:val="0"/>
              <w:marBottom w:val="0"/>
              <w:divBdr>
                <w:top w:val="none" w:sz="0" w:space="0" w:color="auto"/>
                <w:left w:val="none" w:sz="0" w:space="0" w:color="auto"/>
                <w:bottom w:val="none" w:sz="0" w:space="0" w:color="auto"/>
                <w:right w:val="none" w:sz="0" w:space="0" w:color="auto"/>
              </w:divBdr>
            </w:div>
            <w:div w:id="2132702534">
              <w:marLeft w:val="0"/>
              <w:marRight w:val="0"/>
              <w:marTop w:val="0"/>
              <w:marBottom w:val="0"/>
              <w:divBdr>
                <w:top w:val="none" w:sz="0" w:space="0" w:color="auto"/>
                <w:left w:val="none" w:sz="0" w:space="0" w:color="auto"/>
                <w:bottom w:val="none" w:sz="0" w:space="0" w:color="auto"/>
                <w:right w:val="none" w:sz="0" w:space="0" w:color="auto"/>
              </w:divBdr>
            </w:div>
            <w:div w:id="598948171">
              <w:marLeft w:val="0"/>
              <w:marRight w:val="0"/>
              <w:marTop w:val="0"/>
              <w:marBottom w:val="0"/>
              <w:divBdr>
                <w:top w:val="none" w:sz="0" w:space="0" w:color="auto"/>
                <w:left w:val="none" w:sz="0" w:space="0" w:color="auto"/>
                <w:bottom w:val="none" w:sz="0" w:space="0" w:color="auto"/>
                <w:right w:val="none" w:sz="0" w:space="0" w:color="auto"/>
              </w:divBdr>
            </w:div>
            <w:div w:id="2048682504">
              <w:marLeft w:val="0"/>
              <w:marRight w:val="0"/>
              <w:marTop w:val="0"/>
              <w:marBottom w:val="0"/>
              <w:divBdr>
                <w:top w:val="none" w:sz="0" w:space="0" w:color="auto"/>
                <w:left w:val="none" w:sz="0" w:space="0" w:color="auto"/>
                <w:bottom w:val="none" w:sz="0" w:space="0" w:color="auto"/>
                <w:right w:val="none" w:sz="0" w:space="0" w:color="auto"/>
              </w:divBdr>
            </w:div>
            <w:div w:id="1638147677">
              <w:marLeft w:val="0"/>
              <w:marRight w:val="0"/>
              <w:marTop w:val="0"/>
              <w:marBottom w:val="0"/>
              <w:divBdr>
                <w:top w:val="none" w:sz="0" w:space="0" w:color="auto"/>
                <w:left w:val="none" w:sz="0" w:space="0" w:color="auto"/>
                <w:bottom w:val="none" w:sz="0" w:space="0" w:color="auto"/>
                <w:right w:val="none" w:sz="0" w:space="0" w:color="auto"/>
              </w:divBdr>
            </w:div>
            <w:div w:id="1580141730">
              <w:marLeft w:val="0"/>
              <w:marRight w:val="0"/>
              <w:marTop w:val="0"/>
              <w:marBottom w:val="0"/>
              <w:divBdr>
                <w:top w:val="none" w:sz="0" w:space="0" w:color="auto"/>
                <w:left w:val="none" w:sz="0" w:space="0" w:color="auto"/>
                <w:bottom w:val="none" w:sz="0" w:space="0" w:color="auto"/>
                <w:right w:val="none" w:sz="0" w:space="0" w:color="auto"/>
              </w:divBdr>
            </w:div>
            <w:div w:id="602882640">
              <w:marLeft w:val="0"/>
              <w:marRight w:val="0"/>
              <w:marTop w:val="0"/>
              <w:marBottom w:val="0"/>
              <w:divBdr>
                <w:top w:val="none" w:sz="0" w:space="0" w:color="auto"/>
                <w:left w:val="none" w:sz="0" w:space="0" w:color="auto"/>
                <w:bottom w:val="none" w:sz="0" w:space="0" w:color="auto"/>
                <w:right w:val="none" w:sz="0" w:space="0" w:color="auto"/>
              </w:divBdr>
            </w:div>
            <w:div w:id="217210335">
              <w:marLeft w:val="0"/>
              <w:marRight w:val="0"/>
              <w:marTop w:val="0"/>
              <w:marBottom w:val="0"/>
              <w:divBdr>
                <w:top w:val="none" w:sz="0" w:space="0" w:color="auto"/>
                <w:left w:val="none" w:sz="0" w:space="0" w:color="auto"/>
                <w:bottom w:val="none" w:sz="0" w:space="0" w:color="auto"/>
                <w:right w:val="none" w:sz="0" w:space="0" w:color="auto"/>
              </w:divBdr>
            </w:div>
            <w:div w:id="1670206157">
              <w:marLeft w:val="0"/>
              <w:marRight w:val="0"/>
              <w:marTop w:val="0"/>
              <w:marBottom w:val="0"/>
              <w:divBdr>
                <w:top w:val="none" w:sz="0" w:space="0" w:color="auto"/>
                <w:left w:val="none" w:sz="0" w:space="0" w:color="auto"/>
                <w:bottom w:val="none" w:sz="0" w:space="0" w:color="auto"/>
                <w:right w:val="none" w:sz="0" w:space="0" w:color="auto"/>
              </w:divBdr>
            </w:div>
            <w:div w:id="559050160">
              <w:marLeft w:val="0"/>
              <w:marRight w:val="0"/>
              <w:marTop w:val="0"/>
              <w:marBottom w:val="0"/>
              <w:divBdr>
                <w:top w:val="none" w:sz="0" w:space="0" w:color="auto"/>
                <w:left w:val="none" w:sz="0" w:space="0" w:color="auto"/>
                <w:bottom w:val="none" w:sz="0" w:space="0" w:color="auto"/>
                <w:right w:val="none" w:sz="0" w:space="0" w:color="auto"/>
              </w:divBdr>
            </w:div>
            <w:div w:id="278923633">
              <w:marLeft w:val="0"/>
              <w:marRight w:val="0"/>
              <w:marTop w:val="0"/>
              <w:marBottom w:val="0"/>
              <w:divBdr>
                <w:top w:val="none" w:sz="0" w:space="0" w:color="auto"/>
                <w:left w:val="none" w:sz="0" w:space="0" w:color="auto"/>
                <w:bottom w:val="none" w:sz="0" w:space="0" w:color="auto"/>
                <w:right w:val="none" w:sz="0" w:space="0" w:color="auto"/>
              </w:divBdr>
            </w:div>
            <w:div w:id="885265468">
              <w:marLeft w:val="0"/>
              <w:marRight w:val="0"/>
              <w:marTop w:val="0"/>
              <w:marBottom w:val="0"/>
              <w:divBdr>
                <w:top w:val="none" w:sz="0" w:space="0" w:color="auto"/>
                <w:left w:val="none" w:sz="0" w:space="0" w:color="auto"/>
                <w:bottom w:val="none" w:sz="0" w:space="0" w:color="auto"/>
                <w:right w:val="none" w:sz="0" w:space="0" w:color="auto"/>
              </w:divBdr>
            </w:div>
            <w:div w:id="1055544766">
              <w:marLeft w:val="0"/>
              <w:marRight w:val="0"/>
              <w:marTop w:val="0"/>
              <w:marBottom w:val="0"/>
              <w:divBdr>
                <w:top w:val="none" w:sz="0" w:space="0" w:color="auto"/>
                <w:left w:val="none" w:sz="0" w:space="0" w:color="auto"/>
                <w:bottom w:val="none" w:sz="0" w:space="0" w:color="auto"/>
                <w:right w:val="none" w:sz="0" w:space="0" w:color="auto"/>
              </w:divBdr>
            </w:div>
            <w:div w:id="96365226">
              <w:marLeft w:val="0"/>
              <w:marRight w:val="0"/>
              <w:marTop w:val="0"/>
              <w:marBottom w:val="0"/>
              <w:divBdr>
                <w:top w:val="none" w:sz="0" w:space="0" w:color="auto"/>
                <w:left w:val="none" w:sz="0" w:space="0" w:color="auto"/>
                <w:bottom w:val="none" w:sz="0" w:space="0" w:color="auto"/>
                <w:right w:val="none" w:sz="0" w:space="0" w:color="auto"/>
              </w:divBdr>
            </w:div>
            <w:div w:id="649290338">
              <w:marLeft w:val="0"/>
              <w:marRight w:val="0"/>
              <w:marTop w:val="0"/>
              <w:marBottom w:val="0"/>
              <w:divBdr>
                <w:top w:val="none" w:sz="0" w:space="0" w:color="auto"/>
                <w:left w:val="none" w:sz="0" w:space="0" w:color="auto"/>
                <w:bottom w:val="none" w:sz="0" w:space="0" w:color="auto"/>
                <w:right w:val="none" w:sz="0" w:space="0" w:color="auto"/>
              </w:divBdr>
            </w:div>
            <w:div w:id="1795170087">
              <w:marLeft w:val="0"/>
              <w:marRight w:val="0"/>
              <w:marTop w:val="0"/>
              <w:marBottom w:val="0"/>
              <w:divBdr>
                <w:top w:val="none" w:sz="0" w:space="0" w:color="auto"/>
                <w:left w:val="none" w:sz="0" w:space="0" w:color="auto"/>
                <w:bottom w:val="none" w:sz="0" w:space="0" w:color="auto"/>
                <w:right w:val="none" w:sz="0" w:space="0" w:color="auto"/>
              </w:divBdr>
            </w:div>
            <w:div w:id="636951772">
              <w:marLeft w:val="0"/>
              <w:marRight w:val="0"/>
              <w:marTop w:val="0"/>
              <w:marBottom w:val="0"/>
              <w:divBdr>
                <w:top w:val="none" w:sz="0" w:space="0" w:color="auto"/>
                <w:left w:val="none" w:sz="0" w:space="0" w:color="auto"/>
                <w:bottom w:val="none" w:sz="0" w:space="0" w:color="auto"/>
                <w:right w:val="none" w:sz="0" w:space="0" w:color="auto"/>
              </w:divBdr>
            </w:div>
            <w:div w:id="9863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198</Pages>
  <Words>83970</Words>
  <Characters>478634</Characters>
  <Application>Microsoft Office Word</Application>
  <DocSecurity>0</DocSecurity>
  <Lines>3988</Lines>
  <Paragraphs>1122</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561482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HP_Elite_100</dc:creator>
  <cp:lastModifiedBy>HP_Elite_100</cp:lastModifiedBy>
  <cp:revision>2</cp:revision>
  <dcterms:created xsi:type="dcterms:W3CDTF">2021-07-29T07:53:00Z</dcterms:created>
  <dcterms:modified xsi:type="dcterms:W3CDTF">2021-07-29T07:53:00Z</dcterms:modified>
</cp:coreProperties>
</file>