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B51" w:rsidRDefault="00736B51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B16FBD">
        <w:rPr>
          <w:rFonts w:ascii="Times New Roman" w:hAnsi="Times New Roman" w:cs="Times New Roman"/>
          <w:b/>
          <w:bCs/>
          <w:sz w:val="24"/>
          <w:szCs w:val="24"/>
          <w:lang w:val="bg-BG"/>
        </w:rPr>
        <w:t>З А П О В Е Д</w:t>
      </w:r>
    </w:p>
    <w:p w:rsidR="00736B51" w:rsidRPr="00B16FBD" w:rsidRDefault="00736B51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№ </w:t>
      </w:r>
      <w:r>
        <w:rPr>
          <w:rFonts w:ascii="Times New Roman" w:hAnsi="Times New Roman" w:cs="Times New Roman"/>
          <w:b/>
          <w:bCs/>
          <w:sz w:val="24"/>
          <w:szCs w:val="24"/>
        </w:rPr>
        <w:t>428</w:t>
      </w:r>
      <w:r w:rsidRPr="00B16FBD">
        <w:rPr>
          <w:rFonts w:ascii="Times New Roman" w:hAnsi="Times New Roman" w:cs="Times New Roman"/>
          <w:b/>
          <w:bCs/>
          <w:sz w:val="24"/>
          <w:szCs w:val="24"/>
          <w:lang w:val="bg-BG"/>
        </w:rPr>
        <w:t>/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21</w:t>
      </w:r>
      <w:r>
        <w:rPr>
          <w:rFonts w:ascii="Times New Roman" w:hAnsi="Times New Roman" w:cs="Times New Roman"/>
          <w:b/>
          <w:bCs/>
          <w:sz w:val="24"/>
          <w:szCs w:val="24"/>
        </w:rPr>
        <w:t>.12.</w:t>
      </w:r>
      <w:r w:rsidRPr="00B16FBD">
        <w:rPr>
          <w:rFonts w:ascii="Times New Roman" w:hAnsi="Times New Roman" w:cs="Times New Roman"/>
          <w:b/>
          <w:bCs/>
          <w:sz w:val="24"/>
          <w:szCs w:val="24"/>
          <w:lang w:val="bg-BG"/>
        </w:rPr>
        <w:t>20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17 </w:t>
      </w:r>
      <w:r w:rsidRPr="00B16FBD">
        <w:rPr>
          <w:rFonts w:ascii="Times New Roman" w:hAnsi="Times New Roman" w:cs="Times New Roman"/>
          <w:b/>
          <w:bCs/>
          <w:sz w:val="24"/>
          <w:szCs w:val="24"/>
          <w:lang w:val="bg-BG"/>
        </w:rPr>
        <w:t>г.</w:t>
      </w:r>
    </w:p>
    <w:p w:rsidR="00736B51" w:rsidRDefault="00736B51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B16FBD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гр.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Враца</w:t>
      </w:r>
    </w:p>
    <w:p w:rsidR="00736B51" w:rsidRPr="00B16FBD" w:rsidRDefault="00736B51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736B51" w:rsidRPr="00B16FBD" w:rsidRDefault="00736B51" w:rsidP="003507CE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16FBD"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  <w:r w:rsidRPr="00B16FBD">
        <w:rPr>
          <w:rFonts w:ascii="Times New Roman" w:hAnsi="Times New Roman" w:cs="Times New Roman"/>
          <w:sz w:val="24"/>
          <w:szCs w:val="24"/>
          <w:lang w:val="bg-BG"/>
        </w:rPr>
        <w:t>На основание чл. 37ж, ал. 11 от Закона за собствеността и ползването на земеделските земи (ЗСПЗЗ),</w:t>
      </w:r>
    </w:p>
    <w:p w:rsidR="00736B51" w:rsidRDefault="00736B51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B16FBD">
        <w:rPr>
          <w:rFonts w:ascii="Times New Roman" w:hAnsi="Times New Roman" w:cs="Times New Roman"/>
          <w:b/>
          <w:bCs/>
          <w:sz w:val="24"/>
          <w:szCs w:val="24"/>
          <w:lang w:val="bg-BG"/>
        </w:rPr>
        <w:t>Н А Р Е Ж Д А М:</w:t>
      </w:r>
    </w:p>
    <w:p w:rsidR="00736B51" w:rsidRPr="00B16FBD" w:rsidRDefault="00736B51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736B51" w:rsidRDefault="00736B51" w:rsidP="00B16FB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16FBD"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  <w:r w:rsidRPr="000F6DCA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0F6DCA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Pr="00B16FBD">
        <w:rPr>
          <w:rFonts w:ascii="Times New Roman" w:hAnsi="Times New Roman" w:cs="Times New Roman"/>
          <w:sz w:val="24"/>
          <w:szCs w:val="24"/>
          <w:lang w:val="bg-BG"/>
        </w:rPr>
        <w:t xml:space="preserve">Одобрявам споразумение за разпределение на масивите за ползване на пасища,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мери и ливади в землището на </w:t>
      </w:r>
      <w:r w:rsidRPr="00B16FB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гр.(с) Веслец, О</w:t>
      </w:r>
      <w:r w:rsidRPr="00B16FBD">
        <w:rPr>
          <w:rFonts w:ascii="Times New Roman" w:hAnsi="Times New Roman" w:cs="Times New Roman"/>
          <w:sz w:val="24"/>
          <w:szCs w:val="24"/>
          <w:lang w:val="bg-BG"/>
        </w:rPr>
        <w:t>бщина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Враца, </w:t>
      </w:r>
      <w:r w:rsidRPr="00B16FBD">
        <w:rPr>
          <w:rFonts w:ascii="Times New Roman" w:hAnsi="Times New Roman" w:cs="Times New Roman"/>
          <w:sz w:val="24"/>
          <w:szCs w:val="24"/>
          <w:lang w:val="bg-BG"/>
        </w:rPr>
        <w:t>Област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Враца</w:t>
      </w:r>
      <w:r w:rsidRPr="00B16FBD">
        <w:rPr>
          <w:rFonts w:ascii="Times New Roman" w:hAnsi="Times New Roman" w:cs="Times New Roman"/>
          <w:sz w:val="24"/>
          <w:szCs w:val="24"/>
          <w:lang w:val="bg-BG"/>
        </w:rPr>
        <w:t>, сключено между лицата по чл. 37ж, ал. 1 от ЗСПЗЗ</w:t>
      </w:r>
      <w:r w:rsidRPr="005820D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за стопанската 2017-2018 година</w:t>
      </w:r>
      <w:r w:rsidRPr="00B16FBD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736B51" w:rsidRDefault="00736B51" w:rsidP="00B16FB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F6DCA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Pr="000F6DCA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Одобрявам разпределението на масиви за ползване на пасища, мери и ливади и имоти по чл. 37ж, ал. </w:t>
      </w:r>
      <w:r w:rsidRPr="004E7C7F">
        <w:rPr>
          <w:rFonts w:ascii="Times New Roman" w:hAnsi="Times New Roman" w:cs="Times New Roman"/>
          <w:sz w:val="24"/>
          <w:szCs w:val="24"/>
          <w:lang w:val="ru-RU"/>
        </w:rPr>
        <w:t>6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от ЗСПЗЗ, разпределени между ползвателите, както следва:</w:t>
      </w:r>
    </w:p>
    <w:p w:rsidR="00736B51" w:rsidRDefault="00736B51" w:rsidP="00B16FB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tbl>
      <w:tblPr>
        <w:tblW w:w="932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20"/>
        <w:gridCol w:w="2908"/>
        <w:gridCol w:w="990"/>
        <w:gridCol w:w="1710"/>
        <w:gridCol w:w="1677"/>
        <w:gridCol w:w="1417"/>
      </w:tblGrid>
      <w:tr w:rsidR="00736B51" w:rsidRPr="00035FE0">
        <w:tc>
          <w:tcPr>
            <w:tcW w:w="620" w:type="dxa"/>
          </w:tcPr>
          <w:p w:rsidR="00736B51" w:rsidRPr="00035FE0" w:rsidRDefault="00736B51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035FE0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№</w:t>
            </w:r>
            <w:r w:rsidRPr="00035FE0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по ред</w:t>
            </w:r>
          </w:p>
        </w:tc>
        <w:tc>
          <w:tcPr>
            <w:tcW w:w="2908" w:type="dxa"/>
          </w:tcPr>
          <w:p w:rsidR="00736B51" w:rsidRPr="00035FE0" w:rsidRDefault="00736B51" w:rsidP="0030006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035FE0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Ползвател</w:t>
            </w:r>
          </w:p>
          <w:p w:rsidR="00736B51" w:rsidRPr="00035FE0" w:rsidRDefault="00736B51" w:rsidP="00995C5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035FE0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(</w:t>
            </w:r>
            <w:r w:rsidRPr="00035FE0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име, презиме, фамилия-</w:t>
            </w:r>
          </w:p>
          <w:p w:rsidR="00736B51" w:rsidRPr="00035FE0" w:rsidRDefault="00736B51" w:rsidP="0030006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035FE0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за физически лица</w:t>
            </w:r>
          </w:p>
          <w:p w:rsidR="00736B51" w:rsidRPr="00035FE0" w:rsidRDefault="00736B51" w:rsidP="00995C5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035FE0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наименование</w:t>
            </w:r>
          </w:p>
          <w:p w:rsidR="00736B51" w:rsidRPr="00035FE0" w:rsidRDefault="00736B51" w:rsidP="0030006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035FE0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за ЕТ или юридическо лице </w:t>
            </w:r>
            <w:r w:rsidRPr="00035FE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)</w:t>
            </w:r>
          </w:p>
        </w:tc>
        <w:tc>
          <w:tcPr>
            <w:tcW w:w="990" w:type="dxa"/>
          </w:tcPr>
          <w:p w:rsidR="00736B51" w:rsidRPr="00035FE0" w:rsidRDefault="00736B51" w:rsidP="00995C5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035FE0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Масив</w:t>
            </w:r>
          </w:p>
          <w:p w:rsidR="00736B51" w:rsidRPr="00035FE0" w:rsidRDefault="00736B51" w:rsidP="00995C5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035FE0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за ползване</w:t>
            </w:r>
          </w:p>
          <w:p w:rsidR="00736B51" w:rsidRPr="00035FE0" w:rsidRDefault="00736B51" w:rsidP="00995C5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035FE0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035FE0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№</w:t>
            </w:r>
            <w:r w:rsidRPr="00035FE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710" w:type="dxa"/>
          </w:tcPr>
          <w:p w:rsidR="00736B51" w:rsidRPr="00035FE0" w:rsidRDefault="00736B51" w:rsidP="0030006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035FE0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Имот</w:t>
            </w:r>
            <w:r w:rsidRPr="00035FE0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 xml:space="preserve"> </w:t>
            </w:r>
            <w:r w:rsidRPr="00035FE0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№</w:t>
            </w:r>
          </w:p>
          <w:p w:rsidR="00736B51" w:rsidRPr="00035FE0" w:rsidRDefault="00736B51" w:rsidP="0030006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035FE0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по чл. 37ж, ал. 5 от ЗСПЗЗ</w:t>
            </w:r>
          </w:p>
          <w:p w:rsidR="00736B51" w:rsidRPr="00035FE0" w:rsidRDefault="00736B51" w:rsidP="0030006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035FE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</w:t>
            </w:r>
            <w:r w:rsidRPr="00035FE0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№ имот по КВС или по КК)</w:t>
            </w:r>
          </w:p>
        </w:tc>
        <w:tc>
          <w:tcPr>
            <w:tcW w:w="1677" w:type="dxa"/>
          </w:tcPr>
          <w:p w:rsidR="00736B51" w:rsidRPr="00035FE0" w:rsidRDefault="00736B51" w:rsidP="0030006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  <w:r w:rsidRPr="00035FE0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Средна рентна вноска</w:t>
            </w:r>
            <w:r w:rsidRPr="00035FE0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по чл. 37ж, ал. 12 от ЗСПЗЗ</w:t>
            </w:r>
          </w:p>
          <w:p w:rsidR="00736B51" w:rsidRPr="00035FE0" w:rsidRDefault="00736B51" w:rsidP="0030006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035FE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</w:t>
            </w:r>
            <w:r w:rsidRPr="00035FE0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лева/дка</w:t>
            </w:r>
            <w:r w:rsidRPr="00035FE0">
              <w:rPr>
                <w:rFonts w:ascii="Times New Roman" w:hAnsi="Times New Roman" w:cs="Times New Roman"/>
                <w:sz w:val="16"/>
                <w:szCs w:val="16"/>
              </w:rPr>
              <w:t xml:space="preserve"> )</w:t>
            </w:r>
          </w:p>
        </w:tc>
        <w:tc>
          <w:tcPr>
            <w:tcW w:w="1417" w:type="dxa"/>
          </w:tcPr>
          <w:p w:rsidR="00736B51" w:rsidRPr="00035FE0" w:rsidRDefault="00736B51" w:rsidP="0030006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035FE0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Дължима сума</w:t>
            </w:r>
          </w:p>
          <w:p w:rsidR="00736B51" w:rsidRPr="00035FE0" w:rsidRDefault="00736B51" w:rsidP="0030006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35FE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</w:t>
            </w:r>
            <w:r w:rsidRPr="00035FE0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лева</w:t>
            </w:r>
            <w:r w:rsidRPr="00035FE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</w:tc>
      </w:tr>
      <w:tr w:rsidR="00736B51" w:rsidRPr="00035FE0">
        <w:tc>
          <w:tcPr>
            <w:tcW w:w="620" w:type="dxa"/>
          </w:tcPr>
          <w:p w:rsidR="00736B51" w:rsidRPr="00035FE0" w:rsidRDefault="00736B51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1.</w:t>
            </w:r>
          </w:p>
        </w:tc>
        <w:tc>
          <w:tcPr>
            <w:tcW w:w="2908" w:type="dxa"/>
          </w:tcPr>
          <w:p w:rsidR="00736B51" w:rsidRPr="00035FE0" w:rsidRDefault="00736B51" w:rsidP="007D2225">
            <w:pPr>
              <w:spacing w:line="227" w:lineRule="exact"/>
              <w:rPr>
                <w:sz w:val="16"/>
                <w:szCs w:val="16"/>
              </w:rPr>
            </w:pPr>
            <w:r w:rsidRPr="00035FE0">
              <w:rPr>
                <w:sz w:val="16"/>
                <w:szCs w:val="16"/>
              </w:rPr>
              <w:t>ТИНЧЕВ - ТЕРАФАРМ ЕООД</w:t>
            </w:r>
          </w:p>
        </w:tc>
        <w:tc>
          <w:tcPr>
            <w:tcW w:w="990" w:type="dxa"/>
          </w:tcPr>
          <w:p w:rsidR="00736B51" w:rsidRPr="00035FE0" w:rsidRDefault="00736B51" w:rsidP="007D2225">
            <w:pPr>
              <w:spacing w:line="227" w:lineRule="exact"/>
              <w:rPr>
                <w:sz w:val="16"/>
                <w:szCs w:val="16"/>
              </w:rPr>
            </w:pPr>
            <w:r w:rsidRPr="00035FE0">
              <w:rPr>
                <w:sz w:val="16"/>
                <w:szCs w:val="16"/>
              </w:rPr>
              <w:t>44</w:t>
            </w:r>
          </w:p>
        </w:tc>
        <w:tc>
          <w:tcPr>
            <w:tcW w:w="1710" w:type="dxa"/>
          </w:tcPr>
          <w:p w:rsidR="00736B51" w:rsidRPr="00035FE0" w:rsidRDefault="00736B51" w:rsidP="007D2225">
            <w:pPr>
              <w:spacing w:line="227" w:lineRule="exact"/>
              <w:rPr>
                <w:sz w:val="16"/>
                <w:szCs w:val="16"/>
              </w:rPr>
            </w:pPr>
            <w:r w:rsidRPr="00035FE0">
              <w:rPr>
                <w:sz w:val="16"/>
                <w:szCs w:val="16"/>
              </w:rPr>
              <w:t>66006</w:t>
            </w:r>
          </w:p>
        </w:tc>
        <w:tc>
          <w:tcPr>
            <w:tcW w:w="1677" w:type="dxa"/>
          </w:tcPr>
          <w:p w:rsidR="00736B51" w:rsidRPr="00035FE0" w:rsidRDefault="00736B51" w:rsidP="00035FE0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10,00</w:t>
            </w:r>
          </w:p>
        </w:tc>
        <w:tc>
          <w:tcPr>
            <w:tcW w:w="1417" w:type="dxa"/>
          </w:tcPr>
          <w:p w:rsidR="00736B51" w:rsidRPr="00035FE0" w:rsidRDefault="00736B51" w:rsidP="007D222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035FE0">
              <w:rPr>
                <w:sz w:val="16"/>
                <w:szCs w:val="16"/>
              </w:rPr>
              <w:t>0.37</w:t>
            </w:r>
          </w:p>
        </w:tc>
      </w:tr>
      <w:tr w:rsidR="00736B51" w:rsidRPr="00035FE0">
        <w:tc>
          <w:tcPr>
            <w:tcW w:w="620" w:type="dxa"/>
          </w:tcPr>
          <w:p w:rsidR="00736B51" w:rsidRPr="00035FE0" w:rsidRDefault="00736B51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36B51" w:rsidRPr="00035FE0" w:rsidRDefault="00736B51" w:rsidP="007D2225">
            <w:pPr>
              <w:spacing w:line="227" w:lineRule="exact"/>
              <w:rPr>
                <w:sz w:val="16"/>
                <w:szCs w:val="16"/>
              </w:rPr>
            </w:pPr>
            <w:r w:rsidRPr="00035FE0">
              <w:rPr>
                <w:sz w:val="16"/>
                <w:szCs w:val="16"/>
              </w:rPr>
              <w:t>ТИНЧЕВ - ТЕРАФАРМ ЕООД</w:t>
            </w:r>
          </w:p>
        </w:tc>
        <w:tc>
          <w:tcPr>
            <w:tcW w:w="990" w:type="dxa"/>
          </w:tcPr>
          <w:p w:rsidR="00736B51" w:rsidRPr="00035FE0" w:rsidRDefault="00736B51" w:rsidP="007D2225">
            <w:pPr>
              <w:spacing w:line="227" w:lineRule="exact"/>
              <w:rPr>
                <w:sz w:val="16"/>
                <w:szCs w:val="16"/>
              </w:rPr>
            </w:pPr>
            <w:r w:rsidRPr="00035FE0">
              <w:rPr>
                <w:sz w:val="16"/>
                <w:szCs w:val="16"/>
              </w:rPr>
              <w:t>45</w:t>
            </w:r>
          </w:p>
        </w:tc>
        <w:tc>
          <w:tcPr>
            <w:tcW w:w="1710" w:type="dxa"/>
          </w:tcPr>
          <w:p w:rsidR="00736B51" w:rsidRPr="00035FE0" w:rsidRDefault="00736B51" w:rsidP="007D2225">
            <w:pPr>
              <w:spacing w:line="227" w:lineRule="exact"/>
              <w:rPr>
                <w:sz w:val="16"/>
                <w:szCs w:val="16"/>
              </w:rPr>
            </w:pPr>
            <w:r w:rsidRPr="00035FE0">
              <w:rPr>
                <w:sz w:val="16"/>
                <w:szCs w:val="16"/>
              </w:rPr>
              <w:t>66006</w:t>
            </w:r>
          </w:p>
        </w:tc>
        <w:tc>
          <w:tcPr>
            <w:tcW w:w="1677" w:type="dxa"/>
          </w:tcPr>
          <w:p w:rsidR="00736B51" w:rsidRDefault="00736B51" w:rsidP="00035FE0">
            <w:pPr>
              <w:jc w:val="center"/>
            </w:pPr>
            <w:r w:rsidRPr="0054213E">
              <w:rPr>
                <w:sz w:val="16"/>
                <w:szCs w:val="16"/>
                <w:lang w:val="bg-BG"/>
              </w:rPr>
              <w:t>10,00</w:t>
            </w:r>
          </w:p>
        </w:tc>
        <w:tc>
          <w:tcPr>
            <w:tcW w:w="1417" w:type="dxa"/>
          </w:tcPr>
          <w:p w:rsidR="00736B51" w:rsidRPr="00035FE0" w:rsidRDefault="00736B51" w:rsidP="007D222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035FE0">
              <w:rPr>
                <w:sz w:val="16"/>
                <w:szCs w:val="16"/>
              </w:rPr>
              <w:t>11.38</w:t>
            </w:r>
          </w:p>
        </w:tc>
      </w:tr>
      <w:tr w:rsidR="00736B51" w:rsidRPr="00035FE0">
        <w:tc>
          <w:tcPr>
            <w:tcW w:w="620" w:type="dxa"/>
          </w:tcPr>
          <w:p w:rsidR="00736B51" w:rsidRPr="00035FE0" w:rsidRDefault="00736B51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36B51" w:rsidRPr="00035FE0" w:rsidRDefault="00736B51" w:rsidP="007D2225">
            <w:pPr>
              <w:spacing w:line="227" w:lineRule="exact"/>
              <w:rPr>
                <w:sz w:val="16"/>
                <w:szCs w:val="16"/>
              </w:rPr>
            </w:pPr>
            <w:r w:rsidRPr="00035FE0">
              <w:rPr>
                <w:sz w:val="16"/>
                <w:szCs w:val="16"/>
              </w:rPr>
              <w:t>ТИНЧЕВ - ТЕРАФАРМ ЕООД</w:t>
            </w:r>
          </w:p>
        </w:tc>
        <w:tc>
          <w:tcPr>
            <w:tcW w:w="990" w:type="dxa"/>
          </w:tcPr>
          <w:p w:rsidR="00736B51" w:rsidRPr="00035FE0" w:rsidRDefault="00736B51" w:rsidP="007D2225">
            <w:pPr>
              <w:spacing w:line="227" w:lineRule="exact"/>
              <w:rPr>
                <w:sz w:val="16"/>
                <w:szCs w:val="16"/>
              </w:rPr>
            </w:pPr>
            <w:r w:rsidRPr="00035FE0">
              <w:rPr>
                <w:sz w:val="16"/>
                <w:szCs w:val="16"/>
              </w:rPr>
              <w:t>45</w:t>
            </w:r>
          </w:p>
        </w:tc>
        <w:tc>
          <w:tcPr>
            <w:tcW w:w="1710" w:type="dxa"/>
          </w:tcPr>
          <w:p w:rsidR="00736B51" w:rsidRPr="00035FE0" w:rsidRDefault="00736B51" w:rsidP="007D2225">
            <w:pPr>
              <w:spacing w:line="227" w:lineRule="exact"/>
              <w:rPr>
                <w:sz w:val="16"/>
                <w:szCs w:val="16"/>
              </w:rPr>
            </w:pPr>
            <w:r w:rsidRPr="00035FE0">
              <w:rPr>
                <w:sz w:val="16"/>
                <w:szCs w:val="16"/>
              </w:rPr>
              <w:t>66020</w:t>
            </w:r>
          </w:p>
        </w:tc>
        <w:tc>
          <w:tcPr>
            <w:tcW w:w="1677" w:type="dxa"/>
          </w:tcPr>
          <w:p w:rsidR="00736B51" w:rsidRDefault="00736B51" w:rsidP="00035FE0">
            <w:pPr>
              <w:jc w:val="center"/>
            </w:pPr>
            <w:r w:rsidRPr="0054213E">
              <w:rPr>
                <w:sz w:val="16"/>
                <w:szCs w:val="16"/>
                <w:lang w:val="bg-BG"/>
              </w:rPr>
              <w:t>10,00</w:t>
            </w:r>
          </w:p>
        </w:tc>
        <w:tc>
          <w:tcPr>
            <w:tcW w:w="1417" w:type="dxa"/>
          </w:tcPr>
          <w:p w:rsidR="00736B51" w:rsidRPr="00035FE0" w:rsidRDefault="00736B51" w:rsidP="007D222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035FE0">
              <w:rPr>
                <w:sz w:val="16"/>
                <w:szCs w:val="16"/>
              </w:rPr>
              <w:t>3.02</w:t>
            </w:r>
          </w:p>
        </w:tc>
      </w:tr>
      <w:tr w:rsidR="00736B51" w:rsidRPr="00035FE0">
        <w:tc>
          <w:tcPr>
            <w:tcW w:w="620" w:type="dxa"/>
          </w:tcPr>
          <w:p w:rsidR="00736B51" w:rsidRPr="00035FE0" w:rsidRDefault="00736B51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36B51" w:rsidRPr="00035FE0" w:rsidRDefault="00736B51" w:rsidP="007D2225">
            <w:pPr>
              <w:spacing w:line="227" w:lineRule="exact"/>
              <w:rPr>
                <w:sz w:val="16"/>
                <w:szCs w:val="16"/>
              </w:rPr>
            </w:pPr>
            <w:r w:rsidRPr="00035FE0">
              <w:rPr>
                <w:sz w:val="16"/>
                <w:szCs w:val="16"/>
              </w:rPr>
              <w:t>ТИНЧЕВ - ТЕРАФАРМ ЕООД</w:t>
            </w:r>
          </w:p>
        </w:tc>
        <w:tc>
          <w:tcPr>
            <w:tcW w:w="990" w:type="dxa"/>
          </w:tcPr>
          <w:p w:rsidR="00736B51" w:rsidRPr="00035FE0" w:rsidRDefault="00736B51" w:rsidP="007D2225">
            <w:pPr>
              <w:spacing w:line="227" w:lineRule="exact"/>
              <w:rPr>
                <w:sz w:val="16"/>
                <w:szCs w:val="16"/>
              </w:rPr>
            </w:pPr>
            <w:r w:rsidRPr="00035FE0">
              <w:rPr>
                <w:sz w:val="16"/>
                <w:szCs w:val="16"/>
              </w:rPr>
              <w:t>45</w:t>
            </w:r>
          </w:p>
        </w:tc>
        <w:tc>
          <w:tcPr>
            <w:tcW w:w="1710" w:type="dxa"/>
          </w:tcPr>
          <w:p w:rsidR="00736B51" w:rsidRPr="00035FE0" w:rsidRDefault="00736B51" w:rsidP="007D2225">
            <w:pPr>
              <w:spacing w:line="227" w:lineRule="exact"/>
              <w:rPr>
                <w:sz w:val="16"/>
                <w:szCs w:val="16"/>
              </w:rPr>
            </w:pPr>
            <w:r w:rsidRPr="00035FE0">
              <w:rPr>
                <w:sz w:val="16"/>
                <w:szCs w:val="16"/>
              </w:rPr>
              <w:t>66008</w:t>
            </w:r>
          </w:p>
        </w:tc>
        <w:tc>
          <w:tcPr>
            <w:tcW w:w="1677" w:type="dxa"/>
          </w:tcPr>
          <w:p w:rsidR="00736B51" w:rsidRDefault="00736B51" w:rsidP="00035FE0">
            <w:pPr>
              <w:jc w:val="center"/>
            </w:pPr>
            <w:r w:rsidRPr="0054213E">
              <w:rPr>
                <w:sz w:val="16"/>
                <w:szCs w:val="16"/>
                <w:lang w:val="bg-BG"/>
              </w:rPr>
              <w:t>10,00</w:t>
            </w:r>
          </w:p>
        </w:tc>
        <w:tc>
          <w:tcPr>
            <w:tcW w:w="1417" w:type="dxa"/>
          </w:tcPr>
          <w:p w:rsidR="00736B51" w:rsidRPr="00035FE0" w:rsidRDefault="00736B51" w:rsidP="007D222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035FE0">
              <w:rPr>
                <w:sz w:val="16"/>
                <w:szCs w:val="16"/>
              </w:rPr>
              <w:t>0.13</w:t>
            </w:r>
          </w:p>
        </w:tc>
      </w:tr>
      <w:tr w:rsidR="00736B51" w:rsidRPr="00035FE0">
        <w:tc>
          <w:tcPr>
            <w:tcW w:w="620" w:type="dxa"/>
          </w:tcPr>
          <w:p w:rsidR="00736B51" w:rsidRPr="00035FE0" w:rsidRDefault="00736B51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36B51" w:rsidRPr="00035FE0" w:rsidRDefault="00736B51" w:rsidP="007D2225">
            <w:pPr>
              <w:spacing w:line="227" w:lineRule="exact"/>
              <w:rPr>
                <w:sz w:val="16"/>
                <w:szCs w:val="16"/>
              </w:rPr>
            </w:pPr>
            <w:r w:rsidRPr="00035FE0">
              <w:rPr>
                <w:sz w:val="16"/>
                <w:szCs w:val="16"/>
              </w:rPr>
              <w:t>ТИНЧЕВ - ТЕРАФАРМ ЕООД</w:t>
            </w:r>
          </w:p>
        </w:tc>
        <w:tc>
          <w:tcPr>
            <w:tcW w:w="990" w:type="dxa"/>
          </w:tcPr>
          <w:p w:rsidR="00736B51" w:rsidRPr="00035FE0" w:rsidRDefault="00736B51" w:rsidP="007D2225">
            <w:pPr>
              <w:spacing w:line="227" w:lineRule="exact"/>
              <w:rPr>
                <w:sz w:val="16"/>
                <w:szCs w:val="16"/>
              </w:rPr>
            </w:pPr>
            <w:r w:rsidRPr="00035FE0">
              <w:rPr>
                <w:sz w:val="16"/>
                <w:szCs w:val="16"/>
              </w:rPr>
              <w:t>49</w:t>
            </w:r>
          </w:p>
        </w:tc>
        <w:tc>
          <w:tcPr>
            <w:tcW w:w="1710" w:type="dxa"/>
          </w:tcPr>
          <w:p w:rsidR="00736B51" w:rsidRPr="00035FE0" w:rsidRDefault="00736B51" w:rsidP="007D2225">
            <w:pPr>
              <w:spacing w:line="227" w:lineRule="exact"/>
              <w:rPr>
                <w:sz w:val="16"/>
                <w:szCs w:val="16"/>
              </w:rPr>
            </w:pPr>
            <w:r w:rsidRPr="00035FE0">
              <w:rPr>
                <w:sz w:val="16"/>
                <w:szCs w:val="16"/>
              </w:rPr>
              <w:t>63147</w:t>
            </w:r>
          </w:p>
        </w:tc>
        <w:tc>
          <w:tcPr>
            <w:tcW w:w="1677" w:type="dxa"/>
          </w:tcPr>
          <w:p w:rsidR="00736B51" w:rsidRDefault="00736B51" w:rsidP="00035FE0">
            <w:pPr>
              <w:jc w:val="center"/>
            </w:pPr>
            <w:r w:rsidRPr="0054213E">
              <w:rPr>
                <w:sz w:val="16"/>
                <w:szCs w:val="16"/>
                <w:lang w:val="bg-BG"/>
              </w:rPr>
              <w:t>10,00</w:t>
            </w:r>
          </w:p>
        </w:tc>
        <w:tc>
          <w:tcPr>
            <w:tcW w:w="1417" w:type="dxa"/>
          </w:tcPr>
          <w:p w:rsidR="00736B51" w:rsidRPr="00035FE0" w:rsidRDefault="00736B51" w:rsidP="007D222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035FE0">
              <w:rPr>
                <w:sz w:val="16"/>
                <w:szCs w:val="16"/>
              </w:rPr>
              <w:t>9.30</w:t>
            </w:r>
          </w:p>
        </w:tc>
      </w:tr>
      <w:tr w:rsidR="00736B51" w:rsidRPr="00035FE0">
        <w:tc>
          <w:tcPr>
            <w:tcW w:w="620" w:type="dxa"/>
          </w:tcPr>
          <w:p w:rsidR="00736B51" w:rsidRPr="00035FE0" w:rsidRDefault="00736B51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36B51" w:rsidRPr="00035FE0" w:rsidRDefault="00736B51" w:rsidP="007D2225">
            <w:pPr>
              <w:spacing w:line="227" w:lineRule="exact"/>
              <w:rPr>
                <w:sz w:val="16"/>
                <w:szCs w:val="16"/>
              </w:rPr>
            </w:pPr>
            <w:r w:rsidRPr="00035FE0">
              <w:rPr>
                <w:sz w:val="16"/>
                <w:szCs w:val="16"/>
              </w:rPr>
              <w:t>ТИНЧЕВ - ТЕРАФАРМ ЕООД</w:t>
            </w:r>
          </w:p>
        </w:tc>
        <w:tc>
          <w:tcPr>
            <w:tcW w:w="990" w:type="dxa"/>
          </w:tcPr>
          <w:p w:rsidR="00736B51" w:rsidRPr="00035FE0" w:rsidRDefault="00736B51" w:rsidP="007D2225">
            <w:pPr>
              <w:spacing w:line="227" w:lineRule="exact"/>
              <w:rPr>
                <w:sz w:val="16"/>
                <w:szCs w:val="16"/>
              </w:rPr>
            </w:pPr>
            <w:r w:rsidRPr="00035FE0">
              <w:rPr>
                <w:sz w:val="16"/>
                <w:szCs w:val="16"/>
              </w:rPr>
              <w:t>49</w:t>
            </w:r>
          </w:p>
        </w:tc>
        <w:tc>
          <w:tcPr>
            <w:tcW w:w="1710" w:type="dxa"/>
          </w:tcPr>
          <w:p w:rsidR="00736B51" w:rsidRPr="00035FE0" w:rsidRDefault="00736B51" w:rsidP="007D2225">
            <w:pPr>
              <w:spacing w:line="227" w:lineRule="exact"/>
              <w:rPr>
                <w:sz w:val="16"/>
                <w:szCs w:val="16"/>
              </w:rPr>
            </w:pPr>
            <w:r w:rsidRPr="00035FE0">
              <w:rPr>
                <w:sz w:val="16"/>
                <w:szCs w:val="16"/>
              </w:rPr>
              <w:t>63030</w:t>
            </w:r>
          </w:p>
        </w:tc>
        <w:tc>
          <w:tcPr>
            <w:tcW w:w="1677" w:type="dxa"/>
          </w:tcPr>
          <w:p w:rsidR="00736B51" w:rsidRDefault="00736B51" w:rsidP="00035FE0">
            <w:pPr>
              <w:jc w:val="center"/>
            </w:pPr>
            <w:r w:rsidRPr="0054213E">
              <w:rPr>
                <w:sz w:val="16"/>
                <w:szCs w:val="16"/>
                <w:lang w:val="bg-BG"/>
              </w:rPr>
              <w:t>10,00</w:t>
            </w:r>
          </w:p>
        </w:tc>
        <w:tc>
          <w:tcPr>
            <w:tcW w:w="1417" w:type="dxa"/>
          </w:tcPr>
          <w:p w:rsidR="00736B51" w:rsidRPr="00035FE0" w:rsidRDefault="00736B51" w:rsidP="007D222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035FE0">
              <w:rPr>
                <w:sz w:val="16"/>
                <w:szCs w:val="16"/>
              </w:rPr>
              <w:t>1.83</w:t>
            </w:r>
          </w:p>
        </w:tc>
      </w:tr>
      <w:tr w:rsidR="00736B51" w:rsidRPr="00035FE0">
        <w:tc>
          <w:tcPr>
            <w:tcW w:w="620" w:type="dxa"/>
          </w:tcPr>
          <w:p w:rsidR="00736B51" w:rsidRPr="00035FE0" w:rsidRDefault="00736B51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36B51" w:rsidRPr="00035FE0" w:rsidRDefault="00736B51" w:rsidP="007D2225">
            <w:pPr>
              <w:spacing w:line="227" w:lineRule="exact"/>
              <w:rPr>
                <w:sz w:val="16"/>
                <w:szCs w:val="16"/>
              </w:rPr>
            </w:pPr>
            <w:r w:rsidRPr="00035FE0">
              <w:rPr>
                <w:sz w:val="16"/>
                <w:szCs w:val="16"/>
              </w:rPr>
              <w:t>ТИНЧЕВ - ТЕРАФАРМ ЕООД</w:t>
            </w:r>
          </w:p>
        </w:tc>
        <w:tc>
          <w:tcPr>
            <w:tcW w:w="990" w:type="dxa"/>
          </w:tcPr>
          <w:p w:rsidR="00736B51" w:rsidRPr="00035FE0" w:rsidRDefault="00736B51" w:rsidP="007D2225">
            <w:pPr>
              <w:spacing w:line="227" w:lineRule="exact"/>
              <w:rPr>
                <w:sz w:val="16"/>
                <w:szCs w:val="16"/>
              </w:rPr>
            </w:pPr>
            <w:r w:rsidRPr="00035FE0">
              <w:rPr>
                <w:sz w:val="16"/>
                <w:szCs w:val="16"/>
              </w:rPr>
              <w:t>50</w:t>
            </w:r>
          </w:p>
        </w:tc>
        <w:tc>
          <w:tcPr>
            <w:tcW w:w="1710" w:type="dxa"/>
          </w:tcPr>
          <w:p w:rsidR="00736B51" w:rsidRPr="00035FE0" w:rsidRDefault="00736B51" w:rsidP="007D2225">
            <w:pPr>
              <w:spacing w:line="227" w:lineRule="exact"/>
              <w:rPr>
                <w:sz w:val="16"/>
                <w:szCs w:val="16"/>
              </w:rPr>
            </w:pPr>
            <w:r w:rsidRPr="00035FE0">
              <w:rPr>
                <w:sz w:val="16"/>
                <w:szCs w:val="16"/>
              </w:rPr>
              <w:t>60075</w:t>
            </w:r>
          </w:p>
        </w:tc>
        <w:tc>
          <w:tcPr>
            <w:tcW w:w="1677" w:type="dxa"/>
          </w:tcPr>
          <w:p w:rsidR="00736B51" w:rsidRDefault="00736B51" w:rsidP="00035FE0">
            <w:pPr>
              <w:jc w:val="center"/>
            </w:pPr>
            <w:r w:rsidRPr="0054213E">
              <w:rPr>
                <w:sz w:val="16"/>
                <w:szCs w:val="16"/>
                <w:lang w:val="bg-BG"/>
              </w:rPr>
              <w:t>10,00</w:t>
            </w:r>
          </w:p>
        </w:tc>
        <w:tc>
          <w:tcPr>
            <w:tcW w:w="1417" w:type="dxa"/>
          </w:tcPr>
          <w:p w:rsidR="00736B51" w:rsidRPr="00035FE0" w:rsidRDefault="00736B51" w:rsidP="007D222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035FE0">
              <w:rPr>
                <w:sz w:val="16"/>
                <w:szCs w:val="16"/>
              </w:rPr>
              <w:t>18.38</w:t>
            </w:r>
          </w:p>
        </w:tc>
      </w:tr>
      <w:tr w:rsidR="00736B51" w:rsidRPr="00035FE0">
        <w:tc>
          <w:tcPr>
            <w:tcW w:w="620" w:type="dxa"/>
          </w:tcPr>
          <w:p w:rsidR="00736B51" w:rsidRPr="00035FE0" w:rsidRDefault="00736B51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36B51" w:rsidRPr="00035FE0" w:rsidRDefault="00736B51" w:rsidP="007D2225">
            <w:pPr>
              <w:spacing w:line="227" w:lineRule="exact"/>
              <w:rPr>
                <w:sz w:val="16"/>
                <w:szCs w:val="16"/>
              </w:rPr>
            </w:pPr>
            <w:r w:rsidRPr="00035FE0">
              <w:rPr>
                <w:sz w:val="16"/>
                <w:szCs w:val="16"/>
              </w:rPr>
              <w:t>ТИНЧЕВ - ТЕРАФАРМ ЕООД</w:t>
            </w:r>
          </w:p>
        </w:tc>
        <w:tc>
          <w:tcPr>
            <w:tcW w:w="990" w:type="dxa"/>
          </w:tcPr>
          <w:p w:rsidR="00736B51" w:rsidRPr="00035FE0" w:rsidRDefault="00736B51" w:rsidP="007D2225">
            <w:pPr>
              <w:spacing w:line="227" w:lineRule="exact"/>
              <w:rPr>
                <w:sz w:val="16"/>
                <w:szCs w:val="16"/>
              </w:rPr>
            </w:pPr>
            <w:r w:rsidRPr="00035FE0">
              <w:rPr>
                <w:sz w:val="16"/>
                <w:szCs w:val="16"/>
              </w:rPr>
              <w:t>70</w:t>
            </w:r>
          </w:p>
        </w:tc>
        <w:tc>
          <w:tcPr>
            <w:tcW w:w="1710" w:type="dxa"/>
          </w:tcPr>
          <w:p w:rsidR="00736B51" w:rsidRPr="00035FE0" w:rsidRDefault="00736B51" w:rsidP="007D2225">
            <w:pPr>
              <w:spacing w:line="227" w:lineRule="exact"/>
              <w:rPr>
                <w:sz w:val="16"/>
                <w:szCs w:val="16"/>
              </w:rPr>
            </w:pPr>
            <w:r w:rsidRPr="00035FE0">
              <w:rPr>
                <w:sz w:val="16"/>
                <w:szCs w:val="16"/>
              </w:rPr>
              <w:t>65005</w:t>
            </w:r>
          </w:p>
        </w:tc>
        <w:tc>
          <w:tcPr>
            <w:tcW w:w="1677" w:type="dxa"/>
          </w:tcPr>
          <w:p w:rsidR="00736B51" w:rsidRDefault="00736B51" w:rsidP="00035FE0">
            <w:pPr>
              <w:jc w:val="center"/>
            </w:pPr>
            <w:r w:rsidRPr="0054213E">
              <w:rPr>
                <w:sz w:val="16"/>
                <w:szCs w:val="16"/>
                <w:lang w:val="bg-BG"/>
              </w:rPr>
              <w:t>10,00</w:t>
            </w:r>
          </w:p>
        </w:tc>
        <w:tc>
          <w:tcPr>
            <w:tcW w:w="1417" w:type="dxa"/>
          </w:tcPr>
          <w:p w:rsidR="00736B51" w:rsidRPr="00035FE0" w:rsidRDefault="00736B51" w:rsidP="007D222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035FE0">
              <w:rPr>
                <w:sz w:val="16"/>
                <w:szCs w:val="16"/>
              </w:rPr>
              <w:t>2.57</w:t>
            </w:r>
          </w:p>
        </w:tc>
      </w:tr>
      <w:tr w:rsidR="00736B51" w:rsidRPr="00035FE0">
        <w:tc>
          <w:tcPr>
            <w:tcW w:w="620" w:type="dxa"/>
          </w:tcPr>
          <w:p w:rsidR="00736B51" w:rsidRPr="00035FE0" w:rsidRDefault="00736B51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36B51" w:rsidRPr="00035FE0" w:rsidRDefault="00736B51" w:rsidP="007D2225">
            <w:pPr>
              <w:spacing w:line="227" w:lineRule="exact"/>
              <w:rPr>
                <w:sz w:val="16"/>
                <w:szCs w:val="16"/>
              </w:rPr>
            </w:pPr>
            <w:r w:rsidRPr="00035FE0">
              <w:rPr>
                <w:sz w:val="16"/>
                <w:szCs w:val="16"/>
              </w:rPr>
              <w:t>ТИНЧЕВ - ТЕРАФАРМ ЕООД</w:t>
            </w:r>
          </w:p>
        </w:tc>
        <w:tc>
          <w:tcPr>
            <w:tcW w:w="990" w:type="dxa"/>
          </w:tcPr>
          <w:p w:rsidR="00736B51" w:rsidRPr="00035FE0" w:rsidRDefault="00736B51" w:rsidP="007D2225">
            <w:pPr>
              <w:spacing w:line="227" w:lineRule="exact"/>
              <w:rPr>
                <w:sz w:val="16"/>
                <w:szCs w:val="16"/>
              </w:rPr>
            </w:pPr>
            <w:r w:rsidRPr="00035FE0">
              <w:rPr>
                <w:sz w:val="16"/>
                <w:szCs w:val="16"/>
              </w:rPr>
              <w:t>71</w:t>
            </w:r>
          </w:p>
        </w:tc>
        <w:tc>
          <w:tcPr>
            <w:tcW w:w="1710" w:type="dxa"/>
          </w:tcPr>
          <w:p w:rsidR="00736B51" w:rsidRPr="00035FE0" w:rsidRDefault="00736B51" w:rsidP="007D2225">
            <w:pPr>
              <w:spacing w:line="227" w:lineRule="exact"/>
              <w:rPr>
                <w:sz w:val="16"/>
                <w:szCs w:val="16"/>
              </w:rPr>
            </w:pPr>
            <w:r w:rsidRPr="00035FE0">
              <w:rPr>
                <w:sz w:val="16"/>
                <w:szCs w:val="16"/>
              </w:rPr>
              <w:t>65021</w:t>
            </w:r>
          </w:p>
        </w:tc>
        <w:tc>
          <w:tcPr>
            <w:tcW w:w="1677" w:type="dxa"/>
          </w:tcPr>
          <w:p w:rsidR="00736B51" w:rsidRDefault="00736B51" w:rsidP="00035FE0">
            <w:pPr>
              <w:jc w:val="center"/>
            </w:pPr>
            <w:r w:rsidRPr="0054213E">
              <w:rPr>
                <w:sz w:val="16"/>
                <w:szCs w:val="16"/>
                <w:lang w:val="bg-BG"/>
              </w:rPr>
              <w:t>10,00</w:t>
            </w:r>
          </w:p>
        </w:tc>
        <w:tc>
          <w:tcPr>
            <w:tcW w:w="1417" w:type="dxa"/>
          </w:tcPr>
          <w:p w:rsidR="00736B51" w:rsidRPr="00035FE0" w:rsidRDefault="00736B51" w:rsidP="007D222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035FE0">
              <w:rPr>
                <w:sz w:val="16"/>
                <w:szCs w:val="16"/>
              </w:rPr>
              <w:t>10.79</w:t>
            </w:r>
          </w:p>
        </w:tc>
      </w:tr>
      <w:tr w:rsidR="00736B51" w:rsidRPr="00035FE0">
        <w:tc>
          <w:tcPr>
            <w:tcW w:w="620" w:type="dxa"/>
          </w:tcPr>
          <w:p w:rsidR="00736B51" w:rsidRPr="00035FE0" w:rsidRDefault="00736B51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36B51" w:rsidRPr="00035FE0" w:rsidRDefault="00736B51" w:rsidP="007D2225">
            <w:pPr>
              <w:spacing w:line="227" w:lineRule="exact"/>
              <w:rPr>
                <w:sz w:val="16"/>
                <w:szCs w:val="16"/>
              </w:rPr>
            </w:pPr>
            <w:r w:rsidRPr="00035FE0">
              <w:rPr>
                <w:sz w:val="16"/>
                <w:szCs w:val="16"/>
              </w:rPr>
              <w:t>ТИНЧЕВ - ТЕРАФАРМ ЕООД</w:t>
            </w:r>
          </w:p>
        </w:tc>
        <w:tc>
          <w:tcPr>
            <w:tcW w:w="990" w:type="dxa"/>
          </w:tcPr>
          <w:p w:rsidR="00736B51" w:rsidRPr="00035FE0" w:rsidRDefault="00736B51" w:rsidP="007D2225">
            <w:pPr>
              <w:spacing w:line="227" w:lineRule="exact"/>
              <w:rPr>
                <w:sz w:val="16"/>
                <w:szCs w:val="16"/>
              </w:rPr>
            </w:pPr>
            <w:r w:rsidRPr="00035FE0">
              <w:rPr>
                <w:sz w:val="16"/>
                <w:szCs w:val="16"/>
              </w:rPr>
              <w:t>75</w:t>
            </w:r>
          </w:p>
        </w:tc>
        <w:tc>
          <w:tcPr>
            <w:tcW w:w="1710" w:type="dxa"/>
          </w:tcPr>
          <w:p w:rsidR="00736B51" w:rsidRPr="00035FE0" w:rsidRDefault="00736B51" w:rsidP="007D2225">
            <w:pPr>
              <w:spacing w:line="227" w:lineRule="exact"/>
              <w:rPr>
                <w:sz w:val="16"/>
                <w:szCs w:val="16"/>
              </w:rPr>
            </w:pPr>
            <w:r w:rsidRPr="00035FE0">
              <w:rPr>
                <w:sz w:val="16"/>
                <w:szCs w:val="16"/>
              </w:rPr>
              <w:t>23015</w:t>
            </w:r>
          </w:p>
        </w:tc>
        <w:tc>
          <w:tcPr>
            <w:tcW w:w="1677" w:type="dxa"/>
          </w:tcPr>
          <w:p w:rsidR="00736B51" w:rsidRDefault="00736B51" w:rsidP="00035FE0">
            <w:pPr>
              <w:jc w:val="center"/>
            </w:pPr>
            <w:r w:rsidRPr="0054213E">
              <w:rPr>
                <w:sz w:val="16"/>
                <w:szCs w:val="16"/>
                <w:lang w:val="bg-BG"/>
              </w:rPr>
              <w:t>10,00</w:t>
            </w:r>
          </w:p>
        </w:tc>
        <w:tc>
          <w:tcPr>
            <w:tcW w:w="1417" w:type="dxa"/>
          </w:tcPr>
          <w:p w:rsidR="00736B51" w:rsidRPr="00035FE0" w:rsidRDefault="00736B51" w:rsidP="007D222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035FE0">
              <w:rPr>
                <w:sz w:val="16"/>
                <w:szCs w:val="16"/>
              </w:rPr>
              <w:t>28.70</w:t>
            </w:r>
          </w:p>
        </w:tc>
      </w:tr>
      <w:tr w:rsidR="00736B51" w:rsidRPr="00035FE0">
        <w:tc>
          <w:tcPr>
            <w:tcW w:w="620" w:type="dxa"/>
          </w:tcPr>
          <w:p w:rsidR="00736B51" w:rsidRPr="00035FE0" w:rsidRDefault="00736B51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36B51" w:rsidRPr="00035FE0" w:rsidRDefault="00736B51" w:rsidP="007D2225">
            <w:pPr>
              <w:spacing w:line="227" w:lineRule="exact"/>
              <w:rPr>
                <w:sz w:val="16"/>
                <w:szCs w:val="16"/>
              </w:rPr>
            </w:pPr>
            <w:r w:rsidRPr="00035FE0">
              <w:rPr>
                <w:sz w:val="16"/>
                <w:szCs w:val="16"/>
              </w:rPr>
              <w:t>ТИНЧЕВ - ТЕРАФАРМ ЕООД</w:t>
            </w:r>
          </w:p>
        </w:tc>
        <w:tc>
          <w:tcPr>
            <w:tcW w:w="990" w:type="dxa"/>
          </w:tcPr>
          <w:p w:rsidR="00736B51" w:rsidRPr="00035FE0" w:rsidRDefault="00736B51" w:rsidP="007D2225">
            <w:pPr>
              <w:spacing w:line="227" w:lineRule="exact"/>
              <w:rPr>
                <w:sz w:val="16"/>
                <w:szCs w:val="16"/>
              </w:rPr>
            </w:pPr>
            <w:r w:rsidRPr="00035FE0">
              <w:rPr>
                <w:sz w:val="16"/>
                <w:szCs w:val="16"/>
              </w:rPr>
              <w:t>88</w:t>
            </w:r>
          </w:p>
        </w:tc>
        <w:tc>
          <w:tcPr>
            <w:tcW w:w="1710" w:type="dxa"/>
          </w:tcPr>
          <w:p w:rsidR="00736B51" w:rsidRPr="00035FE0" w:rsidRDefault="00736B51" w:rsidP="007D2225">
            <w:pPr>
              <w:spacing w:line="227" w:lineRule="exact"/>
              <w:rPr>
                <w:sz w:val="16"/>
                <w:szCs w:val="16"/>
              </w:rPr>
            </w:pPr>
            <w:r w:rsidRPr="00035FE0">
              <w:rPr>
                <w:sz w:val="16"/>
                <w:szCs w:val="16"/>
              </w:rPr>
              <w:t>65005</w:t>
            </w:r>
          </w:p>
        </w:tc>
        <w:tc>
          <w:tcPr>
            <w:tcW w:w="1677" w:type="dxa"/>
          </w:tcPr>
          <w:p w:rsidR="00736B51" w:rsidRDefault="00736B51" w:rsidP="00035FE0">
            <w:pPr>
              <w:jc w:val="center"/>
            </w:pPr>
            <w:r w:rsidRPr="0054213E">
              <w:rPr>
                <w:sz w:val="16"/>
                <w:szCs w:val="16"/>
                <w:lang w:val="bg-BG"/>
              </w:rPr>
              <w:t>10,00</w:t>
            </w:r>
          </w:p>
        </w:tc>
        <w:tc>
          <w:tcPr>
            <w:tcW w:w="1417" w:type="dxa"/>
          </w:tcPr>
          <w:p w:rsidR="00736B51" w:rsidRPr="00035FE0" w:rsidRDefault="00736B51" w:rsidP="007D222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035FE0">
              <w:rPr>
                <w:sz w:val="16"/>
                <w:szCs w:val="16"/>
              </w:rPr>
              <w:t>51.21</w:t>
            </w:r>
          </w:p>
        </w:tc>
      </w:tr>
      <w:tr w:rsidR="00736B51" w:rsidRPr="00035FE0">
        <w:tc>
          <w:tcPr>
            <w:tcW w:w="620" w:type="dxa"/>
          </w:tcPr>
          <w:p w:rsidR="00736B51" w:rsidRPr="00035FE0" w:rsidRDefault="00736B51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36B51" w:rsidRPr="00035FE0" w:rsidRDefault="00736B51" w:rsidP="007D2225">
            <w:pPr>
              <w:spacing w:line="227" w:lineRule="exact"/>
              <w:rPr>
                <w:sz w:val="16"/>
                <w:szCs w:val="16"/>
              </w:rPr>
            </w:pPr>
            <w:r w:rsidRPr="00035FE0">
              <w:rPr>
                <w:sz w:val="16"/>
                <w:szCs w:val="16"/>
              </w:rPr>
              <w:t>ТИНЧЕВ - ТЕРАФАРМ ЕООД</w:t>
            </w:r>
          </w:p>
        </w:tc>
        <w:tc>
          <w:tcPr>
            <w:tcW w:w="990" w:type="dxa"/>
          </w:tcPr>
          <w:p w:rsidR="00736B51" w:rsidRPr="00035FE0" w:rsidRDefault="00736B51" w:rsidP="007D2225">
            <w:pPr>
              <w:spacing w:line="227" w:lineRule="exact"/>
              <w:rPr>
                <w:sz w:val="16"/>
                <w:szCs w:val="16"/>
              </w:rPr>
            </w:pPr>
            <w:r w:rsidRPr="00035FE0">
              <w:rPr>
                <w:sz w:val="16"/>
                <w:szCs w:val="16"/>
              </w:rPr>
              <w:t>89</w:t>
            </w:r>
          </w:p>
        </w:tc>
        <w:tc>
          <w:tcPr>
            <w:tcW w:w="1710" w:type="dxa"/>
          </w:tcPr>
          <w:p w:rsidR="00736B51" w:rsidRPr="00035FE0" w:rsidRDefault="00736B51" w:rsidP="007D2225">
            <w:pPr>
              <w:spacing w:line="227" w:lineRule="exact"/>
              <w:rPr>
                <w:sz w:val="16"/>
                <w:szCs w:val="16"/>
              </w:rPr>
            </w:pPr>
            <w:r w:rsidRPr="00035FE0">
              <w:rPr>
                <w:sz w:val="16"/>
                <w:szCs w:val="16"/>
              </w:rPr>
              <w:t>33035</w:t>
            </w:r>
          </w:p>
        </w:tc>
        <w:tc>
          <w:tcPr>
            <w:tcW w:w="1677" w:type="dxa"/>
          </w:tcPr>
          <w:p w:rsidR="00736B51" w:rsidRDefault="00736B51" w:rsidP="00035FE0">
            <w:pPr>
              <w:jc w:val="center"/>
            </w:pPr>
            <w:r w:rsidRPr="0054213E">
              <w:rPr>
                <w:sz w:val="16"/>
                <w:szCs w:val="16"/>
                <w:lang w:val="bg-BG"/>
              </w:rPr>
              <w:t>10,00</w:t>
            </w:r>
          </w:p>
        </w:tc>
        <w:tc>
          <w:tcPr>
            <w:tcW w:w="1417" w:type="dxa"/>
          </w:tcPr>
          <w:p w:rsidR="00736B51" w:rsidRPr="00035FE0" w:rsidRDefault="00736B51" w:rsidP="007D222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035FE0">
              <w:rPr>
                <w:sz w:val="16"/>
                <w:szCs w:val="16"/>
              </w:rPr>
              <w:t>32.98</w:t>
            </w:r>
          </w:p>
        </w:tc>
      </w:tr>
      <w:tr w:rsidR="00736B51" w:rsidRPr="00035FE0">
        <w:tc>
          <w:tcPr>
            <w:tcW w:w="620" w:type="dxa"/>
          </w:tcPr>
          <w:p w:rsidR="00736B51" w:rsidRPr="00035FE0" w:rsidRDefault="00736B51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36B51" w:rsidRPr="00035FE0" w:rsidRDefault="00736B51" w:rsidP="007D2225">
            <w:pPr>
              <w:spacing w:line="227" w:lineRule="exact"/>
              <w:rPr>
                <w:sz w:val="16"/>
                <w:szCs w:val="16"/>
              </w:rPr>
            </w:pPr>
            <w:r w:rsidRPr="00035FE0">
              <w:rPr>
                <w:sz w:val="16"/>
                <w:szCs w:val="16"/>
              </w:rPr>
              <w:t>ТИНЧЕВ - ТЕРАФАРМ ЕООД</w:t>
            </w:r>
          </w:p>
        </w:tc>
        <w:tc>
          <w:tcPr>
            <w:tcW w:w="990" w:type="dxa"/>
          </w:tcPr>
          <w:p w:rsidR="00736B51" w:rsidRPr="00035FE0" w:rsidRDefault="00736B51" w:rsidP="007D2225">
            <w:pPr>
              <w:spacing w:line="227" w:lineRule="exact"/>
              <w:rPr>
                <w:sz w:val="16"/>
                <w:szCs w:val="16"/>
              </w:rPr>
            </w:pPr>
            <w:r w:rsidRPr="00035FE0">
              <w:rPr>
                <w:sz w:val="16"/>
                <w:szCs w:val="16"/>
              </w:rPr>
              <w:t>89</w:t>
            </w:r>
          </w:p>
        </w:tc>
        <w:tc>
          <w:tcPr>
            <w:tcW w:w="1710" w:type="dxa"/>
          </w:tcPr>
          <w:p w:rsidR="00736B51" w:rsidRPr="00035FE0" w:rsidRDefault="00736B51" w:rsidP="007D2225">
            <w:pPr>
              <w:spacing w:line="227" w:lineRule="exact"/>
              <w:rPr>
                <w:sz w:val="16"/>
                <w:szCs w:val="16"/>
              </w:rPr>
            </w:pPr>
            <w:r w:rsidRPr="00035FE0">
              <w:rPr>
                <w:sz w:val="16"/>
                <w:szCs w:val="16"/>
              </w:rPr>
              <w:t>33021</w:t>
            </w:r>
          </w:p>
        </w:tc>
        <w:tc>
          <w:tcPr>
            <w:tcW w:w="1677" w:type="dxa"/>
          </w:tcPr>
          <w:p w:rsidR="00736B51" w:rsidRDefault="00736B51" w:rsidP="00035FE0">
            <w:pPr>
              <w:jc w:val="center"/>
            </w:pPr>
            <w:r w:rsidRPr="0054213E">
              <w:rPr>
                <w:sz w:val="16"/>
                <w:szCs w:val="16"/>
                <w:lang w:val="bg-BG"/>
              </w:rPr>
              <w:t>10,00</w:t>
            </w:r>
          </w:p>
        </w:tc>
        <w:tc>
          <w:tcPr>
            <w:tcW w:w="1417" w:type="dxa"/>
          </w:tcPr>
          <w:p w:rsidR="00736B51" w:rsidRPr="00035FE0" w:rsidRDefault="00736B51" w:rsidP="007D222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035FE0">
              <w:rPr>
                <w:sz w:val="16"/>
                <w:szCs w:val="16"/>
              </w:rPr>
              <w:t>13.44</w:t>
            </w:r>
          </w:p>
        </w:tc>
      </w:tr>
      <w:tr w:rsidR="00736B51" w:rsidRPr="00035FE0">
        <w:tc>
          <w:tcPr>
            <w:tcW w:w="620" w:type="dxa"/>
          </w:tcPr>
          <w:p w:rsidR="00736B51" w:rsidRPr="00035FE0" w:rsidRDefault="00736B51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36B51" w:rsidRPr="00035FE0" w:rsidRDefault="00736B51" w:rsidP="007D2225">
            <w:pPr>
              <w:spacing w:line="227" w:lineRule="exact"/>
              <w:rPr>
                <w:sz w:val="16"/>
                <w:szCs w:val="16"/>
              </w:rPr>
            </w:pPr>
            <w:r w:rsidRPr="00035FE0">
              <w:rPr>
                <w:sz w:val="16"/>
                <w:szCs w:val="16"/>
              </w:rPr>
              <w:t>ТИНЧЕВ - ТЕРАФАРМ ЕООД</w:t>
            </w:r>
          </w:p>
        </w:tc>
        <w:tc>
          <w:tcPr>
            <w:tcW w:w="990" w:type="dxa"/>
          </w:tcPr>
          <w:p w:rsidR="00736B51" w:rsidRPr="00035FE0" w:rsidRDefault="00736B51" w:rsidP="007D2225">
            <w:pPr>
              <w:spacing w:line="227" w:lineRule="exact"/>
              <w:rPr>
                <w:sz w:val="16"/>
                <w:szCs w:val="16"/>
              </w:rPr>
            </w:pPr>
            <w:r w:rsidRPr="00035FE0">
              <w:rPr>
                <w:sz w:val="16"/>
                <w:szCs w:val="16"/>
              </w:rPr>
              <w:t>12</w:t>
            </w:r>
          </w:p>
        </w:tc>
        <w:tc>
          <w:tcPr>
            <w:tcW w:w="1710" w:type="dxa"/>
          </w:tcPr>
          <w:p w:rsidR="00736B51" w:rsidRPr="00035FE0" w:rsidRDefault="00736B51" w:rsidP="007D2225">
            <w:pPr>
              <w:spacing w:line="227" w:lineRule="exact"/>
              <w:rPr>
                <w:sz w:val="16"/>
                <w:szCs w:val="16"/>
              </w:rPr>
            </w:pPr>
            <w:r w:rsidRPr="00035FE0">
              <w:rPr>
                <w:sz w:val="16"/>
                <w:szCs w:val="16"/>
              </w:rPr>
              <w:t>54010</w:t>
            </w:r>
          </w:p>
        </w:tc>
        <w:tc>
          <w:tcPr>
            <w:tcW w:w="1677" w:type="dxa"/>
          </w:tcPr>
          <w:p w:rsidR="00736B51" w:rsidRDefault="00736B51" w:rsidP="00035FE0">
            <w:pPr>
              <w:jc w:val="center"/>
            </w:pPr>
            <w:r w:rsidRPr="0054213E">
              <w:rPr>
                <w:sz w:val="16"/>
                <w:szCs w:val="16"/>
                <w:lang w:val="bg-BG"/>
              </w:rPr>
              <w:t>10,00</w:t>
            </w:r>
          </w:p>
        </w:tc>
        <w:tc>
          <w:tcPr>
            <w:tcW w:w="1417" w:type="dxa"/>
          </w:tcPr>
          <w:p w:rsidR="00736B51" w:rsidRPr="00035FE0" w:rsidRDefault="00736B51" w:rsidP="007D222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035FE0">
              <w:rPr>
                <w:sz w:val="16"/>
                <w:szCs w:val="16"/>
              </w:rPr>
              <w:t>23.81</w:t>
            </w:r>
          </w:p>
        </w:tc>
      </w:tr>
      <w:tr w:rsidR="00736B51" w:rsidRPr="00035FE0">
        <w:tc>
          <w:tcPr>
            <w:tcW w:w="620" w:type="dxa"/>
          </w:tcPr>
          <w:p w:rsidR="00736B51" w:rsidRPr="00035FE0" w:rsidRDefault="00736B51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36B51" w:rsidRPr="00035FE0" w:rsidRDefault="00736B51" w:rsidP="007D2225">
            <w:pPr>
              <w:spacing w:line="227" w:lineRule="exact"/>
              <w:rPr>
                <w:sz w:val="16"/>
                <w:szCs w:val="16"/>
              </w:rPr>
            </w:pPr>
            <w:r w:rsidRPr="00035FE0">
              <w:rPr>
                <w:sz w:val="16"/>
                <w:szCs w:val="16"/>
              </w:rPr>
              <w:t>ТИНЧЕВ - ТЕРАФАРМ ЕООД</w:t>
            </w:r>
          </w:p>
        </w:tc>
        <w:tc>
          <w:tcPr>
            <w:tcW w:w="990" w:type="dxa"/>
          </w:tcPr>
          <w:p w:rsidR="00736B51" w:rsidRPr="00035FE0" w:rsidRDefault="00736B51" w:rsidP="007D2225">
            <w:pPr>
              <w:spacing w:line="227" w:lineRule="exact"/>
              <w:rPr>
                <w:sz w:val="16"/>
                <w:szCs w:val="16"/>
              </w:rPr>
            </w:pPr>
            <w:r w:rsidRPr="00035FE0">
              <w:rPr>
                <w:sz w:val="16"/>
                <w:szCs w:val="16"/>
              </w:rPr>
              <w:t>23</w:t>
            </w:r>
          </w:p>
        </w:tc>
        <w:tc>
          <w:tcPr>
            <w:tcW w:w="1710" w:type="dxa"/>
          </w:tcPr>
          <w:p w:rsidR="00736B51" w:rsidRPr="00035FE0" w:rsidRDefault="00736B51" w:rsidP="007D2225">
            <w:pPr>
              <w:spacing w:line="227" w:lineRule="exact"/>
              <w:rPr>
                <w:sz w:val="16"/>
                <w:szCs w:val="16"/>
              </w:rPr>
            </w:pPr>
            <w:r w:rsidRPr="00035FE0">
              <w:rPr>
                <w:sz w:val="16"/>
                <w:szCs w:val="16"/>
              </w:rPr>
              <w:t>60051</w:t>
            </w:r>
          </w:p>
        </w:tc>
        <w:tc>
          <w:tcPr>
            <w:tcW w:w="1677" w:type="dxa"/>
          </w:tcPr>
          <w:p w:rsidR="00736B51" w:rsidRDefault="00736B51" w:rsidP="00035FE0">
            <w:pPr>
              <w:jc w:val="center"/>
            </w:pPr>
            <w:r w:rsidRPr="0054213E">
              <w:rPr>
                <w:sz w:val="16"/>
                <w:szCs w:val="16"/>
                <w:lang w:val="bg-BG"/>
              </w:rPr>
              <w:t>10,00</w:t>
            </w:r>
          </w:p>
        </w:tc>
        <w:tc>
          <w:tcPr>
            <w:tcW w:w="1417" w:type="dxa"/>
          </w:tcPr>
          <w:p w:rsidR="00736B51" w:rsidRPr="00035FE0" w:rsidRDefault="00736B51" w:rsidP="007D222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035FE0">
              <w:rPr>
                <w:sz w:val="16"/>
                <w:szCs w:val="16"/>
              </w:rPr>
              <w:t>72.44</w:t>
            </w:r>
          </w:p>
        </w:tc>
      </w:tr>
      <w:tr w:rsidR="00736B51" w:rsidRPr="00035FE0">
        <w:tc>
          <w:tcPr>
            <w:tcW w:w="620" w:type="dxa"/>
          </w:tcPr>
          <w:p w:rsidR="00736B51" w:rsidRPr="00035FE0" w:rsidRDefault="00736B51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36B51" w:rsidRPr="00035FE0" w:rsidRDefault="00736B51" w:rsidP="007D2225">
            <w:pPr>
              <w:spacing w:line="227" w:lineRule="exact"/>
              <w:rPr>
                <w:sz w:val="16"/>
                <w:szCs w:val="16"/>
              </w:rPr>
            </w:pPr>
            <w:r w:rsidRPr="00035FE0">
              <w:rPr>
                <w:sz w:val="16"/>
                <w:szCs w:val="16"/>
              </w:rPr>
              <w:t>ТИНЧЕВ - ТЕРАФАРМ ЕООД</w:t>
            </w:r>
          </w:p>
        </w:tc>
        <w:tc>
          <w:tcPr>
            <w:tcW w:w="990" w:type="dxa"/>
          </w:tcPr>
          <w:p w:rsidR="00736B51" w:rsidRPr="00035FE0" w:rsidRDefault="00736B51" w:rsidP="007D2225">
            <w:pPr>
              <w:spacing w:line="227" w:lineRule="exact"/>
              <w:rPr>
                <w:sz w:val="16"/>
                <w:szCs w:val="16"/>
              </w:rPr>
            </w:pPr>
            <w:r w:rsidRPr="00035FE0">
              <w:rPr>
                <w:sz w:val="16"/>
                <w:szCs w:val="16"/>
              </w:rPr>
              <w:t>7</w:t>
            </w:r>
          </w:p>
        </w:tc>
        <w:tc>
          <w:tcPr>
            <w:tcW w:w="1710" w:type="dxa"/>
          </w:tcPr>
          <w:p w:rsidR="00736B51" w:rsidRPr="00035FE0" w:rsidRDefault="00736B51" w:rsidP="007D2225">
            <w:pPr>
              <w:spacing w:line="227" w:lineRule="exact"/>
              <w:rPr>
                <w:sz w:val="16"/>
                <w:szCs w:val="16"/>
              </w:rPr>
            </w:pPr>
            <w:r w:rsidRPr="00035FE0">
              <w:rPr>
                <w:sz w:val="16"/>
                <w:szCs w:val="16"/>
              </w:rPr>
              <w:t>61015</w:t>
            </w:r>
          </w:p>
        </w:tc>
        <w:tc>
          <w:tcPr>
            <w:tcW w:w="1677" w:type="dxa"/>
          </w:tcPr>
          <w:p w:rsidR="00736B51" w:rsidRDefault="00736B51" w:rsidP="00035FE0">
            <w:pPr>
              <w:jc w:val="center"/>
            </w:pPr>
            <w:r w:rsidRPr="0054213E">
              <w:rPr>
                <w:sz w:val="16"/>
                <w:szCs w:val="16"/>
                <w:lang w:val="bg-BG"/>
              </w:rPr>
              <w:t>10,00</w:t>
            </w:r>
          </w:p>
        </w:tc>
        <w:tc>
          <w:tcPr>
            <w:tcW w:w="1417" w:type="dxa"/>
          </w:tcPr>
          <w:p w:rsidR="00736B51" w:rsidRPr="00035FE0" w:rsidRDefault="00736B51" w:rsidP="007D222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035FE0">
              <w:rPr>
                <w:sz w:val="16"/>
                <w:szCs w:val="16"/>
              </w:rPr>
              <w:t>1.27</w:t>
            </w:r>
          </w:p>
        </w:tc>
      </w:tr>
      <w:tr w:rsidR="00736B51" w:rsidRPr="00035FE0">
        <w:tc>
          <w:tcPr>
            <w:tcW w:w="620" w:type="dxa"/>
          </w:tcPr>
          <w:p w:rsidR="00736B51" w:rsidRPr="00035FE0" w:rsidRDefault="00736B51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36B51" w:rsidRPr="00035FE0" w:rsidRDefault="00736B51" w:rsidP="007D2225">
            <w:pPr>
              <w:spacing w:line="227" w:lineRule="exact"/>
              <w:rPr>
                <w:sz w:val="16"/>
                <w:szCs w:val="16"/>
              </w:rPr>
            </w:pPr>
            <w:r w:rsidRPr="00035FE0">
              <w:rPr>
                <w:sz w:val="16"/>
                <w:szCs w:val="16"/>
              </w:rPr>
              <w:t>ТИНЧЕВ - ТЕРАФАРМ ЕООД</w:t>
            </w:r>
          </w:p>
        </w:tc>
        <w:tc>
          <w:tcPr>
            <w:tcW w:w="990" w:type="dxa"/>
          </w:tcPr>
          <w:p w:rsidR="00736B51" w:rsidRPr="00035FE0" w:rsidRDefault="00736B51" w:rsidP="007D2225">
            <w:pPr>
              <w:spacing w:line="227" w:lineRule="exact"/>
              <w:rPr>
                <w:sz w:val="16"/>
                <w:szCs w:val="16"/>
              </w:rPr>
            </w:pPr>
            <w:r w:rsidRPr="00035FE0">
              <w:rPr>
                <w:sz w:val="16"/>
                <w:szCs w:val="16"/>
              </w:rPr>
              <w:t>7</w:t>
            </w:r>
          </w:p>
        </w:tc>
        <w:tc>
          <w:tcPr>
            <w:tcW w:w="1710" w:type="dxa"/>
          </w:tcPr>
          <w:p w:rsidR="00736B51" w:rsidRPr="00035FE0" w:rsidRDefault="00736B51" w:rsidP="007D2225">
            <w:pPr>
              <w:spacing w:line="227" w:lineRule="exact"/>
              <w:rPr>
                <w:sz w:val="16"/>
                <w:szCs w:val="16"/>
              </w:rPr>
            </w:pPr>
            <w:r w:rsidRPr="00035FE0">
              <w:rPr>
                <w:sz w:val="16"/>
                <w:szCs w:val="16"/>
              </w:rPr>
              <w:t>61005</w:t>
            </w:r>
          </w:p>
        </w:tc>
        <w:tc>
          <w:tcPr>
            <w:tcW w:w="1677" w:type="dxa"/>
          </w:tcPr>
          <w:p w:rsidR="00736B51" w:rsidRDefault="00736B51" w:rsidP="00035FE0">
            <w:pPr>
              <w:jc w:val="center"/>
            </w:pPr>
            <w:r w:rsidRPr="0054213E">
              <w:rPr>
                <w:sz w:val="16"/>
                <w:szCs w:val="16"/>
                <w:lang w:val="bg-BG"/>
              </w:rPr>
              <w:t>10,00</w:t>
            </w:r>
          </w:p>
        </w:tc>
        <w:tc>
          <w:tcPr>
            <w:tcW w:w="1417" w:type="dxa"/>
          </w:tcPr>
          <w:p w:rsidR="00736B51" w:rsidRPr="00035FE0" w:rsidRDefault="00736B51" w:rsidP="007D222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035FE0">
              <w:rPr>
                <w:sz w:val="16"/>
                <w:szCs w:val="16"/>
              </w:rPr>
              <w:t>0.31</w:t>
            </w:r>
          </w:p>
        </w:tc>
      </w:tr>
      <w:tr w:rsidR="00736B51" w:rsidRPr="00035FE0">
        <w:tc>
          <w:tcPr>
            <w:tcW w:w="620" w:type="dxa"/>
          </w:tcPr>
          <w:p w:rsidR="00736B51" w:rsidRPr="00035FE0" w:rsidRDefault="00736B51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36B51" w:rsidRPr="00035FE0" w:rsidRDefault="00736B51" w:rsidP="007D2225">
            <w:pPr>
              <w:spacing w:line="227" w:lineRule="exact"/>
              <w:rPr>
                <w:sz w:val="16"/>
                <w:szCs w:val="16"/>
              </w:rPr>
            </w:pPr>
            <w:r w:rsidRPr="00035FE0">
              <w:rPr>
                <w:sz w:val="16"/>
                <w:szCs w:val="16"/>
              </w:rPr>
              <w:t>ТИНЧЕВ - ТЕРАФАРМ ЕООД</w:t>
            </w:r>
          </w:p>
        </w:tc>
        <w:tc>
          <w:tcPr>
            <w:tcW w:w="990" w:type="dxa"/>
          </w:tcPr>
          <w:p w:rsidR="00736B51" w:rsidRPr="00035FE0" w:rsidRDefault="00736B51" w:rsidP="007D2225">
            <w:pPr>
              <w:spacing w:line="227" w:lineRule="exact"/>
              <w:rPr>
                <w:sz w:val="16"/>
                <w:szCs w:val="16"/>
              </w:rPr>
            </w:pPr>
            <w:r w:rsidRPr="00035FE0">
              <w:rPr>
                <w:sz w:val="16"/>
                <w:szCs w:val="16"/>
              </w:rPr>
              <w:t>7</w:t>
            </w:r>
          </w:p>
        </w:tc>
        <w:tc>
          <w:tcPr>
            <w:tcW w:w="1710" w:type="dxa"/>
          </w:tcPr>
          <w:p w:rsidR="00736B51" w:rsidRPr="00035FE0" w:rsidRDefault="00736B51" w:rsidP="007D2225">
            <w:pPr>
              <w:spacing w:line="227" w:lineRule="exact"/>
              <w:rPr>
                <w:sz w:val="16"/>
                <w:szCs w:val="16"/>
              </w:rPr>
            </w:pPr>
            <w:r w:rsidRPr="00035FE0">
              <w:rPr>
                <w:sz w:val="16"/>
                <w:szCs w:val="16"/>
              </w:rPr>
              <w:t>61004</w:t>
            </w:r>
          </w:p>
        </w:tc>
        <w:tc>
          <w:tcPr>
            <w:tcW w:w="1677" w:type="dxa"/>
          </w:tcPr>
          <w:p w:rsidR="00736B51" w:rsidRDefault="00736B51" w:rsidP="00035FE0">
            <w:pPr>
              <w:jc w:val="center"/>
            </w:pPr>
            <w:r w:rsidRPr="0054213E">
              <w:rPr>
                <w:sz w:val="16"/>
                <w:szCs w:val="16"/>
                <w:lang w:val="bg-BG"/>
              </w:rPr>
              <w:t>10,00</w:t>
            </w:r>
          </w:p>
        </w:tc>
        <w:tc>
          <w:tcPr>
            <w:tcW w:w="1417" w:type="dxa"/>
          </w:tcPr>
          <w:p w:rsidR="00736B51" w:rsidRPr="00035FE0" w:rsidRDefault="00736B51" w:rsidP="007D222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035FE0">
              <w:rPr>
                <w:sz w:val="16"/>
                <w:szCs w:val="16"/>
              </w:rPr>
              <w:t>0.26</w:t>
            </w:r>
          </w:p>
        </w:tc>
      </w:tr>
      <w:tr w:rsidR="00736B51" w:rsidRPr="00035FE0">
        <w:tc>
          <w:tcPr>
            <w:tcW w:w="620" w:type="dxa"/>
          </w:tcPr>
          <w:p w:rsidR="00736B51" w:rsidRPr="00035FE0" w:rsidRDefault="00736B51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36B51" w:rsidRPr="00035FE0" w:rsidRDefault="00736B51" w:rsidP="007D2225">
            <w:pPr>
              <w:spacing w:line="227" w:lineRule="exact"/>
              <w:rPr>
                <w:sz w:val="16"/>
                <w:szCs w:val="16"/>
              </w:rPr>
            </w:pPr>
            <w:r w:rsidRPr="00035FE0">
              <w:rPr>
                <w:sz w:val="16"/>
                <w:szCs w:val="16"/>
              </w:rPr>
              <w:t>ТИНЧЕВ - ТЕРАФАРМ ЕООД</w:t>
            </w:r>
          </w:p>
        </w:tc>
        <w:tc>
          <w:tcPr>
            <w:tcW w:w="990" w:type="dxa"/>
          </w:tcPr>
          <w:p w:rsidR="00736B51" w:rsidRPr="00035FE0" w:rsidRDefault="00736B51" w:rsidP="007D2225">
            <w:pPr>
              <w:spacing w:line="227" w:lineRule="exact"/>
              <w:rPr>
                <w:sz w:val="16"/>
                <w:szCs w:val="16"/>
              </w:rPr>
            </w:pPr>
            <w:r w:rsidRPr="00035FE0">
              <w:rPr>
                <w:sz w:val="16"/>
                <w:szCs w:val="16"/>
              </w:rPr>
              <w:t>42</w:t>
            </w:r>
          </w:p>
        </w:tc>
        <w:tc>
          <w:tcPr>
            <w:tcW w:w="1710" w:type="dxa"/>
          </w:tcPr>
          <w:p w:rsidR="00736B51" w:rsidRPr="00035FE0" w:rsidRDefault="00736B51" w:rsidP="007D2225">
            <w:pPr>
              <w:spacing w:line="227" w:lineRule="exact"/>
              <w:rPr>
                <w:sz w:val="16"/>
                <w:szCs w:val="16"/>
              </w:rPr>
            </w:pPr>
            <w:r w:rsidRPr="00035FE0">
              <w:rPr>
                <w:sz w:val="16"/>
                <w:szCs w:val="16"/>
              </w:rPr>
              <w:t>63003</w:t>
            </w:r>
          </w:p>
        </w:tc>
        <w:tc>
          <w:tcPr>
            <w:tcW w:w="1677" w:type="dxa"/>
          </w:tcPr>
          <w:p w:rsidR="00736B51" w:rsidRDefault="00736B51" w:rsidP="00035FE0">
            <w:pPr>
              <w:jc w:val="center"/>
            </w:pPr>
            <w:r w:rsidRPr="0054213E">
              <w:rPr>
                <w:sz w:val="16"/>
                <w:szCs w:val="16"/>
                <w:lang w:val="bg-BG"/>
              </w:rPr>
              <w:t>10,00</w:t>
            </w:r>
          </w:p>
        </w:tc>
        <w:tc>
          <w:tcPr>
            <w:tcW w:w="1417" w:type="dxa"/>
          </w:tcPr>
          <w:p w:rsidR="00736B51" w:rsidRPr="00035FE0" w:rsidRDefault="00736B51" w:rsidP="007D222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035FE0">
              <w:rPr>
                <w:sz w:val="16"/>
                <w:szCs w:val="16"/>
              </w:rPr>
              <w:t>13.68</w:t>
            </w:r>
          </w:p>
        </w:tc>
      </w:tr>
      <w:tr w:rsidR="00736B51" w:rsidRPr="00035FE0">
        <w:tc>
          <w:tcPr>
            <w:tcW w:w="620" w:type="dxa"/>
          </w:tcPr>
          <w:p w:rsidR="00736B51" w:rsidRPr="00035FE0" w:rsidRDefault="00736B51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36B51" w:rsidRPr="00035FE0" w:rsidRDefault="00736B51" w:rsidP="007D2225">
            <w:pPr>
              <w:spacing w:line="227" w:lineRule="exact"/>
              <w:rPr>
                <w:sz w:val="16"/>
                <w:szCs w:val="16"/>
              </w:rPr>
            </w:pPr>
            <w:r w:rsidRPr="00035FE0">
              <w:rPr>
                <w:sz w:val="16"/>
                <w:szCs w:val="16"/>
              </w:rPr>
              <w:t>ТИНЧЕВ - ТЕРАФАРМ ЕООД</w:t>
            </w:r>
          </w:p>
        </w:tc>
        <w:tc>
          <w:tcPr>
            <w:tcW w:w="990" w:type="dxa"/>
          </w:tcPr>
          <w:p w:rsidR="00736B51" w:rsidRPr="00035FE0" w:rsidRDefault="00736B51" w:rsidP="007D2225">
            <w:pPr>
              <w:spacing w:line="227" w:lineRule="exact"/>
              <w:rPr>
                <w:sz w:val="16"/>
                <w:szCs w:val="16"/>
              </w:rPr>
            </w:pPr>
            <w:r w:rsidRPr="00035FE0">
              <w:rPr>
                <w:sz w:val="16"/>
                <w:szCs w:val="16"/>
              </w:rPr>
              <w:t>20</w:t>
            </w:r>
          </w:p>
        </w:tc>
        <w:tc>
          <w:tcPr>
            <w:tcW w:w="1710" w:type="dxa"/>
          </w:tcPr>
          <w:p w:rsidR="00736B51" w:rsidRPr="00035FE0" w:rsidRDefault="00736B51" w:rsidP="007D2225">
            <w:pPr>
              <w:spacing w:line="227" w:lineRule="exact"/>
              <w:rPr>
                <w:sz w:val="16"/>
                <w:szCs w:val="16"/>
              </w:rPr>
            </w:pPr>
            <w:r w:rsidRPr="00035FE0">
              <w:rPr>
                <w:sz w:val="16"/>
                <w:szCs w:val="16"/>
              </w:rPr>
              <w:t>58052</w:t>
            </w:r>
          </w:p>
        </w:tc>
        <w:tc>
          <w:tcPr>
            <w:tcW w:w="1677" w:type="dxa"/>
          </w:tcPr>
          <w:p w:rsidR="00736B51" w:rsidRDefault="00736B51" w:rsidP="00035FE0">
            <w:pPr>
              <w:jc w:val="center"/>
            </w:pPr>
            <w:r w:rsidRPr="0054213E">
              <w:rPr>
                <w:sz w:val="16"/>
                <w:szCs w:val="16"/>
                <w:lang w:val="bg-BG"/>
              </w:rPr>
              <w:t>10,00</w:t>
            </w:r>
          </w:p>
        </w:tc>
        <w:tc>
          <w:tcPr>
            <w:tcW w:w="1417" w:type="dxa"/>
          </w:tcPr>
          <w:p w:rsidR="00736B51" w:rsidRPr="00035FE0" w:rsidRDefault="00736B51" w:rsidP="007D222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035FE0">
              <w:rPr>
                <w:sz w:val="16"/>
                <w:szCs w:val="16"/>
              </w:rPr>
              <w:t>14.78</w:t>
            </w:r>
          </w:p>
        </w:tc>
      </w:tr>
      <w:tr w:rsidR="00736B51" w:rsidRPr="00035FE0">
        <w:tc>
          <w:tcPr>
            <w:tcW w:w="620" w:type="dxa"/>
          </w:tcPr>
          <w:p w:rsidR="00736B51" w:rsidRPr="00035FE0" w:rsidRDefault="00736B51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36B51" w:rsidRPr="00035FE0" w:rsidRDefault="00736B51" w:rsidP="007D2225">
            <w:pPr>
              <w:spacing w:line="227" w:lineRule="exact"/>
              <w:rPr>
                <w:sz w:val="16"/>
                <w:szCs w:val="16"/>
              </w:rPr>
            </w:pPr>
            <w:r w:rsidRPr="00035FE0">
              <w:rPr>
                <w:sz w:val="16"/>
                <w:szCs w:val="16"/>
              </w:rPr>
              <w:t>ТИНЧЕВ - ТЕРАФАРМ ЕООД</w:t>
            </w:r>
          </w:p>
        </w:tc>
        <w:tc>
          <w:tcPr>
            <w:tcW w:w="990" w:type="dxa"/>
          </w:tcPr>
          <w:p w:rsidR="00736B51" w:rsidRPr="00035FE0" w:rsidRDefault="00736B51" w:rsidP="007D2225">
            <w:pPr>
              <w:spacing w:line="227" w:lineRule="exact"/>
              <w:rPr>
                <w:sz w:val="16"/>
                <w:szCs w:val="16"/>
              </w:rPr>
            </w:pPr>
            <w:r w:rsidRPr="00035FE0">
              <w:rPr>
                <w:sz w:val="16"/>
                <w:szCs w:val="16"/>
              </w:rPr>
              <w:t>25</w:t>
            </w:r>
          </w:p>
        </w:tc>
        <w:tc>
          <w:tcPr>
            <w:tcW w:w="1710" w:type="dxa"/>
          </w:tcPr>
          <w:p w:rsidR="00736B51" w:rsidRPr="00035FE0" w:rsidRDefault="00736B51" w:rsidP="007D2225">
            <w:pPr>
              <w:spacing w:line="227" w:lineRule="exact"/>
              <w:rPr>
                <w:sz w:val="16"/>
                <w:szCs w:val="16"/>
              </w:rPr>
            </w:pPr>
            <w:r w:rsidRPr="00035FE0">
              <w:rPr>
                <w:sz w:val="16"/>
                <w:szCs w:val="16"/>
              </w:rPr>
              <w:t>59065</w:t>
            </w:r>
          </w:p>
        </w:tc>
        <w:tc>
          <w:tcPr>
            <w:tcW w:w="1677" w:type="dxa"/>
          </w:tcPr>
          <w:p w:rsidR="00736B51" w:rsidRDefault="00736B51" w:rsidP="00035FE0">
            <w:pPr>
              <w:jc w:val="center"/>
            </w:pPr>
            <w:r w:rsidRPr="0054213E">
              <w:rPr>
                <w:sz w:val="16"/>
                <w:szCs w:val="16"/>
                <w:lang w:val="bg-BG"/>
              </w:rPr>
              <w:t>10,00</w:t>
            </w:r>
          </w:p>
        </w:tc>
        <w:tc>
          <w:tcPr>
            <w:tcW w:w="1417" w:type="dxa"/>
          </w:tcPr>
          <w:p w:rsidR="00736B51" w:rsidRPr="00035FE0" w:rsidRDefault="00736B51" w:rsidP="007D222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035FE0">
              <w:rPr>
                <w:sz w:val="16"/>
                <w:szCs w:val="16"/>
              </w:rPr>
              <w:t>61.07</w:t>
            </w:r>
          </w:p>
        </w:tc>
      </w:tr>
      <w:tr w:rsidR="00736B51" w:rsidRPr="00035FE0">
        <w:tc>
          <w:tcPr>
            <w:tcW w:w="620" w:type="dxa"/>
          </w:tcPr>
          <w:p w:rsidR="00736B51" w:rsidRPr="00035FE0" w:rsidRDefault="00736B51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36B51" w:rsidRPr="00035FE0" w:rsidRDefault="00736B51" w:rsidP="007D2225">
            <w:pPr>
              <w:spacing w:line="227" w:lineRule="exact"/>
              <w:rPr>
                <w:sz w:val="16"/>
                <w:szCs w:val="16"/>
              </w:rPr>
            </w:pPr>
            <w:r w:rsidRPr="00035FE0">
              <w:rPr>
                <w:sz w:val="16"/>
                <w:szCs w:val="16"/>
              </w:rPr>
              <w:t>ТИНЧЕВ - ТЕРАФАРМ ЕООД</w:t>
            </w:r>
          </w:p>
        </w:tc>
        <w:tc>
          <w:tcPr>
            <w:tcW w:w="990" w:type="dxa"/>
          </w:tcPr>
          <w:p w:rsidR="00736B51" w:rsidRPr="00035FE0" w:rsidRDefault="00736B51" w:rsidP="007D2225">
            <w:pPr>
              <w:spacing w:line="227" w:lineRule="exact"/>
              <w:rPr>
                <w:sz w:val="16"/>
                <w:szCs w:val="16"/>
              </w:rPr>
            </w:pPr>
            <w:r w:rsidRPr="00035FE0">
              <w:rPr>
                <w:sz w:val="16"/>
                <w:szCs w:val="16"/>
              </w:rPr>
              <w:t>25</w:t>
            </w:r>
          </w:p>
        </w:tc>
        <w:tc>
          <w:tcPr>
            <w:tcW w:w="1710" w:type="dxa"/>
          </w:tcPr>
          <w:p w:rsidR="00736B51" w:rsidRPr="00035FE0" w:rsidRDefault="00736B51" w:rsidP="007D2225">
            <w:pPr>
              <w:spacing w:line="227" w:lineRule="exact"/>
              <w:rPr>
                <w:sz w:val="16"/>
                <w:szCs w:val="16"/>
              </w:rPr>
            </w:pPr>
            <w:r w:rsidRPr="00035FE0">
              <w:rPr>
                <w:sz w:val="16"/>
                <w:szCs w:val="16"/>
              </w:rPr>
              <w:t>59068</w:t>
            </w:r>
          </w:p>
        </w:tc>
        <w:tc>
          <w:tcPr>
            <w:tcW w:w="1677" w:type="dxa"/>
          </w:tcPr>
          <w:p w:rsidR="00736B51" w:rsidRDefault="00736B51" w:rsidP="00035FE0">
            <w:pPr>
              <w:jc w:val="center"/>
            </w:pPr>
            <w:r w:rsidRPr="0054213E">
              <w:rPr>
                <w:sz w:val="16"/>
                <w:szCs w:val="16"/>
                <w:lang w:val="bg-BG"/>
              </w:rPr>
              <w:t>10,00</w:t>
            </w:r>
          </w:p>
        </w:tc>
        <w:tc>
          <w:tcPr>
            <w:tcW w:w="1417" w:type="dxa"/>
          </w:tcPr>
          <w:p w:rsidR="00736B51" w:rsidRPr="00035FE0" w:rsidRDefault="00736B51" w:rsidP="007D222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035FE0">
              <w:rPr>
                <w:sz w:val="16"/>
                <w:szCs w:val="16"/>
              </w:rPr>
              <w:t>1.61</w:t>
            </w:r>
          </w:p>
        </w:tc>
      </w:tr>
      <w:tr w:rsidR="00736B51" w:rsidRPr="00035FE0">
        <w:tc>
          <w:tcPr>
            <w:tcW w:w="620" w:type="dxa"/>
          </w:tcPr>
          <w:p w:rsidR="00736B51" w:rsidRPr="00035FE0" w:rsidRDefault="00736B51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36B51" w:rsidRPr="00035FE0" w:rsidRDefault="00736B51" w:rsidP="007D2225">
            <w:pPr>
              <w:spacing w:line="227" w:lineRule="exact"/>
              <w:rPr>
                <w:sz w:val="16"/>
                <w:szCs w:val="16"/>
              </w:rPr>
            </w:pPr>
            <w:r w:rsidRPr="00035FE0">
              <w:rPr>
                <w:sz w:val="16"/>
                <w:szCs w:val="16"/>
              </w:rPr>
              <w:t>ТИНЧЕВ - ТЕРАФАРМ ЕООД</w:t>
            </w:r>
          </w:p>
        </w:tc>
        <w:tc>
          <w:tcPr>
            <w:tcW w:w="990" w:type="dxa"/>
          </w:tcPr>
          <w:p w:rsidR="00736B51" w:rsidRPr="00035FE0" w:rsidRDefault="00736B51" w:rsidP="007D2225">
            <w:pPr>
              <w:spacing w:line="227" w:lineRule="exact"/>
              <w:rPr>
                <w:sz w:val="16"/>
                <w:szCs w:val="16"/>
              </w:rPr>
            </w:pPr>
            <w:r w:rsidRPr="00035FE0">
              <w:rPr>
                <w:sz w:val="16"/>
                <w:szCs w:val="16"/>
              </w:rPr>
              <w:t>4</w:t>
            </w:r>
          </w:p>
        </w:tc>
        <w:tc>
          <w:tcPr>
            <w:tcW w:w="1710" w:type="dxa"/>
          </w:tcPr>
          <w:p w:rsidR="00736B51" w:rsidRPr="00035FE0" w:rsidRDefault="00736B51" w:rsidP="007D2225">
            <w:pPr>
              <w:spacing w:line="227" w:lineRule="exact"/>
              <w:rPr>
                <w:sz w:val="16"/>
                <w:szCs w:val="16"/>
              </w:rPr>
            </w:pPr>
            <w:r w:rsidRPr="00035FE0">
              <w:rPr>
                <w:sz w:val="16"/>
                <w:szCs w:val="16"/>
              </w:rPr>
              <w:t>59080</w:t>
            </w:r>
          </w:p>
        </w:tc>
        <w:tc>
          <w:tcPr>
            <w:tcW w:w="1677" w:type="dxa"/>
          </w:tcPr>
          <w:p w:rsidR="00736B51" w:rsidRDefault="00736B51" w:rsidP="00035FE0">
            <w:pPr>
              <w:jc w:val="center"/>
            </w:pPr>
            <w:r w:rsidRPr="0054213E">
              <w:rPr>
                <w:sz w:val="16"/>
                <w:szCs w:val="16"/>
                <w:lang w:val="bg-BG"/>
              </w:rPr>
              <w:t>10,00</w:t>
            </w:r>
          </w:p>
        </w:tc>
        <w:tc>
          <w:tcPr>
            <w:tcW w:w="1417" w:type="dxa"/>
          </w:tcPr>
          <w:p w:rsidR="00736B51" w:rsidRPr="00035FE0" w:rsidRDefault="00736B51" w:rsidP="007D222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035FE0">
              <w:rPr>
                <w:sz w:val="16"/>
                <w:szCs w:val="16"/>
              </w:rPr>
              <w:t>2.92</w:t>
            </w:r>
          </w:p>
        </w:tc>
      </w:tr>
      <w:tr w:rsidR="00736B51" w:rsidRPr="00035FE0">
        <w:tc>
          <w:tcPr>
            <w:tcW w:w="620" w:type="dxa"/>
          </w:tcPr>
          <w:p w:rsidR="00736B51" w:rsidRPr="00035FE0" w:rsidRDefault="00736B51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36B51" w:rsidRPr="00035FE0" w:rsidRDefault="00736B51" w:rsidP="007D2225">
            <w:pPr>
              <w:spacing w:line="227" w:lineRule="exact"/>
              <w:rPr>
                <w:sz w:val="16"/>
                <w:szCs w:val="16"/>
              </w:rPr>
            </w:pPr>
            <w:r w:rsidRPr="00035FE0">
              <w:rPr>
                <w:sz w:val="16"/>
                <w:szCs w:val="16"/>
              </w:rPr>
              <w:t>ТИНЧЕВ - ТЕРАФАРМ ЕООД</w:t>
            </w:r>
          </w:p>
        </w:tc>
        <w:tc>
          <w:tcPr>
            <w:tcW w:w="990" w:type="dxa"/>
          </w:tcPr>
          <w:p w:rsidR="00736B51" w:rsidRPr="00035FE0" w:rsidRDefault="00736B51" w:rsidP="007D2225">
            <w:pPr>
              <w:spacing w:line="227" w:lineRule="exact"/>
              <w:rPr>
                <w:sz w:val="16"/>
                <w:szCs w:val="16"/>
              </w:rPr>
            </w:pPr>
            <w:r w:rsidRPr="00035FE0">
              <w:rPr>
                <w:sz w:val="16"/>
                <w:szCs w:val="16"/>
              </w:rPr>
              <w:t>3</w:t>
            </w:r>
          </w:p>
        </w:tc>
        <w:tc>
          <w:tcPr>
            <w:tcW w:w="1710" w:type="dxa"/>
          </w:tcPr>
          <w:p w:rsidR="00736B51" w:rsidRPr="00035FE0" w:rsidRDefault="00736B51" w:rsidP="007D2225">
            <w:pPr>
              <w:spacing w:line="227" w:lineRule="exact"/>
              <w:rPr>
                <w:sz w:val="16"/>
                <w:szCs w:val="16"/>
              </w:rPr>
            </w:pPr>
            <w:r w:rsidRPr="00035FE0">
              <w:rPr>
                <w:sz w:val="16"/>
                <w:szCs w:val="16"/>
              </w:rPr>
              <w:t>58003</w:t>
            </w:r>
          </w:p>
        </w:tc>
        <w:tc>
          <w:tcPr>
            <w:tcW w:w="1677" w:type="dxa"/>
          </w:tcPr>
          <w:p w:rsidR="00736B51" w:rsidRDefault="00736B51" w:rsidP="00035FE0">
            <w:pPr>
              <w:jc w:val="center"/>
            </w:pPr>
            <w:r w:rsidRPr="0054213E">
              <w:rPr>
                <w:sz w:val="16"/>
                <w:szCs w:val="16"/>
                <w:lang w:val="bg-BG"/>
              </w:rPr>
              <w:t>10,00</w:t>
            </w:r>
          </w:p>
        </w:tc>
        <w:tc>
          <w:tcPr>
            <w:tcW w:w="1417" w:type="dxa"/>
          </w:tcPr>
          <w:p w:rsidR="00736B51" w:rsidRPr="00035FE0" w:rsidRDefault="00736B51" w:rsidP="007D222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035FE0">
              <w:rPr>
                <w:sz w:val="16"/>
                <w:szCs w:val="16"/>
              </w:rPr>
              <w:t>12.36</w:t>
            </w:r>
          </w:p>
        </w:tc>
      </w:tr>
      <w:tr w:rsidR="00736B51" w:rsidRPr="00035FE0">
        <w:tc>
          <w:tcPr>
            <w:tcW w:w="620" w:type="dxa"/>
          </w:tcPr>
          <w:p w:rsidR="00736B51" w:rsidRPr="00035FE0" w:rsidRDefault="00736B51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36B51" w:rsidRPr="00035FE0" w:rsidRDefault="00736B51" w:rsidP="007D2225">
            <w:pPr>
              <w:spacing w:line="227" w:lineRule="exact"/>
              <w:rPr>
                <w:sz w:val="16"/>
                <w:szCs w:val="16"/>
              </w:rPr>
            </w:pPr>
            <w:r w:rsidRPr="00035FE0">
              <w:rPr>
                <w:sz w:val="16"/>
                <w:szCs w:val="16"/>
              </w:rPr>
              <w:t>ТИНЧЕВ - ТЕРАФАРМ ЕООД</w:t>
            </w:r>
          </w:p>
        </w:tc>
        <w:tc>
          <w:tcPr>
            <w:tcW w:w="990" w:type="dxa"/>
          </w:tcPr>
          <w:p w:rsidR="00736B51" w:rsidRPr="00035FE0" w:rsidRDefault="00736B51" w:rsidP="007D2225">
            <w:pPr>
              <w:spacing w:line="227" w:lineRule="exact"/>
              <w:rPr>
                <w:sz w:val="16"/>
                <w:szCs w:val="16"/>
              </w:rPr>
            </w:pPr>
            <w:r w:rsidRPr="00035FE0">
              <w:rPr>
                <w:sz w:val="16"/>
                <w:szCs w:val="16"/>
              </w:rPr>
              <w:t>16</w:t>
            </w:r>
          </w:p>
        </w:tc>
        <w:tc>
          <w:tcPr>
            <w:tcW w:w="1710" w:type="dxa"/>
          </w:tcPr>
          <w:p w:rsidR="00736B51" w:rsidRPr="00035FE0" w:rsidRDefault="00736B51" w:rsidP="007D2225">
            <w:pPr>
              <w:spacing w:line="227" w:lineRule="exact"/>
              <w:rPr>
                <w:sz w:val="16"/>
                <w:szCs w:val="16"/>
              </w:rPr>
            </w:pPr>
            <w:r w:rsidRPr="00035FE0">
              <w:rPr>
                <w:sz w:val="16"/>
                <w:szCs w:val="16"/>
              </w:rPr>
              <w:t>56024</w:t>
            </w:r>
          </w:p>
        </w:tc>
        <w:tc>
          <w:tcPr>
            <w:tcW w:w="1677" w:type="dxa"/>
          </w:tcPr>
          <w:p w:rsidR="00736B51" w:rsidRDefault="00736B51" w:rsidP="00035FE0">
            <w:pPr>
              <w:jc w:val="center"/>
            </w:pPr>
            <w:r w:rsidRPr="0054213E">
              <w:rPr>
                <w:sz w:val="16"/>
                <w:szCs w:val="16"/>
                <w:lang w:val="bg-BG"/>
              </w:rPr>
              <w:t>10,00</w:t>
            </w:r>
          </w:p>
        </w:tc>
        <w:tc>
          <w:tcPr>
            <w:tcW w:w="1417" w:type="dxa"/>
          </w:tcPr>
          <w:p w:rsidR="00736B51" w:rsidRPr="00035FE0" w:rsidRDefault="00736B51" w:rsidP="007D222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035FE0">
              <w:rPr>
                <w:sz w:val="16"/>
                <w:szCs w:val="16"/>
              </w:rPr>
              <w:t>22.37</w:t>
            </w:r>
          </w:p>
        </w:tc>
      </w:tr>
      <w:tr w:rsidR="00736B51" w:rsidRPr="00035FE0">
        <w:tc>
          <w:tcPr>
            <w:tcW w:w="620" w:type="dxa"/>
          </w:tcPr>
          <w:p w:rsidR="00736B51" w:rsidRPr="00035FE0" w:rsidRDefault="00736B51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36B51" w:rsidRPr="00035FE0" w:rsidRDefault="00736B51" w:rsidP="007D2225">
            <w:pPr>
              <w:spacing w:line="227" w:lineRule="exact"/>
              <w:rPr>
                <w:sz w:val="16"/>
                <w:szCs w:val="16"/>
              </w:rPr>
            </w:pPr>
            <w:r w:rsidRPr="00035FE0">
              <w:rPr>
                <w:sz w:val="16"/>
                <w:szCs w:val="16"/>
              </w:rPr>
              <w:t>ТИНЧЕВ - ТЕРАФАРМ ЕООД</w:t>
            </w:r>
          </w:p>
        </w:tc>
        <w:tc>
          <w:tcPr>
            <w:tcW w:w="990" w:type="dxa"/>
          </w:tcPr>
          <w:p w:rsidR="00736B51" w:rsidRPr="00035FE0" w:rsidRDefault="00736B51" w:rsidP="007D2225">
            <w:pPr>
              <w:spacing w:line="227" w:lineRule="exact"/>
              <w:rPr>
                <w:sz w:val="16"/>
                <w:szCs w:val="16"/>
              </w:rPr>
            </w:pPr>
            <w:r w:rsidRPr="00035FE0">
              <w:rPr>
                <w:sz w:val="16"/>
                <w:szCs w:val="16"/>
              </w:rPr>
              <w:t>16</w:t>
            </w:r>
          </w:p>
        </w:tc>
        <w:tc>
          <w:tcPr>
            <w:tcW w:w="1710" w:type="dxa"/>
          </w:tcPr>
          <w:p w:rsidR="00736B51" w:rsidRPr="00035FE0" w:rsidRDefault="00736B51" w:rsidP="007D2225">
            <w:pPr>
              <w:spacing w:line="227" w:lineRule="exact"/>
              <w:rPr>
                <w:sz w:val="16"/>
                <w:szCs w:val="16"/>
              </w:rPr>
            </w:pPr>
            <w:r w:rsidRPr="00035FE0">
              <w:rPr>
                <w:sz w:val="16"/>
                <w:szCs w:val="16"/>
              </w:rPr>
              <w:t>56009</w:t>
            </w:r>
          </w:p>
        </w:tc>
        <w:tc>
          <w:tcPr>
            <w:tcW w:w="1677" w:type="dxa"/>
          </w:tcPr>
          <w:p w:rsidR="00736B51" w:rsidRDefault="00736B51" w:rsidP="00035FE0">
            <w:pPr>
              <w:jc w:val="center"/>
            </w:pPr>
            <w:r w:rsidRPr="0054213E">
              <w:rPr>
                <w:sz w:val="16"/>
                <w:szCs w:val="16"/>
                <w:lang w:val="bg-BG"/>
              </w:rPr>
              <w:t>10,00</w:t>
            </w:r>
          </w:p>
        </w:tc>
        <w:tc>
          <w:tcPr>
            <w:tcW w:w="1417" w:type="dxa"/>
          </w:tcPr>
          <w:p w:rsidR="00736B51" w:rsidRPr="00035FE0" w:rsidRDefault="00736B51" w:rsidP="007D222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035FE0">
              <w:rPr>
                <w:sz w:val="16"/>
                <w:szCs w:val="16"/>
              </w:rPr>
              <w:t>10.77</w:t>
            </w:r>
          </w:p>
        </w:tc>
      </w:tr>
      <w:tr w:rsidR="00736B51" w:rsidRPr="00035FE0">
        <w:tc>
          <w:tcPr>
            <w:tcW w:w="620" w:type="dxa"/>
          </w:tcPr>
          <w:p w:rsidR="00736B51" w:rsidRPr="00035FE0" w:rsidRDefault="00736B51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36B51" w:rsidRPr="00035FE0" w:rsidRDefault="00736B51" w:rsidP="007D2225">
            <w:pPr>
              <w:spacing w:line="227" w:lineRule="exact"/>
              <w:rPr>
                <w:sz w:val="16"/>
                <w:szCs w:val="16"/>
              </w:rPr>
            </w:pPr>
            <w:r w:rsidRPr="00035FE0">
              <w:rPr>
                <w:sz w:val="16"/>
                <w:szCs w:val="16"/>
              </w:rPr>
              <w:t>ТИНЧЕВ - ТЕРАФАРМ ЕООД</w:t>
            </w:r>
          </w:p>
        </w:tc>
        <w:tc>
          <w:tcPr>
            <w:tcW w:w="990" w:type="dxa"/>
          </w:tcPr>
          <w:p w:rsidR="00736B51" w:rsidRPr="00035FE0" w:rsidRDefault="00736B51" w:rsidP="007D2225">
            <w:pPr>
              <w:spacing w:line="227" w:lineRule="exact"/>
              <w:rPr>
                <w:sz w:val="16"/>
                <w:szCs w:val="16"/>
              </w:rPr>
            </w:pPr>
            <w:r w:rsidRPr="00035FE0">
              <w:rPr>
                <w:sz w:val="16"/>
                <w:szCs w:val="16"/>
              </w:rPr>
              <w:t>22</w:t>
            </w:r>
          </w:p>
        </w:tc>
        <w:tc>
          <w:tcPr>
            <w:tcW w:w="1710" w:type="dxa"/>
          </w:tcPr>
          <w:p w:rsidR="00736B51" w:rsidRPr="00035FE0" w:rsidRDefault="00736B51" w:rsidP="007D2225">
            <w:pPr>
              <w:spacing w:line="227" w:lineRule="exact"/>
              <w:rPr>
                <w:sz w:val="16"/>
                <w:szCs w:val="16"/>
              </w:rPr>
            </w:pPr>
            <w:r w:rsidRPr="00035FE0">
              <w:rPr>
                <w:sz w:val="16"/>
                <w:szCs w:val="16"/>
              </w:rPr>
              <w:t>56025</w:t>
            </w:r>
          </w:p>
        </w:tc>
        <w:tc>
          <w:tcPr>
            <w:tcW w:w="1677" w:type="dxa"/>
          </w:tcPr>
          <w:p w:rsidR="00736B51" w:rsidRDefault="00736B51" w:rsidP="00035FE0">
            <w:pPr>
              <w:jc w:val="center"/>
            </w:pPr>
            <w:r w:rsidRPr="0054213E">
              <w:rPr>
                <w:sz w:val="16"/>
                <w:szCs w:val="16"/>
                <w:lang w:val="bg-BG"/>
              </w:rPr>
              <w:t>10,00</w:t>
            </w:r>
          </w:p>
        </w:tc>
        <w:tc>
          <w:tcPr>
            <w:tcW w:w="1417" w:type="dxa"/>
          </w:tcPr>
          <w:p w:rsidR="00736B51" w:rsidRPr="00035FE0" w:rsidRDefault="00736B51" w:rsidP="007D222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035FE0">
              <w:rPr>
                <w:sz w:val="16"/>
                <w:szCs w:val="16"/>
              </w:rPr>
              <w:t>22.10</w:t>
            </w:r>
          </w:p>
        </w:tc>
      </w:tr>
      <w:tr w:rsidR="00736B51" w:rsidRPr="00035FE0">
        <w:tc>
          <w:tcPr>
            <w:tcW w:w="620" w:type="dxa"/>
          </w:tcPr>
          <w:p w:rsidR="00736B51" w:rsidRPr="00035FE0" w:rsidRDefault="00736B51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36B51" w:rsidRPr="00035FE0" w:rsidRDefault="00736B51" w:rsidP="007D2225">
            <w:pPr>
              <w:spacing w:line="227" w:lineRule="exact"/>
              <w:rPr>
                <w:sz w:val="16"/>
                <w:szCs w:val="16"/>
              </w:rPr>
            </w:pPr>
            <w:r w:rsidRPr="00035FE0">
              <w:rPr>
                <w:sz w:val="16"/>
                <w:szCs w:val="16"/>
              </w:rPr>
              <w:t>ТИНЧЕВ - ТЕРАФАРМ ЕООД</w:t>
            </w:r>
          </w:p>
        </w:tc>
        <w:tc>
          <w:tcPr>
            <w:tcW w:w="990" w:type="dxa"/>
          </w:tcPr>
          <w:p w:rsidR="00736B51" w:rsidRPr="00035FE0" w:rsidRDefault="00736B51" w:rsidP="007D2225">
            <w:pPr>
              <w:spacing w:line="227" w:lineRule="exact"/>
              <w:rPr>
                <w:sz w:val="16"/>
                <w:szCs w:val="16"/>
              </w:rPr>
            </w:pPr>
            <w:r w:rsidRPr="00035FE0">
              <w:rPr>
                <w:sz w:val="16"/>
                <w:szCs w:val="16"/>
              </w:rPr>
              <w:t>22</w:t>
            </w:r>
          </w:p>
        </w:tc>
        <w:tc>
          <w:tcPr>
            <w:tcW w:w="1710" w:type="dxa"/>
          </w:tcPr>
          <w:p w:rsidR="00736B51" w:rsidRPr="00035FE0" w:rsidRDefault="00736B51" w:rsidP="007D2225">
            <w:pPr>
              <w:spacing w:line="227" w:lineRule="exact"/>
              <w:rPr>
                <w:sz w:val="16"/>
                <w:szCs w:val="16"/>
              </w:rPr>
            </w:pPr>
            <w:r w:rsidRPr="00035FE0">
              <w:rPr>
                <w:sz w:val="16"/>
                <w:szCs w:val="16"/>
              </w:rPr>
              <w:t>56026</w:t>
            </w:r>
          </w:p>
        </w:tc>
        <w:tc>
          <w:tcPr>
            <w:tcW w:w="1677" w:type="dxa"/>
          </w:tcPr>
          <w:p w:rsidR="00736B51" w:rsidRDefault="00736B51" w:rsidP="00035FE0">
            <w:pPr>
              <w:jc w:val="center"/>
            </w:pPr>
            <w:r w:rsidRPr="0054213E">
              <w:rPr>
                <w:sz w:val="16"/>
                <w:szCs w:val="16"/>
                <w:lang w:val="bg-BG"/>
              </w:rPr>
              <w:t>10,00</w:t>
            </w:r>
          </w:p>
        </w:tc>
        <w:tc>
          <w:tcPr>
            <w:tcW w:w="1417" w:type="dxa"/>
          </w:tcPr>
          <w:p w:rsidR="00736B51" w:rsidRPr="00035FE0" w:rsidRDefault="00736B51" w:rsidP="007D222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035FE0">
              <w:rPr>
                <w:sz w:val="16"/>
                <w:szCs w:val="16"/>
              </w:rPr>
              <w:t>16.82</w:t>
            </w:r>
          </w:p>
        </w:tc>
      </w:tr>
      <w:tr w:rsidR="00736B51" w:rsidRPr="00035FE0">
        <w:tc>
          <w:tcPr>
            <w:tcW w:w="620" w:type="dxa"/>
          </w:tcPr>
          <w:p w:rsidR="00736B51" w:rsidRPr="00035FE0" w:rsidRDefault="00736B51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36B51" w:rsidRPr="00035FE0" w:rsidRDefault="00736B51" w:rsidP="007D2225">
            <w:pPr>
              <w:spacing w:line="227" w:lineRule="exact"/>
              <w:rPr>
                <w:sz w:val="16"/>
                <w:szCs w:val="16"/>
              </w:rPr>
            </w:pPr>
            <w:r w:rsidRPr="00035FE0">
              <w:rPr>
                <w:sz w:val="16"/>
                <w:szCs w:val="16"/>
              </w:rPr>
              <w:t>ТИНЧЕВ - ТЕРАФАРМ ЕООД</w:t>
            </w:r>
          </w:p>
        </w:tc>
        <w:tc>
          <w:tcPr>
            <w:tcW w:w="990" w:type="dxa"/>
          </w:tcPr>
          <w:p w:rsidR="00736B51" w:rsidRPr="00035FE0" w:rsidRDefault="00736B51" w:rsidP="007D2225">
            <w:pPr>
              <w:spacing w:line="227" w:lineRule="exact"/>
              <w:rPr>
                <w:sz w:val="16"/>
                <w:szCs w:val="16"/>
              </w:rPr>
            </w:pPr>
            <w:r w:rsidRPr="00035FE0">
              <w:rPr>
                <w:sz w:val="16"/>
                <w:szCs w:val="16"/>
              </w:rPr>
              <w:t>1</w:t>
            </w:r>
          </w:p>
        </w:tc>
        <w:tc>
          <w:tcPr>
            <w:tcW w:w="1710" w:type="dxa"/>
          </w:tcPr>
          <w:p w:rsidR="00736B51" w:rsidRPr="00035FE0" w:rsidRDefault="00736B51" w:rsidP="007D2225">
            <w:pPr>
              <w:spacing w:line="227" w:lineRule="exact"/>
              <w:rPr>
                <w:sz w:val="16"/>
                <w:szCs w:val="16"/>
              </w:rPr>
            </w:pPr>
            <w:r w:rsidRPr="00035FE0">
              <w:rPr>
                <w:sz w:val="16"/>
                <w:szCs w:val="16"/>
              </w:rPr>
              <w:t>33024</w:t>
            </w:r>
          </w:p>
        </w:tc>
        <w:tc>
          <w:tcPr>
            <w:tcW w:w="1677" w:type="dxa"/>
          </w:tcPr>
          <w:p w:rsidR="00736B51" w:rsidRDefault="00736B51" w:rsidP="00035FE0">
            <w:pPr>
              <w:jc w:val="center"/>
            </w:pPr>
            <w:r w:rsidRPr="0054213E">
              <w:rPr>
                <w:sz w:val="16"/>
                <w:szCs w:val="16"/>
                <w:lang w:val="bg-BG"/>
              </w:rPr>
              <w:t>10,00</w:t>
            </w:r>
          </w:p>
        </w:tc>
        <w:tc>
          <w:tcPr>
            <w:tcW w:w="1417" w:type="dxa"/>
          </w:tcPr>
          <w:p w:rsidR="00736B51" w:rsidRPr="00035FE0" w:rsidRDefault="00736B51" w:rsidP="007D222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035FE0">
              <w:rPr>
                <w:sz w:val="16"/>
                <w:szCs w:val="16"/>
              </w:rPr>
              <w:t>16.71</w:t>
            </w:r>
          </w:p>
        </w:tc>
      </w:tr>
      <w:tr w:rsidR="00736B51" w:rsidRPr="00035FE0">
        <w:tc>
          <w:tcPr>
            <w:tcW w:w="620" w:type="dxa"/>
          </w:tcPr>
          <w:p w:rsidR="00736B51" w:rsidRPr="00035FE0" w:rsidRDefault="00736B51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36B51" w:rsidRPr="00035FE0" w:rsidRDefault="00736B51" w:rsidP="007D2225">
            <w:pPr>
              <w:spacing w:line="227" w:lineRule="exact"/>
              <w:rPr>
                <w:sz w:val="16"/>
                <w:szCs w:val="16"/>
              </w:rPr>
            </w:pPr>
            <w:r w:rsidRPr="00035FE0">
              <w:rPr>
                <w:sz w:val="16"/>
                <w:szCs w:val="16"/>
              </w:rPr>
              <w:t>ТИНЧЕВ - ТЕРАФАРМ ЕООД</w:t>
            </w:r>
          </w:p>
        </w:tc>
        <w:tc>
          <w:tcPr>
            <w:tcW w:w="990" w:type="dxa"/>
          </w:tcPr>
          <w:p w:rsidR="00736B51" w:rsidRPr="00035FE0" w:rsidRDefault="00736B51" w:rsidP="007D2225">
            <w:pPr>
              <w:spacing w:line="227" w:lineRule="exact"/>
              <w:rPr>
                <w:sz w:val="16"/>
                <w:szCs w:val="16"/>
              </w:rPr>
            </w:pPr>
            <w:r w:rsidRPr="00035FE0">
              <w:rPr>
                <w:sz w:val="16"/>
                <w:szCs w:val="16"/>
              </w:rPr>
              <w:t>1</w:t>
            </w:r>
          </w:p>
        </w:tc>
        <w:tc>
          <w:tcPr>
            <w:tcW w:w="1710" w:type="dxa"/>
          </w:tcPr>
          <w:p w:rsidR="00736B51" w:rsidRPr="00035FE0" w:rsidRDefault="00736B51" w:rsidP="007D2225">
            <w:pPr>
              <w:spacing w:line="227" w:lineRule="exact"/>
              <w:rPr>
                <w:sz w:val="16"/>
                <w:szCs w:val="16"/>
              </w:rPr>
            </w:pPr>
            <w:r w:rsidRPr="00035FE0">
              <w:rPr>
                <w:sz w:val="16"/>
                <w:szCs w:val="16"/>
              </w:rPr>
              <w:t>33021</w:t>
            </w:r>
          </w:p>
        </w:tc>
        <w:tc>
          <w:tcPr>
            <w:tcW w:w="1677" w:type="dxa"/>
          </w:tcPr>
          <w:p w:rsidR="00736B51" w:rsidRDefault="00736B51" w:rsidP="00035FE0">
            <w:pPr>
              <w:jc w:val="center"/>
            </w:pPr>
            <w:r w:rsidRPr="0054213E">
              <w:rPr>
                <w:sz w:val="16"/>
                <w:szCs w:val="16"/>
                <w:lang w:val="bg-BG"/>
              </w:rPr>
              <w:t>10,00</w:t>
            </w:r>
          </w:p>
        </w:tc>
        <w:tc>
          <w:tcPr>
            <w:tcW w:w="1417" w:type="dxa"/>
          </w:tcPr>
          <w:p w:rsidR="00736B51" w:rsidRPr="00035FE0" w:rsidRDefault="00736B51" w:rsidP="007D222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035FE0">
              <w:rPr>
                <w:sz w:val="16"/>
                <w:szCs w:val="16"/>
              </w:rPr>
              <w:t>4.40</w:t>
            </w:r>
          </w:p>
        </w:tc>
      </w:tr>
      <w:tr w:rsidR="00736B51" w:rsidRPr="00035FE0">
        <w:tc>
          <w:tcPr>
            <w:tcW w:w="620" w:type="dxa"/>
          </w:tcPr>
          <w:p w:rsidR="00736B51" w:rsidRPr="00035FE0" w:rsidRDefault="00736B51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36B51" w:rsidRPr="00035FE0" w:rsidRDefault="00736B51" w:rsidP="007D2225">
            <w:pPr>
              <w:spacing w:line="227" w:lineRule="exact"/>
              <w:rPr>
                <w:sz w:val="16"/>
                <w:szCs w:val="16"/>
              </w:rPr>
            </w:pPr>
            <w:r w:rsidRPr="00035FE0">
              <w:rPr>
                <w:sz w:val="16"/>
                <w:szCs w:val="16"/>
              </w:rPr>
              <w:t>ТИНЧЕВ - ТЕРАФАРМ ЕООД</w:t>
            </w:r>
          </w:p>
        </w:tc>
        <w:tc>
          <w:tcPr>
            <w:tcW w:w="990" w:type="dxa"/>
          </w:tcPr>
          <w:p w:rsidR="00736B51" w:rsidRPr="00035FE0" w:rsidRDefault="00736B51" w:rsidP="007D2225">
            <w:pPr>
              <w:spacing w:line="227" w:lineRule="exact"/>
              <w:rPr>
                <w:sz w:val="16"/>
                <w:szCs w:val="16"/>
              </w:rPr>
            </w:pPr>
            <w:r w:rsidRPr="00035FE0">
              <w:rPr>
                <w:sz w:val="16"/>
                <w:szCs w:val="16"/>
              </w:rPr>
              <w:t>18</w:t>
            </w:r>
          </w:p>
        </w:tc>
        <w:tc>
          <w:tcPr>
            <w:tcW w:w="1710" w:type="dxa"/>
          </w:tcPr>
          <w:p w:rsidR="00736B51" w:rsidRPr="00035FE0" w:rsidRDefault="00736B51" w:rsidP="007D2225">
            <w:pPr>
              <w:spacing w:line="227" w:lineRule="exact"/>
              <w:rPr>
                <w:sz w:val="16"/>
                <w:szCs w:val="16"/>
              </w:rPr>
            </w:pPr>
            <w:r w:rsidRPr="00035FE0">
              <w:rPr>
                <w:sz w:val="16"/>
                <w:szCs w:val="16"/>
              </w:rPr>
              <w:t>54038</w:t>
            </w:r>
          </w:p>
        </w:tc>
        <w:tc>
          <w:tcPr>
            <w:tcW w:w="1677" w:type="dxa"/>
          </w:tcPr>
          <w:p w:rsidR="00736B51" w:rsidRDefault="00736B51" w:rsidP="00035FE0">
            <w:pPr>
              <w:jc w:val="center"/>
            </w:pPr>
            <w:r w:rsidRPr="0054213E">
              <w:rPr>
                <w:sz w:val="16"/>
                <w:szCs w:val="16"/>
                <w:lang w:val="bg-BG"/>
              </w:rPr>
              <w:t>10,00</w:t>
            </w:r>
          </w:p>
        </w:tc>
        <w:tc>
          <w:tcPr>
            <w:tcW w:w="1417" w:type="dxa"/>
          </w:tcPr>
          <w:p w:rsidR="00736B51" w:rsidRPr="00035FE0" w:rsidRDefault="00736B51" w:rsidP="007D222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035FE0">
              <w:rPr>
                <w:sz w:val="16"/>
                <w:szCs w:val="16"/>
              </w:rPr>
              <w:t>27.07</w:t>
            </w:r>
          </w:p>
        </w:tc>
      </w:tr>
      <w:tr w:rsidR="00736B51" w:rsidRPr="00035FE0">
        <w:tc>
          <w:tcPr>
            <w:tcW w:w="620" w:type="dxa"/>
          </w:tcPr>
          <w:p w:rsidR="00736B51" w:rsidRPr="00035FE0" w:rsidRDefault="00736B51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36B51" w:rsidRPr="00035FE0" w:rsidRDefault="00736B51" w:rsidP="007D2225">
            <w:pPr>
              <w:spacing w:line="227" w:lineRule="exact"/>
              <w:rPr>
                <w:sz w:val="16"/>
                <w:szCs w:val="16"/>
              </w:rPr>
            </w:pPr>
            <w:r w:rsidRPr="00035FE0">
              <w:rPr>
                <w:sz w:val="16"/>
                <w:szCs w:val="16"/>
              </w:rPr>
              <w:t>ТИНЧЕВ - ТЕРАФАРМ ЕООД</w:t>
            </w:r>
          </w:p>
        </w:tc>
        <w:tc>
          <w:tcPr>
            <w:tcW w:w="990" w:type="dxa"/>
          </w:tcPr>
          <w:p w:rsidR="00736B51" w:rsidRPr="00035FE0" w:rsidRDefault="00736B51" w:rsidP="007D2225">
            <w:pPr>
              <w:spacing w:line="227" w:lineRule="exact"/>
              <w:rPr>
                <w:sz w:val="16"/>
                <w:szCs w:val="16"/>
              </w:rPr>
            </w:pPr>
            <w:r w:rsidRPr="00035FE0">
              <w:rPr>
                <w:sz w:val="16"/>
                <w:szCs w:val="16"/>
              </w:rPr>
              <w:t>26</w:t>
            </w:r>
          </w:p>
        </w:tc>
        <w:tc>
          <w:tcPr>
            <w:tcW w:w="1710" w:type="dxa"/>
          </w:tcPr>
          <w:p w:rsidR="00736B51" w:rsidRPr="00035FE0" w:rsidRDefault="00736B51" w:rsidP="007D2225">
            <w:pPr>
              <w:spacing w:line="227" w:lineRule="exact"/>
              <w:rPr>
                <w:sz w:val="16"/>
                <w:szCs w:val="16"/>
              </w:rPr>
            </w:pPr>
            <w:r w:rsidRPr="00035FE0">
              <w:rPr>
                <w:sz w:val="16"/>
                <w:szCs w:val="16"/>
              </w:rPr>
              <w:t>51048</w:t>
            </w:r>
          </w:p>
        </w:tc>
        <w:tc>
          <w:tcPr>
            <w:tcW w:w="1677" w:type="dxa"/>
          </w:tcPr>
          <w:p w:rsidR="00736B51" w:rsidRDefault="00736B51" w:rsidP="00035FE0">
            <w:pPr>
              <w:jc w:val="center"/>
            </w:pPr>
            <w:r w:rsidRPr="0054213E">
              <w:rPr>
                <w:sz w:val="16"/>
                <w:szCs w:val="16"/>
                <w:lang w:val="bg-BG"/>
              </w:rPr>
              <w:t>10,00</w:t>
            </w:r>
          </w:p>
        </w:tc>
        <w:tc>
          <w:tcPr>
            <w:tcW w:w="1417" w:type="dxa"/>
          </w:tcPr>
          <w:p w:rsidR="00736B51" w:rsidRPr="00035FE0" w:rsidRDefault="00736B51" w:rsidP="007D222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035FE0">
              <w:rPr>
                <w:sz w:val="16"/>
                <w:szCs w:val="16"/>
              </w:rPr>
              <w:t>28.03</w:t>
            </w:r>
          </w:p>
        </w:tc>
      </w:tr>
      <w:tr w:rsidR="00736B51" w:rsidRPr="00035FE0">
        <w:tc>
          <w:tcPr>
            <w:tcW w:w="620" w:type="dxa"/>
          </w:tcPr>
          <w:p w:rsidR="00736B51" w:rsidRPr="00035FE0" w:rsidRDefault="00736B51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36B51" w:rsidRPr="00035FE0" w:rsidRDefault="00736B51" w:rsidP="007D2225">
            <w:pPr>
              <w:spacing w:line="227" w:lineRule="exac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ОБЩО за ползвателя </w:t>
            </w:r>
          </w:p>
        </w:tc>
        <w:tc>
          <w:tcPr>
            <w:tcW w:w="990" w:type="dxa"/>
          </w:tcPr>
          <w:p w:rsidR="00736B51" w:rsidRPr="00035FE0" w:rsidRDefault="00736B51" w:rsidP="007D2225">
            <w:pPr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:rsidR="00736B51" w:rsidRPr="00035FE0" w:rsidRDefault="00736B51" w:rsidP="007D2225">
            <w:pPr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677" w:type="dxa"/>
          </w:tcPr>
          <w:p w:rsidR="00736B51" w:rsidRPr="00035FE0" w:rsidRDefault="00736B51" w:rsidP="007D2225">
            <w:pPr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736B51" w:rsidRPr="00035FE0" w:rsidRDefault="00736B51" w:rsidP="007D222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035FE0">
              <w:rPr>
                <w:b/>
                <w:bCs/>
                <w:sz w:val="16"/>
                <w:szCs w:val="16"/>
              </w:rPr>
              <w:t>536.89</w:t>
            </w:r>
          </w:p>
        </w:tc>
      </w:tr>
    </w:tbl>
    <w:p w:rsidR="00736B51" w:rsidRDefault="00736B51" w:rsidP="00B16FB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92A91">
        <w:rPr>
          <w:rFonts w:ascii="Times New Roman" w:hAnsi="Times New Roman" w:cs="Times New Roman"/>
          <w:sz w:val="24"/>
          <w:szCs w:val="24"/>
          <w:lang w:val="bg-BG"/>
        </w:rPr>
        <w:tab/>
      </w:r>
    </w:p>
    <w:p w:rsidR="00736B51" w:rsidRPr="00D92A91" w:rsidRDefault="00736B51" w:rsidP="004711E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F6DCA">
        <w:rPr>
          <w:rFonts w:ascii="Times New Roman" w:hAnsi="Times New Roman" w:cs="Times New Roman"/>
          <w:b/>
          <w:bCs/>
          <w:sz w:val="24"/>
          <w:szCs w:val="24"/>
          <w:lang w:val="bg-BG"/>
        </w:rPr>
        <w:t>III.</w:t>
      </w:r>
      <w:r w:rsidRPr="00D92A91">
        <w:rPr>
          <w:rFonts w:ascii="Times New Roman" w:hAnsi="Times New Roman" w:cs="Times New Roman"/>
          <w:sz w:val="24"/>
          <w:szCs w:val="24"/>
          <w:lang w:val="bg-BG"/>
        </w:rPr>
        <w:t xml:space="preserve"> Лицата по т. I, на които са определени площи по т. II внасят по сметка за чужди средства сума в размер на средното годишно рентно плащане за землището в едномесечен срок от публикуване на настоящата заповед. </w:t>
      </w:r>
    </w:p>
    <w:p w:rsidR="00736B51" w:rsidRDefault="00736B51" w:rsidP="004E7C7F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D92A91">
        <w:rPr>
          <w:rFonts w:ascii="Times New Roman" w:hAnsi="Times New Roman" w:cs="Times New Roman"/>
          <w:b/>
          <w:bCs/>
          <w:sz w:val="24"/>
          <w:szCs w:val="24"/>
          <w:lang w:val="bg-BG"/>
        </w:rPr>
        <w:t>Банкова сметка за чужди средства на Облас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тна дирекция „Земеделие” – Враца</w:t>
      </w:r>
      <w:r w:rsidRPr="00D92A91">
        <w:rPr>
          <w:rFonts w:ascii="Times New Roman" w:hAnsi="Times New Roman" w:cs="Times New Roman"/>
          <w:b/>
          <w:bCs/>
          <w:sz w:val="24"/>
          <w:szCs w:val="24"/>
          <w:lang w:val="bg-BG"/>
        </w:rPr>
        <w:t>:</w:t>
      </w:r>
    </w:p>
    <w:p w:rsidR="00736B51" w:rsidRDefault="00736B51" w:rsidP="00E26E87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736B51" w:rsidRPr="00916B7E" w:rsidRDefault="00736B51" w:rsidP="004E7C7F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lang w:val="ru-RU"/>
        </w:rPr>
      </w:pPr>
      <w:r w:rsidRPr="00916B7E">
        <w:rPr>
          <w:rFonts w:ascii="Times New Roman" w:hAnsi="Times New Roman" w:cs="Times New Roman"/>
          <w:b/>
          <w:bCs/>
          <w:lang w:val="ru-RU"/>
        </w:rPr>
        <w:t>ОБЛАСТНА ДИРЕКЦИЯ «ЗЕМЕДЕЛИЕ» - ВРАЦА</w:t>
      </w:r>
    </w:p>
    <w:p w:rsidR="00736B51" w:rsidRPr="00916B7E" w:rsidRDefault="00736B51" w:rsidP="004E7C7F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u w:val="single"/>
          <w:lang w:val="bg-BG"/>
        </w:rPr>
      </w:pPr>
      <w:r w:rsidRPr="000744BF">
        <w:rPr>
          <w:rFonts w:ascii="Times New Roman" w:hAnsi="Times New Roman" w:cs="Times New Roman"/>
          <w:b/>
          <w:bCs/>
          <w:u w:val="single"/>
          <w:lang w:val="ru-RU"/>
        </w:rPr>
        <w:t xml:space="preserve">УНИКРЕДИТ </w:t>
      </w:r>
      <w:r>
        <w:rPr>
          <w:rFonts w:ascii="Times New Roman" w:hAnsi="Times New Roman" w:cs="Times New Roman"/>
          <w:b/>
          <w:bCs/>
          <w:u w:val="single"/>
          <w:lang w:val="ru-RU"/>
        </w:rPr>
        <w:t xml:space="preserve"> </w:t>
      </w:r>
      <w:r w:rsidRPr="000744BF">
        <w:rPr>
          <w:rFonts w:ascii="Times New Roman" w:hAnsi="Times New Roman" w:cs="Times New Roman"/>
          <w:b/>
          <w:bCs/>
          <w:u w:val="single"/>
          <w:lang w:val="ru-RU"/>
        </w:rPr>
        <w:t>БУЛБАНК</w:t>
      </w:r>
      <w:r w:rsidRPr="00916B7E">
        <w:rPr>
          <w:rFonts w:ascii="Times New Roman" w:hAnsi="Times New Roman" w:cs="Times New Roman"/>
          <w:b/>
          <w:bCs/>
          <w:u w:val="single"/>
          <w:lang w:val="bg-BG"/>
        </w:rPr>
        <w:t xml:space="preserve"> </w:t>
      </w:r>
      <w:r>
        <w:rPr>
          <w:rFonts w:ascii="Times New Roman" w:hAnsi="Times New Roman" w:cs="Times New Roman"/>
          <w:b/>
          <w:bCs/>
          <w:u w:val="single"/>
          <w:lang w:val="bg-BG"/>
        </w:rPr>
        <w:t xml:space="preserve"> </w:t>
      </w:r>
      <w:r w:rsidRPr="00916B7E">
        <w:rPr>
          <w:rFonts w:ascii="Times New Roman" w:hAnsi="Times New Roman" w:cs="Times New Roman"/>
          <w:b/>
          <w:bCs/>
          <w:u w:val="single"/>
          <w:lang w:val="bg-BG"/>
        </w:rPr>
        <w:t>АД</w:t>
      </w:r>
    </w:p>
    <w:p w:rsidR="00736B51" w:rsidRPr="00303E30" w:rsidRDefault="00736B51" w:rsidP="004E7C7F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lang w:val="bg-BG"/>
        </w:rPr>
      </w:pPr>
      <w:r w:rsidRPr="00916B7E">
        <w:rPr>
          <w:rFonts w:ascii="Times New Roman" w:hAnsi="Times New Roman" w:cs="Times New Roman"/>
          <w:b/>
          <w:bCs/>
          <w:u w:val="single"/>
        </w:rPr>
        <w:t>IBAN</w:t>
      </w:r>
      <w:r w:rsidRPr="000744BF">
        <w:rPr>
          <w:rFonts w:ascii="Times New Roman" w:hAnsi="Times New Roman" w:cs="Times New Roman"/>
          <w:b/>
          <w:bCs/>
          <w:u w:val="single"/>
          <w:lang w:val="bg-BG"/>
        </w:rPr>
        <w:t xml:space="preserve">: </w:t>
      </w:r>
      <w:r w:rsidRPr="00916B7E">
        <w:rPr>
          <w:rFonts w:ascii="Times New Roman" w:hAnsi="Times New Roman" w:cs="Times New Roman"/>
          <w:b/>
          <w:bCs/>
          <w:u w:val="single"/>
        </w:rPr>
        <w:t>BG</w:t>
      </w:r>
      <w:r w:rsidRPr="000744BF">
        <w:rPr>
          <w:rFonts w:ascii="Times New Roman" w:hAnsi="Times New Roman" w:cs="Times New Roman"/>
          <w:b/>
          <w:bCs/>
          <w:u w:val="single"/>
          <w:lang w:val="bg-BG"/>
        </w:rPr>
        <w:t xml:space="preserve"> 12 </w:t>
      </w:r>
      <w:r w:rsidRPr="00916B7E">
        <w:rPr>
          <w:rFonts w:ascii="Times New Roman" w:hAnsi="Times New Roman" w:cs="Times New Roman"/>
          <w:b/>
          <w:bCs/>
          <w:u w:val="single"/>
        </w:rPr>
        <w:t>UNCR</w:t>
      </w:r>
      <w:r w:rsidRPr="000744BF">
        <w:rPr>
          <w:rFonts w:ascii="Times New Roman" w:hAnsi="Times New Roman" w:cs="Times New Roman"/>
          <w:b/>
          <w:bCs/>
          <w:u w:val="single"/>
          <w:lang w:val="bg-BG"/>
        </w:rPr>
        <w:t xml:space="preserve"> 7000 3319 7129 16</w:t>
      </w:r>
    </w:p>
    <w:p w:rsidR="00736B51" w:rsidRPr="000744BF" w:rsidRDefault="00736B51" w:rsidP="004E7C7F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u w:val="single"/>
          <w:lang w:val="bg-BG"/>
        </w:rPr>
      </w:pPr>
      <w:r w:rsidRPr="00916B7E">
        <w:rPr>
          <w:rFonts w:ascii="Times New Roman" w:hAnsi="Times New Roman" w:cs="Times New Roman"/>
          <w:b/>
          <w:bCs/>
          <w:u w:val="single"/>
        </w:rPr>
        <w:t>BIC</w:t>
      </w:r>
      <w:r w:rsidRPr="000744BF">
        <w:rPr>
          <w:rFonts w:ascii="Times New Roman" w:hAnsi="Times New Roman" w:cs="Times New Roman"/>
          <w:b/>
          <w:bCs/>
          <w:u w:val="single"/>
          <w:lang w:val="bg-BG"/>
        </w:rPr>
        <w:t xml:space="preserve">: </w:t>
      </w:r>
      <w:r w:rsidRPr="00916B7E">
        <w:rPr>
          <w:rFonts w:ascii="Times New Roman" w:hAnsi="Times New Roman" w:cs="Times New Roman"/>
          <w:b/>
          <w:bCs/>
          <w:u w:val="single"/>
        </w:rPr>
        <w:t>UNCRBGSF</w:t>
      </w:r>
      <w:r w:rsidRPr="000744BF">
        <w:rPr>
          <w:rFonts w:ascii="Times New Roman" w:hAnsi="Times New Roman" w:cs="Times New Roman"/>
          <w:u w:val="single"/>
          <w:lang w:val="bg-BG"/>
        </w:rPr>
        <w:t xml:space="preserve"> </w:t>
      </w:r>
    </w:p>
    <w:p w:rsidR="00736B51" w:rsidRDefault="00736B51" w:rsidP="00E26E87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736B51" w:rsidRDefault="00736B51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970E5">
        <w:rPr>
          <w:rFonts w:ascii="Times New Roman" w:hAnsi="Times New Roman" w:cs="Times New Roman"/>
          <w:b/>
          <w:bCs/>
          <w:sz w:val="24"/>
          <w:szCs w:val="24"/>
        </w:rPr>
        <w:t>IV</w:t>
      </w:r>
      <w:r w:rsidRPr="004E7C7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На основание чл. 37ж, ал. 12, във връзка с приложението на чл. 37в, ал. 7 от ЗСПЗЗ, за ползвател, който не е заплатил сумите за ползваните земи, разпределени по  реда на чл. 37ж, ал. 5 от ЗСПЗЗ съгласно настоящата заповед, </w:t>
      </w:r>
      <w:r w:rsidRPr="007970E5">
        <w:rPr>
          <w:rFonts w:ascii="Times New Roman" w:hAnsi="Times New Roman" w:cs="Times New Roman"/>
          <w:sz w:val="24"/>
          <w:szCs w:val="24"/>
          <w:lang w:val="bg-BG"/>
        </w:rPr>
        <w:t xml:space="preserve">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"Земеделие". </w:t>
      </w:r>
    </w:p>
    <w:p w:rsidR="00736B51" w:rsidRDefault="00736B51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F6DCA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0F6DCA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На основание чл. 37ж, ал. 11 във връзка с чл. 37в, ал. 5 и 6 от ЗСПЗЗ, настоящата заповед да се обяви в кметството на село Веслец и в сградата на Общинска служба по земеделие - Враца и да се публикува на интернет страниците на съответната община и Областна дирекция „Земеделие” – Враца.</w:t>
      </w:r>
    </w:p>
    <w:p w:rsidR="00736B51" w:rsidRDefault="00736B51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Контрол по изпълнението на заповедта възлагам на началника на Общинска служба по земеделие – Враца.</w:t>
      </w:r>
    </w:p>
    <w:p w:rsidR="00736B51" w:rsidRPr="000F6DCA" w:rsidRDefault="00736B51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1294D">
        <w:rPr>
          <w:rFonts w:ascii="Times New Roman" w:hAnsi="Times New Roman" w:cs="Times New Roman"/>
          <w:sz w:val="24"/>
          <w:szCs w:val="24"/>
          <w:lang w:val="bg-BG"/>
        </w:rPr>
        <w:t>Заповедта да се доведе до знанието на съответните длъжностни лица, за сведение и изпълнение.</w:t>
      </w:r>
    </w:p>
    <w:p w:rsidR="00736B51" w:rsidRDefault="00736B51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Заповедта може да бъде обжалвана по реда на Административнопроцесуалния кодекс. Обжалването на заповедта не спира нейното изпълнение. </w:t>
      </w:r>
    </w:p>
    <w:p w:rsidR="00736B51" w:rsidRDefault="00736B51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F6DCA">
        <w:rPr>
          <w:rFonts w:ascii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0F6DCA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Неразделна част от настоящата заповед са:</w:t>
      </w:r>
    </w:p>
    <w:p w:rsidR="00736B51" w:rsidRDefault="00736B51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1. Декларации на собствениците и/или ползвателите по чл. 37ж, ал. 8 от ЗСПЗЗ. </w:t>
      </w:r>
    </w:p>
    <w:p w:rsidR="00736B51" w:rsidRPr="004E7C7F" w:rsidRDefault="00736B51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2. Споразумението по т. </w:t>
      </w:r>
      <w:r w:rsidRPr="00E26E87">
        <w:rPr>
          <w:rFonts w:ascii="Times New Roman" w:hAnsi="Times New Roman" w:cs="Times New Roman"/>
          <w:sz w:val="24"/>
          <w:szCs w:val="24"/>
        </w:rPr>
        <w:t>I</w:t>
      </w:r>
      <w:r w:rsidRPr="00E26E87">
        <w:rPr>
          <w:rFonts w:ascii="Times New Roman" w:hAnsi="Times New Roman" w:cs="Times New Roman"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736B51" w:rsidRDefault="00736B51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bookmarkStart w:id="0" w:name="_GoBack"/>
    </w:p>
    <w:bookmarkEnd w:id="0"/>
    <w:p w:rsidR="00736B51" w:rsidRDefault="00736B51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736B51" w:rsidRDefault="00736B51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736B51" w:rsidRDefault="00736B51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736B51" w:rsidRDefault="00736B51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736B51" w:rsidRDefault="00736B51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736B51" w:rsidRDefault="00736B51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Лора Лазарова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/п/</w:t>
      </w:r>
    </w:p>
    <w:p w:rsidR="00736B51" w:rsidRPr="00C84D3D" w:rsidRDefault="00736B51" w:rsidP="00C84D3D">
      <w:pPr>
        <w:jc w:val="both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  <w:r w:rsidRPr="00C84D3D">
        <w:rPr>
          <w:rFonts w:ascii="Times New Roman" w:hAnsi="Times New Roman" w:cs="Times New Roman"/>
          <w:i/>
          <w:iCs/>
          <w:sz w:val="22"/>
          <w:szCs w:val="22"/>
          <w:lang w:val="ru-RU"/>
        </w:rPr>
        <w:t>Директор на ОД ”  Земеделие”</w:t>
      </w:r>
    </w:p>
    <w:p w:rsidR="00736B51" w:rsidRPr="00C84D3D" w:rsidRDefault="00736B51" w:rsidP="00C84D3D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84D3D">
        <w:rPr>
          <w:rFonts w:ascii="Times New Roman" w:hAnsi="Times New Roman" w:cs="Times New Roman"/>
          <w:i/>
          <w:iCs/>
          <w:sz w:val="22"/>
          <w:szCs w:val="22"/>
          <w:lang w:val="ru-RU"/>
        </w:rPr>
        <w:t>гр. Враца</w:t>
      </w:r>
    </w:p>
    <w:p w:rsidR="00736B51" w:rsidRPr="00E67104" w:rsidRDefault="00736B51" w:rsidP="00C84D3D">
      <w:pPr>
        <w:ind w:firstLine="720"/>
        <w:jc w:val="both"/>
        <w:rPr>
          <w:lang w:val="bg-BG"/>
        </w:rPr>
      </w:pPr>
    </w:p>
    <w:sectPr w:rsidR="00736B51" w:rsidRPr="00E67104" w:rsidSect="00750AFF">
      <w:footerReference w:type="default" r:id="rId7"/>
      <w:headerReference w:type="first" r:id="rId8"/>
      <w:footerReference w:type="first" r:id="rId9"/>
      <w:pgSz w:w="11907" w:h="16840" w:code="9"/>
      <w:pgMar w:top="1134" w:right="1134" w:bottom="426" w:left="1701" w:header="1247" w:footer="567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6B51" w:rsidRDefault="00736B51">
      <w:r>
        <w:separator/>
      </w:r>
    </w:p>
  </w:endnote>
  <w:endnote w:type="continuationSeparator" w:id="0">
    <w:p w:rsidR="00736B51" w:rsidRDefault="00736B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B51" w:rsidRDefault="00736B51" w:rsidP="00E72ADD">
    <w:pPr>
      <w:pStyle w:val="Footer"/>
      <w:framePr w:wrap="auto" w:vAnchor="text" w:hAnchor="margin" w:xAlign="right" w:y="1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separate"/>
    </w:r>
    <w:r>
      <w:rPr>
        <w:rStyle w:val="PageNumber"/>
        <w:rFonts w:cs="Arial"/>
        <w:noProof/>
      </w:rPr>
      <w:t>2</w:t>
    </w:r>
    <w:r>
      <w:rPr>
        <w:rStyle w:val="PageNumber"/>
        <w:rFonts w:cs="Arial"/>
      </w:rPr>
      <w:fldChar w:fldCharType="end"/>
    </w:r>
  </w:p>
  <w:p w:rsidR="00736B51" w:rsidRDefault="00736B51" w:rsidP="00B311D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B51" w:rsidRDefault="00736B51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736B51" w:rsidRDefault="00736B51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736B51" w:rsidRPr="00EA3B1F" w:rsidRDefault="00736B51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 w:cs="Verdana"/>
        <w:noProof/>
        <w:sz w:val="16"/>
        <w:szCs w:val="16"/>
        <w:lang w:val="bg-B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6B51" w:rsidRDefault="00736B51">
      <w:r>
        <w:separator/>
      </w:r>
    </w:p>
  </w:footnote>
  <w:footnote w:type="continuationSeparator" w:id="0">
    <w:p w:rsidR="00736B51" w:rsidRDefault="00736B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B51" w:rsidRPr="005B69F7" w:rsidRDefault="00736B51" w:rsidP="005B69F7">
    <w:pPr>
      <w:pStyle w:val="Heading2"/>
      <w:rPr>
        <w:rStyle w:val="Emphasis"/>
        <w:rFonts w:cs="Arial"/>
        <w:sz w:val="2"/>
        <w:szCs w:val="2"/>
      </w:rPr>
    </w:pPr>
    <w:r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8" o:spid="_x0000_s2049" type="#_x0000_t75" alt="lav4e" style="position:absolute;left:0;text-align:left;margin-left:-1.75pt;margin-top:-5.55pt;width:47.3pt;height:65.55pt;z-index:251657728;visibility:visible">
          <v:imagedata r:id="rId1" o:title=""/>
          <w10:wrap type="square"/>
        </v:shape>
      </w:pict>
    </w:r>
  </w:p>
  <w:p w:rsidR="00736B51" w:rsidRPr="00497E4C" w:rsidRDefault="00736B51" w:rsidP="007A6290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Times New Roman" w:hAnsi="Times New Roman" w:cs="Times New Roman"/>
        <w:spacing w:val="40"/>
        <w:sz w:val="30"/>
        <w:szCs w:val="30"/>
      </w:rPr>
    </w:pPr>
    <w:r>
      <w:rPr>
        <w:noProof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1" o:spid="_x0000_s2050" type="#_x0000_t32" style="position:absolute;left:0;text-align:left;margin-left:53.05pt;margin-top:.65pt;width:0;height:48.2pt;z-index:251658752;visibility:visible"/>
      </w:pict>
    </w:r>
    <w:r w:rsidRPr="00497E4C">
      <w:rPr>
        <w:rFonts w:ascii="Times New Roman" w:hAnsi="Times New Roman" w:cs="Times New Roman"/>
        <w:spacing w:val="40"/>
        <w:sz w:val="30"/>
        <w:szCs w:val="30"/>
      </w:rPr>
      <w:t>РЕПУБЛИКА БЪЛГАРИЯ</w:t>
    </w:r>
  </w:p>
  <w:p w:rsidR="00736B51" w:rsidRPr="00497E4C" w:rsidRDefault="00736B51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 w:cs="Times New Roman"/>
        <w:b w:val="0"/>
        <w:bCs w:val="0"/>
        <w:spacing w:val="40"/>
        <w:sz w:val="26"/>
        <w:szCs w:val="26"/>
      </w:rPr>
    </w:pPr>
    <w:r w:rsidRPr="00497E4C">
      <w:rPr>
        <w:rFonts w:ascii="Times New Roman" w:hAnsi="Times New Roman" w:cs="Times New Roman"/>
        <w:b w:val="0"/>
        <w:bCs w:val="0"/>
        <w:sz w:val="36"/>
        <w:szCs w:val="36"/>
      </w:rPr>
      <w:tab/>
    </w:r>
    <w:r w:rsidRPr="00497E4C">
      <w:rPr>
        <w:rFonts w:ascii="Times New Roman" w:hAnsi="Times New Roman" w:cs="Times New Roman"/>
        <w:b w:val="0"/>
        <w:bCs w:val="0"/>
        <w:spacing w:val="40"/>
        <w:sz w:val="26"/>
        <w:szCs w:val="26"/>
      </w:rPr>
      <w:t>Министерство на земеделието</w:t>
    </w:r>
    <w:r>
      <w:rPr>
        <w:rFonts w:ascii="Times New Roman" w:hAnsi="Times New Roman" w:cs="Times New Roman"/>
        <w:b w:val="0"/>
        <w:bCs w:val="0"/>
        <w:spacing w:val="40"/>
        <w:sz w:val="26"/>
        <w:szCs w:val="26"/>
      </w:rPr>
      <w:t>,</w:t>
    </w:r>
    <w:r w:rsidRPr="00497E4C">
      <w:rPr>
        <w:rFonts w:ascii="Times New Roman" w:hAnsi="Times New Roman" w:cs="Times New Roman"/>
        <w:b w:val="0"/>
        <w:bCs w:val="0"/>
        <w:spacing w:val="40"/>
        <w:sz w:val="26"/>
        <w:szCs w:val="26"/>
      </w:rPr>
      <w:t xml:space="preserve"> храните</w:t>
    </w:r>
    <w:r>
      <w:rPr>
        <w:rFonts w:ascii="Times New Roman" w:hAnsi="Times New Roman" w:cs="Times New Roman"/>
        <w:b w:val="0"/>
        <w:bCs w:val="0"/>
        <w:spacing w:val="40"/>
        <w:sz w:val="26"/>
        <w:szCs w:val="26"/>
      </w:rPr>
      <w:t xml:space="preserve"> и горите</w:t>
    </w:r>
  </w:p>
  <w:p w:rsidR="00736B51" w:rsidRPr="00497E4C" w:rsidRDefault="00736B51" w:rsidP="00473133">
    <w:pPr>
      <w:pStyle w:val="Heading1"/>
      <w:framePr w:w="0" w:hRule="auto" w:wrap="auto" w:vAnchor="margin" w:hAnchor="text" w:xAlign="left" w:yAlign="inline"/>
      <w:tabs>
        <w:tab w:val="left" w:pos="1276"/>
      </w:tabs>
      <w:ind w:left="1276"/>
      <w:jc w:val="left"/>
      <w:rPr>
        <w:rFonts w:ascii="Times New Roman" w:hAnsi="Times New Roman" w:cs="Times New Roman"/>
        <w:b w:val="0"/>
        <w:bCs w:val="0"/>
        <w:spacing w:val="40"/>
        <w:sz w:val="26"/>
        <w:szCs w:val="26"/>
      </w:rPr>
    </w:pPr>
    <w:r>
      <w:rPr>
        <w:noProof/>
        <w:lang w:eastAsia="bg-BG"/>
      </w:rPr>
      <w:pict>
        <v:line id="Line 1" o:spid="_x0000_s2051" style="position:absolute;left:0;text-align:left;z-index:251656704;visibility:visible" from="-17.85pt,767.25pt" to="579.75pt,767.25pt" o:allowincell="f"/>
      </w:pict>
    </w:r>
    <w:r w:rsidRPr="00497E4C">
      <w:rPr>
        <w:rFonts w:ascii="Times New Roman" w:hAnsi="Times New Roman" w:cs="Times New Roman"/>
        <w:b w:val="0"/>
        <w:bCs w:val="0"/>
        <w:noProof/>
      </w:rPr>
      <w:t xml:space="preserve">Областна дирекция „Земеделие” - </w:t>
    </w:r>
    <w:r>
      <w:rPr>
        <w:rFonts w:ascii="Times New Roman" w:hAnsi="Times New Roman" w:cs="Times New Roman"/>
        <w:b w:val="0"/>
        <w:bCs w:val="0"/>
        <w:noProof/>
      </w:rPr>
      <w:t>Враца</w:t>
    </w:r>
  </w:p>
  <w:p w:rsidR="00736B51" w:rsidRPr="00473133" w:rsidRDefault="00736B51" w:rsidP="00473133">
    <w:pPr>
      <w:rPr>
        <w:lang w:val="bg-BG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BF6EDE"/>
    <w:multiLevelType w:val="hybridMultilevel"/>
    <w:tmpl w:val="E4563792"/>
    <w:lvl w:ilvl="0" w:tplc="5F1643AE">
      <w:start w:val="1"/>
      <w:numFmt w:val="bullet"/>
      <w:lvlText w:val=""/>
      <w:lvlJc w:val="left"/>
      <w:pPr>
        <w:tabs>
          <w:tab w:val="num" w:pos="540"/>
        </w:tabs>
        <w:ind w:left="54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480"/>
        </w:tabs>
        <w:ind w:left="48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3B17"/>
    <w:rsid w:val="00001FFC"/>
    <w:rsid w:val="00025C86"/>
    <w:rsid w:val="00035FE0"/>
    <w:rsid w:val="000726C4"/>
    <w:rsid w:val="000729E0"/>
    <w:rsid w:val="000744BF"/>
    <w:rsid w:val="00085656"/>
    <w:rsid w:val="000A0573"/>
    <w:rsid w:val="000A7C9D"/>
    <w:rsid w:val="000B0738"/>
    <w:rsid w:val="000C7CC6"/>
    <w:rsid w:val="000D00EB"/>
    <w:rsid w:val="000D2C90"/>
    <w:rsid w:val="000D44D1"/>
    <w:rsid w:val="000E76DB"/>
    <w:rsid w:val="000F6DCA"/>
    <w:rsid w:val="00100CFE"/>
    <w:rsid w:val="0011384B"/>
    <w:rsid w:val="001251EC"/>
    <w:rsid w:val="0013308F"/>
    <w:rsid w:val="00134EA3"/>
    <w:rsid w:val="00151C81"/>
    <w:rsid w:val="00152132"/>
    <w:rsid w:val="001566F8"/>
    <w:rsid w:val="00157D1E"/>
    <w:rsid w:val="001668A4"/>
    <w:rsid w:val="00167095"/>
    <w:rsid w:val="0017400D"/>
    <w:rsid w:val="001945C3"/>
    <w:rsid w:val="001A0C3C"/>
    <w:rsid w:val="001A2008"/>
    <w:rsid w:val="001A4F96"/>
    <w:rsid w:val="001B4BA5"/>
    <w:rsid w:val="001B7711"/>
    <w:rsid w:val="001B7A38"/>
    <w:rsid w:val="001C6D3A"/>
    <w:rsid w:val="001D48DF"/>
    <w:rsid w:val="001D5900"/>
    <w:rsid w:val="001E1F68"/>
    <w:rsid w:val="001E2445"/>
    <w:rsid w:val="001E741A"/>
    <w:rsid w:val="001F0EC6"/>
    <w:rsid w:val="0020653E"/>
    <w:rsid w:val="00210F93"/>
    <w:rsid w:val="00216094"/>
    <w:rsid w:val="0023643E"/>
    <w:rsid w:val="002546AD"/>
    <w:rsid w:val="0025582A"/>
    <w:rsid w:val="00266D04"/>
    <w:rsid w:val="00297A8F"/>
    <w:rsid w:val="002A227F"/>
    <w:rsid w:val="002A258D"/>
    <w:rsid w:val="002C2DED"/>
    <w:rsid w:val="002C62A9"/>
    <w:rsid w:val="002C6DA2"/>
    <w:rsid w:val="002E25EF"/>
    <w:rsid w:val="002E43BF"/>
    <w:rsid w:val="002E58E3"/>
    <w:rsid w:val="002E5E8F"/>
    <w:rsid w:val="002F2ECC"/>
    <w:rsid w:val="00300068"/>
    <w:rsid w:val="00303E30"/>
    <w:rsid w:val="00305D64"/>
    <w:rsid w:val="00314F89"/>
    <w:rsid w:val="00333873"/>
    <w:rsid w:val="003423B2"/>
    <w:rsid w:val="00346AD0"/>
    <w:rsid w:val="003507CE"/>
    <w:rsid w:val="00354386"/>
    <w:rsid w:val="00366E3A"/>
    <w:rsid w:val="00391FC0"/>
    <w:rsid w:val="003A619A"/>
    <w:rsid w:val="003B17F7"/>
    <w:rsid w:val="003B3D44"/>
    <w:rsid w:val="003B57CA"/>
    <w:rsid w:val="003C6D05"/>
    <w:rsid w:val="003E36CD"/>
    <w:rsid w:val="00420BE2"/>
    <w:rsid w:val="00420F95"/>
    <w:rsid w:val="00427228"/>
    <w:rsid w:val="0043168C"/>
    <w:rsid w:val="00431758"/>
    <w:rsid w:val="0043627F"/>
    <w:rsid w:val="00436B46"/>
    <w:rsid w:val="00441219"/>
    <w:rsid w:val="00443506"/>
    <w:rsid w:val="00446795"/>
    <w:rsid w:val="00447FE9"/>
    <w:rsid w:val="00455306"/>
    <w:rsid w:val="00455A7B"/>
    <w:rsid w:val="00460421"/>
    <w:rsid w:val="00465407"/>
    <w:rsid w:val="004711E1"/>
    <w:rsid w:val="00473133"/>
    <w:rsid w:val="004852A1"/>
    <w:rsid w:val="0049168F"/>
    <w:rsid w:val="00497E4C"/>
    <w:rsid w:val="004C2417"/>
    <w:rsid w:val="004C3144"/>
    <w:rsid w:val="004C3F70"/>
    <w:rsid w:val="004C517D"/>
    <w:rsid w:val="004D4287"/>
    <w:rsid w:val="004D76B8"/>
    <w:rsid w:val="004E4B95"/>
    <w:rsid w:val="004E6F7E"/>
    <w:rsid w:val="004E7C7F"/>
    <w:rsid w:val="004F538A"/>
    <w:rsid w:val="004F6241"/>
    <w:rsid w:val="004F765C"/>
    <w:rsid w:val="0051218E"/>
    <w:rsid w:val="0051629E"/>
    <w:rsid w:val="0054213E"/>
    <w:rsid w:val="00553135"/>
    <w:rsid w:val="0057056E"/>
    <w:rsid w:val="00581238"/>
    <w:rsid w:val="005820D7"/>
    <w:rsid w:val="0058707C"/>
    <w:rsid w:val="00592E14"/>
    <w:rsid w:val="005972D2"/>
    <w:rsid w:val="005A3B17"/>
    <w:rsid w:val="005A7A46"/>
    <w:rsid w:val="005B2EA4"/>
    <w:rsid w:val="005B32A8"/>
    <w:rsid w:val="005B69F7"/>
    <w:rsid w:val="005D7788"/>
    <w:rsid w:val="005E0584"/>
    <w:rsid w:val="00602A0B"/>
    <w:rsid w:val="006055E7"/>
    <w:rsid w:val="006371F5"/>
    <w:rsid w:val="00643D96"/>
    <w:rsid w:val="00662E95"/>
    <w:rsid w:val="006824A4"/>
    <w:rsid w:val="00686027"/>
    <w:rsid w:val="006A16FC"/>
    <w:rsid w:val="006A5892"/>
    <w:rsid w:val="006B0B9A"/>
    <w:rsid w:val="006B1FD9"/>
    <w:rsid w:val="006B26B6"/>
    <w:rsid w:val="006C0653"/>
    <w:rsid w:val="006C5D80"/>
    <w:rsid w:val="006D04FB"/>
    <w:rsid w:val="006E1608"/>
    <w:rsid w:val="006E26C5"/>
    <w:rsid w:val="0072081F"/>
    <w:rsid w:val="00722B61"/>
    <w:rsid w:val="00724D86"/>
    <w:rsid w:val="0073400F"/>
    <w:rsid w:val="00735898"/>
    <w:rsid w:val="00736B51"/>
    <w:rsid w:val="00741A65"/>
    <w:rsid w:val="00750AFF"/>
    <w:rsid w:val="00756FFF"/>
    <w:rsid w:val="00766334"/>
    <w:rsid w:val="007668CF"/>
    <w:rsid w:val="00773552"/>
    <w:rsid w:val="0078080A"/>
    <w:rsid w:val="007970E5"/>
    <w:rsid w:val="007A6290"/>
    <w:rsid w:val="007C14DE"/>
    <w:rsid w:val="007D2225"/>
    <w:rsid w:val="007D32BD"/>
    <w:rsid w:val="007E01BE"/>
    <w:rsid w:val="007E56CC"/>
    <w:rsid w:val="00807DAB"/>
    <w:rsid w:val="00813AC6"/>
    <w:rsid w:val="0085348A"/>
    <w:rsid w:val="0085636E"/>
    <w:rsid w:val="00860003"/>
    <w:rsid w:val="00861817"/>
    <w:rsid w:val="0087409F"/>
    <w:rsid w:val="008912D7"/>
    <w:rsid w:val="008A3DBE"/>
    <w:rsid w:val="008A753F"/>
    <w:rsid w:val="008B0206"/>
    <w:rsid w:val="008B1300"/>
    <w:rsid w:val="008B33C9"/>
    <w:rsid w:val="008D0CAF"/>
    <w:rsid w:val="008D4EBF"/>
    <w:rsid w:val="008E0394"/>
    <w:rsid w:val="008F4AA6"/>
    <w:rsid w:val="008F5C01"/>
    <w:rsid w:val="009162E2"/>
    <w:rsid w:val="00916B7E"/>
    <w:rsid w:val="00921D1B"/>
    <w:rsid w:val="00934891"/>
    <w:rsid w:val="00936425"/>
    <w:rsid w:val="009366CD"/>
    <w:rsid w:val="00940049"/>
    <w:rsid w:val="009407F3"/>
    <w:rsid w:val="00946D85"/>
    <w:rsid w:val="0094708E"/>
    <w:rsid w:val="00947956"/>
    <w:rsid w:val="00953A0B"/>
    <w:rsid w:val="00974546"/>
    <w:rsid w:val="00982EF9"/>
    <w:rsid w:val="00984BAA"/>
    <w:rsid w:val="00992400"/>
    <w:rsid w:val="00995C50"/>
    <w:rsid w:val="009A49E5"/>
    <w:rsid w:val="009A4F52"/>
    <w:rsid w:val="009B4DD0"/>
    <w:rsid w:val="009C7430"/>
    <w:rsid w:val="009D2C53"/>
    <w:rsid w:val="009E2D7B"/>
    <w:rsid w:val="009E65AD"/>
    <w:rsid w:val="009E7D8E"/>
    <w:rsid w:val="00A02020"/>
    <w:rsid w:val="00A03872"/>
    <w:rsid w:val="00A05F3C"/>
    <w:rsid w:val="00A06175"/>
    <w:rsid w:val="00A1173F"/>
    <w:rsid w:val="00A12A55"/>
    <w:rsid w:val="00A1658C"/>
    <w:rsid w:val="00A17143"/>
    <w:rsid w:val="00A301E5"/>
    <w:rsid w:val="00A30A5F"/>
    <w:rsid w:val="00A35479"/>
    <w:rsid w:val="00A54738"/>
    <w:rsid w:val="00A72F19"/>
    <w:rsid w:val="00A74B4E"/>
    <w:rsid w:val="00A80196"/>
    <w:rsid w:val="00AA131C"/>
    <w:rsid w:val="00AA587B"/>
    <w:rsid w:val="00AA7EEF"/>
    <w:rsid w:val="00AB2D0D"/>
    <w:rsid w:val="00AB4B13"/>
    <w:rsid w:val="00AC09BA"/>
    <w:rsid w:val="00AC1B28"/>
    <w:rsid w:val="00AD13E8"/>
    <w:rsid w:val="00AF247E"/>
    <w:rsid w:val="00B11EE0"/>
    <w:rsid w:val="00B16FBD"/>
    <w:rsid w:val="00B311D6"/>
    <w:rsid w:val="00B43EF4"/>
    <w:rsid w:val="00B50C5F"/>
    <w:rsid w:val="00BA3C19"/>
    <w:rsid w:val="00BA419A"/>
    <w:rsid w:val="00BA4F28"/>
    <w:rsid w:val="00BA6490"/>
    <w:rsid w:val="00BB5D06"/>
    <w:rsid w:val="00BC7BAE"/>
    <w:rsid w:val="00BD4AFC"/>
    <w:rsid w:val="00BE0926"/>
    <w:rsid w:val="00BF70A3"/>
    <w:rsid w:val="00C0003E"/>
    <w:rsid w:val="00C00904"/>
    <w:rsid w:val="00C02136"/>
    <w:rsid w:val="00C04F7D"/>
    <w:rsid w:val="00C0709F"/>
    <w:rsid w:val="00C15E84"/>
    <w:rsid w:val="00C2340C"/>
    <w:rsid w:val="00C25F93"/>
    <w:rsid w:val="00C26101"/>
    <w:rsid w:val="00C26E79"/>
    <w:rsid w:val="00C34306"/>
    <w:rsid w:val="00C4436E"/>
    <w:rsid w:val="00C45034"/>
    <w:rsid w:val="00C45AE9"/>
    <w:rsid w:val="00C473A4"/>
    <w:rsid w:val="00C56513"/>
    <w:rsid w:val="00C62977"/>
    <w:rsid w:val="00C7532B"/>
    <w:rsid w:val="00C84243"/>
    <w:rsid w:val="00C84D3D"/>
    <w:rsid w:val="00CA3258"/>
    <w:rsid w:val="00CA5741"/>
    <w:rsid w:val="00CA7290"/>
    <w:rsid w:val="00CA7A14"/>
    <w:rsid w:val="00CB7608"/>
    <w:rsid w:val="00CC08AB"/>
    <w:rsid w:val="00CC3E0C"/>
    <w:rsid w:val="00CD412D"/>
    <w:rsid w:val="00CE37C1"/>
    <w:rsid w:val="00CF2AF4"/>
    <w:rsid w:val="00CF4E3F"/>
    <w:rsid w:val="00D139CA"/>
    <w:rsid w:val="00D166EC"/>
    <w:rsid w:val="00D259F5"/>
    <w:rsid w:val="00D32B67"/>
    <w:rsid w:val="00D4064C"/>
    <w:rsid w:val="00D42AEE"/>
    <w:rsid w:val="00D4405D"/>
    <w:rsid w:val="00D442CF"/>
    <w:rsid w:val="00D450FA"/>
    <w:rsid w:val="00D607AD"/>
    <w:rsid w:val="00D60B73"/>
    <w:rsid w:val="00D61AE4"/>
    <w:rsid w:val="00D7472F"/>
    <w:rsid w:val="00D75C63"/>
    <w:rsid w:val="00D76D13"/>
    <w:rsid w:val="00D80ED0"/>
    <w:rsid w:val="00D92A91"/>
    <w:rsid w:val="00DA0861"/>
    <w:rsid w:val="00DB6938"/>
    <w:rsid w:val="00DC1842"/>
    <w:rsid w:val="00DC2014"/>
    <w:rsid w:val="00DC6080"/>
    <w:rsid w:val="00DF6B8E"/>
    <w:rsid w:val="00E03249"/>
    <w:rsid w:val="00E07A50"/>
    <w:rsid w:val="00E1294D"/>
    <w:rsid w:val="00E1320B"/>
    <w:rsid w:val="00E17382"/>
    <w:rsid w:val="00E1771A"/>
    <w:rsid w:val="00E24F67"/>
    <w:rsid w:val="00E26E87"/>
    <w:rsid w:val="00E33F2F"/>
    <w:rsid w:val="00E44F51"/>
    <w:rsid w:val="00E51376"/>
    <w:rsid w:val="00E5140A"/>
    <w:rsid w:val="00E5250B"/>
    <w:rsid w:val="00E619CA"/>
    <w:rsid w:val="00E660C5"/>
    <w:rsid w:val="00E67104"/>
    <w:rsid w:val="00E72ADD"/>
    <w:rsid w:val="00E90829"/>
    <w:rsid w:val="00EA02C2"/>
    <w:rsid w:val="00EA0742"/>
    <w:rsid w:val="00EA3B1F"/>
    <w:rsid w:val="00EA4A77"/>
    <w:rsid w:val="00EC0E2D"/>
    <w:rsid w:val="00ED06AC"/>
    <w:rsid w:val="00EE4C6D"/>
    <w:rsid w:val="00EF22A1"/>
    <w:rsid w:val="00EF4276"/>
    <w:rsid w:val="00EF6EFA"/>
    <w:rsid w:val="00F01F8B"/>
    <w:rsid w:val="00F03A05"/>
    <w:rsid w:val="00F03FCD"/>
    <w:rsid w:val="00F11128"/>
    <w:rsid w:val="00F3552C"/>
    <w:rsid w:val="00F35B94"/>
    <w:rsid w:val="00F52D2C"/>
    <w:rsid w:val="00F70053"/>
    <w:rsid w:val="00F7240B"/>
    <w:rsid w:val="00F72CF1"/>
    <w:rsid w:val="00F81AFC"/>
    <w:rsid w:val="00F82F23"/>
    <w:rsid w:val="00F8502F"/>
    <w:rsid w:val="00F87569"/>
    <w:rsid w:val="00F96299"/>
    <w:rsid w:val="00FB2737"/>
    <w:rsid w:val="00FB5190"/>
    <w:rsid w:val="00FD6EE9"/>
    <w:rsid w:val="00FF09A0"/>
    <w:rsid w:val="00FF2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7CA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B57CA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 w:cs="Bookman Old Style"/>
      <w:b/>
      <w:bCs/>
      <w:spacing w:val="30"/>
      <w:sz w:val="24"/>
      <w:szCs w:val="24"/>
      <w:lang w:val="bg-BG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B57CA"/>
    <w:pPr>
      <w:keepNext/>
      <w:jc w:val="right"/>
      <w:outlineLvl w:val="1"/>
    </w:pPr>
    <w:rPr>
      <w:u w:val="single"/>
      <w:lang w:val="bg-BG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B57CA"/>
    <w:pPr>
      <w:keepNext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B57CA"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C2DED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C2DED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C2DED"/>
    <w:rPr>
      <w:rFonts w:ascii="Cambria" w:hAnsi="Cambria" w:cs="Cambria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2C2DED"/>
    <w:rPr>
      <w:rFonts w:ascii="Calibri" w:hAnsi="Calibri" w:cs="Calibri"/>
      <w:b/>
      <w:bCs/>
      <w:sz w:val="28"/>
      <w:szCs w:val="28"/>
      <w:lang w:val="en-US" w:eastAsia="en-US"/>
    </w:rPr>
  </w:style>
  <w:style w:type="paragraph" w:styleId="Header">
    <w:name w:val="header"/>
    <w:basedOn w:val="Normal"/>
    <w:link w:val="HeaderChar"/>
    <w:uiPriority w:val="99"/>
    <w:rsid w:val="003B57C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rsid w:val="003B57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3B57CA"/>
    <w:pPr>
      <w:jc w:val="both"/>
    </w:pPr>
    <w:rPr>
      <w:lang w:val="bg-BG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3B57CA"/>
    <w:pPr>
      <w:jc w:val="both"/>
    </w:pPr>
    <w:rPr>
      <w:sz w:val="24"/>
      <w:szCs w:val="24"/>
      <w:lang w:val="bg-BG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3B57CA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5B69F7"/>
    <w:rPr>
      <w:rFonts w:cs="Times New Roman"/>
      <w:i/>
      <w:iCs/>
    </w:rPr>
  </w:style>
  <w:style w:type="paragraph" w:customStyle="1" w:styleId="CharCharCharCharCharCharChar">
    <w:name w:val="Char Char Char Char Char Char Char"/>
    <w:basedOn w:val="Normal"/>
    <w:uiPriority w:val="99"/>
    <w:rsid w:val="00134EA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CharCharCharCharCharCharCharCharCharCharCharCharCharCharCharCharCharCharCharCharCharChar">
    <w:name w:val="Char Знак Char Char Знак Char Знак Char Char Char Char Знак Char Знак Char Знак Знак Char Char Char Char Char Char Char Char Char Char Char Char Знак"/>
    <w:basedOn w:val="Normal"/>
    <w:uiPriority w:val="99"/>
    <w:rsid w:val="002E5E8F"/>
    <w:pPr>
      <w:overflowPunct/>
      <w:spacing w:after="160" w:line="240" w:lineRule="exact"/>
      <w:ind w:right="-470"/>
      <w:textAlignment w:val="auto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uiPriority w:val="99"/>
    <w:semiHidden/>
    <w:rsid w:val="002E5E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2DED"/>
    <w:rPr>
      <w:rFonts w:cs="Times New Roman"/>
      <w:sz w:val="2"/>
      <w:szCs w:val="2"/>
      <w:lang w:val="en-US" w:eastAsia="en-US"/>
    </w:rPr>
  </w:style>
  <w:style w:type="paragraph" w:customStyle="1" w:styleId="1">
    <w:name w:val="Знак Знак1"/>
    <w:basedOn w:val="Normal"/>
    <w:uiPriority w:val="99"/>
    <w:rsid w:val="00BD4AFC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  <w:style w:type="character" w:styleId="PageNumber">
    <w:name w:val="page number"/>
    <w:basedOn w:val="DefaultParagraphFont"/>
    <w:uiPriority w:val="99"/>
    <w:rsid w:val="00B311D6"/>
    <w:rPr>
      <w:rFonts w:cs="Times New Roman"/>
    </w:rPr>
  </w:style>
  <w:style w:type="paragraph" w:customStyle="1" w:styleId="CharChar1CharCharCharChar">
    <w:name w:val="Char Char1 Знак Знак Char Char Знак Знак Char Char Знак Знак"/>
    <w:basedOn w:val="Normal"/>
    <w:uiPriority w:val="99"/>
    <w:rsid w:val="00D75C63"/>
    <w:pPr>
      <w:tabs>
        <w:tab w:val="left" w:pos="709"/>
      </w:tabs>
      <w:textAlignment w:val="auto"/>
    </w:pPr>
    <w:rPr>
      <w:rFonts w:ascii="Tahoma" w:hAnsi="Tahoma" w:cs="Tahoma"/>
      <w:lang w:val="pl-PL" w:eastAsia="pl-PL"/>
    </w:rPr>
  </w:style>
  <w:style w:type="paragraph" w:styleId="DocumentMap">
    <w:name w:val="Document Map"/>
    <w:basedOn w:val="Normal"/>
    <w:link w:val="DocumentMapChar"/>
    <w:uiPriority w:val="99"/>
    <w:semiHidden/>
    <w:rsid w:val="000726C4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2C2DED"/>
    <w:rPr>
      <w:rFonts w:cs="Times New Roman"/>
      <w:sz w:val="2"/>
      <w:szCs w:val="2"/>
      <w:lang w:val="en-US" w:eastAsia="en-US"/>
    </w:rPr>
  </w:style>
  <w:style w:type="character" w:customStyle="1" w:styleId="legaldocreference1">
    <w:name w:val="legaldocreference1"/>
    <w:uiPriority w:val="99"/>
    <w:rsid w:val="0072081F"/>
    <w:rPr>
      <w:rFonts w:cs="Times New Roman"/>
      <w:color w:val="auto"/>
      <w:u w:val="single"/>
    </w:rPr>
  </w:style>
  <w:style w:type="table" w:styleId="TableGrid">
    <w:name w:val="Table Grid"/>
    <w:basedOn w:val="TableNormal"/>
    <w:uiPriority w:val="99"/>
    <w:rsid w:val="00766334"/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ewdocreference1">
    <w:name w:val="newdocreference1"/>
    <w:uiPriority w:val="99"/>
    <w:rsid w:val="0033387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698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9882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9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7698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98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98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9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69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7698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9882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9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69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69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69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69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69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69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69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7698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9882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9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69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6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7698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605</Words>
  <Characters>3449</Characters>
  <Application>Microsoft Office Outlook</Application>
  <DocSecurity>0</DocSecurity>
  <Lines>0</Lines>
  <Paragraphs>0</Paragraphs>
  <ScaleCrop>false</ScaleCrop>
  <Company>Ministry of Industry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ADMINISTRATOR</dc:creator>
  <cp:keywords/>
  <dc:description/>
  <cp:lastModifiedBy>ACER</cp:lastModifiedBy>
  <cp:revision>5</cp:revision>
  <cp:lastPrinted>2016-02-25T07:11:00Z</cp:lastPrinted>
  <dcterms:created xsi:type="dcterms:W3CDTF">2017-12-19T07:56:00Z</dcterms:created>
  <dcterms:modified xsi:type="dcterms:W3CDTF">2017-12-21T07:14:00Z</dcterms:modified>
</cp:coreProperties>
</file>