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087" w:rsidRPr="00930459" w:rsidRDefault="00532087" w:rsidP="00532087">
      <w:bookmarkStart w:id="0" w:name="_GoBack"/>
      <w:bookmarkEnd w:id="0"/>
    </w:p>
    <w:p w:rsidR="00532087" w:rsidRDefault="00532087" w:rsidP="00532087">
      <w:pPr>
        <w:rPr>
          <w:lang w:val="bg-BG"/>
        </w:rPr>
      </w:pPr>
    </w:p>
    <w:p w:rsidR="00AD261E" w:rsidRPr="007060EE" w:rsidRDefault="00AD261E" w:rsidP="00AD261E">
      <w:pPr>
        <w:ind w:left="-709"/>
        <w:jc w:val="center"/>
        <w:rPr>
          <w:rFonts w:ascii="Verdana" w:hAnsi="Verdana"/>
          <w:b/>
          <w:sz w:val="22"/>
          <w:szCs w:val="22"/>
        </w:rPr>
      </w:pPr>
      <w:r w:rsidRPr="007060EE">
        <w:rPr>
          <w:rFonts w:ascii="Verdana" w:hAnsi="Verdana"/>
          <w:b/>
          <w:sz w:val="22"/>
          <w:szCs w:val="22"/>
          <w:lang w:val="bg-BG"/>
        </w:rPr>
        <w:t>З А П О В Е Д</w:t>
      </w:r>
    </w:p>
    <w:p w:rsidR="00AD261E" w:rsidRPr="007060EE" w:rsidRDefault="00AD261E" w:rsidP="00AD261E">
      <w:pPr>
        <w:ind w:left="-709"/>
        <w:jc w:val="center"/>
        <w:rPr>
          <w:rFonts w:ascii="Verdana" w:hAnsi="Verdana"/>
          <w:b/>
          <w:sz w:val="22"/>
          <w:szCs w:val="22"/>
        </w:rPr>
      </w:pPr>
    </w:p>
    <w:p w:rsidR="00AD261E" w:rsidRPr="007060EE" w:rsidRDefault="00AD261E" w:rsidP="00AD261E">
      <w:pPr>
        <w:tabs>
          <w:tab w:val="left" w:pos="9720"/>
        </w:tabs>
        <w:ind w:left="-709"/>
        <w:jc w:val="center"/>
        <w:rPr>
          <w:rFonts w:ascii="Verdana" w:hAnsi="Verdana"/>
          <w:b/>
          <w:sz w:val="22"/>
          <w:szCs w:val="22"/>
          <w:lang w:val="ru-RU"/>
        </w:rPr>
      </w:pPr>
      <w:r w:rsidRPr="007060EE">
        <w:rPr>
          <w:rFonts w:ascii="Verdana" w:hAnsi="Verdana"/>
          <w:b/>
          <w:bCs/>
          <w:sz w:val="22"/>
          <w:szCs w:val="22"/>
          <w:lang w:val="bg-BG"/>
        </w:rPr>
        <w:t xml:space="preserve">№ </w:t>
      </w:r>
      <w:r w:rsidRPr="007060EE">
        <w:rPr>
          <w:rFonts w:ascii="Verdana" w:hAnsi="Verdana"/>
          <w:b/>
          <w:bCs/>
          <w:sz w:val="22"/>
          <w:szCs w:val="22"/>
        </w:rPr>
        <w:t>91/</w:t>
      </w:r>
      <w:r w:rsidRPr="007060EE">
        <w:rPr>
          <w:rFonts w:ascii="Verdana" w:hAnsi="Verdana"/>
          <w:b/>
          <w:sz w:val="22"/>
          <w:szCs w:val="22"/>
        </w:rPr>
        <w:t>17</w:t>
      </w:r>
      <w:r w:rsidRPr="007060EE">
        <w:rPr>
          <w:rFonts w:ascii="Verdana" w:hAnsi="Verdana"/>
          <w:b/>
          <w:sz w:val="22"/>
          <w:szCs w:val="22"/>
          <w:lang w:val="bg-BG"/>
        </w:rPr>
        <w:t>.08.20</w:t>
      </w:r>
      <w:r w:rsidRPr="007060EE">
        <w:rPr>
          <w:rFonts w:ascii="Verdana" w:hAnsi="Verdana"/>
          <w:b/>
          <w:sz w:val="22"/>
          <w:szCs w:val="22"/>
        </w:rPr>
        <w:t>20</w:t>
      </w:r>
      <w:r w:rsidRPr="007060EE">
        <w:rPr>
          <w:rFonts w:ascii="Verdana" w:hAnsi="Verdana"/>
          <w:b/>
          <w:sz w:val="22"/>
          <w:szCs w:val="22"/>
          <w:lang w:val="bg-BG"/>
        </w:rPr>
        <w:t xml:space="preserve"> г.</w:t>
      </w:r>
    </w:p>
    <w:p w:rsidR="00AD261E" w:rsidRPr="007060EE" w:rsidRDefault="00AD261E" w:rsidP="00AD261E">
      <w:pPr>
        <w:ind w:left="-709"/>
        <w:jc w:val="center"/>
        <w:rPr>
          <w:rFonts w:ascii="Verdana" w:hAnsi="Verdana"/>
          <w:b/>
          <w:bCs/>
          <w:sz w:val="22"/>
          <w:szCs w:val="22"/>
        </w:rPr>
      </w:pPr>
      <w:r w:rsidRPr="007060EE">
        <w:rPr>
          <w:rFonts w:ascii="Verdana" w:hAnsi="Verdana"/>
          <w:b/>
          <w:sz w:val="22"/>
          <w:szCs w:val="22"/>
          <w:lang w:val="bg-BG"/>
        </w:rPr>
        <w:t xml:space="preserve">   </w:t>
      </w:r>
    </w:p>
    <w:p w:rsidR="00AD261E" w:rsidRPr="007060EE" w:rsidRDefault="00AD261E" w:rsidP="00AD261E">
      <w:pPr>
        <w:tabs>
          <w:tab w:val="left" w:pos="9720"/>
        </w:tabs>
        <w:ind w:left="-709"/>
        <w:jc w:val="center"/>
        <w:rPr>
          <w:rFonts w:ascii="Verdana" w:hAnsi="Verdana"/>
          <w:b/>
          <w:sz w:val="22"/>
          <w:szCs w:val="22"/>
        </w:rPr>
      </w:pPr>
      <w:r w:rsidRPr="007060EE">
        <w:rPr>
          <w:rFonts w:ascii="Verdana" w:hAnsi="Verdana"/>
          <w:b/>
          <w:sz w:val="22"/>
          <w:szCs w:val="22"/>
          <w:lang w:val="bg-BG"/>
        </w:rPr>
        <w:t xml:space="preserve">гр. </w:t>
      </w:r>
      <w:r w:rsidRPr="007060EE">
        <w:rPr>
          <w:rFonts w:ascii="Verdana" w:hAnsi="Verdana"/>
          <w:b/>
          <w:sz w:val="22"/>
          <w:szCs w:val="22"/>
          <w:lang w:val="ru-RU"/>
        </w:rPr>
        <w:t>Враца</w:t>
      </w:r>
    </w:p>
    <w:p w:rsidR="00AD261E" w:rsidRPr="007060EE" w:rsidRDefault="00AD261E" w:rsidP="00AD261E">
      <w:pPr>
        <w:rPr>
          <w:rFonts w:ascii="Verdana" w:hAnsi="Verdana"/>
          <w:b/>
          <w:sz w:val="22"/>
          <w:szCs w:val="22"/>
        </w:rPr>
      </w:pPr>
    </w:p>
    <w:p w:rsidR="00AD261E" w:rsidRPr="007060EE" w:rsidRDefault="00AD261E" w:rsidP="00AD261E">
      <w:pPr>
        <w:tabs>
          <w:tab w:val="left" w:pos="567"/>
          <w:tab w:val="left" w:pos="1197"/>
        </w:tabs>
        <w:ind w:left="-709" w:firstLine="747"/>
        <w:jc w:val="both"/>
        <w:rPr>
          <w:rFonts w:ascii="Verdana" w:hAnsi="Verdana"/>
          <w:b/>
          <w:sz w:val="22"/>
          <w:szCs w:val="22"/>
          <w:lang w:val="bg-BG"/>
        </w:rPr>
      </w:pPr>
      <w:r w:rsidRPr="007060EE">
        <w:rPr>
          <w:rFonts w:ascii="Verdana" w:hAnsi="Verdana"/>
          <w:b/>
          <w:sz w:val="22"/>
          <w:szCs w:val="22"/>
          <w:lang w:val="bg-BG"/>
        </w:rPr>
        <w:t>На основание чл. 24, ал.1 изречение второ от ЗСПЗЗ, във връзка с чл.33, ал.4 от ЗСПЗЗ и одобрен протокол от 10</w:t>
      </w:r>
      <w:r w:rsidRPr="007060EE">
        <w:rPr>
          <w:rFonts w:ascii="Verdana" w:hAnsi="Verdana"/>
          <w:b/>
          <w:sz w:val="22"/>
          <w:szCs w:val="22"/>
          <w:lang w:val="ru-RU"/>
        </w:rPr>
        <w:t>.0</w:t>
      </w:r>
      <w:r w:rsidRPr="007060EE">
        <w:rPr>
          <w:rFonts w:ascii="Verdana" w:hAnsi="Verdana"/>
          <w:b/>
          <w:sz w:val="22"/>
          <w:szCs w:val="22"/>
          <w:lang w:val="bg-BG"/>
        </w:rPr>
        <w:t>7</w:t>
      </w:r>
      <w:r w:rsidRPr="007060EE">
        <w:rPr>
          <w:rFonts w:ascii="Verdana" w:hAnsi="Verdana"/>
          <w:b/>
          <w:sz w:val="22"/>
          <w:szCs w:val="22"/>
          <w:lang w:val="ru-RU"/>
        </w:rPr>
        <w:t xml:space="preserve">.2020 </w:t>
      </w:r>
      <w:r w:rsidRPr="007060EE">
        <w:rPr>
          <w:rFonts w:ascii="Verdana" w:hAnsi="Verdana"/>
          <w:b/>
          <w:sz w:val="22"/>
          <w:szCs w:val="22"/>
          <w:lang w:val="bg-BG"/>
        </w:rPr>
        <w:t xml:space="preserve">г. от министъра на земеделието, храните и горите с </w:t>
      </w:r>
      <w:r w:rsidRPr="007060EE">
        <w:rPr>
          <w:rFonts w:ascii="Verdana" w:hAnsi="Verdana"/>
          <w:b/>
          <w:sz w:val="22"/>
          <w:szCs w:val="22"/>
        </w:rPr>
        <w:t>писмо</w:t>
      </w:r>
      <w:r w:rsidRPr="007060EE">
        <w:rPr>
          <w:rFonts w:ascii="Verdana" w:hAnsi="Verdana"/>
          <w:b/>
          <w:sz w:val="22"/>
          <w:szCs w:val="22"/>
          <w:lang w:val="bg-BG"/>
        </w:rPr>
        <w:t xml:space="preserve"> с рег.№93-4137/11.08.2020 г. на МЗХГ, изготвен в изпълнение на чл. 56м, ал.1 от ППЗСПЗЗ от комисия, след проведен таен търг, по реда на чл. 27, ал. 8 от ЗСПЗЗ за продажба на имоти</w:t>
      </w:r>
      <w:r w:rsidRPr="007060EE">
        <w:rPr>
          <w:rFonts w:ascii="Verdana" w:hAnsi="Verdana"/>
          <w:b/>
          <w:bCs/>
          <w:sz w:val="22"/>
          <w:szCs w:val="22"/>
          <w:lang w:val="bg-BG"/>
        </w:rPr>
        <w:t xml:space="preserve"> от </w:t>
      </w:r>
      <w:r w:rsidRPr="007060EE">
        <w:rPr>
          <w:rFonts w:ascii="Verdana" w:hAnsi="Verdana"/>
          <w:b/>
          <w:bCs/>
          <w:sz w:val="22"/>
          <w:szCs w:val="22"/>
          <w:lang w:val="ru-RU"/>
        </w:rPr>
        <w:t xml:space="preserve">стопански двор, находящи се в </w:t>
      </w:r>
      <w:r w:rsidRPr="007060EE">
        <w:rPr>
          <w:rFonts w:ascii="Verdana" w:hAnsi="Verdana"/>
          <w:b/>
          <w:bCs/>
          <w:sz w:val="22"/>
          <w:szCs w:val="22"/>
          <w:lang w:val="bg-BG"/>
        </w:rPr>
        <w:t xml:space="preserve">землището на </w:t>
      </w:r>
      <w:r w:rsidRPr="007060EE">
        <w:rPr>
          <w:rFonts w:ascii="Verdana" w:hAnsi="Verdana"/>
          <w:b/>
          <w:sz w:val="22"/>
          <w:szCs w:val="22"/>
          <w:lang w:val="ru-RU"/>
        </w:rPr>
        <w:t>с.</w:t>
      </w:r>
      <w:r w:rsidRPr="007060EE">
        <w:rPr>
          <w:rFonts w:ascii="Verdana" w:hAnsi="Verdana"/>
          <w:b/>
          <w:sz w:val="22"/>
          <w:szCs w:val="22"/>
          <w:lang w:val="bg-BG"/>
        </w:rPr>
        <w:t>Липница</w:t>
      </w:r>
      <w:r w:rsidRPr="007060EE">
        <w:rPr>
          <w:rFonts w:ascii="Verdana" w:hAnsi="Verdana"/>
          <w:b/>
          <w:sz w:val="22"/>
          <w:szCs w:val="22"/>
          <w:lang w:val="ru-RU"/>
        </w:rPr>
        <w:t xml:space="preserve">, общ. </w:t>
      </w:r>
      <w:r w:rsidRPr="007060EE">
        <w:rPr>
          <w:rFonts w:ascii="Verdana" w:hAnsi="Verdana"/>
          <w:b/>
          <w:sz w:val="22"/>
          <w:szCs w:val="22"/>
          <w:lang w:val="bg-BG"/>
        </w:rPr>
        <w:t>Мизия</w:t>
      </w:r>
      <w:r w:rsidRPr="007060EE">
        <w:rPr>
          <w:rFonts w:ascii="Verdana" w:hAnsi="Verdana"/>
          <w:b/>
          <w:bCs/>
          <w:sz w:val="22"/>
          <w:szCs w:val="22"/>
          <w:lang w:val="ru-RU"/>
        </w:rPr>
        <w:t xml:space="preserve"> и при начална тръжна цена</w:t>
      </w:r>
      <w:r w:rsidRPr="007060EE">
        <w:rPr>
          <w:rFonts w:ascii="Verdana" w:hAnsi="Verdana"/>
          <w:b/>
          <w:sz w:val="22"/>
          <w:szCs w:val="22"/>
          <w:lang w:val="bg-BG"/>
        </w:rPr>
        <w:t>, както следва:</w:t>
      </w:r>
    </w:p>
    <w:p w:rsidR="00AD261E" w:rsidRPr="007060EE" w:rsidRDefault="00AD261E" w:rsidP="00AD261E">
      <w:pPr>
        <w:tabs>
          <w:tab w:val="left" w:pos="567"/>
          <w:tab w:val="left" w:pos="1197"/>
        </w:tabs>
        <w:ind w:left="-709" w:firstLine="747"/>
        <w:jc w:val="both"/>
        <w:rPr>
          <w:rFonts w:ascii="Verdana" w:hAnsi="Verdana"/>
          <w:sz w:val="22"/>
          <w:szCs w:val="22"/>
          <w:lang w:val="bg-BG"/>
        </w:rPr>
      </w:pPr>
    </w:p>
    <w:p w:rsidR="00AD261E" w:rsidRPr="002B2369" w:rsidRDefault="00AD261E" w:rsidP="00AD261E">
      <w:pPr>
        <w:tabs>
          <w:tab w:val="left" w:pos="567"/>
          <w:tab w:val="left" w:pos="1197"/>
          <w:tab w:val="right" w:pos="9938"/>
        </w:tabs>
        <w:ind w:left="-709" w:firstLine="709"/>
        <w:jc w:val="both"/>
        <w:rPr>
          <w:rFonts w:ascii="Verdana" w:hAnsi="Verdana"/>
          <w:sz w:val="22"/>
          <w:szCs w:val="22"/>
          <w:lang w:val="ru-RU"/>
        </w:rPr>
      </w:pPr>
      <w:r w:rsidRPr="002B2369">
        <w:rPr>
          <w:rFonts w:ascii="Verdana" w:hAnsi="Verdana"/>
          <w:sz w:val="22"/>
          <w:szCs w:val="22"/>
          <w:lang w:val="ru-RU"/>
        </w:rPr>
        <w:t xml:space="preserve">за </w:t>
      </w:r>
      <w:r w:rsidRPr="002B2369">
        <w:rPr>
          <w:rFonts w:ascii="Verdana" w:hAnsi="Verdana" w:cs="Verdana"/>
          <w:sz w:val="22"/>
          <w:szCs w:val="22"/>
          <w:lang w:val="bg-BG"/>
        </w:rPr>
        <w:t xml:space="preserve">имот с идентификатор </w:t>
      </w:r>
      <w:r w:rsidRPr="002B2369">
        <w:rPr>
          <w:rFonts w:ascii="Verdana" w:hAnsi="Verdana" w:cs="Verdana"/>
          <w:b/>
          <w:sz w:val="22"/>
          <w:szCs w:val="22"/>
          <w:lang w:val="bg-BG"/>
        </w:rPr>
        <w:t xml:space="preserve">43774.78.8 </w:t>
      </w:r>
      <w:r w:rsidRPr="002B2369">
        <w:rPr>
          <w:rFonts w:ascii="Verdana" w:hAnsi="Verdana"/>
          <w:sz w:val="22"/>
          <w:szCs w:val="22"/>
          <w:lang w:val="bg-BG"/>
        </w:rPr>
        <w:t>–</w:t>
      </w:r>
      <w:r w:rsidRPr="002B2369">
        <w:rPr>
          <w:rFonts w:ascii="Verdana" w:hAnsi="Verdana" w:cs="Verdana"/>
          <w:sz w:val="22"/>
          <w:szCs w:val="22"/>
          <w:lang w:val="bg-BG"/>
        </w:rPr>
        <w:t xml:space="preserve"> </w:t>
      </w:r>
      <w:r w:rsidRPr="002B2369">
        <w:rPr>
          <w:rFonts w:ascii="Verdana" w:hAnsi="Verdana"/>
          <w:b/>
          <w:sz w:val="22"/>
          <w:szCs w:val="22"/>
          <w:lang w:val="bg-BG"/>
        </w:rPr>
        <w:t xml:space="preserve">5689.00 </w:t>
      </w:r>
      <w:r w:rsidRPr="002B2369">
        <w:rPr>
          <w:rFonts w:ascii="Verdana" w:hAnsi="Verdana"/>
          <w:b/>
          <w:sz w:val="22"/>
          <w:szCs w:val="22"/>
          <w:lang w:val="ru-RU"/>
        </w:rPr>
        <w:t>лв.</w:t>
      </w:r>
      <w:r w:rsidRPr="002B2369">
        <w:rPr>
          <w:rFonts w:ascii="Verdana" w:hAnsi="Verdana"/>
          <w:sz w:val="22"/>
          <w:szCs w:val="22"/>
          <w:lang w:val="ru-RU"/>
        </w:rPr>
        <w:t xml:space="preserve"> </w:t>
      </w:r>
      <w:r w:rsidRPr="002B2369">
        <w:rPr>
          <w:rFonts w:ascii="Verdana" w:hAnsi="Verdana"/>
          <w:bCs/>
          <w:sz w:val="22"/>
          <w:szCs w:val="22"/>
          <w:shd w:val="clear" w:color="auto" w:fill="FEFEFE"/>
          <w:lang w:val="ru-RU"/>
        </w:rPr>
        <w:t>(пет хиляди шестстотин осемдесет и девет лв.</w:t>
      </w:r>
      <w:r w:rsidRPr="002B2369">
        <w:rPr>
          <w:rFonts w:ascii="Verdana" w:hAnsi="Verdana"/>
          <w:sz w:val="22"/>
          <w:szCs w:val="22"/>
          <w:lang w:val="ru-RU"/>
        </w:rPr>
        <w:t>);</w:t>
      </w:r>
      <w:r w:rsidRPr="002B2369">
        <w:rPr>
          <w:rFonts w:ascii="Verdana" w:hAnsi="Verdana"/>
          <w:sz w:val="22"/>
          <w:szCs w:val="22"/>
          <w:lang w:val="ru-RU"/>
        </w:rPr>
        <w:tab/>
      </w:r>
    </w:p>
    <w:p w:rsidR="00AD261E" w:rsidRPr="002B2369" w:rsidRDefault="00AD261E" w:rsidP="00AD261E">
      <w:pPr>
        <w:tabs>
          <w:tab w:val="left" w:pos="567"/>
          <w:tab w:val="left" w:pos="1197"/>
        </w:tabs>
        <w:ind w:left="-709" w:firstLine="709"/>
        <w:jc w:val="both"/>
        <w:rPr>
          <w:rFonts w:ascii="Verdana" w:hAnsi="Verdana"/>
          <w:sz w:val="22"/>
          <w:szCs w:val="22"/>
          <w:lang w:val="ru-RU"/>
        </w:rPr>
      </w:pPr>
      <w:r w:rsidRPr="002B2369">
        <w:rPr>
          <w:rFonts w:ascii="Verdana" w:hAnsi="Verdana"/>
          <w:sz w:val="22"/>
          <w:szCs w:val="22"/>
          <w:lang w:val="ru-RU"/>
        </w:rPr>
        <w:t xml:space="preserve">за </w:t>
      </w:r>
      <w:r w:rsidRPr="002B2369">
        <w:rPr>
          <w:rFonts w:ascii="Verdana" w:hAnsi="Verdana" w:cs="Verdana"/>
          <w:sz w:val="22"/>
          <w:szCs w:val="22"/>
          <w:lang w:val="bg-BG"/>
        </w:rPr>
        <w:t xml:space="preserve">имот с идентификатор  </w:t>
      </w:r>
      <w:r w:rsidRPr="002B2369">
        <w:rPr>
          <w:rFonts w:ascii="Verdana" w:hAnsi="Verdana" w:cs="Verdana"/>
          <w:b/>
          <w:sz w:val="22"/>
          <w:szCs w:val="22"/>
          <w:lang w:val="bg-BG"/>
        </w:rPr>
        <w:t xml:space="preserve">43774.78.9 </w:t>
      </w:r>
      <w:r w:rsidRPr="002B2369">
        <w:rPr>
          <w:rFonts w:ascii="Verdana" w:hAnsi="Verdana"/>
          <w:sz w:val="22"/>
          <w:szCs w:val="22"/>
          <w:lang w:val="bg-BG"/>
        </w:rPr>
        <w:t xml:space="preserve">– </w:t>
      </w:r>
      <w:r w:rsidRPr="002B2369">
        <w:rPr>
          <w:rFonts w:ascii="Verdana" w:hAnsi="Verdana"/>
          <w:b/>
          <w:sz w:val="22"/>
          <w:szCs w:val="22"/>
          <w:lang w:val="bg-BG"/>
        </w:rPr>
        <w:t xml:space="preserve">6374.00 </w:t>
      </w:r>
      <w:r w:rsidRPr="002B2369">
        <w:rPr>
          <w:rFonts w:ascii="Verdana" w:hAnsi="Verdana"/>
          <w:b/>
          <w:sz w:val="22"/>
          <w:szCs w:val="22"/>
          <w:lang w:val="ru-RU"/>
        </w:rPr>
        <w:t>лв.</w:t>
      </w:r>
      <w:r w:rsidRPr="002B2369">
        <w:rPr>
          <w:rFonts w:ascii="Verdana" w:hAnsi="Verdana"/>
          <w:sz w:val="22"/>
          <w:szCs w:val="22"/>
          <w:lang w:val="ru-RU"/>
        </w:rPr>
        <w:t xml:space="preserve"> </w:t>
      </w:r>
      <w:r w:rsidRPr="002B2369">
        <w:rPr>
          <w:rFonts w:ascii="Verdana" w:hAnsi="Verdana"/>
          <w:bCs/>
          <w:sz w:val="22"/>
          <w:szCs w:val="22"/>
          <w:highlight w:val="white"/>
          <w:shd w:val="clear" w:color="auto" w:fill="FEFEFE"/>
          <w:lang w:val="ru-RU"/>
        </w:rPr>
        <w:t>(</w:t>
      </w:r>
      <w:r w:rsidRPr="002B2369">
        <w:rPr>
          <w:rFonts w:ascii="Verdana" w:hAnsi="Verdana"/>
          <w:bCs/>
          <w:sz w:val="22"/>
          <w:szCs w:val="22"/>
          <w:shd w:val="clear" w:color="auto" w:fill="FEFEFE"/>
          <w:lang w:val="bg-BG"/>
        </w:rPr>
        <w:t>Шест хиляди триста седемдесет и четири лв.</w:t>
      </w:r>
      <w:r w:rsidRPr="002B2369">
        <w:rPr>
          <w:rFonts w:ascii="Verdana" w:hAnsi="Verdana"/>
          <w:sz w:val="22"/>
          <w:szCs w:val="22"/>
          <w:lang w:val="ru-RU"/>
        </w:rPr>
        <w:t>);</w:t>
      </w:r>
    </w:p>
    <w:p w:rsidR="00AD261E" w:rsidRPr="007060EE" w:rsidRDefault="00AD261E" w:rsidP="00AD261E">
      <w:pPr>
        <w:rPr>
          <w:rFonts w:ascii="Verdana" w:hAnsi="Verdana"/>
          <w:b/>
          <w:spacing w:val="20"/>
          <w:sz w:val="22"/>
          <w:szCs w:val="22"/>
          <w:lang w:val="bg-BG"/>
        </w:rPr>
      </w:pPr>
    </w:p>
    <w:p w:rsidR="00AD261E" w:rsidRPr="007060EE" w:rsidRDefault="00AD261E" w:rsidP="00AD261E">
      <w:pPr>
        <w:ind w:left="-709"/>
        <w:jc w:val="center"/>
        <w:rPr>
          <w:rFonts w:ascii="Verdana" w:hAnsi="Verdana"/>
          <w:b/>
          <w:spacing w:val="20"/>
          <w:sz w:val="22"/>
          <w:szCs w:val="22"/>
          <w:lang w:val="bg-BG"/>
        </w:rPr>
      </w:pPr>
      <w:r w:rsidRPr="007060EE">
        <w:rPr>
          <w:rFonts w:ascii="Verdana" w:hAnsi="Verdana"/>
          <w:b/>
          <w:spacing w:val="20"/>
          <w:sz w:val="22"/>
          <w:szCs w:val="22"/>
          <w:lang w:val="bg-BG"/>
        </w:rPr>
        <w:t xml:space="preserve">ОПРЕДЕЛЯМ: </w:t>
      </w:r>
    </w:p>
    <w:p w:rsidR="00AD261E" w:rsidRPr="007060EE" w:rsidRDefault="00AD261E" w:rsidP="00AD261E">
      <w:pPr>
        <w:ind w:left="-709" w:firstLine="747"/>
        <w:jc w:val="center"/>
        <w:rPr>
          <w:rFonts w:ascii="Verdana" w:hAnsi="Verdana"/>
          <w:b/>
          <w:spacing w:val="20"/>
          <w:sz w:val="22"/>
          <w:szCs w:val="22"/>
          <w:lang w:val="bg-BG"/>
        </w:rPr>
      </w:pPr>
    </w:p>
    <w:p w:rsidR="00AD261E" w:rsidRPr="002B2369" w:rsidRDefault="00AD261E" w:rsidP="002B2369">
      <w:pPr>
        <w:ind w:left="-709" w:firstLine="747"/>
        <w:jc w:val="both"/>
        <w:rPr>
          <w:rFonts w:ascii="Verdana" w:hAnsi="Verdana"/>
          <w:spacing w:val="20"/>
          <w:sz w:val="22"/>
          <w:szCs w:val="22"/>
          <w:lang w:val="bg-BG"/>
        </w:rPr>
      </w:pPr>
      <w:r w:rsidRPr="002B2369">
        <w:rPr>
          <w:rFonts w:ascii="Verdana" w:hAnsi="Verdana"/>
          <w:b/>
          <w:spacing w:val="20"/>
          <w:sz w:val="22"/>
          <w:szCs w:val="22"/>
          <w:lang w:val="bg-BG"/>
        </w:rPr>
        <w:t xml:space="preserve"> </w:t>
      </w:r>
      <w:r w:rsidRPr="002B2369">
        <w:rPr>
          <w:rFonts w:ascii="Verdana" w:hAnsi="Verdana"/>
          <w:spacing w:val="20"/>
          <w:sz w:val="22"/>
          <w:szCs w:val="22"/>
          <w:lang w:val="bg-BG"/>
        </w:rPr>
        <w:t>Класираните на първо и второ място кандидати от проведения на 10.07.2020 г. търг с тайно наддаване за продажба по реда на чл. 27, ал. 8 от ЗСПЗЗ частна държавна собственост /незаети със сгради и съоръжения бивша собственост на заличени организации по §12 и §29 от ПЗР на ЗСПЗЗ/, негодни за земеделско ползване и неподлежащи на възстановяване от ЗСПЗЗ,  както следва:</w:t>
      </w:r>
    </w:p>
    <w:p w:rsidR="00AD261E" w:rsidRPr="007060EE" w:rsidRDefault="00AD261E" w:rsidP="00AD261E">
      <w:pPr>
        <w:ind w:left="-709" w:firstLine="747"/>
        <w:jc w:val="both"/>
        <w:rPr>
          <w:rFonts w:ascii="Verdana" w:hAnsi="Verdana"/>
          <w:bCs/>
          <w:sz w:val="22"/>
          <w:szCs w:val="22"/>
          <w:lang w:val="bg-BG"/>
        </w:rPr>
      </w:pPr>
    </w:p>
    <w:p w:rsidR="00AD261E" w:rsidRPr="007060EE" w:rsidRDefault="00AD261E" w:rsidP="00AD261E">
      <w:pPr>
        <w:overflowPunct/>
        <w:autoSpaceDE/>
        <w:autoSpaceDN/>
        <w:adjustRightInd/>
        <w:ind w:left="-709" w:firstLine="747"/>
        <w:jc w:val="both"/>
        <w:textAlignment w:val="auto"/>
        <w:rPr>
          <w:rFonts w:ascii="Verdana" w:hAnsi="Verdana"/>
          <w:b/>
          <w:bCs/>
          <w:sz w:val="22"/>
          <w:szCs w:val="22"/>
          <w:lang w:val="bg-BG"/>
        </w:rPr>
      </w:pPr>
      <w:r w:rsidRPr="007060EE">
        <w:rPr>
          <w:rFonts w:ascii="Verdana" w:hAnsi="Verdana"/>
          <w:b/>
          <w:sz w:val="22"/>
          <w:szCs w:val="22"/>
          <w:u w:val="single"/>
          <w:lang w:val="bg-BG"/>
        </w:rPr>
        <w:t>Класирал се н</w:t>
      </w:r>
      <w:r w:rsidRPr="007060EE">
        <w:rPr>
          <w:rFonts w:ascii="Verdana" w:hAnsi="Verdana"/>
          <w:b/>
          <w:sz w:val="22"/>
          <w:szCs w:val="22"/>
          <w:u w:val="single"/>
          <w:lang w:val="ru-RU"/>
        </w:rPr>
        <w:t xml:space="preserve">а първо място </w:t>
      </w:r>
      <w:r w:rsidRPr="007060EE">
        <w:rPr>
          <w:rFonts w:ascii="Verdana" w:hAnsi="Verdana"/>
          <w:b/>
          <w:sz w:val="22"/>
          <w:szCs w:val="22"/>
          <w:u w:val="single"/>
          <w:lang w:val="bg-BG"/>
        </w:rPr>
        <w:t>„Кунчеви” ООД</w:t>
      </w:r>
      <w:r w:rsidRPr="007060EE">
        <w:rPr>
          <w:rFonts w:ascii="Verdana" w:hAnsi="Verdana"/>
          <w:sz w:val="22"/>
          <w:szCs w:val="22"/>
          <w:lang w:val="bg-BG"/>
        </w:rPr>
        <w:t xml:space="preserve"> с предложена по-висока цена в размер на </w:t>
      </w:r>
      <w:r w:rsidRPr="007060EE">
        <w:rPr>
          <w:rFonts w:ascii="Verdana" w:hAnsi="Verdana"/>
          <w:b/>
          <w:sz w:val="22"/>
          <w:szCs w:val="22"/>
        </w:rPr>
        <w:t>5700,00</w:t>
      </w:r>
      <w:r w:rsidRPr="007060EE">
        <w:rPr>
          <w:rFonts w:ascii="Verdana" w:hAnsi="Verdana"/>
          <w:b/>
          <w:sz w:val="22"/>
          <w:szCs w:val="22"/>
          <w:lang w:val="bg-BG"/>
        </w:rPr>
        <w:t xml:space="preserve"> </w:t>
      </w:r>
      <w:r w:rsidRPr="007060EE">
        <w:rPr>
          <w:rFonts w:ascii="Verdana" w:hAnsi="Verdana"/>
          <w:b/>
          <w:sz w:val="22"/>
          <w:szCs w:val="22"/>
        </w:rPr>
        <w:t>лв</w:t>
      </w:r>
      <w:r w:rsidRPr="007060EE">
        <w:rPr>
          <w:rFonts w:ascii="Verdana" w:hAnsi="Verdana"/>
          <w:b/>
          <w:sz w:val="22"/>
          <w:szCs w:val="22"/>
          <w:lang w:val="bg-BG"/>
        </w:rPr>
        <w:t>.</w:t>
      </w:r>
      <w:r w:rsidRPr="007060EE">
        <w:rPr>
          <w:rFonts w:ascii="Verdana" w:hAnsi="Verdana"/>
          <w:b/>
          <w:sz w:val="22"/>
          <w:szCs w:val="22"/>
        </w:rPr>
        <w:t xml:space="preserve"> </w:t>
      </w:r>
      <w:r w:rsidRPr="007060EE">
        <w:rPr>
          <w:rFonts w:ascii="Verdana" w:hAnsi="Verdana"/>
          <w:sz w:val="22"/>
          <w:szCs w:val="22"/>
        </w:rPr>
        <w:t>/пет хиляди и седемстотин лева/</w:t>
      </w:r>
      <w:r w:rsidRPr="007060EE">
        <w:rPr>
          <w:rFonts w:ascii="Verdana" w:hAnsi="Verdana"/>
          <w:sz w:val="22"/>
          <w:szCs w:val="22"/>
          <w:lang w:val="bg-BG"/>
        </w:rPr>
        <w:t xml:space="preserve"> за</w:t>
      </w:r>
      <w:r w:rsidRPr="007060EE">
        <w:rPr>
          <w:rFonts w:ascii="Verdana" w:hAnsi="Verdana"/>
          <w:b/>
          <w:bCs/>
          <w:sz w:val="22"/>
          <w:szCs w:val="22"/>
          <w:u w:val="single"/>
        </w:rPr>
        <w:t xml:space="preserve"> поземлен и</w:t>
      </w:r>
      <w:r w:rsidRPr="007060EE">
        <w:rPr>
          <w:rFonts w:ascii="Verdana" w:hAnsi="Verdana"/>
          <w:b/>
          <w:bCs/>
          <w:sz w:val="22"/>
          <w:szCs w:val="22"/>
          <w:u w:val="single"/>
          <w:lang w:val="ru-RU"/>
        </w:rPr>
        <w:t xml:space="preserve">мот с идентификатор </w:t>
      </w:r>
      <w:r w:rsidRPr="007060EE">
        <w:rPr>
          <w:rFonts w:ascii="Verdana" w:hAnsi="Verdana"/>
          <w:b/>
          <w:sz w:val="22"/>
          <w:szCs w:val="22"/>
          <w:u w:val="single"/>
        </w:rPr>
        <w:t>43774.78.8</w:t>
      </w:r>
      <w:r w:rsidRPr="007060EE">
        <w:rPr>
          <w:rFonts w:ascii="Verdana" w:hAnsi="Verdana"/>
          <w:b/>
          <w:sz w:val="22"/>
          <w:szCs w:val="22"/>
        </w:rPr>
        <w:t xml:space="preserve"> </w:t>
      </w:r>
      <w:r w:rsidRPr="007060EE">
        <w:rPr>
          <w:rFonts w:ascii="Verdana" w:hAnsi="Verdana" w:cs="Verdana"/>
          <w:b/>
          <w:sz w:val="22"/>
          <w:szCs w:val="22"/>
        </w:rPr>
        <w:t xml:space="preserve">с площ 2,574 дка по КККР на землище </w:t>
      </w:r>
      <w:r w:rsidRPr="007060EE">
        <w:rPr>
          <w:rFonts w:ascii="Verdana" w:hAnsi="Verdana"/>
          <w:b/>
          <w:sz w:val="22"/>
          <w:szCs w:val="22"/>
        </w:rPr>
        <w:t>с. Липница, общ. Мизия, обл. Враца</w:t>
      </w:r>
      <w:r w:rsidRPr="007060EE">
        <w:rPr>
          <w:rFonts w:ascii="Verdana" w:hAnsi="Verdana"/>
          <w:b/>
          <w:bCs/>
          <w:sz w:val="22"/>
          <w:szCs w:val="22"/>
          <w:lang w:val="bg-BG"/>
        </w:rPr>
        <w:t>, находящ се</w:t>
      </w:r>
      <w:r w:rsidRPr="007060EE">
        <w:rPr>
          <w:rFonts w:ascii="Verdana" w:hAnsi="Verdana"/>
          <w:b/>
          <w:bCs/>
          <w:sz w:val="22"/>
          <w:szCs w:val="22"/>
          <w:lang w:val="ru-RU"/>
        </w:rPr>
        <w:t xml:space="preserve"> </w:t>
      </w:r>
      <w:r w:rsidRPr="007060EE">
        <w:rPr>
          <w:rFonts w:ascii="Verdana" w:hAnsi="Verdana"/>
          <w:b/>
          <w:bCs/>
          <w:sz w:val="22"/>
          <w:szCs w:val="22"/>
          <w:lang w:val="bg-BG"/>
        </w:rPr>
        <w:t>в землището на с.Липница, общ.Мизия.</w:t>
      </w:r>
    </w:p>
    <w:p w:rsidR="00AD261E" w:rsidRPr="007060EE" w:rsidRDefault="00AD261E" w:rsidP="00AD261E">
      <w:pPr>
        <w:overflowPunct/>
        <w:autoSpaceDE/>
        <w:autoSpaceDN/>
        <w:adjustRightInd/>
        <w:ind w:left="-709" w:firstLine="747"/>
        <w:jc w:val="both"/>
        <w:textAlignment w:val="auto"/>
        <w:rPr>
          <w:rFonts w:ascii="Verdana" w:hAnsi="Verdana"/>
          <w:b/>
          <w:sz w:val="22"/>
          <w:szCs w:val="22"/>
          <w:lang w:val="bg-BG"/>
        </w:rPr>
      </w:pPr>
    </w:p>
    <w:p w:rsidR="00AD261E" w:rsidRPr="007060EE" w:rsidRDefault="00AD261E" w:rsidP="00AD261E">
      <w:pPr>
        <w:overflowPunct/>
        <w:autoSpaceDE/>
        <w:autoSpaceDN/>
        <w:adjustRightInd/>
        <w:ind w:left="-709" w:firstLine="709"/>
        <w:jc w:val="both"/>
        <w:textAlignment w:val="auto"/>
        <w:rPr>
          <w:rFonts w:ascii="Verdana" w:hAnsi="Verdana"/>
          <w:b/>
          <w:bCs/>
          <w:sz w:val="22"/>
          <w:szCs w:val="22"/>
          <w:lang w:val="bg-BG"/>
        </w:rPr>
      </w:pPr>
      <w:r w:rsidRPr="007060EE">
        <w:rPr>
          <w:rFonts w:ascii="Verdana" w:hAnsi="Verdana"/>
          <w:b/>
          <w:sz w:val="22"/>
          <w:szCs w:val="22"/>
          <w:lang w:val="bg-BG"/>
        </w:rPr>
        <w:t>На второ място е класиран „Агро Корект” ЕООД,</w:t>
      </w:r>
      <w:r w:rsidRPr="007060EE">
        <w:rPr>
          <w:rFonts w:ascii="Verdana" w:hAnsi="Verdana"/>
          <w:sz w:val="22"/>
          <w:szCs w:val="22"/>
          <w:lang w:val="bg-BG"/>
        </w:rPr>
        <w:t xml:space="preserve"> с предложена по-ниска цена от тази на първия заявител в размер на </w:t>
      </w:r>
      <w:r w:rsidRPr="007060EE">
        <w:rPr>
          <w:rFonts w:ascii="Verdana" w:hAnsi="Verdana"/>
          <w:b/>
          <w:sz w:val="22"/>
          <w:szCs w:val="22"/>
        </w:rPr>
        <w:t>5690,00 лв</w:t>
      </w:r>
      <w:r w:rsidRPr="007060EE">
        <w:rPr>
          <w:rFonts w:ascii="Verdana" w:hAnsi="Verdana"/>
          <w:b/>
          <w:sz w:val="22"/>
          <w:szCs w:val="22"/>
          <w:lang w:val="bg-BG"/>
        </w:rPr>
        <w:t>.</w:t>
      </w:r>
      <w:r w:rsidRPr="007060EE">
        <w:rPr>
          <w:rFonts w:ascii="Verdana" w:hAnsi="Verdana"/>
          <w:b/>
          <w:sz w:val="22"/>
          <w:szCs w:val="22"/>
        </w:rPr>
        <w:t xml:space="preserve"> </w:t>
      </w:r>
      <w:r w:rsidRPr="007060EE">
        <w:rPr>
          <w:rFonts w:ascii="Verdana" w:hAnsi="Verdana"/>
          <w:sz w:val="22"/>
          <w:szCs w:val="22"/>
        </w:rPr>
        <w:t>/пет хиляди шестотин и деветдесет лева/</w:t>
      </w:r>
      <w:r w:rsidRPr="007060EE">
        <w:rPr>
          <w:rFonts w:ascii="Verdana" w:hAnsi="Verdana"/>
          <w:sz w:val="22"/>
          <w:szCs w:val="22"/>
          <w:lang w:val="bg-BG"/>
        </w:rPr>
        <w:t xml:space="preserve"> за</w:t>
      </w:r>
      <w:r w:rsidRPr="007060EE">
        <w:rPr>
          <w:rFonts w:ascii="Verdana" w:hAnsi="Verdana"/>
          <w:b/>
          <w:bCs/>
          <w:sz w:val="22"/>
          <w:szCs w:val="22"/>
        </w:rPr>
        <w:t xml:space="preserve"> поземлен и</w:t>
      </w:r>
      <w:r w:rsidRPr="007060EE">
        <w:rPr>
          <w:rFonts w:ascii="Verdana" w:hAnsi="Verdana"/>
          <w:b/>
          <w:bCs/>
          <w:sz w:val="22"/>
          <w:szCs w:val="22"/>
          <w:lang w:val="ru-RU"/>
        </w:rPr>
        <w:t xml:space="preserve">мот с идентификатор </w:t>
      </w:r>
      <w:r w:rsidRPr="007060EE">
        <w:rPr>
          <w:rFonts w:ascii="Verdana" w:hAnsi="Verdana"/>
          <w:b/>
          <w:sz w:val="22"/>
          <w:szCs w:val="22"/>
        </w:rPr>
        <w:t xml:space="preserve">43774.78.8 </w:t>
      </w:r>
      <w:r w:rsidRPr="007060EE">
        <w:rPr>
          <w:rFonts w:ascii="Verdana" w:hAnsi="Verdana" w:cs="Verdana"/>
          <w:b/>
          <w:sz w:val="22"/>
          <w:szCs w:val="22"/>
        </w:rPr>
        <w:t xml:space="preserve">с площ 2,574 дка по КККР на землище </w:t>
      </w:r>
      <w:r w:rsidRPr="007060EE">
        <w:rPr>
          <w:rFonts w:ascii="Verdana" w:hAnsi="Verdana"/>
          <w:b/>
          <w:sz w:val="22"/>
          <w:szCs w:val="22"/>
        </w:rPr>
        <w:t>с. Липница, общ. Мизия, обл. Враца</w:t>
      </w:r>
      <w:r w:rsidRPr="007060EE">
        <w:rPr>
          <w:rFonts w:ascii="Verdana" w:hAnsi="Verdana"/>
          <w:b/>
          <w:bCs/>
          <w:sz w:val="22"/>
          <w:szCs w:val="22"/>
          <w:lang w:val="bg-BG"/>
        </w:rPr>
        <w:t>, находящ се</w:t>
      </w:r>
      <w:r w:rsidRPr="007060EE">
        <w:rPr>
          <w:rFonts w:ascii="Verdana" w:hAnsi="Verdana"/>
          <w:b/>
          <w:bCs/>
          <w:sz w:val="22"/>
          <w:szCs w:val="22"/>
          <w:lang w:val="ru-RU"/>
        </w:rPr>
        <w:t xml:space="preserve"> </w:t>
      </w:r>
      <w:r w:rsidRPr="007060EE">
        <w:rPr>
          <w:rFonts w:ascii="Verdana" w:hAnsi="Verdana"/>
          <w:b/>
          <w:bCs/>
          <w:sz w:val="22"/>
          <w:szCs w:val="22"/>
          <w:lang w:val="bg-BG"/>
        </w:rPr>
        <w:t>в землището на с.Липница, общ.Мизия.</w:t>
      </w:r>
    </w:p>
    <w:p w:rsidR="00AD261E" w:rsidRPr="007060EE" w:rsidRDefault="00AD261E" w:rsidP="00AD261E">
      <w:pPr>
        <w:overflowPunct/>
        <w:autoSpaceDE/>
        <w:autoSpaceDN/>
        <w:adjustRightInd/>
        <w:ind w:left="-567" w:firstLine="709"/>
        <w:jc w:val="both"/>
        <w:textAlignment w:val="auto"/>
        <w:rPr>
          <w:rFonts w:ascii="Verdana" w:hAnsi="Verdana"/>
          <w:b/>
          <w:sz w:val="22"/>
          <w:szCs w:val="22"/>
          <w:lang w:val="bg-BG"/>
        </w:rPr>
      </w:pPr>
    </w:p>
    <w:p w:rsidR="00AD261E" w:rsidRPr="007060EE" w:rsidRDefault="00AD261E" w:rsidP="00AD261E">
      <w:pPr>
        <w:overflowPunct/>
        <w:autoSpaceDE/>
        <w:autoSpaceDN/>
        <w:adjustRightInd/>
        <w:ind w:left="-709" w:firstLine="709"/>
        <w:jc w:val="both"/>
        <w:textAlignment w:val="auto"/>
        <w:rPr>
          <w:rFonts w:ascii="Verdana" w:hAnsi="Verdana"/>
          <w:b/>
          <w:bCs/>
          <w:sz w:val="22"/>
          <w:szCs w:val="22"/>
          <w:lang w:val="bg-BG"/>
        </w:rPr>
      </w:pPr>
      <w:r w:rsidRPr="007060EE">
        <w:rPr>
          <w:rFonts w:ascii="Verdana" w:hAnsi="Verdana"/>
          <w:b/>
          <w:sz w:val="22"/>
          <w:szCs w:val="22"/>
          <w:u w:val="single"/>
          <w:lang w:val="bg-BG"/>
        </w:rPr>
        <w:t>Класирал се н</w:t>
      </w:r>
      <w:r w:rsidRPr="007060EE">
        <w:rPr>
          <w:rFonts w:ascii="Verdana" w:hAnsi="Verdana"/>
          <w:b/>
          <w:sz w:val="22"/>
          <w:szCs w:val="22"/>
          <w:u w:val="single"/>
          <w:lang w:val="ru-RU"/>
        </w:rPr>
        <w:t xml:space="preserve">а първо място </w:t>
      </w:r>
      <w:r w:rsidRPr="007060EE">
        <w:rPr>
          <w:rFonts w:ascii="Verdana" w:hAnsi="Verdana"/>
          <w:b/>
          <w:sz w:val="22"/>
          <w:szCs w:val="22"/>
          <w:u w:val="single"/>
          <w:lang w:val="bg-BG"/>
        </w:rPr>
        <w:t>„Кунчеви” ООД</w:t>
      </w:r>
      <w:r w:rsidRPr="007060EE">
        <w:rPr>
          <w:rFonts w:ascii="Verdana" w:hAnsi="Verdana"/>
          <w:sz w:val="22"/>
          <w:szCs w:val="22"/>
          <w:lang w:val="bg-BG"/>
        </w:rPr>
        <w:t xml:space="preserve"> с предложена по-висока цена в размер на </w:t>
      </w:r>
      <w:r w:rsidRPr="007060EE">
        <w:rPr>
          <w:rFonts w:ascii="Verdana" w:hAnsi="Verdana"/>
          <w:sz w:val="22"/>
          <w:szCs w:val="22"/>
        </w:rPr>
        <w:t xml:space="preserve">с </w:t>
      </w:r>
      <w:r w:rsidRPr="007060EE">
        <w:rPr>
          <w:rFonts w:ascii="Verdana" w:hAnsi="Verdana"/>
          <w:b/>
          <w:sz w:val="22"/>
          <w:szCs w:val="22"/>
        </w:rPr>
        <w:t>предложена цена в размер</w:t>
      </w:r>
      <w:r w:rsidRPr="007060EE">
        <w:rPr>
          <w:rFonts w:ascii="Verdana" w:hAnsi="Verdana"/>
          <w:b/>
          <w:sz w:val="22"/>
          <w:szCs w:val="22"/>
          <w:lang w:val="bg-BG"/>
        </w:rPr>
        <w:t xml:space="preserve"> на</w:t>
      </w:r>
      <w:r w:rsidRPr="007060EE">
        <w:rPr>
          <w:rFonts w:ascii="Verdana" w:hAnsi="Verdana"/>
          <w:b/>
          <w:sz w:val="22"/>
          <w:szCs w:val="22"/>
        </w:rPr>
        <w:t xml:space="preserve"> 6400,00 лв</w:t>
      </w:r>
      <w:r w:rsidRPr="007060EE">
        <w:rPr>
          <w:rFonts w:ascii="Verdana" w:hAnsi="Verdana"/>
          <w:b/>
          <w:sz w:val="22"/>
          <w:szCs w:val="22"/>
          <w:lang w:val="bg-BG"/>
        </w:rPr>
        <w:t>.</w:t>
      </w:r>
      <w:r w:rsidRPr="007060EE">
        <w:rPr>
          <w:rFonts w:ascii="Verdana" w:hAnsi="Verdana"/>
          <w:b/>
          <w:sz w:val="22"/>
          <w:szCs w:val="22"/>
        </w:rPr>
        <w:t xml:space="preserve"> </w:t>
      </w:r>
      <w:r w:rsidRPr="007060EE">
        <w:rPr>
          <w:rFonts w:ascii="Verdana" w:hAnsi="Verdana"/>
          <w:sz w:val="22"/>
          <w:szCs w:val="22"/>
        </w:rPr>
        <w:t>/шест хиляди и четиристотин лева/</w:t>
      </w:r>
      <w:r w:rsidRPr="007060EE">
        <w:rPr>
          <w:rFonts w:ascii="Verdana" w:hAnsi="Verdana"/>
          <w:sz w:val="22"/>
          <w:szCs w:val="22"/>
          <w:lang w:val="bg-BG"/>
        </w:rPr>
        <w:t xml:space="preserve"> </w:t>
      </w:r>
      <w:r w:rsidRPr="007060EE">
        <w:rPr>
          <w:rFonts w:ascii="Verdana" w:hAnsi="Verdana"/>
          <w:b/>
          <w:sz w:val="22"/>
          <w:szCs w:val="22"/>
          <w:lang w:val="bg-BG"/>
        </w:rPr>
        <w:t>за</w:t>
      </w:r>
      <w:r w:rsidRPr="007060EE">
        <w:rPr>
          <w:b/>
          <w:sz w:val="22"/>
          <w:szCs w:val="22"/>
        </w:rPr>
        <w:t xml:space="preserve"> </w:t>
      </w:r>
      <w:r w:rsidRPr="007060EE">
        <w:rPr>
          <w:rFonts w:ascii="Verdana" w:hAnsi="Verdana"/>
          <w:b/>
          <w:sz w:val="22"/>
          <w:szCs w:val="22"/>
          <w:lang w:val="bg-BG"/>
        </w:rPr>
        <w:t>поземлен имот с идентификатор 43774.78.9 с площ 2,884 дка по КККР на землище с. Липница, общ. Мизия, обл. Враца,</w:t>
      </w:r>
      <w:r w:rsidRPr="007060EE">
        <w:rPr>
          <w:rFonts w:ascii="Verdana" w:hAnsi="Verdana"/>
          <w:sz w:val="22"/>
          <w:szCs w:val="22"/>
          <w:lang w:val="bg-BG"/>
        </w:rPr>
        <w:t xml:space="preserve"> </w:t>
      </w:r>
      <w:r w:rsidRPr="007060EE">
        <w:rPr>
          <w:rFonts w:ascii="Verdana" w:hAnsi="Verdana"/>
          <w:b/>
          <w:bCs/>
          <w:sz w:val="22"/>
          <w:szCs w:val="22"/>
          <w:lang w:val="bg-BG"/>
        </w:rPr>
        <w:t>находящ се</w:t>
      </w:r>
      <w:r w:rsidRPr="007060EE">
        <w:rPr>
          <w:rFonts w:ascii="Verdana" w:hAnsi="Verdana"/>
          <w:b/>
          <w:bCs/>
          <w:sz w:val="22"/>
          <w:szCs w:val="22"/>
          <w:lang w:val="ru-RU"/>
        </w:rPr>
        <w:t xml:space="preserve"> </w:t>
      </w:r>
      <w:r w:rsidRPr="007060EE">
        <w:rPr>
          <w:rFonts w:ascii="Verdana" w:hAnsi="Verdana"/>
          <w:b/>
          <w:bCs/>
          <w:sz w:val="22"/>
          <w:szCs w:val="22"/>
          <w:lang w:val="bg-BG"/>
        </w:rPr>
        <w:t>в землището на с.Липница, общ.Мизия.</w:t>
      </w:r>
    </w:p>
    <w:p w:rsidR="00AD261E" w:rsidRPr="007060EE" w:rsidRDefault="00AD261E" w:rsidP="00AD261E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sz w:val="22"/>
          <w:szCs w:val="22"/>
          <w:lang w:val="bg-BG"/>
        </w:rPr>
      </w:pPr>
    </w:p>
    <w:p w:rsidR="00AD261E" w:rsidRPr="007060EE" w:rsidRDefault="00AD261E" w:rsidP="00AD261E">
      <w:pPr>
        <w:overflowPunct/>
        <w:autoSpaceDE/>
        <w:autoSpaceDN/>
        <w:adjustRightInd/>
        <w:ind w:left="-709" w:firstLine="709"/>
        <w:jc w:val="both"/>
        <w:textAlignment w:val="auto"/>
        <w:rPr>
          <w:rFonts w:ascii="Verdana" w:hAnsi="Verdana"/>
          <w:b/>
          <w:bCs/>
          <w:sz w:val="22"/>
          <w:szCs w:val="22"/>
          <w:lang w:val="bg-BG"/>
        </w:rPr>
      </w:pPr>
      <w:r w:rsidRPr="007060EE">
        <w:rPr>
          <w:rFonts w:ascii="Verdana" w:hAnsi="Verdana"/>
          <w:b/>
          <w:sz w:val="22"/>
          <w:szCs w:val="22"/>
          <w:lang w:val="bg-BG"/>
        </w:rPr>
        <w:t>На второ място е класиран „Агро Корект” ЕООД</w:t>
      </w:r>
      <w:r w:rsidRPr="007060EE">
        <w:rPr>
          <w:rFonts w:ascii="Verdana" w:hAnsi="Verdana"/>
          <w:sz w:val="22"/>
          <w:szCs w:val="22"/>
          <w:lang w:val="bg-BG"/>
        </w:rPr>
        <w:t xml:space="preserve">, с предложена по-ниска цена от тази на първия заявител в размер на </w:t>
      </w:r>
      <w:r w:rsidRPr="007060EE">
        <w:rPr>
          <w:rFonts w:ascii="Verdana" w:hAnsi="Verdana"/>
          <w:b/>
          <w:sz w:val="22"/>
          <w:szCs w:val="22"/>
        </w:rPr>
        <w:t>в размер</w:t>
      </w:r>
      <w:r w:rsidRPr="007060EE">
        <w:rPr>
          <w:rFonts w:ascii="Verdana" w:hAnsi="Verdana"/>
          <w:b/>
          <w:sz w:val="22"/>
          <w:szCs w:val="22"/>
          <w:lang w:val="bg-BG"/>
        </w:rPr>
        <w:t xml:space="preserve"> на</w:t>
      </w:r>
      <w:r w:rsidRPr="007060EE">
        <w:rPr>
          <w:rFonts w:ascii="Verdana" w:hAnsi="Verdana"/>
          <w:b/>
          <w:sz w:val="22"/>
          <w:szCs w:val="22"/>
        </w:rPr>
        <w:t xml:space="preserve"> 6380,00 лв</w:t>
      </w:r>
      <w:r w:rsidRPr="007060EE">
        <w:rPr>
          <w:rFonts w:ascii="Verdana" w:hAnsi="Verdana"/>
          <w:b/>
          <w:sz w:val="22"/>
          <w:szCs w:val="22"/>
          <w:lang w:val="bg-BG"/>
        </w:rPr>
        <w:t>.</w:t>
      </w:r>
      <w:r w:rsidRPr="007060EE">
        <w:rPr>
          <w:rFonts w:ascii="Verdana" w:hAnsi="Verdana"/>
          <w:b/>
          <w:sz w:val="22"/>
          <w:szCs w:val="22"/>
        </w:rPr>
        <w:t xml:space="preserve"> </w:t>
      </w:r>
      <w:r w:rsidRPr="007060EE">
        <w:rPr>
          <w:rFonts w:ascii="Verdana" w:hAnsi="Verdana"/>
          <w:sz w:val="22"/>
          <w:szCs w:val="22"/>
        </w:rPr>
        <w:t>/шест хиляди триста и осемдесет лева/</w:t>
      </w:r>
      <w:r w:rsidRPr="007060EE">
        <w:rPr>
          <w:rFonts w:ascii="Verdana" w:hAnsi="Verdana"/>
          <w:sz w:val="22"/>
          <w:szCs w:val="22"/>
          <w:lang w:val="bg-BG"/>
        </w:rPr>
        <w:t xml:space="preserve"> </w:t>
      </w:r>
      <w:r w:rsidRPr="007060EE">
        <w:rPr>
          <w:rFonts w:ascii="Verdana" w:hAnsi="Verdana"/>
          <w:b/>
          <w:sz w:val="22"/>
          <w:szCs w:val="22"/>
          <w:lang w:val="bg-BG"/>
        </w:rPr>
        <w:t>за</w:t>
      </w:r>
      <w:r w:rsidRPr="007060EE">
        <w:rPr>
          <w:b/>
          <w:sz w:val="22"/>
          <w:szCs w:val="22"/>
        </w:rPr>
        <w:t xml:space="preserve"> </w:t>
      </w:r>
      <w:r w:rsidRPr="007060EE">
        <w:rPr>
          <w:rFonts w:ascii="Verdana" w:hAnsi="Verdana"/>
          <w:b/>
          <w:sz w:val="22"/>
          <w:szCs w:val="22"/>
          <w:lang w:val="bg-BG"/>
        </w:rPr>
        <w:t xml:space="preserve">поземлен имот с идентификатор 43774.78.9 с площ </w:t>
      </w:r>
      <w:r w:rsidRPr="007060EE">
        <w:rPr>
          <w:rFonts w:ascii="Verdana" w:hAnsi="Verdana"/>
          <w:b/>
          <w:sz w:val="22"/>
          <w:szCs w:val="22"/>
          <w:lang w:val="bg-BG"/>
        </w:rPr>
        <w:lastRenderedPageBreak/>
        <w:t>2,884 дка по КККР на землище с. Липница, общ. Мизия, обл. Враца,</w:t>
      </w:r>
      <w:r w:rsidRPr="007060EE">
        <w:rPr>
          <w:rFonts w:ascii="Verdana" w:hAnsi="Verdana"/>
          <w:sz w:val="22"/>
          <w:szCs w:val="22"/>
          <w:lang w:val="bg-BG"/>
        </w:rPr>
        <w:t xml:space="preserve"> </w:t>
      </w:r>
      <w:r w:rsidRPr="007060EE">
        <w:rPr>
          <w:rFonts w:ascii="Verdana" w:hAnsi="Verdana"/>
          <w:b/>
          <w:bCs/>
          <w:sz w:val="22"/>
          <w:szCs w:val="22"/>
          <w:lang w:val="bg-BG"/>
        </w:rPr>
        <w:t>находящ се</w:t>
      </w:r>
      <w:r w:rsidRPr="007060EE">
        <w:rPr>
          <w:rFonts w:ascii="Verdana" w:hAnsi="Verdana"/>
          <w:b/>
          <w:bCs/>
          <w:sz w:val="22"/>
          <w:szCs w:val="22"/>
          <w:lang w:val="ru-RU"/>
        </w:rPr>
        <w:t xml:space="preserve"> </w:t>
      </w:r>
      <w:r w:rsidRPr="007060EE">
        <w:rPr>
          <w:rFonts w:ascii="Verdana" w:hAnsi="Verdana"/>
          <w:b/>
          <w:bCs/>
          <w:sz w:val="22"/>
          <w:szCs w:val="22"/>
          <w:lang w:val="bg-BG"/>
        </w:rPr>
        <w:t>в землището на с.Липница, общ.Мизия.</w:t>
      </w:r>
    </w:p>
    <w:p w:rsidR="00AD261E" w:rsidRPr="007060EE" w:rsidRDefault="00AD261E" w:rsidP="00AD261E">
      <w:pPr>
        <w:overflowPunct/>
        <w:autoSpaceDE/>
        <w:autoSpaceDN/>
        <w:adjustRightInd/>
        <w:jc w:val="both"/>
        <w:textAlignment w:val="auto"/>
        <w:rPr>
          <w:rFonts w:ascii="Verdana" w:hAnsi="Verdana"/>
          <w:sz w:val="22"/>
          <w:szCs w:val="22"/>
          <w:lang w:val="bg-BG"/>
        </w:rPr>
      </w:pPr>
    </w:p>
    <w:p w:rsidR="00AD261E" w:rsidRDefault="00AD261E" w:rsidP="00AD261E">
      <w:pPr>
        <w:overflowPunct/>
        <w:autoSpaceDE/>
        <w:autoSpaceDN/>
        <w:adjustRightInd/>
        <w:ind w:left="-567" w:firstLine="1134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7060EE">
        <w:rPr>
          <w:rFonts w:ascii="Verdana" w:hAnsi="Verdana"/>
          <w:sz w:val="22"/>
          <w:szCs w:val="22"/>
          <w:lang w:val="bg-BG"/>
        </w:rPr>
        <w:t xml:space="preserve">В изпълнение на чл.56м, ал.6 от ППЗСПЗЗ заповедта да се сведе до знанието на участниците в търга по реда на АПК в 3 /три/ дневен срок от издаването й. </w:t>
      </w:r>
    </w:p>
    <w:p w:rsidR="00AD261E" w:rsidRPr="007060EE" w:rsidRDefault="00AD261E" w:rsidP="00AD261E">
      <w:pPr>
        <w:overflowPunct/>
        <w:autoSpaceDE/>
        <w:autoSpaceDN/>
        <w:adjustRightInd/>
        <w:ind w:left="-567" w:firstLine="1134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7060EE">
        <w:rPr>
          <w:rFonts w:ascii="Verdana" w:hAnsi="Verdana"/>
          <w:sz w:val="22"/>
          <w:szCs w:val="22"/>
          <w:lang w:val="bg-BG"/>
        </w:rPr>
        <w:t>Съгласно чл.56м, ал.7 от ППЗСПЗЗ, участниците в търга могат да подадат жалба пред компетентния съд по реда на Административнопроцесуалния кодекс в 14-дневен срок от уведомлението им.</w:t>
      </w:r>
    </w:p>
    <w:p w:rsidR="00AD261E" w:rsidRDefault="00AD261E" w:rsidP="00AD261E">
      <w:pPr>
        <w:ind w:left="-567" w:firstLine="1080"/>
        <w:jc w:val="both"/>
        <w:rPr>
          <w:rFonts w:ascii="Verdana" w:hAnsi="Verdana"/>
          <w:b/>
          <w:bCs/>
          <w:lang w:val="bg-BG"/>
        </w:rPr>
      </w:pPr>
    </w:p>
    <w:p w:rsidR="00AD261E" w:rsidRPr="007060EE" w:rsidRDefault="00AD261E" w:rsidP="00AD261E">
      <w:pPr>
        <w:ind w:left="-567" w:firstLine="1080"/>
        <w:jc w:val="both"/>
        <w:rPr>
          <w:rFonts w:ascii="Verdana" w:hAnsi="Verdana"/>
          <w:bCs/>
          <w:sz w:val="22"/>
          <w:szCs w:val="22"/>
          <w:lang w:val="bg-BG"/>
        </w:rPr>
      </w:pPr>
      <w:r w:rsidRPr="007060EE">
        <w:rPr>
          <w:rFonts w:ascii="Verdana" w:hAnsi="Verdana"/>
          <w:bCs/>
          <w:sz w:val="22"/>
          <w:szCs w:val="22"/>
          <w:lang w:val="bg-BG"/>
        </w:rPr>
        <w:t>Класираният на първо място кандидат е длъжен в 14 /четиринадесет дневен/ срок от влизане в сила на заповедта да внесе по сметка на Министерство на земеделието, храните и горите дължимите суми, данъци, такси и режийни вноски във връзка с придобиване право на собственост върху имотите частна държавна собственост от проведения таен търг.</w:t>
      </w:r>
    </w:p>
    <w:p w:rsidR="00AD261E" w:rsidRPr="007060EE" w:rsidRDefault="00AD261E" w:rsidP="00AD261E">
      <w:pPr>
        <w:ind w:left="-567" w:firstLine="1080"/>
        <w:jc w:val="both"/>
        <w:rPr>
          <w:rFonts w:ascii="Verdana" w:hAnsi="Verdana"/>
          <w:bCs/>
          <w:sz w:val="22"/>
          <w:szCs w:val="22"/>
          <w:lang w:val="bg-BG"/>
        </w:rPr>
      </w:pPr>
      <w:r w:rsidRPr="007060EE">
        <w:rPr>
          <w:rFonts w:ascii="Verdana" w:hAnsi="Verdana"/>
          <w:bCs/>
          <w:sz w:val="22"/>
          <w:szCs w:val="22"/>
          <w:lang w:val="bg-BG"/>
        </w:rPr>
        <w:t>При неспазване н</w:t>
      </w:r>
      <w:r>
        <w:rPr>
          <w:rFonts w:ascii="Verdana" w:hAnsi="Verdana"/>
          <w:bCs/>
          <w:sz w:val="22"/>
          <w:szCs w:val="22"/>
          <w:lang w:val="bg-BG"/>
        </w:rPr>
        <w:t xml:space="preserve">а срока от спечелилия кандидат </w:t>
      </w:r>
      <w:r w:rsidRPr="007060EE">
        <w:rPr>
          <w:rFonts w:ascii="Verdana" w:hAnsi="Verdana"/>
          <w:bCs/>
          <w:sz w:val="22"/>
          <w:szCs w:val="22"/>
          <w:lang w:val="bg-BG"/>
        </w:rPr>
        <w:t>ще бъде поканен да сключи договор класиралият се на второ място участник в търга.</w:t>
      </w:r>
    </w:p>
    <w:p w:rsidR="00AD261E" w:rsidRPr="007060EE" w:rsidRDefault="00AD261E" w:rsidP="00AD261E">
      <w:pPr>
        <w:ind w:left="-567" w:firstLine="1080"/>
        <w:jc w:val="both"/>
        <w:rPr>
          <w:rFonts w:ascii="Verdana" w:hAnsi="Verdana"/>
          <w:bCs/>
          <w:sz w:val="22"/>
          <w:szCs w:val="22"/>
          <w:lang w:val="bg-BG"/>
        </w:rPr>
      </w:pPr>
      <w:r w:rsidRPr="007060EE">
        <w:rPr>
          <w:rFonts w:ascii="Verdana" w:hAnsi="Verdana"/>
          <w:bCs/>
          <w:sz w:val="22"/>
          <w:szCs w:val="22"/>
          <w:lang w:val="bg-BG"/>
        </w:rPr>
        <w:t>Заповедта да се публикува на интернет страницата на Министерство на земеделието, храните и горите и на Областна дирекция "Земеделие" – Враца при спазване изискванията на Закона за защита на личните данни.</w:t>
      </w:r>
    </w:p>
    <w:p w:rsidR="00AD261E" w:rsidRPr="007060EE" w:rsidRDefault="00AD261E" w:rsidP="00AD261E">
      <w:pPr>
        <w:ind w:left="-567" w:firstLine="1080"/>
        <w:jc w:val="both"/>
        <w:rPr>
          <w:rFonts w:ascii="Verdana" w:hAnsi="Verdana"/>
          <w:bCs/>
          <w:sz w:val="22"/>
          <w:szCs w:val="22"/>
          <w:lang w:val="bg-BG"/>
        </w:rPr>
      </w:pPr>
    </w:p>
    <w:p w:rsidR="00AD261E" w:rsidRPr="00560035" w:rsidRDefault="00AD261E" w:rsidP="00AD261E">
      <w:pPr>
        <w:ind w:left="-567"/>
        <w:rPr>
          <w:rFonts w:ascii="Verdana" w:hAnsi="Verdana"/>
          <w:b/>
          <w:bCs/>
          <w:lang w:val="bg-BG"/>
        </w:rPr>
      </w:pPr>
    </w:p>
    <w:p w:rsidR="00AD261E" w:rsidRDefault="00AD261E" w:rsidP="00AD261E">
      <w:pPr>
        <w:ind w:left="-567" w:firstLine="720"/>
        <w:rPr>
          <w:rFonts w:ascii="Verdana" w:hAnsi="Verdana"/>
          <w:b/>
          <w:bCs/>
          <w:lang w:val="bg-BG"/>
        </w:rPr>
      </w:pPr>
    </w:p>
    <w:p w:rsidR="00AD261E" w:rsidRDefault="00AD261E" w:rsidP="00AD261E">
      <w:pPr>
        <w:ind w:left="-567" w:firstLine="720"/>
        <w:rPr>
          <w:rFonts w:ascii="Verdana" w:hAnsi="Verdana"/>
          <w:b/>
          <w:bCs/>
          <w:lang w:val="bg-BG"/>
        </w:rPr>
      </w:pPr>
    </w:p>
    <w:p w:rsidR="00AD261E" w:rsidRDefault="00AD261E" w:rsidP="00AD261E">
      <w:pPr>
        <w:ind w:left="-567" w:firstLine="720"/>
        <w:rPr>
          <w:rFonts w:ascii="Verdana" w:hAnsi="Verdana"/>
          <w:b/>
          <w:bCs/>
          <w:lang w:val="bg-BG"/>
        </w:rPr>
      </w:pPr>
    </w:p>
    <w:p w:rsidR="00AD261E" w:rsidRPr="00560035" w:rsidRDefault="00AD261E" w:rsidP="00AD261E">
      <w:pPr>
        <w:ind w:left="-567" w:firstLine="720"/>
        <w:rPr>
          <w:rFonts w:ascii="Verdana" w:hAnsi="Verdana"/>
          <w:b/>
          <w:bCs/>
          <w:lang w:val="bg-BG"/>
        </w:rPr>
      </w:pPr>
    </w:p>
    <w:p w:rsidR="00AD261E" w:rsidRDefault="00AD261E" w:rsidP="00AD261E">
      <w:pPr>
        <w:jc w:val="both"/>
        <w:rPr>
          <w:rFonts w:ascii="Verdana" w:hAnsi="Verdana"/>
          <w:b/>
          <w:sz w:val="22"/>
          <w:szCs w:val="22"/>
          <w:lang w:val="bg-BG"/>
        </w:rPr>
      </w:pPr>
      <w:r w:rsidRPr="00CD469F">
        <w:rPr>
          <w:rFonts w:ascii="Verdana" w:hAnsi="Verdana"/>
          <w:b/>
          <w:sz w:val="22"/>
          <w:szCs w:val="22"/>
          <w:lang w:val="bg-BG"/>
        </w:rPr>
        <w:t>Лора Лазарова</w:t>
      </w:r>
      <w:r w:rsidRPr="00CD469F">
        <w:rPr>
          <w:rFonts w:ascii="Verdana" w:hAnsi="Verdana"/>
          <w:b/>
          <w:sz w:val="22"/>
          <w:szCs w:val="22"/>
        </w:rPr>
        <w:tab/>
      </w:r>
      <w:r w:rsidRPr="00CD469F">
        <w:rPr>
          <w:rFonts w:ascii="Verdana" w:hAnsi="Verdana"/>
          <w:b/>
          <w:sz w:val="22"/>
          <w:szCs w:val="22"/>
          <w:lang w:val="bg-BG"/>
        </w:rPr>
        <w:t xml:space="preserve">  </w:t>
      </w:r>
      <w:r w:rsidR="002D462D">
        <w:rPr>
          <w:rFonts w:ascii="Verdana" w:hAnsi="Verdana"/>
          <w:b/>
          <w:sz w:val="22"/>
          <w:szCs w:val="22"/>
          <w:lang w:val="bg-BG"/>
        </w:rPr>
        <w:t>/п/</w:t>
      </w:r>
      <w:r w:rsidRPr="00CD469F">
        <w:rPr>
          <w:rFonts w:ascii="Verdana" w:hAnsi="Verdana"/>
          <w:b/>
          <w:sz w:val="22"/>
          <w:szCs w:val="22"/>
          <w:lang w:val="bg-BG"/>
        </w:rPr>
        <w:t xml:space="preserve"> </w:t>
      </w:r>
    </w:p>
    <w:p w:rsidR="00AD261E" w:rsidRPr="007060EE" w:rsidRDefault="00AD261E" w:rsidP="00AD261E">
      <w:pPr>
        <w:jc w:val="both"/>
        <w:rPr>
          <w:rFonts w:ascii="Verdana" w:hAnsi="Verdana"/>
          <w:b/>
          <w:sz w:val="22"/>
          <w:szCs w:val="22"/>
          <w:lang w:val="bg-BG"/>
        </w:rPr>
      </w:pPr>
      <w:r w:rsidRPr="00CD469F">
        <w:rPr>
          <w:rFonts w:ascii="Verdana" w:hAnsi="Verdana" w:cs="Arial"/>
          <w:i/>
          <w:sz w:val="22"/>
          <w:szCs w:val="22"/>
          <w:lang w:val="ru-RU"/>
        </w:rPr>
        <w:t>Ди</w:t>
      </w:r>
      <w:r w:rsidRPr="00CD469F">
        <w:rPr>
          <w:rFonts w:ascii="Verdana" w:hAnsi="Verdana" w:cs="Arial"/>
          <w:i/>
          <w:sz w:val="22"/>
          <w:szCs w:val="22"/>
        </w:rPr>
        <w:t>р</w:t>
      </w:r>
      <w:r w:rsidRPr="00CD469F">
        <w:rPr>
          <w:rFonts w:ascii="Verdana" w:hAnsi="Verdana" w:cs="Arial"/>
          <w:i/>
          <w:sz w:val="22"/>
          <w:szCs w:val="22"/>
          <w:lang w:val="ru-RU"/>
        </w:rPr>
        <w:t>ектор на ОД ”  Земеделие”</w:t>
      </w:r>
      <w:r>
        <w:rPr>
          <w:rFonts w:ascii="Verdana" w:hAnsi="Verdana" w:cs="Arial"/>
          <w:i/>
          <w:sz w:val="22"/>
          <w:szCs w:val="22"/>
          <w:lang w:val="ru-RU"/>
        </w:rPr>
        <w:t xml:space="preserve"> - </w:t>
      </w:r>
      <w:r w:rsidRPr="00CD469F">
        <w:rPr>
          <w:rFonts w:ascii="Verdana" w:hAnsi="Verdana" w:cs="Arial"/>
          <w:i/>
          <w:sz w:val="22"/>
          <w:szCs w:val="22"/>
          <w:lang w:val="ru-RU"/>
        </w:rPr>
        <w:t xml:space="preserve"> Враца</w:t>
      </w:r>
    </w:p>
    <w:p w:rsidR="00AD261E" w:rsidRPr="00882DA7" w:rsidRDefault="00AD261E" w:rsidP="00AD261E">
      <w:pPr>
        <w:ind w:firstLine="708"/>
        <w:jc w:val="both"/>
        <w:rPr>
          <w:rFonts w:ascii="Verdana" w:hAnsi="Verdana"/>
          <w:sz w:val="22"/>
          <w:szCs w:val="22"/>
          <w:lang w:val="bg-BG"/>
        </w:rPr>
      </w:pPr>
    </w:p>
    <w:p w:rsidR="00AD261E" w:rsidRPr="007060EE" w:rsidRDefault="00AD261E" w:rsidP="00AD261E">
      <w:pPr>
        <w:ind w:left="-567"/>
        <w:rPr>
          <w:rFonts w:ascii="Verdana" w:hAnsi="Verdana"/>
          <w:sz w:val="22"/>
          <w:szCs w:val="22"/>
          <w:lang w:val="ru-RU"/>
        </w:rPr>
      </w:pPr>
    </w:p>
    <w:p w:rsidR="00532087" w:rsidRPr="00707418" w:rsidRDefault="00532087" w:rsidP="00532087">
      <w:pPr>
        <w:rPr>
          <w:lang w:val="bg-BG"/>
        </w:rPr>
      </w:pPr>
    </w:p>
    <w:p w:rsidR="007F12E2" w:rsidRDefault="004F042E">
      <w:r>
        <w:t>С уважение,</w:t>
      </w:r>
      <w:r>
        <w:br/>
        <w:t>Лора Лазарова (Директор)</w:t>
      </w:r>
      <w:r>
        <w:br/>
        <w:t>17.08.2020г. 14:01ч.</w:t>
      </w:r>
      <w:r>
        <w:br/>
        <w:t>ОДЗ-Враца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7F12E2" w:rsidSect="00DA749A">
      <w:footerReference w:type="default" r:id="rId8"/>
      <w:headerReference w:type="first" r:id="rId9"/>
      <w:footerReference w:type="first" r:id="rId10"/>
      <w:pgSz w:w="11907" w:h="16840" w:code="9"/>
      <w:pgMar w:top="851" w:right="992" w:bottom="567" w:left="1560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C45" w:rsidRDefault="00125C45" w:rsidP="00D275CC">
      <w:r>
        <w:separator/>
      </w:r>
    </w:p>
  </w:endnote>
  <w:endnote w:type="continuationSeparator" w:id="0">
    <w:p w:rsidR="00125C45" w:rsidRDefault="00125C45" w:rsidP="00D2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B35" w:rsidRPr="007E4822" w:rsidRDefault="0045258B" w:rsidP="005707C5">
    <w:pPr>
      <w:pBdr>
        <w:bottom w:val="single" w:sz="6" w:space="1" w:color="auto"/>
      </w:pBdr>
      <w:rPr>
        <w:rFonts w:ascii="Verdana" w:hAnsi="Verdana"/>
        <w:sz w:val="22"/>
        <w:szCs w:val="22"/>
        <w:lang w:val="bg-BG"/>
      </w:rPr>
    </w:pPr>
    <w:r>
      <w:rPr>
        <w:b/>
        <w:sz w:val="28"/>
        <w:szCs w:val="28"/>
      </w:rPr>
      <w:tab/>
    </w:r>
    <w:r w:rsidRPr="007E4822">
      <w:rPr>
        <w:rFonts w:ascii="Verdana" w:hAnsi="Verdana"/>
        <w:sz w:val="22"/>
        <w:szCs w:val="22"/>
        <w:lang w:val="bg-BG"/>
      </w:rPr>
      <w:t xml:space="preserve">Стр. </w:t>
    </w:r>
    <w:r w:rsidR="007C3A26" w:rsidRPr="007E4822">
      <w:rPr>
        <w:rFonts w:ascii="Verdana" w:hAnsi="Verdana"/>
        <w:sz w:val="22"/>
        <w:szCs w:val="22"/>
        <w:lang w:val="bg-BG"/>
      </w:rPr>
      <w:fldChar w:fldCharType="begin"/>
    </w:r>
    <w:r w:rsidRPr="007E4822">
      <w:rPr>
        <w:rFonts w:ascii="Verdana" w:hAnsi="Verdana"/>
        <w:sz w:val="22"/>
        <w:szCs w:val="22"/>
        <w:lang w:val="bg-BG"/>
      </w:rPr>
      <w:instrText xml:space="preserve"> PAGE </w:instrText>
    </w:r>
    <w:r w:rsidR="007C3A26" w:rsidRPr="007E4822">
      <w:rPr>
        <w:rFonts w:ascii="Verdana" w:hAnsi="Verdana"/>
        <w:sz w:val="22"/>
        <w:szCs w:val="22"/>
        <w:lang w:val="bg-BG"/>
      </w:rPr>
      <w:fldChar w:fldCharType="separate"/>
    </w:r>
    <w:r w:rsidR="006D6334">
      <w:rPr>
        <w:rFonts w:ascii="Verdana" w:hAnsi="Verdana"/>
        <w:noProof/>
        <w:sz w:val="22"/>
        <w:szCs w:val="22"/>
        <w:lang w:val="bg-BG"/>
      </w:rPr>
      <w:t>2</w:t>
    </w:r>
    <w:r w:rsidR="007C3A26" w:rsidRPr="007E4822">
      <w:rPr>
        <w:rFonts w:ascii="Verdana" w:hAnsi="Verdana"/>
        <w:sz w:val="22"/>
        <w:szCs w:val="22"/>
        <w:lang w:val="bg-BG"/>
      </w:rPr>
      <w:fldChar w:fldCharType="end"/>
    </w:r>
    <w:r w:rsidRPr="007E4822">
      <w:rPr>
        <w:rFonts w:ascii="Verdana" w:hAnsi="Verdana"/>
        <w:sz w:val="22"/>
        <w:szCs w:val="22"/>
        <w:lang w:val="bg-BG"/>
      </w:rPr>
      <w:t xml:space="preserve"> от </w:t>
    </w:r>
    <w:r w:rsidR="007C3A26" w:rsidRPr="007E4822">
      <w:rPr>
        <w:rFonts w:ascii="Verdana" w:hAnsi="Verdana"/>
        <w:sz w:val="22"/>
        <w:szCs w:val="22"/>
        <w:lang w:val="bg-BG"/>
      </w:rPr>
      <w:fldChar w:fldCharType="begin"/>
    </w:r>
    <w:r w:rsidRPr="007E4822">
      <w:rPr>
        <w:rFonts w:ascii="Verdana" w:hAnsi="Verdana"/>
        <w:sz w:val="22"/>
        <w:szCs w:val="22"/>
        <w:lang w:val="bg-BG"/>
      </w:rPr>
      <w:instrText xml:space="preserve"> NUMPAGES </w:instrText>
    </w:r>
    <w:r w:rsidR="007C3A26" w:rsidRPr="007E4822">
      <w:rPr>
        <w:rFonts w:ascii="Verdana" w:hAnsi="Verdana"/>
        <w:sz w:val="22"/>
        <w:szCs w:val="22"/>
        <w:lang w:val="bg-BG"/>
      </w:rPr>
      <w:fldChar w:fldCharType="separate"/>
    </w:r>
    <w:r w:rsidR="006D6334">
      <w:rPr>
        <w:rFonts w:ascii="Verdana" w:hAnsi="Verdana"/>
        <w:noProof/>
        <w:sz w:val="22"/>
        <w:szCs w:val="22"/>
        <w:lang w:val="bg-BG"/>
      </w:rPr>
      <w:t>2</w:t>
    </w:r>
    <w:r w:rsidR="007C3A26" w:rsidRPr="007E4822">
      <w:rPr>
        <w:rFonts w:ascii="Verdana" w:hAnsi="Verdana"/>
        <w:sz w:val="22"/>
        <w:szCs w:val="22"/>
        <w:lang w:val="bg-BG"/>
      </w:rPr>
      <w:fldChar w:fldCharType="end"/>
    </w:r>
  </w:p>
  <w:p w:rsidR="00DA749A" w:rsidRPr="000E658D" w:rsidRDefault="00DA749A" w:rsidP="00DA749A">
    <w:pPr>
      <w:jc w:val="center"/>
      <w:rPr>
        <w:rFonts w:ascii="Verdana" w:hAnsi="Verdana"/>
        <w:lang w:val="ru-RU"/>
      </w:rPr>
    </w:pPr>
    <w:r w:rsidRPr="000E658D">
      <w:rPr>
        <w:rFonts w:ascii="Verdana" w:hAnsi="Verdana"/>
        <w:lang w:val="ru-RU"/>
      </w:rPr>
      <w:t>Враца-</w:t>
    </w:r>
    <w:r>
      <w:rPr>
        <w:rFonts w:ascii="Verdana" w:hAnsi="Verdana"/>
        <w:lang w:val="ru-RU"/>
      </w:rPr>
      <w:t xml:space="preserve">3000 </w:t>
    </w:r>
    <w:r w:rsidRPr="000E658D">
      <w:rPr>
        <w:rFonts w:ascii="Verdana" w:hAnsi="Verdana"/>
        <w:lang w:val="ru-RU"/>
      </w:rPr>
      <w:t>бу</w:t>
    </w:r>
    <w:r>
      <w:rPr>
        <w:rFonts w:ascii="Verdana" w:hAnsi="Verdana"/>
        <w:lang w:val="ru-RU"/>
      </w:rPr>
      <w:t xml:space="preserve">л.Хр.Ботев-78,ет.1, </w:t>
    </w:r>
    <w:r w:rsidRPr="000E658D">
      <w:rPr>
        <w:rFonts w:ascii="Verdana" w:hAnsi="Verdana"/>
        <w:lang w:val="ru-RU"/>
      </w:rPr>
      <w:t>тел.092/64-93-28</w:t>
    </w:r>
    <w:r>
      <w:rPr>
        <w:rFonts w:ascii="Verdana" w:hAnsi="Verdana"/>
        <w:lang w:val="ru-RU"/>
      </w:rPr>
      <w:t xml:space="preserve">, </w:t>
    </w:r>
    <w:r w:rsidRPr="000E658D">
      <w:rPr>
        <w:rFonts w:ascii="Verdana" w:hAnsi="Verdana"/>
        <w:lang w:val="ru-RU"/>
      </w:rPr>
      <w:t>факс092/64-93</w:t>
    </w:r>
    <w:r>
      <w:rPr>
        <w:rFonts w:ascii="Verdana" w:hAnsi="Verdana"/>
        <w:lang w:val="ru-RU"/>
      </w:rPr>
      <w:t>-</w:t>
    </w:r>
    <w:r>
      <w:rPr>
        <w:rFonts w:ascii="Verdana" w:hAnsi="Verdana"/>
        <w:spacing w:val="20"/>
        <w:sz w:val="18"/>
        <w:lang w:val="bg-BG"/>
      </w:rPr>
      <w:t>29</w:t>
    </w:r>
  </w:p>
  <w:p w:rsidR="00DA749A" w:rsidRDefault="00125C45" w:rsidP="00DA749A">
    <w:pPr>
      <w:jc w:val="center"/>
      <w:rPr>
        <w:rFonts w:ascii="Verdana" w:hAnsi="Verdana"/>
        <w:spacing w:val="20"/>
        <w:sz w:val="18"/>
        <w:lang w:val="bg-BG"/>
      </w:rPr>
    </w:pPr>
    <w:hyperlink r:id="rId1" w:history="1">
      <w:r w:rsidR="00DA749A" w:rsidRPr="002C2A2D">
        <w:rPr>
          <w:rStyle w:val="a6"/>
          <w:rFonts w:ascii="Verdana" w:hAnsi="Verdana"/>
          <w:spacing w:val="20"/>
          <w:sz w:val="18"/>
          <w:lang w:val="bg-BG"/>
        </w:rPr>
        <w:t>http://www.mzh.government.bg/ODZ-Vratza/bg/Home.aspx</w:t>
      </w:r>
    </w:hyperlink>
  </w:p>
  <w:p w:rsidR="00DA749A" w:rsidRPr="000E658D" w:rsidRDefault="00DA749A" w:rsidP="00DA749A">
    <w:pPr>
      <w:jc w:val="center"/>
      <w:rPr>
        <w:rFonts w:ascii="Verdana" w:hAnsi="Verdana"/>
        <w:lang w:val="ru-RU"/>
      </w:rPr>
    </w:pPr>
    <w:r w:rsidRPr="00D15656">
      <w:rPr>
        <w:rFonts w:ascii="Verdana" w:hAnsi="Verdana"/>
        <w:spacing w:val="20"/>
        <w:sz w:val="18"/>
      </w:rPr>
      <w:t>odzg</w:t>
    </w:r>
    <w:r w:rsidRPr="000E658D">
      <w:rPr>
        <w:rFonts w:ascii="Verdana" w:hAnsi="Verdana"/>
        <w:spacing w:val="20"/>
        <w:sz w:val="18"/>
        <w:lang w:val="ru-RU"/>
      </w:rPr>
      <w:t>_</w:t>
    </w:r>
    <w:r w:rsidRPr="00D15656">
      <w:rPr>
        <w:rFonts w:ascii="Verdana" w:hAnsi="Verdana"/>
        <w:spacing w:val="20"/>
        <w:sz w:val="18"/>
      </w:rPr>
      <w:t>vraca</w:t>
    </w:r>
    <w:r w:rsidRPr="000E658D">
      <w:rPr>
        <w:rFonts w:ascii="Verdana" w:hAnsi="Verdana"/>
        <w:spacing w:val="20"/>
        <w:sz w:val="18"/>
        <w:lang w:val="ru-RU"/>
      </w:rPr>
      <w:t>@</w:t>
    </w:r>
    <w:r w:rsidRPr="00D15656">
      <w:rPr>
        <w:rFonts w:ascii="Verdana" w:hAnsi="Verdana"/>
        <w:spacing w:val="20"/>
        <w:sz w:val="18"/>
      </w:rPr>
      <w:t>mzh</w:t>
    </w:r>
    <w:r w:rsidRPr="000E658D">
      <w:rPr>
        <w:rFonts w:ascii="Verdana" w:hAnsi="Verdana"/>
        <w:spacing w:val="20"/>
        <w:sz w:val="18"/>
        <w:lang w:val="ru-RU"/>
      </w:rPr>
      <w:t>.</w:t>
    </w:r>
    <w:r w:rsidRPr="00D15656">
      <w:rPr>
        <w:rFonts w:ascii="Verdana" w:hAnsi="Verdana"/>
        <w:spacing w:val="20"/>
        <w:sz w:val="18"/>
      </w:rPr>
      <w:t>government</w:t>
    </w:r>
    <w:r w:rsidRPr="000E658D">
      <w:rPr>
        <w:rFonts w:ascii="Verdana" w:hAnsi="Verdana"/>
        <w:spacing w:val="20"/>
        <w:sz w:val="18"/>
        <w:lang w:val="ru-RU"/>
      </w:rPr>
      <w:t>.</w:t>
    </w:r>
    <w:r w:rsidRPr="00D15656">
      <w:rPr>
        <w:rFonts w:ascii="Verdana" w:hAnsi="Verdana"/>
        <w:spacing w:val="20"/>
        <w:sz w:val="18"/>
      </w:rPr>
      <w:t>bg</w:t>
    </w:r>
  </w:p>
  <w:p w:rsidR="00DA749A" w:rsidRPr="000E658D" w:rsidRDefault="00DA749A" w:rsidP="00DA749A">
    <w:pPr>
      <w:pStyle w:val="a3"/>
      <w:rPr>
        <w:rFonts w:ascii="Verdana" w:hAnsi="Verdana"/>
        <w:lang w:val="ru-RU"/>
      </w:rPr>
    </w:pPr>
  </w:p>
  <w:p w:rsidR="009C7B35" w:rsidRPr="00C35839" w:rsidRDefault="0045258B" w:rsidP="005707C5">
    <w:pPr>
      <w:pBdr>
        <w:bottom w:val="single" w:sz="6" w:space="1" w:color="auto"/>
      </w:pBdr>
      <w:tabs>
        <w:tab w:val="left" w:pos="8775"/>
      </w:tabs>
      <w:rPr>
        <w:b/>
        <w:sz w:val="24"/>
        <w:szCs w:val="24"/>
        <w:lang w:val="bg-BG"/>
      </w:rPr>
    </w:pPr>
    <w:r w:rsidRPr="00C35839">
      <w:rPr>
        <w:b/>
        <w:sz w:val="24"/>
        <w:szCs w:val="24"/>
        <w:lang w:val="bg-BG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B35" w:rsidRPr="007E4822" w:rsidRDefault="0045258B" w:rsidP="005707C5">
    <w:pPr>
      <w:pBdr>
        <w:bottom w:val="single" w:sz="6" w:space="1" w:color="auto"/>
      </w:pBdr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 w:rsidRPr="007E4822">
      <w:rPr>
        <w:rFonts w:ascii="Verdana" w:hAnsi="Verdana"/>
        <w:sz w:val="22"/>
        <w:szCs w:val="22"/>
        <w:lang w:val="bg-BG"/>
      </w:rPr>
      <w:t xml:space="preserve">Стр. </w:t>
    </w:r>
    <w:r w:rsidR="007C3A26" w:rsidRPr="007E4822">
      <w:rPr>
        <w:rFonts w:ascii="Verdana" w:hAnsi="Verdana"/>
        <w:sz w:val="22"/>
        <w:szCs w:val="22"/>
        <w:lang w:val="bg-BG"/>
      </w:rPr>
      <w:fldChar w:fldCharType="begin"/>
    </w:r>
    <w:r w:rsidRPr="007E4822">
      <w:rPr>
        <w:rFonts w:ascii="Verdana" w:hAnsi="Verdana"/>
        <w:sz w:val="22"/>
        <w:szCs w:val="22"/>
        <w:lang w:val="bg-BG"/>
      </w:rPr>
      <w:instrText xml:space="preserve"> PAGE </w:instrText>
    </w:r>
    <w:r w:rsidR="007C3A26" w:rsidRPr="007E4822">
      <w:rPr>
        <w:rFonts w:ascii="Verdana" w:hAnsi="Verdana"/>
        <w:sz w:val="22"/>
        <w:szCs w:val="22"/>
        <w:lang w:val="bg-BG"/>
      </w:rPr>
      <w:fldChar w:fldCharType="separate"/>
    </w:r>
    <w:r w:rsidR="00930459">
      <w:rPr>
        <w:rFonts w:ascii="Verdana" w:hAnsi="Verdana"/>
        <w:noProof/>
        <w:sz w:val="22"/>
        <w:szCs w:val="22"/>
        <w:lang w:val="bg-BG"/>
      </w:rPr>
      <w:t>1</w:t>
    </w:r>
    <w:r w:rsidR="007C3A26" w:rsidRPr="007E4822">
      <w:rPr>
        <w:rFonts w:ascii="Verdana" w:hAnsi="Verdana"/>
        <w:sz w:val="22"/>
        <w:szCs w:val="22"/>
        <w:lang w:val="bg-BG"/>
      </w:rPr>
      <w:fldChar w:fldCharType="end"/>
    </w:r>
    <w:r w:rsidRPr="007E4822">
      <w:rPr>
        <w:rFonts w:ascii="Verdana" w:hAnsi="Verdana"/>
        <w:sz w:val="22"/>
        <w:szCs w:val="22"/>
        <w:lang w:val="bg-BG"/>
      </w:rPr>
      <w:t xml:space="preserve"> от </w:t>
    </w:r>
    <w:r w:rsidR="007C3A26" w:rsidRPr="007E4822">
      <w:rPr>
        <w:rFonts w:ascii="Verdana" w:hAnsi="Verdana"/>
        <w:sz w:val="22"/>
        <w:szCs w:val="22"/>
        <w:lang w:val="bg-BG"/>
      </w:rPr>
      <w:fldChar w:fldCharType="begin"/>
    </w:r>
    <w:r w:rsidRPr="007E4822">
      <w:rPr>
        <w:rFonts w:ascii="Verdana" w:hAnsi="Verdana"/>
        <w:sz w:val="22"/>
        <w:szCs w:val="22"/>
        <w:lang w:val="bg-BG"/>
      </w:rPr>
      <w:instrText xml:space="preserve"> NUMPAGES </w:instrText>
    </w:r>
    <w:r w:rsidR="007C3A26" w:rsidRPr="007E4822">
      <w:rPr>
        <w:rFonts w:ascii="Verdana" w:hAnsi="Verdana"/>
        <w:sz w:val="22"/>
        <w:szCs w:val="22"/>
        <w:lang w:val="bg-BG"/>
      </w:rPr>
      <w:fldChar w:fldCharType="separate"/>
    </w:r>
    <w:r w:rsidR="00930459">
      <w:rPr>
        <w:rFonts w:ascii="Verdana" w:hAnsi="Verdana"/>
        <w:noProof/>
        <w:sz w:val="22"/>
        <w:szCs w:val="22"/>
        <w:lang w:val="bg-BG"/>
      </w:rPr>
      <w:t>2</w:t>
    </w:r>
    <w:r w:rsidR="007C3A26" w:rsidRPr="007E4822">
      <w:rPr>
        <w:rFonts w:ascii="Verdana" w:hAnsi="Verdana"/>
        <w:sz w:val="22"/>
        <w:szCs w:val="22"/>
        <w:lang w:val="bg-BG"/>
      </w:rPr>
      <w:fldChar w:fldCharType="end"/>
    </w:r>
  </w:p>
  <w:p w:rsidR="009C7B35" w:rsidRPr="000E658D" w:rsidRDefault="0045258B" w:rsidP="005707C5">
    <w:pPr>
      <w:jc w:val="center"/>
      <w:rPr>
        <w:rFonts w:ascii="Verdana" w:hAnsi="Verdana"/>
        <w:lang w:val="ru-RU"/>
      </w:rPr>
    </w:pPr>
    <w:r w:rsidRPr="000E658D">
      <w:rPr>
        <w:rFonts w:ascii="Verdana" w:hAnsi="Verdana"/>
        <w:lang w:val="ru-RU"/>
      </w:rPr>
      <w:t>Враца-</w:t>
    </w:r>
    <w:r>
      <w:rPr>
        <w:rFonts w:ascii="Verdana" w:hAnsi="Verdana"/>
        <w:lang w:val="ru-RU"/>
      </w:rPr>
      <w:t xml:space="preserve">3000 </w:t>
    </w:r>
    <w:r w:rsidRPr="000E658D">
      <w:rPr>
        <w:rFonts w:ascii="Verdana" w:hAnsi="Verdana"/>
        <w:lang w:val="ru-RU"/>
      </w:rPr>
      <w:t>бу</w:t>
    </w:r>
    <w:r>
      <w:rPr>
        <w:rFonts w:ascii="Verdana" w:hAnsi="Verdana"/>
        <w:lang w:val="ru-RU"/>
      </w:rPr>
      <w:t xml:space="preserve">л.Хр.Ботев-78,ет.1, </w:t>
    </w:r>
    <w:r w:rsidRPr="000E658D">
      <w:rPr>
        <w:rFonts w:ascii="Verdana" w:hAnsi="Verdana"/>
        <w:lang w:val="ru-RU"/>
      </w:rPr>
      <w:t>тел.092/64-93-28</w:t>
    </w:r>
    <w:r>
      <w:rPr>
        <w:rFonts w:ascii="Verdana" w:hAnsi="Verdana"/>
        <w:lang w:val="ru-RU"/>
      </w:rPr>
      <w:t xml:space="preserve">, </w:t>
    </w:r>
    <w:r w:rsidRPr="000E658D">
      <w:rPr>
        <w:rFonts w:ascii="Verdana" w:hAnsi="Verdana"/>
        <w:lang w:val="ru-RU"/>
      </w:rPr>
      <w:t>факс092/64-93</w:t>
    </w:r>
    <w:r>
      <w:rPr>
        <w:rFonts w:ascii="Verdana" w:hAnsi="Verdana"/>
        <w:lang w:val="ru-RU"/>
      </w:rPr>
      <w:t>-</w:t>
    </w:r>
    <w:r>
      <w:rPr>
        <w:rFonts w:ascii="Verdana" w:hAnsi="Verdana"/>
        <w:spacing w:val="20"/>
        <w:sz w:val="18"/>
        <w:lang w:val="bg-BG"/>
      </w:rPr>
      <w:t>29</w:t>
    </w:r>
  </w:p>
  <w:p w:rsidR="00F57634" w:rsidRDefault="00125C45" w:rsidP="005707C5">
    <w:pPr>
      <w:jc w:val="center"/>
      <w:rPr>
        <w:rFonts w:ascii="Verdana" w:hAnsi="Verdana"/>
        <w:spacing w:val="20"/>
        <w:sz w:val="18"/>
        <w:lang w:val="bg-BG"/>
      </w:rPr>
    </w:pPr>
    <w:hyperlink r:id="rId1" w:history="1">
      <w:r w:rsidR="0045258B" w:rsidRPr="002C2A2D">
        <w:rPr>
          <w:rStyle w:val="a6"/>
          <w:rFonts w:ascii="Verdana" w:hAnsi="Verdana"/>
          <w:spacing w:val="20"/>
          <w:sz w:val="18"/>
          <w:lang w:val="bg-BG"/>
        </w:rPr>
        <w:t>http://www.mzh.government.bg/ODZ-Vratza/bg/Home.aspx</w:t>
      </w:r>
    </w:hyperlink>
  </w:p>
  <w:p w:rsidR="009C7B35" w:rsidRPr="000E658D" w:rsidRDefault="0045258B" w:rsidP="005707C5">
    <w:pPr>
      <w:jc w:val="center"/>
      <w:rPr>
        <w:rFonts w:ascii="Verdana" w:hAnsi="Verdana"/>
        <w:lang w:val="ru-RU"/>
      </w:rPr>
    </w:pPr>
    <w:r w:rsidRPr="00D15656">
      <w:rPr>
        <w:rFonts w:ascii="Verdana" w:hAnsi="Verdana"/>
        <w:spacing w:val="20"/>
        <w:sz w:val="18"/>
      </w:rPr>
      <w:t>odzg</w:t>
    </w:r>
    <w:r w:rsidRPr="000E658D">
      <w:rPr>
        <w:rFonts w:ascii="Verdana" w:hAnsi="Verdana"/>
        <w:spacing w:val="20"/>
        <w:sz w:val="18"/>
        <w:lang w:val="ru-RU"/>
      </w:rPr>
      <w:t>_</w:t>
    </w:r>
    <w:r w:rsidRPr="00D15656">
      <w:rPr>
        <w:rFonts w:ascii="Verdana" w:hAnsi="Verdana"/>
        <w:spacing w:val="20"/>
        <w:sz w:val="18"/>
      </w:rPr>
      <w:t>vraca</w:t>
    </w:r>
    <w:r w:rsidRPr="000E658D">
      <w:rPr>
        <w:rFonts w:ascii="Verdana" w:hAnsi="Verdana"/>
        <w:spacing w:val="20"/>
        <w:sz w:val="18"/>
        <w:lang w:val="ru-RU"/>
      </w:rPr>
      <w:t>@</w:t>
    </w:r>
    <w:r w:rsidRPr="00D15656">
      <w:rPr>
        <w:rFonts w:ascii="Verdana" w:hAnsi="Verdana"/>
        <w:spacing w:val="20"/>
        <w:sz w:val="18"/>
      </w:rPr>
      <w:t>mzh</w:t>
    </w:r>
    <w:r w:rsidRPr="000E658D">
      <w:rPr>
        <w:rFonts w:ascii="Verdana" w:hAnsi="Verdana"/>
        <w:spacing w:val="20"/>
        <w:sz w:val="18"/>
        <w:lang w:val="ru-RU"/>
      </w:rPr>
      <w:t>.</w:t>
    </w:r>
    <w:r w:rsidRPr="00D15656">
      <w:rPr>
        <w:rFonts w:ascii="Verdana" w:hAnsi="Verdana"/>
        <w:spacing w:val="20"/>
        <w:sz w:val="18"/>
      </w:rPr>
      <w:t>government</w:t>
    </w:r>
    <w:r w:rsidRPr="000E658D">
      <w:rPr>
        <w:rFonts w:ascii="Verdana" w:hAnsi="Verdana"/>
        <w:spacing w:val="20"/>
        <w:sz w:val="18"/>
        <w:lang w:val="ru-RU"/>
      </w:rPr>
      <w:t>.</w:t>
    </w:r>
    <w:r w:rsidRPr="00D15656">
      <w:rPr>
        <w:rFonts w:ascii="Verdana" w:hAnsi="Verdana"/>
        <w:spacing w:val="20"/>
        <w:sz w:val="18"/>
      </w:rPr>
      <w:t>bg</w:t>
    </w:r>
  </w:p>
  <w:p w:rsidR="009C7B35" w:rsidRPr="000E658D" w:rsidRDefault="00125C45" w:rsidP="005707C5">
    <w:pPr>
      <w:pStyle w:val="a3"/>
      <w:rPr>
        <w:rFonts w:ascii="Verdana" w:hAnsi="Verdana"/>
        <w:lang w:val="ru-RU"/>
      </w:rPr>
    </w:pPr>
  </w:p>
  <w:p w:rsidR="009C7B35" w:rsidRPr="001F600F" w:rsidRDefault="00125C45" w:rsidP="005707C5">
    <w:pPr>
      <w:pStyle w:val="a3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C45" w:rsidRDefault="00125C45" w:rsidP="00D275CC">
      <w:r>
        <w:separator/>
      </w:r>
    </w:p>
  </w:footnote>
  <w:footnote w:type="continuationSeparator" w:id="0">
    <w:p w:rsidR="00125C45" w:rsidRDefault="00125C45" w:rsidP="00D27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B35" w:rsidRPr="005B69F7" w:rsidRDefault="006D6334" w:rsidP="005707C5">
    <w:pPr>
      <w:pStyle w:val="2"/>
      <w:rPr>
        <w:rStyle w:val="a5"/>
        <w:iCs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C7B35" w:rsidRPr="00DA749A" w:rsidRDefault="006D6334" w:rsidP="00DA749A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spacing w:val="40"/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Съединител &quot;права стрелка&quot;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2" o:spid="_x0000_s1026" type="#_x0000_t32" style="position:absolute;margin-left:53.05pt;margin-top:.65pt;width:0;height:4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"/>
          </w:pict>
        </mc:Fallback>
      </mc:AlternateContent>
    </w:r>
    <w:r w:rsidR="00DA749A">
      <w:rPr>
        <w:rFonts w:ascii="Verdana" w:hAnsi="Verdana" w:cs="Arial"/>
        <w:spacing w:val="40"/>
        <w:sz w:val="20"/>
      </w:rPr>
      <w:t xml:space="preserve">           </w:t>
    </w:r>
    <w:r w:rsidR="0045258B" w:rsidRPr="00DA749A">
      <w:rPr>
        <w:rFonts w:ascii="Verdana" w:hAnsi="Verdana" w:cs="Arial"/>
        <w:spacing w:val="40"/>
        <w:sz w:val="20"/>
      </w:rPr>
      <w:t>РЕПУБЛИКА БЪЛГАРИЯ</w:t>
    </w:r>
  </w:p>
  <w:p w:rsidR="009C7B35" w:rsidRPr="00DA749A" w:rsidRDefault="00DA749A" w:rsidP="005707C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b w:val="0"/>
        <w:spacing w:val="40"/>
        <w:sz w:val="20"/>
      </w:rPr>
    </w:pPr>
    <w:r>
      <w:rPr>
        <w:rFonts w:ascii="Verdana" w:hAnsi="Verdana" w:cs="Arial"/>
        <w:sz w:val="20"/>
      </w:rPr>
      <w:t xml:space="preserve">            </w:t>
    </w:r>
    <w:r w:rsidR="0045258B" w:rsidRPr="00DA749A">
      <w:rPr>
        <w:rFonts w:ascii="Verdana" w:hAnsi="Verdana" w:cs="Arial"/>
        <w:b w:val="0"/>
        <w:spacing w:val="40"/>
        <w:sz w:val="20"/>
      </w:rPr>
      <w:t>Министерство на земеделието, храните и горите</w:t>
    </w:r>
  </w:p>
  <w:p w:rsidR="009C7B35" w:rsidRPr="00DA749A" w:rsidRDefault="006D6334" w:rsidP="005707C5">
    <w:pPr>
      <w:ind w:firstLine="993"/>
      <w:rPr>
        <w:rFonts w:ascii="Verdana" w:hAnsi="Verdana" w:cs="Arial"/>
        <w:spacing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9744075</wp:posOffset>
              </wp:positionV>
              <wp:extent cx="7362825" cy="0"/>
              <wp:effectExtent l="9525" t="9525" r="9525" b="9525"/>
              <wp:wrapNone/>
              <wp:docPr id="1" name="Право съединени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аво съединение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" o:allowincell="f"/>
          </w:pict>
        </mc:Fallback>
      </mc:AlternateContent>
    </w:r>
    <w:r w:rsidR="0045258B" w:rsidRPr="00DA749A">
      <w:rPr>
        <w:rFonts w:ascii="Verdana" w:hAnsi="Verdana" w:cs="Arial"/>
        <w:spacing w:val="40"/>
        <w:lang w:val="ru-RU"/>
      </w:rPr>
      <w:t xml:space="preserve">  Областна дирекция </w:t>
    </w:r>
    <w:r w:rsidR="0045258B" w:rsidRPr="00DA749A">
      <w:rPr>
        <w:rFonts w:ascii="Verdana" w:hAnsi="Verdana" w:cs="Arial"/>
        <w:spacing w:val="40"/>
      </w:rPr>
      <w:t>“</w:t>
    </w:r>
    <w:r w:rsidR="0045258B" w:rsidRPr="00DA749A">
      <w:rPr>
        <w:rFonts w:ascii="Verdana" w:hAnsi="Verdana" w:cs="Arial"/>
        <w:spacing w:val="40"/>
        <w:lang w:val="bg-BG"/>
      </w:rPr>
      <w:t>Земеделие</w:t>
    </w:r>
    <w:r w:rsidR="0045258B" w:rsidRPr="00DA749A">
      <w:rPr>
        <w:rFonts w:ascii="Verdana" w:hAnsi="Verdana" w:cs="Arial"/>
        <w:spacing w:val="40"/>
      </w:rPr>
      <w:t>”</w:t>
    </w:r>
    <w:r w:rsidR="0045258B" w:rsidRPr="00DA749A">
      <w:rPr>
        <w:rFonts w:ascii="Verdana" w:hAnsi="Verdana" w:cs="Arial"/>
        <w:spacing w:val="40"/>
        <w:lang w:val="bg-BG"/>
      </w:rPr>
      <w:t>- гр.Враца</w:t>
    </w:r>
  </w:p>
  <w:p w:rsidR="009C7B35" w:rsidRPr="00DA749A" w:rsidRDefault="00125C45" w:rsidP="005707C5">
    <w:pPr>
      <w:ind w:firstLine="993"/>
      <w:rPr>
        <w:rFonts w:ascii="Verdana" w:hAnsi="Verdana" w:cs="Arial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31FC0"/>
    <w:multiLevelType w:val="hybridMultilevel"/>
    <w:tmpl w:val="B8C62F5C"/>
    <w:lvl w:ilvl="0" w:tplc="6D5487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95970"/>
    <w:multiLevelType w:val="hybridMultilevel"/>
    <w:tmpl w:val="E2266412"/>
    <w:lvl w:ilvl="0" w:tplc="1388C122">
      <w:start w:val="1"/>
      <w:numFmt w:val="decimal"/>
      <w:lvlText w:val="%1."/>
      <w:lvlJc w:val="left"/>
      <w:pPr>
        <w:ind w:left="720" w:hanging="360"/>
      </w:pPr>
      <w:rPr>
        <w:rFonts w:cs="Verdana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87"/>
    <w:rsid w:val="0004413B"/>
    <w:rsid w:val="00051696"/>
    <w:rsid w:val="00125C45"/>
    <w:rsid w:val="00257054"/>
    <w:rsid w:val="002B014C"/>
    <w:rsid w:val="002B2369"/>
    <w:rsid w:val="002D462D"/>
    <w:rsid w:val="003923E0"/>
    <w:rsid w:val="003D2FE7"/>
    <w:rsid w:val="004040C9"/>
    <w:rsid w:val="0045258B"/>
    <w:rsid w:val="0045265B"/>
    <w:rsid w:val="004F042E"/>
    <w:rsid w:val="00532087"/>
    <w:rsid w:val="005A2166"/>
    <w:rsid w:val="006A0930"/>
    <w:rsid w:val="006D6334"/>
    <w:rsid w:val="006F438E"/>
    <w:rsid w:val="007879FC"/>
    <w:rsid w:val="00796249"/>
    <w:rsid w:val="007C3A26"/>
    <w:rsid w:val="007F12E2"/>
    <w:rsid w:val="0081112B"/>
    <w:rsid w:val="00817730"/>
    <w:rsid w:val="00882DA7"/>
    <w:rsid w:val="008B0A90"/>
    <w:rsid w:val="00930459"/>
    <w:rsid w:val="00A664CF"/>
    <w:rsid w:val="00AB05D0"/>
    <w:rsid w:val="00AD261E"/>
    <w:rsid w:val="00BF36EC"/>
    <w:rsid w:val="00C3172E"/>
    <w:rsid w:val="00C354D4"/>
    <w:rsid w:val="00CC0177"/>
    <w:rsid w:val="00CC1922"/>
    <w:rsid w:val="00CD469F"/>
    <w:rsid w:val="00D216C0"/>
    <w:rsid w:val="00D275CC"/>
    <w:rsid w:val="00D27C1F"/>
    <w:rsid w:val="00D47884"/>
    <w:rsid w:val="00DA749A"/>
    <w:rsid w:val="00EC09FC"/>
    <w:rsid w:val="00EC69FE"/>
    <w:rsid w:val="00EC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532087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532087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532087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uiPriority w:val="99"/>
    <w:rsid w:val="00532087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a3">
    <w:name w:val="footer"/>
    <w:basedOn w:val="a"/>
    <w:link w:val="a4"/>
    <w:uiPriority w:val="99"/>
    <w:rsid w:val="00532087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uiPriority w:val="99"/>
    <w:rsid w:val="00532087"/>
    <w:rPr>
      <w:rFonts w:ascii="Arial" w:eastAsia="Times New Roman" w:hAnsi="Arial" w:cs="Times New Roman"/>
      <w:sz w:val="20"/>
      <w:szCs w:val="20"/>
      <w:lang w:val="en-US"/>
    </w:rPr>
  </w:style>
  <w:style w:type="character" w:styleId="a5">
    <w:name w:val="Emphasis"/>
    <w:uiPriority w:val="99"/>
    <w:qFormat/>
    <w:rsid w:val="00532087"/>
    <w:rPr>
      <w:rFonts w:cs="Times New Roman"/>
      <w:i/>
    </w:rPr>
  </w:style>
  <w:style w:type="character" w:styleId="a6">
    <w:name w:val="Hyperlink"/>
    <w:basedOn w:val="a0"/>
    <w:uiPriority w:val="99"/>
    <w:unhideWhenUsed/>
    <w:rsid w:val="0053208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F438E"/>
    <w:pPr>
      <w:ind w:left="720"/>
      <w:contextualSpacing/>
    </w:pPr>
  </w:style>
  <w:style w:type="character" w:customStyle="1" w:styleId="newdocreference1">
    <w:name w:val="newdocreference1"/>
    <w:basedOn w:val="a0"/>
    <w:rsid w:val="00A664CF"/>
    <w:rPr>
      <w:i w:val="0"/>
      <w:iCs w:val="0"/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AD261E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semiHidden/>
    <w:rsid w:val="00AD261E"/>
    <w:rPr>
      <w:rFonts w:ascii="Arial" w:eastAsia="Times New Roman" w:hAnsi="Arial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532087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532087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532087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uiPriority w:val="99"/>
    <w:rsid w:val="00532087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a3">
    <w:name w:val="footer"/>
    <w:basedOn w:val="a"/>
    <w:link w:val="a4"/>
    <w:uiPriority w:val="99"/>
    <w:rsid w:val="00532087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uiPriority w:val="99"/>
    <w:rsid w:val="00532087"/>
    <w:rPr>
      <w:rFonts w:ascii="Arial" w:eastAsia="Times New Roman" w:hAnsi="Arial" w:cs="Times New Roman"/>
      <w:sz w:val="20"/>
      <w:szCs w:val="20"/>
      <w:lang w:val="en-US"/>
    </w:rPr>
  </w:style>
  <w:style w:type="character" w:styleId="a5">
    <w:name w:val="Emphasis"/>
    <w:uiPriority w:val="99"/>
    <w:qFormat/>
    <w:rsid w:val="00532087"/>
    <w:rPr>
      <w:rFonts w:cs="Times New Roman"/>
      <w:i/>
    </w:rPr>
  </w:style>
  <w:style w:type="character" w:styleId="a6">
    <w:name w:val="Hyperlink"/>
    <w:basedOn w:val="a0"/>
    <w:uiPriority w:val="99"/>
    <w:unhideWhenUsed/>
    <w:rsid w:val="0053208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F438E"/>
    <w:pPr>
      <w:ind w:left="720"/>
      <w:contextualSpacing/>
    </w:pPr>
  </w:style>
  <w:style w:type="character" w:customStyle="1" w:styleId="newdocreference1">
    <w:name w:val="newdocreference1"/>
    <w:basedOn w:val="a0"/>
    <w:rsid w:val="00A664CF"/>
    <w:rPr>
      <w:i w:val="0"/>
      <w:iCs w:val="0"/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AD261E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semiHidden/>
    <w:rsid w:val="00AD261E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h.government.bg/ODZ-Vratza/bg/Home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h.government.bg/ODZ-Vratz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2020-08-17T07:22:00Z</cp:lastPrinted>
  <dcterms:created xsi:type="dcterms:W3CDTF">2020-08-17T13:09:00Z</dcterms:created>
  <dcterms:modified xsi:type="dcterms:W3CDTF">2020-08-17T13:09:00Z</dcterms:modified>
</cp:coreProperties>
</file>