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</w:t>
      </w:r>
      <w:bookmarkStart w:id="0" w:name="_GoBack"/>
      <w:bookmarkEnd w:id="0"/>
      <w:r w:rsidRPr="00F61F61">
        <w:rPr>
          <w:rFonts w:ascii="Verdana" w:hAnsi="Verdana"/>
          <w:b/>
        </w:rPr>
        <w:t xml:space="preserve"> А Ц И Я</w:t>
      </w:r>
    </w:p>
    <w:p w:rsidR="009A7319" w:rsidRPr="00F61F61" w:rsidRDefault="0019491E" w:rsidP="00F61F61">
      <w:pPr>
        <w:spacing w:line="360" w:lineRule="auto"/>
        <w:jc w:val="center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по чл. 104м, ал. 1, т. 4 и 5 от ППЗСПЗЗ и за оглед на имот/и</w:t>
      </w:r>
    </w:p>
    <w:p w:rsidR="009A7319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D53FC1" w:rsidRPr="00F61F61" w:rsidRDefault="00D53FC1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5F15CD" w:rsidRDefault="005C6198" w:rsidP="0019491E">
      <w:pPr>
        <w:pStyle w:val="BodyTextInden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</w:t>
      </w:r>
      <w:proofErr w:type="spellStart"/>
      <w:r w:rsidR="002A6EB9">
        <w:rPr>
          <w:rFonts w:ascii="Verdana" w:hAnsi="Verdana"/>
          <w:sz w:val="20"/>
        </w:rPr>
        <w:t>нат</w:t>
      </w:r>
      <w:r w:rsidR="00BD68A6" w:rsidRPr="00F61F61">
        <w:rPr>
          <w:rFonts w:ascii="Verdana" w:hAnsi="Verdana"/>
          <w:sz w:val="20"/>
        </w:rPr>
        <w:t>а</w:t>
      </w:r>
      <w:proofErr w:type="spellEnd"/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</w:t>
      </w:r>
      <w:r w:rsidR="00F80C5B" w:rsidRPr="00F61F61">
        <w:rPr>
          <w:rFonts w:ascii="Verdana" w:hAnsi="Verdana"/>
          <w:sz w:val="20"/>
        </w:rPr>
        <w:t>................</w:t>
      </w:r>
      <w:r w:rsidR="005F15CD">
        <w:rPr>
          <w:rFonts w:ascii="Verdana" w:hAnsi="Verdana"/>
          <w:sz w:val="20"/>
        </w:rPr>
        <w:t>.</w:t>
      </w:r>
      <w:r w:rsidR="00F80C5B" w:rsidRPr="00F61F61">
        <w:rPr>
          <w:rFonts w:ascii="Verdana" w:hAnsi="Verdana"/>
          <w:sz w:val="20"/>
        </w:rPr>
        <w:t>.....</w:t>
      </w:r>
      <w:r w:rsidRPr="00F61F61">
        <w:rPr>
          <w:rFonts w:ascii="Verdana" w:hAnsi="Verdana"/>
          <w:sz w:val="20"/>
        </w:rPr>
        <w:t>...................</w:t>
      </w:r>
      <w:r w:rsidR="00C860FC" w:rsidRPr="00F61F61">
        <w:rPr>
          <w:rFonts w:ascii="Verdana" w:hAnsi="Verdana"/>
          <w:sz w:val="20"/>
        </w:rPr>
        <w:t xml:space="preserve">, </w:t>
      </w:r>
      <w:r w:rsidR="005F15CD">
        <w:rPr>
          <w:rFonts w:ascii="Verdana" w:hAnsi="Verdana"/>
          <w:sz w:val="20"/>
        </w:rPr>
        <w:t xml:space="preserve">с ЕГН </w:t>
      </w:r>
      <w:r w:rsidR="005F15CD">
        <w:rPr>
          <w:rFonts w:ascii="Verdana" w:hAnsi="Verdana"/>
          <w:sz w:val="20"/>
          <w:lang w:val="en-US"/>
        </w:rPr>
        <w:t>(</w:t>
      </w:r>
      <w:r w:rsidR="005F15CD">
        <w:rPr>
          <w:rFonts w:ascii="Verdana" w:hAnsi="Verdana"/>
          <w:sz w:val="20"/>
        </w:rPr>
        <w:t>ЛНЧ/</w:t>
      </w:r>
    </w:p>
    <w:p w:rsidR="003F0F76" w:rsidRPr="00085168" w:rsidRDefault="003F0F76" w:rsidP="0019491E">
      <w:pPr>
        <w:pStyle w:val="BodyTextIndent"/>
        <w:ind w:firstLine="0"/>
        <w:rPr>
          <w:rFonts w:ascii="Verdana" w:hAnsi="Verdana"/>
          <w:i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</w:r>
      <w:r w:rsidR="005F15CD">
        <w:rPr>
          <w:rFonts w:ascii="Verdana" w:hAnsi="Verdana"/>
          <w:sz w:val="16"/>
          <w:szCs w:val="16"/>
        </w:rPr>
        <w:tab/>
      </w:r>
      <w:r w:rsidR="005F15CD">
        <w:rPr>
          <w:rFonts w:ascii="Verdana" w:hAnsi="Verdana"/>
          <w:sz w:val="16"/>
          <w:szCs w:val="16"/>
        </w:rPr>
        <w:tab/>
      </w:r>
      <w:r w:rsidRPr="00085168">
        <w:rPr>
          <w:rFonts w:ascii="Verdana" w:hAnsi="Verdana"/>
          <w:i/>
          <w:sz w:val="16"/>
          <w:szCs w:val="16"/>
        </w:rPr>
        <w:t>(име, презиме, фамилия)</w:t>
      </w:r>
    </w:p>
    <w:p w:rsidR="00396B36" w:rsidRDefault="00F80C5B" w:rsidP="00396B36">
      <w:pPr>
        <w:pStyle w:val="BodyTextIndent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5C6198" w:rsidRPr="00F61F61">
        <w:rPr>
          <w:rFonts w:ascii="Verdana" w:hAnsi="Verdana"/>
          <w:sz w:val="20"/>
        </w:rPr>
        <w:t xml:space="preserve"> с постоянен адрес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BodyTextIndent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</w:t>
      </w:r>
      <w:r w:rsidR="00706756">
        <w:rPr>
          <w:rFonts w:ascii="Verdana" w:hAnsi="Verdana"/>
          <w:lang w:val="bg-BG"/>
        </w:rPr>
        <w:t>исъла на Търговския закон с лице</w:t>
      </w:r>
      <w:r w:rsidRPr="00F61F61">
        <w:rPr>
          <w:rFonts w:ascii="Verdana" w:hAnsi="Verdana"/>
          <w:lang w:val="bg-BG"/>
        </w:rPr>
        <w:t>, ко</w:t>
      </w:r>
      <w:r w:rsidR="00706756">
        <w:rPr>
          <w:rFonts w:ascii="Verdana" w:hAnsi="Verdana"/>
          <w:lang w:val="bg-BG"/>
        </w:rPr>
        <w:t>ето има: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по чл. 34, ал. 6 и 8 от ЗСПЗЗ,</w:t>
      </w:r>
      <w:r w:rsidR="00706756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неизплатени суми за земите по чл. 37в, ал. 3, т. 2 </w:t>
      </w:r>
      <w:r w:rsidR="0019491E">
        <w:rPr>
          <w:rFonts w:ascii="Verdana" w:hAnsi="Verdana"/>
          <w:lang w:val="bg-BG"/>
        </w:rPr>
        <w:t xml:space="preserve"> и чл. 37ж, ал. 5 от ЗСПЗЗ,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="00706756">
        <w:rPr>
          <w:rFonts w:ascii="Verdana" w:hAnsi="Verdana"/>
          <w:lang w:val="bg-BG"/>
        </w:rPr>
        <w:t>/или</w:t>
      </w:r>
      <w:r w:rsidR="0019491E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2. </w:t>
      </w:r>
      <w:r w:rsidR="00EF63F2" w:rsidRPr="00F61F61">
        <w:rPr>
          <w:rFonts w:ascii="Verdana" w:hAnsi="Verdana"/>
          <w:lang w:val="bg-BG"/>
        </w:rPr>
        <w:t xml:space="preserve">нямам </w:t>
      </w:r>
      <w:r w:rsidR="0019491E">
        <w:rPr>
          <w:rFonts w:ascii="Verdana" w:hAnsi="Verdana"/>
          <w:lang w:val="bg-BG"/>
        </w:rPr>
        <w:t>данъчни задължения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търг за отдаване под наем</w:t>
      </w:r>
      <w:r w:rsidR="00706756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на </w:t>
      </w:r>
      <w:r w:rsidR="00706756">
        <w:rPr>
          <w:rFonts w:ascii="Verdana" w:hAnsi="Verdana"/>
          <w:lang w:val="bg-BG"/>
        </w:rPr>
        <w:t>пасища, мери и ливади</w:t>
      </w:r>
      <w:r w:rsidRPr="00F61F61">
        <w:rPr>
          <w:rFonts w:ascii="Verdana" w:hAnsi="Verdana"/>
          <w:lang w:val="bg-BG"/>
        </w:rPr>
        <w:t xml:space="preserve"> от</w:t>
      </w:r>
      <w:r w:rsidR="00706756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държавния поземлен фонд</w:t>
      </w:r>
      <w:r w:rsidR="00706756">
        <w:rPr>
          <w:rFonts w:ascii="Verdana" w:hAnsi="Verdana"/>
          <w:lang w:val="bg-BG"/>
        </w:rPr>
        <w:t xml:space="preserve"> и с проекта на договор</w:t>
      </w:r>
      <w:r w:rsidR="00D53FC1">
        <w:rPr>
          <w:rFonts w:ascii="Verdana" w:hAnsi="Verdana"/>
          <w:lang w:val="bg-BG"/>
        </w:rPr>
        <w:t>а</w:t>
      </w:r>
      <w:r w:rsidR="00706756">
        <w:rPr>
          <w:rFonts w:ascii="Verdana" w:hAnsi="Verdana"/>
          <w:lang w:val="bg-BG"/>
        </w:rPr>
        <w:t xml:space="preserve"> за наем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</w:t>
      </w:r>
      <w:r w:rsidR="00D53FC1">
        <w:rPr>
          <w:rFonts w:ascii="Verdana" w:hAnsi="Verdana"/>
          <w:lang w:val="bg-BG"/>
        </w:rPr>
        <w:t>в т.ч. с</w:t>
      </w:r>
      <w:r w:rsidRPr="00F61F61">
        <w:rPr>
          <w:rFonts w:ascii="Verdana" w:hAnsi="Verdana"/>
          <w:lang w:val="bg-BG"/>
        </w:rPr>
        <w:t xml:space="preserve"> всички произтичащи от </w:t>
      </w:r>
      <w:r w:rsidR="00D53FC1">
        <w:rPr>
          <w:rFonts w:ascii="Verdana" w:hAnsi="Verdana"/>
          <w:lang w:val="bg-BG"/>
        </w:rPr>
        <w:t xml:space="preserve">него </w:t>
      </w:r>
      <w:r w:rsidRPr="00F61F61">
        <w:rPr>
          <w:rFonts w:ascii="Verdana" w:hAnsi="Verdana"/>
          <w:lang w:val="bg-BG"/>
        </w:rPr>
        <w:t>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</w:t>
      </w:r>
      <w:r w:rsidR="00706756">
        <w:rPr>
          <w:rFonts w:ascii="Verdana" w:hAnsi="Verdana"/>
          <w:lang w:val="bg-BG"/>
        </w:rPr>
        <w:t>рга, да сключа  договор за наем</w:t>
      </w:r>
      <w:r w:rsidRPr="00F61F61">
        <w:rPr>
          <w:rFonts w:ascii="Verdana" w:hAnsi="Verdana"/>
          <w:lang w:val="bg-BG"/>
        </w:rPr>
        <w:t>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</w:t>
      </w:r>
      <w:proofErr w:type="spellStart"/>
      <w:r w:rsidRPr="00F61F61">
        <w:rPr>
          <w:rFonts w:ascii="Verdana" w:hAnsi="Verdana"/>
          <w:lang w:val="bg-BG"/>
        </w:rPr>
        <w:t>ите</w:t>
      </w:r>
      <w:proofErr w:type="spellEnd"/>
      <w:r w:rsidRPr="00F61F61">
        <w:rPr>
          <w:rFonts w:ascii="Verdana" w:hAnsi="Verdana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F27687" w:rsidRPr="00F61F61">
        <w:rPr>
          <w:rFonts w:ascii="Verdana" w:hAnsi="Verdana"/>
          <w:sz w:val="20"/>
        </w:rPr>
        <w:t xml:space="preserve"> ……..</w:t>
      </w:r>
      <w:r w:rsidRPr="00F61F61">
        <w:rPr>
          <w:rFonts w:ascii="Verdana" w:hAnsi="Verdana"/>
          <w:sz w:val="20"/>
        </w:rPr>
        <w:t>…………</w:t>
      </w:r>
      <w:r w:rsidR="00391C9C" w:rsidRPr="00F61F61">
        <w:rPr>
          <w:rFonts w:ascii="Verdana" w:hAnsi="Verdana"/>
          <w:sz w:val="20"/>
        </w:rPr>
        <w:t>………..</w:t>
      </w:r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706756" w:rsidRPr="00F61F61" w:rsidRDefault="00706756" w:rsidP="00F61F61">
      <w:pPr>
        <w:pStyle w:val="BodyTextIndent"/>
        <w:spacing w:line="360" w:lineRule="auto"/>
        <w:rPr>
          <w:rFonts w:ascii="Verdana" w:hAnsi="Verdana"/>
          <w:sz w:val="20"/>
        </w:rPr>
      </w:pP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BodyTex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706756" w:rsidRDefault="0070675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06756" w:rsidRDefault="0070675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06756" w:rsidRDefault="0070675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06756" w:rsidRDefault="0070675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706756" w:rsidRDefault="0070675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D68A6" w:rsidRPr="00F61F61" w:rsidRDefault="00391C68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70675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  <w:r w:rsidR="00706756">
        <w:rPr>
          <w:rFonts w:ascii="Verdana" w:hAnsi="Verdana"/>
          <w:lang w:val="bg-BG"/>
        </w:rPr>
        <w:t>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5F15CD">
      <w:headerReference w:type="default" r:id="rId7"/>
      <w:pgSz w:w="12240" w:h="15840"/>
      <w:pgMar w:top="709" w:right="104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F03" w:rsidRDefault="002A4F03" w:rsidP="00BD68A6">
      <w:r>
        <w:separator/>
      </w:r>
    </w:p>
  </w:endnote>
  <w:endnote w:type="continuationSeparator" w:id="0">
    <w:p w:rsidR="002A4F03" w:rsidRDefault="002A4F03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F03" w:rsidRDefault="002A4F03" w:rsidP="00BD68A6">
      <w:r>
        <w:separator/>
      </w:r>
    </w:p>
  </w:footnote>
  <w:footnote w:type="continuationSeparator" w:id="0">
    <w:p w:rsidR="002A4F03" w:rsidRDefault="002A4F03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F273F" w:rsidRDefault="00485C67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485C67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BD68A6" w:rsidRDefault="00BD6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85168"/>
    <w:rsid w:val="0009432A"/>
    <w:rsid w:val="000D7377"/>
    <w:rsid w:val="000E72B3"/>
    <w:rsid w:val="00136935"/>
    <w:rsid w:val="00142DE7"/>
    <w:rsid w:val="00146693"/>
    <w:rsid w:val="00174ABD"/>
    <w:rsid w:val="00177DEC"/>
    <w:rsid w:val="001918EF"/>
    <w:rsid w:val="0019491E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A4F03"/>
    <w:rsid w:val="002A6EB9"/>
    <w:rsid w:val="002C0CE3"/>
    <w:rsid w:val="00347A57"/>
    <w:rsid w:val="00352997"/>
    <w:rsid w:val="00366533"/>
    <w:rsid w:val="00366841"/>
    <w:rsid w:val="00391C68"/>
    <w:rsid w:val="00391C9C"/>
    <w:rsid w:val="00396B36"/>
    <w:rsid w:val="003D7D1A"/>
    <w:rsid w:val="003F0F76"/>
    <w:rsid w:val="004011A4"/>
    <w:rsid w:val="004321D7"/>
    <w:rsid w:val="00455C0E"/>
    <w:rsid w:val="00456892"/>
    <w:rsid w:val="0046769F"/>
    <w:rsid w:val="00485C67"/>
    <w:rsid w:val="004A3B7C"/>
    <w:rsid w:val="004F0032"/>
    <w:rsid w:val="00527C1F"/>
    <w:rsid w:val="005356E7"/>
    <w:rsid w:val="00573593"/>
    <w:rsid w:val="005917EA"/>
    <w:rsid w:val="005C1A58"/>
    <w:rsid w:val="005C6198"/>
    <w:rsid w:val="005F15CD"/>
    <w:rsid w:val="00610716"/>
    <w:rsid w:val="00687A93"/>
    <w:rsid w:val="006B4177"/>
    <w:rsid w:val="006D46F6"/>
    <w:rsid w:val="006D55AC"/>
    <w:rsid w:val="00700CB7"/>
    <w:rsid w:val="00706756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05709"/>
    <w:rsid w:val="00910B71"/>
    <w:rsid w:val="00921A59"/>
    <w:rsid w:val="0096355D"/>
    <w:rsid w:val="00984B74"/>
    <w:rsid w:val="009A4029"/>
    <w:rsid w:val="009A7319"/>
    <w:rsid w:val="009B3B12"/>
    <w:rsid w:val="009D74EC"/>
    <w:rsid w:val="009E4C30"/>
    <w:rsid w:val="00A05658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BD68A6"/>
    <w:rsid w:val="00C127F2"/>
    <w:rsid w:val="00C43BAB"/>
    <w:rsid w:val="00C82442"/>
    <w:rsid w:val="00C860FC"/>
    <w:rsid w:val="00C971AE"/>
    <w:rsid w:val="00CC4223"/>
    <w:rsid w:val="00D21E50"/>
    <w:rsid w:val="00D25022"/>
    <w:rsid w:val="00D3540B"/>
    <w:rsid w:val="00D53FC1"/>
    <w:rsid w:val="00D76139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3BD878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2317EE"/>
    <w:rsid w:val="00245C43"/>
    <w:rsid w:val="002F5516"/>
    <w:rsid w:val="003422B5"/>
    <w:rsid w:val="004938A7"/>
    <w:rsid w:val="00601251"/>
    <w:rsid w:val="00636C97"/>
    <w:rsid w:val="00672D6B"/>
    <w:rsid w:val="006F4DA5"/>
    <w:rsid w:val="00703457"/>
    <w:rsid w:val="007B40C7"/>
    <w:rsid w:val="00813BF0"/>
    <w:rsid w:val="0082129C"/>
    <w:rsid w:val="00905EA6"/>
    <w:rsid w:val="00960E12"/>
    <w:rsid w:val="0096528E"/>
    <w:rsid w:val="00A00D04"/>
    <w:rsid w:val="00A92C1A"/>
    <w:rsid w:val="00B47DBB"/>
    <w:rsid w:val="00BC0512"/>
    <w:rsid w:val="00EE233F"/>
    <w:rsid w:val="00EF6B74"/>
    <w:rsid w:val="00F5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РД46-52/04.03.2025 г. на министъра на земеделието и храните</dc:creator>
  <cp:lastModifiedBy>Kalina Popova</cp:lastModifiedBy>
  <cp:revision>9</cp:revision>
  <cp:lastPrinted>2019-03-05T13:38:00Z</cp:lastPrinted>
  <dcterms:created xsi:type="dcterms:W3CDTF">2025-01-27T16:41:00Z</dcterms:created>
  <dcterms:modified xsi:type="dcterms:W3CDTF">2025-03-05T11:37:00Z</dcterms:modified>
</cp:coreProperties>
</file>