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</w:pPr>
      <w:r w:rsidRPr="004767F1">
        <w:rPr>
          <w:rFonts w:ascii="Verdana" w:eastAsia="Times New Roman" w:hAnsi="Verdana" w:cs="Times New Roman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394A5BB0" wp14:editId="74AC4D32">
            <wp:simplePos x="0" y="0"/>
            <wp:positionH relativeFrom="column">
              <wp:posOffset>39459</wp:posOffset>
            </wp:positionH>
            <wp:positionV relativeFrom="paragraph">
              <wp:posOffset>392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F1">
        <w:rPr>
          <w:rFonts w:ascii="Verdana" w:eastAsia="Times New Roman" w:hAnsi="Verdana" w:cs="Arial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65BAE" wp14:editId="4C7807AA">
                <wp:simplePos x="0" y="0"/>
                <wp:positionH relativeFrom="column">
                  <wp:posOffset>676336</wp:posOffset>
                </wp:positionH>
                <wp:positionV relativeFrom="paragraph">
                  <wp:posOffset>40640</wp:posOffset>
                </wp:positionV>
                <wp:extent cx="0" cy="612140"/>
                <wp:effectExtent l="8890" t="5080" r="10160" b="1143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73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3.25pt;margin-top:3.2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D0ZlS13AAAAAkBAAAPAAAAAAAAAAAAAAAAALcEAABkcnMvZG93bnJl&#10;di54bWxQSwUGAAAAAAQABADzAAAAwAUAAAAA&#10;"/>
            </w:pict>
          </mc:Fallback>
        </mc:AlternateContent>
      </w:r>
      <w:r w:rsidRPr="004767F1"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  <w:t>РЕПУБЛИКА БЪЛГАРИЯ</w:t>
      </w:r>
    </w:p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  <w:tab w:val="left" w:pos="7995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spacing w:val="40"/>
          <w:sz w:val="26"/>
          <w:szCs w:val="26"/>
          <w:lang w:val="bg-BG"/>
        </w:rPr>
      </w:pP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Министерство на земеделието и храните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ab/>
      </w:r>
    </w:p>
    <w:p w:rsidR="004767F1" w:rsidRPr="004767F1" w:rsidRDefault="004767F1" w:rsidP="004767F1">
      <w:pPr>
        <w:tabs>
          <w:tab w:val="left" w:pos="1200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240" w:lineRule="auto"/>
        <w:ind w:hanging="240"/>
        <w:textAlignment w:val="baseline"/>
        <w:rPr>
          <w:rFonts w:ascii="Verdana" w:eastAsia="Times New Roman" w:hAnsi="Verdana" w:cs="Arial"/>
          <w:spacing w:val="40"/>
          <w:sz w:val="26"/>
          <w:szCs w:val="26"/>
          <w:lang w:val="ru-RU"/>
        </w:rPr>
      </w:pPr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Областна дирекция “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Земеделие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”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- Враца</w:t>
      </w:r>
    </w:p>
    <w:p w:rsidR="00392EC9" w:rsidRDefault="00392EC9"/>
    <w:p w:rsidR="00392EC9" w:rsidRPr="00D63E54" w:rsidRDefault="004767F1" w:rsidP="00D63E54">
      <w:pPr>
        <w:spacing w:line="288" w:lineRule="auto"/>
        <w:jc w:val="center"/>
        <w:rPr>
          <w:rFonts w:ascii="Verdana" w:hAnsi="Verdana"/>
          <w:sz w:val="20"/>
          <w:szCs w:val="20"/>
        </w:rPr>
      </w:pPr>
      <w:r w:rsidRPr="00D63E54">
        <w:rPr>
          <w:rFonts w:ascii="Verdana" w:hAnsi="Verdana"/>
          <w:b/>
          <w:sz w:val="20"/>
          <w:szCs w:val="20"/>
        </w:rPr>
        <w:t>П Р О Т О К О Л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за установяване на несъответствие на основание чл. 45, ал. 3 и ал. 5, във връзка с чл. 45б, ал. 3 от Правилника за прилагане на Закона за собствеността и ползването на земеделските земи (ППЗСПЗЗ), между парцеларен план и действителното положение на терена, във връзка с откриване на процедура по реда на чл. 27, ал. 8 от ЗСПЗЗ и чл. 56е от ППЗСПЗЗ за придобиване право на собственост върху свободен (незает със сгради и съоръжения) имот, негоден за земеделско ползване и не</w:t>
      </w:r>
      <w:r w:rsidR="00197A3A">
        <w:rPr>
          <w:rFonts w:ascii="Verdana" w:hAnsi="Verdana"/>
          <w:sz w:val="20"/>
          <w:szCs w:val="20"/>
          <w:lang w:val="bg-BG"/>
        </w:rPr>
        <w:t xml:space="preserve"> </w:t>
      </w:r>
      <w:r w:rsidRPr="00D63E54">
        <w:rPr>
          <w:rFonts w:ascii="Verdana" w:hAnsi="Verdana"/>
          <w:sz w:val="20"/>
          <w:szCs w:val="20"/>
          <w:lang w:val="bg-BG"/>
        </w:rPr>
        <w:t>подлежащ на възстановяване.</w:t>
      </w:r>
    </w:p>
    <w:p w:rsidR="00D63E54" w:rsidRPr="00D63E54" w:rsidRDefault="007829A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5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Днес, </w:t>
      </w:r>
      <w:r w:rsidR="005F1D9A">
        <w:rPr>
          <w:rFonts w:ascii="Verdana" w:hAnsi="Verdana"/>
          <w:sz w:val="20"/>
          <w:szCs w:val="20"/>
          <w:lang w:val="bg-BG"/>
        </w:rPr>
        <w:t>08</w:t>
      </w:r>
      <w:r w:rsidRPr="00D63E54">
        <w:rPr>
          <w:rFonts w:ascii="Verdana" w:hAnsi="Verdana"/>
          <w:sz w:val="20"/>
          <w:szCs w:val="20"/>
          <w:lang w:val="bg-BG"/>
        </w:rPr>
        <w:t xml:space="preserve">.05.2026 г., в с. </w:t>
      </w:r>
      <w:r w:rsidR="00037EDC">
        <w:rPr>
          <w:rFonts w:ascii="Verdana" w:hAnsi="Verdana"/>
          <w:sz w:val="20"/>
          <w:szCs w:val="20"/>
          <w:lang w:val="bg-BG"/>
        </w:rPr>
        <w:t>Габаре</w:t>
      </w:r>
      <w:r w:rsidRPr="00D63E54">
        <w:rPr>
          <w:rFonts w:ascii="Verdana" w:hAnsi="Verdana"/>
          <w:sz w:val="20"/>
          <w:szCs w:val="20"/>
          <w:lang w:val="bg-BG"/>
        </w:rPr>
        <w:t xml:space="preserve">, общ. </w:t>
      </w:r>
      <w:r w:rsidR="00037EDC">
        <w:rPr>
          <w:rFonts w:ascii="Verdana" w:hAnsi="Verdana"/>
          <w:sz w:val="20"/>
          <w:szCs w:val="20"/>
          <w:lang w:val="bg-BG"/>
        </w:rPr>
        <w:t>Бяла Слатина</w:t>
      </w:r>
      <w:r w:rsidRPr="00D63E54">
        <w:rPr>
          <w:rFonts w:ascii="Verdana" w:hAnsi="Verdana"/>
          <w:sz w:val="20"/>
          <w:szCs w:val="20"/>
          <w:lang w:val="bg-BG"/>
        </w:rPr>
        <w:t>, обл. Враца, комисия, назначена със Заповед № 6</w:t>
      </w:r>
      <w:r w:rsidR="00037EDC">
        <w:rPr>
          <w:rFonts w:ascii="Verdana" w:hAnsi="Verdana"/>
          <w:sz w:val="20"/>
          <w:szCs w:val="20"/>
          <w:lang w:val="bg-BG"/>
        </w:rPr>
        <w:t>7</w:t>
      </w:r>
      <w:r w:rsidRPr="00D63E54">
        <w:rPr>
          <w:rFonts w:ascii="Verdana" w:hAnsi="Verdana"/>
          <w:sz w:val="20"/>
          <w:szCs w:val="20"/>
          <w:lang w:val="bg-BG"/>
        </w:rPr>
        <w:t xml:space="preserve">/28.04.2026 г. на </w:t>
      </w:r>
      <w:r>
        <w:rPr>
          <w:rFonts w:ascii="Verdana" w:hAnsi="Verdana"/>
          <w:sz w:val="20"/>
          <w:szCs w:val="20"/>
          <w:lang w:val="bg-BG"/>
        </w:rPr>
        <w:t>Д</w:t>
      </w:r>
      <w:r w:rsidRPr="00D63E54">
        <w:rPr>
          <w:rFonts w:ascii="Verdana" w:hAnsi="Verdana"/>
          <w:sz w:val="20"/>
          <w:szCs w:val="20"/>
          <w:lang w:val="bg-BG"/>
        </w:rPr>
        <w:t>иректора на ОД „Земеделие“ – Враца, в състав: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Председател:</w:t>
      </w:r>
      <w:r w:rsidRPr="00D63E54">
        <w:rPr>
          <w:rFonts w:ascii="Verdana" w:hAnsi="Verdana"/>
          <w:sz w:val="20"/>
          <w:szCs w:val="20"/>
          <w:lang w:val="bg-BG"/>
        </w:rPr>
        <w:br/>
        <w:t>инж. Теодор Любенов Тодоров – гл. експерт при ОД „Земеделие“ – Враца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Членове:</w:t>
      </w:r>
    </w:p>
    <w:p w:rsidR="00755411" w:rsidRPr="00755411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Силвия Пелова – </w:t>
      </w:r>
      <w:r w:rsidRPr="00755411">
        <w:rPr>
          <w:rFonts w:ascii="Verdana" w:eastAsia="Times New Roman" w:hAnsi="Verdana" w:cs="Times New Roman"/>
          <w:bCs/>
          <w:sz w:val="20"/>
          <w:szCs w:val="20"/>
          <w:lang w:val="bg-BG"/>
        </w:rPr>
        <w:t>гл. експерт</w:t>
      </w: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при Областна администрация –</w:t>
      </w:r>
      <w:r w:rsidR="005F1D9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</w:t>
      </w:r>
      <w:r w:rsidRPr="00755411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755411" w:rsidRPr="00755411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Петя Устрелска - ст. експерт при СГКК –</w:t>
      </w:r>
      <w:r w:rsidR="005F1D9A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</w:t>
      </w:r>
      <w:r w:rsidRPr="00755411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037EDC" w:rsidRPr="00037EDC" w:rsidRDefault="00037EDC" w:rsidP="00037ED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ind w:left="357" w:hanging="357"/>
        <w:jc w:val="both"/>
        <w:textAlignment w:val="baseline"/>
        <w:rPr>
          <w:rFonts w:ascii="Verdana" w:hAnsi="Verdana"/>
          <w:bCs/>
          <w:sz w:val="20"/>
          <w:szCs w:val="20"/>
          <w:lang w:val="ru-RU"/>
        </w:rPr>
      </w:pPr>
      <w:r w:rsidRPr="00037EDC">
        <w:rPr>
          <w:rFonts w:ascii="Verdana" w:hAnsi="Verdana"/>
          <w:bCs/>
          <w:sz w:val="20"/>
          <w:szCs w:val="20"/>
          <w:lang w:val="bg-BG"/>
        </w:rPr>
        <w:t>Надежда Илиева</w:t>
      </w:r>
      <w:r w:rsidRPr="00037EDC">
        <w:rPr>
          <w:rFonts w:ascii="Verdana" w:hAnsi="Verdana"/>
          <w:sz w:val="20"/>
          <w:szCs w:val="20"/>
        </w:rPr>
        <w:t xml:space="preserve"> </w:t>
      </w:r>
      <w:r w:rsidRPr="00037EDC">
        <w:rPr>
          <w:rFonts w:ascii="Verdana" w:hAnsi="Verdana"/>
          <w:sz w:val="20"/>
          <w:szCs w:val="20"/>
          <w:lang w:val="bg-BG"/>
        </w:rPr>
        <w:t xml:space="preserve">- </w:t>
      </w:r>
      <w:r w:rsidRPr="00037EDC">
        <w:rPr>
          <w:rFonts w:ascii="Verdana" w:hAnsi="Verdana"/>
          <w:sz w:val="20"/>
          <w:szCs w:val="20"/>
        </w:rPr>
        <w:t xml:space="preserve">началник ОСЗ </w:t>
      </w:r>
      <w:r w:rsidRPr="00037EDC">
        <w:rPr>
          <w:rFonts w:ascii="Verdana" w:hAnsi="Verdana"/>
          <w:sz w:val="20"/>
          <w:szCs w:val="20"/>
          <w:lang w:val="bg-BG"/>
        </w:rPr>
        <w:t>Бяла Слатина</w:t>
      </w:r>
      <w:r w:rsidRPr="00037EDC">
        <w:rPr>
          <w:rFonts w:ascii="Verdana" w:hAnsi="Verdana"/>
          <w:bCs/>
          <w:sz w:val="20"/>
          <w:szCs w:val="20"/>
          <w:lang w:val="ru-RU"/>
        </w:rPr>
        <w:t>;</w:t>
      </w:r>
    </w:p>
    <w:p w:rsidR="00037EDC" w:rsidRPr="00037EDC" w:rsidRDefault="00037EDC" w:rsidP="00037EDC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ind w:left="357" w:hanging="357"/>
        <w:contextualSpacing/>
        <w:jc w:val="both"/>
        <w:textAlignment w:val="baseline"/>
        <w:rPr>
          <w:rFonts w:ascii="Verdana" w:hAnsi="Verdana"/>
          <w:bCs/>
          <w:sz w:val="20"/>
          <w:szCs w:val="20"/>
          <w:lang w:val="bg-BG"/>
        </w:rPr>
      </w:pPr>
      <w:r w:rsidRPr="00037EDC">
        <w:rPr>
          <w:rFonts w:ascii="Verdana" w:hAnsi="Verdana"/>
          <w:bCs/>
          <w:sz w:val="20"/>
          <w:szCs w:val="20"/>
          <w:lang w:val="bg-BG"/>
        </w:rPr>
        <w:t>Люба Куновска -мл. експерт "УОС" към Община Бяла Слатина;</w:t>
      </w:r>
    </w:p>
    <w:p w:rsidR="00755411" w:rsidRDefault="00755411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се събра със задача:</w:t>
      </w:r>
    </w:p>
    <w:p w:rsidR="00807452" w:rsidRPr="00037EDC" w:rsidRDefault="00D63E54" w:rsidP="00D63E54">
      <w:pPr>
        <w:spacing w:line="288" w:lineRule="auto"/>
        <w:jc w:val="both"/>
        <w:rPr>
          <w:rFonts w:ascii="Verdana" w:eastAsia="Times New Roman" w:hAnsi="Verdana" w:cs="Times New Roman"/>
          <w:sz w:val="22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Установяване на местоположението чрез трасиране и оглед на състоянието на свободна площ – частна държавна собственост от стопански двор, представляваща 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 xml:space="preserve">поземлен имот ДПФ с идентификатор </w:t>
      </w:r>
      <w:r w:rsidR="00037EDC" w:rsidRPr="00037EDC">
        <w:rPr>
          <w:rFonts w:ascii="Verdana" w:eastAsia="Times New Roman" w:hAnsi="Verdana" w:cs="Times New Roman"/>
          <w:b/>
          <w:sz w:val="20"/>
          <w:szCs w:val="20"/>
          <w:lang w:val="bg-BG"/>
        </w:rPr>
        <w:t>14012.144.411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 xml:space="preserve"> по КККР на село Габаре, община Бяла Слатина,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 xml:space="preserve"> м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>естност –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>“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>КРАЙ СЕЛО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>“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>, вид собств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>еност -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 xml:space="preserve"> Държавна частна, вид територия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 xml:space="preserve"> -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 xml:space="preserve"> Урбанизирана, НТП</w:t>
      </w:r>
      <w:r w:rsidR="00037EDC" w:rsidRPr="00037EDC">
        <w:rPr>
          <w:rFonts w:ascii="Verdana" w:eastAsia="Times New Roman" w:hAnsi="Verdana" w:cs="Times New Roman"/>
          <w:sz w:val="20"/>
          <w:szCs w:val="20"/>
          <w:lang w:val="bg-BG"/>
        </w:rPr>
        <w:t xml:space="preserve"> -</w:t>
      </w:r>
      <w:r w:rsidR="00037EDC" w:rsidRPr="00037EDC">
        <w:rPr>
          <w:rFonts w:ascii="Verdana" w:eastAsia="Times New Roman" w:hAnsi="Verdana" w:cs="Times New Roman"/>
          <w:sz w:val="20"/>
          <w:szCs w:val="20"/>
        </w:rPr>
        <w:t xml:space="preserve"> За животновъден комплекс, площ 5025 кв. м, стар номер 000411</w:t>
      </w:r>
      <w:r w:rsidR="00037EDC">
        <w:rPr>
          <w:rFonts w:ascii="Verdana" w:eastAsia="Times New Roman" w:hAnsi="Verdana" w:cs="Times New Roman"/>
          <w:sz w:val="20"/>
          <w:szCs w:val="20"/>
          <w:lang w:val="bg-BG"/>
        </w:rPr>
        <w:t>.</w:t>
      </w:r>
    </w:p>
    <w:p w:rsidR="00D63E54" w:rsidRPr="00D63E54" w:rsidRDefault="00037EDC" w:rsidP="00037EDC">
      <w:pPr>
        <w:tabs>
          <w:tab w:val="left" w:pos="4500"/>
          <w:tab w:val="left" w:pos="5040"/>
          <w:tab w:val="left" w:pos="5760"/>
          <w:tab w:val="right" w:pos="5954"/>
          <w:tab w:val="left" w:pos="6237"/>
          <w:tab w:val="left" w:pos="6480"/>
        </w:tabs>
        <w:spacing w:after="0"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037EDC">
        <w:rPr>
          <w:rFonts w:ascii="Verdana" w:eastAsia="Times New Roman" w:hAnsi="Verdana" w:cs="Times New Roman"/>
          <w:sz w:val="20"/>
          <w:szCs w:val="20"/>
          <w:lang w:val="bg-BG"/>
        </w:rPr>
        <w:t xml:space="preserve">Имота е част </w:t>
      </w:r>
      <w:r w:rsidRPr="00037EDC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>от стопанския двор на село Габаре, видно от Протокол от 23.03.1994г. в изпълнение на чл. 45, ал.3 от ППЗСПЗЗ</w:t>
      </w:r>
      <w:r w:rsidR="000329C2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 xml:space="preserve">, който е идентичен с парцел </w:t>
      </w:r>
      <w:r w:rsidR="000329C2">
        <w:rPr>
          <w:rFonts w:ascii="Verdana" w:eastAsia="Times New Roman" w:hAnsi="Verdana" w:cs="Times New Roman"/>
          <w:bCs/>
          <w:sz w:val="20"/>
          <w:szCs w:val="20"/>
          <w:lang w:bidi="bg-BG"/>
        </w:rPr>
        <w:t xml:space="preserve">I </w:t>
      </w:r>
      <w:r w:rsidR="000329C2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>п</w:t>
      </w:r>
      <w:r w:rsidRPr="00037EDC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>о парцеларен план</w:t>
      </w:r>
      <w:r w:rsidR="000329C2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 xml:space="preserve">. Същият е определен като прилежаща площ към </w:t>
      </w:r>
      <w:r w:rsidRPr="00037EDC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>свинарник и бетонови</w:t>
      </w:r>
      <w:r w:rsidR="000329C2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 xml:space="preserve"> площадки.</w:t>
      </w:r>
      <w:r w:rsidRPr="00037EDC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 xml:space="preserve"> </w:t>
      </w: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>Свинарника не е нанесен</w:t>
      </w:r>
      <w:r w:rsidR="0046160F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в КККР. С огледа на място да</w:t>
      </w:r>
      <w:r w:rsidR="0046160F">
        <w:rPr>
          <w:rFonts w:ascii="Verdana" w:hAnsi="Verdana"/>
          <w:sz w:val="20"/>
          <w:szCs w:val="20"/>
          <w:lang w:val="bg-BG"/>
        </w:rPr>
        <w:t xml:space="preserve"> се </w:t>
      </w:r>
      <w:r w:rsidR="00D63E54" w:rsidRPr="00D63E54">
        <w:rPr>
          <w:rFonts w:ascii="Verdana" w:hAnsi="Verdana"/>
          <w:sz w:val="20"/>
          <w:szCs w:val="20"/>
          <w:lang w:val="bg-BG"/>
        </w:rPr>
        <w:t>установ</w:t>
      </w:r>
      <w:r w:rsidR="0046160F">
        <w:rPr>
          <w:rFonts w:ascii="Verdana" w:hAnsi="Verdana"/>
          <w:sz w:val="20"/>
          <w:szCs w:val="20"/>
          <w:lang w:val="bg-BG"/>
        </w:rPr>
        <w:t>и</w:t>
      </w:r>
      <w:r w:rsidR="00D63E54" w:rsidRPr="00D63E54">
        <w:rPr>
          <w:rFonts w:ascii="Verdana" w:hAnsi="Verdana"/>
          <w:sz w:val="20"/>
          <w:szCs w:val="20"/>
          <w:lang w:val="bg-BG"/>
        </w:rPr>
        <w:t xml:space="preserve"> наличие </w:t>
      </w:r>
      <w:r w:rsidR="0046160F">
        <w:rPr>
          <w:rFonts w:ascii="Verdana" w:hAnsi="Verdana"/>
          <w:sz w:val="20"/>
          <w:szCs w:val="20"/>
          <w:lang w:val="bg-BG"/>
        </w:rPr>
        <w:t xml:space="preserve">или липса </w:t>
      </w:r>
      <w:r w:rsidR="00D63E54" w:rsidRPr="00D63E54">
        <w:rPr>
          <w:rFonts w:ascii="Verdana" w:hAnsi="Verdana"/>
          <w:sz w:val="20"/>
          <w:szCs w:val="20"/>
          <w:lang w:val="bg-BG"/>
        </w:rPr>
        <w:t>на несъответствие между плана на новообразуваните имоти и действителното положение на терена.</w:t>
      </w:r>
    </w:p>
    <w:p w:rsidR="00D63E54" w:rsidRPr="00D63E54" w:rsidRDefault="007829A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6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НА КОМИСИЯТА БЯХА ПРЕДСТАВЕНИ СЛЕДНИТЕ МАТЕРИАЛИ:</w:t>
      </w:r>
    </w:p>
    <w:p w:rsidR="00807452" w:rsidRPr="00807452" w:rsidRDefault="00D63E54" w:rsidP="0080745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Протокол от </w:t>
      </w:r>
      <w:r w:rsidR="000329C2">
        <w:rPr>
          <w:rFonts w:ascii="Verdana" w:hAnsi="Verdana"/>
          <w:sz w:val="20"/>
          <w:szCs w:val="20"/>
          <w:lang w:val="bg-BG"/>
        </w:rPr>
        <w:t>23</w:t>
      </w:r>
      <w:r w:rsidRPr="00D63E54">
        <w:rPr>
          <w:rFonts w:ascii="Verdana" w:hAnsi="Verdana"/>
          <w:sz w:val="20"/>
          <w:szCs w:val="20"/>
          <w:lang w:val="bg-BG"/>
        </w:rPr>
        <w:t>.</w:t>
      </w:r>
      <w:r w:rsidR="000329C2">
        <w:rPr>
          <w:rFonts w:ascii="Verdana" w:hAnsi="Verdana"/>
          <w:sz w:val="20"/>
          <w:szCs w:val="20"/>
          <w:lang w:val="bg-BG"/>
        </w:rPr>
        <w:t>03</w:t>
      </w:r>
      <w:r w:rsidRPr="00D63E54">
        <w:rPr>
          <w:rFonts w:ascii="Verdana" w:hAnsi="Verdana"/>
          <w:sz w:val="20"/>
          <w:szCs w:val="20"/>
          <w:lang w:val="bg-BG"/>
        </w:rPr>
        <w:t>.199</w:t>
      </w:r>
      <w:r w:rsidR="00755411">
        <w:rPr>
          <w:rFonts w:ascii="Verdana" w:hAnsi="Verdana"/>
          <w:sz w:val="20"/>
          <w:szCs w:val="20"/>
          <w:lang w:val="bg-BG"/>
        </w:rPr>
        <w:t>4</w:t>
      </w:r>
      <w:r w:rsidRPr="00D63E54">
        <w:rPr>
          <w:rFonts w:ascii="Verdana" w:hAnsi="Verdana"/>
          <w:sz w:val="20"/>
          <w:szCs w:val="20"/>
          <w:lang w:val="bg-BG"/>
        </w:rPr>
        <w:t xml:space="preserve"> г. в изпълнение на чл. 45, ал. 3 от ППЗСПЗЗ за приемане на парцеларния план на стопански двор в с. </w:t>
      </w:r>
      <w:r w:rsidR="000329C2">
        <w:rPr>
          <w:rFonts w:ascii="Verdana" w:hAnsi="Verdana"/>
          <w:sz w:val="20"/>
          <w:szCs w:val="20"/>
          <w:lang w:val="bg-BG"/>
        </w:rPr>
        <w:t>Габаре</w:t>
      </w:r>
      <w:r w:rsidRPr="00D63E54">
        <w:rPr>
          <w:rFonts w:ascii="Verdana" w:hAnsi="Verdana"/>
          <w:sz w:val="20"/>
          <w:szCs w:val="20"/>
          <w:lang w:val="bg-BG"/>
        </w:rPr>
        <w:t>;</w:t>
      </w:r>
    </w:p>
    <w:p w:rsidR="00D63E54" w:rsidRPr="00D63E54" w:rsidRDefault="00755411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Скица на парцел </w:t>
      </w:r>
      <w:r w:rsidR="000329C2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  <w:lang w:val="bg-BG"/>
        </w:rPr>
        <w:t xml:space="preserve"> от парцеларния план на стопанския двор;</w:t>
      </w:r>
      <w:r w:rsidR="00D63E54" w:rsidRPr="00D63E54">
        <w:rPr>
          <w:rFonts w:ascii="Verdana" w:hAnsi="Verdana"/>
          <w:sz w:val="20"/>
          <w:szCs w:val="20"/>
          <w:lang w:val="bg-BG"/>
        </w:rPr>
        <w:t xml:space="preserve"> </w:t>
      </w:r>
    </w:p>
    <w:p w:rsidR="00D63E54" w:rsidRPr="00D63E54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lastRenderedPageBreak/>
        <w:t>Удостоверение от</w:t>
      </w:r>
      <w:r w:rsidR="000329C2">
        <w:rPr>
          <w:rFonts w:ascii="Verdana" w:hAnsi="Verdana"/>
          <w:sz w:val="20"/>
          <w:szCs w:val="20"/>
          <w:lang w:val="bg-BG"/>
        </w:rPr>
        <w:t xml:space="preserve"> Общинска служба по земеделие – Бяла Слатина</w:t>
      </w:r>
      <w:r w:rsidRPr="00D63E54">
        <w:rPr>
          <w:rFonts w:ascii="Verdana" w:hAnsi="Verdana"/>
          <w:sz w:val="20"/>
          <w:szCs w:val="20"/>
          <w:lang w:val="bg-BG"/>
        </w:rPr>
        <w:t xml:space="preserve"> за идентичност на имота – частна държавна собственост; </w:t>
      </w:r>
    </w:p>
    <w:p w:rsidR="00D63E54" w:rsidRPr="00D63E54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Удостоверение за липса на реституционни претенции от ОСЗ – </w:t>
      </w:r>
      <w:r w:rsidR="00197A3A">
        <w:rPr>
          <w:rFonts w:ascii="Verdana" w:hAnsi="Verdana"/>
          <w:sz w:val="20"/>
          <w:szCs w:val="20"/>
          <w:lang w:val="bg-BG"/>
        </w:rPr>
        <w:t>Бяла С</w:t>
      </w:r>
      <w:r w:rsidR="000329C2">
        <w:rPr>
          <w:rFonts w:ascii="Verdana" w:hAnsi="Verdana"/>
          <w:sz w:val="20"/>
          <w:szCs w:val="20"/>
          <w:lang w:val="bg-BG"/>
        </w:rPr>
        <w:t>латина</w:t>
      </w:r>
      <w:r w:rsidRPr="00D63E54">
        <w:rPr>
          <w:rFonts w:ascii="Verdana" w:hAnsi="Verdana"/>
          <w:sz w:val="20"/>
          <w:szCs w:val="20"/>
          <w:lang w:val="bg-BG"/>
        </w:rPr>
        <w:t xml:space="preserve">; </w:t>
      </w:r>
    </w:p>
    <w:p w:rsidR="00D63E54" w:rsidRPr="00D63E54" w:rsidRDefault="00D63E54" w:rsidP="00D63E54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Скица на имота. </w:t>
      </w:r>
    </w:p>
    <w:p w:rsidR="00D63E54" w:rsidRPr="00D63E54" w:rsidRDefault="007829A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7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Комисията, след като прегледа представените материали и се запозна на място с моментното състояние на посочения поземлен имот,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КОНСТАТИРА:</w:t>
      </w:r>
    </w:p>
    <w:p w:rsidR="00197A3A" w:rsidRPr="00197A3A" w:rsidRDefault="00197A3A" w:rsidP="00D63E54">
      <w:pPr>
        <w:spacing w:line="288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197A3A">
        <w:rPr>
          <w:rFonts w:ascii="Verdana" w:hAnsi="Verdana"/>
          <w:sz w:val="20"/>
          <w:szCs w:val="20"/>
          <w:lang w:val="bg-BG"/>
        </w:rPr>
        <w:t xml:space="preserve">Имот </w:t>
      </w:r>
      <w:r w:rsidR="000329C2" w:rsidRPr="00197A3A">
        <w:rPr>
          <w:rFonts w:ascii="Verdana" w:hAnsi="Verdana"/>
          <w:sz w:val="20"/>
          <w:szCs w:val="20"/>
          <w:lang w:val="bg-BG"/>
        </w:rPr>
        <w:t xml:space="preserve">с идентификатор </w:t>
      </w:r>
      <w:r w:rsidR="000329C2" w:rsidRPr="00197A3A">
        <w:rPr>
          <w:rFonts w:ascii="Verdana" w:hAnsi="Verdana"/>
          <w:b/>
          <w:sz w:val="20"/>
          <w:szCs w:val="20"/>
          <w:lang w:val="bg-BG"/>
        </w:rPr>
        <w:t>14012.144.411</w:t>
      </w:r>
      <w:r w:rsidR="000329C2" w:rsidRPr="00197A3A">
        <w:rPr>
          <w:rFonts w:ascii="Verdana" w:hAnsi="Verdana"/>
          <w:sz w:val="20"/>
          <w:szCs w:val="20"/>
          <w:lang w:val="bg-BG"/>
        </w:rPr>
        <w:t xml:space="preserve"> по КККР на село Габаре, община Бяла Слатина,</w:t>
      </w:r>
      <w:r w:rsidR="000329C2" w:rsidRPr="00197A3A">
        <w:rPr>
          <w:rFonts w:ascii="Verdana" w:hAnsi="Verdana"/>
          <w:sz w:val="20"/>
          <w:szCs w:val="20"/>
        </w:rPr>
        <w:t xml:space="preserve"> м</w:t>
      </w:r>
      <w:r w:rsidR="000329C2" w:rsidRPr="00197A3A">
        <w:rPr>
          <w:rFonts w:ascii="Verdana" w:hAnsi="Verdana"/>
          <w:sz w:val="20"/>
          <w:szCs w:val="20"/>
          <w:lang w:val="bg-BG"/>
        </w:rPr>
        <w:t>естност –</w:t>
      </w:r>
      <w:r w:rsidR="000329C2" w:rsidRPr="00197A3A">
        <w:rPr>
          <w:rFonts w:ascii="Verdana" w:hAnsi="Verdana"/>
          <w:sz w:val="20"/>
          <w:szCs w:val="20"/>
        </w:rPr>
        <w:t xml:space="preserve"> </w:t>
      </w:r>
      <w:r w:rsidR="000329C2" w:rsidRPr="00197A3A">
        <w:rPr>
          <w:rFonts w:ascii="Verdana" w:hAnsi="Verdana"/>
          <w:sz w:val="20"/>
          <w:szCs w:val="20"/>
          <w:lang w:val="bg-BG"/>
        </w:rPr>
        <w:t>“</w:t>
      </w:r>
      <w:r w:rsidR="000329C2" w:rsidRPr="00197A3A">
        <w:rPr>
          <w:rFonts w:ascii="Verdana" w:hAnsi="Verdana"/>
          <w:sz w:val="20"/>
          <w:szCs w:val="20"/>
        </w:rPr>
        <w:t>КРАЙ СЕЛО</w:t>
      </w:r>
      <w:r w:rsidR="000329C2" w:rsidRPr="00197A3A">
        <w:rPr>
          <w:rFonts w:ascii="Verdana" w:hAnsi="Verdana"/>
          <w:sz w:val="20"/>
          <w:szCs w:val="20"/>
          <w:lang w:val="bg-BG"/>
        </w:rPr>
        <w:t>“</w:t>
      </w:r>
      <w:r w:rsidR="000329C2" w:rsidRPr="00197A3A">
        <w:rPr>
          <w:rFonts w:ascii="Verdana" w:hAnsi="Verdana"/>
          <w:sz w:val="20"/>
          <w:szCs w:val="20"/>
        </w:rPr>
        <w:t>, вид собств</w:t>
      </w:r>
      <w:r w:rsidR="000329C2" w:rsidRPr="00197A3A">
        <w:rPr>
          <w:rFonts w:ascii="Verdana" w:hAnsi="Verdana"/>
          <w:sz w:val="20"/>
          <w:szCs w:val="20"/>
          <w:lang w:val="bg-BG"/>
        </w:rPr>
        <w:t>еност -</w:t>
      </w:r>
      <w:r w:rsidR="000329C2" w:rsidRPr="00197A3A">
        <w:rPr>
          <w:rFonts w:ascii="Verdana" w:hAnsi="Verdana"/>
          <w:sz w:val="20"/>
          <w:szCs w:val="20"/>
        </w:rPr>
        <w:t xml:space="preserve"> Държавна частна, вид територия</w:t>
      </w:r>
      <w:r w:rsidR="000329C2" w:rsidRPr="00197A3A">
        <w:rPr>
          <w:rFonts w:ascii="Verdana" w:hAnsi="Verdana"/>
          <w:sz w:val="20"/>
          <w:szCs w:val="20"/>
          <w:lang w:val="bg-BG"/>
        </w:rPr>
        <w:t xml:space="preserve"> -</w:t>
      </w:r>
      <w:r w:rsidR="000329C2" w:rsidRPr="00197A3A">
        <w:rPr>
          <w:rFonts w:ascii="Verdana" w:hAnsi="Verdana"/>
          <w:sz w:val="20"/>
          <w:szCs w:val="20"/>
        </w:rPr>
        <w:t xml:space="preserve"> Урбанизирана, НТП</w:t>
      </w:r>
      <w:r w:rsidR="000329C2" w:rsidRPr="00197A3A">
        <w:rPr>
          <w:rFonts w:ascii="Verdana" w:hAnsi="Verdana"/>
          <w:sz w:val="20"/>
          <w:szCs w:val="20"/>
          <w:lang w:val="bg-BG"/>
        </w:rPr>
        <w:t xml:space="preserve"> -</w:t>
      </w:r>
      <w:r w:rsidR="000329C2" w:rsidRPr="00197A3A">
        <w:rPr>
          <w:rFonts w:ascii="Verdana" w:hAnsi="Verdana"/>
          <w:sz w:val="20"/>
          <w:szCs w:val="20"/>
        </w:rPr>
        <w:t xml:space="preserve"> За животновъден комплекс, площ 5025 кв. м, стар номер 000411</w:t>
      </w:r>
      <w:r w:rsidRPr="00197A3A">
        <w:rPr>
          <w:rFonts w:ascii="Verdana" w:hAnsi="Verdana"/>
          <w:sz w:val="20"/>
          <w:szCs w:val="20"/>
          <w:lang w:val="bg-BG"/>
        </w:rPr>
        <w:t>,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е част от стопански двор, идентичен с парцел </w:t>
      </w:r>
      <w:r w:rsidR="000329C2" w:rsidRPr="00197A3A">
        <w:rPr>
          <w:rFonts w:ascii="Verdana" w:eastAsia="Times New Roman" w:hAnsi="Verdana" w:cs="Times New Roman"/>
          <w:sz w:val="20"/>
          <w:szCs w:val="20"/>
        </w:rPr>
        <w:t>I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и представлява прилежаща площ към </w:t>
      </w:r>
      <w:r w:rsidR="000329C2" w:rsidRPr="00197A3A">
        <w:rPr>
          <w:rFonts w:ascii="Verdana" w:eastAsia="Times New Roman" w:hAnsi="Verdana" w:cs="Times New Roman"/>
          <w:bCs/>
          <w:sz w:val="20"/>
          <w:szCs w:val="20"/>
          <w:lang w:val="bg-BG" w:bidi="bg-BG"/>
        </w:rPr>
        <w:t>свинарник и бетонови площадки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. Същият не е нанесен в КККР. В момента на огледа се установи, че </w:t>
      </w:r>
      <w:r w:rsidR="000329C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сградата е разрушена 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и на терена </w:t>
      </w: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не </w:t>
      </w:r>
      <w:r w:rsidR="000329C2" w:rsidRPr="00197A3A">
        <w:rPr>
          <w:rFonts w:ascii="Verdana" w:eastAsia="Times New Roman" w:hAnsi="Verdana" w:cs="Times New Roman"/>
          <w:sz w:val="20"/>
          <w:szCs w:val="20"/>
          <w:lang w:val="bg-BG"/>
        </w:rPr>
        <w:t>са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останал</w:t>
      </w:r>
      <w:r w:rsidR="000329C2" w:rsidRPr="00197A3A">
        <w:rPr>
          <w:rFonts w:ascii="Verdana" w:eastAsia="Times New Roman" w:hAnsi="Verdana" w:cs="Times New Roman"/>
          <w:sz w:val="20"/>
          <w:szCs w:val="20"/>
          <w:lang w:val="bg-BG"/>
        </w:rPr>
        <w:t>и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почти никакви следи от нея и от 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>бетон</w:t>
      </w: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>а</w:t>
      </w:r>
      <w:r w:rsidR="000329C2" w:rsidRPr="00197A3A">
        <w:rPr>
          <w:rFonts w:ascii="Verdana" w:eastAsia="Times New Roman" w:hAnsi="Verdana" w:cs="Times New Roman"/>
          <w:sz w:val="20"/>
          <w:szCs w:val="20"/>
          <w:lang w:val="bg-BG"/>
        </w:rPr>
        <w:t>.</w:t>
      </w: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Имота е затревен и не използваем към момента.</w:t>
      </w:r>
    </w:p>
    <w:p w:rsidR="00807452" w:rsidRPr="00197A3A" w:rsidRDefault="00197A3A" w:rsidP="00D63E54">
      <w:pPr>
        <w:spacing w:line="288" w:lineRule="auto"/>
        <w:jc w:val="both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197A3A">
        <w:rPr>
          <w:rFonts w:ascii="Verdana" w:eastAsia="Times New Roman" w:hAnsi="Verdana" w:cs="Times New Roman"/>
          <w:sz w:val="20"/>
          <w:szCs w:val="20"/>
          <w:lang w:val="bg-BG"/>
        </w:rPr>
        <w:t>Всички имоти от стопанския двор са празни, сградите са разрушени и не годни за земеделско ползване. Липсва каквато и да е инфраструктура, ток и вода.</w:t>
      </w:r>
      <w:r w:rsidR="00807452" w:rsidRPr="00197A3A">
        <w:rPr>
          <w:rFonts w:ascii="Verdana" w:eastAsia="Times New Roman" w:hAnsi="Verdana" w:cs="Times New Roman"/>
          <w:sz w:val="20"/>
          <w:szCs w:val="20"/>
          <w:lang w:val="bg-BG"/>
        </w:rPr>
        <w:t xml:space="preserve"> </w:t>
      </w:r>
    </w:p>
    <w:p w:rsidR="00D63E54" w:rsidRPr="00197A3A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197A3A">
        <w:rPr>
          <w:rFonts w:ascii="Verdana" w:hAnsi="Verdana"/>
          <w:sz w:val="20"/>
          <w:szCs w:val="20"/>
          <w:lang w:val="bg-BG"/>
        </w:rPr>
        <w:t>Парцелите от стопанския двор са нанесени при изработването на плана за земеразделяне.</w:t>
      </w:r>
    </w:p>
    <w:p w:rsidR="00D63E54" w:rsidRPr="00197A3A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197A3A">
        <w:rPr>
          <w:rFonts w:ascii="Verdana" w:hAnsi="Verdana"/>
          <w:sz w:val="20"/>
          <w:szCs w:val="20"/>
          <w:lang w:val="bg-BG"/>
        </w:rPr>
        <w:t>Границите на поземления имот са установени чрез трасиране с GPS и са направени снимки, от които е видно актуалното му състояние.</w:t>
      </w:r>
    </w:p>
    <w:p w:rsidR="00D63E54" w:rsidRPr="00D63E54" w:rsidRDefault="007829A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8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Въз основа на направените констатации комисията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Приема, че </w:t>
      </w:r>
      <w:r w:rsidR="000329C2">
        <w:rPr>
          <w:rFonts w:ascii="Verdana" w:hAnsi="Verdana"/>
          <w:sz w:val="20"/>
          <w:szCs w:val="20"/>
          <w:lang w:val="bg-BG"/>
        </w:rPr>
        <w:t>п</w:t>
      </w:r>
      <w:r w:rsidR="00807452" w:rsidRPr="00807452">
        <w:rPr>
          <w:rFonts w:ascii="Verdana" w:hAnsi="Verdana"/>
          <w:sz w:val="20"/>
          <w:szCs w:val="20"/>
          <w:lang w:val="bg-BG"/>
        </w:rPr>
        <w:t xml:space="preserve">оземлен имот с </w:t>
      </w:r>
      <w:r w:rsidR="000329C2" w:rsidRPr="000329C2">
        <w:rPr>
          <w:rFonts w:ascii="Verdana" w:hAnsi="Verdana"/>
          <w:b/>
          <w:sz w:val="20"/>
          <w:szCs w:val="20"/>
          <w:lang w:val="bg-BG"/>
        </w:rPr>
        <w:t>14012.144.411</w:t>
      </w:r>
      <w:r w:rsidR="000329C2" w:rsidRPr="000329C2">
        <w:rPr>
          <w:rFonts w:ascii="Verdana" w:hAnsi="Verdana"/>
          <w:sz w:val="20"/>
          <w:szCs w:val="20"/>
          <w:lang w:val="bg-BG"/>
        </w:rPr>
        <w:t xml:space="preserve"> по КККР на село Габаре, община Бяла Слатина</w:t>
      </w:r>
      <w:r w:rsidR="004767F1" w:rsidRPr="004767F1">
        <w:rPr>
          <w:rFonts w:ascii="Verdana" w:hAnsi="Verdana"/>
          <w:sz w:val="20"/>
          <w:szCs w:val="20"/>
          <w:lang w:val="bg-BG"/>
        </w:rPr>
        <w:t>, област Враца</w:t>
      </w:r>
      <w:r w:rsidR="00197A3A">
        <w:rPr>
          <w:rFonts w:ascii="Verdana" w:hAnsi="Verdana"/>
          <w:sz w:val="20"/>
          <w:szCs w:val="20"/>
          <w:lang w:val="bg-BG"/>
        </w:rPr>
        <w:t>,</w:t>
      </w:r>
      <w:r w:rsidRPr="00D63E54">
        <w:rPr>
          <w:rFonts w:ascii="Verdana" w:hAnsi="Verdana"/>
          <w:sz w:val="20"/>
          <w:szCs w:val="20"/>
          <w:lang w:val="bg-BG"/>
        </w:rPr>
        <w:t xml:space="preserve"> е част от стопанския двор и към момента на констатацията е свободен и негоден за земеделско ползване, като отговаря на условията, описани в чл. 45б, ал. 1 от ППЗСПЗЗ.</w:t>
      </w:r>
    </w:p>
    <w:p w:rsidR="00D63E54" w:rsidRPr="00D63E54" w:rsidRDefault="007829A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9" style="width:0;height:1.5pt" o:hralign="center" o:hrstd="t" o:hr="t" fillcolor="#a0a0a0" stroked="f"/>
        </w:pic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>ПРЕДСЕДАТЕЛ:…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>.…….</w:t>
      </w:r>
      <w:r w:rsidR="007829A4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>( инж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. Теодор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>Тодоров )</w:t>
      </w:r>
      <w:proofErr w:type="gramEnd"/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ЧЛЕНОВЕ:   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 1. ………</w:t>
      </w:r>
      <w:r w:rsidR="007829A4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…………….                                  2. ……………</w:t>
      </w:r>
      <w:r w:rsidR="007829A4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 xml:space="preserve">………………               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Силвия</w:t>
      </w:r>
      <w:proofErr w:type="spellEnd"/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Пелова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 xml:space="preserve"> )                                      (Петя Устрелска)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                     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3. ………</w:t>
      </w:r>
      <w:r w:rsidR="007829A4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………………</w:t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</w:t>
      </w:r>
      <w:r>
        <w:rPr>
          <w:rFonts w:ascii="Verdana" w:hAnsi="Verdana"/>
          <w:sz w:val="20"/>
          <w:szCs w:val="20"/>
          <w:lang w:val="ru-RU"/>
        </w:rPr>
        <w:t xml:space="preserve">                          </w:t>
      </w:r>
      <w:r w:rsidRPr="004767F1">
        <w:rPr>
          <w:rFonts w:ascii="Verdana" w:hAnsi="Verdana"/>
          <w:sz w:val="20"/>
          <w:szCs w:val="20"/>
          <w:lang w:val="ru-RU"/>
        </w:rPr>
        <w:t>4. ……………</w:t>
      </w:r>
      <w:r w:rsidR="007829A4">
        <w:rPr>
          <w:rFonts w:ascii="Verdana" w:hAnsi="Verdana"/>
          <w:sz w:val="20"/>
          <w:szCs w:val="20"/>
          <w:lang w:val="ru-RU"/>
        </w:rPr>
        <w:t>/П/</w:t>
      </w:r>
      <w:bookmarkStart w:id="0" w:name="_GoBack"/>
      <w:bookmarkEnd w:id="0"/>
      <w:r w:rsidRPr="004767F1">
        <w:rPr>
          <w:rFonts w:ascii="Verdana" w:hAnsi="Verdana"/>
          <w:sz w:val="20"/>
          <w:szCs w:val="20"/>
          <w:lang w:val="ru-RU"/>
        </w:rPr>
        <w:t>……………….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</w:t>
      </w:r>
      <w:r>
        <w:rPr>
          <w:rFonts w:ascii="Verdana" w:hAnsi="Verdana"/>
          <w:sz w:val="20"/>
          <w:szCs w:val="20"/>
          <w:lang w:val="ru-RU"/>
        </w:rPr>
        <w:t xml:space="preserve">   </w:t>
      </w:r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r w:rsidR="000329C2">
        <w:rPr>
          <w:rFonts w:ascii="Verdana" w:hAnsi="Verdana"/>
          <w:sz w:val="20"/>
          <w:szCs w:val="20"/>
          <w:lang w:val="ru-RU"/>
        </w:rPr>
        <w:t>Надежда</w:t>
      </w:r>
      <w:proofErr w:type="gramEnd"/>
      <w:r w:rsidR="000329C2">
        <w:rPr>
          <w:rFonts w:ascii="Verdana" w:hAnsi="Verdana"/>
          <w:sz w:val="20"/>
          <w:szCs w:val="20"/>
          <w:lang w:val="ru-RU"/>
        </w:rPr>
        <w:t xml:space="preserve"> Илиева</w:t>
      </w:r>
      <w:r w:rsidRPr="004767F1">
        <w:rPr>
          <w:rFonts w:ascii="Verdana" w:hAnsi="Verdana"/>
          <w:sz w:val="20"/>
          <w:szCs w:val="20"/>
          <w:lang w:val="ru-RU"/>
        </w:rPr>
        <w:t xml:space="preserve">)                          </w:t>
      </w:r>
      <w:r>
        <w:rPr>
          <w:rFonts w:ascii="Verdana" w:hAnsi="Verdana"/>
          <w:sz w:val="20"/>
          <w:szCs w:val="20"/>
          <w:lang w:val="ru-RU"/>
        </w:rPr>
        <w:t xml:space="preserve">       </w:t>
      </w:r>
      <w:r w:rsidR="00807452">
        <w:rPr>
          <w:rFonts w:ascii="Verdana" w:hAnsi="Verdana"/>
          <w:sz w:val="20"/>
          <w:szCs w:val="20"/>
          <w:lang w:val="ru-RU"/>
        </w:rPr>
        <w:t xml:space="preserve">       </w:t>
      </w:r>
      <w:r>
        <w:rPr>
          <w:rFonts w:ascii="Verdana" w:hAnsi="Verdana"/>
          <w:sz w:val="20"/>
          <w:szCs w:val="20"/>
          <w:lang w:val="ru-RU"/>
        </w:rPr>
        <w:t xml:space="preserve"> </w:t>
      </w:r>
      <w:r w:rsidRPr="004767F1">
        <w:rPr>
          <w:rFonts w:ascii="Verdana" w:hAnsi="Verdana"/>
          <w:sz w:val="20"/>
          <w:szCs w:val="20"/>
          <w:lang w:val="ru-RU"/>
        </w:rPr>
        <w:t>(</w:t>
      </w:r>
      <w:r w:rsidR="000329C2">
        <w:rPr>
          <w:rFonts w:ascii="Verdana" w:hAnsi="Verdana"/>
          <w:sz w:val="20"/>
          <w:szCs w:val="20"/>
          <w:lang w:val="ru-RU"/>
        </w:rPr>
        <w:t>Люба Куновска</w:t>
      </w:r>
      <w:r w:rsidRPr="004767F1">
        <w:rPr>
          <w:rFonts w:ascii="Verdana" w:hAnsi="Verdana"/>
          <w:sz w:val="20"/>
          <w:szCs w:val="20"/>
          <w:lang w:val="ru-RU"/>
        </w:rPr>
        <w:t>)</w:t>
      </w:r>
    </w:p>
    <w:sectPr w:rsidR="004767F1" w:rsidRPr="004767F1" w:rsidSect="004767F1">
      <w:pgSz w:w="12240" w:h="15840"/>
      <w:pgMar w:top="709" w:right="104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1551A"/>
    <w:multiLevelType w:val="multilevel"/>
    <w:tmpl w:val="12F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0E0237"/>
    <w:multiLevelType w:val="multilevel"/>
    <w:tmpl w:val="4B86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77719"/>
    <w:multiLevelType w:val="singleLevel"/>
    <w:tmpl w:val="3D762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788F6A0E"/>
    <w:multiLevelType w:val="multilevel"/>
    <w:tmpl w:val="DB2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29C2"/>
    <w:rsid w:val="00034616"/>
    <w:rsid w:val="00037EDC"/>
    <w:rsid w:val="0006063C"/>
    <w:rsid w:val="0015074B"/>
    <w:rsid w:val="00197A3A"/>
    <w:rsid w:val="002526D0"/>
    <w:rsid w:val="0029639D"/>
    <w:rsid w:val="00326F90"/>
    <w:rsid w:val="00381073"/>
    <w:rsid w:val="00392EC9"/>
    <w:rsid w:val="0046160F"/>
    <w:rsid w:val="004767F1"/>
    <w:rsid w:val="005A21EF"/>
    <w:rsid w:val="005F1D9A"/>
    <w:rsid w:val="00755411"/>
    <w:rsid w:val="007829A4"/>
    <w:rsid w:val="00807452"/>
    <w:rsid w:val="008D546B"/>
    <w:rsid w:val="00AA1D8D"/>
    <w:rsid w:val="00B47730"/>
    <w:rsid w:val="00CB0664"/>
    <w:rsid w:val="00D61FF9"/>
    <w:rsid w:val="00D63E54"/>
    <w:rsid w:val="00E01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998DB"/>
  <w14:defaultImageDpi w14:val="300"/>
  <w15:docId w15:val="{6822E8A9-DCA6-432E-9DC3-12A8A737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27E877-CAC6-42E5-A8E6-80D1A8CF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628</Words>
  <Characters>3583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HP-Schetovodstvo</cp:lastModifiedBy>
  <cp:revision>7</cp:revision>
  <dcterms:created xsi:type="dcterms:W3CDTF">2026-04-30T11:58:00Z</dcterms:created>
  <dcterms:modified xsi:type="dcterms:W3CDTF">2026-05-08T13:21:00Z</dcterms:modified>
  <cp:category/>
</cp:coreProperties>
</file>