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6" w:rsidRPr="00BD42E6" w:rsidRDefault="00FE56B7" w:rsidP="00BD42E6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BD42E6">
        <w:rPr>
          <w:b/>
          <w:sz w:val="22"/>
          <w:szCs w:val="22"/>
        </w:rPr>
        <w:t xml:space="preserve">        </w:t>
      </w:r>
    </w:p>
    <w:p w:rsidR="00D9182C" w:rsidRPr="00964561" w:rsidRDefault="00453098" w:rsidP="00D9182C">
      <w:pPr>
        <w:jc w:val="center"/>
        <w:rPr>
          <w:rFonts w:ascii="Verdana" w:hAnsi="Verdana"/>
          <w:b/>
          <w:sz w:val="20"/>
          <w:szCs w:val="20"/>
        </w:rPr>
      </w:pPr>
      <w:r w:rsidRPr="00964561">
        <w:rPr>
          <w:rFonts w:ascii="Verdana" w:hAnsi="Verdana"/>
          <w:b/>
          <w:sz w:val="20"/>
          <w:szCs w:val="20"/>
        </w:rPr>
        <w:t>ПРОТОКОЛ</w:t>
      </w:r>
    </w:p>
    <w:p w:rsidR="00CF481E" w:rsidRPr="00964561" w:rsidRDefault="00CF481E" w:rsidP="00FE56B7">
      <w:pPr>
        <w:ind w:right="1486"/>
        <w:jc w:val="both"/>
        <w:rPr>
          <w:rFonts w:ascii="Verdana" w:hAnsi="Verdana"/>
          <w:sz w:val="20"/>
          <w:szCs w:val="20"/>
        </w:rPr>
      </w:pPr>
    </w:p>
    <w:p w:rsidR="00CF481E" w:rsidRPr="00964561" w:rsidRDefault="00CF481E" w:rsidP="004546CB">
      <w:pPr>
        <w:ind w:left="1080" w:right="1486"/>
        <w:jc w:val="center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За приемане на несъответствие</w:t>
      </w:r>
      <w:r w:rsidR="00435D10" w:rsidRPr="00964561">
        <w:rPr>
          <w:rFonts w:ascii="Verdana" w:hAnsi="Verdana"/>
          <w:sz w:val="20"/>
          <w:szCs w:val="20"/>
        </w:rPr>
        <w:t>, на основание чл.45б ППЗСПЗЗ</w:t>
      </w:r>
      <w:r w:rsidRPr="00964561">
        <w:rPr>
          <w:rFonts w:ascii="Verdana" w:hAnsi="Verdana"/>
          <w:sz w:val="20"/>
          <w:szCs w:val="20"/>
        </w:rPr>
        <w:t xml:space="preserve"> на </w:t>
      </w:r>
      <w:proofErr w:type="spellStart"/>
      <w:r w:rsidRPr="00964561">
        <w:rPr>
          <w:rFonts w:ascii="Verdana" w:hAnsi="Verdana"/>
          <w:sz w:val="20"/>
          <w:szCs w:val="20"/>
        </w:rPr>
        <w:t>парцеларен</w:t>
      </w:r>
      <w:proofErr w:type="spellEnd"/>
      <w:r w:rsidRPr="00964561">
        <w:rPr>
          <w:rFonts w:ascii="Verdana" w:hAnsi="Verdana"/>
          <w:sz w:val="20"/>
          <w:szCs w:val="20"/>
        </w:rPr>
        <w:t xml:space="preserve"> план с действителното положение на терена, </w:t>
      </w:r>
      <w:proofErr w:type="spellStart"/>
      <w:r w:rsidRPr="00964561">
        <w:rPr>
          <w:rFonts w:ascii="Verdana" w:hAnsi="Verdana"/>
          <w:sz w:val="20"/>
          <w:szCs w:val="20"/>
        </w:rPr>
        <w:t>касаещо</w:t>
      </w:r>
      <w:proofErr w:type="spellEnd"/>
      <w:r w:rsidRPr="00964561">
        <w:rPr>
          <w:rFonts w:ascii="Verdana" w:hAnsi="Verdana"/>
          <w:sz w:val="20"/>
          <w:szCs w:val="20"/>
        </w:rPr>
        <w:t xml:space="preserve"> </w:t>
      </w:r>
      <w:r w:rsidR="004546CB" w:rsidRPr="0052018D">
        <w:rPr>
          <w:rFonts w:ascii="Times New Roman CYR" w:hAnsi="Times New Roman CYR"/>
          <w:bCs/>
        </w:rPr>
        <w:t xml:space="preserve">имот с идентификатор </w:t>
      </w:r>
      <w:r w:rsidR="004546CB" w:rsidRPr="0052018D">
        <w:rPr>
          <w:rFonts w:ascii="Times New Roman CYR" w:hAnsi="Times New Roman CYR"/>
          <w:b/>
          <w:bCs/>
        </w:rPr>
        <w:t xml:space="preserve">№ 43774.162.274 </w:t>
      </w:r>
      <w:r w:rsidR="004546CB" w:rsidRPr="0052018D">
        <w:rPr>
          <w:rFonts w:ascii="Times New Roman CYR" w:hAnsi="Times New Roman CYR"/>
          <w:bCs/>
        </w:rPr>
        <w:t xml:space="preserve">– </w:t>
      </w:r>
      <w:r w:rsidR="004546CB" w:rsidRPr="0052018D">
        <w:rPr>
          <w:rFonts w:ascii="Times New Roman CYR" w:hAnsi="Times New Roman CYR"/>
          <w:b/>
          <w:bCs/>
        </w:rPr>
        <w:t xml:space="preserve">ДПФ, </w:t>
      </w:r>
      <w:proofErr w:type="spellStart"/>
      <w:r w:rsidR="004546CB" w:rsidRPr="0052018D">
        <w:rPr>
          <w:rFonts w:ascii="Times New Roman CYR" w:hAnsi="Times New Roman CYR"/>
          <w:bCs/>
          <w:lang w:val="ru-RU"/>
        </w:rPr>
        <w:t>бивша</w:t>
      </w:r>
      <w:proofErr w:type="spellEnd"/>
      <w:r w:rsidR="004546CB" w:rsidRPr="0052018D">
        <w:rPr>
          <w:rFonts w:ascii="Times New Roman CYR" w:hAnsi="Times New Roman CYR"/>
          <w:bCs/>
          <w:lang w:val="ru-RU"/>
        </w:rPr>
        <w:t xml:space="preserve"> </w:t>
      </w:r>
      <w:proofErr w:type="spellStart"/>
      <w:r w:rsidR="004546CB" w:rsidRPr="0052018D">
        <w:rPr>
          <w:rFonts w:ascii="Times New Roman CYR" w:hAnsi="Times New Roman CYR"/>
          <w:bCs/>
          <w:lang w:val="ru-RU"/>
        </w:rPr>
        <w:t>собственост</w:t>
      </w:r>
      <w:proofErr w:type="spellEnd"/>
      <w:r w:rsidR="004546CB" w:rsidRPr="0052018D">
        <w:rPr>
          <w:rFonts w:ascii="Times New Roman CYR" w:hAnsi="Times New Roman CYR"/>
          <w:bCs/>
          <w:lang w:val="ru-RU"/>
        </w:rPr>
        <w:t xml:space="preserve"> на </w:t>
      </w:r>
      <w:r w:rsidR="004546CB" w:rsidRPr="0052018D">
        <w:rPr>
          <w:rFonts w:ascii="Times New Roman CYR" w:hAnsi="Times New Roman CYR"/>
          <w:bCs/>
        </w:rPr>
        <w:t xml:space="preserve">заличени </w:t>
      </w:r>
      <w:r w:rsidR="004546CB" w:rsidRPr="0052018D">
        <w:rPr>
          <w:rFonts w:ascii="Times New Roman CYR" w:hAnsi="Times New Roman CYR"/>
          <w:bCs/>
          <w:lang w:val="ru-RU"/>
        </w:rPr>
        <w:t>организации по §12 и §29 от ПЗР на ЗСПЗЗ</w:t>
      </w:r>
      <w:r w:rsidR="004546CB" w:rsidRPr="0052018D">
        <w:rPr>
          <w:rFonts w:ascii="Times New Roman CYR" w:hAnsi="Times New Roman CYR"/>
          <w:bCs/>
        </w:rPr>
        <w:t xml:space="preserve"> от стопански двор по КККР на с. Липница, общ. Мизия, </w:t>
      </w:r>
      <w:proofErr w:type="spellStart"/>
      <w:r w:rsidR="004546CB" w:rsidRPr="0052018D">
        <w:rPr>
          <w:rFonts w:ascii="Times New Roman CYR" w:hAnsi="Times New Roman CYR"/>
          <w:bCs/>
        </w:rPr>
        <w:t>обл</w:t>
      </w:r>
      <w:proofErr w:type="spellEnd"/>
      <w:r w:rsidR="004546CB" w:rsidRPr="0052018D">
        <w:rPr>
          <w:rFonts w:ascii="Times New Roman CYR" w:hAnsi="Times New Roman CYR"/>
          <w:bCs/>
        </w:rPr>
        <w:t xml:space="preserve">. Враца, </w:t>
      </w:r>
      <w:proofErr w:type="spellStart"/>
      <w:r w:rsidR="004546CB" w:rsidRPr="0052018D">
        <w:rPr>
          <w:rFonts w:ascii="Times New Roman CYR" w:hAnsi="Times New Roman CYR"/>
          <w:bCs/>
          <w:lang w:val="ru-RU"/>
        </w:rPr>
        <w:t>съгласно</w:t>
      </w:r>
      <w:proofErr w:type="spellEnd"/>
      <w:r w:rsidR="004546CB" w:rsidRPr="0052018D">
        <w:rPr>
          <w:rFonts w:ascii="Times New Roman CYR" w:hAnsi="Times New Roman CYR"/>
          <w:bCs/>
          <w:lang w:val="ru-RU"/>
        </w:rPr>
        <w:t xml:space="preserve"> ЗСПЗЗ</w:t>
      </w:r>
    </w:p>
    <w:p w:rsidR="00CF481E" w:rsidRPr="00964561" w:rsidRDefault="00CF481E" w:rsidP="00964561">
      <w:pPr>
        <w:ind w:right="71" w:firstLine="1080"/>
        <w:jc w:val="center"/>
        <w:rPr>
          <w:rFonts w:ascii="Verdana" w:hAnsi="Verdana"/>
          <w:sz w:val="20"/>
          <w:szCs w:val="20"/>
        </w:rPr>
      </w:pPr>
    </w:p>
    <w:p w:rsidR="00B740B8" w:rsidRPr="00964561" w:rsidRDefault="00B740B8" w:rsidP="004E59F2">
      <w:pPr>
        <w:tabs>
          <w:tab w:val="left" w:pos="0"/>
          <w:tab w:val="left" w:pos="9720"/>
        </w:tabs>
        <w:ind w:right="-16" w:firstLine="240"/>
        <w:jc w:val="both"/>
        <w:rPr>
          <w:rFonts w:ascii="Verdana" w:hAnsi="Verdana"/>
          <w:sz w:val="20"/>
          <w:szCs w:val="20"/>
        </w:rPr>
      </w:pPr>
      <w:proofErr w:type="spellStart"/>
      <w:r w:rsidRPr="00964561">
        <w:rPr>
          <w:rFonts w:ascii="Verdana" w:hAnsi="Verdana"/>
          <w:sz w:val="20"/>
          <w:szCs w:val="20"/>
          <w:lang w:val="ru-RU"/>
        </w:rPr>
        <w:t>Днес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 xml:space="preserve"> </w:t>
      </w:r>
      <w:r w:rsidR="004546CB">
        <w:rPr>
          <w:rFonts w:ascii="Verdana" w:hAnsi="Verdana"/>
          <w:sz w:val="20"/>
          <w:szCs w:val="20"/>
        </w:rPr>
        <w:t>23</w:t>
      </w:r>
      <w:r w:rsidRPr="00964561">
        <w:rPr>
          <w:rFonts w:ascii="Verdana" w:hAnsi="Verdana"/>
          <w:sz w:val="20"/>
          <w:szCs w:val="20"/>
        </w:rPr>
        <w:t>.</w:t>
      </w:r>
      <w:r w:rsidR="004546CB">
        <w:rPr>
          <w:rFonts w:ascii="Verdana" w:hAnsi="Verdana"/>
          <w:sz w:val="20"/>
          <w:szCs w:val="20"/>
        </w:rPr>
        <w:t>04</w:t>
      </w:r>
      <w:r w:rsidR="00FC2C92" w:rsidRPr="00964561">
        <w:rPr>
          <w:rFonts w:ascii="Verdana" w:hAnsi="Verdana"/>
          <w:sz w:val="20"/>
          <w:szCs w:val="20"/>
        </w:rPr>
        <w:t>.</w:t>
      </w:r>
      <w:r w:rsidRPr="00964561">
        <w:rPr>
          <w:rFonts w:ascii="Verdana" w:hAnsi="Verdana"/>
          <w:sz w:val="20"/>
          <w:szCs w:val="20"/>
        </w:rPr>
        <w:t>20</w:t>
      </w:r>
      <w:r w:rsidR="004546CB">
        <w:rPr>
          <w:rFonts w:ascii="Verdana" w:hAnsi="Verdana"/>
          <w:sz w:val="20"/>
          <w:szCs w:val="20"/>
        </w:rPr>
        <w:t>20</w:t>
      </w:r>
      <w:r w:rsidRPr="00964561">
        <w:rPr>
          <w:rFonts w:ascii="Verdana" w:hAnsi="Verdana"/>
          <w:sz w:val="20"/>
          <w:szCs w:val="20"/>
          <w:lang w:val="ru-RU"/>
        </w:rPr>
        <w:t xml:space="preserve"> г.</w:t>
      </w:r>
      <w:r w:rsidR="004546CB">
        <w:rPr>
          <w:rFonts w:ascii="Verdana" w:hAnsi="Verdana"/>
          <w:sz w:val="20"/>
          <w:szCs w:val="20"/>
          <w:lang w:val="ru-RU"/>
        </w:rPr>
        <w:t xml:space="preserve"> </w:t>
      </w:r>
      <w:r w:rsidRPr="00964561">
        <w:rPr>
          <w:rFonts w:ascii="Verdana" w:hAnsi="Verdana"/>
          <w:sz w:val="20"/>
          <w:szCs w:val="20"/>
          <w:lang w:val="ru-RU"/>
        </w:rPr>
        <w:t xml:space="preserve">в </w:t>
      </w:r>
      <w:r w:rsidR="004546CB">
        <w:rPr>
          <w:rFonts w:ascii="Verdana" w:hAnsi="Verdana"/>
          <w:sz w:val="20"/>
          <w:szCs w:val="20"/>
        </w:rPr>
        <w:t>Областна дирекция „Земеделие“-Враца</w:t>
      </w:r>
      <w:r w:rsidR="00AC623E" w:rsidRPr="00964561">
        <w:rPr>
          <w:rFonts w:ascii="Verdana" w:hAnsi="Verdana"/>
          <w:sz w:val="20"/>
          <w:szCs w:val="20"/>
          <w:lang w:val="ru-RU"/>
        </w:rPr>
        <w:t>,</w:t>
      </w:r>
      <w:r w:rsidRPr="00964561">
        <w:rPr>
          <w:rFonts w:ascii="Verdana" w:hAnsi="Verdana"/>
          <w:sz w:val="20"/>
          <w:szCs w:val="20"/>
          <w:lang w:val="ru-RU"/>
        </w:rPr>
        <w:t xml:space="preserve"> </w:t>
      </w:r>
      <w:r w:rsidR="004546CB">
        <w:rPr>
          <w:rFonts w:ascii="Verdana" w:hAnsi="Verdana"/>
          <w:sz w:val="20"/>
          <w:szCs w:val="20"/>
          <w:lang w:val="ru-RU"/>
        </w:rPr>
        <w:t xml:space="preserve">се </w:t>
      </w:r>
      <w:proofErr w:type="spellStart"/>
      <w:r w:rsidR="004546CB">
        <w:rPr>
          <w:rFonts w:ascii="Verdana" w:hAnsi="Verdana"/>
          <w:sz w:val="20"/>
          <w:szCs w:val="20"/>
          <w:lang w:val="ru-RU"/>
        </w:rPr>
        <w:t>събра</w:t>
      </w:r>
      <w:proofErr w:type="spellEnd"/>
      <w:r w:rsidR="004546C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546CB">
        <w:rPr>
          <w:rFonts w:ascii="Verdana" w:hAnsi="Verdana"/>
          <w:sz w:val="20"/>
          <w:szCs w:val="20"/>
          <w:lang w:val="ru-RU"/>
        </w:rPr>
        <w:t>комисия</w:t>
      </w:r>
      <w:proofErr w:type="spellEnd"/>
      <w:r w:rsidR="004546CB">
        <w:rPr>
          <w:rFonts w:ascii="Verdana" w:hAnsi="Verdana"/>
          <w:sz w:val="20"/>
          <w:szCs w:val="20"/>
          <w:lang w:val="ru-RU"/>
        </w:rPr>
        <w:t xml:space="preserve"> </w:t>
      </w:r>
      <w:r w:rsidRPr="00964561">
        <w:rPr>
          <w:rFonts w:ascii="Verdana" w:hAnsi="Verdana"/>
          <w:sz w:val="20"/>
          <w:szCs w:val="20"/>
          <w:lang w:val="ru-RU"/>
        </w:rPr>
        <w:t xml:space="preserve">назначена 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със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Заповед</w:t>
      </w:r>
      <w:proofErr w:type="spellEnd"/>
      <w:r w:rsidRPr="00964561">
        <w:rPr>
          <w:rFonts w:ascii="Verdana" w:hAnsi="Verdana"/>
          <w:sz w:val="20"/>
          <w:szCs w:val="20"/>
        </w:rPr>
        <w:t xml:space="preserve"> </w:t>
      </w:r>
      <w:r w:rsidRPr="00964561">
        <w:rPr>
          <w:rFonts w:ascii="Verdana" w:hAnsi="Verdana"/>
          <w:sz w:val="20"/>
          <w:szCs w:val="20"/>
          <w:lang w:val="ru-RU"/>
        </w:rPr>
        <w:t xml:space="preserve"> № </w:t>
      </w:r>
      <w:r w:rsidR="004546CB">
        <w:rPr>
          <w:rFonts w:ascii="Verdana" w:hAnsi="Verdana"/>
          <w:sz w:val="20"/>
          <w:szCs w:val="20"/>
        </w:rPr>
        <w:t>44</w:t>
      </w:r>
      <w:r w:rsidRPr="00964561">
        <w:rPr>
          <w:rFonts w:ascii="Verdana" w:hAnsi="Verdana"/>
          <w:sz w:val="20"/>
          <w:szCs w:val="20"/>
          <w:lang w:val="ru-RU"/>
        </w:rPr>
        <w:t>/</w:t>
      </w:r>
      <w:r w:rsidRPr="00964561">
        <w:rPr>
          <w:rFonts w:ascii="Verdana" w:hAnsi="Verdana"/>
          <w:sz w:val="20"/>
          <w:szCs w:val="20"/>
        </w:rPr>
        <w:t xml:space="preserve"> </w:t>
      </w:r>
      <w:r w:rsidR="004546CB">
        <w:rPr>
          <w:rFonts w:ascii="Verdana" w:hAnsi="Verdana"/>
          <w:sz w:val="20"/>
          <w:szCs w:val="20"/>
        </w:rPr>
        <w:t>22</w:t>
      </w:r>
      <w:r w:rsidRPr="00964561">
        <w:rPr>
          <w:rFonts w:ascii="Verdana" w:hAnsi="Verdana"/>
          <w:sz w:val="20"/>
          <w:szCs w:val="20"/>
        </w:rPr>
        <w:t>.</w:t>
      </w:r>
      <w:r w:rsidR="004546CB">
        <w:rPr>
          <w:rFonts w:ascii="Verdana" w:hAnsi="Verdana"/>
          <w:sz w:val="20"/>
          <w:szCs w:val="20"/>
        </w:rPr>
        <w:t>04</w:t>
      </w:r>
      <w:r w:rsidRPr="00964561">
        <w:rPr>
          <w:rFonts w:ascii="Verdana" w:hAnsi="Verdana"/>
          <w:sz w:val="20"/>
          <w:szCs w:val="20"/>
        </w:rPr>
        <w:t>.20</w:t>
      </w:r>
      <w:r w:rsidR="004546CB">
        <w:rPr>
          <w:rFonts w:ascii="Verdana" w:hAnsi="Verdana"/>
          <w:sz w:val="20"/>
          <w:szCs w:val="20"/>
        </w:rPr>
        <w:t>20</w:t>
      </w:r>
      <w:r w:rsidRPr="00964561">
        <w:rPr>
          <w:rFonts w:ascii="Verdana" w:hAnsi="Verdana"/>
          <w:sz w:val="20"/>
          <w:szCs w:val="20"/>
        </w:rPr>
        <w:t xml:space="preserve"> г</w:t>
      </w:r>
      <w:r w:rsidRPr="00964561">
        <w:rPr>
          <w:rFonts w:ascii="Verdana" w:hAnsi="Verdana"/>
          <w:sz w:val="20"/>
          <w:szCs w:val="20"/>
          <w:lang w:val="ru-RU"/>
        </w:rPr>
        <w:t>.</w:t>
      </w:r>
      <w:r w:rsidRPr="00964561">
        <w:rPr>
          <w:rFonts w:ascii="Verdana" w:hAnsi="Verdana"/>
          <w:sz w:val="20"/>
          <w:szCs w:val="20"/>
        </w:rPr>
        <w:t xml:space="preserve">, </w:t>
      </w:r>
      <w:r w:rsidRPr="00964561">
        <w:rPr>
          <w:rFonts w:ascii="Verdana" w:hAnsi="Verdana"/>
          <w:sz w:val="20"/>
          <w:szCs w:val="20"/>
          <w:lang w:val="ru-RU"/>
        </w:rPr>
        <w:t xml:space="preserve">на Директора на 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Областна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 xml:space="preserve"> дирекция „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>”</w:t>
      </w:r>
      <w:r w:rsidRPr="00964561">
        <w:rPr>
          <w:rFonts w:ascii="Verdana" w:hAnsi="Verdana"/>
          <w:sz w:val="20"/>
          <w:szCs w:val="20"/>
        </w:rPr>
        <w:t>,</w:t>
      </w:r>
      <w:r w:rsidRPr="009645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гр</w:t>
      </w:r>
      <w:proofErr w:type="gramStart"/>
      <w:r w:rsidRPr="00964561">
        <w:rPr>
          <w:rFonts w:ascii="Verdana" w:hAnsi="Verdana"/>
          <w:sz w:val="20"/>
          <w:szCs w:val="20"/>
          <w:lang w:val="ru-RU"/>
        </w:rPr>
        <w:t>.</w:t>
      </w:r>
      <w:r w:rsidR="00AC623E" w:rsidRPr="00964561">
        <w:rPr>
          <w:rFonts w:ascii="Verdana" w:hAnsi="Verdana"/>
          <w:sz w:val="20"/>
          <w:szCs w:val="20"/>
          <w:lang w:val="ru-RU"/>
        </w:rPr>
        <w:t>В</w:t>
      </w:r>
      <w:proofErr w:type="gramEnd"/>
      <w:r w:rsidR="00AC623E" w:rsidRPr="00964561">
        <w:rPr>
          <w:rFonts w:ascii="Verdana" w:hAnsi="Verdana"/>
          <w:sz w:val="20"/>
          <w:szCs w:val="20"/>
          <w:lang w:val="ru-RU"/>
        </w:rPr>
        <w:t>раца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 xml:space="preserve">  в </w:t>
      </w:r>
      <w:proofErr w:type="spellStart"/>
      <w:r w:rsidRPr="00964561">
        <w:rPr>
          <w:rFonts w:ascii="Verdana" w:hAnsi="Verdana"/>
          <w:sz w:val="20"/>
          <w:szCs w:val="20"/>
          <w:lang w:val="ru-RU"/>
        </w:rPr>
        <w:t>състав</w:t>
      </w:r>
      <w:proofErr w:type="spellEnd"/>
      <w:r w:rsidRPr="00964561">
        <w:rPr>
          <w:rFonts w:ascii="Verdana" w:hAnsi="Verdana"/>
          <w:sz w:val="20"/>
          <w:szCs w:val="20"/>
          <w:lang w:val="ru-RU"/>
        </w:rPr>
        <w:t>:</w:t>
      </w:r>
    </w:p>
    <w:p w:rsidR="00B740B8" w:rsidRPr="00964561" w:rsidRDefault="00B740B8" w:rsidP="00626024">
      <w:pPr>
        <w:tabs>
          <w:tab w:val="left" w:pos="9720"/>
        </w:tabs>
        <w:ind w:left="480" w:right="-16" w:firstLine="240"/>
        <w:jc w:val="both"/>
        <w:rPr>
          <w:rFonts w:ascii="Verdana" w:hAnsi="Verdana"/>
          <w:sz w:val="20"/>
          <w:szCs w:val="20"/>
        </w:rPr>
      </w:pPr>
    </w:p>
    <w:p w:rsidR="004546CB" w:rsidRPr="004546CB" w:rsidRDefault="004546CB" w:rsidP="00626024">
      <w:pPr>
        <w:ind w:left="480" w:firstLine="240"/>
        <w:jc w:val="both"/>
        <w:rPr>
          <w:rFonts w:ascii="Verdana" w:hAnsi="Verdana"/>
          <w:sz w:val="20"/>
          <w:szCs w:val="20"/>
        </w:rPr>
      </w:pPr>
      <w:proofErr w:type="spellStart"/>
      <w:r w:rsidRPr="004546CB">
        <w:rPr>
          <w:rFonts w:ascii="Verdana" w:hAnsi="Verdana"/>
          <w:sz w:val="20"/>
          <w:szCs w:val="20"/>
          <w:lang w:val="ru-RU"/>
        </w:rPr>
        <w:t>Председател</w:t>
      </w:r>
      <w:proofErr w:type="spellEnd"/>
      <w:r w:rsidRPr="004546CB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4546CB">
        <w:rPr>
          <w:rFonts w:ascii="Verdana" w:hAnsi="Verdana"/>
          <w:sz w:val="20"/>
          <w:szCs w:val="20"/>
          <w:lang w:val="ru-RU"/>
        </w:rPr>
        <w:t>инж</w:t>
      </w:r>
      <w:proofErr w:type="spellEnd"/>
      <w:r w:rsidRPr="004546CB">
        <w:rPr>
          <w:rFonts w:ascii="Verdana" w:hAnsi="Verdana"/>
          <w:sz w:val="20"/>
          <w:szCs w:val="20"/>
          <w:lang w:val="ru-RU"/>
        </w:rPr>
        <w:t xml:space="preserve">. Теодор </w:t>
      </w:r>
      <w:proofErr w:type="spellStart"/>
      <w:r w:rsidRPr="004546CB">
        <w:rPr>
          <w:rFonts w:ascii="Verdana" w:hAnsi="Verdana"/>
          <w:sz w:val="20"/>
          <w:szCs w:val="20"/>
          <w:lang w:val="ru-RU"/>
        </w:rPr>
        <w:t>Любенов</w:t>
      </w:r>
      <w:proofErr w:type="spellEnd"/>
      <w:r w:rsidRPr="004546CB">
        <w:rPr>
          <w:rFonts w:ascii="Verdana" w:hAnsi="Verdana"/>
          <w:sz w:val="20"/>
          <w:szCs w:val="20"/>
          <w:lang w:val="ru-RU"/>
        </w:rPr>
        <w:t xml:space="preserve"> Тодоров – ст. </w:t>
      </w:r>
      <w:proofErr w:type="spellStart"/>
      <w:r w:rsidRPr="004546CB">
        <w:rPr>
          <w:rFonts w:ascii="Verdana" w:hAnsi="Verdana"/>
          <w:sz w:val="20"/>
          <w:szCs w:val="20"/>
          <w:lang w:val="ru-RU"/>
        </w:rPr>
        <w:t>експерт</w:t>
      </w:r>
      <w:proofErr w:type="spellEnd"/>
      <w:r w:rsidRPr="004546CB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4546CB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Pr="004546CB">
        <w:rPr>
          <w:rFonts w:ascii="Verdana" w:hAnsi="Verdana"/>
          <w:sz w:val="20"/>
          <w:szCs w:val="20"/>
          <w:lang w:val="ru-RU"/>
        </w:rPr>
        <w:t xml:space="preserve"> ОД “</w:t>
      </w:r>
      <w:proofErr w:type="spellStart"/>
      <w:r w:rsidRPr="004546CB">
        <w:rPr>
          <w:rFonts w:ascii="Verdana" w:hAnsi="Verdana"/>
          <w:sz w:val="20"/>
          <w:szCs w:val="20"/>
          <w:lang w:val="ru-RU"/>
        </w:rPr>
        <w:t>Земеделие</w:t>
      </w:r>
      <w:proofErr w:type="spellEnd"/>
      <w:r w:rsidRPr="004546CB">
        <w:rPr>
          <w:rFonts w:ascii="Verdana" w:hAnsi="Verdana"/>
          <w:sz w:val="20"/>
          <w:szCs w:val="20"/>
          <w:lang w:val="ru-RU"/>
        </w:rPr>
        <w:t xml:space="preserve">” – гр. </w:t>
      </w:r>
      <w:r w:rsidRPr="004546CB">
        <w:rPr>
          <w:rFonts w:ascii="Verdana" w:hAnsi="Verdana"/>
          <w:sz w:val="20"/>
          <w:szCs w:val="20"/>
        </w:rPr>
        <w:t>Враца</w:t>
      </w:r>
    </w:p>
    <w:p w:rsidR="004546CB" w:rsidRPr="004546CB" w:rsidRDefault="004546CB" w:rsidP="00626024">
      <w:pPr>
        <w:ind w:left="480" w:firstLine="240"/>
        <w:jc w:val="both"/>
        <w:rPr>
          <w:rFonts w:ascii="Verdana" w:hAnsi="Verdana"/>
          <w:b/>
          <w:bCs/>
          <w:sz w:val="20"/>
          <w:szCs w:val="20"/>
        </w:rPr>
      </w:pPr>
      <w:r w:rsidRPr="004546CB">
        <w:rPr>
          <w:rFonts w:ascii="Verdana" w:hAnsi="Verdana"/>
          <w:sz w:val="20"/>
          <w:szCs w:val="20"/>
        </w:rPr>
        <w:tab/>
      </w:r>
      <w:r w:rsidRPr="004546CB">
        <w:rPr>
          <w:rFonts w:ascii="Verdana" w:hAnsi="Verdana"/>
          <w:b/>
          <w:sz w:val="20"/>
          <w:szCs w:val="20"/>
        </w:rPr>
        <w:t>и членове:</w:t>
      </w:r>
    </w:p>
    <w:p w:rsidR="004546CB" w:rsidRPr="004546CB" w:rsidRDefault="004546CB" w:rsidP="0062602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80" w:firstLine="240"/>
        <w:jc w:val="both"/>
        <w:textAlignment w:val="baseline"/>
        <w:rPr>
          <w:rFonts w:ascii="Verdana" w:hAnsi="Verdana"/>
          <w:bCs/>
          <w:sz w:val="20"/>
          <w:szCs w:val="20"/>
        </w:rPr>
      </w:pP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Силвия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Пелова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 – </w:t>
      </w:r>
      <w:r w:rsidRPr="004546CB">
        <w:rPr>
          <w:rFonts w:ascii="Verdana" w:hAnsi="Verdana"/>
          <w:bCs/>
          <w:sz w:val="20"/>
          <w:szCs w:val="20"/>
        </w:rPr>
        <w:t>гл. експерт</w:t>
      </w:r>
      <w:r w:rsidRPr="004546CB">
        <w:rPr>
          <w:rFonts w:ascii="Verdana" w:hAnsi="Verdana"/>
          <w:bCs/>
          <w:sz w:val="20"/>
          <w:szCs w:val="20"/>
          <w:lang w:val="ru-RU"/>
        </w:rPr>
        <w:t xml:space="preserve"> при </w:t>
      </w: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Областна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 администрация – гр. </w:t>
      </w:r>
      <w:r w:rsidRPr="004546CB">
        <w:rPr>
          <w:rFonts w:ascii="Verdana" w:hAnsi="Verdana"/>
          <w:bCs/>
          <w:sz w:val="20"/>
          <w:szCs w:val="20"/>
        </w:rPr>
        <w:t>Враца;</w:t>
      </w:r>
    </w:p>
    <w:p w:rsidR="004546CB" w:rsidRPr="004546CB" w:rsidRDefault="004546CB" w:rsidP="0062602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80" w:firstLine="240"/>
        <w:jc w:val="both"/>
        <w:textAlignment w:val="baseline"/>
        <w:rPr>
          <w:rFonts w:ascii="Verdana" w:hAnsi="Verdana"/>
          <w:bCs/>
          <w:sz w:val="20"/>
          <w:szCs w:val="20"/>
        </w:rPr>
      </w:pP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инж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. </w:t>
      </w:r>
      <w:r w:rsidRPr="004546CB">
        <w:rPr>
          <w:rFonts w:ascii="Verdana" w:hAnsi="Verdana"/>
          <w:bCs/>
          <w:sz w:val="20"/>
          <w:szCs w:val="20"/>
        </w:rPr>
        <w:t>Камелия Тодорова</w:t>
      </w:r>
      <w:r w:rsidRPr="004546CB">
        <w:rPr>
          <w:rFonts w:ascii="Verdana" w:hAnsi="Verdana"/>
          <w:bCs/>
          <w:sz w:val="20"/>
          <w:szCs w:val="20"/>
          <w:lang w:val="ru-RU"/>
        </w:rPr>
        <w:t xml:space="preserve"> - гл. </w:t>
      </w: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експерт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 при СГКК – гр. </w:t>
      </w:r>
      <w:r w:rsidRPr="004546CB">
        <w:rPr>
          <w:rFonts w:ascii="Verdana" w:hAnsi="Verdana"/>
          <w:bCs/>
          <w:sz w:val="20"/>
          <w:szCs w:val="20"/>
        </w:rPr>
        <w:t>Враца;</w:t>
      </w:r>
    </w:p>
    <w:p w:rsidR="004546CB" w:rsidRPr="004546CB" w:rsidRDefault="004546CB" w:rsidP="0062602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480" w:firstLine="240"/>
        <w:jc w:val="both"/>
        <w:textAlignment w:val="baseline"/>
        <w:rPr>
          <w:rFonts w:ascii="Verdana" w:hAnsi="Verdana"/>
          <w:bCs/>
          <w:sz w:val="20"/>
          <w:szCs w:val="20"/>
          <w:lang w:val="ru-RU"/>
        </w:rPr>
      </w:pPr>
      <w:r w:rsidRPr="004546CB">
        <w:rPr>
          <w:rFonts w:ascii="Verdana" w:hAnsi="Verdana"/>
          <w:bCs/>
          <w:sz w:val="20"/>
          <w:szCs w:val="20"/>
        </w:rPr>
        <w:t xml:space="preserve">Таня Бацова Димитрова   </w:t>
      </w:r>
      <w:r w:rsidRPr="004546CB">
        <w:rPr>
          <w:rFonts w:ascii="Verdana" w:hAnsi="Verdana"/>
          <w:bCs/>
          <w:sz w:val="20"/>
          <w:szCs w:val="20"/>
          <w:lang w:val="ru-RU"/>
        </w:rPr>
        <w:t xml:space="preserve">- </w:t>
      </w: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началник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 xml:space="preserve"> ОСЗ - гр. </w:t>
      </w:r>
      <w:proofErr w:type="spellStart"/>
      <w:r w:rsidRPr="004546CB">
        <w:rPr>
          <w:rFonts w:ascii="Verdana" w:hAnsi="Verdana"/>
          <w:bCs/>
          <w:sz w:val="20"/>
          <w:szCs w:val="20"/>
          <w:lang w:val="ru-RU"/>
        </w:rPr>
        <w:t>Оряхово</w:t>
      </w:r>
      <w:proofErr w:type="spellEnd"/>
      <w:r w:rsidRPr="004546CB">
        <w:rPr>
          <w:rFonts w:ascii="Verdana" w:hAnsi="Verdana"/>
          <w:bCs/>
          <w:sz w:val="20"/>
          <w:szCs w:val="20"/>
          <w:lang w:val="ru-RU"/>
        </w:rPr>
        <w:t>;</w:t>
      </w:r>
    </w:p>
    <w:p w:rsidR="00AC623E" w:rsidRPr="004546CB" w:rsidRDefault="004546CB" w:rsidP="00626024">
      <w:pPr>
        <w:numPr>
          <w:ilvl w:val="0"/>
          <w:numId w:val="12"/>
        </w:numPr>
        <w:ind w:left="480" w:right="71" w:firstLine="24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4546CB">
        <w:rPr>
          <w:rFonts w:ascii="Verdana" w:hAnsi="Verdana"/>
          <w:bCs/>
          <w:sz w:val="20"/>
          <w:szCs w:val="20"/>
        </w:rPr>
        <w:t>Филка Лазарова - представител на Общинска администрация гр. Мизия</w:t>
      </w:r>
      <w:r w:rsidR="00AC623E" w:rsidRPr="004546CB">
        <w:rPr>
          <w:rFonts w:ascii="Verdana" w:hAnsi="Verdana"/>
          <w:bCs/>
          <w:sz w:val="20"/>
          <w:szCs w:val="20"/>
        </w:rPr>
        <w:t>.</w:t>
      </w:r>
    </w:p>
    <w:p w:rsidR="00B740B8" w:rsidRPr="004546CB" w:rsidRDefault="00B740B8" w:rsidP="00626024">
      <w:pPr>
        <w:ind w:left="480" w:right="71" w:firstLine="240"/>
        <w:jc w:val="both"/>
        <w:rPr>
          <w:rFonts w:ascii="Verdana" w:hAnsi="Verdana"/>
          <w:sz w:val="20"/>
          <w:szCs w:val="20"/>
        </w:rPr>
      </w:pPr>
    </w:p>
    <w:p w:rsidR="00B740B8" w:rsidRPr="00964561" w:rsidRDefault="00B740B8" w:rsidP="00626024">
      <w:pPr>
        <w:pStyle w:val="a3"/>
        <w:ind w:left="480" w:firstLine="240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Със задачата:</w:t>
      </w:r>
    </w:p>
    <w:p w:rsidR="00B740B8" w:rsidRPr="00964561" w:rsidRDefault="00B740B8" w:rsidP="00626024">
      <w:pPr>
        <w:ind w:left="480" w:right="71" w:firstLine="240"/>
        <w:jc w:val="both"/>
        <w:rPr>
          <w:rFonts w:ascii="Verdana" w:hAnsi="Verdana"/>
          <w:sz w:val="20"/>
          <w:szCs w:val="20"/>
        </w:rPr>
      </w:pPr>
    </w:p>
    <w:p w:rsidR="00B740B8" w:rsidRPr="00964561" w:rsidRDefault="00B740B8" w:rsidP="004E59F2">
      <w:pPr>
        <w:ind w:right="71" w:firstLine="240"/>
        <w:jc w:val="both"/>
        <w:rPr>
          <w:rFonts w:ascii="Verdana" w:hAnsi="Verdana"/>
          <w:b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След преглед на  документите </w:t>
      </w:r>
      <w:r w:rsidR="004546CB">
        <w:rPr>
          <w:rFonts w:ascii="Verdana" w:hAnsi="Verdana"/>
          <w:sz w:val="20"/>
          <w:szCs w:val="20"/>
        </w:rPr>
        <w:t>за</w:t>
      </w:r>
      <w:r w:rsidR="00AC623E" w:rsidRPr="00964561">
        <w:rPr>
          <w:rFonts w:ascii="Verdana" w:hAnsi="Verdana"/>
          <w:sz w:val="20"/>
          <w:szCs w:val="20"/>
        </w:rPr>
        <w:t xml:space="preserve"> </w:t>
      </w:r>
      <w:r w:rsidRPr="00964561">
        <w:rPr>
          <w:rFonts w:ascii="Verdana" w:hAnsi="Verdana"/>
          <w:sz w:val="20"/>
          <w:szCs w:val="20"/>
        </w:rPr>
        <w:t xml:space="preserve"> имот</w:t>
      </w:r>
      <w:r w:rsidR="00FC2C92" w:rsidRPr="00964561">
        <w:rPr>
          <w:rFonts w:ascii="Verdana" w:hAnsi="Verdana"/>
          <w:sz w:val="20"/>
          <w:szCs w:val="20"/>
        </w:rPr>
        <w:t xml:space="preserve"> с № </w:t>
      </w:r>
      <w:r w:rsidRPr="00964561">
        <w:rPr>
          <w:rFonts w:ascii="Verdana" w:hAnsi="Verdana"/>
          <w:sz w:val="20"/>
          <w:szCs w:val="20"/>
        </w:rPr>
        <w:t xml:space="preserve"> </w:t>
      </w:r>
      <w:r w:rsidR="004546CB">
        <w:rPr>
          <w:rFonts w:ascii="Verdana" w:hAnsi="Verdana"/>
          <w:sz w:val="20"/>
          <w:szCs w:val="20"/>
        </w:rPr>
        <w:t>43774.162.274</w:t>
      </w:r>
      <w:r w:rsidR="00AC623E" w:rsidRPr="00964561">
        <w:rPr>
          <w:rFonts w:ascii="Verdana" w:hAnsi="Verdana"/>
          <w:sz w:val="20"/>
          <w:szCs w:val="20"/>
        </w:rPr>
        <w:t xml:space="preserve"> </w:t>
      </w:r>
      <w:r w:rsidRPr="00964561">
        <w:rPr>
          <w:rFonts w:ascii="Verdana" w:hAnsi="Verdana"/>
          <w:sz w:val="20"/>
          <w:szCs w:val="20"/>
        </w:rPr>
        <w:t xml:space="preserve"> по </w:t>
      </w:r>
      <w:r w:rsidR="00AC623E" w:rsidRPr="00964561">
        <w:rPr>
          <w:rFonts w:ascii="Verdana" w:hAnsi="Verdana"/>
          <w:sz w:val="20"/>
          <w:szCs w:val="20"/>
        </w:rPr>
        <w:t>КККР</w:t>
      </w:r>
      <w:r w:rsidRPr="00964561">
        <w:rPr>
          <w:rFonts w:ascii="Verdana" w:hAnsi="Verdana"/>
          <w:sz w:val="20"/>
          <w:szCs w:val="20"/>
        </w:rPr>
        <w:t xml:space="preserve"> на </w:t>
      </w:r>
      <w:r w:rsidR="00C226E3" w:rsidRPr="00964561">
        <w:rPr>
          <w:rFonts w:ascii="Verdana" w:hAnsi="Verdana"/>
          <w:sz w:val="20"/>
          <w:szCs w:val="20"/>
        </w:rPr>
        <w:t>с</w:t>
      </w:r>
      <w:r w:rsidR="00AC623E" w:rsidRPr="00964561">
        <w:rPr>
          <w:rFonts w:ascii="Verdana" w:hAnsi="Verdana"/>
          <w:sz w:val="20"/>
          <w:szCs w:val="20"/>
        </w:rPr>
        <w:t xml:space="preserve">. </w:t>
      </w:r>
      <w:r w:rsidR="004546CB">
        <w:rPr>
          <w:rFonts w:ascii="Verdana" w:hAnsi="Verdana"/>
          <w:sz w:val="20"/>
          <w:szCs w:val="20"/>
        </w:rPr>
        <w:t>Липница</w:t>
      </w:r>
      <w:r w:rsidRPr="00964561">
        <w:rPr>
          <w:rFonts w:ascii="Verdana" w:hAnsi="Verdana"/>
          <w:sz w:val="20"/>
          <w:szCs w:val="20"/>
        </w:rPr>
        <w:t xml:space="preserve">, общ. </w:t>
      </w:r>
      <w:r w:rsidR="004546CB">
        <w:rPr>
          <w:rFonts w:ascii="Verdana" w:hAnsi="Verdana"/>
          <w:sz w:val="20"/>
          <w:szCs w:val="20"/>
        </w:rPr>
        <w:t>Мизия</w:t>
      </w:r>
      <w:r w:rsidR="00AC623E" w:rsidRPr="00964561">
        <w:rPr>
          <w:rFonts w:ascii="Verdana" w:hAnsi="Verdana"/>
          <w:sz w:val="20"/>
          <w:szCs w:val="20"/>
        </w:rPr>
        <w:t xml:space="preserve">, </w:t>
      </w:r>
      <w:r w:rsidRPr="00964561">
        <w:rPr>
          <w:rFonts w:ascii="Verdana" w:hAnsi="Verdana"/>
          <w:sz w:val="20"/>
          <w:szCs w:val="20"/>
        </w:rPr>
        <w:t xml:space="preserve">да установи наличието на несъответствие </w:t>
      </w:r>
      <w:r w:rsidR="00157388">
        <w:rPr>
          <w:rFonts w:ascii="Verdana" w:hAnsi="Verdana"/>
          <w:sz w:val="20"/>
          <w:szCs w:val="20"/>
        </w:rPr>
        <w:t xml:space="preserve">в площите на парцел </w:t>
      </w:r>
      <w:r w:rsidR="00157388">
        <w:rPr>
          <w:rFonts w:ascii="Verdana" w:hAnsi="Verdana"/>
          <w:sz w:val="20"/>
          <w:szCs w:val="20"/>
          <w:lang w:val="en-US"/>
        </w:rPr>
        <w:t xml:space="preserve">XVI </w:t>
      </w:r>
      <w:r w:rsidR="00157388">
        <w:rPr>
          <w:rFonts w:ascii="Verdana" w:hAnsi="Verdana"/>
          <w:sz w:val="20"/>
          <w:szCs w:val="20"/>
        </w:rPr>
        <w:t>в</w:t>
      </w:r>
      <w:r w:rsidRPr="00964561">
        <w:rPr>
          <w:rFonts w:ascii="Verdana" w:hAnsi="Verdana"/>
          <w:sz w:val="20"/>
          <w:szCs w:val="20"/>
        </w:rPr>
        <w:t xml:space="preserve"> </w:t>
      </w:r>
      <w:proofErr w:type="spellStart"/>
      <w:r w:rsidRPr="00964561">
        <w:rPr>
          <w:rFonts w:ascii="Verdana" w:hAnsi="Verdana"/>
          <w:sz w:val="20"/>
          <w:szCs w:val="20"/>
        </w:rPr>
        <w:t>парцеларния</w:t>
      </w:r>
      <w:proofErr w:type="spellEnd"/>
      <w:r w:rsidRPr="00964561">
        <w:rPr>
          <w:rFonts w:ascii="Verdana" w:hAnsi="Verdana"/>
          <w:sz w:val="20"/>
          <w:szCs w:val="20"/>
        </w:rPr>
        <w:t xml:space="preserve"> план на стопански двор </w:t>
      </w:r>
      <w:r w:rsidR="00C226E3" w:rsidRPr="00964561">
        <w:rPr>
          <w:rFonts w:ascii="Verdana" w:hAnsi="Verdana"/>
          <w:sz w:val="20"/>
          <w:szCs w:val="20"/>
        </w:rPr>
        <w:t>с.</w:t>
      </w:r>
      <w:r w:rsidR="002F7815" w:rsidRPr="00964561">
        <w:rPr>
          <w:rFonts w:ascii="Verdana" w:hAnsi="Verdana"/>
          <w:sz w:val="20"/>
          <w:szCs w:val="20"/>
          <w:lang w:val="en-US"/>
        </w:rPr>
        <w:t xml:space="preserve"> </w:t>
      </w:r>
      <w:r w:rsidR="004546CB">
        <w:rPr>
          <w:rFonts w:ascii="Verdana" w:hAnsi="Verdana"/>
          <w:sz w:val="20"/>
          <w:szCs w:val="20"/>
        </w:rPr>
        <w:t>Липница и п</w:t>
      </w:r>
      <w:r w:rsidR="002F7815" w:rsidRPr="00964561">
        <w:rPr>
          <w:rFonts w:ascii="Verdana" w:hAnsi="Verdana"/>
          <w:sz w:val="20"/>
          <w:szCs w:val="20"/>
        </w:rPr>
        <w:t xml:space="preserve">ротокол от </w:t>
      </w:r>
      <w:r w:rsidR="00DB6658">
        <w:rPr>
          <w:rFonts w:ascii="Verdana" w:hAnsi="Verdana"/>
          <w:sz w:val="20"/>
          <w:szCs w:val="20"/>
        </w:rPr>
        <w:t>16</w:t>
      </w:r>
      <w:r w:rsidR="002F7815" w:rsidRPr="00964561">
        <w:rPr>
          <w:rFonts w:ascii="Verdana" w:hAnsi="Verdana"/>
          <w:sz w:val="20"/>
          <w:szCs w:val="20"/>
        </w:rPr>
        <w:t>.</w:t>
      </w:r>
      <w:r w:rsidR="00DB6658">
        <w:rPr>
          <w:rFonts w:ascii="Verdana" w:hAnsi="Verdana"/>
          <w:sz w:val="20"/>
          <w:szCs w:val="20"/>
        </w:rPr>
        <w:t>02</w:t>
      </w:r>
      <w:r w:rsidR="002F7815" w:rsidRPr="00964561">
        <w:rPr>
          <w:rFonts w:ascii="Verdana" w:hAnsi="Verdana"/>
          <w:sz w:val="20"/>
          <w:szCs w:val="20"/>
        </w:rPr>
        <w:t>.199</w:t>
      </w:r>
      <w:r w:rsidR="00DB6658">
        <w:rPr>
          <w:rFonts w:ascii="Verdana" w:hAnsi="Verdana"/>
          <w:sz w:val="20"/>
          <w:szCs w:val="20"/>
        </w:rPr>
        <w:t>5</w:t>
      </w:r>
      <w:r w:rsidR="002F7815" w:rsidRPr="00964561">
        <w:rPr>
          <w:rFonts w:ascii="Verdana" w:hAnsi="Verdana"/>
          <w:sz w:val="20"/>
          <w:szCs w:val="20"/>
        </w:rPr>
        <w:t xml:space="preserve"> г. в изпълнение на чл. 45, ал. 3 от ППЗСПЗЗ</w:t>
      </w:r>
      <w:r w:rsidR="00AC623E" w:rsidRPr="00964561">
        <w:rPr>
          <w:rFonts w:ascii="Verdana" w:hAnsi="Verdana"/>
          <w:sz w:val="20"/>
          <w:szCs w:val="20"/>
        </w:rPr>
        <w:t xml:space="preserve">, за определяне на необходимият размер на прилежащите площи към сгради и съоръжения на стопански двор, в землището на </w:t>
      </w:r>
      <w:r w:rsidR="002F7815" w:rsidRPr="00964561">
        <w:rPr>
          <w:rFonts w:ascii="Verdana" w:hAnsi="Verdana"/>
          <w:sz w:val="20"/>
          <w:szCs w:val="20"/>
        </w:rPr>
        <w:t>с</w:t>
      </w:r>
      <w:r w:rsidR="00AC623E" w:rsidRPr="00964561">
        <w:rPr>
          <w:rFonts w:ascii="Verdana" w:hAnsi="Verdana"/>
          <w:sz w:val="20"/>
          <w:szCs w:val="20"/>
        </w:rPr>
        <w:t xml:space="preserve">. </w:t>
      </w:r>
      <w:r w:rsidR="00DB6658">
        <w:rPr>
          <w:rFonts w:ascii="Verdana" w:hAnsi="Verdana"/>
          <w:sz w:val="20"/>
          <w:szCs w:val="20"/>
        </w:rPr>
        <w:t>Липница, общ. Мизия.</w:t>
      </w:r>
      <w:r w:rsidRPr="00964561">
        <w:rPr>
          <w:rFonts w:ascii="Verdana" w:hAnsi="Verdana"/>
          <w:sz w:val="20"/>
          <w:szCs w:val="20"/>
        </w:rPr>
        <w:t xml:space="preserve"> </w:t>
      </w:r>
    </w:p>
    <w:p w:rsidR="00B740B8" w:rsidRPr="00964561" w:rsidRDefault="00B740B8" w:rsidP="00626024">
      <w:pPr>
        <w:ind w:left="480" w:right="71" w:firstLine="240"/>
        <w:jc w:val="both"/>
        <w:rPr>
          <w:rFonts w:ascii="Verdana" w:hAnsi="Verdana"/>
          <w:b/>
          <w:sz w:val="20"/>
          <w:szCs w:val="20"/>
        </w:rPr>
      </w:pPr>
    </w:p>
    <w:p w:rsidR="00B740B8" w:rsidRPr="00964561" w:rsidRDefault="00B740B8" w:rsidP="00964561">
      <w:pPr>
        <w:ind w:right="71" w:firstLine="1080"/>
        <w:jc w:val="both"/>
        <w:rPr>
          <w:rFonts w:ascii="Verdana" w:hAnsi="Verdana"/>
          <w:b/>
          <w:sz w:val="20"/>
          <w:szCs w:val="20"/>
        </w:rPr>
      </w:pPr>
      <w:r w:rsidRPr="00964561">
        <w:rPr>
          <w:rFonts w:ascii="Verdana" w:hAnsi="Verdana"/>
          <w:b/>
          <w:sz w:val="20"/>
          <w:szCs w:val="20"/>
        </w:rPr>
        <w:t>НА КОМИСИЯТА БЯХА ПРЕДСТАВЕНИ СЛЕДНИТЕ ДОКУМЕНТИ:</w:t>
      </w:r>
    </w:p>
    <w:p w:rsidR="00B740B8" w:rsidRPr="00964561" w:rsidRDefault="00B740B8" w:rsidP="00964561">
      <w:pPr>
        <w:ind w:right="71"/>
        <w:jc w:val="both"/>
        <w:rPr>
          <w:rFonts w:ascii="Verdana" w:hAnsi="Verdana"/>
          <w:sz w:val="20"/>
          <w:szCs w:val="20"/>
        </w:rPr>
      </w:pPr>
    </w:p>
    <w:p w:rsidR="00626024" w:rsidRPr="00626024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>П</w:t>
      </w:r>
      <w:proofErr w:type="spellStart"/>
      <w:r w:rsidRPr="00626024">
        <w:rPr>
          <w:rFonts w:ascii="Verdana" w:hAnsi="Verdana"/>
          <w:sz w:val="20"/>
          <w:szCs w:val="20"/>
          <w:lang w:val="en-US"/>
        </w:rPr>
        <w:t>ротокол</w:t>
      </w:r>
      <w:proofErr w:type="spellEnd"/>
      <w:r w:rsidRPr="00626024">
        <w:rPr>
          <w:rFonts w:ascii="Verdana" w:hAnsi="Verdana"/>
          <w:sz w:val="20"/>
          <w:szCs w:val="20"/>
        </w:rPr>
        <w:t xml:space="preserve"> </w:t>
      </w:r>
      <w:proofErr w:type="spellStart"/>
      <w:r w:rsidRPr="00626024">
        <w:rPr>
          <w:rFonts w:ascii="Verdana" w:hAnsi="Verdana"/>
          <w:sz w:val="20"/>
          <w:szCs w:val="20"/>
          <w:lang w:val="en-US"/>
        </w:rPr>
        <w:t>от</w:t>
      </w:r>
      <w:proofErr w:type="spellEnd"/>
      <w:r w:rsidRPr="00626024">
        <w:rPr>
          <w:rFonts w:ascii="Verdana" w:hAnsi="Verdana"/>
          <w:sz w:val="20"/>
          <w:szCs w:val="20"/>
        </w:rPr>
        <w:t xml:space="preserve"> 16.02.1995г. в изпълнение на чл.45, ал.3 от ППЗСПЗЗ за нормативно определяне на прилежащите площи  към сгради и съоръжения в стопански двор на село Липница, община Мизия;</w:t>
      </w:r>
    </w:p>
    <w:p w:rsidR="00626024" w:rsidRPr="00AC508C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 xml:space="preserve">Обяснителна записка към </w:t>
      </w:r>
      <w:proofErr w:type="spellStart"/>
      <w:r w:rsidRPr="00626024">
        <w:rPr>
          <w:rFonts w:ascii="Verdana" w:hAnsi="Verdana"/>
          <w:sz w:val="20"/>
          <w:szCs w:val="20"/>
        </w:rPr>
        <w:t>парцеларния</w:t>
      </w:r>
      <w:proofErr w:type="spellEnd"/>
      <w:r w:rsidRPr="00626024">
        <w:rPr>
          <w:rFonts w:ascii="Verdana" w:hAnsi="Verdana"/>
          <w:sz w:val="20"/>
          <w:szCs w:val="20"/>
        </w:rPr>
        <w:t xml:space="preserve"> план на стопанския двор;</w:t>
      </w:r>
    </w:p>
    <w:p w:rsidR="00AC508C" w:rsidRPr="00AC508C" w:rsidRDefault="00AC508C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</w:rPr>
        <w:t>Парцеларен</w:t>
      </w:r>
      <w:proofErr w:type="spellEnd"/>
      <w:r>
        <w:rPr>
          <w:rFonts w:ascii="Verdana" w:hAnsi="Verdana"/>
          <w:sz w:val="20"/>
          <w:szCs w:val="20"/>
        </w:rPr>
        <w:t xml:space="preserve"> план на стопанския двор в село Липница;</w:t>
      </w:r>
    </w:p>
    <w:p w:rsidR="00626024" w:rsidRPr="00626024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 xml:space="preserve">Скица от </w:t>
      </w:r>
      <w:proofErr w:type="spellStart"/>
      <w:r w:rsidRPr="00626024">
        <w:rPr>
          <w:rFonts w:ascii="Verdana" w:hAnsi="Verdana"/>
          <w:sz w:val="20"/>
          <w:szCs w:val="20"/>
        </w:rPr>
        <w:t>парцеларния</w:t>
      </w:r>
      <w:proofErr w:type="spellEnd"/>
      <w:r w:rsidRPr="00626024">
        <w:rPr>
          <w:rFonts w:ascii="Verdana" w:hAnsi="Verdana"/>
          <w:sz w:val="20"/>
          <w:szCs w:val="20"/>
        </w:rPr>
        <w:t xml:space="preserve"> план на парцел </w:t>
      </w:r>
      <w:r w:rsidRPr="00626024">
        <w:rPr>
          <w:rFonts w:ascii="Verdana" w:hAnsi="Verdana"/>
          <w:sz w:val="20"/>
          <w:szCs w:val="20"/>
          <w:lang w:val="en-US"/>
        </w:rPr>
        <w:t xml:space="preserve">XVI </w:t>
      </w:r>
      <w:r w:rsidRPr="00626024">
        <w:rPr>
          <w:rFonts w:ascii="Verdana" w:hAnsi="Verdana"/>
          <w:sz w:val="20"/>
          <w:szCs w:val="20"/>
        </w:rPr>
        <w:t>от квартал 1 по плана на стопанския двор;</w:t>
      </w:r>
    </w:p>
    <w:p w:rsidR="00626024" w:rsidRPr="00626024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>Удостоверение от 23.03.2020 г. за идентичност и пълна история на имота, издадени от ОСЗ-Оряхово;</w:t>
      </w:r>
    </w:p>
    <w:p w:rsidR="00626024" w:rsidRPr="00626024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>Скица №15-241785-10.03.2020 г. на ПИ 43774.162.274 по КККР на село Липница, общ. Мизия, издадена от СГКК-Враца;</w:t>
      </w:r>
    </w:p>
    <w:p w:rsidR="00626024" w:rsidRPr="00626024" w:rsidRDefault="00626024" w:rsidP="00AC508C">
      <w:pPr>
        <w:numPr>
          <w:ilvl w:val="0"/>
          <w:numId w:val="15"/>
        </w:numPr>
        <w:tabs>
          <w:tab w:val="clear" w:pos="360"/>
          <w:tab w:val="num" w:pos="240"/>
          <w:tab w:val="left" w:pos="720"/>
          <w:tab w:val="left" w:pos="851"/>
        </w:tabs>
        <w:ind w:left="240" w:right="71" w:hanging="240"/>
        <w:jc w:val="both"/>
        <w:rPr>
          <w:rFonts w:ascii="Verdana" w:hAnsi="Verdana"/>
          <w:sz w:val="20"/>
          <w:szCs w:val="20"/>
          <w:lang w:val="en-US"/>
        </w:rPr>
      </w:pPr>
      <w:r w:rsidRPr="00626024">
        <w:rPr>
          <w:rFonts w:ascii="Verdana" w:hAnsi="Verdana"/>
          <w:sz w:val="20"/>
          <w:szCs w:val="20"/>
        </w:rPr>
        <w:t>Удостоверение за техническа характеристика №25-69380-10.03.2020 г. на ПИ 43774.162.274 по КККР на село Липница, общ. Мизия, издадена от СГКК-Враца;</w:t>
      </w:r>
    </w:p>
    <w:p w:rsidR="00626024" w:rsidRDefault="00626024" w:rsidP="00626024">
      <w:pPr>
        <w:tabs>
          <w:tab w:val="left" w:pos="426"/>
          <w:tab w:val="left" w:pos="851"/>
        </w:tabs>
        <w:ind w:right="71"/>
        <w:jc w:val="both"/>
        <w:rPr>
          <w:rFonts w:ascii="Verdana" w:hAnsi="Verdana"/>
          <w:sz w:val="20"/>
          <w:szCs w:val="20"/>
        </w:rPr>
      </w:pPr>
    </w:p>
    <w:p w:rsidR="00626024" w:rsidRPr="00626024" w:rsidRDefault="00626024" w:rsidP="00626024">
      <w:pPr>
        <w:tabs>
          <w:tab w:val="left" w:pos="426"/>
          <w:tab w:val="left" w:pos="851"/>
        </w:tabs>
        <w:ind w:right="71"/>
        <w:jc w:val="both"/>
        <w:rPr>
          <w:rFonts w:ascii="Verdana" w:hAnsi="Verdana"/>
          <w:sz w:val="20"/>
          <w:szCs w:val="20"/>
          <w:lang w:val="en-US"/>
        </w:rPr>
      </w:pPr>
    </w:p>
    <w:p w:rsidR="00453098" w:rsidRPr="00964561" w:rsidRDefault="00453098" w:rsidP="00964561">
      <w:pPr>
        <w:tabs>
          <w:tab w:val="left" w:pos="426"/>
          <w:tab w:val="left" w:pos="851"/>
        </w:tabs>
        <w:ind w:right="71"/>
        <w:jc w:val="center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Комисията, след като прегледа </w:t>
      </w:r>
      <w:r w:rsidR="00C1350E" w:rsidRPr="00964561">
        <w:rPr>
          <w:rFonts w:ascii="Verdana" w:hAnsi="Verdana"/>
          <w:sz w:val="20"/>
          <w:szCs w:val="20"/>
        </w:rPr>
        <w:t>документите</w:t>
      </w:r>
      <w:r w:rsidR="00964561">
        <w:rPr>
          <w:rFonts w:ascii="Verdana" w:hAnsi="Verdana"/>
          <w:sz w:val="20"/>
          <w:szCs w:val="20"/>
        </w:rPr>
        <w:t xml:space="preserve"> </w:t>
      </w:r>
    </w:p>
    <w:p w:rsidR="00B02CE1" w:rsidRPr="00964561" w:rsidRDefault="00B02CE1" w:rsidP="00964561">
      <w:pPr>
        <w:tabs>
          <w:tab w:val="left" w:pos="426"/>
          <w:tab w:val="left" w:pos="851"/>
        </w:tabs>
        <w:ind w:right="71"/>
        <w:rPr>
          <w:rFonts w:ascii="Verdana" w:hAnsi="Verdana"/>
          <w:b/>
          <w:sz w:val="20"/>
          <w:szCs w:val="20"/>
        </w:rPr>
      </w:pPr>
    </w:p>
    <w:p w:rsidR="00591A4D" w:rsidRPr="00964561" w:rsidRDefault="00240670" w:rsidP="00964561">
      <w:pPr>
        <w:ind w:left="2460" w:right="71" w:firstLine="1080"/>
        <w:rPr>
          <w:rFonts w:ascii="Verdana" w:hAnsi="Verdana"/>
          <w:b/>
          <w:sz w:val="20"/>
          <w:szCs w:val="20"/>
          <w:lang w:val="en-US"/>
        </w:rPr>
      </w:pPr>
      <w:r w:rsidRPr="00964561">
        <w:rPr>
          <w:rFonts w:ascii="Verdana" w:hAnsi="Verdana"/>
          <w:b/>
          <w:sz w:val="20"/>
          <w:szCs w:val="20"/>
        </w:rPr>
        <w:t xml:space="preserve">           </w:t>
      </w:r>
      <w:r w:rsidR="0021731B" w:rsidRPr="00964561">
        <w:rPr>
          <w:rFonts w:ascii="Verdana" w:hAnsi="Verdana"/>
          <w:b/>
          <w:sz w:val="20"/>
          <w:szCs w:val="20"/>
        </w:rPr>
        <w:t>КОНСТАТИРА:</w:t>
      </w:r>
    </w:p>
    <w:p w:rsidR="009D6425" w:rsidRPr="00964561" w:rsidRDefault="00C1350E" w:rsidP="00964561">
      <w:pPr>
        <w:pStyle w:val="a3"/>
        <w:tabs>
          <w:tab w:val="num" w:pos="1620"/>
        </w:tabs>
        <w:ind w:firstLine="0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ab/>
      </w:r>
    </w:p>
    <w:p w:rsidR="00C1350E" w:rsidRPr="00964561" w:rsidRDefault="004E59F2" w:rsidP="00964561">
      <w:pPr>
        <w:pStyle w:val="a3"/>
        <w:tabs>
          <w:tab w:val="num" w:pos="709"/>
        </w:tabs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C1350E" w:rsidRPr="00964561">
        <w:rPr>
          <w:rFonts w:ascii="Verdana" w:hAnsi="Verdana"/>
          <w:sz w:val="20"/>
          <w:szCs w:val="20"/>
        </w:rPr>
        <w:t xml:space="preserve">Плана на стопанския двор, изработен по реда на чл.45, ал.3 от ППЗСПЗЗ е приет от комисия </w:t>
      </w:r>
      <w:r w:rsidR="00061362" w:rsidRPr="00964561">
        <w:rPr>
          <w:rFonts w:ascii="Verdana" w:hAnsi="Verdana"/>
          <w:sz w:val="20"/>
          <w:szCs w:val="20"/>
        </w:rPr>
        <w:t xml:space="preserve">с протокол от </w:t>
      </w:r>
      <w:r w:rsidR="008549D1">
        <w:rPr>
          <w:rFonts w:ascii="Verdana" w:hAnsi="Verdana"/>
          <w:sz w:val="20"/>
          <w:szCs w:val="20"/>
        </w:rPr>
        <w:t>16</w:t>
      </w:r>
      <w:r w:rsidR="00E70B8D" w:rsidRPr="00964561">
        <w:rPr>
          <w:rFonts w:ascii="Verdana" w:hAnsi="Verdana"/>
          <w:sz w:val="20"/>
          <w:szCs w:val="20"/>
        </w:rPr>
        <w:t>.02.1995</w:t>
      </w:r>
      <w:r w:rsidR="00C1350E" w:rsidRPr="00964561">
        <w:rPr>
          <w:rFonts w:ascii="Verdana" w:hAnsi="Verdana"/>
          <w:sz w:val="20"/>
          <w:szCs w:val="20"/>
        </w:rPr>
        <w:t xml:space="preserve"> г. в изпълнение на чл. 45, ал.3 от ППЗСПЗЗ.</w:t>
      </w:r>
      <w:r w:rsidR="00CD014F" w:rsidRPr="00964561">
        <w:rPr>
          <w:rFonts w:ascii="Verdana" w:hAnsi="Verdana"/>
          <w:sz w:val="20"/>
          <w:szCs w:val="20"/>
        </w:rPr>
        <w:tab/>
      </w:r>
    </w:p>
    <w:p w:rsidR="008549D1" w:rsidRDefault="004E59F2" w:rsidP="00E57398">
      <w:pPr>
        <w:tabs>
          <w:tab w:val="left" w:pos="709"/>
        </w:tabs>
        <w:ind w:right="7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571515" w:rsidRPr="00494FDF">
        <w:rPr>
          <w:rFonts w:ascii="Verdana" w:hAnsi="Verdana"/>
          <w:sz w:val="20"/>
          <w:szCs w:val="20"/>
        </w:rPr>
        <w:t>С приетия план на стопанския двор е обособен парце</w:t>
      </w:r>
      <w:r w:rsidR="00571515" w:rsidRPr="00964561">
        <w:rPr>
          <w:rFonts w:ascii="Verdana" w:hAnsi="Verdana"/>
          <w:i/>
          <w:sz w:val="20"/>
          <w:szCs w:val="20"/>
        </w:rPr>
        <w:t>л</w:t>
      </w:r>
      <w:r w:rsidR="00571515" w:rsidRPr="00964561">
        <w:rPr>
          <w:rFonts w:ascii="Verdana" w:hAnsi="Verdana"/>
          <w:sz w:val="20"/>
          <w:szCs w:val="20"/>
        </w:rPr>
        <w:t xml:space="preserve">  № </w:t>
      </w:r>
      <w:r w:rsidR="008549D1">
        <w:rPr>
          <w:rFonts w:ascii="Verdana" w:hAnsi="Verdana"/>
          <w:sz w:val="20"/>
          <w:szCs w:val="20"/>
        </w:rPr>
        <w:t>16</w:t>
      </w:r>
      <w:r w:rsidR="00964561">
        <w:rPr>
          <w:rFonts w:ascii="Verdana" w:hAnsi="Verdana"/>
          <w:sz w:val="20"/>
          <w:szCs w:val="20"/>
        </w:rPr>
        <w:t xml:space="preserve">, масив 1 </w:t>
      </w:r>
      <w:r w:rsidR="00571515" w:rsidRPr="00964561">
        <w:rPr>
          <w:rFonts w:ascii="Verdana" w:hAnsi="Verdana"/>
          <w:sz w:val="20"/>
          <w:szCs w:val="20"/>
          <w:lang w:val="en-US"/>
        </w:rPr>
        <w:t xml:space="preserve"> </w:t>
      </w:r>
      <w:r w:rsidR="00571515" w:rsidRPr="00964561">
        <w:rPr>
          <w:rFonts w:ascii="Verdana" w:hAnsi="Verdana"/>
          <w:sz w:val="20"/>
          <w:szCs w:val="20"/>
        </w:rPr>
        <w:t xml:space="preserve">с площ </w:t>
      </w:r>
      <w:r w:rsidR="00964561">
        <w:rPr>
          <w:rFonts w:ascii="Verdana" w:hAnsi="Verdana"/>
          <w:sz w:val="20"/>
          <w:szCs w:val="20"/>
        </w:rPr>
        <w:t>6.</w:t>
      </w:r>
      <w:r w:rsidR="008549D1">
        <w:rPr>
          <w:rFonts w:ascii="Verdana" w:hAnsi="Verdana"/>
          <w:sz w:val="20"/>
          <w:szCs w:val="20"/>
        </w:rPr>
        <w:t>560</w:t>
      </w:r>
      <w:r w:rsidR="00571515" w:rsidRPr="00964561">
        <w:rPr>
          <w:rFonts w:ascii="Verdana" w:hAnsi="Verdana"/>
          <w:sz w:val="20"/>
          <w:szCs w:val="20"/>
        </w:rPr>
        <w:t xml:space="preserve"> дка</w:t>
      </w:r>
      <w:r w:rsidR="00777730" w:rsidRPr="00964561">
        <w:rPr>
          <w:rFonts w:ascii="Verdana" w:hAnsi="Verdana"/>
          <w:sz w:val="20"/>
          <w:szCs w:val="20"/>
        </w:rPr>
        <w:t>, к</w:t>
      </w:r>
      <w:r w:rsidR="00F87F73" w:rsidRPr="00964561">
        <w:rPr>
          <w:rFonts w:ascii="Verdana" w:hAnsi="Verdana"/>
          <w:sz w:val="20"/>
          <w:szCs w:val="20"/>
        </w:rPr>
        <w:t xml:space="preserve">ато прилежащ терен на </w:t>
      </w:r>
      <w:r w:rsidR="008549D1">
        <w:rPr>
          <w:rFonts w:ascii="Verdana" w:hAnsi="Verdana"/>
          <w:sz w:val="20"/>
          <w:szCs w:val="20"/>
        </w:rPr>
        <w:t>краварник и фуражна кухня</w:t>
      </w:r>
      <w:r w:rsidR="002C711C" w:rsidRPr="00964561">
        <w:rPr>
          <w:rFonts w:ascii="Verdana" w:hAnsi="Verdana"/>
          <w:sz w:val="20"/>
          <w:szCs w:val="20"/>
        </w:rPr>
        <w:t xml:space="preserve">, </w:t>
      </w:r>
      <w:r w:rsidR="00F87F73" w:rsidRPr="00964561">
        <w:rPr>
          <w:rFonts w:ascii="Verdana" w:hAnsi="Verdana"/>
          <w:sz w:val="20"/>
          <w:szCs w:val="20"/>
        </w:rPr>
        <w:t xml:space="preserve">който </w:t>
      </w:r>
      <w:r w:rsidR="00777730" w:rsidRPr="00964561">
        <w:rPr>
          <w:rFonts w:ascii="Verdana" w:hAnsi="Verdana"/>
          <w:sz w:val="20"/>
          <w:szCs w:val="20"/>
        </w:rPr>
        <w:t xml:space="preserve">парцел, </w:t>
      </w:r>
      <w:r w:rsidR="00F87F73" w:rsidRPr="00964561">
        <w:rPr>
          <w:rFonts w:ascii="Verdana" w:hAnsi="Verdana"/>
          <w:sz w:val="20"/>
          <w:szCs w:val="20"/>
        </w:rPr>
        <w:t xml:space="preserve">съгласно удостоверение на ОСЗ </w:t>
      </w:r>
      <w:r w:rsidR="00EF56ED" w:rsidRPr="00964561">
        <w:rPr>
          <w:rFonts w:ascii="Verdana" w:hAnsi="Verdana"/>
          <w:sz w:val="20"/>
          <w:szCs w:val="20"/>
        </w:rPr>
        <w:t>Оряхово</w:t>
      </w:r>
      <w:r w:rsidR="00F87F73" w:rsidRPr="00964561">
        <w:rPr>
          <w:rFonts w:ascii="Verdana" w:hAnsi="Verdana"/>
          <w:sz w:val="20"/>
          <w:szCs w:val="20"/>
        </w:rPr>
        <w:t xml:space="preserve"> е </w:t>
      </w:r>
      <w:r w:rsidR="002C711C" w:rsidRPr="00964561">
        <w:rPr>
          <w:rFonts w:ascii="Verdana" w:hAnsi="Verdana"/>
          <w:sz w:val="20"/>
          <w:szCs w:val="20"/>
        </w:rPr>
        <w:t xml:space="preserve">идентичен </w:t>
      </w:r>
      <w:r w:rsidR="00F87F73" w:rsidRPr="00964561">
        <w:rPr>
          <w:rFonts w:ascii="Verdana" w:hAnsi="Verdana"/>
          <w:sz w:val="20"/>
          <w:szCs w:val="20"/>
        </w:rPr>
        <w:t>с</w:t>
      </w:r>
      <w:r w:rsidR="002C711C" w:rsidRPr="00964561">
        <w:rPr>
          <w:rFonts w:ascii="Verdana" w:hAnsi="Verdana"/>
          <w:sz w:val="20"/>
          <w:szCs w:val="20"/>
        </w:rPr>
        <w:t xml:space="preserve"> имот с № </w:t>
      </w:r>
      <w:r w:rsidR="008549D1">
        <w:rPr>
          <w:rFonts w:ascii="Verdana" w:hAnsi="Verdana"/>
          <w:sz w:val="20"/>
          <w:szCs w:val="20"/>
        </w:rPr>
        <w:t>43774.162.274</w:t>
      </w:r>
      <w:r w:rsidR="00EB11CF" w:rsidRPr="00964561">
        <w:rPr>
          <w:rFonts w:ascii="Verdana" w:hAnsi="Verdana"/>
          <w:sz w:val="20"/>
          <w:szCs w:val="20"/>
        </w:rPr>
        <w:t xml:space="preserve"> с площ </w:t>
      </w:r>
      <w:r w:rsidR="008549D1">
        <w:rPr>
          <w:rFonts w:ascii="Verdana" w:hAnsi="Verdana"/>
          <w:sz w:val="20"/>
          <w:szCs w:val="20"/>
        </w:rPr>
        <w:t>6.561</w:t>
      </w:r>
      <w:r w:rsidR="00EB11CF" w:rsidRPr="00964561">
        <w:rPr>
          <w:rFonts w:ascii="Verdana" w:hAnsi="Verdana"/>
          <w:sz w:val="20"/>
          <w:szCs w:val="20"/>
        </w:rPr>
        <w:t xml:space="preserve"> дка </w:t>
      </w:r>
      <w:r w:rsidR="00F87F73" w:rsidRPr="00964561">
        <w:rPr>
          <w:rFonts w:ascii="Verdana" w:hAnsi="Verdana"/>
          <w:sz w:val="20"/>
          <w:szCs w:val="20"/>
        </w:rPr>
        <w:t xml:space="preserve">по </w:t>
      </w:r>
      <w:r w:rsidR="00EF56ED" w:rsidRPr="00964561">
        <w:rPr>
          <w:rFonts w:ascii="Verdana" w:hAnsi="Verdana"/>
          <w:sz w:val="20"/>
          <w:szCs w:val="20"/>
        </w:rPr>
        <w:t>КККР</w:t>
      </w:r>
      <w:r w:rsidR="00F87F73" w:rsidRPr="00964561">
        <w:rPr>
          <w:rFonts w:ascii="Verdana" w:hAnsi="Verdana"/>
          <w:sz w:val="20"/>
          <w:szCs w:val="20"/>
        </w:rPr>
        <w:t xml:space="preserve"> на </w:t>
      </w:r>
      <w:r w:rsidR="00964561">
        <w:rPr>
          <w:rFonts w:ascii="Verdana" w:hAnsi="Verdana"/>
          <w:sz w:val="20"/>
          <w:szCs w:val="20"/>
        </w:rPr>
        <w:t>с.</w:t>
      </w:r>
      <w:r w:rsidR="00EF56ED" w:rsidRPr="00964561">
        <w:rPr>
          <w:rFonts w:ascii="Verdana" w:hAnsi="Verdana"/>
          <w:sz w:val="20"/>
          <w:szCs w:val="20"/>
        </w:rPr>
        <w:t xml:space="preserve"> </w:t>
      </w:r>
      <w:r w:rsidR="008549D1">
        <w:rPr>
          <w:rFonts w:ascii="Verdana" w:hAnsi="Verdana"/>
          <w:sz w:val="20"/>
          <w:szCs w:val="20"/>
        </w:rPr>
        <w:t>Липница</w:t>
      </w:r>
      <w:r w:rsidR="00EF56ED" w:rsidRPr="00964561">
        <w:rPr>
          <w:rFonts w:ascii="Verdana" w:hAnsi="Verdana"/>
          <w:sz w:val="20"/>
          <w:szCs w:val="20"/>
        </w:rPr>
        <w:t xml:space="preserve">, а по КВС на поземлен имот </w:t>
      </w:r>
      <w:r w:rsidR="00695234">
        <w:rPr>
          <w:rFonts w:ascii="Verdana" w:hAnsi="Verdana"/>
          <w:sz w:val="20"/>
          <w:szCs w:val="20"/>
        </w:rPr>
        <w:t>000</w:t>
      </w:r>
      <w:r w:rsidR="008549D1">
        <w:rPr>
          <w:rFonts w:ascii="Verdana" w:hAnsi="Verdana"/>
          <w:sz w:val="20"/>
          <w:szCs w:val="20"/>
        </w:rPr>
        <w:t>274</w:t>
      </w:r>
      <w:r w:rsidR="00EF56ED" w:rsidRPr="00964561">
        <w:rPr>
          <w:rFonts w:ascii="Verdana" w:hAnsi="Verdana"/>
          <w:sz w:val="20"/>
          <w:szCs w:val="20"/>
        </w:rPr>
        <w:t>.</w:t>
      </w:r>
      <w:r w:rsidR="002C711C" w:rsidRPr="00964561">
        <w:rPr>
          <w:rFonts w:ascii="Verdana" w:hAnsi="Verdana"/>
          <w:sz w:val="20"/>
          <w:szCs w:val="20"/>
        </w:rPr>
        <w:t xml:space="preserve"> </w:t>
      </w:r>
      <w:r w:rsidR="008549D1">
        <w:rPr>
          <w:rFonts w:ascii="Verdana" w:hAnsi="Verdana"/>
          <w:sz w:val="20"/>
          <w:szCs w:val="20"/>
        </w:rPr>
        <w:t xml:space="preserve">В представения протокол от 16.02.1995 г., където са изброени парцелите в стопанския двор с техните площи по </w:t>
      </w:r>
      <w:proofErr w:type="spellStart"/>
      <w:r w:rsidR="008549D1">
        <w:rPr>
          <w:rFonts w:ascii="Verdana" w:hAnsi="Verdana"/>
          <w:sz w:val="20"/>
          <w:szCs w:val="20"/>
        </w:rPr>
        <w:t>парцеларен</w:t>
      </w:r>
      <w:proofErr w:type="spellEnd"/>
      <w:r w:rsidR="008549D1">
        <w:rPr>
          <w:rFonts w:ascii="Verdana" w:hAnsi="Verdana"/>
          <w:sz w:val="20"/>
          <w:szCs w:val="20"/>
        </w:rPr>
        <w:t xml:space="preserve"> план, парцел 16 от квартал 1 е описан с площ от 4.250 дка, което е в несъответствие с наличния </w:t>
      </w:r>
      <w:r w:rsidR="00E57398">
        <w:rPr>
          <w:rFonts w:ascii="Verdana" w:hAnsi="Verdana"/>
          <w:sz w:val="20"/>
          <w:szCs w:val="20"/>
        </w:rPr>
        <w:t xml:space="preserve">оригинален </w:t>
      </w:r>
      <w:proofErr w:type="spellStart"/>
      <w:r w:rsidR="00E57398">
        <w:rPr>
          <w:rFonts w:ascii="Verdana" w:hAnsi="Verdana"/>
          <w:sz w:val="20"/>
          <w:szCs w:val="20"/>
        </w:rPr>
        <w:t>парцеларен</w:t>
      </w:r>
      <w:proofErr w:type="spellEnd"/>
      <w:r w:rsidR="00E57398">
        <w:rPr>
          <w:rFonts w:ascii="Verdana" w:hAnsi="Verdana"/>
          <w:sz w:val="20"/>
          <w:szCs w:val="20"/>
        </w:rPr>
        <w:t xml:space="preserve"> план и оригиналната скица от 25.01.1995 г. на парел 16 от стопанският двор. Същият е нанесен с приемането на плана за земеразделяне на село Липница, съгласно у</w:t>
      </w:r>
      <w:r w:rsidR="00E57398" w:rsidRPr="00E57398">
        <w:rPr>
          <w:rFonts w:ascii="Verdana" w:hAnsi="Verdana"/>
          <w:sz w:val="20"/>
          <w:szCs w:val="20"/>
        </w:rPr>
        <w:t xml:space="preserve">достоверение от 23.03.2020 г. за идентичност и пълна история на имота, </w:t>
      </w:r>
      <w:r w:rsidR="00E57398" w:rsidRPr="00E57398">
        <w:rPr>
          <w:rFonts w:ascii="Verdana" w:hAnsi="Verdana"/>
          <w:sz w:val="20"/>
          <w:szCs w:val="20"/>
        </w:rPr>
        <w:lastRenderedPageBreak/>
        <w:t>издадени от ОСЗ-Оряхово</w:t>
      </w:r>
      <w:r w:rsidR="00E57398">
        <w:rPr>
          <w:rFonts w:ascii="Verdana" w:hAnsi="Verdana"/>
          <w:sz w:val="20"/>
          <w:szCs w:val="20"/>
        </w:rPr>
        <w:t xml:space="preserve">. Конфигурацията на парцел 16 напълно съвпада с поземлен имот </w:t>
      </w:r>
      <w:r w:rsidR="00E57398" w:rsidRPr="00E57398">
        <w:rPr>
          <w:rFonts w:ascii="Verdana" w:hAnsi="Verdana"/>
          <w:sz w:val="20"/>
          <w:szCs w:val="20"/>
        </w:rPr>
        <w:t>№</w:t>
      </w:r>
      <w:r w:rsidR="00695234">
        <w:rPr>
          <w:rFonts w:ascii="Verdana" w:hAnsi="Verdana"/>
          <w:sz w:val="20"/>
          <w:szCs w:val="20"/>
        </w:rPr>
        <w:t>000274</w:t>
      </w:r>
      <w:r w:rsidR="00E57398">
        <w:rPr>
          <w:rFonts w:ascii="Verdana" w:hAnsi="Verdana"/>
          <w:sz w:val="20"/>
          <w:szCs w:val="20"/>
        </w:rPr>
        <w:t xml:space="preserve"> по КВС и поземлен имот  с идентификатор </w:t>
      </w:r>
      <w:r w:rsidR="00E57398" w:rsidRPr="00964561">
        <w:rPr>
          <w:rFonts w:ascii="Verdana" w:hAnsi="Verdana"/>
          <w:sz w:val="20"/>
          <w:szCs w:val="20"/>
        </w:rPr>
        <w:t>№</w:t>
      </w:r>
      <w:r w:rsidR="00E57398">
        <w:rPr>
          <w:rFonts w:ascii="Verdana" w:hAnsi="Verdana"/>
          <w:sz w:val="20"/>
          <w:szCs w:val="20"/>
        </w:rPr>
        <w:t>43774.162.274 по КККР на село Липница.</w:t>
      </w:r>
    </w:p>
    <w:p w:rsidR="00777730" w:rsidRPr="00964561" w:rsidRDefault="00F833BC" w:rsidP="00964561">
      <w:pPr>
        <w:ind w:right="71"/>
        <w:jc w:val="both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  </w:t>
      </w:r>
    </w:p>
    <w:p w:rsidR="00777730" w:rsidRPr="00964561" w:rsidRDefault="00777730" w:rsidP="00964561">
      <w:pPr>
        <w:ind w:left="1416" w:right="71" w:firstLine="708"/>
        <w:jc w:val="both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Въз основа на направените констатации комисията</w:t>
      </w:r>
    </w:p>
    <w:p w:rsidR="00777730" w:rsidRPr="00964561" w:rsidRDefault="00777730" w:rsidP="00964561">
      <w:pPr>
        <w:ind w:right="71"/>
        <w:rPr>
          <w:rFonts w:ascii="Verdana" w:hAnsi="Verdana"/>
          <w:b/>
          <w:sz w:val="20"/>
          <w:szCs w:val="20"/>
        </w:rPr>
      </w:pPr>
    </w:p>
    <w:p w:rsidR="00777730" w:rsidRDefault="00777730" w:rsidP="00964561">
      <w:pPr>
        <w:ind w:right="71"/>
        <w:jc w:val="center"/>
        <w:rPr>
          <w:rFonts w:ascii="Verdana" w:hAnsi="Verdana"/>
          <w:b/>
          <w:sz w:val="20"/>
          <w:szCs w:val="20"/>
        </w:rPr>
      </w:pPr>
      <w:r w:rsidRPr="00964561">
        <w:rPr>
          <w:rFonts w:ascii="Verdana" w:hAnsi="Verdana"/>
          <w:b/>
          <w:sz w:val="20"/>
          <w:szCs w:val="20"/>
        </w:rPr>
        <w:t>РЕШИ:</w:t>
      </w:r>
    </w:p>
    <w:p w:rsidR="004E59F2" w:rsidRPr="00964561" w:rsidRDefault="004E59F2" w:rsidP="00964561">
      <w:pPr>
        <w:ind w:right="71"/>
        <w:jc w:val="center"/>
        <w:rPr>
          <w:rFonts w:ascii="Verdana" w:hAnsi="Verdana"/>
          <w:b/>
          <w:sz w:val="20"/>
          <w:szCs w:val="20"/>
        </w:rPr>
      </w:pPr>
    </w:p>
    <w:p w:rsidR="00494FDF" w:rsidRDefault="00777730" w:rsidP="004E59F2">
      <w:pPr>
        <w:numPr>
          <w:ilvl w:val="0"/>
          <w:numId w:val="10"/>
        </w:numPr>
        <w:tabs>
          <w:tab w:val="clear" w:pos="1803"/>
          <w:tab w:val="num" w:pos="240"/>
        </w:tabs>
        <w:ind w:left="240" w:right="71" w:hanging="240"/>
        <w:jc w:val="both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Установи </w:t>
      </w:r>
      <w:r w:rsidR="00E57398">
        <w:rPr>
          <w:rFonts w:ascii="Verdana" w:hAnsi="Verdana"/>
          <w:sz w:val="20"/>
          <w:szCs w:val="20"/>
        </w:rPr>
        <w:t xml:space="preserve">наличие на техническа грешка в </w:t>
      </w:r>
      <w:r w:rsidR="00803BD3">
        <w:rPr>
          <w:rFonts w:ascii="Verdana" w:hAnsi="Verdana"/>
          <w:sz w:val="20"/>
          <w:szCs w:val="20"/>
        </w:rPr>
        <w:t>п</w:t>
      </w:r>
      <w:proofErr w:type="spellStart"/>
      <w:r w:rsidR="00803BD3" w:rsidRPr="00626024">
        <w:rPr>
          <w:rFonts w:ascii="Verdana" w:hAnsi="Verdana"/>
          <w:sz w:val="20"/>
          <w:szCs w:val="20"/>
          <w:lang w:val="en-US"/>
        </w:rPr>
        <w:t>ротокол</w:t>
      </w:r>
      <w:proofErr w:type="spellEnd"/>
      <w:r w:rsidR="00803BD3">
        <w:rPr>
          <w:rFonts w:ascii="Verdana" w:hAnsi="Verdana"/>
          <w:sz w:val="20"/>
          <w:szCs w:val="20"/>
        </w:rPr>
        <w:t>а</w:t>
      </w:r>
      <w:r w:rsidR="00803BD3" w:rsidRPr="00626024">
        <w:rPr>
          <w:rFonts w:ascii="Verdana" w:hAnsi="Verdana"/>
          <w:sz w:val="20"/>
          <w:szCs w:val="20"/>
        </w:rPr>
        <w:t xml:space="preserve"> </w:t>
      </w:r>
      <w:proofErr w:type="spellStart"/>
      <w:r w:rsidR="00803BD3" w:rsidRPr="00626024">
        <w:rPr>
          <w:rFonts w:ascii="Verdana" w:hAnsi="Verdana"/>
          <w:sz w:val="20"/>
          <w:szCs w:val="20"/>
          <w:lang w:val="en-US"/>
        </w:rPr>
        <w:t>от</w:t>
      </w:r>
      <w:proofErr w:type="spellEnd"/>
      <w:r w:rsidR="00803BD3" w:rsidRPr="00626024">
        <w:rPr>
          <w:rFonts w:ascii="Verdana" w:hAnsi="Verdana"/>
          <w:sz w:val="20"/>
          <w:szCs w:val="20"/>
        </w:rPr>
        <w:t xml:space="preserve"> 16.02.1995г. в изпълнение на чл.45, ал.3 от ППЗСПЗЗ за нормативно определяне на прилежащите площи  към сгради и съоръжения в стопански двор на село Липница, община Мизия</w:t>
      </w:r>
      <w:r w:rsidR="00494FDF">
        <w:rPr>
          <w:rFonts w:ascii="Verdana" w:hAnsi="Verdana"/>
          <w:sz w:val="20"/>
          <w:szCs w:val="20"/>
        </w:rPr>
        <w:t>.</w:t>
      </w:r>
    </w:p>
    <w:p w:rsidR="00803BD3" w:rsidRPr="00803BD3" w:rsidRDefault="00803BD3" w:rsidP="004E59F2">
      <w:pPr>
        <w:numPr>
          <w:ilvl w:val="0"/>
          <w:numId w:val="10"/>
        </w:numPr>
        <w:tabs>
          <w:tab w:val="clear" w:pos="1803"/>
          <w:tab w:val="num" w:pos="240"/>
        </w:tabs>
        <w:ind w:left="240" w:right="71" w:hanging="240"/>
        <w:jc w:val="both"/>
        <w:rPr>
          <w:rFonts w:ascii="Verdana" w:hAnsi="Verdana"/>
          <w:sz w:val="20"/>
          <w:szCs w:val="20"/>
        </w:rPr>
      </w:pPr>
      <w:r w:rsidRPr="00803BD3">
        <w:rPr>
          <w:rFonts w:ascii="Verdana" w:hAnsi="Verdana"/>
          <w:sz w:val="20"/>
          <w:szCs w:val="20"/>
        </w:rPr>
        <w:t xml:space="preserve">Приема площта на </w:t>
      </w:r>
      <w:r w:rsidRPr="00803BD3">
        <w:rPr>
          <w:rFonts w:ascii="Verdana" w:hAnsi="Verdana"/>
          <w:b/>
          <w:sz w:val="20"/>
          <w:szCs w:val="20"/>
        </w:rPr>
        <w:t>парце</w:t>
      </w:r>
      <w:r w:rsidRPr="00803BD3">
        <w:rPr>
          <w:rFonts w:ascii="Verdana" w:hAnsi="Verdana"/>
          <w:b/>
          <w:i/>
          <w:sz w:val="20"/>
          <w:szCs w:val="20"/>
        </w:rPr>
        <w:t>л</w:t>
      </w:r>
      <w:r w:rsidRPr="00803BD3">
        <w:rPr>
          <w:rFonts w:ascii="Verdana" w:hAnsi="Verdana"/>
          <w:b/>
          <w:sz w:val="20"/>
          <w:szCs w:val="20"/>
        </w:rPr>
        <w:t xml:space="preserve">  № 16, масив 1</w:t>
      </w:r>
      <w:r w:rsidRPr="00803BD3">
        <w:rPr>
          <w:rFonts w:ascii="Verdana" w:hAnsi="Verdana"/>
          <w:sz w:val="20"/>
          <w:szCs w:val="20"/>
        </w:rPr>
        <w:t xml:space="preserve">, като прилежащ терен на краварник и фуражна кухня, който, съгласно удостоверение на ОСЗ Оряхово е идентичен  с поземлен имот </w:t>
      </w:r>
      <w:r w:rsidR="00695234">
        <w:rPr>
          <w:rFonts w:ascii="Verdana" w:hAnsi="Verdana"/>
          <w:b/>
          <w:sz w:val="20"/>
          <w:szCs w:val="20"/>
        </w:rPr>
        <w:t>000</w:t>
      </w:r>
      <w:r w:rsidRPr="00803BD3">
        <w:rPr>
          <w:rFonts w:ascii="Verdana" w:hAnsi="Verdana"/>
          <w:b/>
          <w:sz w:val="20"/>
          <w:szCs w:val="20"/>
        </w:rPr>
        <w:t>274</w:t>
      </w:r>
      <w:r w:rsidRPr="00803BD3">
        <w:rPr>
          <w:rFonts w:ascii="Verdana" w:hAnsi="Verdana"/>
          <w:sz w:val="20"/>
          <w:szCs w:val="20"/>
        </w:rPr>
        <w:t xml:space="preserve"> по КВСВ и имот с идентификатор </w:t>
      </w:r>
      <w:r w:rsidRPr="00803BD3">
        <w:rPr>
          <w:rFonts w:ascii="Verdana" w:hAnsi="Verdana"/>
          <w:b/>
          <w:sz w:val="20"/>
          <w:szCs w:val="20"/>
        </w:rPr>
        <w:t>№ 43774.162.274</w:t>
      </w:r>
      <w:r w:rsidRPr="00803BD3">
        <w:rPr>
          <w:rFonts w:ascii="Verdana" w:hAnsi="Verdana"/>
          <w:sz w:val="20"/>
          <w:szCs w:val="20"/>
        </w:rPr>
        <w:t xml:space="preserve"> по КККР на с. Липница</w:t>
      </w:r>
      <w:r>
        <w:rPr>
          <w:rFonts w:ascii="Verdana" w:hAnsi="Verdana"/>
          <w:sz w:val="20"/>
          <w:szCs w:val="20"/>
        </w:rPr>
        <w:t xml:space="preserve">  да остане както е по </w:t>
      </w:r>
      <w:proofErr w:type="spellStart"/>
      <w:r>
        <w:rPr>
          <w:rFonts w:ascii="Verdana" w:hAnsi="Verdana"/>
          <w:sz w:val="20"/>
          <w:szCs w:val="20"/>
        </w:rPr>
        <w:t>парцеларен</w:t>
      </w:r>
      <w:proofErr w:type="spellEnd"/>
      <w:r>
        <w:rPr>
          <w:rFonts w:ascii="Verdana" w:hAnsi="Verdana"/>
          <w:sz w:val="20"/>
          <w:szCs w:val="20"/>
        </w:rPr>
        <w:t xml:space="preserve"> план, скицата от </w:t>
      </w:r>
      <w:proofErr w:type="spellStart"/>
      <w:r>
        <w:rPr>
          <w:rFonts w:ascii="Verdana" w:hAnsi="Verdana"/>
          <w:sz w:val="20"/>
          <w:szCs w:val="20"/>
        </w:rPr>
        <w:t>парцеларния</w:t>
      </w:r>
      <w:proofErr w:type="spellEnd"/>
      <w:r>
        <w:rPr>
          <w:rFonts w:ascii="Verdana" w:hAnsi="Verdana"/>
          <w:sz w:val="20"/>
          <w:szCs w:val="20"/>
        </w:rPr>
        <w:t xml:space="preserve"> план и по одобрената кадастрална карта и кадастрални регистри на с. Липница, а именно </w:t>
      </w:r>
      <w:r w:rsidRPr="00803BD3">
        <w:rPr>
          <w:rFonts w:ascii="Verdana" w:hAnsi="Verdana"/>
          <w:b/>
          <w:sz w:val="20"/>
          <w:szCs w:val="20"/>
        </w:rPr>
        <w:t>6.561</w:t>
      </w:r>
      <w:r>
        <w:rPr>
          <w:rFonts w:ascii="Verdana" w:hAnsi="Verdana"/>
          <w:sz w:val="20"/>
          <w:szCs w:val="20"/>
        </w:rPr>
        <w:t xml:space="preserve"> дка.</w:t>
      </w:r>
    </w:p>
    <w:p w:rsidR="00494FDF" w:rsidRDefault="00494FDF" w:rsidP="004E59F2">
      <w:pPr>
        <w:tabs>
          <w:tab w:val="num" w:pos="240"/>
        </w:tabs>
        <w:ind w:left="240" w:right="71" w:hanging="240"/>
        <w:jc w:val="both"/>
        <w:rPr>
          <w:rFonts w:ascii="Verdana" w:hAnsi="Verdana"/>
          <w:sz w:val="20"/>
          <w:szCs w:val="20"/>
        </w:rPr>
      </w:pPr>
    </w:p>
    <w:p w:rsidR="00494FDF" w:rsidRDefault="00494FDF" w:rsidP="00494FDF">
      <w:pPr>
        <w:ind w:right="71"/>
        <w:jc w:val="both"/>
        <w:rPr>
          <w:rFonts w:ascii="Verdana" w:hAnsi="Verdana"/>
          <w:sz w:val="20"/>
          <w:szCs w:val="20"/>
        </w:rPr>
      </w:pPr>
    </w:p>
    <w:p w:rsidR="00777730" w:rsidRPr="00964561" w:rsidRDefault="00777730" w:rsidP="00964561">
      <w:pPr>
        <w:ind w:right="71" w:firstLine="1080"/>
        <w:jc w:val="both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Настоящият протокол се състави в 5 /пет/ еднообразни екземпляра.</w:t>
      </w:r>
    </w:p>
    <w:p w:rsidR="00777730" w:rsidRPr="00964561" w:rsidRDefault="00777730" w:rsidP="00964561">
      <w:pPr>
        <w:ind w:right="71" w:firstLine="1080"/>
        <w:jc w:val="both"/>
        <w:rPr>
          <w:rFonts w:ascii="Verdana" w:hAnsi="Verdana"/>
          <w:sz w:val="20"/>
          <w:szCs w:val="20"/>
        </w:rPr>
      </w:pPr>
    </w:p>
    <w:p w:rsidR="00777730" w:rsidRPr="00964561" w:rsidRDefault="00777730" w:rsidP="00964561">
      <w:pPr>
        <w:ind w:right="71"/>
        <w:jc w:val="both"/>
        <w:rPr>
          <w:rFonts w:ascii="Verdana" w:hAnsi="Verdana"/>
          <w:sz w:val="20"/>
          <w:szCs w:val="20"/>
        </w:rPr>
      </w:pPr>
    </w:p>
    <w:p w:rsidR="00777730" w:rsidRPr="00964561" w:rsidRDefault="00777730" w:rsidP="00964561">
      <w:pPr>
        <w:ind w:right="71"/>
        <w:jc w:val="center"/>
        <w:rPr>
          <w:rFonts w:ascii="Verdana" w:hAnsi="Verdana"/>
          <w:b/>
          <w:sz w:val="20"/>
          <w:szCs w:val="20"/>
        </w:rPr>
      </w:pPr>
      <w:r w:rsidRPr="00964561">
        <w:rPr>
          <w:rFonts w:ascii="Verdana" w:hAnsi="Verdana"/>
          <w:b/>
          <w:sz w:val="20"/>
          <w:szCs w:val="20"/>
        </w:rPr>
        <w:t>КОМИСИЯ:</w:t>
      </w:r>
    </w:p>
    <w:p w:rsidR="00777730" w:rsidRPr="00964561" w:rsidRDefault="00777730" w:rsidP="00964561">
      <w:pPr>
        <w:ind w:right="71"/>
        <w:rPr>
          <w:rFonts w:ascii="Verdana" w:hAnsi="Verdana"/>
          <w:b/>
          <w:sz w:val="20"/>
          <w:szCs w:val="20"/>
          <w:u w:val="single"/>
        </w:rPr>
      </w:pPr>
    </w:p>
    <w:p w:rsidR="00777730" w:rsidRPr="00964561" w:rsidRDefault="00777730" w:rsidP="00494FDF">
      <w:pPr>
        <w:ind w:right="74" w:firstLine="1080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ПРЕДСЕДАТЕЛ: ..............</w:t>
      </w:r>
      <w:r w:rsidR="00E627FF">
        <w:rPr>
          <w:rFonts w:ascii="Verdana" w:hAnsi="Verdana"/>
          <w:sz w:val="20"/>
          <w:szCs w:val="20"/>
          <w:lang w:val="en-US"/>
        </w:rPr>
        <w:t>/</w:t>
      </w:r>
      <w:r w:rsidR="00E627FF">
        <w:rPr>
          <w:rFonts w:ascii="Verdana" w:hAnsi="Verdana"/>
          <w:sz w:val="20"/>
          <w:szCs w:val="20"/>
        </w:rPr>
        <w:t>п</w:t>
      </w:r>
      <w:r w:rsidR="00E627FF">
        <w:rPr>
          <w:rFonts w:ascii="Verdana" w:hAnsi="Verdana"/>
          <w:sz w:val="20"/>
          <w:szCs w:val="20"/>
          <w:lang w:val="en-US"/>
        </w:rPr>
        <w:t>/</w:t>
      </w:r>
      <w:r w:rsidR="00E25043">
        <w:rPr>
          <w:rFonts w:ascii="Verdana" w:hAnsi="Verdana"/>
          <w:sz w:val="20"/>
          <w:szCs w:val="20"/>
        </w:rPr>
        <w:t>......</w:t>
      </w:r>
      <w:r w:rsidRPr="00964561">
        <w:rPr>
          <w:rFonts w:ascii="Verdana" w:hAnsi="Verdana"/>
          <w:sz w:val="20"/>
          <w:szCs w:val="20"/>
        </w:rPr>
        <w:t>.............</w:t>
      </w:r>
    </w:p>
    <w:p w:rsidR="00777730" w:rsidRPr="00964561" w:rsidRDefault="00777730" w:rsidP="00494FDF">
      <w:pPr>
        <w:ind w:left="1752" w:right="74" w:firstLine="1080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(</w:t>
      </w:r>
      <w:r w:rsidR="00837EE5" w:rsidRPr="00964561">
        <w:rPr>
          <w:rFonts w:ascii="Verdana" w:hAnsi="Verdana"/>
          <w:sz w:val="20"/>
          <w:szCs w:val="20"/>
          <w:lang w:val="ru-RU"/>
        </w:rPr>
        <w:t>Теодор Тодоров</w:t>
      </w:r>
      <w:r w:rsidRPr="00964561">
        <w:rPr>
          <w:rFonts w:ascii="Verdana" w:hAnsi="Verdana"/>
          <w:sz w:val="20"/>
          <w:szCs w:val="20"/>
        </w:rPr>
        <w:t xml:space="preserve">)                   </w:t>
      </w:r>
    </w:p>
    <w:p w:rsidR="00777730" w:rsidRPr="00964561" w:rsidRDefault="001A4FD9" w:rsidP="00494FDF">
      <w:pPr>
        <w:ind w:right="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777730" w:rsidRPr="00964561" w:rsidRDefault="00777730" w:rsidP="00494FDF">
      <w:pPr>
        <w:ind w:right="74" w:firstLine="1080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>ЧЛЕНОВЕ:</w:t>
      </w:r>
    </w:p>
    <w:p w:rsidR="00777730" w:rsidRPr="00964561" w:rsidRDefault="00777730" w:rsidP="00494FDF">
      <w:pPr>
        <w:ind w:right="74" w:firstLine="1080"/>
        <w:rPr>
          <w:rFonts w:ascii="Verdana" w:hAnsi="Verdana"/>
          <w:sz w:val="20"/>
          <w:szCs w:val="20"/>
        </w:rPr>
      </w:pPr>
    </w:p>
    <w:p w:rsidR="00777730" w:rsidRPr="00964561" w:rsidRDefault="00777730" w:rsidP="00494FDF">
      <w:pPr>
        <w:ind w:left="360" w:right="74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             </w:t>
      </w:r>
      <w:r w:rsidR="00E627FF">
        <w:rPr>
          <w:rFonts w:ascii="Verdana" w:hAnsi="Verdana"/>
          <w:sz w:val="20"/>
          <w:szCs w:val="20"/>
        </w:rPr>
        <w:t xml:space="preserve">                       1.   ..</w:t>
      </w:r>
      <w:r w:rsidRPr="00964561">
        <w:rPr>
          <w:rFonts w:ascii="Verdana" w:hAnsi="Verdana"/>
          <w:sz w:val="20"/>
          <w:szCs w:val="20"/>
        </w:rPr>
        <w:t>.........</w:t>
      </w:r>
      <w:r w:rsidR="00E627FF">
        <w:rPr>
          <w:rFonts w:ascii="Verdana" w:hAnsi="Verdana"/>
          <w:sz w:val="20"/>
          <w:szCs w:val="20"/>
        </w:rPr>
        <w:t>/п/..........</w:t>
      </w:r>
      <w:r w:rsidRPr="00964561">
        <w:rPr>
          <w:rFonts w:ascii="Verdana" w:hAnsi="Verdana"/>
          <w:sz w:val="20"/>
          <w:szCs w:val="20"/>
        </w:rPr>
        <w:t xml:space="preserve">.....     </w:t>
      </w:r>
      <w:r w:rsidR="00E627FF">
        <w:rPr>
          <w:rFonts w:ascii="Verdana" w:hAnsi="Verdana"/>
          <w:sz w:val="20"/>
          <w:szCs w:val="20"/>
        </w:rPr>
        <w:t xml:space="preserve">             2. ............./п/</w:t>
      </w:r>
      <w:r w:rsidR="00E25043">
        <w:rPr>
          <w:rFonts w:ascii="Verdana" w:hAnsi="Verdana"/>
          <w:sz w:val="20"/>
          <w:szCs w:val="20"/>
        </w:rPr>
        <w:t>.............</w:t>
      </w:r>
      <w:r w:rsidRPr="00964561">
        <w:rPr>
          <w:rFonts w:ascii="Verdana" w:hAnsi="Verdana"/>
          <w:sz w:val="20"/>
          <w:szCs w:val="20"/>
        </w:rPr>
        <w:t xml:space="preserve">. </w:t>
      </w:r>
    </w:p>
    <w:p w:rsidR="00777730" w:rsidRPr="00964561" w:rsidRDefault="004E59F2" w:rsidP="00494FDF">
      <w:pPr>
        <w:ind w:left="2520" w:right="7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777730" w:rsidRPr="00964561">
        <w:rPr>
          <w:rFonts w:ascii="Verdana" w:hAnsi="Verdana"/>
          <w:sz w:val="20"/>
          <w:szCs w:val="20"/>
        </w:rPr>
        <w:t>(</w:t>
      </w:r>
      <w:proofErr w:type="spellStart"/>
      <w:r w:rsidR="00837EE5" w:rsidRPr="00964561">
        <w:rPr>
          <w:rFonts w:ascii="Verdana" w:hAnsi="Verdana"/>
          <w:bCs/>
          <w:sz w:val="20"/>
          <w:szCs w:val="20"/>
          <w:lang w:val="ru-RU"/>
        </w:rPr>
        <w:t>Силвия</w:t>
      </w:r>
      <w:proofErr w:type="spellEnd"/>
      <w:r w:rsidR="00837EE5" w:rsidRPr="00964561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837EE5" w:rsidRPr="00964561">
        <w:rPr>
          <w:rFonts w:ascii="Verdana" w:hAnsi="Verdana"/>
          <w:bCs/>
          <w:sz w:val="20"/>
          <w:szCs w:val="20"/>
          <w:lang w:val="ru-RU"/>
        </w:rPr>
        <w:t>Пелова</w:t>
      </w:r>
      <w:proofErr w:type="spellEnd"/>
      <w:r w:rsidR="00777730" w:rsidRPr="00964561">
        <w:rPr>
          <w:rFonts w:ascii="Verdana" w:hAnsi="Verdana"/>
          <w:sz w:val="20"/>
          <w:szCs w:val="20"/>
        </w:rPr>
        <w:t xml:space="preserve">)                        </w:t>
      </w:r>
      <w:r w:rsidR="00494FDF">
        <w:rPr>
          <w:rFonts w:ascii="Verdana" w:hAnsi="Verdana"/>
          <w:sz w:val="20"/>
          <w:szCs w:val="20"/>
        </w:rPr>
        <w:t xml:space="preserve">    </w:t>
      </w:r>
      <w:r w:rsidR="00777730" w:rsidRPr="00964561">
        <w:rPr>
          <w:rFonts w:ascii="Verdana" w:hAnsi="Verdana"/>
          <w:sz w:val="20"/>
          <w:szCs w:val="20"/>
        </w:rPr>
        <w:t xml:space="preserve">  (инж. </w:t>
      </w:r>
      <w:proofErr w:type="gramStart"/>
      <w:r>
        <w:rPr>
          <w:rFonts w:ascii="Verdana" w:hAnsi="Verdana"/>
          <w:bCs/>
          <w:sz w:val="20"/>
          <w:szCs w:val="20"/>
          <w:lang w:val="ru-RU"/>
        </w:rPr>
        <w:t>Камелия Тодорова</w:t>
      </w:r>
      <w:r w:rsidR="00777730" w:rsidRPr="00964561">
        <w:rPr>
          <w:rFonts w:ascii="Verdana" w:hAnsi="Verdana"/>
          <w:sz w:val="20"/>
          <w:szCs w:val="20"/>
        </w:rPr>
        <w:t xml:space="preserve">)        </w:t>
      </w:r>
      <w:proofErr w:type="gramEnd"/>
    </w:p>
    <w:p w:rsidR="00777730" w:rsidRPr="00964561" w:rsidRDefault="00777730" w:rsidP="00494FDF">
      <w:pPr>
        <w:ind w:right="74" w:firstLine="2340"/>
        <w:rPr>
          <w:rFonts w:ascii="Verdana" w:hAnsi="Verdana"/>
          <w:sz w:val="20"/>
          <w:szCs w:val="20"/>
        </w:rPr>
      </w:pPr>
    </w:p>
    <w:p w:rsidR="00777730" w:rsidRPr="00964561" w:rsidRDefault="00777730" w:rsidP="00494FDF">
      <w:pPr>
        <w:ind w:right="74" w:firstLine="2880"/>
        <w:rPr>
          <w:rFonts w:ascii="Verdana" w:hAnsi="Verdana"/>
          <w:sz w:val="20"/>
          <w:szCs w:val="20"/>
        </w:rPr>
      </w:pPr>
    </w:p>
    <w:p w:rsidR="00777730" w:rsidRPr="00964561" w:rsidRDefault="00777730" w:rsidP="00494FDF">
      <w:pPr>
        <w:ind w:left="360" w:right="74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                          </w:t>
      </w:r>
      <w:r w:rsidR="00E627FF">
        <w:rPr>
          <w:rFonts w:ascii="Verdana" w:hAnsi="Verdana"/>
          <w:sz w:val="20"/>
          <w:szCs w:val="20"/>
        </w:rPr>
        <w:t xml:space="preserve">           3.   ............../п/</w:t>
      </w:r>
      <w:r w:rsidRPr="00964561">
        <w:rPr>
          <w:rFonts w:ascii="Verdana" w:hAnsi="Verdana"/>
          <w:sz w:val="20"/>
          <w:szCs w:val="20"/>
        </w:rPr>
        <w:t xml:space="preserve">..............            </w:t>
      </w:r>
      <w:r w:rsidR="00E25043">
        <w:rPr>
          <w:rFonts w:ascii="Verdana" w:hAnsi="Verdana"/>
          <w:sz w:val="20"/>
          <w:szCs w:val="20"/>
        </w:rPr>
        <w:t xml:space="preserve">     4.  .........</w:t>
      </w:r>
      <w:r w:rsidR="00E627FF">
        <w:rPr>
          <w:rFonts w:ascii="Verdana" w:hAnsi="Verdana"/>
          <w:sz w:val="20"/>
          <w:szCs w:val="20"/>
        </w:rPr>
        <w:t>.../п/</w:t>
      </w:r>
      <w:r w:rsidRPr="00964561">
        <w:rPr>
          <w:rFonts w:ascii="Verdana" w:hAnsi="Verdana"/>
          <w:sz w:val="20"/>
          <w:szCs w:val="20"/>
        </w:rPr>
        <w:t xml:space="preserve">.........   </w:t>
      </w:r>
    </w:p>
    <w:p w:rsidR="00777730" w:rsidRPr="00964561" w:rsidRDefault="00777730" w:rsidP="00494FDF">
      <w:pPr>
        <w:ind w:left="2124" w:right="74"/>
        <w:rPr>
          <w:rFonts w:ascii="Verdana" w:hAnsi="Verdana"/>
          <w:sz w:val="20"/>
          <w:szCs w:val="20"/>
        </w:rPr>
      </w:pPr>
      <w:r w:rsidRPr="00964561">
        <w:rPr>
          <w:rFonts w:ascii="Verdana" w:hAnsi="Verdana"/>
          <w:sz w:val="20"/>
          <w:szCs w:val="20"/>
        </w:rPr>
        <w:t xml:space="preserve">      </w:t>
      </w:r>
      <w:r w:rsidR="004E59F2">
        <w:rPr>
          <w:rFonts w:ascii="Verdana" w:hAnsi="Verdana"/>
          <w:sz w:val="20"/>
          <w:szCs w:val="20"/>
        </w:rPr>
        <w:t xml:space="preserve">        </w:t>
      </w:r>
      <w:r w:rsidRPr="00964561">
        <w:rPr>
          <w:rFonts w:ascii="Verdana" w:hAnsi="Verdana"/>
          <w:sz w:val="20"/>
          <w:szCs w:val="20"/>
        </w:rPr>
        <w:t xml:space="preserve"> (</w:t>
      </w:r>
      <w:r w:rsidR="004E59F2">
        <w:rPr>
          <w:rFonts w:ascii="Verdana" w:hAnsi="Verdana"/>
          <w:bCs/>
          <w:sz w:val="20"/>
          <w:szCs w:val="20"/>
        </w:rPr>
        <w:t>Таня Димитрова</w:t>
      </w:r>
      <w:r w:rsidR="00A57CD5" w:rsidRPr="00964561">
        <w:rPr>
          <w:rFonts w:ascii="Verdana" w:hAnsi="Verdana"/>
          <w:bCs/>
          <w:sz w:val="20"/>
          <w:szCs w:val="20"/>
        </w:rPr>
        <w:t xml:space="preserve"> </w:t>
      </w:r>
      <w:r w:rsidRPr="00964561">
        <w:rPr>
          <w:rFonts w:ascii="Verdana" w:hAnsi="Verdana"/>
          <w:sz w:val="20"/>
          <w:szCs w:val="20"/>
        </w:rPr>
        <w:t xml:space="preserve">)                        </w:t>
      </w:r>
      <w:r w:rsidR="00494FDF">
        <w:rPr>
          <w:rFonts w:ascii="Verdana" w:hAnsi="Verdana"/>
          <w:sz w:val="20"/>
          <w:szCs w:val="20"/>
        </w:rPr>
        <w:t xml:space="preserve">     </w:t>
      </w:r>
      <w:r w:rsidR="00240670" w:rsidRPr="00964561">
        <w:rPr>
          <w:rFonts w:ascii="Verdana" w:hAnsi="Verdana"/>
          <w:sz w:val="20"/>
          <w:szCs w:val="20"/>
        </w:rPr>
        <w:t xml:space="preserve"> </w:t>
      </w:r>
      <w:r w:rsidRPr="00964561">
        <w:rPr>
          <w:rFonts w:ascii="Verdana" w:hAnsi="Verdana"/>
          <w:sz w:val="20"/>
          <w:szCs w:val="20"/>
        </w:rPr>
        <w:t>(</w:t>
      </w:r>
      <w:r w:rsidR="004E59F2">
        <w:rPr>
          <w:rFonts w:ascii="Verdana" w:hAnsi="Verdana"/>
          <w:sz w:val="20"/>
          <w:szCs w:val="20"/>
        </w:rPr>
        <w:t>Филка Лазарова</w:t>
      </w:r>
      <w:r w:rsidRPr="00964561">
        <w:rPr>
          <w:rFonts w:ascii="Verdana" w:hAnsi="Verdana"/>
          <w:sz w:val="20"/>
          <w:szCs w:val="20"/>
        </w:rPr>
        <w:t xml:space="preserve">)                              </w:t>
      </w:r>
    </w:p>
    <w:p w:rsidR="00777730" w:rsidRPr="00964561" w:rsidRDefault="00777730" w:rsidP="00964561">
      <w:pPr>
        <w:ind w:left="2520" w:right="71" w:firstLine="18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77730" w:rsidRPr="00964561" w:rsidSect="00626024">
      <w:headerReference w:type="default" r:id="rId9"/>
      <w:pgSz w:w="11906" w:h="16838"/>
      <w:pgMar w:top="720" w:right="720" w:bottom="720" w:left="1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C7" w:rsidRDefault="00FC00C7" w:rsidP="003E6C98">
      <w:r>
        <w:separator/>
      </w:r>
    </w:p>
  </w:endnote>
  <w:endnote w:type="continuationSeparator" w:id="0">
    <w:p w:rsidR="00FC00C7" w:rsidRDefault="00FC00C7" w:rsidP="003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C7" w:rsidRDefault="00FC00C7" w:rsidP="003E6C98">
      <w:r>
        <w:separator/>
      </w:r>
    </w:p>
  </w:footnote>
  <w:footnote w:type="continuationSeparator" w:id="0">
    <w:p w:rsidR="00FC00C7" w:rsidRDefault="00FC00C7" w:rsidP="003E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3E6C98" w:rsidRDefault="003E6C98">
        <w:pPr>
          <w:pStyle w:val="a6"/>
          <w:jc w:val="right"/>
        </w:pPr>
        <w:r>
          <w:t xml:space="preserve">Страница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D7712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от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D7712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3E6C98" w:rsidRDefault="003E6C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B6"/>
    <w:multiLevelType w:val="hybridMultilevel"/>
    <w:tmpl w:val="5426CCD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5F94D6F"/>
    <w:multiLevelType w:val="hybridMultilevel"/>
    <w:tmpl w:val="2370C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A2330"/>
    <w:multiLevelType w:val="hybridMultilevel"/>
    <w:tmpl w:val="DAD836B2"/>
    <w:lvl w:ilvl="0" w:tplc="250CC206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2031344C"/>
    <w:multiLevelType w:val="hybridMultilevel"/>
    <w:tmpl w:val="7BC4A5AE"/>
    <w:lvl w:ilvl="0" w:tplc="A53C6D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6A16C6"/>
    <w:multiLevelType w:val="hybridMultilevel"/>
    <w:tmpl w:val="EE3C0AD2"/>
    <w:lvl w:ilvl="0" w:tplc="F2205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1335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6D34FB0"/>
    <w:multiLevelType w:val="hybridMultilevel"/>
    <w:tmpl w:val="59880E8A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4A932B5B"/>
    <w:multiLevelType w:val="hybridMultilevel"/>
    <w:tmpl w:val="2DDCCFA6"/>
    <w:lvl w:ilvl="0" w:tplc="59F46814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4B193EB9"/>
    <w:multiLevelType w:val="hybridMultilevel"/>
    <w:tmpl w:val="BE0692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9ED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69567B"/>
    <w:multiLevelType w:val="hybridMultilevel"/>
    <w:tmpl w:val="8A5A1932"/>
    <w:lvl w:ilvl="0" w:tplc="040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7771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6368D5"/>
    <w:multiLevelType w:val="hybridMultilevel"/>
    <w:tmpl w:val="227AFB6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77097"/>
    <w:multiLevelType w:val="hybridMultilevel"/>
    <w:tmpl w:val="F60274A0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FFFFFFF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04F3F"/>
    <w:multiLevelType w:val="hybridMultilevel"/>
    <w:tmpl w:val="BD6AFBA0"/>
    <w:lvl w:ilvl="0" w:tplc="4F62C6A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98"/>
    <w:rsid w:val="0004468A"/>
    <w:rsid w:val="000573F1"/>
    <w:rsid w:val="00061362"/>
    <w:rsid w:val="00063667"/>
    <w:rsid w:val="00074428"/>
    <w:rsid w:val="00095B71"/>
    <w:rsid w:val="000A44FD"/>
    <w:rsid w:val="000B6818"/>
    <w:rsid w:val="000C3FF4"/>
    <w:rsid w:val="000D3CC3"/>
    <w:rsid w:val="000D5FD2"/>
    <w:rsid w:val="000D78B8"/>
    <w:rsid w:val="000E352B"/>
    <w:rsid w:val="00102C23"/>
    <w:rsid w:val="00106CCE"/>
    <w:rsid w:val="00111158"/>
    <w:rsid w:val="00117D76"/>
    <w:rsid w:val="00142904"/>
    <w:rsid w:val="0014344E"/>
    <w:rsid w:val="00151EB5"/>
    <w:rsid w:val="00157388"/>
    <w:rsid w:val="00172B2A"/>
    <w:rsid w:val="00193BCF"/>
    <w:rsid w:val="001A3FE9"/>
    <w:rsid w:val="001A4FD9"/>
    <w:rsid w:val="001D02FA"/>
    <w:rsid w:val="001F71BD"/>
    <w:rsid w:val="002022F9"/>
    <w:rsid w:val="00213335"/>
    <w:rsid w:val="0021731B"/>
    <w:rsid w:val="00236736"/>
    <w:rsid w:val="00240670"/>
    <w:rsid w:val="002509C6"/>
    <w:rsid w:val="002850DD"/>
    <w:rsid w:val="00296402"/>
    <w:rsid w:val="002979FB"/>
    <w:rsid w:val="002A048A"/>
    <w:rsid w:val="002C711C"/>
    <w:rsid w:val="002C7D25"/>
    <w:rsid w:val="002E6A36"/>
    <w:rsid w:val="002F2362"/>
    <w:rsid w:val="002F3A17"/>
    <w:rsid w:val="002F5AD5"/>
    <w:rsid w:val="002F7815"/>
    <w:rsid w:val="00317011"/>
    <w:rsid w:val="00332C57"/>
    <w:rsid w:val="00341DBA"/>
    <w:rsid w:val="00385CEC"/>
    <w:rsid w:val="00387914"/>
    <w:rsid w:val="003A0471"/>
    <w:rsid w:val="003C2CF5"/>
    <w:rsid w:val="003D00A8"/>
    <w:rsid w:val="003D7F96"/>
    <w:rsid w:val="003E5D56"/>
    <w:rsid w:val="003E6C98"/>
    <w:rsid w:val="003F29E8"/>
    <w:rsid w:val="00416A6F"/>
    <w:rsid w:val="0042013C"/>
    <w:rsid w:val="00435D10"/>
    <w:rsid w:val="0044252F"/>
    <w:rsid w:val="00453098"/>
    <w:rsid w:val="004546CB"/>
    <w:rsid w:val="0046307E"/>
    <w:rsid w:val="00466342"/>
    <w:rsid w:val="00466E08"/>
    <w:rsid w:val="00486288"/>
    <w:rsid w:val="00492E7F"/>
    <w:rsid w:val="00494FDF"/>
    <w:rsid w:val="004A7F8C"/>
    <w:rsid w:val="004C778B"/>
    <w:rsid w:val="004E0A2C"/>
    <w:rsid w:val="004E59F2"/>
    <w:rsid w:val="004F3FB6"/>
    <w:rsid w:val="00502589"/>
    <w:rsid w:val="00510D28"/>
    <w:rsid w:val="0051144E"/>
    <w:rsid w:val="005241E3"/>
    <w:rsid w:val="00546DA8"/>
    <w:rsid w:val="0055261B"/>
    <w:rsid w:val="00554E8A"/>
    <w:rsid w:val="00561FD2"/>
    <w:rsid w:val="00571515"/>
    <w:rsid w:val="00571D7F"/>
    <w:rsid w:val="005877D9"/>
    <w:rsid w:val="00591A4D"/>
    <w:rsid w:val="005A57D4"/>
    <w:rsid w:val="005A5BD6"/>
    <w:rsid w:val="005A6B04"/>
    <w:rsid w:val="005C31CA"/>
    <w:rsid w:val="005C6084"/>
    <w:rsid w:val="0061269A"/>
    <w:rsid w:val="00626024"/>
    <w:rsid w:val="00671020"/>
    <w:rsid w:val="00671DEE"/>
    <w:rsid w:val="0067509D"/>
    <w:rsid w:val="00692715"/>
    <w:rsid w:val="00693530"/>
    <w:rsid w:val="006935DF"/>
    <w:rsid w:val="00695234"/>
    <w:rsid w:val="006A64A2"/>
    <w:rsid w:val="006B3CA5"/>
    <w:rsid w:val="006B7129"/>
    <w:rsid w:val="007058D7"/>
    <w:rsid w:val="00720D5F"/>
    <w:rsid w:val="00741314"/>
    <w:rsid w:val="00763EC2"/>
    <w:rsid w:val="00777730"/>
    <w:rsid w:val="00787AAD"/>
    <w:rsid w:val="00787DA6"/>
    <w:rsid w:val="00797240"/>
    <w:rsid w:val="00797264"/>
    <w:rsid w:val="007A6A6A"/>
    <w:rsid w:val="007D0A59"/>
    <w:rsid w:val="007D716C"/>
    <w:rsid w:val="007E740E"/>
    <w:rsid w:val="00803BD3"/>
    <w:rsid w:val="00806A8A"/>
    <w:rsid w:val="008231D8"/>
    <w:rsid w:val="00837EE5"/>
    <w:rsid w:val="00853CE8"/>
    <w:rsid w:val="008549D1"/>
    <w:rsid w:val="00871CFC"/>
    <w:rsid w:val="0088755F"/>
    <w:rsid w:val="00887B3E"/>
    <w:rsid w:val="008915A5"/>
    <w:rsid w:val="008B07AD"/>
    <w:rsid w:val="008D41F5"/>
    <w:rsid w:val="008F42AA"/>
    <w:rsid w:val="00905B89"/>
    <w:rsid w:val="009344EA"/>
    <w:rsid w:val="0093577F"/>
    <w:rsid w:val="00937612"/>
    <w:rsid w:val="009402CF"/>
    <w:rsid w:val="00944D5D"/>
    <w:rsid w:val="00951072"/>
    <w:rsid w:val="00963DF6"/>
    <w:rsid w:val="00964561"/>
    <w:rsid w:val="009718EC"/>
    <w:rsid w:val="00990CC9"/>
    <w:rsid w:val="00995766"/>
    <w:rsid w:val="009B2E23"/>
    <w:rsid w:val="009B2E95"/>
    <w:rsid w:val="009B31FA"/>
    <w:rsid w:val="009C0131"/>
    <w:rsid w:val="009D152E"/>
    <w:rsid w:val="009D6425"/>
    <w:rsid w:val="00A14993"/>
    <w:rsid w:val="00A22199"/>
    <w:rsid w:val="00A23CAB"/>
    <w:rsid w:val="00A25216"/>
    <w:rsid w:val="00A35391"/>
    <w:rsid w:val="00A5222D"/>
    <w:rsid w:val="00A57CD5"/>
    <w:rsid w:val="00A60CBB"/>
    <w:rsid w:val="00A83F20"/>
    <w:rsid w:val="00A856C5"/>
    <w:rsid w:val="00A87905"/>
    <w:rsid w:val="00A94354"/>
    <w:rsid w:val="00AB0014"/>
    <w:rsid w:val="00AB331D"/>
    <w:rsid w:val="00AC508C"/>
    <w:rsid w:val="00AC623E"/>
    <w:rsid w:val="00AD2887"/>
    <w:rsid w:val="00AF1657"/>
    <w:rsid w:val="00B02CE1"/>
    <w:rsid w:val="00B23793"/>
    <w:rsid w:val="00B2759F"/>
    <w:rsid w:val="00B3316C"/>
    <w:rsid w:val="00B47798"/>
    <w:rsid w:val="00B55F2A"/>
    <w:rsid w:val="00B740B8"/>
    <w:rsid w:val="00B74780"/>
    <w:rsid w:val="00BC2BA1"/>
    <w:rsid w:val="00BD42E6"/>
    <w:rsid w:val="00BE1E22"/>
    <w:rsid w:val="00BF6B19"/>
    <w:rsid w:val="00C02067"/>
    <w:rsid w:val="00C1350E"/>
    <w:rsid w:val="00C226E3"/>
    <w:rsid w:val="00C3501F"/>
    <w:rsid w:val="00C64D0F"/>
    <w:rsid w:val="00C7071C"/>
    <w:rsid w:val="00C73592"/>
    <w:rsid w:val="00CA5996"/>
    <w:rsid w:val="00CD014F"/>
    <w:rsid w:val="00CD365B"/>
    <w:rsid w:val="00CE0F6E"/>
    <w:rsid w:val="00CF481E"/>
    <w:rsid w:val="00D04423"/>
    <w:rsid w:val="00D32062"/>
    <w:rsid w:val="00D560CC"/>
    <w:rsid w:val="00D62AC3"/>
    <w:rsid w:val="00D73330"/>
    <w:rsid w:val="00D77125"/>
    <w:rsid w:val="00D84918"/>
    <w:rsid w:val="00D91059"/>
    <w:rsid w:val="00D9182C"/>
    <w:rsid w:val="00DB15E1"/>
    <w:rsid w:val="00DB6658"/>
    <w:rsid w:val="00DC222E"/>
    <w:rsid w:val="00E053B9"/>
    <w:rsid w:val="00E25043"/>
    <w:rsid w:val="00E271AA"/>
    <w:rsid w:val="00E31B66"/>
    <w:rsid w:val="00E32C3E"/>
    <w:rsid w:val="00E33C5A"/>
    <w:rsid w:val="00E53912"/>
    <w:rsid w:val="00E57398"/>
    <w:rsid w:val="00E60076"/>
    <w:rsid w:val="00E627FF"/>
    <w:rsid w:val="00E70B8D"/>
    <w:rsid w:val="00E9056E"/>
    <w:rsid w:val="00E90E37"/>
    <w:rsid w:val="00E95B78"/>
    <w:rsid w:val="00EA08D0"/>
    <w:rsid w:val="00EA79BC"/>
    <w:rsid w:val="00EB11CF"/>
    <w:rsid w:val="00EB40C5"/>
    <w:rsid w:val="00EB63C5"/>
    <w:rsid w:val="00EC1B18"/>
    <w:rsid w:val="00EE133F"/>
    <w:rsid w:val="00EE1D98"/>
    <w:rsid w:val="00EF56ED"/>
    <w:rsid w:val="00F01FFE"/>
    <w:rsid w:val="00F1075E"/>
    <w:rsid w:val="00F15F9B"/>
    <w:rsid w:val="00F2034E"/>
    <w:rsid w:val="00F37847"/>
    <w:rsid w:val="00F42079"/>
    <w:rsid w:val="00F45690"/>
    <w:rsid w:val="00F56D07"/>
    <w:rsid w:val="00F64D6D"/>
    <w:rsid w:val="00F833BC"/>
    <w:rsid w:val="00F87F73"/>
    <w:rsid w:val="00FA6A8C"/>
    <w:rsid w:val="00FB3D17"/>
    <w:rsid w:val="00FC00C7"/>
    <w:rsid w:val="00FC2C92"/>
    <w:rsid w:val="00FE56B7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098"/>
    <w:pPr>
      <w:ind w:firstLine="720"/>
      <w:jc w:val="both"/>
    </w:pPr>
    <w:rPr>
      <w:rFonts w:ascii="Times New Roman CYR" w:hAnsi="Times New Roman CYR" w:cs="Arial"/>
      <w:lang w:eastAsia="en-US"/>
    </w:rPr>
  </w:style>
  <w:style w:type="character" w:customStyle="1" w:styleId="found1">
    <w:name w:val="found1"/>
    <w:rsid w:val="00EE1D98"/>
    <w:rPr>
      <w:b/>
      <w:bCs/>
      <w:strike w:val="0"/>
      <w:dstrike w:val="0"/>
      <w:color w:val="0000FF"/>
      <w:u w:val="none"/>
      <w:effect w:val="none"/>
      <w:bdr w:val="single" w:sz="6" w:space="0" w:color="FFFFFF" w:frame="1"/>
      <w:shd w:val="clear" w:color="auto" w:fill="FFFFFF"/>
    </w:rPr>
  </w:style>
  <w:style w:type="paragraph" w:styleId="a5">
    <w:name w:val="Balloon Text"/>
    <w:basedOn w:val="a"/>
    <w:semiHidden/>
    <w:rsid w:val="0093577F"/>
    <w:rPr>
      <w:rFonts w:ascii="Tahoma" w:hAnsi="Tahoma" w:cs="Tahoma"/>
      <w:sz w:val="16"/>
      <w:szCs w:val="16"/>
    </w:rPr>
  </w:style>
  <w:style w:type="character" w:customStyle="1" w:styleId="a4">
    <w:name w:val="Основен текст с отстъп Знак"/>
    <w:link w:val="a3"/>
    <w:rsid w:val="00777730"/>
    <w:rPr>
      <w:rFonts w:ascii="Times New Roman CYR" w:hAnsi="Times New Roman CYR" w:cs="Arial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3E6C9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E6C98"/>
    <w:rPr>
      <w:sz w:val="24"/>
      <w:szCs w:val="24"/>
    </w:rPr>
  </w:style>
  <w:style w:type="paragraph" w:styleId="a8">
    <w:name w:val="footer"/>
    <w:basedOn w:val="a"/>
    <w:link w:val="a9"/>
    <w:uiPriority w:val="99"/>
    <w:rsid w:val="003E6C9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E6C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0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3098"/>
    <w:pPr>
      <w:ind w:firstLine="720"/>
      <w:jc w:val="both"/>
    </w:pPr>
    <w:rPr>
      <w:rFonts w:ascii="Times New Roman CYR" w:hAnsi="Times New Roman CYR" w:cs="Arial"/>
      <w:lang w:eastAsia="en-US"/>
    </w:rPr>
  </w:style>
  <w:style w:type="character" w:customStyle="1" w:styleId="found1">
    <w:name w:val="found1"/>
    <w:rsid w:val="00EE1D98"/>
    <w:rPr>
      <w:b/>
      <w:bCs/>
      <w:strike w:val="0"/>
      <w:dstrike w:val="0"/>
      <w:color w:val="0000FF"/>
      <w:u w:val="none"/>
      <w:effect w:val="none"/>
      <w:bdr w:val="single" w:sz="6" w:space="0" w:color="FFFFFF" w:frame="1"/>
      <w:shd w:val="clear" w:color="auto" w:fill="FFFFFF"/>
    </w:rPr>
  </w:style>
  <w:style w:type="paragraph" w:styleId="a5">
    <w:name w:val="Balloon Text"/>
    <w:basedOn w:val="a"/>
    <w:semiHidden/>
    <w:rsid w:val="0093577F"/>
    <w:rPr>
      <w:rFonts w:ascii="Tahoma" w:hAnsi="Tahoma" w:cs="Tahoma"/>
      <w:sz w:val="16"/>
      <w:szCs w:val="16"/>
    </w:rPr>
  </w:style>
  <w:style w:type="character" w:customStyle="1" w:styleId="a4">
    <w:name w:val="Основен текст с отстъп Знак"/>
    <w:link w:val="a3"/>
    <w:rsid w:val="00777730"/>
    <w:rPr>
      <w:rFonts w:ascii="Times New Roman CYR" w:hAnsi="Times New Roman CYR" w:cs="Arial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3E6C98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E6C98"/>
    <w:rPr>
      <w:sz w:val="24"/>
      <w:szCs w:val="24"/>
    </w:rPr>
  </w:style>
  <w:style w:type="paragraph" w:styleId="a8">
    <w:name w:val="footer"/>
    <w:basedOn w:val="a"/>
    <w:link w:val="a9"/>
    <w:uiPriority w:val="99"/>
    <w:rsid w:val="003E6C98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E6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54E7-0F7E-4858-894E-596369A2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660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RositsaR</dc:creator>
  <cp:keywords/>
  <dc:description/>
  <cp:lastModifiedBy>user</cp:lastModifiedBy>
  <cp:revision>9</cp:revision>
  <cp:lastPrinted>2020-04-22T14:03:00Z</cp:lastPrinted>
  <dcterms:created xsi:type="dcterms:W3CDTF">2020-04-22T12:37:00Z</dcterms:created>
  <dcterms:modified xsi:type="dcterms:W3CDTF">2020-04-24T08:45:00Z</dcterms:modified>
</cp:coreProperties>
</file>