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8B8" w:rsidRPr="00AF7DBA" w:rsidRDefault="00E238B8" w:rsidP="00E238B8">
      <w:pPr>
        <w:jc w:val="center"/>
        <w:rPr>
          <w:rFonts w:ascii="Verdana" w:hAnsi="Verdana"/>
          <w:b/>
        </w:rPr>
      </w:pPr>
    </w:p>
    <w:p w:rsidR="00E238B8" w:rsidRPr="00AF7DBA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AF7DBA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AF7DBA" w:rsidRDefault="00E238B8" w:rsidP="00E238B8">
      <w:pPr>
        <w:jc w:val="both"/>
        <w:rPr>
          <w:rFonts w:ascii="Verdana" w:hAnsi="Verdana"/>
          <w:lang w:val="ru-RU"/>
        </w:rPr>
      </w:pPr>
    </w:p>
    <w:p w:rsidR="00AF7DBA" w:rsidRPr="00AF7DBA" w:rsidRDefault="00AF7DBA" w:rsidP="00AF7DBA">
      <w:pPr>
        <w:tabs>
          <w:tab w:val="left" w:pos="567"/>
        </w:tabs>
        <w:jc w:val="center"/>
        <w:rPr>
          <w:rFonts w:ascii="Verdana" w:hAnsi="Verdana"/>
          <w:b/>
        </w:rPr>
      </w:pPr>
    </w:p>
    <w:p w:rsidR="00AF7DBA" w:rsidRPr="00A502CD" w:rsidRDefault="00AF7DBA" w:rsidP="00AF7DBA">
      <w:pPr>
        <w:tabs>
          <w:tab w:val="left" w:pos="567"/>
        </w:tabs>
        <w:jc w:val="center"/>
        <w:rPr>
          <w:rFonts w:ascii="Verdana" w:hAnsi="Verdana"/>
          <w:b/>
          <w:bCs/>
          <w:lang w:val="bg-BG"/>
        </w:rPr>
      </w:pPr>
      <w:r w:rsidRPr="00A502CD">
        <w:rPr>
          <w:rFonts w:ascii="Verdana" w:hAnsi="Verdana"/>
          <w:b/>
          <w:lang w:val="bg-BG"/>
        </w:rPr>
        <w:t xml:space="preserve">З А П О В Е Д   </w:t>
      </w:r>
      <w:r w:rsidRPr="00A502CD">
        <w:rPr>
          <w:rFonts w:ascii="Verdana" w:hAnsi="Verdana"/>
          <w:b/>
          <w:bCs/>
          <w:lang w:val="bg-BG"/>
        </w:rPr>
        <w:t>№</w:t>
      </w:r>
      <w:r w:rsidR="00A502CD" w:rsidRPr="00A502CD">
        <w:rPr>
          <w:rFonts w:ascii="Verdana" w:hAnsi="Verdana"/>
          <w:b/>
          <w:bCs/>
          <w:lang w:val="bg-BG"/>
        </w:rPr>
        <w:t>114</w:t>
      </w:r>
    </w:p>
    <w:p w:rsidR="00AF7DBA" w:rsidRPr="00A502CD" w:rsidRDefault="00AF7DBA" w:rsidP="00AF7DBA">
      <w:pPr>
        <w:tabs>
          <w:tab w:val="left" w:pos="567"/>
          <w:tab w:val="left" w:pos="9720"/>
        </w:tabs>
        <w:jc w:val="center"/>
        <w:rPr>
          <w:rFonts w:ascii="Verdana" w:hAnsi="Verdana"/>
          <w:b/>
          <w:bCs/>
          <w:lang w:val="bg-BG"/>
        </w:rPr>
      </w:pPr>
    </w:p>
    <w:p w:rsidR="00AF7DBA" w:rsidRPr="00A502CD" w:rsidRDefault="00AF7DBA" w:rsidP="00AF7DBA">
      <w:pPr>
        <w:tabs>
          <w:tab w:val="left" w:pos="567"/>
          <w:tab w:val="left" w:pos="9720"/>
        </w:tabs>
        <w:jc w:val="center"/>
        <w:rPr>
          <w:rFonts w:ascii="Verdana" w:hAnsi="Verdana"/>
          <w:b/>
          <w:lang w:val="ru-RU"/>
        </w:rPr>
      </w:pPr>
      <w:r w:rsidRPr="00A502CD">
        <w:rPr>
          <w:rFonts w:ascii="Verdana" w:hAnsi="Verdana"/>
          <w:b/>
          <w:bCs/>
          <w:lang w:val="ru-RU"/>
        </w:rPr>
        <w:t>гр. Враца/</w:t>
      </w:r>
      <w:r w:rsidR="00A502CD" w:rsidRPr="00A502CD">
        <w:rPr>
          <w:rFonts w:ascii="Verdana" w:hAnsi="Verdana"/>
          <w:b/>
          <w:bCs/>
          <w:lang w:val="bg-BG"/>
        </w:rPr>
        <w:t>25</w:t>
      </w:r>
      <w:r w:rsidRPr="00A502CD">
        <w:rPr>
          <w:rFonts w:ascii="Verdana" w:hAnsi="Verdana"/>
          <w:b/>
          <w:bCs/>
          <w:lang w:val="bg-BG"/>
        </w:rPr>
        <w:t>.</w:t>
      </w:r>
      <w:r w:rsidR="00A502CD" w:rsidRPr="00A502CD">
        <w:rPr>
          <w:rFonts w:ascii="Verdana" w:hAnsi="Verdana"/>
          <w:b/>
          <w:bCs/>
          <w:lang w:val="bg-BG"/>
        </w:rPr>
        <w:t>02</w:t>
      </w:r>
      <w:r w:rsidRPr="00A502CD">
        <w:rPr>
          <w:rFonts w:ascii="Verdana" w:hAnsi="Verdana"/>
          <w:b/>
          <w:bCs/>
          <w:lang w:val="bg-BG"/>
        </w:rPr>
        <w:t>.</w:t>
      </w:r>
      <w:r w:rsidRPr="00A502CD">
        <w:rPr>
          <w:rFonts w:ascii="Verdana" w:hAnsi="Verdana"/>
          <w:b/>
          <w:bCs/>
          <w:lang w:val="ru-RU"/>
        </w:rPr>
        <w:t>20</w:t>
      </w:r>
      <w:r w:rsidRPr="00A502CD">
        <w:rPr>
          <w:rFonts w:ascii="Verdana" w:hAnsi="Verdana"/>
          <w:b/>
          <w:lang w:val="bg-BG"/>
        </w:rPr>
        <w:t>2</w:t>
      </w:r>
      <w:r w:rsidR="00A502CD" w:rsidRPr="00A502CD">
        <w:rPr>
          <w:rFonts w:ascii="Verdana" w:hAnsi="Verdana"/>
          <w:b/>
          <w:lang w:val="bg-BG"/>
        </w:rPr>
        <w:t>5</w:t>
      </w:r>
      <w:r w:rsidRPr="00A502CD">
        <w:rPr>
          <w:rFonts w:ascii="Verdana" w:hAnsi="Verdana"/>
          <w:b/>
          <w:lang w:val="ru-RU"/>
        </w:rPr>
        <w:t xml:space="preserve"> </w:t>
      </w:r>
      <w:r w:rsidRPr="00A502CD">
        <w:rPr>
          <w:rFonts w:ascii="Verdana" w:hAnsi="Verdana"/>
          <w:b/>
          <w:lang w:val="bg-BG"/>
        </w:rPr>
        <w:t>г.</w:t>
      </w:r>
    </w:p>
    <w:p w:rsidR="00AF7DBA" w:rsidRDefault="00AF7DBA" w:rsidP="00AF7DBA">
      <w:pPr>
        <w:tabs>
          <w:tab w:val="left" w:pos="567"/>
          <w:tab w:val="left" w:pos="9720"/>
        </w:tabs>
        <w:jc w:val="center"/>
        <w:rPr>
          <w:rFonts w:ascii="Verdana" w:hAnsi="Verdana"/>
          <w:b/>
          <w:lang w:val="ru-RU"/>
        </w:rPr>
      </w:pPr>
    </w:p>
    <w:p w:rsidR="00BF1273" w:rsidRPr="00AF7DBA" w:rsidRDefault="00BF1273" w:rsidP="00AF7DBA">
      <w:pPr>
        <w:tabs>
          <w:tab w:val="left" w:pos="567"/>
          <w:tab w:val="left" w:pos="9720"/>
        </w:tabs>
        <w:jc w:val="center"/>
        <w:rPr>
          <w:rFonts w:ascii="Verdana" w:hAnsi="Verdana"/>
          <w:b/>
          <w:lang w:val="ru-RU"/>
        </w:rPr>
      </w:pPr>
    </w:p>
    <w:p w:rsidR="00AF7DBA" w:rsidRPr="00AF7DBA" w:rsidRDefault="00AF7DBA" w:rsidP="00AF7DBA">
      <w:pPr>
        <w:tabs>
          <w:tab w:val="left" w:pos="567"/>
        </w:tabs>
        <w:jc w:val="both"/>
        <w:rPr>
          <w:rFonts w:ascii="Verdana" w:hAnsi="Verdana"/>
        </w:rPr>
      </w:pPr>
      <w:r w:rsidRPr="00AF7DBA">
        <w:rPr>
          <w:rFonts w:ascii="Verdana" w:hAnsi="Verdana"/>
          <w:lang w:val="ru-RU"/>
        </w:rPr>
        <w:tab/>
        <w:t>На основание</w:t>
      </w:r>
      <w:r w:rsidRPr="00AF7DBA">
        <w:rPr>
          <w:rFonts w:ascii="Verdana" w:hAnsi="Verdana"/>
        </w:rPr>
        <w:t xml:space="preserve"> </w:t>
      </w:r>
      <w:r w:rsidRPr="00AF7DBA">
        <w:rPr>
          <w:rFonts w:ascii="Verdana" w:hAnsi="Verdana"/>
          <w:lang w:val="bg-BG"/>
        </w:rPr>
        <w:t xml:space="preserve">чл. 3, ал. 4 от Устройствения правилник на Областните дирекции „Земеделие” във връзка с чл. 27, ал. </w:t>
      </w:r>
      <w:r w:rsidRPr="00B94327">
        <w:rPr>
          <w:rFonts w:ascii="Verdana" w:hAnsi="Verdana"/>
          <w:lang w:val="bg-BG"/>
        </w:rPr>
        <w:t>8</w:t>
      </w:r>
      <w:r w:rsidR="00B94327">
        <w:rPr>
          <w:rStyle w:val="newdocreference70"/>
          <w:rFonts w:ascii="Verdana" w:hAnsi="Verdana"/>
          <w:u w:val="none"/>
        </w:rPr>
        <w:t xml:space="preserve"> </w:t>
      </w:r>
      <w:r w:rsidRPr="00B94327">
        <w:rPr>
          <w:rFonts w:ascii="Verdana" w:hAnsi="Verdana"/>
          <w:lang w:val="bg-BG"/>
        </w:rPr>
        <w:t>и</w:t>
      </w:r>
      <w:r w:rsidRPr="00AF7DBA">
        <w:rPr>
          <w:rFonts w:ascii="Verdana" w:hAnsi="Verdana"/>
          <w:lang w:val="ru-RU"/>
        </w:rPr>
        <w:t xml:space="preserve"> чл. 56з, ал. 3 от </w:t>
      </w:r>
      <w:proofErr w:type="spellStart"/>
      <w:r w:rsidRPr="00AF7DBA">
        <w:rPr>
          <w:rFonts w:ascii="Verdana" w:hAnsi="Verdana"/>
          <w:lang w:val="ru-RU"/>
        </w:rPr>
        <w:t>Правилника</w:t>
      </w:r>
      <w:proofErr w:type="spellEnd"/>
      <w:r w:rsidRPr="00AF7DBA">
        <w:rPr>
          <w:rFonts w:ascii="Verdana" w:hAnsi="Verdana"/>
          <w:lang w:val="ru-RU"/>
        </w:rPr>
        <w:t xml:space="preserve"> за </w:t>
      </w:r>
      <w:proofErr w:type="spellStart"/>
      <w:r w:rsidRPr="00AF7DBA">
        <w:rPr>
          <w:rFonts w:ascii="Verdana" w:hAnsi="Verdana"/>
          <w:lang w:val="ru-RU"/>
        </w:rPr>
        <w:t>прилагане</w:t>
      </w:r>
      <w:proofErr w:type="spellEnd"/>
      <w:r w:rsidRPr="00AF7DBA">
        <w:rPr>
          <w:rFonts w:ascii="Verdana" w:hAnsi="Verdana"/>
          <w:lang w:val="ru-RU"/>
        </w:rPr>
        <w:t xml:space="preserve"> на закона за </w:t>
      </w:r>
      <w:proofErr w:type="spellStart"/>
      <w:r w:rsidRPr="00AF7DBA">
        <w:rPr>
          <w:rFonts w:ascii="Verdana" w:hAnsi="Verdana"/>
          <w:lang w:val="ru-RU"/>
        </w:rPr>
        <w:t>собствеността</w:t>
      </w:r>
      <w:proofErr w:type="spellEnd"/>
      <w:r w:rsidRPr="00AF7DBA">
        <w:rPr>
          <w:rFonts w:ascii="Verdana" w:hAnsi="Verdana"/>
          <w:lang w:val="ru-RU"/>
        </w:rPr>
        <w:t xml:space="preserve"> и </w:t>
      </w:r>
      <w:proofErr w:type="spellStart"/>
      <w:r w:rsidRPr="00AF7DBA">
        <w:rPr>
          <w:rFonts w:ascii="Verdana" w:hAnsi="Verdana"/>
          <w:lang w:val="ru-RU"/>
        </w:rPr>
        <w:t>ползването</w:t>
      </w:r>
      <w:proofErr w:type="spellEnd"/>
      <w:r w:rsidRPr="00AF7DBA">
        <w:rPr>
          <w:rFonts w:ascii="Verdana" w:hAnsi="Verdana"/>
          <w:lang w:val="ru-RU"/>
        </w:rPr>
        <w:t xml:space="preserve"> на </w:t>
      </w:r>
      <w:proofErr w:type="spellStart"/>
      <w:r w:rsidRPr="00AF7DBA">
        <w:rPr>
          <w:rFonts w:ascii="Verdana" w:hAnsi="Verdana"/>
          <w:lang w:val="ru-RU"/>
        </w:rPr>
        <w:t>земеделските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земи</w:t>
      </w:r>
      <w:proofErr w:type="spellEnd"/>
      <w:r w:rsidRPr="00AF7DBA">
        <w:rPr>
          <w:rFonts w:ascii="Verdana" w:hAnsi="Verdana"/>
          <w:lang w:val="ru-RU"/>
        </w:rPr>
        <w:t xml:space="preserve"> (ППЗСПЗЗ) </w:t>
      </w:r>
      <w:r w:rsidR="005B1B3B">
        <w:rPr>
          <w:rFonts w:ascii="Verdana" w:hAnsi="Verdana"/>
          <w:lang w:val="ru-RU"/>
        </w:rPr>
        <w:t xml:space="preserve">за </w:t>
      </w:r>
      <w:proofErr w:type="spellStart"/>
      <w:r w:rsidR="005B1B3B">
        <w:rPr>
          <w:rFonts w:ascii="Verdana" w:hAnsi="Verdana"/>
          <w:lang w:val="ru-RU"/>
        </w:rPr>
        <w:t>провеждане</w:t>
      </w:r>
      <w:proofErr w:type="spellEnd"/>
      <w:r w:rsidR="005B1B3B">
        <w:rPr>
          <w:rFonts w:ascii="Verdana" w:hAnsi="Verdana"/>
          <w:lang w:val="ru-RU"/>
        </w:rPr>
        <w:t xml:space="preserve"> на </w:t>
      </w:r>
      <w:proofErr w:type="spellStart"/>
      <w:r w:rsidR="005B1B3B">
        <w:rPr>
          <w:rFonts w:ascii="Verdana" w:hAnsi="Verdana"/>
          <w:lang w:val="ru-RU"/>
        </w:rPr>
        <w:t>търг</w:t>
      </w:r>
      <w:proofErr w:type="spellEnd"/>
      <w:r w:rsidR="005B1B3B">
        <w:rPr>
          <w:rFonts w:ascii="Verdana" w:hAnsi="Verdana"/>
          <w:lang w:val="ru-RU"/>
        </w:rPr>
        <w:t xml:space="preserve"> за </w:t>
      </w:r>
      <w:proofErr w:type="spellStart"/>
      <w:r w:rsidR="005B1B3B">
        <w:rPr>
          <w:rFonts w:ascii="Verdana" w:hAnsi="Verdana"/>
          <w:lang w:val="ru-RU"/>
        </w:rPr>
        <w:t>продажба</w:t>
      </w:r>
      <w:proofErr w:type="spellEnd"/>
      <w:r w:rsidR="005B1B3B">
        <w:rPr>
          <w:rFonts w:ascii="Verdana" w:hAnsi="Verdana"/>
          <w:lang w:val="ru-RU"/>
        </w:rPr>
        <w:t xml:space="preserve"> на </w:t>
      </w:r>
      <w:proofErr w:type="spellStart"/>
      <w:r w:rsidR="005B1B3B">
        <w:rPr>
          <w:rFonts w:ascii="Verdana" w:hAnsi="Verdana"/>
          <w:lang w:val="ru-RU"/>
        </w:rPr>
        <w:t>имот</w:t>
      </w:r>
      <w:proofErr w:type="spellEnd"/>
      <w:r w:rsidR="005B1B3B">
        <w:rPr>
          <w:rFonts w:ascii="Verdana" w:hAnsi="Verdana"/>
          <w:lang w:val="ru-RU"/>
        </w:rPr>
        <w:t xml:space="preserve"> по </w:t>
      </w:r>
      <w:proofErr w:type="spellStart"/>
      <w:r w:rsidR="005B1B3B">
        <w:rPr>
          <w:rFonts w:ascii="Verdana" w:hAnsi="Verdana"/>
          <w:lang w:val="ru-RU"/>
        </w:rPr>
        <w:t>реда</w:t>
      </w:r>
      <w:proofErr w:type="spellEnd"/>
      <w:r w:rsidR="005B1B3B">
        <w:rPr>
          <w:rFonts w:ascii="Verdana" w:hAnsi="Verdana"/>
          <w:lang w:val="ru-RU"/>
        </w:rPr>
        <w:t xml:space="preserve"> на чл. 27, ал. 8 от ЗСПЗЗ </w:t>
      </w:r>
      <w:r w:rsidRPr="00AF7DBA">
        <w:rPr>
          <w:rFonts w:ascii="Verdana" w:hAnsi="Verdana"/>
          <w:lang w:val="ru-RU"/>
        </w:rPr>
        <w:t xml:space="preserve">и </w:t>
      </w:r>
      <w:r w:rsidRPr="00AF7DBA">
        <w:rPr>
          <w:rFonts w:ascii="Verdana" w:hAnsi="Verdana"/>
          <w:lang w:val="bg-BG"/>
        </w:rPr>
        <w:t>п</w:t>
      </w:r>
      <w:r w:rsidRPr="00AF7DBA">
        <w:rPr>
          <w:rFonts w:ascii="Verdana" w:hAnsi="Verdana"/>
          <w:lang w:val="ru-RU"/>
        </w:rPr>
        <w:t>исм</w:t>
      </w:r>
      <w:r w:rsidR="005B1B3B">
        <w:rPr>
          <w:rFonts w:ascii="Verdana" w:hAnsi="Verdana"/>
          <w:lang w:val="ru-RU"/>
        </w:rPr>
        <w:t>о</w:t>
      </w:r>
      <w:r w:rsidRPr="00AF7DBA">
        <w:rPr>
          <w:rFonts w:ascii="Verdana" w:hAnsi="Verdana"/>
          <w:lang w:val="ru-RU"/>
        </w:rPr>
        <w:t xml:space="preserve"> с рег. номер: </w:t>
      </w:r>
      <w:r w:rsidR="005B1B3B">
        <w:rPr>
          <w:rFonts w:ascii="Verdana" w:hAnsi="Verdana"/>
          <w:lang w:val="bg-BG"/>
        </w:rPr>
        <w:t>66-1052/03.02.2025 г.</w:t>
      </w:r>
      <w:r w:rsidR="00187E70" w:rsidRPr="00187E70">
        <w:rPr>
          <w:rFonts w:ascii="Verdana" w:hAnsi="Verdana"/>
        </w:rPr>
        <w:t xml:space="preserve"> </w:t>
      </w:r>
      <w:r w:rsidRPr="00AF7DBA">
        <w:rPr>
          <w:rFonts w:ascii="Verdana" w:hAnsi="Verdana"/>
          <w:lang w:val="ru-RU"/>
        </w:rPr>
        <w:t xml:space="preserve">за </w:t>
      </w:r>
      <w:proofErr w:type="spellStart"/>
      <w:r w:rsidRPr="00AF7DBA">
        <w:rPr>
          <w:rFonts w:ascii="Verdana" w:hAnsi="Verdana"/>
          <w:lang w:val="ru-RU"/>
        </w:rPr>
        <w:t>изразено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съгласие</w:t>
      </w:r>
      <w:proofErr w:type="spellEnd"/>
      <w:r w:rsidRPr="00AF7DBA">
        <w:rPr>
          <w:rFonts w:ascii="Verdana" w:hAnsi="Verdana"/>
          <w:lang w:val="ru-RU"/>
        </w:rPr>
        <w:t xml:space="preserve"> на </w:t>
      </w:r>
      <w:r w:rsidRPr="00AF7DBA">
        <w:rPr>
          <w:rFonts w:ascii="Verdana" w:hAnsi="Verdana"/>
        </w:rPr>
        <w:t>M</w:t>
      </w:r>
      <w:r w:rsidRPr="00AF7DBA">
        <w:rPr>
          <w:rFonts w:ascii="Verdana" w:hAnsi="Verdana"/>
          <w:lang w:val="ru-RU"/>
        </w:rPr>
        <w:t xml:space="preserve">инистъра на </w:t>
      </w:r>
      <w:proofErr w:type="spellStart"/>
      <w:r w:rsidRPr="00AF7DBA">
        <w:rPr>
          <w:rFonts w:ascii="Verdana" w:hAnsi="Verdana"/>
          <w:lang w:val="ru-RU"/>
        </w:rPr>
        <w:t>земеделието</w:t>
      </w:r>
      <w:proofErr w:type="spellEnd"/>
      <w:r w:rsidR="001B54E2">
        <w:rPr>
          <w:rFonts w:ascii="Verdana" w:hAnsi="Verdana"/>
          <w:lang w:val="ru-RU"/>
        </w:rPr>
        <w:t xml:space="preserve"> и</w:t>
      </w:r>
      <w:r w:rsidRPr="00AF7DBA">
        <w:rPr>
          <w:rFonts w:ascii="Verdana" w:hAnsi="Verdana"/>
          <w:lang w:val="ru-RU"/>
        </w:rPr>
        <w:t xml:space="preserve"> храните </w:t>
      </w:r>
      <w:r w:rsidRPr="00AF7DBA">
        <w:rPr>
          <w:rFonts w:ascii="Verdana" w:hAnsi="Verdana"/>
          <w:lang w:val="bg-BG"/>
        </w:rPr>
        <w:t xml:space="preserve">на основание </w:t>
      </w:r>
      <w:proofErr w:type="gramStart"/>
      <w:r w:rsidRPr="00AF7DBA">
        <w:rPr>
          <w:rFonts w:ascii="Verdana" w:hAnsi="Verdana"/>
          <w:lang w:val="bg-BG"/>
        </w:rPr>
        <w:t>протокол</w:t>
      </w:r>
      <w:r w:rsidR="00473FB0">
        <w:rPr>
          <w:rFonts w:ascii="Verdana" w:hAnsi="Verdana"/>
          <w:lang w:val="bg-BG"/>
        </w:rPr>
        <w:t xml:space="preserve">  </w:t>
      </w:r>
      <w:r w:rsidR="00187E70" w:rsidRPr="001B54E2">
        <w:rPr>
          <w:rFonts w:ascii="Verdana" w:hAnsi="Verdana"/>
          <w:lang w:val="bg-BG"/>
        </w:rPr>
        <w:t>№</w:t>
      </w:r>
      <w:proofErr w:type="gramEnd"/>
      <w:r w:rsidR="00187E70" w:rsidRPr="001B54E2">
        <w:rPr>
          <w:rFonts w:ascii="Verdana" w:hAnsi="Verdana"/>
          <w:lang w:val="bg-BG"/>
        </w:rPr>
        <w:t xml:space="preserve"> РД 19-</w:t>
      </w:r>
      <w:r w:rsidR="005B1B3B">
        <w:rPr>
          <w:rFonts w:ascii="Verdana" w:hAnsi="Verdana"/>
          <w:lang w:val="bg-BG"/>
        </w:rPr>
        <w:t>14</w:t>
      </w:r>
      <w:r w:rsidR="00187E70" w:rsidRPr="001B54E2">
        <w:rPr>
          <w:rFonts w:ascii="Verdana" w:hAnsi="Verdana"/>
          <w:lang w:val="bg-BG"/>
        </w:rPr>
        <w:t>/</w:t>
      </w:r>
      <w:r w:rsidR="005B1B3B">
        <w:rPr>
          <w:rFonts w:ascii="Verdana" w:hAnsi="Verdana"/>
          <w:lang w:val="bg-BG"/>
        </w:rPr>
        <w:t>31</w:t>
      </w:r>
      <w:r w:rsidR="00187E70" w:rsidRPr="001B54E2">
        <w:rPr>
          <w:rFonts w:ascii="Verdana" w:hAnsi="Verdana"/>
          <w:lang w:val="bg-BG"/>
        </w:rPr>
        <w:t>.0</w:t>
      </w:r>
      <w:r w:rsidR="005B1B3B">
        <w:rPr>
          <w:rFonts w:ascii="Verdana" w:hAnsi="Verdana"/>
          <w:lang w:val="bg-BG"/>
        </w:rPr>
        <w:t>1</w:t>
      </w:r>
      <w:r w:rsidR="00187E70" w:rsidRPr="001B54E2">
        <w:rPr>
          <w:rFonts w:ascii="Verdana" w:hAnsi="Verdana"/>
          <w:lang w:val="bg-BG"/>
        </w:rPr>
        <w:t>.202</w:t>
      </w:r>
      <w:r w:rsidR="005B1B3B">
        <w:rPr>
          <w:rFonts w:ascii="Verdana" w:hAnsi="Verdana"/>
          <w:lang w:val="bg-BG"/>
        </w:rPr>
        <w:t>5</w:t>
      </w:r>
      <w:r w:rsidR="00187E70" w:rsidRPr="001B54E2">
        <w:rPr>
          <w:rFonts w:ascii="Verdana" w:hAnsi="Verdana"/>
          <w:lang w:val="bg-BG"/>
        </w:rPr>
        <w:t xml:space="preserve"> г. на комисията по чл. 56з, ал. </w:t>
      </w:r>
      <w:r w:rsidR="005B1B3B">
        <w:rPr>
          <w:rFonts w:ascii="Verdana" w:hAnsi="Verdana"/>
          <w:lang w:val="bg-BG"/>
        </w:rPr>
        <w:t>3</w:t>
      </w:r>
      <w:r w:rsidR="00187E70" w:rsidRPr="001B54E2">
        <w:rPr>
          <w:rFonts w:ascii="Verdana" w:hAnsi="Verdana"/>
          <w:lang w:val="bg-BG"/>
        </w:rPr>
        <w:t xml:space="preserve"> и чл. 117, ал. 2 от ППЗСПЗЗ</w:t>
      </w:r>
      <w:r w:rsidRPr="00187E70">
        <w:rPr>
          <w:rFonts w:ascii="Verdana" w:hAnsi="Verdana"/>
          <w:i/>
          <w:lang w:val="bg-BG"/>
        </w:rPr>
        <w:t>,</w:t>
      </w:r>
      <w:r w:rsidRPr="00AF7DBA">
        <w:rPr>
          <w:rFonts w:ascii="Verdana" w:hAnsi="Verdana"/>
          <w:lang w:val="bg-BG"/>
        </w:rPr>
        <w:t xml:space="preserve"> назначена със Заповед на Министъра на земеделие</w:t>
      </w:r>
      <w:r w:rsidR="001B54E2">
        <w:rPr>
          <w:rFonts w:ascii="Verdana" w:hAnsi="Verdana"/>
          <w:lang w:val="bg-BG"/>
        </w:rPr>
        <w:t>то</w:t>
      </w:r>
      <w:r w:rsidR="00187E70">
        <w:rPr>
          <w:rFonts w:ascii="Verdana" w:hAnsi="Verdana"/>
          <w:lang w:val="bg-BG"/>
        </w:rPr>
        <w:t xml:space="preserve"> и </w:t>
      </w:r>
      <w:r w:rsidRPr="00AF7DBA">
        <w:rPr>
          <w:rFonts w:ascii="Verdana" w:hAnsi="Verdana"/>
          <w:lang w:val="bg-BG"/>
        </w:rPr>
        <w:t xml:space="preserve">храните </w:t>
      </w:r>
      <w:r w:rsidR="00473FB0">
        <w:rPr>
          <w:rFonts w:ascii="Verdana" w:hAnsi="Verdana"/>
          <w:lang w:val="bg-BG"/>
        </w:rPr>
        <w:t xml:space="preserve">и след извършена служебна проверка съгласно протокол от </w:t>
      </w:r>
      <w:r w:rsidR="005B1B3B" w:rsidRPr="005B1B3B">
        <w:rPr>
          <w:rFonts w:ascii="Verdana" w:hAnsi="Verdana"/>
          <w:lang w:val="bg-BG"/>
        </w:rPr>
        <w:t>№ 03/29.02.2024</w:t>
      </w:r>
      <w:r w:rsidR="005B1B3B">
        <w:rPr>
          <w:rFonts w:ascii="Verdana" w:hAnsi="Verdana"/>
          <w:lang w:val="bg-BG"/>
        </w:rPr>
        <w:t xml:space="preserve"> </w:t>
      </w:r>
      <w:r w:rsidR="005B1B3B" w:rsidRPr="005B1B3B">
        <w:rPr>
          <w:rFonts w:ascii="Verdana" w:hAnsi="Verdana"/>
          <w:lang w:val="bg-BG"/>
        </w:rPr>
        <w:t>г.</w:t>
      </w:r>
      <w:r w:rsidR="00473FB0">
        <w:rPr>
          <w:rFonts w:ascii="Verdana" w:hAnsi="Verdana"/>
          <w:lang w:val="bg-BG"/>
        </w:rPr>
        <w:t xml:space="preserve"> изготвен в изпълнение на Заповед № </w:t>
      </w:r>
      <w:r w:rsidR="005B1B3B" w:rsidRPr="005B1B3B">
        <w:rPr>
          <w:rFonts w:ascii="Verdana" w:hAnsi="Verdana"/>
          <w:lang w:val="bg-BG"/>
        </w:rPr>
        <w:t xml:space="preserve">№ 54/22.02.2024 г. </w:t>
      </w:r>
      <w:r w:rsidR="00473FB0">
        <w:rPr>
          <w:rFonts w:ascii="Verdana" w:hAnsi="Verdana"/>
          <w:lang w:val="bg-BG"/>
        </w:rPr>
        <w:t>на Директора на ОД „Земеделие”</w:t>
      </w:r>
      <w:r w:rsidR="007D7DE7">
        <w:rPr>
          <w:rFonts w:ascii="Verdana" w:hAnsi="Verdana"/>
          <w:lang w:val="bg-BG"/>
        </w:rPr>
        <w:t xml:space="preserve"> -</w:t>
      </w:r>
      <w:r w:rsidR="00473FB0">
        <w:rPr>
          <w:rFonts w:ascii="Verdana" w:hAnsi="Verdana"/>
          <w:lang w:val="bg-BG"/>
        </w:rPr>
        <w:t xml:space="preserve"> Враца</w:t>
      </w:r>
      <w:r w:rsidRPr="00AF7DBA">
        <w:rPr>
          <w:rFonts w:ascii="Verdana" w:hAnsi="Verdana"/>
          <w:lang w:val="bg-BG"/>
        </w:rPr>
        <w:t>:</w:t>
      </w:r>
    </w:p>
    <w:p w:rsidR="00AF7DBA" w:rsidRDefault="00AF7DBA" w:rsidP="00AF7DBA">
      <w:pPr>
        <w:tabs>
          <w:tab w:val="left" w:pos="567"/>
        </w:tabs>
        <w:ind w:left="-360" w:firstLine="720"/>
        <w:jc w:val="center"/>
        <w:rPr>
          <w:rFonts w:ascii="Verdana" w:hAnsi="Verdana"/>
          <w:lang w:val="bg-BG"/>
        </w:rPr>
      </w:pPr>
    </w:p>
    <w:p w:rsidR="00BF1273" w:rsidRPr="00AF7DBA" w:rsidRDefault="00BF1273" w:rsidP="00AF7DBA">
      <w:pPr>
        <w:tabs>
          <w:tab w:val="left" w:pos="567"/>
        </w:tabs>
        <w:ind w:left="-360" w:firstLine="720"/>
        <w:jc w:val="center"/>
        <w:rPr>
          <w:rFonts w:ascii="Verdana" w:hAnsi="Verdana"/>
          <w:lang w:val="bg-BG"/>
        </w:rPr>
      </w:pPr>
    </w:p>
    <w:p w:rsidR="00AF7DBA" w:rsidRDefault="00AF7DBA" w:rsidP="00AF7DBA">
      <w:pPr>
        <w:tabs>
          <w:tab w:val="left" w:pos="567"/>
        </w:tabs>
        <w:ind w:left="-360" w:firstLine="720"/>
        <w:jc w:val="center"/>
        <w:rPr>
          <w:rFonts w:ascii="Verdana" w:hAnsi="Verdana"/>
          <w:b/>
          <w:spacing w:val="20"/>
          <w:lang w:val="bg-BG"/>
        </w:rPr>
      </w:pPr>
      <w:r w:rsidRPr="00AF7DBA">
        <w:rPr>
          <w:rFonts w:ascii="Verdana" w:hAnsi="Verdana"/>
          <w:b/>
          <w:spacing w:val="20"/>
          <w:lang w:val="bg-BG"/>
        </w:rPr>
        <w:t>Н А Р Е Ж Д А М :</w:t>
      </w:r>
    </w:p>
    <w:p w:rsidR="00BF1273" w:rsidRPr="00AF7DBA" w:rsidRDefault="00BF1273" w:rsidP="00AF7DBA">
      <w:pPr>
        <w:tabs>
          <w:tab w:val="left" w:pos="567"/>
        </w:tabs>
        <w:ind w:left="-360" w:firstLine="720"/>
        <w:jc w:val="center"/>
        <w:rPr>
          <w:rFonts w:ascii="Verdana" w:hAnsi="Verdana"/>
          <w:b/>
          <w:spacing w:val="20"/>
          <w:lang w:val="bg-BG"/>
        </w:rPr>
      </w:pPr>
    </w:p>
    <w:p w:rsidR="00AF7DBA" w:rsidRPr="00AF7DBA" w:rsidRDefault="00AF7DBA" w:rsidP="00AF7DBA">
      <w:pPr>
        <w:tabs>
          <w:tab w:val="left" w:pos="567"/>
        </w:tabs>
        <w:ind w:left="-360" w:firstLine="720"/>
        <w:jc w:val="both"/>
        <w:rPr>
          <w:rFonts w:ascii="Verdana" w:hAnsi="Verdana"/>
          <w:b/>
        </w:rPr>
      </w:pPr>
    </w:p>
    <w:p w:rsidR="00AF7DBA" w:rsidRPr="00BF1273" w:rsidRDefault="00AF7DBA" w:rsidP="00BF1273">
      <w:pPr>
        <w:pStyle w:val="ad"/>
        <w:numPr>
          <w:ilvl w:val="0"/>
          <w:numId w:val="7"/>
        </w:numPr>
        <w:tabs>
          <w:tab w:val="left" w:pos="284"/>
          <w:tab w:val="left" w:pos="900"/>
        </w:tabs>
        <w:ind w:left="0" w:firstLine="284"/>
        <w:jc w:val="both"/>
        <w:rPr>
          <w:rFonts w:ascii="Verdana" w:hAnsi="Verdana"/>
          <w:lang w:val="ru-RU"/>
        </w:rPr>
      </w:pPr>
      <w:proofErr w:type="spellStart"/>
      <w:r w:rsidRPr="00BF1273">
        <w:rPr>
          <w:rFonts w:ascii="Verdana" w:hAnsi="Verdana"/>
          <w:b/>
          <w:lang w:val="ru-RU"/>
        </w:rPr>
        <w:t>Откривам</w:t>
      </w:r>
      <w:proofErr w:type="spellEnd"/>
      <w:r w:rsidRPr="00BF1273">
        <w:rPr>
          <w:rFonts w:ascii="Verdana" w:hAnsi="Verdana"/>
          <w:b/>
          <w:lang w:val="ru-RU"/>
        </w:rPr>
        <w:t xml:space="preserve"> процедура за </w:t>
      </w:r>
      <w:proofErr w:type="spellStart"/>
      <w:r w:rsidRPr="00BF1273">
        <w:rPr>
          <w:rFonts w:ascii="Verdana" w:hAnsi="Verdana"/>
          <w:b/>
          <w:lang w:val="ru-RU"/>
        </w:rPr>
        <w:t>провеждане</w:t>
      </w:r>
      <w:proofErr w:type="spellEnd"/>
      <w:r w:rsidRPr="00BF1273">
        <w:rPr>
          <w:rFonts w:ascii="Verdana" w:hAnsi="Verdana"/>
          <w:b/>
          <w:lang w:val="ru-RU"/>
        </w:rPr>
        <w:t xml:space="preserve"> на общ </w:t>
      </w:r>
      <w:proofErr w:type="spellStart"/>
      <w:r w:rsidRPr="00BF1273">
        <w:rPr>
          <w:rFonts w:ascii="Verdana" w:hAnsi="Verdana"/>
          <w:b/>
          <w:lang w:val="ru-RU"/>
        </w:rPr>
        <w:t>търг</w:t>
      </w:r>
      <w:proofErr w:type="spellEnd"/>
      <w:r w:rsidRPr="00BF1273">
        <w:rPr>
          <w:rFonts w:ascii="Verdana" w:hAnsi="Verdana"/>
          <w:lang w:val="ru-RU"/>
        </w:rPr>
        <w:t xml:space="preserve"> с тайно </w:t>
      </w:r>
      <w:proofErr w:type="spellStart"/>
      <w:r w:rsidRPr="00BF1273">
        <w:rPr>
          <w:rFonts w:ascii="Verdana" w:hAnsi="Verdana"/>
          <w:lang w:val="ru-RU"/>
        </w:rPr>
        <w:t>наддаване</w:t>
      </w:r>
      <w:proofErr w:type="spellEnd"/>
      <w:r w:rsidRPr="00BF1273">
        <w:rPr>
          <w:rFonts w:ascii="Verdana" w:hAnsi="Verdana"/>
          <w:lang w:val="bg-BG"/>
        </w:rPr>
        <w:t xml:space="preserve"> за придобиване право на собственост </w:t>
      </w:r>
      <w:r w:rsidRPr="00BF1273">
        <w:rPr>
          <w:rFonts w:ascii="Verdana" w:hAnsi="Verdana"/>
        </w:rPr>
        <w:t>по</w:t>
      </w:r>
      <w:r w:rsidRPr="00BF1273">
        <w:rPr>
          <w:rFonts w:ascii="Verdana" w:hAnsi="Verdana"/>
          <w:lang w:val="bg-BG"/>
        </w:rPr>
        <w:t xml:space="preserve"> реда на</w:t>
      </w:r>
      <w:r w:rsidRPr="00BF1273">
        <w:rPr>
          <w:rFonts w:ascii="Verdana" w:hAnsi="Verdana"/>
        </w:rPr>
        <w:t xml:space="preserve"> </w:t>
      </w:r>
      <w:r w:rsidRPr="00BF1273">
        <w:rPr>
          <w:rStyle w:val="newdocreference70"/>
          <w:rFonts w:ascii="Verdana" w:hAnsi="Verdana"/>
          <w:color w:val="auto"/>
          <w:u w:val="none"/>
        </w:rPr>
        <w:t xml:space="preserve">чл. 27, </w:t>
      </w:r>
      <w:proofErr w:type="spellStart"/>
      <w:r w:rsidRPr="00BF1273">
        <w:rPr>
          <w:rStyle w:val="newdocreference70"/>
          <w:rFonts w:ascii="Verdana" w:hAnsi="Verdana"/>
          <w:color w:val="auto"/>
          <w:u w:val="none"/>
        </w:rPr>
        <w:t>ал</w:t>
      </w:r>
      <w:proofErr w:type="spellEnd"/>
      <w:r w:rsidRPr="00BF1273">
        <w:rPr>
          <w:rStyle w:val="newdocreference70"/>
          <w:rFonts w:ascii="Verdana" w:hAnsi="Verdana"/>
          <w:color w:val="auto"/>
          <w:u w:val="none"/>
        </w:rPr>
        <w:t>. 8</w:t>
      </w:r>
      <w:r w:rsidRPr="00BF1273">
        <w:rPr>
          <w:rStyle w:val="newdocreference70"/>
          <w:rFonts w:ascii="Verdana" w:hAnsi="Verdana"/>
          <w:color w:val="auto"/>
          <w:u w:val="none"/>
          <w:lang w:val="bg-BG"/>
        </w:rPr>
        <w:t xml:space="preserve"> от</w:t>
      </w:r>
      <w:r w:rsidRPr="00BF1273">
        <w:rPr>
          <w:rStyle w:val="newdocreference70"/>
          <w:rFonts w:ascii="Verdana" w:hAnsi="Verdana"/>
          <w:color w:val="auto"/>
          <w:u w:val="none"/>
        </w:rPr>
        <w:t xml:space="preserve"> ЗСПЗЗ</w:t>
      </w:r>
      <w:r w:rsidRPr="00BF1273">
        <w:rPr>
          <w:rFonts w:ascii="Verdana" w:hAnsi="Verdana"/>
          <w:lang w:val="ru-RU"/>
        </w:rPr>
        <w:t xml:space="preserve">, на </w:t>
      </w:r>
      <w:proofErr w:type="spellStart"/>
      <w:r w:rsidRPr="00BF1273">
        <w:rPr>
          <w:rFonts w:ascii="Verdana" w:hAnsi="Verdana"/>
          <w:lang w:val="ru-RU"/>
        </w:rPr>
        <w:t>имот</w:t>
      </w:r>
      <w:proofErr w:type="spellEnd"/>
      <w:r w:rsidRPr="00BF1273">
        <w:rPr>
          <w:rFonts w:ascii="Verdana" w:hAnsi="Verdana"/>
          <w:lang w:val="ru-RU"/>
        </w:rPr>
        <w:t xml:space="preserve"> </w:t>
      </w:r>
      <w:proofErr w:type="spellStart"/>
      <w:r w:rsidRPr="00BF1273">
        <w:rPr>
          <w:rFonts w:ascii="Verdana" w:hAnsi="Verdana"/>
          <w:lang w:val="ru-RU"/>
        </w:rPr>
        <w:t>частна</w:t>
      </w:r>
      <w:proofErr w:type="spellEnd"/>
      <w:r w:rsidRPr="00BF1273">
        <w:rPr>
          <w:rFonts w:ascii="Verdana" w:hAnsi="Verdana"/>
          <w:lang w:val="ru-RU"/>
        </w:rPr>
        <w:t xml:space="preserve"> </w:t>
      </w:r>
      <w:proofErr w:type="spellStart"/>
      <w:r w:rsidRPr="00BF1273">
        <w:rPr>
          <w:rFonts w:ascii="Verdana" w:hAnsi="Verdana"/>
          <w:lang w:val="ru-RU"/>
        </w:rPr>
        <w:t>държавна</w:t>
      </w:r>
      <w:proofErr w:type="spellEnd"/>
      <w:r w:rsidRPr="00BF1273">
        <w:rPr>
          <w:rFonts w:ascii="Verdana" w:hAnsi="Verdana"/>
          <w:lang w:val="ru-RU"/>
        </w:rPr>
        <w:t xml:space="preserve"> </w:t>
      </w:r>
      <w:proofErr w:type="spellStart"/>
      <w:r w:rsidRPr="00BF1273">
        <w:rPr>
          <w:rFonts w:ascii="Verdana" w:hAnsi="Verdana"/>
          <w:lang w:val="ru-RU"/>
        </w:rPr>
        <w:t>собственост</w:t>
      </w:r>
      <w:proofErr w:type="spellEnd"/>
      <w:r w:rsidRPr="00BF1273">
        <w:rPr>
          <w:rFonts w:ascii="Verdana" w:hAnsi="Verdana"/>
          <w:lang w:val="ru-RU"/>
        </w:rPr>
        <w:t xml:space="preserve">, </w:t>
      </w:r>
      <w:proofErr w:type="spellStart"/>
      <w:r w:rsidRPr="00BF1273">
        <w:rPr>
          <w:rFonts w:ascii="Verdana" w:hAnsi="Verdana"/>
          <w:lang w:val="ru-RU"/>
        </w:rPr>
        <w:t>незает</w:t>
      </w:r>
      <w:proofErr w:type="spellEnd"/>
      <w:r w:rsidRPr="00BF1273">
        <w:rPr>
          <w:rFonts w:ascii="Verdana" w:hAnsi="Verdana"/>
          <w:lang w:val="ru-RU"/>
        </w:rPr>
        <w:t xml:space="preserve"> </w:t>
      </w:r>
      <w:proofErr w:type="spellStart"/>
      <w:r w:rsidRPr="00BF1273">
        <w:rPr>
          <w:rFonts w:ascii="Verdana" w:hAnsi="Verdana"/>
          <w:lang w:val="ru-RU"/>
        </w:rPr>
        <w:t>със</w:t>
      </w:r>
      <w:proofErr w:type="spellEnd"/>
      <w:r w:rsidRPr="00BF1273">
        <w:rPr>
          <w:rFonts w:ascii="Verdana" w:hAnsi="Verdana"/>
          <w:lang w:val="ru-RU"/>
        </w:rPr>
        <w:t xml:space="preserve"> </w:t>
      </w:r>
      <w:proofErr w:type="spellStart"/>
      <w:r w:rsidRPr="00BF1273">
        <w:rPr>
          <w:rFonts w:ascii="Verdana" w:hAnsi="Verdana"/>
          <w:lang w:val="ru-RU"/>
        </w:rPr>
        <w:t>сгради</w:t>
      </w:r>
      <w:proofErr w:type="spellEnd"/>
      <w:r w:rsidRPr="00BF1273">
        <w:rPr>
          <w:rFonts w:ascii="Verdana" w:hAnsi="Verdana"/>
          <w:lang w:val="ru-RU"/>
        </w:rPr>
        <w:t xml:space="preserve"> и </w:t>
      </w:r>
      <w:proofErr w:type="spellStart"/>
      <w:r w:rsidRPr="00BF1273">
        <w:rPr>
          <w:rFonts w:ascii="Verdana" w:hAnsi="Verdana"/>
          <w:lang w:val="ru-RU"/>
        </w:rPr>
        <w:t>съоръжения</w:t>
      </w:r>
      <w:proofErr w:type="spellEnd"/>
      <w:r w:rsidRPr="00BF1273">
        <w:rPr>
          <w:rFonts w:ascii="Verdana" w:hAnsi="Verdana"/>
          <w:lang w:val="ru-RU"/>
        </w:rPr>
        <w:t xml:space="preserve"> или </w:t>
      </w:r>
      <w:proofErr w:type="spellStart"/>
      <w:r w:rsidRPr="00BF1273">
        <w:rPr>
          <w:rFonts w:ascii="Verdana" w:hAnsi="Verdana"/>
          <w:lang w:val="ru-RU"/>
        </w:rPr>
        <w:t>прилежащи</w:t>
      </w:r>
      <w:proofErr w:type="spellEnd"/>
      <w:r w:rsidRPr="00BF1273">
        <w:rPr>
          <w:rFonts w:ascii="Verdana" w:hAnsi="Verdana"/>
          <w:lang w:val="ru-RU"/>
        </w:rPr>
        <w:t xml:space="preserve"> </w:t>
      </w:r>
      <w:proofErr w:type="spellStart"/>
      <w:r w:rsidRPr="00BF1273">
        <w:rPr>
          <w:rFonts w:ascii="Verdana" w:hAnsi="Verdana"/>
          <w:lang w:val="ru-RU"/>
        </w:rPr>
        <w:t>площи</w:t>
      </w:r>
      <w:proofErr w:type="spellEnd"/>
      <w:r w:rsidRPr="00BF1273">
        <w:rPr>
          <w:rFonts w:ascii="Verdana" w:hAnsi="Verdana"/>
          <w:lang w:val="ru-RU"/>
        </w:rPr>
        <w:t xml:space="preserve"> </w:t>
      </w:r>
      <w:proofErr w:type="spellStart"/>
      <w:r w:rsidRPr="00BF1273">
        <w:rPr>
          <w:rFonts w:ascii="Verdana" w:hAnsi="Verdana"/>
          <w:lang w:val="ru-RU"/>
        </w:rPr>
        <w:t>към</w:t>
      </w:r>
      <w:proofErr w:type="spellEnd"/>
      <w:r w:rsidRPr="00BF1273">
        <w:rPr>
          <w:rFonts w:ascii="Verdana" w:hAnsi="Verdana"/>
          <w:lang w:val="ru-RU"/>
        </w:rPr>
        <w:t xml:space="preserve"> </w:t>
      </w:r>
      <w:proofErr w:type="spellStart"/>
      <w:r w:rsidRPr="00BF1273">
        <w:rPr>
          <w:rFonts w:ascii="Verdana" w:hAnsi="Verdana"/>
          <w:lang w:val="ru-RU"/>
        </w:rPr>
        <w:t>тях</w:t>
      </w:r>
      <w:proofErr w:type="spellEnd"/>
      <w:r w:rsidRPr="00BF1273">
        <w:rPr>
          <w:rFonts w:ascii="Verdana" w:hAnsi="Verdana"/>
          <w:lang w:val="ru-RU"/>
        </w:rPr>
        <w:t xml:space="preserve">, </w:t>
      </w:r>
      <w:proofErr w:type="spellStart"/>
      <w:r w:rsidR="005B1B3B">
        <w:rPr>
          <w:rFonts w:ascii="Verdana" w:hAnsi="Verdana"/>
          <w:lang w:val="ru-RU"/>
        </w:rPr>
        <w:t>бивша</w:t>
      </w:r>
      <w:proofErr w:type="spellEnd"/>
      <w:r w:rsidR="005B1B3B">
        <w:rPr>
          <w:rFonts w:ascii="Verdana" w:hAnsi="Verdana"/>
          <w:lang w:val="ru-RU"/>
        </w:rPr>
        <w:t xml:space="preserve"> </w:t>
      </w:r>
      <w:proofErr w:type="spellStart"/>
      <w:r w:rsidR="005B1B3B">
        <w:rPr>
          <w:rFonts w:ascii="Verdana" w:hAnsi="Verdana"/>
          <w:lang w:val="ru-RU"/>
        </w:rPr>
        <w:t>собственост</w:t>
      </w:r>
      <w:proofErr w:type="spellEnd"/>
      <w:r w:rsidR="005B1B3B">
        <w:rPr>
          <w:rFonts w:ascii="Verdana" w:hAnsi="Verdana"/>
          <w:lang w:val="ru-RU"/>
        </w:rPr>
        <w:t xml:space="preserve"> </w:t>
      </w:r>
      <w:r w:rsidRPr="00BF1273">
        <w:rPr>
          <w:rFonts w:ascii="Verdana" w:hAnsi="Verdana"/>
          <w:lang w:val="ru-RU"/>
        </w:rPr>
        <w:t xml:space="preserve">на бивши организации по </w:t>
      </w:r>
      <w:r w:rsidRPr="00BF1273">
        <w:rPr>
          <w:rStyle w:val="samedocreference1"/>
          <w:rFonts w:ascii="Verdana" w:hAnsi="Verdana"/>
          <w:color w:val="auto"/>
          <w:u w:val="none"/>
          <w:lang w:val="ru-RU"/>
        </w:rPr>
        <w:t>§ 12</w:t>
      </w:r>
      <w:r w:rsidRPr="00BF1273">
        <w:rPr>
          <w:rFonts w:ascii="Verdana" w:hAnsi="Verdana"/>
          <w:lang w:val="ru-RU"/>
        </w:rPr>
        <w:t xml:space="preserve"> от ПЗР и по </w:t>
      </w:r>
      <w:r w:rsidRPr="00BF1273">
        <w:rPr>
          <w:rStyle w:val="samedocreference1"/>
          <w:rFonts w:ascii="Verdana" w:hAnsi="Verdana"/>
          <w:color w:val="auto"/>
          <w:u w:val="none"/>
          <w:lang w:val="ru-RU"/>
        </w:rPr>
        <w:t>§ 29</w:t>
      </w:r>
      <w:r w:rsidRPr="00BF1273">
        <w:rPr>
          <w:rFonts w:ascii="Verdana" w:hAnsi="Verdana"/>
          <w:lang w:val="ru-RU"/>
        </w:rPr>
        <w:t xml:space="preserve"> от ПЗР на ЗСПЗЗ, негод</w:t>
      </w:r>
      <w:r w:rsidR="005B1B3B">
        <w:rPr>
          <w:rFonts w:ascii="Verdana" w:hAnsi="Verdana"/>
          <w:lang w:val="ru-RU"/>
        </w:rPr>
        <w:t>е</w:t>
      </w:r>
      <w:r w:rsidRPr="00BF1273">
        <w:rPr>
          <w:rFonts w:ascii="Verdana" w:hAnsi="Verdana"/>
          <w:lang w:val="ru-RU"/>
        </w:rPr>
        <w:t xml:space="preserve">н за </w:t>
      </w:r>
      <w:proofErr w:type="spellStart"/>
      <w:r w:rsidRPr="00BF1273">
        <w:rPr>
          <w:rFonts w:ascii="Verdana" w:hAnsi="Verdana"/>
          <w:lang w:val="ru-RU"/>
        </w:rPr>
        <w:t>земеделско</w:t>
      </w:r>
      <w:proofErr w:type="spellEnd"/>
      <w:r w:rsidRPr="00BF1273">
        <w:rPr>
          <w:rFonts w:ascii="Verdana" w:hAnsi="Verdana"/>
          <w:lang w:val="ru-RU"/>
        </w:rPr>
        <w:t xml:space="preserve"> </w:t>
      </w:r>
      <w:proofErr w:type="spellStart"/>
      <w:r w:rsidRPr="00BF1273">
        <w:rPr>
          <w:rFonts w:ascii="Verdana" w:hAnsi="Verdana"/>
          <w:lang w:val="ru-RU"/>
        </w:rPr>
        <w:t>ползване</w:t>
      </w:r>
      <w:proofErr w:type="spellEnd"/>
      <w:r w:rsidRPr="00BF1273">
        <w:rPr>
          <w:rFonts w:ascii="Verdana" w:hAnsi="Verdana"/>
          <w:lang w:val="ru-RU"/>
        </w:rPr>
        <w:t xml:space="preserve"> и </w:t>
      </w:r>
      <w:proofErr w:type="spellStart"/>
      <w:r w:rsidRPr="00BF1273">
        <w:rPr>
          <w:rFonts w:ascii="Verdana" w:hAnsi="Verdana"/>
          <w:lang w:val="ru-RU"/>
        </w:rPr>
        <w:t>неподлежащ</w:t>
      </w:r>
      <w:proofErr w:type="spellEnd"/>
      <w:r w:rsidRPr="00BF1273">
        <w:rPr>
          <w:rFonts w:ascii="Verdana" w:hAnsi="Verdana"/>
          <w:lang w:val="ru-RU"/>
        </w:rPr>
        <w:t xml:space="preserve"> на </w:t>
      </w:r>
      <w:proofErr w:type="spellStart"/>
      <w:r w:rsidRPr="00BF1273">
        <w:rPr>
          <w:rFonts w:ascii="Verdana" w:hAnsi="Verdana"/>
          <w:lang w:val="ru-RU"/>
        </w:rPr>
        <w:t>възстановяване</w:t>
      </w:r>
      <w:proofErr w:type="spellEnd"/>
      <w:r w:rsidRPr="00BF1273">
        <w:rPr>
          <w:rFonts w:ascii="Verdana" w:hAnsi="Verdana"/>
          <w:lang w:val="ru-RU"/>
        </w:rPr>
        <w:t xml:space="preserve">, </w:t>
      </w:r>
      <w:proofErr w:type="spellStart"/>
      <w:r w:rsidRPr="00BF1273">
        <w:rPr>
          <w:rFonts w:ascii="Verdana" w:hAnsi="Verdana"/>
          <w:lang w:val="ru-RU"/>
        </w:rPr>
        <w:t>както</w:t>
      </w:r>
      <w:proofErr w:type="spellEnd"/>
      <w:r w:rsidRPr="00BF1273">
        <w:rPr>
          <w:rFonts w:ascii="Verdana" w:hAnsi="Verdana"/>
          <w:lang w:val="ru-RU"/>
        </w:rPr>
        <w:t xml:space="preserve"> </w:t>
      </w:r>
      <w:proofErr w:type="spellStart"/>
      <w:r w:rsidRPr="00BF1273">
        <w:rPr>
          <w:rFonts w:ascii="Verdana" w:hAnsi="Verdana"/>
          <w:lang w:val="ru-RU"/>
        </w:rPr>
        <w:t>следва</w:t>
      </w:r>
      <w:proofErr w:type="spellEnd"/>
      <w:r w:rsidRPr="00BF1273">
        <w:rPr>
          <w:rFonts w:ascii="Verdana" w:hAnsi="Verdana"/>
          <w:lang w:val="ru-RU"/>
        </w:rPr>
        <w:t xml:space="preserve">: </w:t>
      </w:r>
    </w:p>
    <w:p w:rsidR="00BF1273" w:rsidRDefault="00BF1273" w:rsidP="00BF1273">
      <w:pPr>
        <w:tabs>
          <w:tab w:val="left" w:pos="284"/>
          <w:tab w:val="left" w:pos="567"/>
          <w:tab w:val="left" w:pos="900"/>
        </w:tabs>
        <w:jc w:val="both"/>
        <w:rPr>
          <w:rFonts w:ascii="Verdana" w:hAnsi="Verdana"/>
          <w:lang w:val="ru-RU"/>
        </w:rPr>
      </w:pPr>
    </w:p>
    <w:p w:rsidR="00BF1273" w:rsidRPr="00BF1273" w:rsidRDefault="00BF1273" w:rsidP="00BF1273">
      <w:pPr>
        <w:tabs>
          <w:tab w:val="left" w:pos="284"/>
          <w:tab w:val="left" w:pos="567"/>
          <w:tab w:val="left" w:pos="900"/>
        </w:tabs>
        <w:jc w:val="both"/>
        <w:rPr>
          <w:rFonts w:ascii="Verdana" w:hAnsi="Verdana"/>
          <w:lang w:val="ru-RU"/>
        </w:rPr>
      </w:pPr>
    </w:p>
    <w:tbl>
      <w:tblPr>
        <w:tblW w:w="10472" w:type="dxa"/>
        <w:jc w:val="center"/>
        <w:tblLayout w:type="fixed"/>
        <w:tblLook w:val="0000" w:firstRow="0" w:lastRow="0" w:firstColumn="0" w:lastColumn="0" w:noHBand="0" w:noVBand="0"/>
      </w:tblPr>
      <w:tblGrid>
        <w:gridCol w:w="1364"/>
        <w:gridCol w:w="1440"/>
        <w:gridCol w:w="2268"/>
        <w:gridCol w:w="1092"/>
        <w:gridCol w:w="1788"/>
        <w:gridCol w:w="2520"/>
      </w:tblGrid>
      <w:tr w:rsidR="006F74BA" w:rsidRPr="005873C0" w:rsidTr="006F74BA">
        <w:trPr>
          <w:trHeight w:val="1042"/>
          <w:jc w:val="center"/>
        </w:trPr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69696"/>
            <w:vAlign w:val="center"/>
          </w:tcPr>
          <w:p w:rsidR="006F74BA" w:rsidRPr="005873C0" w:rsidRDefault="006F74BA" w:rsidP="008E5403">
            <w:pPr>
              <w:ind w:firstLine="39"/>
              <w:jc w:val="center"/>
              <w:rPr>
                <w:rFonts w:ascii="Verdana" w:hAnsi="Verdana"/>
                <w:b/>
                <w:bCs/>
                <w:lang w:val="ru-RU" w:eastAsia="ru-RU"/>
              </w:rPr>
            </w:pPr>
            <w:r w:rsidRPr="005873C0">
              <w:rPr>
                <w:rFonts w:ascii="Verdana" w:hAnsi="Verdana"/>
                <w:b/>
                <w:bCs/>
                <w:lang w:val="ru-RU" w:eastAsia="ru-RU"/>
              </w:rPr>
              <w:t>Община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C0C0C0" w:fill="969696"/>
            <w:noWrap/>
            <w:vAlign w:val="center"/>
          </w:tcPr>
          <w:p w:rsidR="006F74BA" w:rsidRPr="005873C0" w:rsidRDefault="006F74BA" w:rsidP="008E5403">
            <w:pPr>
              <w:ind w:firstLine="39"/>
              <w:jc w:val="center"/>
              <w:rPr>
                <w:rFonts w:ascii="Verdana" w:hAnsi="Verdana"/>
                <w:b/>
                <w:bCs/>
                <w:lang w:val="ru-RU" w:eastAsia="ru-RU"/>
              </w:rPr>
            </w:pPr>
            <w:r w:rsidRPr="005873C0">
              <w:rPr>
                <w:rFonts w:ascii="Verdana" w:hAnsi="Verdana"/>
                <w:b/>
                <w:bCs/>
                <w:lang w:val="ru-RU" w:eastAsia="ru-RU"/>
              </w:rPr>
              <w:t>Землище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69696"/>
            <w:vAlign w:val="center"/>
          </w:tcPr>
          <w:p w:rsidR="006F74BA" w:rsidRPr="005873C0" w:rsidRDefault="006F74BA" w:rsidP="008E5403">
            <w:pPr>
              <w:ind w:firstLine="360"/>
              <w:jc w:val="center"/>
              <w:rPr>
                <w:rFonts w:ascii="Verdana" w:hAnsi="Verdana"/>
                <w:b/>
                <w:bCs/>
                <w:lang w:val="ru-RU" w:eastAsia="ru-RU"/>
              </w:rPr>
            </w:pPr>
            <w:proofErr w:type="spellStart"/>
            <w:r w:rsidRPr="005873C0">
              <w:rPr>
                <w:rFonts w:ascii="Verdana" w:hAnsi="Verdana"/>
                <w:b/>
                <w:bCs/>
                <w:lang w:val="ru-RU" w:eastAsia="ru-RU"/>
              </w:rPr>
              <w:t>Имот</w:t>
            </w:r>
            <w:proofErr w:type="spellEnd"/>
            <w:r w:rsidRPr="005873C0">
              <w:rPr>
                <w:rFonts w:ascii="Verdana" w:hAnsi="Verdana"/>
                <w:b/>
                <w:bCs/>
                <w:lang w:val="ru-RU" w:eastAsia="ru-RU"/>
              </w:rPr>
              <w:t xml:space="preserve"> №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69696"/>
            <w:vAlign w:val="center"/>
          </w:tcPr>
          <w:p w:rsidR="006F74BA" w:rsidRPr="005873C0" w:rsidRDefault="006F74BA" w:rsidP="008E5403">
            <w:pPr>
              <w:ind w:firstLine="72"/>
              <w:jc w:val="center"/>
              <w:rPr>
                <w:rFonts w:ascii="Verdana" w:hAnsi="Verdana"/>
                <w:b/>
                <w:bCs/>
                <w:lang w:val="ru-RU" w:eastAsia="ru-RU"/>
              </w:rPr>
            </w:pPr>
            <w:proofErr w:type="spellStart"/>
            <w:r w:rsidRPr="005873C0">
              <w:rPr>
                <w:rFonts w:ascii="Verdana" w:hAnsi="Verdana"/>
                <w:b/>
                <w:bCs/>
                <w:lang w:val="ru-RU" w:eastAsia="ru-RU"/>
              </w:rPr>
              <w:t>Площ</w:t>
            </w:r>
            <w:proofErr w:type="spellEnd"/>
          </w:p>
          <w:p w:rsidR="006F74BA" w:rsidRPr="005873C0" w:rsidRDefault="006F74BA" w:rsidP="008E5403">
            <w:pPr>
              <w:ind w:firstLine="72"/>
              <w:jc w:val="center"/>
              <w:rPr>
                <w:rFonts w:ascii="Verdana" w:hAnsi="Verdana"/>
                <w:b/>
                <w:bCs/>
                <w:lang w:val="ru-RU" w:eastAsia="ru-RU"/>
              </w:rPr>
            </w:pPr>
            <w:r w:rsidRPr="005873C0">
              <w:rPr>
                <w:rFonts w:ascii="Verdana" w:hAnsi="Verdana"/>
                <w:b/>
                <w:bCs/>
                <w:lang w:val="ru-RU" w:eastAsia="ru-RU"/>
              </w:rPr>
              <w:t>/</w:t>
            </w:r>
            <w:proofErr w:type="spellStart"/>
            <w:r w:rsidRPr="005873C0">
              <w:rPr>
                <w:rFonts w:ascii="Verdana" w:hAnsi="Verdana"/>
                <w:b/>
                <w:bCs/>
                <w:lang w:val="ru-RU" w:eastAsia="ru-RU"/>
              </w:rPr>
              <w:t>кв.м</w:t>
            </w:r>
            <w:proofErr w:type="spellEnd"/>
            <w:r w:rsidRPr="005873C0">
              <w:rPr>
                <w:rFonts w:ascii="Verdana" w:hAnsi="Verdana"/>
                <w:b/>
                <w:bCs/>
                <w:lang w:val="ru-RU" w:eastAsia="ru-RU"/>
              </w:rPr>
              <w:t>/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69696"/>
            <w:vAlign w:val="center"/>
          </w:tcPr>
          <w:p w:rsidR="006F74BA" w:rsidRPr="005873C0" w:rsidRDefault="006F74BA" w:rsidP="008E5403">
            <w:pPr>
              <w:jc w:val="center"/>
              <w:rPr>
                <w:rFonts w:ascii="Verdana" w:hAnsi="Verdana"/>
                <w:b/>
                <w:bCs/>
                <w:lang w:val="ru-RU" w:eastAsia="ru-RU"/>
              </w:rPr>
            </w:pPr>
            <w:proofErr w:type="spellStart"/>
            <w:r w:rsidRPr="005873C0">
              <w:rPr>
                <w:rFonts w:ascii="Verdana" w:hAnsi="Verdana"/>
                <w:b/>
                <w:bCs/>
                <w:lang w:val="ru-RU" w:eastAsia="ru-RU"/>
              </w:rPr>
              <w:t>Начална</w:t>
            </w:r>
            <w:proofErr w:type="spellEnd"/>
            <w:r w:rsidRPr="005873C0">
              <w:rPr>
                <w:rFonts w:ascii="Verdana" w:hAnsi="Verdana"/>
                <w:b/>
                <w:bCs/>
                <w:lang w:val="ru-RU" w:eastAsia="ru-RU"/>
              </w:rPr>
              <w:t xml:space="preserve"> </w:t>
            </w:r>
            <w:proofErr w:type="spellStart"/>
            <w:r w:rsidRPr="005873C0">
              <w:rPr>
                <w:rFonts w:ascii="Verdana" w:hAnsi="Verdana"/>
                <w:b/>
                <w:bCs/>
                <w:lang w:val="ru-RU" w:eastAsia="ru-RU"/>
              </w:rPr>
              <w:t>тръжна</w:t>
            </w:r>
            <w:proofErr w:type="spellEnd"/>
            <w:r w:rsidRPr="005873C0">
              <w:rPr>
                <w:rFonts w:ascii="Verdana" w:hAnsi="Verdana"/>
                <w:b/>
                <w:bCs/>
                <w:lang w:val="ru-RU" w:eastAsia="ru-RU"/>
              </w:rPr>
              <w:t xml:space="preserve"> цена/</w:t>
            </w:r>
            <w:proofErr w:type="spellStart"/>
            <w:r w:rsidRPr="005873C0">
              <w:rPr>
                <w:rFonts w:ascii="Verdana" w:hAnsi="Verdana"/>
                <w:b/>
                <w:bCs/>
                <w:lang w:val="ru-RU" w:eastAsia="ru-RU"/>
              </w:rPr>
              <w:t>лв</w:t>
            </w:r>
            <w:proofErr w:type="spellEnd"/>
            <w:r w:rsidRPr="005873C0">
              <w:rPr>
                <w:rFonts w:ascii="Verdana" w:hAnsi="Verdana"/>
                <w:b/>
                <w:bCs/>
                <w:lang w:val="ru-RU" w:eastAsia="ru-RU"/>
              </w:rPr>
              <w:t>./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969696"/>
            <w:vAlign w:val="center"/>
          </w:tcPr>
          <w:p w:rsidR="006F74BA" w:rsidRPr="005873C0" w:rsidRDefault="006F74BA" w:rsidP="008E5403">
            <w:pPr>
              <w:ind w:firstLine="360"/>
              <w:jc w:val="center"/>
              <w:rPr>
                <w:rFonts w:ascii="Verdana" w:hAnsi="Verdana"/>
                <w:b/>
                <w:bCs/>
                <w:lang w:val="bg-BG" w:eastAsia="ru-RU"/>
              </w:rPr>
            </w:pPr>
            <w:r w:rsidRPr="005873C0">
              <w:rPr>
                <w:rFonts w:ascii="Verdana" w:hAnsi="Verdana"/>
                <w:b/>
                <w:bCs/>
                <w:lang w:val="bg-BG" w:eastAsia="ru-RU"/>
              </w:rPr>
              <w:t>Депозит /лв./</w:t>
            </w:r>
          </w:p>
        </w:tc>
      </w:tr>
      <w:tr w:rsidR="006F74BA" w:rsidRPr="005873C0" w:rsidTr="006F74BA">
        <w:trPr>
          <w:trHeight w:val="255"/>
          <w:jc w:val="center"/>
        </w:trPr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4BA" w:rsidRPr="005873C0" w:rsidRDefault="005B1B3B" w:rsidP="00590E6D">
            <w:pPr>
              <w:ind w:firstLine="22"/>
              <w:jc w:val="center"/>
              <w:rPr>
                <w:rFonts w:ascii="Verdana" w:hAnsi="Verdana" w:cs="Arial"/>
                <w:lang w:val="bg-BG"/>
              </w:rPr>
            </w:pPr>
            <w:r>
              <w:rPr>
                <w:rFonts w:ascii="Verdana" w:hAnsi="Verdana" w:cs="Arial"/>
                <w:lang w:val="bg-BG"/>
              </w:rPr>
              <w:t>Бяла Слатина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4BA" w:rsidRPr="005873C0" w:rsidRDefault="005B1B3B" w:rsidP="00F454F4">
            <w:pPr>
              <w:ind w:right="-131" w:hanging="204"/>
              <w:jc w:val="center"/>
              <w:rPr>
                <w:rFonts w:ascii="Verdana" w:hAnsi="Verdana" w:cs="Arial"/>
                <w:lang w:val="bg-BG"/>
              </w:rPr>
            </w:pPr>
            <w:r>
              <w:rPr>
                <w:rFonts w:ascii="Verdana" w:hAnsi="Verdana" w:cs="Arial"/>
                <w:lang w:val="bg-BG"/>
              </w:rPr>
              <w:t>Бяла Слатина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4BA" w:rsidRPr="005873C0" w:rsidRDefault="005B1B3B" w:rsidP="008E5403">
            <w:pPr>
              <w:ind w:firstLine="360"/>
              <w:jc w:val="center"/>
              <w:rPr>
                <w:rFonts w:ascii="Verdana" w:hAnsi="Verdana" w:cs="Arial"/>
                <w:lang w:val="bg-BG"/>
              </w:rPr>
            </w:pPr>
            <w:r>
              <w:rPr>
                <w:rFonts w:ascii="Verdana" w:hAnsi="Verdana"/>
                <w:b/>
                <w:lang w:val="bg-BG"/>
              </w:rPr>
              <w:t>07702.310.4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4BA" w:rsidRPr="005B1B3B" w:rsidRDefault="005B1B3B" w:rsidP="008E5403">
            <w:pPr>
              <w:ind w:firstLine="72"/>
              <w:jc w:val="center"/>
              <w:rPr>
                <w:rFonts w:ascii="Verdana" w:hAnsi="Verdana" w:cs="Arial"/>
                <w:b/>
                <w:lang w:val="bg-BG"/>
              </w:rPr>
            </w:pPr>
            <w:r w:rsidRPr="005B1B3B">
              <w:rPr>
                <w:rFonts w:ascii="Verdana" w:hAnsi="Verdana" w:cs="Arial"/>
                <w:b/>
                <w:lang w:val="bg-BG"/>
              </w:rPr>
              <w:t>3973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4BA" w:rsidRPr="008D39E1" w:rsidRDefault="005B1B3B" w:rsidP="008E5403">
            <w:pPr>
              <w:ind w:firstLine="360"/>
              <w:jc w:val="center"/>
              <w:rPr>
                <w:rFonts w:ascii="Verdana" w:hAnsi="Verdana" w:cs="Arial"/>
                <w:b/>
                <w:lang w:val="bg-BG"/>
              </w:rPr>
            </w:pPr>
            <w:r w:rsidRPr="008D39E1">
              <w:rPr>
                <w:rFonts w:ascii="Verdana" w:hAnsi="Verdana" w:cs="Arial"/>
                <w:b/>
                <w:lang w:val="bg-BG"/>
              </w:rPr>
              <w:t>29 798</w:t>
            </w:r>
            <w:r w:rsidR="006F74BA" w:rsidRPr="008D39E1">
              <w:rPr>
                <w:rFonts w:ascii="Verdana" w:hAnsi="Verdana" w:cs="Arial"/>
                <w:b/>
                <w:lang w:val="bg-BG"/>
              </w:rPr>
              <w:t>.00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4BA" w:rsidRPr="005873C0" w:rsidRDefault="008D39E1" w:rsidP="008D39E1">
            <w:pPr>
              <w:ind w:firstLine="360"/>
              <w:jc w:val="center"/>
              <w:rPr>
                <w:rFonts w:ascii="Verdana" w:hAnsi="Verdana" w:cs="Arial"/>
                <w:lang w:val="bg-BG"/>
              </w:rPr>
            </w:pPr>
            <w:r>
              <w:rPr>
                <w:rFonts w:ascii="Verdana" w:hAnsi="Verdana" w:cs="Verdana"/>
                <w:b/>
                <w:bCs/>
                <w:lang w:val="bg-BG"/>
              </w:rPr>
              <w:t>2979.80</w:t>
            </w:r>
          </w:p>
        </w:tc>
      </w:tr>
    </w:tbl>
    <w:p w:rsidR="00BF1273" w:rsidRDefault="00BF1273" w:rsidP="00AF7DBA">
      <w:pPr>
        <w:tabs>
          <w:tab w:val="left" w:pos="284"/>
          <w:tab w:val="left" w:pos="567"/>
          <w:tab w:val="left" w:pos="900"/>
        </w:tabs>
        <w:jc w:val="both"/>
        <w:rPr>
          <w:rFonts w:ascii="Verdana" w:hAnsi="Verdana"/>
          <w:b/>
          <w:lang w:val="ru-RU"/>
        </w:rPr>
      </w:pPr>
    </w:p>
    <w:p w:rsidR="00BF1273" w:rsidRPr="006F74BA" w:rsidRDefault="006F74BA" w:rsidP="00AF7DBA">
      <w:pPr>
        <w:tabs>
          <w:tab w:val="left" w:pos="284"/>
          <w:tab w:val="left" w:pos="567"/>
          <w:tab w:val="left" w:pos="900"/>
        </w:tabs>
        <w:jc w:val="both"/>
        <w:rPr>
          <w:rFonts w:ascii="Verdana" w:hAnsi="Verdana"/>
          <w:lang w:val="bg-BG"/>
        </w:rPr>
      </w:pPr>
      <w:r w:rsidRPr="005873C0">
        <w:rPr>
          <w:rFonts w:ascii="Verdana" w:hAnsi="Verdana"/>
          <w:b/>
          <w:lang w:val="ru-RU"/>
        </w:rPr>
        <w:t xml:space="preserve">Информация за </w:t>
      </w:r>
      <w:proofErr w:type="spellStart"/>
      <w:r w:rsidRPr="005873C0">
        <w:rPr>
          <w:rFonts w:ascii="Verdana" w:hAnsi="Verdana"/>
          <w:b/>
          <w:lang w:val="ru-RU"/>
        </w:rPr>
        <w:t>земята</w:t>
      </w:r>
      <w:proofErr w:type="spellEnd"/>
      <w:r w:rsidRPr="005873C0">
        <w:rPr>
          <w:rFonts w:ascii="Verdana" w:hAnsi="Verdana"/>
          <w:b/>
          <w:lang w:val="ru-RU"/>
        </w:rPr>
        <w:t xml:space="preserve"> – </w:t>
      </w:r>
      <w:proofErr w:type="spellStart"/>
      <w:r w:rsidRPr="005873C0">
        <w:rPr>
          <w:rFonts w:ascii="Verdana" w:hAnsi="Verdana"/>
          <w:b/>
          <w:lang w:val="ru-RU"/>
        </w:rPr>
        <w:t>обект</w:t>
      </w:r>
      <w:proofErr w:type="spellEnd"/>
      <w:r w:rsidRPr="005873C0">
        <w:rPr>
          <w:rFonts w:ascii="Verdana" w:hAnsi="Verdana"/>
          <w:b/>
          <w:lang w:val="ru-RU"/>
        </w:rPr>
        <w:t xml:space="preserve"> на </w:t>
      </w:r>
      <w:proofErr w:type="spellStart"/>
      <w:r w:rsidRPr="005873C0">
        <w:rPr>
          <w:rFonts w:ascii="Verdana" w:hAnsi="Verdana"/>
          <w:b/>
          <w:lang w:val="ru-RU"/>
        </w:rPr>
        <w:t>търга</w:t>
      </w:r>
      <w:proofErr w:type="spellEnd"/>
      <w:r>
        <w:rPr>
          <w:rFonts w:ascii="Verdana" w:hAnsi="Verdana"/>
          <w:b/>
          <w:lang w:val="bg-BG"/>
        </w:rPr>
        <w:t xml:space="preserve">: </w:t>
      </w:r>
      <w:r w:rsidRPr="006F74BA">
        <w:rPr>
          <w:rFonts w:ascii="Verdana" w:hAnsi="Verdana"/>
          <w:lang w:val="bg-BG"/>
        </w:rPr>
        <w:t xml:space="preserve">Поземлен имот с идентификатор </w:t>
      </w:r>
      <w:r w:rsidR="008D39E1" w:rsidRPr="008D39E1">
        <w:rPr>
          <w:rFonts w:ascii="Verdana" w:hAnsi="Verdana" w:cs="Verdana"/>
          <w:bCs/>
          <w:lang w:val="bg-BG"/>
        </w:rPr>
        <w:t>№</w:t>
      </w:r>
      <w:r w:rsidR="008D39E1" w:rsidRPr="008D39E1">
        <w:rPr>
          <w:rFonts w:ascii="Verdana" w:hAnsi="Verdana" w:cs="Verdana"/>
          <w:b/>
          <w:bCs/>
        </w:rPr>
        <w:t>07702.310.4</w:t>
      </w:r>
      <w:r w:rsidR="008D39E1" w:rsidRPr="008D39E1">
        <w:rPr>
          <w:rFonts w:ascii="Verdana" w:hAnsi="Verdana" w:cs="Verdana"/>
          <w:bCs/>
        </w:rPr>
        <w:t xml:space="preserve">, </w:t>
      </w:r>
      <w:proofErr w:type="spellStart"/>
      <w:r w:rsidR="008D39E1" w:rsidRPr="008D39E1">
        <w:rPr>
          <w:rFonts w:ascii="Verdana" w:hAnsi="Verdana" w:cs="Verdana"/>
          <w:bCs/>
        </w:rPr>
        <w:t>област</w:t>
      </w:r>
      <w:proofErr w:type="spellEnd"/>
      <w:r w:rsidR="008D39E1" w:rsidRPr="008D39E1">
        <w:rPr>
          <w:rFonts w:ascii="Verdana" w:hAnsi="Verdana" w:cs="Verdana"/>
          <w:bCs/>
        </w:rPr>
        <w:t xml:space="preserve"> </w:t>
      </w:r>
      <w:proofErr w:type="spellStart"/>
      <w:r w:rsidR="008D39E1" w:rsidRPr="008D39E1">
        <w:rPr>
          <w:rFonts w:ascii="Verdana" w:hAnsi="Verdana" w:cs="Verdana"/>
          <w:bCs/>
        </w:rPr>
        <w:t>Враца</w:t>
      </w:r>
      <w:proofErr w:type="spellEnd"/>
      <w:r w:rsidR="008D39E1" w:rsidRPr="008D39E1">
        <w:rPr>
          <w:rFonts w:ascii="Verdana" w:hAnsi="Verdana" w:cs="Verdana"/>
          <w:bCs/>
        </w:rPr>
        <w:t xml:space="preserve">, </w:t>
      </w:r>
      <w:proofErr w:type="spellStart"/>
      <w:r w:rsidR="008D39E1" w:rsidRPr="008D39E1">
        <w:rPr>
          <w:rFonts w:ascii="Verdana" w:hAnsi="Verdana" w:cs="Verdana"/>
          <w:bCs/>
        </w:rPr>
        <w:t>община</w:t>
      </w:r>
      <w:proofErr w:type="spellEnd"/>
      <w:r w:rsidR="008D39E1" w:rsidRPr="008D39E1">
        <w:rPr>
          <w:rFonts w:ascii="Verdana" w:hAnsi="Verdana" w:cs="Verdana"/>
          <w:bCs/>
        </w:rPr>
        <w:t xml:space="preserve"> </w:t>
      </w:r>
      <w:proofErr w:type="spellStart"/>
      <w:r w:rsidR="008D39E1" w:rsidRPr="008D39E1">
        <w:rPr>
          <w:rFonts w:ascii="Verdana" w:hAnsi="Verdana" w:cs="Verdana"/>
          <w:bCs/>
        </w:rPr>
        <w:t>Бяла</w:t>
      </w:r>
      <w:proofErr w:type="spellEnd"/>
      <w:r w:rsidR="008D39E1" w:rsidRPr="008D39E1">
        <w:rPr>
          <w:rFonts w:ascii="Verdana" w:hAnsi="Verdana" w:cs="Verdana"/>
          <w:bCs/>
        </w:rPr>
        <w:t xml:space="preserve"> </w:t>
      </w:r>
      <w:proofErr w:type="spellStart"/>
      <w:r w:rsidR="008D39E1" w:rsidRPr="008D39E1">
        <w:rPr>
          <w:rFonts w:ascii="Verdana" w:hAnsi="Verdana" w:cs="Verdana"/>
          <w:bCs/>
        </w:rPr>
        <w:t>Слатина</w:t>
      </w:r>
      <w:proofErr w:type="spellEnd"/>
      <w:r w:rsidR="008D39E1" w:rsidRPr="008D39E1">
        <w:rPr>
          <w:rFonts w:ascii="Verdana" w:hAnsi="Verdana" w:cs="Verdana"/>
          <w:bCs/>
        </w:rPr>
        <w:t xml:space="preserve">, </w:t>
      </w:r>
      <w:proofErr w:type="spellStart"/>
      <w:r w:rsidR="008D39E1" w:rsidRPr="008D39E1">
        <w:rPr>
          <w:rFonts w:ascii="Verdana" w:hAnsi="Verdana" w:cs="Verdana"/>
          <w:bCs/>
        </w:rPr>
        <w:t>гр</w:t>
      </w:r>
      <w:proofErr w:type="spellEnd"/>
      <w:r w:rsidR="008D39E1" w:rsidRPr="008D39E1">
        <w:rPr>
          <w:rFonts w:ascii="Verdana" w:hAnsi="Verdana" w:cs="Verdana"/>
          <w:bCs/>
        </w:rPr>
        <w:t xml:space="preserve">. </w:t>
      </w:r>
      <w:proofErr w:type="spellStart"/>
      <w:r w:rsidR="008D39E1" w:rsidRPr="008D39E1">
        <w:rPr>
          <w:rFonts w:ascii="Verdana" w:hAnsi="Verdana" w:cs="Verdana"/>
          <w:bCs/>
        </w:rPr>
        <w:t>Бяла</w:t>
      </w:r>
      <w:proofErr w:type="spellEnd"/>
      <w:r w:rsidR="008D39E1" w:rsidRPr="008D39E1">
        <w:rPr>
          <w:rFonts w:ascii="Verdana" w:hAnsi="Verdana" w:cs="Verdana"/>
          <w:bCs/>
        </w:rPr>
        <w:t xml:space="preserve"> </w:t>
      </w:r>
      <w:proofErr w:type="spellStart"/>
      <w:r w:rsidR="008D39E1" w:rsidRPr="008D39E1">
        <w:rPr>
          <w:rFonts w:ascii="Verdana" w:hAnsi="Verdana" w:cs="Verdana"/>
          <w:bCs/>
        </w:rPr>
        <w:t>Слатина</w:t>
      </w:r>
      <w:proofErr w:type="spellEnd"/>
      <w:r w:rsidR="008D39E1" w:rsidRPr="008D39E1">
        <w:rPr>
          <w:rFonts w:ascii="Verdana" w:hAnsi="Verdana" w:cs="Verdana"/>
          <w:bCs/>
        </w:rPr>
        <w:t xml:space="preserve">, м. I-ВИ СТОП. ДВОР, </w:t>
      </w:r>
      <w:proofErr w:type="spellStart"/>
      <w:r w:rsidR="008D39E1" w:rsidRPr="008D39E1">
        <w:rPr>
          <w:rFonts w:ascii="Verdana" w:hAnsi="Verdana" w:cs="Verdana"/>
          <w:bCs/>
        </w:rPr>
        <w:t>вид</w:t>
      </w:r>
      <w:proofErr w:type="spellEnd"/>
      <w:r w:rsidR="008D39E1" w:rsidRPr="008D39E1">
        <w:rPr>
          <w:rFonts w:ascii="Verdana" w:hAnsi="Verdana" w:cs="Verdana"/>
          <w:bCs/>
        </w:rPr>
        <w:t xml:space="preserve"> </w:t>
      </w:r>
      <w:proofErr w:type="spellStart"/>
      <w:r w:rsidR="008D39E1" w:rsidRPr="008D39E1">
        <w:rPr>
          <w:rFonts w:ascii="Verdana" w:hAnsi="Verdana" w:cs="Verdana"/>
          <w:bCs/>
        </w:rPr>
        <w:t>собств</w:t>
      </w:r>
      <w:proofErr w:type="spellEnd"/>
      <w:r w:rsidR="008D39E1" w:rsidRPr="008D39E1">
        <w:rPr>
          <w:rFonts w:ascii="Verdana" w:hAnsi="Verdana" w:cs="Verdana"/>
          <w:bCs/>
          <w:lang w:val="bg-BG"/>
        </w:rPr>
        <w:t>еност -</w:t>
      </w:r>
      <w:r w:rsidR="008D39E1" w:rsidRPr="008D39E1">
        <w:rPr>
          <w:rFonts w:ascii="Verdana" w:hAnsi="Verdana" w:cs="Verdana"/>
          <w:bCs/>
        </w:rPr>
        <w:t xml:space="preserve"> Държавна </w:t>
      </w:r>
      <w:proofErr w:type="spellStart"/>
      <w:r w:rsidR="008D39E1" w:rsidRPr="008D39E1">
        <w:rPr>
          <w:rFonts w:ascii="Verdana" w:hAnsi="Verdana" w:cs="Verdana"/>
          <w:bCs/>
        </w:rPr>
        <w:t>частна</w:t>
      </w:r>
      <w:proofErr w:type="spellEnd"/>
      <w:r w:rsidR="008D39E1" w:rsidRPr="008D39E1">
        <w:rPr>
          <w:rFonts w:ascii="Verdana" w:hAnsi="Verdana" w:cs="Verdana"/>
          <w:bCs/>
        </w:rPr>
        <w:t xml:space="preserve">, </w:t>
      </w:r>
      <w:proofErr w:type="spellStart"/>
      <w:r w:rsidR="008D39E1" w:rsidRPr="008D39E1">
        <w:rPr>
          <w:rFonts w:ascii="Verdana" w:hAnsi="Verdana" w:cs="Verdana"/>
          <w:bCs/>
        </w:rPr>
        <w:t>вид</w:t>
      </w:r>
      <w:proofErr w:type="spellEnd"/>
      <w:r w:rsidR="008D39E1" w:rsidRPr="008D39E1">
        <w:rPr>
          <w:rFonts w:ascii="Verdana" w:hAnsi="Verdana" w:cs="Verdana"/>
          <w:bCs/>
        </w:rPr>
        <w:t xml:space="preserve"> </w:t>
      </w:r>
      <w:proofErr w:type="spellStart"/>
      <w:r w:rsidR="008D39E1" w:rsidRPr="008D39E1">
        <w:rPr>
          <w:rFonts w:ascii="Verdana" w:hAnsi="Verdana" w:cs="Verdana"/>
          <w:bCs/>
        </w:rPr>
        <w:t>територия</w:t>
      </w:r>
      <w:proofErr w:type="spellEnd"/>
      <w:r w:rsidR="008D39E1" w:rsidRPr="008D39E1">
        <w:rPr>
          <w:rFonts w:ascii="Verdana" w:hAnsi="Verdana" w:cs="Verdana"/>
          <w:bCs/>
          <w:lang w:val="bg-BG"/>
        </w:rPr>
        <w:t xml:space="preserve"> -</w:t>
      </w:r>
      <w:r w:rsidR="008D39E1" w:rsidRPr="008D39E1">
        <w:rPr>
          <w:rFonts w:ascii="Verdana" w:hAnsi="Verdana" w:cs="Verdana"/>
          <w:bCs/>
        </w:rPr>
        <w:t xml:space="preserve"> Урбанизирана, НТП</w:t>
      </w:r>
      <w:r w:rsidR="008D39E1">
        <w:rPr>
          <w:rFonts w:ascii="Verdana" w:hAnsi="Verdana" w:cs="Verdana"/>
          <w:bCs/>
          <w:lang w:val="bg-BG"/>
        </w:rPr>
        <w:t xml:space="preserve"> -</w:t>
      </w:r>
      <w:r w:rsidR="008D39E1" w:rsidRPr="008D39E1">
        <w:rPr>
          <w:rFonts w:ascii="Verdana" w:hAnsi="Verdana" w:cs="Verdana"/>
          <w:bCs/>
        </w:rPr>
        <w:t xml:space="preserve"> За </w:t>
      </w:r>
      <w:proofErr w:type="spellStart"/>
      <w:r w:rsidR="008D39E1" w:rsidRPr="008D39E1">
        <w:rPr>
          <w:rFonts w:ascii="Verdana" w:hAnsi="Verdana" w:cs="Verdana"/>
          <w:bCs/>
        </w:rPr>
        <w:t>стопански</w:t>
      </w:r>
      <w:proofErr w:type="spellEnd"/>
      <w:r w:rsidR="008D39E1" w:rsidRPr="008D39E1">
        <w:rPr>
          <w:rFonts w:ascii="Verdana" w:hAnsi="Verdana" w:cs="Verdana"/>
          <w:bCs/>
        </w:rPr>
        <w:t xml:space="preserve"> </w:t>
      </w:r>
      <w:proofErr w:type="spellStart"/>
      <w:r w:rsidR="008D39E1" w:rsidRPr="008D39E1">
        <w:rPr>
          <w:rFonts w:ascii="Verdana" w:hAnsi="Verdana" w:cs="Verdana"/>
          <w:bCs/>
        </w:rPr>
        <w:t>двор</w:t>
      </w:r>
      <w:proofErr w:type="spellEnd"/>
      <w:r w:rsidR="008D39E1" w:rsidRPr="008D39E1">
        <w:rPr>
          <w:rFonts w:ascii="Verdana" w:hAnsi="Verdana" w:cs="Verdana"/>
          <w:bCs/>
        </w:rPr>
        <w:t xml:space="preserve">, </w:t>
      </w:r>
      <w:proofErr w:type="spellStart"/>
      <w:r w:rsidR="008D39E1" w:rsidRPr="008D39E1">
        <w:rPr>
          <w:rFonts w:ascii="Verdana" w:hAnsi="Verdana" w:cs="Verdana"/>
          <w:bCs/>
        </w:rPr>
        <w:t>площ</w:t>
      </w:r>
      <w:proofErr w:type="spellEnd"/>
      <w:r w:rsidR="008D39E1" w:rsidRPr="008D39E1">
        <w:rPr>
          <w:rFonts w:ascii="Verdana" w:hAnsi="Verdana" w:cs="Verdana"/>
          <w:bCs/>
        </w:rPr>
        <w:t xml:space="preserve"> 3973 </w:t>
      </w:r>
      <w:proofErr w:type="spellStart"/>
      <w:r w:rsidR="008D39E1" w:rsidRPr="008D39E1">
        <w:rPr>
          <w:rFonts w:ascii="Verdana" w:hAnsi="Verdana" w:cs="Verdana"/>
          <w:bCs/>
        </w:rPr>
        <w:t>кв</w:t>
      </w:r>
      <w:proofErr w:type="spellEnd"/>
      <w:r w:rsidR="008D39E1" w:rsidRPr="008D39E1">
        <w:rPr>
          <w:rFonts w:ascii="Verdana" w:hAnsi="Verdana" w:cs="Verdana"/>
          <w:bCs/>
        </w:rPr>
        <w:t xml:space="preserve">. м, </w:t>
      </w:r>
      <w:proofErr w:type="spellStart"/>
      <w:r w:rsidR="008D39E1" w:rsidRPr="008D39E1">
        <w:rPr>
          <w:rFonts w:ascii="Verdana" w:hAnsi="Verdana" w:cs="Verdana"/>
          <w:bCs/>
        </w:rPr>
        <w:t>стар</w:t>
      </w:r>
      <w:proofErr w:type="spellEnd"/>
      <w:r w:rsidR="008D39E1" w:rsidRPr="008D39E1">
        <w:rPr>
          <w:rFonts w:ascii="Verdana" w:hAnsi="Verdana" w:cs="Verdana"/>
          <w:bCs/>
        </w:rPr>
        <w:t xml:space="preserve"> </w:t>
      </w:r>
      <w:proofErr w:type="spellStart"/>
      <w:r w:rsidR="008D39E1" w:rsidRPr="008D39E1">
        <w:rPr>
          <w:rFonts w:ascii="Verdana" w:hAnsi="Verdana" w:cs="Verdana"/>
          <w:bCs/>
        </w:rPr>
        <w:t>номер</w:t>
      </w:r>
      <w:proofErr w:type="spellEnd"/>
      <w:r w:rsidR="008D39E1" w:rsidRPr="008D39E1">
        <w:rPr>
          <w:rFonts w:ascii="Verdana" w:hAnsi="Verdana" w:cs="Verdana"/>
          <w:bCs/>
        </w:rPr>
        <w:t xml:space="preserve"> 310004</w:t>
      </w:r>
      <w:r w:rsidR="008D39E1">
        <w:rPr>
          <w:rFonts w:ascii="Verdana" w:hAnsi="Verdana" w:cs="Verdana"/>
          <w:bCs/>
          <w:lang w:val="bg-BG"/>
        </w:rPr>
        <w:t xml:space="preserve">. Същият </w:t>
      </w:r>
      <w:r w:rsidR="00F454F4">
        <w:rPr>
          <w:rFonts w:ascii="Verdana" w:hAnsi="Verdana"/>
          <w:lang w:val="bg-BG"/>
        </w:rPr>
        <w:t xml:space="preserve">не </w:t>
      </w:r>
      <w:r w:rsidRPr="006F74BA">
        <w:rPr>
          <w:rFonts w:ascii="Verdana" w:hAnsi="Verdana"/>
          <w:lang w:val="bg-BG"/>
        </w:rPr>
        <w:t>попада в защитена зона</w:t>
      </w:r>
      <w:r w:rsidRPr="006F74BA">
        <w:rPr>
          <w:rFonts w:ascii="Verdana" w:hAnsi="Verdana"/>
        </w:rPr>
        <w:t xml:space="preserve">, </w:t>
      </w:r>
      <w:r w:rsidRPr="006F74BA">
        <w:rPr>
          <w:rFonts w:ascii="Verdana" w:hAnsi="Verdana"/>
          <w:lang w:val="bg-BG"/>
        </w:rPr>
        <w:t xml:space="preserve">съгласно писмо с изх. </w:t>
      </w:r>
      <w:r w:rsidR="008D39E1" w:rsidRPr="008D39E1">
        <w:rPr>
          <w:rFonts w:ascii="Verdana" w:hAnsi="Verdana" w:cs="Arial"/>
          <w:lang w:val="bg-BG"/>
        </w:rPr>
        <w:t xml:space="preserve">№БРЗТ-100-(1)/19.02.2024 г. </w:t>
      </w:r>
      <w:r w:rsidRPr="006F74BA">
        <w:rPr>
          <w:rFonts w:ascii="Verdana" w:hAnsi="Verdana"/>
          <w:lang w:val="bg-BG"/>
        </w:rPr>
        <w:t>на РИОСВ-гр. Враца.</w:t>
      </w:r>
    </w:p>
    <w:p w:rsidR="006F74BA" w:rsidRDefault="006F74BA" w:rsidP="00AF7DBA">
      <w:pPr>
        <w:tabs>
          <w:tab w:val="left" w:pos="284"/>
          <w:tab w:val="left" w:pos="567"/>
          <w:tab w:val="left" w:pos="900"/>
        </w:tabs>
        <w:jc w:val="both"/>
        <w:rPr>
          <w:rFonts w:ascii="Verdana" w:hAnsi="Verdana"/>
          <w:b/>
          <w:lang w:val="ru-RU"/>
        </w:rPr>
      </w:pPr>
    </w:p>
    <w:p w:rsidR="00AF7DBA" w:rsidRPr="00AF7DBA" w:rsidRDefault="00AF7DBA" w:rsidP="00AF7DBA">
      <w:pPr>
        <w:tabs>
          <w:tab w:val="left" w:pos="284"/>
          <w:tab w:val="left" w:pos="567"/>
          <w:tab w:val="left" w:pos="900"/>
        </w:tabs>
        <w:jc w:val="both"/>
        <w:rPr>
          <w:rFonts w:ascii="Verdana" w:hAnsi="Verdana"/>
          <w:lang w:val="bg-BG"/>
        </w:rPr>
      </w:pPr>
      <w:r w:rsidRPr="00AF7DBA">
        <w:rPr>
          <w:rFonts w:ascii="Verdana" w:hAnsi="Verdana"/>
          <w:b/>
          <w:lang w:val="ru-RU"/>
        </w:rPr>
        <w:tab/>
        <w:t>2. Условия за участие:</w:t>
      </w:r>
      <w:r w:rsidRPr="00AF7DBA">
        <w:rPr>
          <w:rFonts w:ascii="Verdana" w:hAnsi="Verdana"/>
          <w:lang w:val="ru-RU"/>
        </w:rPr>
        <w:t xml:space="preserve"> </w:t>
      </w:r>
      <w:r w:rsidRPr="00AF7DBA">
        <w:rPr>
          <w:rFonts w:ascii="Verdana" w:hAnsi="Verdana"/>
          <w:lang w:val="bg-BG"/>
        </w:rPr>
        <w:t>Право на участие в търга имат физически лица,</w:t>
      </w:r>
      <w:r w:rsidR="00D553FA">
        <w:rPr>
          <w:rFonts w:ascii="Verdana" w:hAnsi="Verdana"/>
          <w:lang w:val="bg-BG"/>
        </w:rPr>
        <w:t xml:space="preserve"> </w:t>
      </w:r>
      <w:r w:rsidRPr="00AF7DBA">
        <w:rPr>
          <w:rFonts w:ascii="Verdana" w:hAnsi="Verdana"/>
          <w:lang w:val="bg-BG"/>
        </w:rPr>
        <w:t xml:space="preserve">еднолични търговци и юридически лица регистрирани по Търговския закон или </w:t>
      </w:r>
      <w:proofErr w:type="gramStart"/>
      <w:r w:rsidRPr="00AF7DBA">
        <w:rPr>
          <w:rFonts w:ascii="Verdana" w:hAnsi="Verdana"/>
          <w:lang w:val="bg-BG"/>
        </w:rPr>
        <w:t>по закона</w:t>
      </w:r>
      <w:proofErr w:type="gramEnd"/>
      <w:r w:rsidRPr="00AF7DBA">
        <w:rPr>
          <w:rFonts w:ascii="Verdana" w:hAnsi="Verdana"/>
          <w:lang w:val="bg-BG"/>
        </w:rPr>
        <w:t xml:space="preserve"> за търговския регистър и регистъра на юридическите лица с нестопанска цел.</w:t>
      </w:r>
    </w:p>
    <w:p w:rsidR="00AF7DBA" w:rsidRPr="00AF7DBA" w:rsidRDefault="00AF7DBA" w:rsidP="00AF7DBA">
      <w:pPr>
        <w:tabs>
          <w:tab w:val="left" w:pos="0"/>
          <w:tab w:val="left" w:pos="567"/>
          <w:tab w:val="left" w:pos="900"/>
        </w:tabs>
        <w:ind w:left="360"/>
        <w:jc w:val="both"/>
        <w:rPr>
          <w:rFonts w:ascii="Verdana" w:hAnsi="Verdana"/>
          <w:lang w:val="bg-BG"/>
        </w:rPr>
      </w:pPr>
      <w:r w:rsidRPr="00AF7DBA">
        <w:rPr>
          <w:rFonts w:ascii="Verdana" w:hAnsi="Verdana"/>
          <w:lang w:val="bg-BG"/>
        </w:rPr>
        <w:t xml:space="preserve"> </w:t>
      </w:r>
    </w:p>
    <w:p w:rsidR="00AF7DBA" w:rsidRPr="00AF7DBA" w:rsidRDefault="00AF7DBA" w:rsidP="00AF7DBA">
      <w:pPr>
        <w:tabs>
          <w:tab w:val="left" w:pos="284"/>
          <w:tab w:val="left" w:pos="567"/>
          <w:tab w:val="left" w:pos="900"/>
        </w:tabs>
        <w:jc w:val="both"/>
        <w:rPr>
          <w:rFonts w:ascii="Verdana" w:hAnsi="Verdana"/>
          <w:b/>
          <w:u w:val="single"/>
          <w:lang w:val="bg-BG"/>
        </w:rPr>
      </w:pPr>
      <w:r w:rsidRPr="00AF7DBA">
        <w:rPr>
          <w:rFonts w:ascii="Verdana" w:hAnsi="Verdana"/>
          <w:b/>
          <w:lang w:val="ru-RU"/>
        </w:rPr>
        <w:tab/>
        <w:t>3</w:t>
      </w:r>
      <w:r w:rsidRPr="00AF7DBA">
        <w:rPr>
          <w:rFonts w:ascii="Verdana" w:hAnsi="Verdana"/>
          <w:lang w:val="ru-RU"/>
        </w:rPr>
        <w:t>.</w:t>
      </w:r>
      <w:r w:rsidRPr="00AF7DBA">
        <w:rPr>
          <w:rFonts w:ascii="Verdana" w:hAnsi="Verdana"/>
          <w:b/>
          <w:lang w:val="ru-RU"/>
        </w:rPr>
        <w:tab/>
        <w:t xml:space="preserve">Място и срок за </w:t>
      </w:r>
      <w:proofErr w:type="spellStart"/>
      <w:r w:rsidRPr="00AF7DBA">
        <w:rPr>
          <w:rFonts w:ascii="Verdana" w:hAnsi="Verdana"/>
          <w:b/>
          <w:lang w:val="ru-RU"/>
        </w:rPr>
        <w:t>получаване</w:t>
      </w:r>
      <w:proofErr w:type="spellEnd"/>
      <w:r w:rsidRPr="00AF7DBA">
        <w:rPr>
          <w:rFonts w:ascii="Verdana" w:hAnsi="Verdana"/>
          <w:b/>
          <w:lang w:val="ru-RU"/>
        </w:rPr>
        <w:t xml:space="preserve"> и </w:t>
      </w:r>
      <w:r w:rsidRPr="00AF7DBA">
        <w:rPr>
          <w:rFonts w:ascii="Verdana" w:hAnsi="Verdana"/>
          <w:b/>
          <w:lang w:val="bg-BG"/>
        </w:rPr>
        <w:t>подаване</w:t>
      </w:r>
      <w:r w:rsidRPr="00AF7DBA">
        <w:rPr>
          <w:rFonts w:ascii="Verdana" w:hAnsi="Verdana"/>
          <w:b/>
          <w:lang w:val="ru-RU"/>
        </w:rPr>
        <w:t xml:space="preserve"> на заявления:</w:t>
      </w:r>
      <w:r w:rsidRPr="00AF7DBA">
        <w:rPr>
          <w:rFonts w:ascii="Verdana" w:hAnsi="Verdana"/>
          <w:bCs/>
          <w:lang w:val="bg-BG"/>
        </w:rPr>
        <w:t xml:space="preserve"> Документите за участие в търга се </w:t>
      </w:r>
      <w:r w:rsidRPr="00AF7DBA">
        <w:rPr>
          <w:rFonts w:ascii="Verdana" w:hAnsi="Verdana"/>
          <w:b/>
          <w:bCs/>
          <w:lang w:val="bg-BG"/>
        </w:rPr>
        <w:t>получават</w:t>
      </w:r>
      <w:r w:rsidRPr="00AF7DBA">
        <w:rPr>
          <w:rFonts w:ascii="Verdana" w:hAnsi="Verdana"/>
          <w:bCs/>
          <w:lang w:val="bg-BG"/>
        </w:rPr>
        <w:t xml:space="preserve"> и </w:t>
      </w:r>
      <w:r w:rsidRPr="00AF7DBA">
        <w:rPr>
          <w:rFonts w:ascii="Verdana" w:hAnsi="Verdana"/>
          <w:b/>
          <w:bCs/>
          <w:lang w:val="bg-BG"/>
        </w:rPr>
        <w:t>подават</w:t>
      </w:r>
      <w:r w:rsidRPr="00AF7DBA">
        <w:rPr>
          <w:rFonts w:ascii="Verdana" w:hAnsi="Verdana"/>
          <w:bCs/>
          <w:lang w:val="bg-BG"/>
        </w:rPr>
        <w:t xml:space="preserve"> в сградата на Областна дирекция</w:t>
      </w:r>
      <w:r w:rsidR="00D553FA">
        <w:rPr>
          <w:rFonts w:ascii="Verdana" w:hAnsi="Verdana"/>
          <w:bCs/>
          <w:lang w:val="bg-BG"/>
        </w:rPr>
        <w:t xml:space="preserve"> „</w:t>
      </w:r>
      <w:proofErr w:type="gramStart"/>
      <w:r w:rsidRPr="00AF7DBA">
        <w:rPr>
          <w:rFonts w:ascii="Verdana" w:hAnsi="Verdana"/>
          <w:bCs/>
          <w:lang w:val="bg-BG"/>
        </w:rPr>
        <w:t>Земеделие ”</w:t>
      </w:r>
      <w:proofErr w:type="gramEnd"/>
      <w:r w:rsidRPr="00AF7DBA">
        <w:rPr>
          <w:rFonts w:ascii="Verdana" w:hAnsi="Verdana"/>
          <w:bCs/>
          <w:lang w:val="bg-BG"/>
        </w:rPr>
        <w:t xml:space="preserve"> –</w:t>
      </w:r>
      <w:r w:rsidR="001B54E2">
        <w:rPr>
          <w:rFonts w:ascii="Verdana" w:hAnsi="Verdana"/>
          <w:bCs/>
          <w:lang w:val="bg-BG"/>
        </w:rPr>
        <w:t xml:space="preserve"> </w:t>
      </w:r>
      <w:r w:rsidRPr="00AF7DBA">
        <w:rPr>
          <w:rFonts w:ascii="Verdana" w:hAnsi="Verdana"/>
          <w:bCs/>
          <w:lang w:val="bg-BG"/>
        </w:rPr>
        <w:t>Враца, бул. ,,Христо Ботев” №78, ет.2, всеки работен ден от 9.00</w:t>
      </w:r>
      <w:r w:rsidRPr="00AF7DBA">
        <w:rPr>
          <w:rFonts w:ascii="Verdana" w:hAnsi="Verdana"/>
          <w:bCs/>
          <w:lang w:val="ru-RU"/>
        </w:rPr>
        <w:t xml:space="preserve"> </w:t>
      </w:r>
      <w:r w:rsidRPr="00AF7DBA">
        <w:rPr>
          <w:rFonts w:ascii="Verdana" w:hAnsi="Verdana"/>
          <w:bCs/>
          <w:lang w:val="bg-BG"/>
        </w:rPr>
        <w:t>ч. до 17.30</w:t>
      </w:r>
      <w:r w:rsidRPr="00AF7DBA">
        <w:rPr>
          <w:rFonts w:ascii="Verdana" w:hAnsi="Verdana"/>
          <w:bCs/>
          <w:lang w:val="ru-RU"/>
        </w:rPr>
        <w:t xml:space="preserve"> </w:t>
      </w:r>
      <w:r w:rsidRPr="00AF7DBA">
        <w:rPr>
          <w:rFonts w:ascii="Verdana" w:hAnsi="Verdana"/>
          <w:bCs/>
          <w:lang w:val="bg-BG"/>
        </w:rPr>
        <w:t xml:space="preserve">ч., в срок от </w:t>
      </w:r>
      <w:r w:rsidRPr="00AF7DBA">
        <w:rPr>
          <w:rFonts w:ascii="Verdana" w:hAnsi="Verdana"/>
          <w:bCs/>
          <w:lang w:val="ru-RU"/>
        </w:rPr>
        <w:t xml:space="preserve">30 </w:t>
      </w:r>
      <w:proofErr w:type="spellStart"/>
      <w:r w:rsidRPr="00AF7DBA">
        <w:rPr>
          <w:rFonts w:ascii="Verdana" w:hAnsi="Verdana"/>
          <w:bCs/>
          <w:lang w:val="ru-RU"/>
        </w:rPr>
        <w:t>календарни</w:t>
      </w:r>
      <w:proofErr w:type="spellEnd"/>
      <w:r w:rsidRPr="00AF7DBA">
        <w:rPr>
          <w:rFonts w:ascii="Verdana" w:hAnsi="Verdana"/>
          <w:bCs/>
          <w:lang w:val="bg-BG"/>
        </w:rPr>
        <w:t xml:space="preserve"> дни</w:t>
      </w:r>
      <w:r w:rsidRPr="00AF7DBA">
        <w:rPr>
          <w:rFonts w:ascii="Verdana" w:hAnsi="Verdana"/>
          <w:lang w:val="ru-RU"/>
        </w:rPr>
        <w:t xml:space="preserve">, считано от дата на </w:t>
      </w:r>
      <w:proofErr w:type="spellStart"/>
      <w:r w:rsidRPr="00AF7DBA">
        <w:rPr>
          <w:rFonts w:ascii="Verdana" w:hAnsi="Verdana"/>
          <w:lang w:val="ru-RU"/>
        </w:rPr>
        <w:t>публикацията</w:t>
      </w:r>
      <w:proofErr w:type="spellEnd"/>
      <w:r w:rsidRPr="00AF7DBA">
        <w:rPr>
          <w:rFonts w:ascii="Verdana" w:hAnsi="Verdana"/>
          <w:lang w:val="ru-RU"/>
        </w:rPr>
        <w:t xml:space="preserve"> на </w:t>
      </w:r>
      <w:proofErr w:type="spellStart"/>
      <w:r w:rsidRPr="00AF7DBA">
        <w:rPr>
          <w:rFonts w:ascii="Verdana" w:hAnsi="Verdana"/>
          <w:lang w:val="ru-RU"/>
        </w:rPr>
        <w:t>заповедта</w:t>
      </w:r>
      <w:proofErr w:type="spellEnd"/>
      <w:r w:rsidRPr="00AF7DBA">
        <w:rPr>
          <w:rFonts w:ascii="Verdana" w:hAnsi="Verdana"/>
          <w:lang w:val="ru-RU"/>
        </w:rPr>
        <w:t xml:space="preserve"> в </w:t>
      </w:r>
      <w:proofErr w:type="spellStart"/>
      <w:r w:rsidRPr="00AF7DBA">
        <w:rPr>
          <w:rFonts w:ascii="Verdana" w:hAnsi="Verdana"/>
          <w:lang w:val="ru-RU"/>
        </w:rPr>
        <w:t>местен</w:t>
      </w:r>
      <w:proofErr w:type="spellEnd"/>
      <w:r w:rsidRPr="00AF7DBA">
        <w:rPr>
          <w:rFonts w:ascii="Verdana" w:hAnsi="Verdana"/>
          <w:lang w:val="ru-RU"/>
        </w:rPr>
        <w:t xml:space="preserve"> ежедневник.</w:t>
      </w:r>
      <w:r w:rsidR="00D553F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Документите</w:t>
      </w:r>
      <w:proofErr w:type="spellEnd"/>
      <w:r w:rsidRPr="00AF7DBA">
        <w:rPr>
          <w:rFonts w:ascii="Verdana" w:hAnsi="Verdana"/>
          <w:lang w:val="ru-RU"/>
        </w:rPr>
        <w:t xml:space="preserve"> за участие </w:t>
      </w:r>
      <w:proofErr w:type="spellStart"/>
      <w:r w:rsidRPr="00AF7DBA">
        <w:rPr>
          <w:rFonts w:ascii="Verdana" w:hAnsi="Verdana"/>
          <w:lang w:val="ru-RU"/>
        </w:rPr>
        <w:t>могат</w:t>
      </w:r>
      <w:proofErr w:type="spellEnd"/>
      <w:r w:rsidRPr="00AF7DBA">
        <w:rPr>
          <w:rFonts w:ascii="Verdana" w:hAnsi="Verdana"/>
          <w:lang w:val="ru-RU"/>
        </w:rPr>
        <w:t xml:space="preserve"> да </w:t>
      </w:r>
      <w:proofErr w:type="spellStart"/>
      <w:r w:rsidRPr="00AF7DBA">
        <w:rPr>
          <w:rFonts w:ascii="Verdana" w:hAnsi="Verdana"/>
          <w:lang w:val="ru-RU"/>
        </w:rPr>
        <w:t>бъдат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изтеглени</w:t>
      </w:r>
      <w:proofErr w:type="spellEnd"/>
      <w:r w:rsidRPr="00AF7DBA">
        <w:rPr>
          <w:rFonts w:ascii="Verdana" w:hAnsi="Verdana"/>
          <w:lang w:val="ru-RU"/>
        </w:rPr>
        <w:t xml:space="preserve"> от интернет </w:t>
      </w:r>
      <w:proofErr w:type="spellStart"/>
      <w:r w:rsidRPr="00AF7DBA">
        <w:rPr>
          <w:rFonts w:ascii="Verdana" w:hAnsi="Verdana"/>
          <w:lang w:val="ru-RU"/>
        </w:rPr>
        <w:t>страницата</w:t>
      </w:r>
      <w:proofErr w:type="spellEnd"/>
      <w:r w:rsidRPr="00AF7DBA">
        <w:rPr>
          <w:rFonts w:ascii="Verdana" w:hAnsi="Verdana"/>
          <w:lang w:val="ru-RU"/>
        </w:rPr>
        <w:t xml:space="preserve"> на </w:t>
      </w:r>
      <w:proofErr w:type="spellStart"/>
      <w:r w:rsidRPr="00AF7DBA">
        <w:rPr>
          <w:rFonts w:ascii="Verdana" w:hAnsi="Verdana"/>
          <w:lang w:val="ru-RU"/>
        </w:rPr>
        <w:t>дирекцията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hyperlink r:id="rId7" w:history="1">
        <w:r w:rsidRPr="00AF7DBA">
          <w:rPr>
            <w:rStyle w:val="a9"/>
            <w:rFonts w:ascii="Verdana" w:hAnsi="Verdana"/>
            <w:b/>
          </w:rPr>
          <w:t>http://www.mzh.government.bg/ODZ-Vratza/bg/Home.aspx</w:t>
        </w:r>
      </w:hyperlink>
      <w:r w:rsidRPr="00AF7DBA">
        <w:rPr>
          <w:rFonts w:ascii="Verdana" w:hAnsi="Verdana"/>
          <w:b/>
          <w:u w:val="single"/>
          <w:lang w:val="bg-BG"/>
        </w:rPr>
        <w:t>.</w:t>
      </w:r>
    </w:p>
    <w:p w:rsidR="00AF7DBA" w:rsidRPr="00AF7DBA" w:rsidRDefault="00AF7DBA" w:rsidP="00AF7DBA">
      <w:pPr>
        <w:tabs>
          <w:tab w:val="left" w:pos="-540"/>
          <w:tab w:val="left" w:pos="567"/>
          <w:tab w:val="left" w:pos="900"/>
        </w:tabs>
        <w:ind w:left="-360" w:firstLine="720"/>
        <w:jc w:val="both"/>
        <w:rPr>
          <w:rFonts w:ascii="Verdana" w:hAnsi="Verdana"/>
          <w:lang w:val="bg-BG"/>
        </w:rPr>
      </w:pPr>
    </w:p>
    <w:p w:rsidR="00AF7DBA" w:rsidRPr="00AF7DBA" w:rsidRDefault="00AF7DBA" w:rsidP="00AF7DBA">
      <w:pPr>
        <w:tabs>
          <w:tab w:val="left" w:pos="284"/>
          <w:tab w:val="left" w:pos="567"/>
          <w:tab w:val="left" w:pos="900"/>
        </w:tabs>
        <w:jc w:val="both"/>
        <w:rPr>
          <w:rFonts w:ascii="Verdana" w:hAnsi="Verdana"/>
          <w:color w:val="000000"/>
          <w:lang w:val="bg-BG" w:eastAsia="bg-BG"/>
        </w:rPr>
      </w:pPr>
      <w:r w:rsidRPr="00AF7DBA">
        <w:rPr>
          <w:rFonts w:ascii="Verdana" w:hAnsi="Verdana"/>
          <w:b/>
          <w:lang w:val="ru-RU"/>
        </w:rPr>
        <w:lastRenderedPageBreak/>
        <w:tab/>
        <w:t>4.</w:t>
      </w:r>
      <w:r w:rsidRPr="00AF7DBA">
        <w:rPr>
          <w:rFonts w:ascii="Verdana" w:hAnsi="Verdana"/>
          <w:b/>
          <w:lang w:val="ru-RU"/>
        </w:rPr>
        <w:tab/>
      </w:r>
      <w:r w:rsidRPr="00F97DB6">
        <w:rPr>
          <w:rFonts w:ascii="Verdana" w:hAnsi="Verdana"/>
          <w:b/>
          <w:color w:val="000000"/>
          <w:lang w:eastAsia="bg-BG"/>
        </w:rPr>
        <w:t xml:space="preserve">Заявителите </w:t>
      </w:r>
      <w:proofErr w:type="spellStart"/>
      <w:r w:rsidRPr="00F97DB6">
        <w:rPr>
          <w:rFonts w:ascii="Verdana" w:hAnsi="Verdana"/>
          <w:b/>
          <w:color w:val="000000"/>
          <w:lang w:eastAsia="bg-BG"/>
        </w:rPr>
        <w:t>или</w:t>
      </w:r>
      <w:proofErr w:type="spellEnd"/>
      <w:r w:rsidRPr="00F97DB6">
        <w:rPr>
          <w:rFonts w:ascii="Verdana" w:hAnsi="Verdana"/>
          <w:b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b/>
          <w:color w:val="000000"/>
          <w:lang w:eastAsia="bg-BG"/>
        </w:rPr>
        <w:t>писмено</w:t>
      </w:r>
      <w:proofErr w:type="spellEnd"/>
      <w:r w:rsidRPr="00F97DB6">
        <w:rPr>
          <w:rFonts w:ascii="Verdana" w:hAnsi="Verdana"/>
          <w:b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b/>
          <w:color w:val="000000"/>
          <w:lang w:eastAsia="bg-BG"/>
        </w:rPr>
        <w:t>упълномощените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от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тях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с </w:t>
      </w:r>
      <w:proofErr w:type="spellStart"/>
      <w:r w:rsidRPr="00F97DB6">
        <w:rPr>
          <w:rFonts w:ascii="Verdana" w:hAnsi="Verdana"/>
          <w:color w:val="000000"/>
          <w:lang w:eastAsia="bg-BG"/>
        </w:rPr>
        <w:t>нотариална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зав</w:t>
      </w:r>
      <w:r w:rsidRPr="00AF7DBA">
        <w:rPr>
          <w:rFonts w:ascii="Verdana" w:hAnsi="Verdana"/>
          <w:color w:val="000000"/>
          <w:lang w:eastAsia="bg-BG"/>
        </w:rPr>
        <w:t>ерка</w:t>
      </w:r>
      <w:proofErr w:type="spellEnd"/>
      <w:r w:rsidRPr="00AF7DBA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AF7DBA">
        <w:rPr>
          <w:rFonts w:ascii="Verdana" w:hAnsi="Verdana"/>
          <w:color w:val="000000"/>
          <w:lang w:eastAsia="bg-BG"/>
        </w:rPr>
        <w:t>на</w:t>
      </w:r>
      <w:proofErr w:type="spellEnd"/>
      <w:r w:rsidRPr="00AF7DBA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AF7DBA">
        <w:rPr>
          <w:rFonts w:ascii="Verdana" w:hAnsi="Verdana"/>
          <w:color w:val="000000"/>
          <w:lang w:eastAsia="bg-BG"/>
        </w:rPr>
        <w:t>подписа</w:t>
      </w:r>
      <w:proofErr w:type="spellEnd"/>
      <w:r w:rsidRPr="00AF7DBA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AF7DBA">
        <w:rPr>
          <w:rFonts w:ascii="Verdana" w:hAnsi="Verdana"/>
          <w:color w:val="000000"/>
          <w:lang w:eastAsia="bg-BG"/>
        </w:rPr>
        <w:t>лица</w:t>
      </w:r>
      <w:proofErr w:type="spellEnd"/>
      <w:r w:rsidRPr="00AF7DBA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AF7DBA">
        <w:rPr>
          <w:rFonts w:ascii="Verdana" w:hAnsi="Verdana"/>
          <w:color w:val="000000"/>
          <w:lang w:eastAsia="bg-BG"/>
        </w:rPr>
        <w:t>подават</w:t>
      </w:r>
      <w:proofErr w:type="spellEnd"/>
      <w:r w:rsidRPr="00AF7DBA">
        <w:rPr>
          <w:rFonts w:ascii="Verdana" w:hAnsi="Verdana"/>
          <w:color w:val="000000"/>
          <w:lang w:eastAsia="bg-BG"/>
        </w:rPr>
        <w:t xml:space="preserve"> в </w:t>
      </w:r>
      <w:r w:rsidRPr="00AF7DBA">
        <w:rPr>
          <w:rFonts w:ascii="Verdana" w:hAnsi="Verdana"/>
          <w:color w:val="000000"/>
          <w:lang w:val="bg-BG" w:eastAsia="bg-BG"/>
        </w:rPr>
        <w:t>О</w:t>
      </w:r>
      <w:r w:rsidRPr="00F97DB6">
        <w:rPr>
          <w:rFonts w:ascii="Verdana" w:hAnsi="Verdana"/>
          <w:color w:val="000000"/>
          <w:lang w:eastAsia="bg-BG"/>
        </w:rPr>
        <w:t xml:space="preserve">бластна </w:t>
      </w:r>
      <w:proofErr w:type="spellStart"/>
      <w:r w:rsidRPr="00F97DB6">
        <w:rPr>
          <w:rFonts w:ascii="Verdana" w:hAnsi="Verdana"/>
          <w:color w:val="000000"/>
          <w:lang w:eastAsia="bg-BG"/>
        </w:rPr>
        <w:t>дирекция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"</w:t>
      </w:r>
      <w:proofErr w:type="spellStart"/>
      <w:r w:rsidRPr="00F97DB6">
        <w:rPr>
          <w:rFonts w:ascii="Verdana" w:hAnsi="Verdana"/>
          <w:color w:val="000000"/>
          <w:lang w:eastAsia="bg-BG"/>
        </w:rPr>
        <w:t>Земеделие</w:t>
      </w:r>
      <w:proofErr w:type="spellEnd"/>
      <w:r w:rsidRPr="00F97DB6">
        <w:rPr>
          <w:rFonts w:ascii="Verdana" w:hAnsi="Verdana"/>
          <w:color w:val="000000"/>
          <w:lang w:eastAsia="bg-BG"/>
        </w:rPr>
        <w:t>"</w:t>
      </w:r>
      <w:r w:rsidRPr="00AF7DBA">
        <w:rPr>
          <w:rFonts w:ascii="Verdana" w:hAnsi="Verdana"/>
          <w:color w:val="000000"/>
          <w:lang w:val="bg-BG" w:eastAsia="bg-BG"/>
        </w:rPr>
        <w:t xml:space="preserve"> - Враца</w:t>
      </w:r>
      <w:r w:rsidRPr="00F97DB6">
        <w:rPr>
          <w:rFonts w:ascii="Verdana" w:hAnsi="Verdana"/>
          <w:color w:val="000000"/>
          <w:lang w:eastAsia="bg-BG"/>
        </w:rPr>
        <w:t xml:space="preserve"> заявления </w:t>
      </w:r>
      <w:proofErr w:type="spellStart"/>
      <w:r w:rsidRPr="00F97DB6">
        <w:rPr>
          <w:rFonts w:ascii="Verdana" w:hAnsi="Verdana"/>
          <w:color w:val="000000"/>
          <w:lang w:eastAsia="bg-BG"/>
        </w:rPr>
        <w:t>по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образец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, </w:t>
      </w:r>
      <w:proofErr w:type="spellStart"/>
      <w:r w:rsidRPr="00F97DB6">
        <w:rPr>
          <w:rFonts w:ascii="Verdana" w:hAnsi="Verdana"/>
          <w:color w:val="000000"/>
          <w:lang w:eastAsia="bg-BG"/>
        </w:rPr>
        <w:t>утвърден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от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министъра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на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земеделието</w:t>
      </w:r>
      <w:proofErr w:type="spellEnd"/>
      <w:r w:rsidR="008D39E1">
        <w:rPr>
          <w:rFonts w:ascii="Verdana" w:hAnsi="Verdana"/>
          <w:color w:val="000000"/>
          <w:lang w:val="bg-BG" w:eastAsia="bg-BG"/>
        </w:rPr>
        <w:t xml:space="preserve"> и</w:t>
      </w:r>
      <w:r w:rsidRPr="00F97DB6">
        <w:rPr>
          <w:rFonts w:ascii="Verdana" w:hAnsi="Verdana"/>
          <w:color w:val="000000"/>
          <w:lang w:eastAsia="bg-BG"/>
        </w:rPr>
        <w:t xml:space="preserve"> храните.</w:t>
      </w:r>
      <w:r w:rsidR="00D553FA">
        <w:rPr>
          <w:rFonts w:ascii="Verdana" w:hAnsi="Verdana"/>
          <w:color w:val="000000"/>
          <w:lang w:val="bg-BG" w:eastAsia="bg-BG"/>
        </w:rPr>
        <w:t xml:space="preserve"> </w:t>
      </w:r>
      <w:r w:rsidRPr="00F97DB6">
        <w:rPr>
          <w:rFonts w:ascii="Verdana" w:hAnsi="Verdana"/>
          <w:color w:val="000000"/>
          <w:lang w:eastAsia="bg-BG"/>
        </w:rPr>
        <w:t xml:space="preserve">В </w:t>
      </w:r>
      <w:proofErr w:type="spellStart"/>
      <w:r w:rsidRPr="00F97DB6">
        <w:rPr>
          <w:rFonts w:ascii="Verdana" w:hAnsi="Verdana"/>
          <w:color w:val="000000"/>
          <w:lang w:eastAsia="bg-BG"/>
        </w:rPr>
        <w:t>заявлението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се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посочват</w:t>
      </w:r>
      <w:proofErr w:type="spellEnd"/>
      <w:r w:rsidRPr="00F97DB6">
        <w:rPr>
          <w:rFonts w:ascii="Verdana" w:hAnsi="Verdana"/>
          <w:color w:val="000000"/>
          <w:lang w:eastAsia="bg-BG"/>
        </w:rPr>
        <w:t>:</w:t>
      </w:r>
    </w:p>
    <w:p w:rsidR="00AF7DBA" w:rsidRDefault="00AF7DBA" w:rsidP="00AF7DBA">
      <w:pPr>
        <w:overflowPunct/>
        <w:autoSpaceDE/>
        <w:autoSpaceDN/>
        <w:adjustRightInd/>
        <w:ind w:firstLine="709"/>
        <w:jc w:val="both"/>
        <w:textAlignment w:val="center"/>
        <w:rPr>
          <w:rFonts w:ascii="Verdana" w:hAnsi="Verdana"/>
          <w:color w:val="000000"/>
          <w:lang w:eastAsia="bg-BG"/>
        </w:rPr>
      </w:pPr>
      <w:r w:rsidRPr="00AF7DBA">
        <w:rPr>
          <w:rFonts w:ascii="Verdana" w:hAnsi="Verdana"/>
          <w:color w:val="000000"/>
          <w:lang w:val="bg-BG" w:eastAsia="bg-BG"/>
        </w:rPr>
        <w:t>- Е</w:t>
      </w:r>
      <w:r w:rsidRPr="00F97DB6">
        <w:rPr>
          <w:rFonts w:ascii="Verdana" w:hAnsi="Verdana"/>
          <w:color w:val="000000"/>
          <w:lang w:eastAsia="bg-BG"/>
        </w:rPr>
        <w:t xml:space="preserve">динен </w:t>
      </w:r>
      <w:proofErr w:type="spellStart"/>
      <w:r w:rsidRPr="00F97DB6">
        <w:rPr>
          <w:rFonts w:ascii="Verdana" w:hAnsi="Verdana"/>
          <w:color w:val="000000"/>
          <w:lang w:eastAsia="bg-BG"/>
        </w:rPr>
        <w:t>идентификационен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код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съгласно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AF7DBA">
        <w:rPr>
          <w:rFonts w:ascii="Verdana" w:hAnsi="Verdana"/>
          <w:lang w:eastAsia="bg-BG"/>
        </w:rPr>
        <w:t>Закона</w:t>
      </w:r>
      <w:proofErr w:type="spellEnd"/>
      <w:r w:rsidRPr="00AF7DBA">
        <w:rPr>
          <w:rFonts w:ascii="Verdana" w:hAnsi="Verdana"/>
          <w:lang w:eastAsia="bg-BG"/>
        </w:rPr>
        <w:t xml:space="preserve"> </w:t>
      </w:r>
      <w:proofErr w:type="spellStart"/>
      <w:r w:rsidRPr="00AF7DBA">
        <w:rPr>
          <w:rFonts w:ascii="Verdana" w:hAnsi="Verdana"/>
          <w:lang w:eastAsia="bg-BG"/>
        </w:rPr>
        <w:t>за</w:t>
      </w:r>
      <w:proofErr w:type="spellEnd"/>
      <w:r w:rsidRPr="00AF7DBA">
        <w:rPr>
          <w:rFonts w:ascii="Verdana" w:hAnsi="Verdana"/>
          <w:lang w:eastAsia="bg-BG"/>
        </w:rPr>
        <w:t xml:space="preserve"> </w:t>
      </w:r>
      <w:proofErr w:type="spellStart"/>
      <w:r w:rsidRPr="00AF7DBA">
        <w:rPr>
          <w:rFonts w:ascii="Verdana" w:hAnsi="Verdana"/>
          <w:lang w:eastAsia="bg-BG"/>
        </w:rPr>
        <w:t>търговския</w:t>
      </w:r>
      <w:proofErr w:type="spellEnd"/>
      <w:r w:rsidRPr="00AF7DBA">
        <w:rPr>
          <w:rFonts w:ascii="Verdana" w:hAnsi="Verdana"/>
          <w:lang w:eastAsia="bg-BG"/>
        </w:rPr>
        <w:t xml:space="preserve"> </w:t>
      </w:r>
      <w:proofErr w:type="spellStart"/>
      <w:r w:rsidRPr="00AF7DBA">
        <w:rPr>
          <w:rFonts w:ascii="Verdana" w:hAnsi="Verdana"/>
          <w:lang w:eastAsia="bg-BG"/>
        </w:rPr>
        <w:t>регистър</w:t>
      </w:r>
      <w:proofErr w:type="spellEnd"/>
      <w:r w:rsidRPr="00AF7DBA">
        <w:rPr>
          <w:rFonts w:ascii="Verdana" w:hAnsi="Verdana"/>
          <w:lang w:eastAsia="bg-BG"/>
        </w:rPr>
        <w:t xml:space="preserve"> и </w:t>
      </w:r>
      <w:proofErr w:type="spellStart"/>
      <w:r w:rsidRPr="00AF7DBA">
        <w:rPr>
          <w:rFonts w:ascii="Verdana" w:hAnsi="Verdana"/>
          <w:lang w:eastAsia="bg-BG"/>
        </w:rPr>
        <w:t>регистъра</w:t>
      </w:r>
      <w:proofErr w:type="spellEnd"/>
      <w:r w:rsidRPr="00AF7DBA">
        <w:rPr>
          <w:rFonts w:ascii="Verdana" w:hAnsi="Verdana"/>
          <w:lang w:eastAsia="bg-BG"/>
        </w:rPr>
        <w:t xml:space="preserve"> </w:t>
      </w:r>
      <w:proofErr w:type="spellStart"/>
      <w:r w:rsidRPr="00AF7DBA">
        <w:rPr>
          <w:rFonts w:ascii="Verdana" w:hAnsi="Verdana"/>
          <w:lang w:eastAsia="bg-BG"/>
        </w:rPr>
        <w:t>на</w:t>
      </w:r>
      <w:proofErr w:type="spellEnd"/>
      <w:r w:rsidRPr="00AF7DBA">
        <w:rPr>
          <w:rFonts w:ascii="Verdana" w:hAnsi="Verdana"/>
          <w:lang w:eastAsia="bg-BG"/>
        </w:rPr>
        <w:t xml:space="preserve"> </w:t>
      </w:r>
      <w:proofErr w:type="spellStart"/>
      <w:r w:rsidRPr="00AF7DBA">
        <w:rPr>
          <w:rFonts w:ascii="Verdana" w:hAnsi="Verdana"/>
          <w:lang w:eastAsia="bg-BG"/>
        </w:rPr>
        <w:t>юридическите</w:t>
      </w:r>
      <w:proofErr w:type="spellEnd"/>
      <w:r w:rsidRPr="00AF7DBA">
        <w:rPr>
          <w:rFonts w:ascii="Verdana" w:hAnsi="Verdana"/>
          <w:lang w:eastAsia="bg-BG"/>
        </w:rPr>
        <w:t xml:space="preserve"> </w:t>
      </w:r>
      <w:proofErr w:type="spellStart"/>
      <w:r w:rsidRPr="00AF7DBA">
        <w:rPr>
          <w:rFonts w:ascii="Verdana" w:hAnsi="Verdana"/>
          <w:lang w:eastAsia="bg-BG"/>
        </w:rPr>
        <w:t>лица</w:t>
      </w:r>
      <w:proofErr w:type="spellEnd"/>
      <w:r w:rsidRPr="00AF7DBA">
        <w:rPr>
          <w:rFonts w:ascii="Verdana" w:hAnsi="Verdana"/>
          <w:lang w:eastAsia="bg-BG"/>
        </w:rPr>
        <w:t xml:space="preserve"> с </w:t>
      </w:r>
      <w:proofErr w:type="spellStart"/>
      <w:r w:rsidRPr="00AF7DBA">
        <w:rPr>
          <w:rFonts w:ascii="Verdana" w:hAnsi="Verdana"/>
          <w:lang w:eastAsia="bg-BG"/>
        </w:rPr>
        <w:t>нестопанска</w:t>
      </w:r>
      <w:proofErr w:type="spellEnd"/>
      <w:r w:rsidRPr="00AF7DBA">
        <w:rPr>
          <w:rFonts w:ascii="Verdana" w:hAnsi="Verdana"/>
          <w:lang w:eastAsia="bg-BG"/>
        </w:rPr>
        <w:t xml:space="preserve"> </w:t>
      </w:r>
      <w:proofErr w:type="spellStart"/>
      <w:r w:rsidRPr="00AF7DBA">
        <w:rPr>
          <w:rFonts w:ascii="Verdana" w:hAnsi="Verdana"/>
          <w:lang w:eastAsia="bg-BG"/>
        </w:rPr>
        <w:t>цел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, </w:t>
      </w:r>
      <w:proofErr w:type="spellStart"/>
      <w:r w:rsidRPr="00F97DB6">
        <w:rPr>
          <w:rFonts w:ascii="Verdana" w:hAnsi="Verdana"/>
          <w:color w:val="000000"/>
          <w:lang w:eastAsia="bg-BG"/>
        </w:rPr>
        <w:t>когато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заявлението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се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подава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от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юридическо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лице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или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от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едноличен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търговец</w:t>
      </w:r>
      <w:proofErr w:type="spellEnd"/>
      <w:r w:rsidRPr="00F97DB6">
        <w:rPr>
          <w:rFonts w:ascii="Verdana" w:hAnsi="Verdana"/>
          <w:color w:val="000000"/>
          <w:lang w:eastAsia="bg-BG"/>
        </w:rPr>
        <w:t>;</w:t>
      </w:r>
    </w:p>
    <w:p w:rsidR="008D39E1" w:rsidRPr="008D39E1" w:rsidRDefault="008D39E1" w:rsidP="00AF7DBA">
      <w:pPr>
        <w:overflowPunct/>
        <w:autoSpaceDE/>
        <w:autoSpaceDN/>
        <w:adjustRightInd/>
        <w:ind w:firstLine="709"/>
        <w:jc w:val="both"/>
        <w:textAlignment w:val="center"/>
        <w:rPr>
          <w:rFonts w:ascii="Verdana" w:hAnsi="Verdana"/>
          <w:color w:val="000000"/>
          <w:lang w:val="bg-BG" w:eastAsia="bg-BG"/>
        </w:rPr>
      </w:pPr>
      <w:r>
        <w:rPr>
          <w:rFonts w:ascii="Verdana" w:hAnsi="Verdana"/>
          <w:color w:val="000000"/>
          <w:lang w:val="bg-BG" w:eastAsia="bg-BG"/>
        </w:rPr>
        <w:t xml:space="preserve">- Документ за самоличност, ако е физическо лице; </w:t>
      </w:r>
    </w:p>
    <w:p w:rsidR="00AF7DBA" w:rsidRPr="00AF7DBA" w:rsidRDefault="00AF7DBA" w:rsidP="00AF7DBA">
      <w:pPr>
        <w:overflowPunct/>
        <w:autoSpaceDE/>
        <w:autoSpaceDN/>
        <w:adjustRightInd/>
        <w:ind w:left="-426" w:firstLine="1134"/>
        <w:jc w:val="both"/>
        <w:textAlignment w:val="center"/>
        <w:rPr>
          <w:rFonts w:ascii="Verdana" w:hAnsi="Verdana"/>
          <w:color w:val="000000"/>
          <w:lang w:val="bg-BG" w:eastAsia="bg-BG"/>
        </w:rPr>
      </w:pPr>
      <w:r w:rsidRPr="00AF7DBA">
        <w:rPr>
          <w:rFonts w:ascii="Verdana" w:hAnsi="Verdana"/>
          <w:color w:val="000000"/>
          <w:lang w:val="bg-BG" w:eastAsia="bg-BG"/>
        </w:rPr>
        <w:t>- М</w:t>
      </w:r>
      <w:r w:rsidRPr="00F97DB6">
        <w:rPr>
          <w:rFonts w:ascii="Verdana" w:hAnsi="Verdana"/>
          <w:color w:val="000000"/>
          <w:lang w:eastAsia="bg-BG"/>
        </w:rPr>
        <w:t xml:space="preserve">естонахождението, </w:t>
      </w:r>
      <w:proofErr w:type="spellStart"/>
      <w:r w:rsidRPr="00F97DB6">
        <w:rPr>
          <w:rFonts w:ascii="Verdana" w:hAnsi="Verdana"/>
          <w:color w:val="000000"/>
          <w:lang w:eastAsia="bg-BG"/>
        </w:rPr>
        <w:t>номерът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и </w:t>
      </w:r>
      <w:proofErr w:type="spellStart"/>
      <w:r w:rsidRPr="00F97DB6">
        <w:rPr>
          <w:rFonts w:ascii="Verdana" w:hAnsi="Verdana"/>
          <w:color w:val="000000"/>
          <w:lang w:eastAsia="bg-BG"/>
        </w:rPr>
        <w:t>площта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на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имота</w:t>
      </w:r>
      <w:proofErr w:type="spellEnd"/>
      <w:r w:rsidRPr="00F97DB6">
        <w:rPr>
          <w:rFonts w:ascii="Verdana" w:hAnsi="Verdana"/>
          <w:color w:val="000000"/>
          <w:lang w:eastAsia="bg-BG"/>
        </w:rPr>
        <w:t>;</w:t>
      </w:r>
    </w:p>
    <w:p w:rsidR="00AF7DBA" w:rsidRPr="00AF7DBA" w:rsidRDefault="00AF7DBA" w:rsidP="00AF7DBA">
      <w:pPr>
        <w:overflowPunct/>
        <w:autoSpaceDE/>
        <w:autoSpaceDN/>
        <w:adjustRightInd/>
        <w:ind w:firstLine="708"/>
        <w:jc w:val="both"/>
        <w:textAlignment w:val="center"/>
        <w:rPr>
          <w:rFonts w:ascii="Verdana" w:hAnsi="Verdana"/>
          <w:color w:val="000000"/>
          <w:lang w:val="bg-BG" w:eastAsia="bg-BG"/>
        </w:rPr>
      </w:pPr>
      <w:r w:rsidRPr="00AF7DBA">
        <w:rPr>
          <w:rFonts w:ascii="Verdana" w:hAnsi="Verdana"/>
          <w:color w:val="000000"/>
          <w:lang w:val="bg-BG" w:eastAsia="bg-BG"/>
        </w:rPr>
        <w:t>- П</w:t>
      </w:r>
      <w:r w:rsidRPr="00F97DB6">
        <w:rPr>
          <w:rFonts w:ascii="Verdana" w:hAnsi="Verdana"/>
          <w:color w:val="000000"/>
          <w:lang w:eastAsia="bg-BG"/>
        </w:rPr>
        <w:t xml:space="preserve">редлаганата </w:t>
      </w:r>
      <w:proofErr w:type="spellStart"/>
      <w:r w:rsidRPr="00F97DB6">
        <w:rPr>
          <w:rFonts w:ascii="Verdana" w:hAnsi="Verdana"/>
          <w:color w:val="000000"/>
          <w:lang w:eastAsia="bg-BG"/>
        </w:rPr>
        <w:t>цена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r w:rsidRPr="00AF7DBA">
        <w:rPr>
          <w:rFonts w:ascii="Verdana" w:hAnsi="Verdana"/>
          <w:color w:val="000000"/>
          <w:lang w:val="bg-BG" w:eastAsia="bg-BG"/>
        </w:rPr>
        <w:t xml:space="preserve">е в </w:t>
      </w:r>
      <w:r w:rsidRPr="00AF7DBA">
        <w:rPr>
          <w:rFonts w:ascii="Verdana" w:hAnsi="Verdana"/>
          <w:b/>
          <w:color w:val="000000"/>
          <w:lang w:val="bg-BG" w:eastAsia="bg-BG"/>
        </w:rPr>
        <w:t xml:space="preserve">цяло число </w:t>
      </w:r>
      <w:r w:rsidRPr="00F97DB6">
        <w:rPr>
          <w:rFonts w:ascii="Verdana" w:hAnsi="Verdana"/>
          <w:b/>
          <w:color w:val="000000"/>
          <w:lang w:eastAsia="bg-BG"/>
        </w:rPr>
        <w:t xml:space="preserve">за </w:t>
      </w:r>
      <w:proofErr w:type="spellStart"/>
      <w:r w:rsidRPr="00F97DB6">
        <w:rPr>
          <w:rFonts w:ascii="Verdana" w:hAnsi="Verdana"/>
          <w:b/>
          <w:color w:val="000000"/>
          <w:lang w:eastAsia="bg-BG"/>
        </w:rPr>
        <w:t>имота</w:t>
      </w:r>
      <w:proofErr w:type="spellEnd"/>
      <w:r w:rsidRPr="00AF7DBA">
        <w:rPr>
          <w:rFonts w:ascii="Verdana" w:hAnsi="Verdana"/>
          <w:b/>
          <w:color w:val="000000"/>
          <w:lang w:val="bg-BG" w:eastAsia="bg-BG"/>
        </w:rPr>
        <w:t>,</w:t>
      </w:r>
      <w:r w:rsidRPr="00F97DB6">
        <w:rPr>
          <w:rFonts w:ascii="Verdana" w:hAnsi="Verdana"/>
          <w:b/>
          <w:color w:val="000000"/>
          <w:lang w:eastAsia="bg-BG"/>
        </w:rPr>
        <w:t xml:space="preserve"> в </w:t>
      </w:r>
      <w:proofErr w:type="spellStart"/>
      <w:r w:rsidRPr="00F97DB6">
        <w:rPr>
          <w:rFonts w:ascii="Verdana" w:hAnsi="Verdana"/>
          <w:b/>
          <w:color w:val="000000"/>
          <w:lang w:eastAsia="bg-BG"/>
        </w:rPr>
        <w:t>лева</w:t>
      </w:r>
      <w:proofErr w:type="spellEnd"/>
      <w:r w:rsidRPr="00AF7DBA">
        <w:rPr>
          <w:rFonts w:ascii="Verdana" w:hAnsi="Verdana"/>
          <w:b/>
          <w:color w:val="000000"/>
          <w:lang w:val="bg-BG" w:eastAsia="bg-BG"/>
        </w:rPr>
        <w:t xml:space="preserve"> и не може да бъде по-ниска от началната тръжна цена</w:t>
      </w:r>
      <w:r w:rsidRPr="00AF7DBA">
        <w:rPr>
          <w:rFonts w:ascii="Verdana" w:hAnsi="Verdana"/>
          <w:color w:val="000000"/>
          <w:lang w:val="bg-BG" w:eastAsia="bg-BG"/>
        </w:rPr>
        <w:t xml:space="preserve"> изписана с цифри и словом, съгласно чл.56л, ал.3 от ППЗСПЗЗ.</w:t>
      </w:r>
    </w:p>
    <w:p w:rsidR="00AF7DBA" w:rsidRPr="00AF7DBA" w:rsidRDefault="00AF7DBA" w:rsidP="00AF7DBA">
      <w:pPr>
        <w:overflowPunct/>
        <w:autoSpaceDE/>
        <w:autoSpaceDN/>
        <w:adjustRightInd/>
        <w:jc w:val="both"/>
        <w:textAlignment w:val="center"/>
        <w:rPr>
          <w:rFonts w:ascii="Verdana" w:hAnsi="Verdana"/>
          <w:color w:val="000000"/>
          <w:lang w:val="bg-BG" w:eastAsia="bg-BG"/>
        </w:rPr>
      </w:pPr>
    </w:p>
    <w:p w:rsidR="00AF7DBA" w:rsidRPr="00AF7DBA" w:rsidRDefault="00AF7DBA" w:rsidP="00AF7DBA">
      <w:pPr>
        <w:overflowPunct/>
        <w:autoSpaceDE/>
        <w:autoSpaceDN/>
        <w:adjustRightInd/>
        <w:jc w:val="both"/>
        <w:textAlignment w:val="center"/>
        <w:rPr>
          <w:rFonts w:ascii="Verdana" w:hAnsi="Verdana"/>
          <w:color w:val="000000"/>
          <w:lang w:val="bg-BG" w:eastAsia="bg-BG"/>
        </w:rPr>
      </w:pPr>
      <w:r w:rsidRPr="00F97DB6">
        <w:rPr>
          <w:rFonts w:ascii="Verdana" w:hAnsi="Verdana"/>
          <w:color w:val="000000"/>
          <w:lang w:eastAsia="bg-BG"/>
        </w:rPr>
        <w:t xml:space="preserve">При </w:t>
      </w:r>
      <w:proofErr w:type="spellStart"/>
      <w:r w:rsidRPr="00F97DB6">
        <w:rPr>
          <w:rFonts w:ascii="Verdana" w:hAnsi="Verdana"/>
          <w:color w:val="000000"/>
          <w:lang w:eastAsia="bg-BG"/>
        </w:rPr>
        <w:t>подаване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на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заявлението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заявителят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или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упълномощеното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лице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представят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документ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за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самоличност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и </w:t>
      </w:r>
      <w:proofErr w:type="spellStart"/>
      <w:r w:rsidRPr="00F97DB6">
        <w:rPr>
          <w:rFonts w:ascii="Verdana" w:hAnsi="Verdana"/>
          <w:color w:val="000000"/>
          <w:lang w:eastAsia="bg-BG"/>
        </w:rPr>
        <w:t>прилагат</w:t>
      </w:r>
      <w:proofErr w:type="spellEnd"/>
      <w:r w:rsidRPr="00F97DB6">
        <w:rPr>
          <w:rFonts w:ascii="Verdana" w:hAnsi="Verdana"/>
          <w:color w:val="000000"/>
          <w:lang w:eastAsia="bg-BG"/>
        </w:rPr>
        <w:t>:</w:t>
      </w:r>
    </w:p>
    <w:p w:rsidR="00AF7DBA" w:rsidRPr="00AF7DBA" w:rsidRDefault="00AF7DBA" w:rsidP="00AF7DBA">
      <w:pPr>
        <w:overflowPunct/>
        <w:autoSpaceDE/>
        <w:autoSpaceDN/>
        <w:adjustRightInd/>
        <w:ind w:firstLine="708"/>
        <w:jc w:val="both"/>
        <w:textAlignment w:val="center"/>
        <w:rPr>
          <w:rFonts w:ascii="Verdana" w:hAnsi="Verdana"/>
          <w:color w:val="000000"/>
          <w:lang w:val="bg-BG" w:eastAsia="bg-BG"/>
        </w:rPr>
      </w:pPr>
      <w:r w:rsidRPr="00F97DB6">
        <w:rPr>
          <w:rFonts w:ascii="Verdana" w:hAnsi="Verdana"/>
          <w:color w:val="000000"/>
          <w:lang w:eastAsia="bg-BG"/>
        </w:rPr>
        <w:t xml:space="preserve">1. </w:t>
      </w:r>
      <w:r w:rsidRPr="00AF7DBA">
        <w:rPr>
          <w:rFonts w:ascii="Verdana" w:hAnsi="Verdana"/>
          <w:color w:val="000000"/>
          <w:lang w:val="bg-BG" w:eastAsia="bg-BG"/>
        </w:rPr>
        <w:t>Н</w:t>
      </w:r>
      <w:r w:rsidRPr="00F97DB6">
        <w:rPr>
          <w:rFonts w:ascii="Verdana" w:hAnsi="Verdana"/>
          <w:color w:val="000000"/>
          <w:lang w:eastAsia="bg-BG"/>
        </w:rPr>
        <w:t xml:space="preserve">отариално </w:t>
      </w:r>
      <w:proofErr w:type="spellStart"/>
      <w:r w:rsidRPr="00F97DB6">
        <w:rPr>
          <w:rFonts w:ascii="Verdana" w:hAnsi="Verdana"/>
          <w:color w:val="000000"/>
          <w:lang w:eastAsia="bg-BG"/>
        </w:rPr>
        <w:t>заверено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пълномощно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, </w:t>
      </w:r>
      <w:proofErr w:type="spellStart"/>
      <w:r w:rsidRPr="00F97DB6">
        <w:rPr>
          <w:rFonts w:ascii="Verdana" w:hAnsi="Verdana"/>
          <w:color w:val="000000"/>
          <w:lang w:eastAsia="bg-BG"/>
        </w:rPr>
        <w:t>когато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документите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се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подават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от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упълномощено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лице</w:t>
      </w:r>
      <w:proofErr w:type="spellEnd"/>
      <w:r w:rsidRPr="00F97DB6">
        <w:rPr>
          <w:rFonts w:ascii="Verdana" w:hAnsi="Verdana"/>
          <w:color w:val="000000"/>
          <w:lang w:eastAsia="bg-BG"/>
        </w:rPr>
        <w:t>;</w:t>
      </w:r>
    </w:p>
    <w:p w:rsidR="00AF7DBA" w:rsidRPr="00AF7DBA" w:rsidRDefault="00AF7DBA" w:rsidP="00AF7DBA">
      <w:pPr>
        <w:overflowPunct/>
        <w:autoSpaceDE/>
        <w:autoSpaceDN/>
        <w:adjustRightInd/>
        <w:ind w:firstLine="708"/>
        <w:jc w:val="both"/>
        <w:textAlignment w:val="center"/>
        <w:rPr>
          <w:rFonts w:ascii="Verdana" w:hAnsi="Verdana"/>
          <w:color w:val="000000"/>
          <w:lang w:val="bg-BG" w:eastAsia="bg-BG"/>
        </w:rPr>
      </w:pPr>
      <w:r w:rsidRPr="00AF7DBA">
        <w:rPr>
          <w:rFonts w:ascii="Verdana" w:hAnsi="Verdana"/>
          <w:color w:val="000000"/>
          <w:lang w:eastAsia="bg-BG"/>
        </w:rPr>
        <w:t>2.</w:t>
      </w:r>
      <w:r w:rsidRPr="00AF7DBA">
        <w:rPr>
          <w:rFonts w:ascii="Verdana" w:hAnsi="Verdana"/>
          <w:color w:val="000000"/>
          <w:lang w:val="bg-BG" w:eastAsia="bg-BG"/>
        </w:rPr>
        <w:t xml:space="preserve"> П</w:t>
      </w:r>
      <w:r w:rsidRPr="00F97DB6">
        <w:rPr>
          <w:rFonts w:ascii="Verdana" w:hAnsi="Verdana"/>
          <w:color w:val="000000"/>
          <w:lang w:eastAsia="bg-BG"/>
        </w:rPr>
        <w:t xml:space="preserve">латежен </w:t>
      </w:r>
      <w:proofErr w:type="spellStart"/>
      <w:r w:rsidRPr="00F97DB6">
        <w:rPr>
          <w:rFonts w:ascii="Verdana" w:hAnsi="Verdana"/>
          <w:color w:val="000000"/>
          <w:lang w:eastAsia="bg-BG"/>
        </w:rPr>
        <w:t>документ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за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внесен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депозит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в </w:t>
      </w:r>
      <w:proofErr w:type="spellStart"/>
      <w:r w:rsidRPr="00F97DB6">
        <w:rPr>
          <w:rFonts w:ascii="Verdana" w:hAnsi="Verdana"/>
          <w:color w:val="000000"/>
          <w:lang w:eastAsia="bg-BG"/>
        </w:rPr>
        <w:t>оригинал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, </w:t>
      </w:r>
      <w:proofErr w:type="spellStart"/>
      <w:r w:rsidRPr="00F97DB6">
        <w:rPr>
          <w:rFonts w:ascii="Verdana" w:hAnsi="Verdana"/>
          <w:color w:val="000000"/>
          <w:lang w:eastAsia="bg-BG"/>
        </w:rPr>
        <w:t>когато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плащането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не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е </w:t>
      </w:r>
      <w:proofErr w:type="spellStart"/>
      <w:r w:rsidRPr="00F97DB6">
        <w:rPr>
          <w:rFonts w:ascii="Verdana" w:hAnsi="Verdana"/>
          <w:color w:val="000000"/>
          <w:lang w:eastAsia="bg-BG"/>
        </w:rPr>
        <w:t>извършено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по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електронен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път</w:t>
      </w:r>
      <w:proofErr w:type="spellEnd"/>
      <w:r w:rsidR="006F74BA">
        <w:rPr>
          <w:rFonts w:ascii="Verdana" w:hAnsi="Verdana"/>
          <w:color w:val="000000"/>
          <w:lang w:val="bg-BG" w:eastAsia="bg-BG"/>
        </w:rPr>
        <w:t>;</w:t>
      </w:r>
    </w:p>
    <w:p w:rsidR="00AF7DBA" w:rsidRPr="00AF7DBA" w:rsidRDefault="00AF7DBA" w:rsidP="00AF7DBA">
      <w:pPr>
        <w:overflowPunct/>
        <w:autoSpaceDE/>
        <w:autoSpaceDN/>
        <w:adjustRightInd/>
        <w:ind w:firstLine="708"/>
        <w:jc w:val="both"/>
        <w:textAlignment w:val="center"/>
        <w:rPr>
          <w:rFonts w:ascii="Verdana" w:hAnsi="Verdana"/>
          <w:color w:val="000000"/>
          <w:lang w:val="bg-BG" w:eastAsia="bg-BG"/>
        </w:rPr>
      </w:pPr>
      <w:r w:rsidRPr="00AF7DBA">
        <w:rPr>
          <w:rFonts w:ascii="Verdana" w:hAnsi="Verdana"/>
          <w:color w:val="000000"/>
          <w:lang w:eastAsia="bg-BG"/>
        </w:rPr>
        <w:t xml:space="preserve">3. </w:t>
      </w:r>
      <w:r w:rsidRPr="00AF7DBA">
        <w:rPr>
          <w:rFonts w:ascii="Verdana" w:hAnsi="Verdana"/>
          <w:color w:val="000000"/>
          <w:lang w:val="bg-BG" w:eastAsia="bg-BG"/>
        </w:rPr>
        <w:t>П</w:t>
      </w:r>
      <w:r w:rsidRPr="00F97DB6">
        <w:rPr>
          <w:rFonts w:ascii="Verdana" w:hAnsi="Verdana"/>
          <w:color w:val="000000"/>
          <w:lang w:eastAsia="bg-BG"/>
        </w:rPr>
        <w:t xml:space="preserve">ротокол </w:t>
      </w:r>
      <w:proofErr w:type="spellStart"/>
      <w:r w:rsidRPr="00F97DB6">
        <w:rPr>
          <w:rFonts w:ascii="Verdana" w:hAnsi="Verdana"/>
          <w:color w:val="000000"/>
          <w:lang w:eastAsia="bg-BG"/>
        </w:rPr>
        <w:t>от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заседание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на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съответния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оправомощен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орган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, </w:t>
      </w:r>
      <w:proofErr w:type="spellStart"/>
      <w:r w:rsidRPr="00F97DB6">
        <w:rPr>
          <w:rFonts w:ascii="Verdana" w:hAnsi="Verdana"/>
          <w:color w:val="000000"/>
          <w:lang w:eastAsia="bg-BG"/>
        </w:rPr>
        <w:t>съдържащ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решение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за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закупуване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на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държавните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имоти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- </w:t>
      </w:r>
      <w:proofErr w:type="spellStart"/>
      <w:r w:rsidRPr="00F97DB6">
        <w:rPr>
          <w:rFonts w:ascii="Verdana" w:hAnsi="Verdana"/>
          <w:color w:val="000000"/>
          <w:lang w:eastAsia="bg-BG"/>
        </w:rPr>
        <w:t>предмет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на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продажбата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, </w:t>
      </w:r>
      <w:proofErr w:type="spellStart"/>
      <w:r w:rsidRPr="00F97DB6">
        <w:rPr>
          <w:rFonts w:ascii="Verdana" w:hAnsi="Verdana"/>
          <w:color w:val="000000"/>
          <w:lang w:eastAsia="bg-BG"/>
        </w:rPr>
        <w:t>когато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заявителят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е </w:t>
      </w:r>
      <w:proofErr w:type="spellStart"/>
      <w:r w:rsidRPr="00F97DB6">
        <w:rPr>
          <w:rFonts w:ascii="Verdana" w:hAnsi="Verdana"/>
          <w:color w:val="000000"/>
          <w:lang w:eastAsia="bg-BG"/>
        </w:rPr>
        <w:t>юридическо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F97DB6">
        <w:rPr>
          <w:rFonts w:ascii="Verdana" w:hAnsi="Verdana"/>
          <w:color w:val="000000"/>
          <w:lang w:eastAsia="bg-BG"/>
        </w:rPr>
        <w:t>лице</w:t>
      </w:r>
      <w:proofErr w:type="spellEnd"/>
      <w:r w:rsidRPr="00F97DB6">
        <w:rPr>
          <w:rFonts w:ascii="Verdana" w:hAnsi="Verdana"/>
          <w:color w:val="000000"/>
          <w:lang w:eastAsia="bg-BG"/>
        </w:rPr>
        <w:t>;</w:t>
      </w:r>
    </w:p>
    <w:p w:rsidR="00AF7DBA" w:rsidRPr="00AF7DBA" w:rsidRDefault="00AF7DBA" w:rsidP="00AF7DBA">
      <w:pPr>
        <w:overflowPunct/>
        <w:autoSpaceDE/>
        <w:autoSpaceDN/>
        <w:adjustRightInd/>
        <w:ind w:firstLine="708"/>
        <w:jc w:val="both"/>
        <w:textAlignment w:val="center"/>
        <w:rPr>
          <w:rFonts w:ascii="Verdana" w:hAnsi="Verdana"/>
          <w:color w:val="000000"/>
          <w:lang w:val="bg-BG" w:eastAsia="bg-BG"/>
        </w:rPr>
      </w:pPr>
      <w:r w:rsidRPr="00AF7DBA">
        <w:rPr>
          <w:rFonts w:ascii="Verdana" w:hAnsi="Verdana"/>
          <w:color w:val="000000"/>
          <w:lang w:eastAsia="bg-BG"/>
        </w:rPr>
        <w:t xml:space="preserve">4. </w:t>
      </w:r>
      <w:r w:rsidRPr="00AF7DBA">
        <w:rPr>
          <w:rFonts w:ascii="Verdana" w:hAnsi="Verdana"/>
          <w:color w:val="000000"/>
          <w:lang w:val="bg-BG" w:eastAsia="bg-BG"/>
        </w:rPr>
        <w:t>Д</w:t>
      </w:r>
      <w:r w:rsidRPr="00F97DB6">
        <w:rPr>
          <w:rFonts w:ascii="Verdana" w:hAnsi="Verdana"/>
          <w:color w:val="000000"/>
          <w:lang w:eastAsia="bg-BG"/>
        </w:rPr>
        <w:t xml:space="preserve">екларация </w:t>
      </w:r>
      <w:proofErr w:type="spellStart"/>
      <w:r w:rsidRPr="00F97DB6">
        <w:rPr>
          <w:rFonts w:ascii="Verdana" w:hAnsi="Verdana"/>
          <w:color w:val="000000"/>
          <w:lang w:eastAsia="bg-BG"/>
        </w:rPr>
        <w:t>за</w:t>
      </w:r>
      <w:proofErr w:type="spellEnd"/>
      <w:r w:rsidRPr="00F97DB6">
        <w:rPr>
          <w:rFonts w:ascii="Verdana" w:hAnsi="Verdana"/>
          <w:color w:val="000000"/>
          <w:lang w:eastAsia="bg-BG"/>
        </w:rPr>
        <w:t xml:space="preserve"> </w:t>
      </w:r>
      <w:r w:rsidRPr="00AF7DBA">
        <w:rPr>
          <w:rFonts w:ascii="Verdana" w:hAnsi="Verdana"/>
          <w:color w:val="000000"/>
          <w:lang w:val="bg-BG"/>
        </w:rPr>
        <w:t>с</w:t>
      </w:r>
      <w:r w:rsidRPr="00AF7DBA">
        <w:rPr>
          <w:rFonts w:ascii="Verdana" w:hAnsi="Verdana"/>
          <w:color w:val="000000"/>
        </w:rPr>
        <w:t xml:space="preserve">вързани </w:t>
      </w:r>
      <w:proofErr w:type="spellStart"/>
      <w:r w:rsidRPr="00AF7DBA">
        <w:rPr>
          <w:rFonts w:ascii="Verdana" w:hAnsi="Verdana"/>
          <w:color w:val="000000"/>
        </w:rPr>
        <w:t>лица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по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смисъла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на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Style w:val="newdocreference1"/>
          <w:rFonts w:ascii="Verdana" w:hAnsi="Verdana"/>
          <w:color w:val="auto"/>
          <w:u w:val="none"/>
        </w:rPr>
        <w:t>Търговския</w:t>
      </w:r>
      <w:proofErr w:type="spellEnd"/>
      <w:r w:rsidRPr="00AF7DBA">
        <w:rPr>
          <w:rStyle w:val="newdocreference1"/>
          <w:rFonts w:ascii="Verdana" w:hAnsi="Verdana"/>
          <w:color w:val="auto"/>
          <w:u w:val="none"/>
        </w:rPr>
        <w:t xml:space="preserve"> </w:t>
      </w:r>
      <w:proofErr w:type="spellStart"/>
      <w:r w:rsidRPr="00AF7DBA">
        <w:rPr>
          <w:rStyle w:val="newdocreference1"/>
          <w:rFonts w:ascii="Verdana" w:hAnsi="Verdana"/>
          <w:color w:val="auto"/>
          <w:u w:val="none"/>
        </w:rPr>
        <w:t>закон</w:t>
      </w:r>
      <w:proofErr w:type="spellEnd"/>
      <w:r w:rsidRPr="00AF7DBA">
        <w:rPr>
          <w:rFonts w:ascii="Verdana" w:hAnsi="Verdana"/>
          <w:color w:val="000000"/>
        </w:rPr>
        <w:t xml:space="preserve"> и </w:t>
      </w:r>
      <w:proofErr w:type="spellStart"/>
      <w:r w:rsidRPr="00AF7DBA">
        <w:rPr>
          <w:rFonts w:ascii="Verdana" w:hAnsi="Verdana"/>
          <w:color w:val="000000"/>
        </w:rPr>
        <w:t>свързани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предприятия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по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смисъла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на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Style w:val="newdocreference1"/>
          <w:rFonts w:ascii="Verdana" w:hAnsi="Verdana"/>
          <w:color w:val="auto"/>
          <w:u w:val="none"/>
        </w:rPr>
        <w:t>Закона</w:t>
      </w:r>
      <w:proofErr w:type="spellEnd"/>
      <w:r w:rsidRPr="00AF7DBA">
        <w:rPr>
          <w:rStyle w:val="newdocreference1"/>
          <w:rFonts w:ascii="Verdana" w:hAnsi="Verdana"/>
          <w:color w:val="auto"/>
          <w:u w:val="none"/>
        </w:rPr>
        <w:t xml:space="preserve"> </w:t>
      </w:r>
      <w:proofErr w:type="spellStart"/>
      <w:r w:rsidRPr="00AF7DBA">
        <w:rPr>
          <w:rStyle w:val="newdocreference1"/>
          <w:rFonts w:ascii="Verdana" w:hAnsi="Verdana"/>
          <w:color w:val="auto"/>
          <w:u w:val="none"/>
        </w:rPr>
        <w:t>за</w:t>
      </w:r>
      <w:proofErr w:type="spellEnd"/>
      <w:r w:rsidRPr="00AF7DBA">
        <w:rPr>
          <w:rStyle w:val="newdocreference1"/>
          <w:rFonts w:ascii="Verdana" w:hAnsi="Verdana"/>
          <w:color w:val="auto"/>
          <w:u w:val="none"/>
        </w:rPr>
        <w:t xml:space="preserve"> </w:t>
      </w:r>
      <w:proofErr w:type="spellStart"/>
      <w:r w:rsidRPr="00AF7DBA">
        <w:rPr>
          <w:rStyle w:val="newdocreference1"/>
          <w:rFonts w:ascii="Verdana" w:hAnsi="Verdana"/>
          <w:color w:val="auto"/>
          <w:u w:val="none"/>
        </w:rPr>
        <w:t>малките</w:t>
      </w:r>
      <w:proofErr w:type="spellEnd"/>
      <w:r w:rsidRPr="00AF7DBA">
        <w:rPr>
          <w:rStyle w:val="newdocreference1"/>
          <w:rFonts w:ascii="Verdana" w:hAnsi="Verdana"/>
          <w:color w:val="auto"/>
          <w:u w:val="none"/>
        </w:rPr>
        <w:t xml:space="preserve"> и </w:t>
      </w:r>
      <w:proofErr w:type="spellStart"/>
      <w:r w:rsidRPr="00AF7DBA">
        <w:rPr>
          <w:rStyle w:val="newdocreference1"/>
          <w:rFonts w:ascii="Verdana" w:hAnsi="Verdana"/>
          <w:color w:val="auto"/>
          <w:u w:val="none"/>
        </w:rPr>
        <w:t>средните</w:t>
      </w:r>
      <w:proofErr w:type="spellEnd"/>
      <w:r w:rsidRPr="00AF7DBA">
        <w:rPr>
          <w:rStyle w:val="newdocreference1"/>
          <w:rFonts w:ascii="Verdana" w:hAnsi="Verdana"/>
          <w:color w:val="auto"/>
          <w:u w:val="none"/>
        </w:rPr>
        <w:t xml:space="preserve"> </w:t>
      </w:r>
      <w:proofErr w:type="spellStart"/>
      <w:r w:rsidRPr="00AF7DBA">
        <w:rPr>
          <w:rStyle w:val="newdocreference1"/>
          <w:rFonts w:ascii="Verdana" w:hAnsi="Verdana"/>
          <w:color w:val="auto"/>
          <w:u w:val="none"/>
        </w:rPr>
        <w:t>предприятия</w:t>
      </w:r>
      <w:proofErr w:type="spellEnd"/>
      <w:r w:rsidRPr="00F97DB6">
        <w:rPr>
          <w:rFonts w:ascii="Verdana" w:hAnsi="Verdana"/>
          <w:color w:val="000000"/>
          <w:lang w:eastAsia="bg-BG"/>
        </w:rPr>
        <w:t>.</w:t>
      </w:r>
    </w:p>
    <w:p w:rsidR="00AF7DBA" w:rsidRPr="00AF7DBA" w:rsidRDefault="00AF7DBA" w:rsidP="00AF7DBA">
      <w:pPr>
        <w:overflowPunct/>
        <w:autoSpaceDE/>
        <w:autoSpaceDN/>
        <w:adjustRightInd/>
        <w:spacing w:after="120"/>
        <w:ind w:firstLine="708"/>
        <w:jc w:val="both"/>
        <w:textAlignment w:val="center"/>
        <w:rPr>
          <w:rFonts w:ascii="Verdana" w:hAnsi="Verdana"/>
          <w:lang w:val="bg-BG"/>
        </w:rPr>
      </w:pPr>
      <w:r w:rsidRPr="00AF7DBA">
        <w:rPr>
          <w:rFonts w:ascii="Verdana" w:hAnsi="Verdana"/>
          <w:color w:val="000000"/>
          <w:lang w:val="bg-BG" w:eastAsia="bg-BG"/>
        </w:rPr>
        <w:t>5.</w:t>
      </w:r>
      <w:r w:rsidRPr="00AF7DBA">
        <w:rPr>
          <w:rFonts w:ascii="Verdana" w:hAnsi="Verdana"/>
          <w:lang w:val="bg-BG"/>
        </w:rPr>
        <w:t xml:space="preserve"> Декларация за събиране, съхраняване и обработване на лични данни, във връзка с Регламент /ЕС/2016/679 на Европейския парламент и на съвета  от 27 април 2016 г. относно защитата на физическите лица.</w:t>
      </w:r>
    </w:p>
    <w:p w:rsidR="00AF7DBA" w:rsidRPr="00AF7DBA" w:rsidRDefault="00AF7DBA" w:rsidP="00AF7DBA">
      <w:pPr>
        <w:overflowPunct/>
        <w:autoSpaceDE/>
        <w:autoSpaceDN/>
        <w:adjustRightInd/>
        <w:ind w:firstLine="360"/>
        <w:jc w:val="both"/>
        <w:textAlignment w:val="center"/>
        <w:rPr>
          <w:rFonts w:ascii="Verdana" w:hAnsi="Verdana"/>
          <w:bCs/>
          <w:shd w:val="clear" w:color="auto" w:fill="FEFEFE"/>
          <w:lang w:val="bg-BG"/>
        </w:rPr>
      </w:pPr>
      <w:r w:rsidRPr="00AF7DBA">
        <w:rPr>
          <w:rFonts w:ascii="Verdana" w:hAnsi="Verdana"/>
          <w:color w:val="000000"/>
          <w:lang w:val="bg-BG" w:eastAsia="bg-BG"/>
        </w:rPr>
        <w:t xml:space="preserve">Заявление представено в </w:t>
      </w:r>
      <w:proofErr w:type="spellStart"/>
      <w:r w:rsidRPr="00AF7DBA">
        <w:rPr>
          <w:rFonts w:ascii="Verdana" w:hAnsi="Verdana"/>
          <w:color w:val="000000"/>
          <w:lang w:val="bg-BG" w:eastAsia="bg-BG"/>
        </w:rPr>
        <w:t>незапечатан</w:t>
      </w:r>
      <w:proofErr w:type="spellEnd"/>
      <w:r w:rsidRPr="00AF7DBA">
        <w:rPr>
          <w:rFonts w:ascii="Verdana" w:hAnsi="Verdana"/>
          <w:color w:val="000000"/>
          <w:lang w:val="bg-BG" w:eastAsia="bg-BG"/>
        </w:rPr>
        <w:t xml:space="preserve"> плик е недействително.</w:t>
      </w:r>
      <w:r w:rsidRPr="00AF7DBA">
        <w:rPr>
          <w:rFonts w:ascii="Verdana" w:hAnsi="Verdana"/>
          <w:bCs/>
          <w:highlight w:val="white"/>
          <w:shd w:val="clear" w:color="auto" w:fill="FEFEFE"/>
          <w:lang w:val="bg-BG"/>
        </w:rPr>
        <w:t xml:space="preserve"> Не се допускат за участие кандидати, чиито заявления са подадени след срока  на </w:t>
      </w:r>
      <w:r w:rsidR="00473FB0">
        <w:rPr>
          <w:rFonts w:ascii="Verdana" w:hAnsi="Verdana"/>
          <w:bCs/>
          <w:shd w:val="clear" w:color="auto" w:fill="FEFEFE"/>
          <w:lang w:val="bg-BG"/>
        </w:rPr>
        <w:t>чл.56з, ал.8</w:t>
      </w:r>
      <w:r w:rsidRPr="00AF7DBA">
        <w:rPr>
          <w:rFonts w:ascii="Verdana" w:hAnsi="Verdana"/>
          <w:bCs/>
          <w:shd w:val="clear" w:color="auto" w:fill="FEFEFE"/>
          <w:lang w:val="bg-BG"/>
        </w:rPr>
        <w:t xml:space="preserve"> </w:t>
      </w:r>
      <w:r w:rsidRPr="00AF7DBA">
        <w:rPr>
          <w:rFonts w:ascii="Verdana" w:hAnsi="Verdana"/>
          <w:bCs/>
          <w:highlight w:val="white"/>
          <w:shd w:val="clear" w:color="auto" w:fill="FEFEFE"/>
          <w:lang w:val="bg-BG"/>
        </w:rPr>
        <w:t>от ППЗСПЗЗ, или не отговарят на изискванията на чл. 56к от ППЗСПЗЗ</w:t>
      </w:r>
      <w:r w:rsidRPr="00AF7DBA">
        <w:rPr>
          <w:rFonts w:ascii="Verdana" w:hAnsi="Verdana"/>
          <w:bCs/>
          <w:shd w:val="clear" w:color="auto" w:fill="FEFEFE"/>
          <w:lang w:val="bg-BG"/>
        </w:rPr>
        <w:t>.</w:t>
      </w:r>
    </w:p>
    <w:p w:rsidR="00AF7DBA" w:rsidRPr="00AF7DBA" w:rsidRDefault="00AF7DBA" w:rsidP="00AF7DBA">
      <w:pPr>
        <w:overflowPunct/>
        <w:autoSpaceDE/>
        <w:autoSpaceDN/>
        <w:adjustRightInd/>
        <w:ind w:left="-426"/>
        <w:jc w:val="both"/>
        <w:textAlignment w:val="center"/>
        <w:rPr>
          <w:rFonts w:ascii="Verdana" w:hAnsi="Verdana"/>
          <w:lang w:val="ru-RU"/>
        </w:rPr>
      </w:pPr>
    </w:p>
    <w:p w:rsidR="00AF7DBA" w:rsidRPr="00AF7DBA" w:rsidRDefault="00AF7DBA" w:rsidP="00AF7DBA">
      <w:pPr>
        <w:tabs>
          <w:tab w:val="left" w:pos="0"/>
          <w:tab w:val="left" w:pos="567"/>
          <w:tab w:val="left" w:pos="709"/>
          <w:tab w:val="left" w:pos="900"/>
          <w:tab w:val="left" w:pos="1260"/>
        </w:tabs>
        <w:jc w:val="both"/>
        <w:rPr>
          <w:rFonts w:ascii="Verdana" w:hAnsi="Verdana"/>
          <w:lang w:val="bg-BG"/>
        </w:rPr>
      </w:pPr>
      <w:r w:rsidRPr="00AF7DBA">
        <w:rPr>
          <w:rFonts w:ascii="Verdana" w:hAnsi="Verdana"/>
          <w:b/>
          <w:lang w:val="ru-RU"/>
        </w:rPr>
        <w:tab/>
        <w:t>5.</w:t>
      </w:r>
      <w:r w:rsidRPr="00AF7DBA">
        <w:rPr>
          <w:rFonts w:ascii="Verdana" w:hAnsi="Verdana"/>
          <w:b/>
          <w:lang w:val="ru-RU"/>
        </w:rPr>
        <w:tab/>
        <w:t xml:space="preserve">Началната </w:t>
      </w:r>
      <w:proofErr w:type="spellStart"/>
      <w:r w:rsidRPr="00AF7DBA">
        <w:rPr>
          <w:rFonts w:ascii="Verdana" w:hAnsi="Verdana"/>
          <w:b/>
          <w:lang w:val="ru-RU"/>
        </w:rPr>
        <w:t>тръжна</w:t>
      </w:r>
      <w:proofErr w:type="spellEnd"/>
      <w:r w:rsidRPr="00AF7DBA">
        <w:rPr>
          <w:rFonts w:ascii="Verdana" w:hAnsi="Verdana"/>
          <w:b/>
          <w:lang w:val="ru-RU"/>
        </w:rPr>
        <w:t xml:space="preserve"> цена е определена, </w:t>
      </w:r>
      <w:proofErr w:type="spellStart"/>
      <w:r w:rsidRPr="00AF7DBA">
        <w:rPr>
          <w:rFonts w:ascii="Verdana" w:hAnsi="Verdana"/>
          <w:b/>
          <w:lang w:val="ru-RU"/>
        </w:rPr>
        <w:t>съгласно</w:t>
      </w:r>
      <w:proofErr w:type="spellEnd"/>
      <w:r w:rsidRPr="00AF7DBA">
        <w:rPr>
          <w:rFonts w:ascii="Verdana" w:hAnsi="Verdana"/>
          <w:b/>
          <w:lang w:val="ru-RU"/>
        </w:rPr>
        <w:t xml:space="preserve"> </w:t>
      </w:r>
      <w:proofErr w:type="spellStart"/>
      <w:r w:rsidRPr="00AF7DBA">
        <w:rPr>
          <w:rFonts w:ascii="Verdana" w:hAnsi="Verdana"/>
          <w:b/>
          <w:lang w:val="ru-RU"/>
        </w:rPr>
        <w:t>изискванията</w:t>
      </w:r>
      <w:proofErr w:type="spellEnd"/>
      <w:r w:rsidRPr="00AF7DBA">
        <w:rPr>
          <w:rFonts w:ascii="Verdana" w:hAnsi="Verdana"/>
          <w:b/>
          <w:lang w:val="ru-RU"/>
        </w:rPr>
        <w:t xml:space="preserve"> на чл. 56</w:t>
      </w:r>
      <w:r w:rsidRPr="00AF7DBA">
        <w:rPr>
          <w:rFonts w:ascii="Verdana" w:hAnsi="Verdana"/>
          <w:b/>
          <w:lang w:val="bg-BG"/>
        </w:rPr>
        <w:t>ж</w:t>
      </w:r>
      <w:r w:rsidRPr="00AF7DBA">
        <w:rPr>
          <w:rFonts w:ascii="Verdana" w:hAnsi="Verdana"/>
          <w:b/>
          <w:lang w:val="ru-RU"/>
        </w:rPr>
        <w:t>, ал.2</w:t>
      </w:r>
      <w:r w:rsidRPr="00AF7DBA">
        <w:rPr>
          <w:rFonts w:ascii="Verdana" w:hAnsi="Verdana"/>
          <w:b/>
          <w:lang w:val="bg-BG"/>
        </w:rPr>
        <w:t xml:space="preserve"> и ал.3 </w:t>
      </w:r>
      <w:r w:rsidRPr="00AF7DBA">
        <w:rPr>
          <w:rFonts w:ascii="Verdana" w:hAnsi="Verdana"/>
          <w:b/>
          <w:lang w:val="ru-RU"/>
        </w:rPr>
        <w:t>от ППЗСПЗЗ</w:t>
      </w:r>
      <w:r w:rsidRPr="00AF7DBA">
        <w:rPr>
          <w:rFonts w:ascii="Verdana" w:hAnsi="Verdana"/>
          <w:b/>
          <w:lang w:val="bg-BG"/>
        </w:rPr>
        <w:t xml:space="preserve">. </w:t>
      </w:r>
      <w:r w:rsidRPr="00AF7DBA">
        <w:rPr>
          <w:rFonts w:ascii="Verdana" w:hAnsi="Verdana"/>
          <w:lang w:val="bg-BG"/>
        </w:rPr>
        <w:t>Съгласно чл. 56ш, ал. 1 от ППЗСПЗЗ</w:t>
      </w:r>
      <w:r w:rsidRPr="00AF7DBA">
        <w:rPr>
          <w:rFonts w:ascii="Verdana" w:hAnsi="Verdana"/>
        </w:rPr>
        <w:t xml:space="preserve"> </w:t>
      </w:r>
      <w:r w:rsidRPr="00AF7DBA">
        <w:rPr>
          <w:rFonts w:ascii="Verdana" w:hAnsi="Verdana"/>
          <w:lang w:val="bg-BG"/>
        </w:rPr>
        <w:t xml:space="preserve">лицата, които придобиват имотите по чл. 27, ал. 8 ЗСПЗЗ заплащат и съответната част от разходите, определена в зависимост от площта на имота, в случаите, когато изпълнението на дейностите по чл. 56ц, ал. 2, 4 и 6 от ППЗСПЗЗ  е възложено от областната дирекция "Земеделие", както и разходите по изготвяне и актуализация на пазарните оценки на имотите. Сумите по чл. 56ш, ал. 1 от ППЗСПЗЗ  </w:t>
      </w:r>
      <w:r w:rsidR="00B57062">
        <w:rPr>
          <w:rFonts w:ascii="Verdana" w:hAnsi="Verdana"/>
          <w:lang w:val="bg-BG"/>
        </w:rPr>
        <w:t xml:space="preserve">за </w:t>
      </w:r>
      <w:r w:rsidR="00B57062" w:rsidRPr="00D553FA">
        <w:rPr>
          <w:rFonts w:ascii="Verdana" w:hAnsi="Verdana"/>
          <w:lang w:val="bg-BG"/>
        </w:rPr>
        <w:t xml:space="preserve">имот </w:t>
      </w:r>
      <w:r w:rsidR="00B31973" w:rsidRPr="00B31973">
        <w:rPr>
          <w:rFonts w:ascii="Verdana" w:hAnsi="Verdana" w:cs="Verdana"/>
          <w:b/>
          <w:lang w:val="bg-BG"/>
        </w:rPr>
        <w:t>07702.310.4</w:t>
      </w:r>
      <w:r w:rsidR="00B31973">
        <w:rPr>
          <w:rFonts w:ascii="Verdana" w:hAnsi="Verdana" w:cs="Verdana"/>
          <w:b/>
          <w:lang w:val="bg-BG"/>
        </w:rPr>
        <w:t xml:space="preserve"> </w:t>
      </w:r>
      <w:r w:rsidR="00B57062" w:rsidRPr="00D553FA">
        <w:rPr>
          <w:rFonts w:ascii="Verdana" w:hAnsi="Verdana" w:cs="Verdana"/>
          <w:lang w:val="bg-BG"/>
        </w:rPr>
        <w:t xml:space="preserve">е в размер на </w:t>
      </w:r>
      <w:r w:rsidR="00D553FA" w:rsidRPr="00D553FA">
        <w:rPr>
          <w:rFonts w:ascii="Verdana" w:hAnsi="Verdana" w:cs="Verdana"/>
          <w:lang w:val="bg-BG"/>
        </w:rPr>
        <w:t>1</w:t>
      </w:r>
      <w:r w:rsidR="004F7134">
        <w:rPr>
          <w:rFonts w:ascii="Verdana" w:hAnsi="Verdana" w:cs="Verdana"/>
          <w:lang w:val="bg-BG"/>
        </w:rPr>
        <w:t>5</w:t>
      </w:r>
      <w:r w:rsidR="00D553FA" w:rsidRPr="00D553FA">
        <w:rPr>
          <w:rFonts w:ascii="Verdana" w:hAnsi="Verdana" w:cs="Verdana"/>
          <w:lang w:val="bg-BG"/>
        </w:rPr>
        <w:t xml:space="preserve">0.00 </w:t>
      </w:r>
      <w:proofErr w:type="spellStart"/>
      <w:r w:rsidR="00D553FA" w:rsidRPr="00D553FA">
        <w:rPr>
          <w:rFonts w:ascii="Verdana" w:hAnsi="Verdana" w:cs="Verdana"/>
          <w:lang w:val="bg-BG"/>
        </w:rPr>
        <w:t>лв</w:t>
      </w:r>
      <w:proofErr w:type="spellEnd"/>
      <w:r w:rsidRPr="00D553FA">
        <w:rPr>
          <w:rFonts w:ascii="Verdana" w:hAnsi="Verdana"/>
          <w:lang w:val="bg-BG"/>
        </w:rPr>
        <w:t xml:space="preserve"> и </w:t>
      </w:r>
      <w:r w:rsidR="00B57062" w:rsidRPr="00D553FA">
        <w:rPr>
          <w:rFonts w:ascii="Verdana" w:hAnsi="Verdana"/>
          <w:lang w:val="bg-BG"/>
        </w:rPr>
        <w:t xml:space="preserve">ще бъде посочена </w:t>
      </w:r>
      <w:r w:rsidRPr="00D553FA">
        <w:rPr>
          <w:rFonts w:ascii="Verdana" w:hAnsi="Verdana"/>
          <w:lang w:val="bg-BG"/>
        </w:rPr>
        <w:t>в договора за прехвърляне пра</w:t>
      </w:r>
      <w:r w:rsidR="00B57062" w:rsidRPr="00D553FA">
        <w:rPr>
          <w:rFonts w:ascii="Verdana" w:hAnsi="Verdana"/>
          <w:lang w:val="bg-BG"/>
        </w:rPr>
        <w:t>вото на собственост върху имота</w:t>
      </w:r>
      <w:r w:rsidRPr="00D553FA">
        <w:rPr>
          <w:rFonts w:ascii="Verdana" w:hAnsi="Verdana"/>
          <w:lang w:val="bg-BG"/>
        </w:rPr>
        <w:t>.</w:t>
      </w:r>
    </w:p>
    <w:p w:rsidR="00AF7DBA" w:rsidRPr="00AF7DBA" w:rsidRDefault="00AF7DBA" w:rsidP="00AF7DBA">
      <w:pPr>
        <w:tabs>
          <w:tab w:val="left" w:pos="567"/>
          <w:tab w:val="left" w:pos="1197"/>
        </w:tabs>
        <w:ind w:left="-360" w:firstLine="720"/>
        <w:jc w:val="both"/>
        <w:rPr>
          <w:rFonts w:ascii="Verdana" w:hAnsi="Verdana"/>
          <w:color w:val="FF0000"/>
          <w:lang w:val="ru-RU"/>
        </w:rPr>
      </w:pPr>
    </w:p>
    <w:p w:rsidR="00AF7DBA" w:rsidRPr="00AF7DBA" w:rsidRDefault="00AF7DBA" w:rsidP="00AF7DBA">
      <w:pPr>
        <w:tabs>
          <w:tab w:val="left" w:pos="567"/>
          <w:tab w:val="left" w:pos="900"/>
        </w:tabs>
        <w:jc w:val="both"/>
        <w:rPr>
          <w:rFonts w:ascii="Verdana" w:hAnsi="Verdana"/>
          <w:lang w:val="ru-RU"/>
        </w:rPr>
      </w:pPr>
      <w:r w:rsidRPr="00AF7DBA">
        <w:rPr>
          <w:rFonts w:ascii="Verdana" w:hAnsi="Verdana"/>
          <w:b/>
          <w:lang w:val="ru-RU"/>
        </w:rPr>
        <w:tab/>
        <w:t>6.</w:t>
      </w:r>
      <w:r w:rsidRPr="00AF7DBA">
        <w:rPr>
          <w:rFonts w:ascii="Verdana" w:hAnsi="Verdana"/>
          <w:b/>
          <w:lang w:val="ru-RU"/>
        </w:rPr>
        <w:tab/>
        <w:t xml:space="preserve">Депозит за участие в </w:t>
      </w:r>
      <w:proofErr w:type="spellStart"/>
      <w:r w:rsidRPr="00AF7DBA">
        <w:rPr>
          <w:rFonts w:ascii="Verdana" w:hAnsi="Verdana"/>
          <w:b/>
          <w:lang w:val="ru-RU"/>
        </w:rPr>
        <w:t>търга</w:t>
      </w:r>
      <w:proofErr w:type="spellEnd"/>
      <w:r w:rsidRPr="00AF7DBA">
        <w:rPr>
          <w:rFonts w:ascii="Verdana" w:hAnsi="Verdana"/>
          <w:b/>
          <w:lang w:val="ru-RU"/>
        </w:rPr>
        <w:t xml:space="preserve"> </w:t>
      </w:r>
      <w:r w:rsidRPr="00AF7DBA">
        <w:rPr>
          <w:rFonts w:ascii="Verdana" w:hAnsi="Verdana"/>
          <w:lang w:val="ru-RU"/>
        </w:rPr>
        <w:t xml:space="preserve">- </w:t>
      </w:r>
      <w:proofErr w:type="spellStart"/>
      <w:r w:rsidRPr="00AF7DBA">
        <w:rPr>
          <w:rFonts w:ascii="Verdana" w:hAnsi="Verdana"/>
          <w:lang w:val="ru-RU"/>
        </w:rPr>
        <w:t>Размерът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gramStart"/>
      <w:r w:rsidRPr="00AF7DBA">
        <w:rPr>
          <w:rFonts w:ascii="Verdana" w:hAnsi="Verdana"/>
          <w:lang w:val="ru-RU"/>
        </w:rPr>
        <w:t>на депозита</w:t>
      </w:r>
      <w:proofErr w:type="gramEnd"/>
      <w:r w:rsidRPr="00AF7DBA">
        <w:rPr>
          <w:rFonts w:ascii="Verdana" w:hAnsi="Verdana"/>
          <w:lang w:val="ru-RU"/>
        </w:rPr>
        <w:t xml:space="preserve"> за участие в </w:t>
      </w:r>
      <w:proofErr w:type="spellStart"/>
      <w:r w:rsidRPr="00AF7DBA">
        <w:rPr>
          <w:rFonts w:ascii="Verdana" w:hAnsi="Verdana"/>
          <w:lang w:val="ru-RU"/>
        </w:rPr>
        <w:t>търга</w:t>
      </w:r>
      <w:proofErr w:type="spellEnd"/>
      <w:r w:rsidRPr="00AF7DBA">
        <w:rPr>
          <w:rFonts w:ascii="Verdana" w:hAnsi="Verdana"/>
          <w:lang w:val="ru-RU"/>
        </w:rPr>
        <w:t xml:space="preserve"> е 10% от </w:t>
      </w:r>
      <w:proofErr w:type="spellStart"/>
      <w:r w:rsidRPr="00AF7DBA">
        <w:rPr>
          <w:rFonts w:ascii="Verdana" w:hAnsi="Verdana"/>
          <w:lang w:val="ru-RU"/>
        </w:rPr>
        <w:t>началната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тръжна</w:t>
      </w:r>
      <w:proofErr w:type="spellEnd"/>
      <w:r w:rsidRPr="00AF7DBA">
        <w:rPr>
          <w:rFonts w:ascii="Verdana" w:hAnsi="Verdana"/>
          <w:lang w:val="ru-RU"/>
        </w:rPr>
        <w:t xml:space="preserve"> цена за </w:t>
      </w:r>
      <w:proofErr w:type="spellStart"/>
      <w:r w:rsidRPr="00AF7DBA">
        <w:rPr>
          <w:rFonts w:ascii="Verdana" w:hAnsi="Verdana"/>
          <w:lang w:val="ru-RU"/>
        </w:rPr>
        <w:t>имота</w:t>
      </w:r>
      <w:proofErr w:type="spellEnd"/>
      <w:r w:rsidRPr="00AF7DBA">
        <w:rPr>
          <w:rFonts w:ascii="Verdana" w:hAnsi="Verdana"/>
          <w:lang w:val="ru-RU"/>
        </w:rPr>
        <w:t xml:space="preserve">, </w:t>
      </w:r>
      <w:proofErr w:type="spellStart"/>
      <w:r w:rsidRPr="00AF7DBA">
        <w:rPr>
          <w:rFonts w:ascii="Verdana" w:hAnsi="Verdana"/>
          <w:lang w:val="ru-RU"/>
        </w:rPr>
        <w:t>като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върху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стойността</w:t>
      </w:r>
      <w:proofErr w:type="spellEnd"/>
      <w:r w:rsidRPr="00AF7DBA">
        <w:rPr>
          <w:rFonts w:ascii="Verdana" w:hAnsi="Verdana"/>
          <w:lang w:val="ru-RU"/>
        </w:rPr>
        <w:t xml:space="preserve"> на депозита не се </w:t>
      </w:r>
      <w:proofErr w:type="spellStart"/>
      <w:r w:rsidRPr="00AF7DBA">
        <w:rPr>
          <w:rFonts w:ascii="Verdana" w:hAnsi="Verdana"/>
          <w:lang w:val="ru-RU"/>
        </w:rPr>
        <w:t>начислява</w:t>
      </w:r>
      <w:proofErr w:type="spellEnd"/>
      <w:r w:rsidRPr="00AF7DBA">
        <w:rPr>
          <w:rFonts w:ascii="Verdana" w:hAnsi="Verdana"/>
          <w:lang w:val="ru-RU"/>
        </w:rPr>
        <w:t xml:space="preserve"> лихва и </w:t>
      </w:r>
      <w:proofErr w:type="spellStart"/>
      <w:r w:rsidRPr="00AF7DBA">
        <w:rPr>
          <w:rFonts w:ascii="Verdana" w:hAnsi="Verdana"/>
          <w:lang w:val="ru-RU"/>
        </w:rPr>
        <w:t>същият</w:t>
      </w:r>
      <w:proofErr w:type="spellEnd"/>
      <w:r w:rsidRPr="00AF7DBA">
        <w:rPr>
          <w:rFonts w:ascii="Verdana" w:hAnsi="Verdana"/>
          <w:lang w:val="ru-RU"/>
        </w:rPr>
        <w:t xml:space="preserve"> не подлежи на </w:t>
      </w:r>
      <w:proofErr w:type="spellStart"/>
      <w:r w:rsidRPr="00AF7DBA">
        <w:rPr>
          <w:rFonts w:ascii="Verdana" w:hAnsi="Verdana"/>
          <w:lang w:val="ru-RU"/>
        </w:rPr>
        <w:t>връщане</w:t>
      </w:r>
      <w:proofErr w:type="spellEnd"/>
      <w:r w:rsidRPr="00AF7DBA">
        <w:rPr>
          <w:rFonts w:ascii="Verdana" w:hAnsi="Verdana"/>
          <w:lang w:val="ru-RU"/>
        </w:rPr>
        <w:t xml:space="preserve"> при отказ от </w:t>
      </w:r>
      <w:proofErr w:type="spellStart"/>
      <w:r w:rsidRPr="00AF7DBA">
        <w:rPr>
          <w:rFonts w:ascii="Verdana" w:hAnsi="Verdana"/>
          <w:lang w:val="ru-RU"/>
        </w:rPr>
        <w:t>сключване</w:t>
      </w:r>
      <w:proofErr w:type="spellEnd"/>
      <w:r w:rsidRPr="00AF7DBA">
        <w:rPr>
          <w:rFonts w:ascii="Verdana" w:hAnsi="Verdana"/>
          <w:lang w:val="ru-RU"/>
        </w:rPr>
        <w:t xml:space="preserve"> на договор. </w:t>
      </w:r>
      <w:proofErr w:type="spellStart"/>
      <w:r w:rsidRPr="00AF7DBA">
        <w:rPr>
          <w:rFonts w:ascii="Verdana" w:hAnsi="Verdana"/>
          <w:lang w:val="ru-RU"/>
        </w:rPr>
        <w:t>Плащанията</w:t>
      </w:r>
      <w:proofErr w:type="spellEnd"/>
      <w:r w:rsidRPr="00AF7DBA">
        <w:rPr>
          <w:rFonts w:ascii="Verdana" w:hAnsi="Verdana"/>
          <w:lang w:val="ru-RU"/>
        </w:rPr>
        <w:t xml:space="preserve"> се </w:t>
      </w:r>
      <w:proofErr w:type="spellStart"/>
      <w:r w:rsidRPr="00AF7DBA">
        <w:rPr>
          <w:rFonts w:ascii="Verdana" w:hAnsi="Verdana"/>
          <w:lang w:val="ru-RU"/>
        </w:rPr>
        <w:t>извършват</w:t>
      </w:r>
      <w:proofErr w:type="spellEnd"/>
      <w:r w:rsidRPr="00AF7DBA">
        <w:rPr>
          <w:rFonts w:ascii="Verdana" w:hAnsi="Verdana"/>
          <w:lang w:val="ru-RU"/>
        </w:rPr>
        <w:t xml:space="preserve"> в </w:t>
      </w:r>
      <w:proofErr w:type="spellStart"/>
      <w:r w:rsidRPr="00AF7DBA">
        <w:rPr>
          <w:rFonts w:ascii="Verdana" w:hAnsi="Verdana"/>
          <w:lang w:val="ru-RU"/>
        </w:rPr>
        <w:t>български</w:t>
      </w:r>
      <w:proofErr w:type="spellEnd"/>
      <w:r w:rsidRPr="00AF7DBA">
        <w:rPr>
          <w:rFonts w:ascii="Verdana" w:hAnsi="Verdana"/>
          <w:lang w:val="ru-RU"/>
        </w:rPr>
        <w:t xml:space="preserve"> лева, по банков </w:t>
      </w:r>
      <w:proofErr w:type="spellStart"/>
      <w:r w:rsidRPr="00AF7DBA">
        <w:rPr>
          <w:rFonts w:ascii="Verdana" w:hAnsi="Verdana"/>
          <w:lang w:val="ru-RU"/>
        </w:rPr>
        <w:t>път</w:t>
      </w:r>
      <w:proofErr w:type="spellEnd"/>
      <w:r w:rsidRPr="00AF7DBA">
        <w:rPr>
          <w:rFonts w:ascii="Verdana" w:hAnsi="Verdana"/>
          <w:lang w:val="ru-RU"/>
        </w:rPr>
        <w:t xml:space="preserve"> по сметка на Областна дирекция „</w:t>
      </w:r>
      <w:proofErr w:type="gramStart"/>
      <w:r w:rsidRPr="00AF7DBA">
        <w:rPr>
          <w:rFonts w:ascii="Verdana" w:hAnsi="Verdana"/>
          <w:lang w:val="ru-RU"/>
        </w:rPr>
        <w:t xml:space="preserve">Земеделие” </w:t>
      </w:r>
      <w:r w:rsidR="001B54E2">
        <w:rPr>
          <w:rFonts w:ascii="Verdana" w:hAnsi="Verdana"/>
          <w:lang w:val="ru-RU"/>
        </w:rPr>
        <w:t xml:space="preserve"> </w:t>
      </w:r>
      <w:r w:rsidRPr="00AF7DBA">
        <w:rPr>
          <w:rFonts w:ascii="Verdana" w:hAnsi="Verdana"/>
          <w:lang w:val="ru-RU"/>
        </w:rPr>
        <w:t>Враца</w:t>
      </w:r>
      <w:proofErr w:type="gramEnd"/>
      <w:r w:rsidRPr="00AF7DBA">
        <w:rPr>
          <w:rFonts w:ascii="Verdana" w:hAnsi="Verdana"/>
          <w:lang w:val="ru-RU"/>
        </w:rPr>
        <w:t>:</w:t>
      </w:r>
    </w:p>
    <w:p w:rsidR="00AF7DBA" w:rsidRPr="00AF7DBA" w:rsidRDefault="00AF7DBA" w:rsidP="00AF7DBA">
      <w:pPr>
        <w:tabs>
          <w:tab w:val="left" w:pos="567"/>
          <w:tab w:val="left" w:pos="1197"/>
        </w:tabs>
        <w:ind w:left="-360" w:firstLine="720"/>
        <w:jc w:val="both"/>
        <w:rPr>
          <w:rFonts w:ascii="Verdana" w:hAnsi="Verdana"/>
          <w:lang w:val="ru-RU"/>
        </w:rPr>
      </w:pPr>
    </w:p>
    <w:p w:rsidR="00AF7DBA" w:rsidRPr="00AF7DBA" w:rsidRDefault="00AF7DBA" w:rsidP="00AF7DBA">
      <w:pPr>
        <w:tabs>
          <w:tab w:val="left" w:pos="567"/>
        </w:tabs>
        <w:ind w:left="-360" w:firstLine="720"/>
        <w:jc w:val="both"/>
        <w:rPr>
          <w:rFonts w:ascii="Verdana" w:hAnsi="Verdana"/>
          <w:b/>
          <w:bCs/>
          <w:lang w:val="bg-BG"/>
        </w:rPr>
      </w:pPr>
      <w:r w:rsidRPr="00AF7DBA">
        <w:rPr>
          <w:rFonts w:ascii="Verdana" w:hAnsi="Verdana"/>
          <w:b/>
          <w:bCs/>
          <w:lang w:val="bg-BG"/>
        </w:rPr>
        <w:t xml:space="preserve">Уни Кредит Булбанк, клон Враца </w:t>
      </w:r>
    </w:p>
    <w:p w:rsidR="00AF7DBA" w:rsidRPr="00AF7DBA" w:rsidRDefault="00AF7DBA" w:rsidP="00AF7DBA">
      <w:pPr>
        <w:tabs>
          <w:tab w:val="left" w:pos="567"/>
        </w:tabs>
        <w:ind w:left="-360" w:firstLine="720"/>
        <w:jc w:val="both"/>
        <w:rPr>
          <w:rFonts w:ascii="Verdana" w:hAnsi="Verdana"/>
          <w:b/>
          <w:bCs/>
          <w:lang w:val="bg-BG"/>
        </w:rPr>
      </w:pPr>
      <w:r w:rsidRPr="00AF7DBA">
        <w:rPr>
          <w:rFonts w:ascii="Verdana" w:hAnsi="Verdana"/>
          <w:b/>
          <w:bCs/>
        </w:rPr>
        <w:t>IBAN</w:t>
      </w:r>
      <w:r w:rsidRPr="00AF7DBA">
        <w:rPr>
          <w:rFonts w:ascii="Verdana" w:hAnsi="Verdana"/>
          <w:b/>
          <w:bCs/>
          <w:lang w:val="bg-BG"/>
        </w:rPr>
        <w:t xml:space="preserve"> </w:t>
      </w:r>
      <w:r w:rsidRPr="00AF7DBA">
        <w:rPr>
          <w:rFonts w:ascii="Verdana" w:hAnsi="Verdana"/>
          <w:b/>
          <w:bCs/>
        </w:rPr>
        <w:t>BG</w:t>
      </w:r>
      <w:r w:rsidRPr="00AF7DBA">
        <w:rPr>
          <w:rFonts w:ascii="Verdana" w:hAnsi="Verdana"/>
          <w:b/>
          <w:bCs/>
          <w:lang w:val="bg-BG"/>
        </w:rPr>
        <w:t xml:space="preserve"> 12 </w:t>
      </w:r>
      <w:r w:rsidRPr="00AF7DBA">
        <w:rPr>
          <w:rFonts w:ascii="Verdana" w:hAnsi="Verdana"/>
          <w:b/>
          <w:bCs/>
        </w:rPr>
        <w:t>UNCR</w:t>
      </w:r>
      <w:r w:rsidRPr="00AF7DBA">
        <w:rPr>
          <w:rFonts w:ascii="Verdana" w:hAnsi="Verdana"/>
          <w:b/>
          <w:bCs/>
          <w:lang w:val="bg-BG"/>
        </w:rPr>
        <w:t xml:space="preserve"> 70003319712916</w:t>
      </w:r>
    </w:p>
    <w:p w:rsidR="00AF7DBA" w:rsidRPr="00AF7DBA" w:rsidRDefault="00AF7DBA" w:rsidP="00AF7DBA">
      <w:pPr>
        <w:tabs>
          <w:tab w:val="left" w:pos="567"/>
        </w:tabs>
        <w:ind w:left="-360" w:firstLine="720"/>
        <w:jc w:val="both"/>
        <w:rPr>
          <w:rFonts w:ascii="Verdana" w:hAnsi="Verdana"/>
          <w:bCs/>
          <w:lang w:val="bg-BG"/>
        </w:rPr>
      </w:pPr>
      <w:r w:rsidRPr="00AF7DBA">
        <w:rPr>
          <w:rFonts w:ascii="Verdana" w:hAnsi="Verdana"/>
          <w:b/>
          <w:bCs/>
        </w:rPr>
        <w:t>BIC</w:t>
      </w:r>
      <w:r w:rsidRPr="00AF7DBA">
        <w:rPr>
          <w:rFonts w:ascii="Verdana" w:hAnsi="Verdana"/>
          <w:b/>
          <w:bCs/>
          <w:lang w:val="bg-BG"/>
        </w:rPr>
        <w:t xml:space="preserve"> </w:t>
      </w:r>
      <w:r w:rsidRPr="00AF7DBA">
        <w:rPr>
          <w:rFonts w:ascii="Verdana" w:hAnsi="Verdana"/>
          <w:b/>
          <w:bCs/>
        </w:rPr>
        <w:t>UNCRBGSF</w:t>
      </w:r>
      <w:r w:rsidRPr="00AF7DBA">
        <w:rPr>
          <w:rFonts w:ascii="Verdana" w:hAnsi="Verdana"/>
          <w:bCs/>
          <w:lang w:val="bg-BG"/>
        </w:rPr>
        <w:t>.</w:t>
      </w:r>
    </w:p>
    <w:p w:rsidR="00AF7DBA" w:rsidRPr="00AF7DBA" w:rsidRDefault="00AF7DBA" w:rsidP="00AF7DBA">
      <w:pPr>
        <w:tabs>
          <w:tab w:val="left" w:pos="567"/>
        </w:tabs>
        <w:ind w:left="-360" w:firstLine="720"/>
        <w:jc w:val="both"/>
        <w:rPr>
          <w:rFonts w:ascii="Verdana" w:hAnsi="Verdana"/>
          <w:bCs/>
          <w:lang w:val="bg-BG"/>
        </w:rPr>
      </w:pPr>
      <w:r w:rsidRPr="00AF7DBA">
        <w:rPr>
          <w:rFonts w:ascii="Verdana" w:hAnsi="Verdana"/>
          <w:b/>
          <w:bCs/>
          <w:u w:val="single"/>
          <w:lang w:val="bg-BG"/>
        </w:rPr>
        <w:t>Основание за плащане</w:t>
      </w:r>
      <w:r w:rsidRPr="00AF7DBA">
        <w:rPr>
          <w:rFonts w:ascii="Verdana" w:hAnsi="Verdana"/>
          <w:bCs/>
          <w:lang w:val="bg-BG"/>
        </w:rPr>
        <w:t>: депозит за участие в търг (като се изписва и номера на имота).</w:t>
      </w:r>
    </w:p>
    <w:p w:rsidR="00AF7DBA" w:rsidRPr="00AF7DBA" w:rsidRDefault="00AF7DBA" w:rsidP="00AF7DBA">
      <w:pPr>
        <w:tabs>
          <w:tab w:val="left" w:pos="567"/>
          <w:tab w:val="left" w:pos="1197"/>
        </w:tabs>
        <w:ind w:left="-360" w:firstLine="720"/>
        <w:jc w:val="both"/>
        <w:rPr>
          <w:rFonts w:ascii="Verdana" w:hAnsi="Verdana"/>
          <w:b/>
          <w:lang w:val="ru-RU"/>
        </w:rPr>
      </w:pPr>
    </w:p>
    <w:p w:rsidR="00AF7DBA" w:rsidRPr="00AF7DBA" w:rsidRDefault="00AF7DBA" w:rsidP="00AF7DBA">
      <w:pPr>
        <w:tabs>
          <w:tab w:val="left" w:pos="567"/>
          <w:tab w:val="left" w:pos="900"/>
        </w:tabs>
        <w:jc w:val="both"/>
        <w:rPr>
          <w:rFonts w:ascii="Verdana" w:hAnsi="Verdana"/>
          <w:lang w:val="ru-RU"/>
        </w:rPr>
      </w:pPr>
      <w:r w:rsidRPr="00AF7DBA">
        <w:rPr>
          <w:rFonts w:ascii="Verdana" w:hAnsi="Verdana"/>
          <w:b/>
          <w:lang w:val="ru-RU"/>
        </w:rPr>
        <w:tab/>
        <w:t>7.</w:t>
      </w:r>
      <w:r w:rsidRPr="00AF7DBA">
        <w:rPr>
          <w:rFonts w:ascii="Verdana" w:hAnsi="Verdana"/>
          <w:b/>
          <w:lang w:val="ru-RU"/>
        </w:rPr>
        <w:tab/>
        <w:t xml:space="preserve">Условия за </w:t>
      </w:r>
      <w:proofErr w:type="spellStart"/>
      <w:r w:rsidRPr="00AF7DBA">
        <w:rPr>
          <w:rFonts w:ascii="Verdana" w:hAnsi="Verdana"/>
          <w:b/>
          <w:lang w:val="ru-RU"/>
        </w:rPr>
        <w:t>връщане</w:t>
      </w:r>
      <w:proofErr w:type="spellEnd"/>
      <w:r w:rsidRPr="00AF7DBA">
        <w:rPr>
          <w:rFonts w:ascii="Verdana" w:hAnsi="Verdana"/>
          <w:b/>
          <w:lang w:val="ru-RU"/>
        </w:rPr>
        <w:t xml:space="preserve"> </w:t>
      </w:r>
      <w:proofErr w:type="gramStart"/>
      <w:r w:rsidRPr="00AF7DBA">
        <w:rPr>
          <w:rFonts w:ascii="Verdana" w:hAnsi="Verdana"/>
          <w:b/>
          <w:lang w:val="ru-RU"/>
        </w:rPr>
        <w:t>на депозита</w:t>
      </w:r>
      <w:proofErr w:type="gramEnd"/>
      <w:r w:rsidRPr="00AF7DBA">
        <w:rPr>
          <w:rFonts w:ascii="Verdana" w:hAnsi="Verdana"/>
          <w:b/>
          <w:lang w:val="ru-RU"/>
        </w:rPr>
        <w:t xml:space="preserve">. </w:t>
      </w:r>
      <w:proofErr w:type="spellStart"/>
      <w:r w:rsidRPr="00AF7DBA">
        <w:rPr>
          <w:rFonts w:ascii="Verdana" w:hAnsi="Verdana"/>
          <w:lang w:val="ru-RU"/>
        </w:rPr>
        <w:t>Депозитът</w:t>
      </w:r>
      <w:proofErr w:type="spellEnd"/>
      <w:r w:rsidRPr="00AF7DBA">
        <w:rPr>
          <w:rFonts w:ascii="Verdana" w:hAnsi="Verdana"/>
          <w:lang w:val="ru-RU"/>
        </w:rPr>
        <w:t xml:space="preserve"> на </w:t>
      </w:r>
      <w:proofErr w:type="spellStart"/>
      <w:r w:rsidRPr="00AF7DBA">
        <w:rPr>
          <w:rFonts w:ascii="Verdana" w:hAnsi="Verdana"/>
          <w:lang w:val="ru-RU"/>
        </w:rPr>
        <w:t>спечелилия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търга</w:t>
      </w:r>
      <w:proofErr w:type="spellEnd"/>
      <w:r w:rsidRPr="00AF7DBA">
        <w:rPr>
          <w:rFonts w:ascii="Verdana" w:hAnsi="Verdana"/>
          <w:lang w:val="ru-RU"/>
        </w:rPr>
        <w:t xml:space="preserve"> участник се </w:t>
      </w:r>
      <w:proofErr w:type="spellStart"/>
      <w:r w:rsidR="00B31973">
        <w:rPr>
          <w:rFonts w:ascii="Verdana" w:hAnsi="Verdana"/>
          <w:lang w:val="ru-RU"/>
        </w:rPr>
        <w:t>възстановява</w:t>
      </w:r>
      <w:proofErr w:type="spellEnd"/>
      <w:r w:rsidR="00B31973">
        <w:rPr>
          <w:rFonts w:ascii="Verdana" w:hAnsi="Verdana"/>
          <w:lang w:val="ru-RU"/>
        </w:rPr>
        <w:t xml:space="preserve"> след </w:t>
      </w:r>
      <w:proofErr w:type="spellStart"/>
      <w:r w:rsidR="00B31973">
        <w:rPr>
          <w:rFonts w:ascii="Verdana" w:hAnsi="Verdana"/>
          <w:lang w:val="ru-RU"/>
        </w:rPr>
        <w:t>сключване</w:t>
      </w:r>
      <w:proofErr w:type="spellEnd"/>
      <w:r w:rsidR="00B31973">
        <w:rPr>
          <w:rFonts w:ascii="Verdana" w:hAnsi="Verdana"/>
          <w:lang w:val="ru-RU"/>
        </w:rPr>
        <w:t xml:space="preserve"> на договор и </w:t>
      </w:r>
      <w:proofErr w:type="spellStart"/>
      <w:r w:rsidR="00B31973">
        <w:rPr>
          <w:rFonts w:ascii="Verdana" w:hAnsi="Verdana"/>
          <w:lang w:val="ru-RU"/>
        </w:rPr>
        <w:t>подадено</w:t>
      </w:r>
      <w:proofErr w:type="spellEnd"/>
      <w:r w:rsidR="00B31973">
        <w:rPr>
          <w:rFonts w:ascii="Verdana" w:hAnsi="Verdana"/>
          <w:lang w:val="ru-RU"/>
        </w:rPr>
        <w:t xml:space="preserve"> заявление</w:t>
      </w:r>
      <w:r w:rsidRPr="00AF7DBA">
        <w:rPr>
          <w:rFonts w:ascii="Verdana" w:hAnsi="Verdana"/>
          <w:lang w:val="ru-RU"/>
        </w:rPr>
        <w:t xml:space="preserve">. </w:t>
      </w:r>
      <w:proofErr w:type="spellStart"/>
      <w:r w:rsidRPr="00AF7DBA">
        <w:rPr>
          <w:rFonts w:ascii="Verdana" w:hAnsi="Verdana"/>
          <w:lang w:val="ru-RU"/>
        </w:rPr>
        <w:t>Внесените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депозити</w:t>
      </w:r>
      <w:proofErr w:type="spellEnd"/>
      <w:r w:rsidRPr="00AF7DBA">
        <w:rPr>
          <w:rFonts w:ascii="Verdana" w:hAnsi="Verdana"/>
          <w:lang w:val="ru-RU"/>
        </w:rPr>
        <w:t xml:space="preserve"> от </w:t>
      </w:r>
      <w:proofErr w:type="spellStart"/>
      <w:r w:rsidRPr="00AF7DBA">
        <w:rPr>
          <w:rFonts w:ascii="Verdana" w:hAnsi="Verdana"/>
          <w:lang w:val="ru-RU"/>
        </w:rPr>
        <w:t>некласираните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кандидати</w:t>
      </w:r>
      <w:proofErr w:type="spellEnd"/>
      <w:r w:rsidRPr="00AF7DBA">
        <w:rPr>
          <w:rFonts w:ascii="Verdana" w:hAnsi="Verdana"/>
          <w:lang w:val="ru-RU"/>
        </w:rPr>
        <w:t xml:space="preserve"> се </w:t>
      </w:r>
      <w:proofErr w:type="spellStart"/>
      <w:r w:rsidRPr="00AF7DBA">
        <w:rPr>
          <w:rFonts w:ascii="Verdana" w:hAnsi="Verdana"/>
          <w:lang w:val="ru-RU"/>
        </w:rPr>
        <w:t>възстановяват</w:t>
      </w:r>
      <w:proofErr w:type="spellEnd"/>
      <w:r w:rsidRPr="00AF7DBA">
        <w:rPr>
          <w:rFonts w:ascii="Verdana" w:hAnsi="Verdana"/>
          <w:lang w:val="ru-RU"/>
        </w:rPr>
        <w:t xml:space="preserve"> в 7-дневен срок след </w:t>
      </w:r>
      <w:proofErr w:type="spellStart"/>
      <w:r w:rsidRPr="00AF7DBA">
        <w:rPr>
          <w:rFonts w:ascii="Verdana" w:hAnsi="Verdana"/>
          <w:lang w:val="ru-RU"/>
        </w:rPr>
        <w:t>приключването</w:t>
      </w:r>
      <w:proofErr w:type="spellEnd"/>
      <w:r w:rsidRPr="00AF7DBA">
        <w:rPr>
          <w:rFonts w:ascii="Verdana" w:hAnsi="Verdana"/>
          <w:lang w:val="ru-RU"/>
        </w:rPr>
        <w:t xml:space="preserve"> на </w:t>
      </w:r>
      <w:proofErr w:type="spellStart"/>
      <w:r w:rsidRPr="00AF7DBA">
        <w:rPr>
          <w:rFonts w:ascii="Verdana" w:hAnsi="Verdana"/>
          <w:lang w:val="ru-RU"/>
        </w:rPr>
        <w:t>търга</w:t>
      </w:r>
      <w:proofErr w:type="spellEnd"/>
      <w:r w:rsidRPr="00AF7DBA">
        <w:rPr>
          <w:rFonts w:ascii="Verdana" w:hAnsi="Verdana"/>
          <w:lang w:val="ru-RU"/>
        </w:rPr>
        <w:t xml:space="preserve">, а </w:t>
      </w:r>
      <w:proofErr w:type="spellStart"/>
      <w:r w:rsidRPr="00AF7DBA">
        <w:rPr>
          <w:rFonts w:ascii="Verdana" w:hAnsi="Verdana"/>
          <w:lang w:val="ru-RU"/>
        </w:rPr>
        <w:t>депозитът</w:t>
      </w:r>
      <w:proofErr w:type="spellEnd"/>
      <w:r w:rsidRPr="00AF7DBA">
        <w:rPr>
          <w:rFonts w:ascii="Verdana" w:hAnsi="Verdana"/>
          <w:lang w:val="ru-RU"/>
        </w:rPr>
        <w:t xml:space="preserve"> на кандидата, </w:t>
      </w:r>
      <w:proofErr w:type="spellStart"/>
      <w:r w:rsidRPr="00AF7DBA">
        <w:rPr>
          <w:rFonts w:ascii="Verdana" w:hAnsi="Verdana"/>
          <w:lang w:val="ru-RU"/>
        </w:rPr>
        <w:t>класиран</w:t>
      </w:r>
      <w:proofErr w:type="spellEnd"/>
      <w:r w:rsidRPr="00AF7DBA">
        <w:rPr>
          <w:rFonts w:ascii="Verdana" w:hAnsi="Verdana"/>
          <w:lang w:val="ru-RU"/>
        </w:rPr>
        <w:t xml:space="preserve"> на </w:t>
      </w:r>
      <w:proofErr w:type="spellStart"/>
      <w:r w:rsidRPr="00AF7DBA">
        <w:rPr>
          <w:rFonts w:ascii="Verdana" w:hAnsi="Verdana"/>
          <w:lang w:val="ru-RU"/>
        </w:rPr>
        <w:t>второ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място</w:t>
      </w:r>
      <w:proofErr w:type="spellEnd"/>
      <w:r w:rsidRPr="00AF7DBA">
        <w:rPr>
          <w:rFonts w:ascii="Verdana" w:hAnsi="Verdana"/>
          <w:lang w:val="ru-RU"/>
        </w:rPr>
        <w:t xml:space="preserve">, след </w:t>
      </w:r>
      <w:proofErr w:type="spellStart"/>
      <w:r w:rsidRPr="00AF7DBA">
        <w:rPr>
          <w:rFonts w:ascii="Verdana" w:hAnsi="Verdana"/>
          <w:lang w:val="ru-RU"/>
        </w:rPr>
        <w:t>подписване</w:t>
      </w:r>
      <w:proofErr w:type="spellEnd"/>
      <w:r w:rsidRPr="00AF7DBA">
        <w:rPr>
          <w:rFonts w:ascii="Verdana" w:hAnsi="Verdana"/>
          <w:lang w:val="ru-RU"/>
        </w:rPr>
        <w:t xml:space="preserve"> на договора </w:t>
      </w:r>
      <w:proofErr w:type="spellStart"/>
      <w:r w:rsidRPr="00AF7DBA">
        <w:rPr>
          <w:rFonts w:ascii="Verdana" w:hAnsi="Verdana"/>
          <w:lang w:val="ru-RU"/>
        </w:rPr>
        <w:t>със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спечелилия</w:t>
      </w:r>
      <w:proofErr w:type="spellEnd"/>
      <w:r w:rsidRPr="00AF7DBA">
        <w:rPr>
          <w:rFonts w:ascii="Verdana" w:hAnsi="Verdana"/>
          <w:lang w:val="ru-RU"/>
        </w:rPr>
        <w:t xml:space="preserve"> кандидат. </w:t>
      </w:r>
      <w:proofErr w:type="spellStart"/>
      <w:r w:rsidRPr="00AF7DBA">
        <w:rPr>
          <w:rFonts w:ascii="Verdana" w:hAnsi="Verdana"/>
          <w:lang w:val="ru-RU"/>
        </w:rPr>
        <w:t>Депозитите</w:t>
      </w:r>
      <w:proofErr w:type="spellEnd"/>
      <w:r w:rsidRPr="00AF7DBA">
        <w:rPr>
          <w:rFonts w:ascii="Verdana" w:hAnsi="Verdana"/>
          <w:lang w:val="ru-RU"/>
        </w:rPr>
        <w:t xml:space="preserve"> на </w:t>
      </w:r>
      <w:proofErr w:type="spellStart"/>
      <w:r w:rsidRPr="00AF7DBA">
        <w:rPr>
          <w:rFonts w:ascii="Verdana" w:hAnsi="Verdana"/>
          <w:lang w:val="ru-RU"/>
        </w:rPr>
        <w:t>кандидатите</w:t>
      </w:r>
      <w:proofErr w:type="spellEnd"/>
      <w:r w:rsidRPr="00AF7DBA">
        <w:rPr>
          <w:rFonts w:ascii="Verdana" w:hAnsi="Verdana"/>
          <w:lang w:val="ru-RU"/>
        </w:rPr>
        <w:t xml:space="preserve">, </w:t>
      </w:r>
      <w:proofErr w:type="spellStart"/>
      <w:r w:rsidRPr="00AF7DBA">
        <w:rPr>
          <w:rFonts w:ascii="Verdana" w:hAnsi="Verdana"/>
          <w:lang w:val="ru-RU"/>
        </w:rPr>
        <w:t>класирани</w:t>
      </w:r>
      <w:proofErr w:type="spellEnd"/>
      <w:r w:rsidRPr="00AF7DBA">
        <w:rPr>
          <w:rFonts w:ascii="Verdana" w:hAnsi="Verdana"/>
          <w:lang w:val="ru-RU"/>
        </w:rPr>
        <w:t xml:space="preserve"> на </w:t>
      </w:r>
      <w:proofErr w:type="spellStart"/>
      <w:r w:rsidRPr="00AF7DBA">
        <w:rPr>
          <w:rFonts w:ascii="Verdana" w:hAnsi="Verdana"/>
          <w:lang w:val="ru-RU"/>
        </w:rPr>
        <w:t>първо</w:t>
      </w:r>
      <w:proofErr w:type="spellEnd"/>
      <w:r w:rsidRPr="00AF7DBA">
        <w:rPr>
          <w:rFonts w:ascii="Verdana" w:hAnsi="Verdana"/>
          <w:lang w:val="ru-RU"/>
        </w:rPr>
        <w:t xml:space="preserve"> и </w:t>
      </w:r>
      <w:proofErr w:type="spellStart"/>
      <w:r w:rsidRPr="00AF7DBA">
        <w:rPr>
          <w:rFonts w:ascii="Verdana" w:hAnsi="Verdana"/>
          <w:lang w:val="ru-RU"/>
        </w:rPr>
        <w:t>второ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място</w:t>
      </w:r>
      <w:proofErr w:type="spellEnd"/>
      <w:r w:rsidRPr="00AF7DBA">
        <w:rPr>
          <w:rFonts w:ascii="Verdana" w:hAnsi="Verdana"/>
          <w:lang w:val="ru-RU"/>
        </w:rPr>
        <w:t xml:space="preserve">, не се </w:t>
      </w:r>
      <w:proofErr w:type="spellStart"/>
      <w:r w:rsidRPr="00AF7DBA">
        <w:rPr>
          <w:rFonts w:ascii="Verdana" w:hAnsi="Verdana"/>
          <w:lang w:val="ru-RU"/>
        </w:rPr>
        <w:t>възстановяват</w:t>
      </w:r>
      <w:proofErr w:type="spellEnd"/>
      <w:r w:rsidRPr="00AF7DBA">
        <w:rPr>
          <w:rFonts w:ascii="Verdana" w:hAnsi="Verdana"/>
          <w:lang w:val="ru-RU"/>
        </w:rPr>
        <w:t xml:space="preserve"> в случай на отказ за </w:t>
      </w:r>
      <w:proofErr w:type="spellStart"/>
      <w:r w:rsidRPr="00AF7DBA">
        <w:rPr>
          <w:rFonts w:ascii="Verdana" w:hAnsi="Verdana"/>
          <w:lang w:val="ru-RU"/>
        </w:rPr>
        <w:t>сключване</w:t>
      </w:r>
      <w:proofErr w:type="spellEnd"/>
      <w:r w:rsidRPr="00AF7DBA">
        <w:rPr>
          <w:rFonts w:ascii="Verdana" w:hAnsi="Verdana"/>
          <w:lang w:val="ru-RU"/>
        </w:rPr>
        <w:t xml:space="preserve"> на договор. </w:t>
      </w:r>
      <w:proofErr w:type="spellStart"/>
      <w:r w:rsidRPr="00AF7DBA">
        <w:rPr>
          <w:rFonts w:ascii="Verdana" w:hAnsi="Verdana"/>
          <w:lang w:val="ru-RU"/>
        </w:rPr>
        <w:t>Депозитът</w:t>
      </w:r>
      <w:proofErr w:type="spellEnd"/>
      <w:r w:rsidRPr="00AF7DBA">
        <w:rPr>
          <w:rFonts w:ascii="Verdana" w:hAnsi="Verdana"/>
          <w:lang w:val="ru-RU"/>
        </w:rPr>
        <w:t xml:space="preserve"> на </w:t>
      </w:r>
      <w:proofErr w:type="spellStart"/>
      <w:r w:rsidRPr="00AF7DBA">
        <w:rPr>
          <w:rFonts w:ascii="Verdana" w:hAnsi="Verdana"/>
          <w:lang w:val="ru-RU"/>
        </w:rPr>
        <w:t>обжалвалия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търга</w:t>
      </w:r>
      <w:proofErr w:type="spellEnd"/>
      <w:r w:rsidRPr="00AF7DBA">
        <w:rPr>
          <w:rFonts w:ascii="Verdana" w:hAnsi="Verdana"/>
          <w:lang w:val="ru-RU"/>
        </w:rPr>
        <w:t xml:space="preserve"> участник се </w:t>
      </w:r>
      <w:proofErr w:type="spellStart"/>
      <w:r w:rsidRPr="00AF7DBA">
        <w:rPr>
          <w:rFonts w:ascii="Verdana" w:hAnsi="Verdana"/>
          <w:lang w:val="ru-RU"/>
        </w:rPr>
        <w:t>възстановява</w:t>
      </w:r>
      <w:proofErr w:type="spellEnd"/>
      <w:r w:rsidRPr="00AF7DBA">
        <w:rPr>
          <w:rFonts w:ascii="Verdana" w:hAnsi="Verdana"/>
          <w:lang w:val="ru-RU"/>
        </w:rPr>
        <w:t xml:space="preserve"> след </w:t>
      </w:r>
      <w:proofErr w:type="spellStart"/>
      <w:r w:rsidRPr="00AF7DBA">
        <w:rPr>
          <w:rFonts w:ascii="Verdana" w:hAnsi="Verdana"/>
          <w:lang w:val="ru-RU"/>
        </w:rPr>
        <w:t>влизането</w:t>
      </w:r>
      <w:proofErr w:type="spellEnd"/>
      <w:r w:rsidRPr="00AF7DBA">
        <w:rPr>
          <w:rFonts w:ascii="Verdana" w:hAnsi="Verdana"/>
          <w:lang w:val="ru-RU"/>
        </w:rPr>
        <w:t xml:space="preserve"> в сила на </w:t>
      </w:r>
      <w:proofErr w:type="spellStart"/>
      <w:r w:rsidRPr="00AF7DBA">
        <w:rPr>
          <w:rFonts w:ascii="Verdana" w:hAnsi="Verdana"/>
          <w:lang w:val="ru-RU"/>
        </w:rPr>
        <w:t>съдебното</w:t>
      </w:r>
      <w:proofErr w:type="spellEnd"/>
      <w:r w:rsidRPr="00AF7DBA">
        <w:rPr>
          <w:rFonts w:ascii="Verdana" w:hAnsi="Verdana"/>
          <w:lang w:val="ru-RU"/>
        </w:rPr>
        <w:t xml:space="preserve"> решение.</w:t>
      </w:r>
    </w:p>
    <w:p w:rsidR="00AF7DBA" w:rsidRPr="00AF7DBA" w:rsidRDefault="00AF7DBA" w:rsidP="00AF7DBA">
      <w:pPr>
        <w:tabs>
          <w:tab w:val="left" w:pos="567"/>
          <w:tab w:val="left" w:pos="900"/>
        </w:tabs>
        <w:ind w:left="-360" w:firstLine="720"/>
        <w:jc w:val="both"/>
        <w:rPr>
          <w:rFonts w:ascii="Verdana" w:hAnsi="Verdana"/>
          <w:lang w:val="ru-RU"/>
        </w:rPr>
      </w:pPr>
    </w:p>
    <w:p w:rsidR="00AF7DBA" w:rsidRPr="00AF7DBA" w:rsidRDefault="00AF7DBA" w:rsidP="00AF7DBA">
      <w:pPr>
        <w:tabs>
          <w:tab w:val="left" w:pos="567"/>
          <w:tab w:val="left" w:pos="900"/>
        </w:tabs>
        <w:jc w:val="both"/>
        <w:rPr>
          <w:rFonts w:ascii="Verdana" w:hAnsi="Verdana"/>
          <w:b/>
          <w:lang w:val="ru-RU"/>
        </w:rPr>
      </w:pPr>
      <w:r w:rsidRPr="00AF7DBA">
        <w:rPr>
          <w:rFonts w:ascii="Verdana" w:hAnsi="Verdana"/>
          <w:b/>
          <w:lang w:val="ru-RU"/>
        </w:rPr>
        <w:tab/>
        <w:t>8.</w:t>
      </w:r>
      <w:r w:rsidRPr="00AF7DBA">
        <w:rPr>
          <w:rFonts w:ascii="Verdana" w:hAnsi="Verdana"/>
          <w:lang w:val="ru-RU"/>
        </w:rPr>
        <w:t xml:space="preserve"> Директора на ОД «Земеделие» Враца в 3-дневен срок от </w:t>
      </w:r>
      <w:proofErr w:type="spellStart"/>
      <w:r w:rsidRPr="00AF7DBA">
        <w:rPr>
          <w:rFonts w:ascii="Verdana" w:hAnsi="Verdana"/>
          <w:lang w:val="ru-RU"/>
        </w:rPr>
        <w:t>изтичане</w:t>
      </w:r>
      <w:proofErr w:type="spellEnd"/>
      <w:r w:rsidRPr="00AF7DBA">
        <w:rPr>
          <w:rFonts w:ascii="Verdana" w:hAnsi="Verdana"/>
          <w:lang w:val="ru-RU"/>
        </w:rPr>
        <w:t xml:space="preserve"> на </w:t>
      </w:r>
      <w:proofErr w:type="spellStart"/>
      <w:r w:rsidRPr="00AF7DBA">
        <w:rPr>
          <w:rFonts w:ascii="Verdana" w:hAnsi="Verdana"/>
          <w:lang w:val="ru-RU"/>
        </w:rPr>
        <w:t>крайния</w:t>
      </w:r>
      <w:proofErr w:type="spellEnd"/>
      <w:r w:rsidRPr="00AF7DBA">
        <w:rPr>
          <w:rFonts w:ascii="Verdana" w:hAnsi="Verdana"/>
          <w:lang w:val="ru-RU"/>
        </w:rPr>
        <w:t xml:space="preserve"> срок за </w:t>
      </w:r>
      <w:proofErr w:type="spellStart"/>
      <w:r w:rsidRPr="00AF7DBA">
        <w:rPr>
          <w:rFonts w:ascii="Verdana" w:hAnsi="Verdana"/>
          <w:lang w:val="ru-RU"/>
        </w:rPr>
        <w:t>подаване</w:t>
      </w:r>
      <w:proofErr w:type="spellEnd"/>
      <w:r w:rsidRPr="00AF7DBA">
        <w:rPr>
          <w:rFonts w:ascii="Verdana" w:hAnsi="Verdana"/>
          <w:lang w:val="ru-RU"/>
        </w:rPr>
        <w:t xml:space="preserve"> на </w:t>
      </w:r>
      <w:proofErr w:type="spellStart"/>
      <w:r w:rsidRPr="00AF7DBA">
        <w:rPr>
          <w:rFonts w:ascii="Verdana" w:hAnsi="Verdana"/>
          <w:lang w:val="ru-RU"/>
        </w:rPr>
        <w:t>заявленията</w:t>
      </w:r>
      <w:proofErr w:type="spellEnd"/>
      <w:r w:rsidRPr="00AF7DBA">
        <w:rPr>
          <w:rFonts w:ascii="Verdana" w:hAnsi="Verdana"/>
          <w:lang w:val="ru-RU"/>
        </w:rPr>
        <w:t xml:space="preserve"> за участие в </w:t>
      </w:r>
      <w:proofErr w:type="spellStart"/>
      <w:r w:rsidRPr="00AF7DBA">
        <w:rPr>
          <w:rFonts w:ascii="Verdana" w:hAnsi="Verdana"/>
          <w:lang w:val="ru-RU"/>
        </w:rPr>
        <w:t>търга</w:t>
      </w:r>
      <w:proofErr w:type="spellEnd"/>
      <w:r w:rsidRPr="00AF7DBA">
        <w:rPr>
          <w:rFonts w:ascii="Verdana" w:hAnsi="Verdana"/>
          <w:lang w:val="ru-RU"/>
        </w:rPr>
        <w:t xml:space="preserve">, </w:t>
      </w:r>
      <w:proofErr w:type="spellStart"/>
      <w:r w:rsidRPr="00AF7DBA">
        <w:rPr>
          <w:rFonts w:ascii="Verdana" w:hAnsi="Verdana"/>
          <w:lang w:val="ru-RU"/>
        </w:rPr>
        <w:t>назначава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със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заповед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състав</w:t>
      </w:r>
      <w:r w:rsidR="00473FB0">
        <w:rPr>
          <w:rFonts w:ascii="Verdana" w:hAnsi="Verdana"/>
          <w:lang w:val="ru-RU"/>
        </w:rPr>
        <w:t>а</w:t>
      </w:r>
      <w:proofErr w:type="spellEnd"/>
      <w:r w:rsidR="00473FB0">
        <w:rPr>
          <w:rFonts w:ascii="Verdana" w:hAnsi="Verdana"/>
          <w:lang w:val="ru-RU"/>
        </w:rPr>
        <w:t xml:space="preserve"> на </w:t>
      </w:r>
      <w:proofErr w:type="spellStart"/>
      <w:r w:rsidR="00473FB0">
        <w:rPr>
          <w:rFonts w:ascii="Verdana" w:hAnsi="Verdana"/>
          <w:lang w:val="ru-RU"/>
        </w:rPr>
        <w:t>тръжната</w:t>
      </w:r>
      <w:proofErr w:type="spellEnd"/>
      <w:r w:rsidR="00473FB0">
        <w:rPr>
          <w:rFonts w:ascii="Verdana" w:hAnsi="Verdana"/>
          <w:lang w:val="ru-RU"/>
        </w:rPr>
        <w:t xml:space="preserve"> </w:t>
      </w:r>
      <w:proofErr w:type="spellStart"/>
      <w:r w:rsidR="00473FB0">
        <w:rPr>
          <w:rFonts w:ascii="Verdana" w:hAnsi="Verdana"/>
          <w:lang w:val="ru-RU"/>
        </w:rPr>
        <w:t>комисия</w:t>
      </w:r>
      <w:proofErr w:type="spellEnd"/>
      <w:r w:rsidR="00473FB0">
        <w:rPr>
          <w:rFonts w:ascii="Verdana" w:hAnsi="Verdana"/>
          <w:lang w:val="ru-RU"/>
        </w:rPr>
        <w:t xml:space="preserve">, </w:t>
      </w:r>
      <w:proofErr w:type="spellStart"/>
      <w:r w:rsidR="00473FB0">
        <w:rPr>
          <w:rFonts w:ascii="Verdana" w:hAnsi="Verdana"/>
          <w:lang w:val="ru-RU"/>
        </w:rPr>
        <w:t>която</w:t>
      </w:r>
      <w:proofErr w:type="spellEnd"/>
      <w:r w:rsidR="00473FB0">
        <w:rPr>
          <w:rFonts w:ascii="Verdana" w:hAnsi="Verdana"/>
          <w:lang w:val="ru-RU"/>
        </w:rPr>
        <w:t xml:space="preserve"> в 14</w:t>
      </w:r>
      <w:r w:rsidRPr="00AF7DBA">
        <w:rPr>
          <w:rFonts w:ascii="Verdana" w:hAnsi="Verdana"/>
          <w:lang w:val="ru-RU"/>
        </w:rPr>
        <w:t xml:space="preserve">-дневен срок </w:t>
      </w:r>
      <w:proofErr w:type="spellStart"/>
      <w:r w:rsidRPr="00AF7DBA">
        <w:rPr>
          <w:rFonts w:ascii="Verdana" w:hAnsi="Verdana"/>
          <w:lang w:val="ru-RU"/>
        </w:rPr>
        <w:t>разглежда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заявленията</w:t>
      </w:r>
      <w:proofErr w:type="spellEnd"/>
      <w:r w:rsidRPr="00AF7DBA">
        <w:rPr>
          <w:rFonts w:ascii="Verdana" w:hAnsi="Verdana"/>
          <w:lang w:val="ru-RU"/>
        </w:rPr>
        <w:t xml:space="preserve">, </w:t>
      </w:r>
      <w:proofErr w:type="spellStart"/>
      <w:r w:rsidRPr="00AF7DBA">
        <w:rPr>
          <w:rFonts w:ascii="Verdana" w:hAnsi="Verdana"/>
          <w:lang w:val="ru-RU"/>
        </w:rPr>
        <w:t>класира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предложенията</w:t>
      </w:r>
      <w:proofErr w:type="spellEnd"/>
      <w:r w:rsidRPr="00AF7DBA">
        <w:rPr>
          <w:rFonts w:ascii="Verdana" w:hAnsi="Verdana"/>
          <w:lang w:val="ru-RU"/>
        </w:rPr>
        <w:t xml:space="preserve"> и </w:t>
      </w:r>
      <w:proofErr w:type="spellStart"/>
      <w:r w:rsidRPr="00AF7DBA">
        <w:rPr>
          <w:rFonts w:ascii="Verdana" w:hAnsi="Verdana"/>
          <w:lang w:val="ru-RU"/>
        </w:rPr>
        <w:t>определ</w:t>
      </w:r>
      <w:r w:rsidR="00B31973">
        <w:rPr>
          <w:rFonts w:ascii="Verdana" w:hAnsi="Verdana"/>
          <w:lang w:val="ru-RU"/>
        </w:rPr>
        <w:t>я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спечелилия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търга</w:t>
      </w:r>
      <w:proofErr w:type="spellEnd"/>
      <w:r w:rsidRPr="00AF7DBA">
        <w:rPr>
          <w:rFonts w:ascii="Verdana" w:hAnsi="Verdana"/>
          <w:lang w:val="ru-RU"/>
        </w:rPr>
        <w:t xml:space="preserve"> кандидат за </w:t>
      </w:r>
      <w:proofErr w:type="spellStart"/>
      <w:r w:rsidRPr="00AF7DBA">
        <w:rPr>
          <w:rFonts w:ascii="Verdana" w:hAnsi="Verdana"/>
          <w:lang w:val="ru-RU"/>
        </w:rPr>
        <w:t>всеки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имот</w:t>
      </w:r>
      <w:proofErr w:type="spellEnd"/>
      <w:r w:rsidRPr="00AF7DBA">
        <w:rPr>
          <w:rFonts w:ascii="Verdana" w:hAnsi="Verdana"/>
          <w:lang w:val="ru-RU"/>
        </w:rPr>
        <w:t>.</w:t>
      </w:r>
      <w:r w:rsidRPr="00AF7DBA">
        <w:rPr>
          <w:rFonts w:ascii="Verdana" w:hAnsi="Verdana"/>
          <w:b/>
          <w:lang w:val="ru-RU"/>
        </w:rPr>
        <w:t xml:space="preserve"> </w:t>
      </w:r>
    </w:p>
    <w:p w:rsidR="00AF7DBA" w:rsidRPr="00AF7DBA" w:rsidRDefault="00AF7DBA" w:rsidP="00AF7DBA">
      <w:pPr>
        <w:tabs>
          <w:tab w:val="left" w:pos="567"/>
          <w:tab w:val="left" w:pos="900"/>
        </w:tabs>
        <w:ind w:left="-360" w:firstLine="720"/>
        <w:jc w:val="both"/>
        <w:rPr>
          <w:rFonts w:ascii="Verdana" w:hAnsi="Verdana"/>
          <w:lang w:val="bg-BG"/>
        </w:rPr>
      </w:pPr>
    </w:p>
    <w:p w:rsidR="00AF7DBA" w:rsidRDefault="00AF7DBA" w:rsidP="00AF7DBA">
      <w:pPr>
        <w:tabs>
          <w:tab w:val="left" w:pos="567"/>
          <w:tab w:val="left" w:pos="900"/>
        </w:tabs>
        <w:jc w:val="both"/>
        <w:rPr>
          <w:rFonts w:ascii="Verdana" w:hAnsi="Verdana"/>
          <w:color w:val="000000"/>
          <w:lang w:val="bg-BG"/>
        </w:rPr>
      </w:pPr>
      <w:r w:rsidRPr="00AF7DBA">
        <w:rPr>
          <w:rFonts w:ascii="Verdana" w:hAnsi="Verdana"/>
          <w:b/>
          <w:lang w:val="ru-RU"/>
        </w:rPr>
        <w:lastRenderedPageBreak/>
        <w:tab/>
        <w:t xml:space="preserve">9. </w:t>
      </w:r>
      <w:r w:rsidRPr="00AF7DBA">
        <w:rPr>
          <w:rFonts w:ascii="Verdana" w:hAnsi="Verdana"/>
          <w:b/>
          <w:lang w:val="bg-BG"/>
        </w:rPr>
        <w:t>Търгът се провежда</w:t>
      </w:r>
      <w:r w:rsidRPr="00AF7DBA">
        <w:rPr>
          <w:rFonts w:ascii="Verdana" w:hAnsi="Verdana"/>
          <w:lang w:val="bg-BG"/>
        </w:rPr>
        <w:t xml:space="preserve"> в сградата на </w:t>
      </w:r>
      <w:r w:rsidRPr="00AF7DBA">
        <w:rPr>
          <w:rFonts w:ascii="Verdana" w:hAnsi="Verdana"/>
          <w:bCs/>
          <w:lang w:val="bg-BG"/>
        </w:rPr>
        <w:t xml:space="preserve">Областна дирекция </w:t>
      </w:r>
      <w:r w:rsidR="00D553FA">
        <w:rPr>
          <w:rFonts w:ascii="Verdana" w:hAnsi="Verdana"/>
          <w:bCs/>
          <w:lang w:val="bg-BG"/>
        </w:rPr>
        <w:t>„</w:t>
      </w:r>
      <w:r w:rsidRPr="00AF7DBA">
        <w:rPr>
          <w:rFonts w:ascii="Verdana" w:hAnsi="Verdana"/>
          <w:bCs/>
          <w:lang w:val="bg-BG"/>
        </w:rPr>
        <w:t>Земеделие” – гр.</w:t>
      </w:r>
      <w:r w:rsidRPr="00AF7DBA">
        <w:rPr>
          <w:rFonts w:ascii="Verdana" w:hAnsi="Verdana"/>
          <w:bCs/>
          <w:lang w:val="ru-RU"/>
        </w:rPr>
        <w:t xml:space="preserve"> </w:t>
      </w:r>
      <w:r w:rsidRPr="00AF7DBA">
        <w:rPr>
          <w:rFonts w:ascii="Verdana" w:hAnsi="Verdana"/>
          <w:bCs/>
          <w:lang w:val="bg-BG"/>
        </w:rPr>
        <w:t xml:space="preserve">Враца, бул. </w:t>
      </w:r>
      <w:r w:rsidR="00D553FA">
        <w:rPr>
          <w:rFonts w:ascii="Verdana" w:hAnsi="Verdana"/>
          <w:bCs/>
          <w:lang w:val="bg-BG"/>
        </w:rPr>
        <w:t>„</w:t>
      </w:r>
      <w:r w:rsidRPr="00AF7DBA">
        <w:rPr>
          <w:rFonts w:ascii="Verdana" w:hAnsi="Verdana"/>
          <w:bCs/>
          <w:lang w:val="bg-BG"/>
        </w:rPr>
        <w:t xml:space="preserve">Христо Ботев” №78, ет.2, като офертите се разглеждат по реда на </w:t>
      </w:r>
      <w:proofErr w:type="spellStart"/>
      <w:r w:rsidRPr="00AF7DBA">
        <w:rPr>
          <w:rFonts w:ascii="Verdana" w:hAnsi="Verdana"/>
          <w:bCs/>
          <w:lang w:val="bg-BG"/>
        </w:rPr>
        <w:t>входирането</w:t>
      </w:r>
      <w:proofErr w:type="spellEnd"/>
      <w:r w:rsidRPr="00AF7DBA">
        <w:rPr>
          <w:rFonts w:ascii="Verdana" w:hAnsi="Verdana"/>
          <w:bCs/>
          <w:lang w:val="bg-BG"/>
        </w:rPr>
        <w:t xml:space="preserve"> им във входящия регистър на </w:t>
      </w:r>
      <w:r w:rsidRPr="00AF7DBA">
        <w:rPr>
          <w:rFonts w:ascii="Verdana" w:hAnsi="Verdana"/>
          <w:lang w:val="ru-RU"/>
        </w:rPr>
        <w:t>ОД «Земеделие» Враца.</w:t>
      </w:r>
      <w:r w:rsidRPr="00AF7DBA">
        <w:rPr>
          <w:rFonts w:ascii="Verdana" w:hAnsi="Verdana"/>
          <w:b/>
          <w:lang w:val="ru-RU"/>
        </w:rPr>
        <w:t xml:space="preserve"> Търгът </w:t>
      </w:r>
      <w:proofErr w:type="spellStart"/>
      <w:r w:rsidRPr="00AF7DBA">
        <w:rPr>
          <w:rFonts w:ascii="Verdana" w:hAnsi="Verdana"/>
          <w:b/>
          <w:lang w:val="ru-RU"/>
        </w:rPr>
        <w:t>може</w:t>
      </w:r>
      <w:proofErr w:type="spellEnd"/>
      <w:r w:rsidRPr="00AF7DBA">
        <w:rPr>
          <w:rFonts w:ascii="Verdana" w:hAnsi="Verdana"/>
          <w:b/>
          <w:lang w:val="ru-RU"/>
        </w:rPr>
        <w:t xml:space="preserve"> да се </w:t>
      </w:r>
      <w:proofErr w:type="spellStart"/>
      <w:r w:rsidRPr="00AF7DBA">
        <w:rPr>
          <w:rFonts w:ascii="Verdana" w:hAnsi="Verdana"/>
          <w:b/>
          <w:lang w:val="ru-RU"/>
        </w:rPr>
        <w:t>проведе</w:t>
      </w:r>
      <w:proofErr w:type="spellEnd"/>
      <w:r w:rsidRPr="00AF7DBA">
        <w:rPr>
          <w:rFonts w:ascii="Verdana" w:hAnsi="Verdana"/>
          <w:b/>
          <w:lang w:val="ru-RU"/>
        </w:rPr>
        <w:t xml:space="preserve"> само в случай, че </w:t>
      </w:r>
      <w:proofErr w:type="spellStart"/>
      <w:r w:rsidRPr="00AF7DBA">
        <w:rPr>
          <w:rFonts w:ascii="Verdana" w:hAnsi="Verdana"/>
          <w:b/>
          <w:lang w:val="ru-RU"/>
        </w:rPr>
        <w:t>поне</w:t>
      </w:r>
      <w:proofErr w:type="spellEnd"/>
      <w:r w:rsidRPr="00AF7DBA">
        <w:rPr>
          <w:rFonts w:ascii="Verdana" w:hAnsi="Verdana"/>
          <w:b/>
          <w:lang w:val="ru-RU"/>
        </w:rPr>
        <w:t xml:space="preserve"> </w:t>
      </w:r>
      <w:proofErr w:type="spellStart"/>
      <w:r w:rsidRPr="00AF7DBA">
        <w:rPr>
          <w:rFonts w:ascii="Verdana" w:hAnsi="Verdana"/>
          <w:b/>
          <w:lang w:val="ru-RU"/>
        </w:rPr>
        <w:t>двама</w:t>
      </w:r>
      <w:proofErr w:type="spellEnd"/>
      <w:r w:rsidRPr="00AF7DBA">
        <w:rPr>
          <w:rFonts w:ascii="Verdana" w:hAnsi="Verdana"/>
          <w:b/>
          <w:lang w:val="ru-RU"/>
        </w:rPr>
        <w:t xml:space="preserve"> </w:t>
      </w:r>
      <w:proofErr w:type="spellStart"/>
      <w:r w:rsidRPr="00AF7DBA">
        <w:rPr>
          <w:rFonts w:ascii="Verdana" w:hAnsi="Verdana"/>
          <w:b/>
          <w:lang w:val="ru-RU"/>
        </w:rPr>
        <w:t>кандидати</w:t>
      </w:r>
      <w:proofErr w:type="spellEnd"/>
      <w:r w:rsidRPr="00AF7DBA">
        <w:rPr>
          <w:rFonts w:ascii="Verdana" w:hAnsi="Verdana"/>
          <w:b/>
          <w:lang w:val="ru-RU"/>
        </w:rPr>
        <w:t xml:space="preserve"> </w:t>
      </w:r>
      <w:proofErr w:type="spellStart"/>
      <w:r w:rsidRPr="00AF7DBA">
        <w:rPr>
          <w:rFonts w:ascii="Verdana" w:hAnsi="Verdana"/>
          <w:b/>
          <w:lang w:val="ru-RU"/>
        </w:rPr>
        <w:t>са</w:t>
      </w:r>
      <w:proofErr w:type="spellEnd"/>
      <w:r w:rsidRPr="00AF7DBA">
        <w:rPr>
          <w:rFonts w:ascii="Verdana" w:hAnsi="Verdana"/>
          <w:b/>
          <w:lang w:val="ru-RU"/>
        </w:rPr>
        <w:t xml:space="preserve"> подали заявление за участие. </w:t>
      </w:r>
      <w:proofErr w:type="spellStart"/>
      <w:r w:rsidRPr="00AF7DBA">
        <w:rPr>
          <w:rFonts w:ascii="Verdana" w:hAnsi="Verdana"/>
          <w:lang w:val="ru-RU"/>
        </w:rPr>
        <w:t>Търгът</w:t>
      </w:r>
      <w:proofErr w:type="spellEnd"/>
      <w:r w:rsidRPr="00AF7DBA">
        <w:rPr>
          <w:rFonts w:ascii="Verdana" w:hAnsi="Verdana"/>
          <w:lang w:val="ru-RU"/>
        </w:rPr>
        <w:t xml:space="preserve"> се </w:t>
      </w:r>
      <w:proofErr w:type="spellStart"/>
      <w:r w:rsidRPr="00AF7DBA">
        <w:rPr>
          <w:rFonts w:ascii="Verdana" w:hAnsi="Verdana"/>
          <w:lang w:val="ru-RU"/>
        </w:rPr>
        <w:t>счита</w:t>
      </w:r>
      <w:proofErr w:type="spellEnd"/>
      <w:r w:rsidRPr="00AF7DBA">
        <w:rPr>
          <w:rFonts w:ascii="Verdana" w:hAnsi="Verdana"/>
          <w:b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спечелен</w:t>
      </w:r>
      <w:proofErr w:type="spellEnd"/>
      <w:r w:rsidRPr="00AF7DBA">
        <w:rPr>
          <w:rFonts w:ascii="Verdana" w:hAnsi="Verdana"/>
          <w:lang w:val="ru-RU"/>
        </w:rPr>
        <w:t xml:space="preserve"> от участника, </w:t>
      </w:r>
      <w:proofErr w:type="spellStart"/>
      <w:r w:rsidRPr="00AF7DBA">
        <w:rPr>
          <w:rFonts w:ascii="Verdana" w:hAnsi="Verdana"/>
          <w:lang w:val="ru-RU"/>
        </w:rPr>
        <w:t>който</w:t>
      </w:r>
      <w:proofErr w:type="spellEnd"/>
      <w:r w:rsidRPr="00AF7DBA">
        <w:rPr>
          <w:rFonts w:ascii="Verdana" w:hAnsi="Verdana"/>
          <w:lang w:val="ru-RU"/>
        </w:rPr>
        <w:t xml:space="preserve"> е предложил </w:t>
      </w:r>
      <w:proofErr w:type="spellStart"/>
      <w:r w:rsidRPr="00AF7DBA">
        <w:rPr>
          <w:rFonts w:ascii="Verdana" w:hAnsi="Verdana"/>
          <w:lang w:val="ru-RU"/>
        </w:rPr>
        <w:t>най-висока</w:t>
      </w:r>
      <w:proofErr w:type="spellEnd"/>
      <w:r w:rsidRPr="00AF7DBA">
        <w:rPr>
          <w:rFonts w:ascii="Verdana" w:hAnsi="Verdana"/>
          <w:lang w:val="ru-RU"/>
        </w:rPr>
        <w:t xml:space="preserve"> цена. За </w:t>
      </w:r>
      <w:proofErr w:type="spellStart"/>
      <w:r w:rsidRPr="00AF7DBA">
        <w:rPr>
          <w:rFonts w:ascii="Verdana" w:hAnsi="Verdana"/>
          <w:lang w:val="ru-RU"/>
        </w:rPr>
        <w:t>резултатите</w:t>
      </w:r>
      <w:proofErr w:type="spellEnd"/>
      <w:r w:rsidRPr="00AF7DBA">
        <w:rPr>
          <w:rFonts w:ascii="Verdana" w:hAnsi="Verdana"/>
          <w:lang w:val="ru-RU"/>
        </w:rPr>
        <w:t xml:space="preserve"> от </w:t>
      </w:r>
      <w:proofErr w:type="spellStart"/>
      <w:r w:rsidRPr="00AF7DBA">
        <w:rPr>
          <w:rFonts w:ascii="Verdana" w:hAnsi="Verdana"/>
          <w:lang w:val="ru-RU"/>
        </w:rPr>
        <w:t>търга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комисията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съставя</w:t>
      </w:r>
      <w:proofErr w:type="spellEnd"/>
      <w:r w:rsidRPr="00AF7DBA">
        <w:rPr>
          <w:rFonts w:ascii="Verdana" w:hAnsi="Verdana"/>
          <w:lang w:val="ru-RU"/>
        </w:rPr>
        <w:t xml:space="preserve"> протокол по </w:t>
      </w:r>
      <w:proofErr w:type="spellStart"/>
      <w:r w:rsidRPr="00AF7DBA">
        <w:rPr>
          <w:rFonts w:ascii="Verdana" w:hAnsi="Verdana"/>
          <w:lang w:val="ru-RU"/>
        </w:rPr>
        <w:t>реда</w:t>
      </w:r>
      <w:proofErr w:type="spellEnd"/>
      <w:r w:rsidRPr="00AF7DBA">
        <w:rPr>
          <w:rFonts w:ascii="Verdana" w:hAnsi="Verdana"/>
          <w:lang w:val="ru-RU"/>
        </w:rPr>
        <w:t xml:space="preserve"> чл.56м от ППЗСПЗЗ. </w:t>
      </w:r>
      <w:r w:rsidRPr="00AF7DBA">
        <w:rPr>
          <w:rFonts w:ascii="Verdana" w:hAnsi="Verdana"/>
          <w:color w:val="000000"/>
        </w:rPr>
        <w:t xml:space="preserve">Протоколът </w:t>
      </w:r>
      <w:proofErr w:type="spellStart"/>
      <w:r w:rsidRPr="00AF7DBA">
        <w:rPr>
          <w:rFonts w:ascii="Verdana" w:hAnsi="Verdana"/>
          <w:color w:val="000000"/>
        </w:rPr>
        <w:t>се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обявява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на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посоченото</w:t>
      </w:r>
      <w:proofErr w:type="spellEnd"/>
      <w:r w:rsidRPr="00AF7DBA">
        <w:rPr>
          <w:rFonts w:ascii="Verdana" w:hAnsi="Verdana"/>
          <w:color w:val="000000"/>
        </w:rPr>
        <w:t xml:space="preserve"> в </w:t>
      </w:r>
      <w:proofErr w:type="spellStart"/>
      <w:r w:rsidRPr="00AF7DBA">
        <w:rPr>
          <w:rFonts w:ascii="Verdana" w:hAnsi="Verdana"/>
          <w:color w:val="000000"/>
        </w:rPr>
        <w:t>заповедта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място</w:t>
      </w:r>
      <w:proofErr w:type="spellEnd"/>
      <w:r w:rsidRPr="00AF7DBA">
        <w:rPr>
          <w:rFonts w:ascii="Verdana" w:hAnsi="Verdana"/>
          <w:color w:val="000000"/>
        </w:rPr>
        <w:t xml:space="preserve">, </w:t>
      </w:r>
      <w:proofErr w:type="spellStart"/>
      <w:r w:rsidRPr="00AF7DBA">
        <w:rPr>
          <w:rFonts w:ascii="Verdana" w:hAnsi="Verdana"/>
          <w:color w:val="000000"/>
        </w:rPr>
        <w:t>като</w:t>
      </w:r>
      <w:proofErr w:type="spellEnd"/>
      <w:r w:rsidRPr="00AF7DBA">
        <w:rPr>
          <w:rFonts w:ascii="Verdana" w:hAnsi="Verdana"/>
          <w:color w:val="000000"/>
        </w:rPr>
        <w:t xml:space="preserve"> в 7-дневен </w:t>
      </w:r>
      <w:proofErr w:type="spellStart"/>
      <w:r w:rsidRPr="00AF7DBA">
        <w:rPr>
          <w:rFonts w:ascii="Verdana" w:hAnsi="Verdana"/>
          <w:color w:val="000000"/>
        </w:rPr>
        <w:t>срок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от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обявяването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му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участниците</w:t>
      </w:r>
      <w:proofErr w:type="spellEnd"/>
      <w:r w:rsidRPr="00AF7DBA">
        <w:rPr>
          <w:rFonts w:ascii="Verdana" w:hAnsi="Verdana"/>
          <w:color w:val="000000"/>
        </w:rPr>
        <w:t xml:space="preserve"> в </w:t>
      </w:r>
      <w:proofErr w:type="spellStart"/>
      <w:r w:rsidRPr="00AF7DBA">
        <w:rPr>
          <w:rFonts w:ascii="Verdana" w:hAnsi="Verdana"/>
          <w:color w:val="000000"/>
        </w:rPr>
        <w:t>търга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могат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да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направят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писмени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възражения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до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тръжната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комисия</w:t>
      </w:r>
      <w:proofErr w:type="spellEnd"/>
      <w:r w:rsidRPr="00AF7DBA">
        <w:rPr>
          <w:rFonts w:ascii="Verdana" w:hAnsi="Verdana"/>
          <w:color w:val="000000"/>
          <w:lang w:val="bg-BG"/>
        </w:rPr>
        <w:t>.</w:t>
      </w:r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Тръжната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комисия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се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произнася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по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възраженията</w:t>
      </w:r>
      <w:proofErr w:type="spellEnd"/>
      <w:r w:rsidRPr="00AF7DBA">
        <w:rPr>
          <w:rFonts w:ascii="Verdana" w:hAnsi="Verdana"/>
          <w:color w:val="000000"/>
        </w:rPr>
        <w:t xml:space="preserve"> в 5-дневен </w:t>
      </w:r>
      <w:proofErr w:type="spellStart"/>
      <w:r w:rsidRPr="00AF7DBA">
        <w:rPr>
          <w:rFonts w:ascii="Verdana" w:hAnsi="Verdana"/>
          <w:color w:val="000000"/>
        </w:rPr>
        <w:t>срок</w:t>
      </w:r>
      <w:proofErr w:type="spellEnd"/>
      <w:r w:rsidRPr="00AF7DBA">
        <w:rPr>
          <w:rFonts w:ascii="Verdana" w:hAnsi="Verdana"/>
          <w:color w:val="000000"/>
        </w:rPr>
        <w:t xml:space="preserve">, </w:t>
      </w:r>
      <w:proofErr w:type="spellStart"/>
      <w:r w:rsidRPr="00AF7DBA">
        <w:rPr>
          <w:rFonts w:ascii="Verdana" w:hAnsi="Verdana"/>
          <w:color w:val="000000"/>
        </w:rPr>
        <w:t>като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за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разглеждането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им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се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съставя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протокол</w:t>
      </w:r>
      <w:proofErr w:type="spellEnd"/>
      <w:r w:rsidRPr="00AF7DBA">
        <w:rPr>
          <w:rFonts w:ascii="Verdana" w:hAnsi="Verdana"/>
          <w:color w:val="000000"/>
        </w:rPr>
        <w:t xml:space="preserve">, в </w:t>
      </w:r>
      <w:proofErr w:type="spellStart"/>
      <w:r w:rsidRPr="00AF7DBA">
        <w:rPr>
          <w:rFonts w:ascii="Verdana" w:hAnsi="Verdana"/>
          <w:color w:val="000000"/>
        </w:rPr>
        <w:t>който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се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посочват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мотивите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за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приемането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или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за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отхвърлянето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им</w:t>
      </w:r>
      <w:proofErr w:type="spellEnd"/>
      <w:r w:rsidRPr="00AF7DBA">
        <w:rPr>
          <w:rFonts w:ascii="Verdana" w:hAnsi="Verdana"/>
          <w:color w:val="000000"/>
        </w:rPr>
        <w:t xml:space="preserve">. </w:t>
      </w:r>
      <w:proofErr w:type="spellStart"/>
      <w:r w:rsidRPr="00AF7DBA">
        <w:rPr>
          <w:rFonts w:ascii="Verdana" w:hAnsi="Verdana"/>
          <w:color w:val="000000"/>
        </w:rPr>
        <w:t>Протоколът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се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подписва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от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членовете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на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тръжната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комисия</w:t>
      </w:r>
      <w:proofErr w:type="spellEnd"/>
      <w:r w:rsidRPr="00AF7DBA">
        <w:rPr>
          <w:rFonts w:ascii="Verdana" w:hAnsi="Verdana"/>
          <w:color w:val="000000"/>
        </w:rPr>
        <w:t xml:space="preserve"> и </w:t>
      </w:r>
      <w:proofErr w:type="spellStart"/>
      <w:r w:rsidRPr="00AF7DBA">
        <w:rPr>
          <w:rFonts w:ascii="Verdana" w:hAnsi="Verdana"/>
          <w:color w:val="000000"/>
        </w:rPr>
        <w:t>се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обявява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на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посоченото</w:t>
      </w:r>
      <w:proofErr w:type="spellEnd"/>
      <w:r w:rsidRPr="00AF7DBA">
        <w:rPr>
          <w:rFonts w:ascii="Verdana" w:hAnsi="Verdana"/>
          <w:color w:val="000000"/>
        </w:rPr>
        <w:t xml:space="preserve"> в </w:t>
      </w:r>
      <w:proofErr w:type="spellStart"/>
      <w:r w:rsidRPr="00AF7DBA">
        <w:rPr>
          <w:rFonts w:ascii="Verdana" w:hAnsi="Verdana"/>
          <w:color w:val="000000"/>
        </w:rPr>
        <w:t>заповедта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публично</w:t>
      </w:r>
      <w:proofErr w:type="spellEnd"/>
      <w:r w:rsidRPr="00AF7DBA">
        <w:rPr>
          <w:rFonts w:ascii="Verdana" w:hAnsi="Verdana"/>
          <w:color w:val="000000"/>
        </w:rPr>
        <w:t xml:space="preserve"> </w:t>
      </w:r>
      <w:proofErr w:type="spellStart"/>
      <w:r w:rsidRPr="00AF7DBA">
        <w:rPr>
          <w:rFonts w:ascii="Verdana" w:hAnsi="Verdana"/>
          <w:color w:val="000000"/>
        </w:rPr>
        <w:t>място</w:t>
      </w:r>
      <w:proofErr w:type="spellEnd"/>
      <w:r w:rsidRPr="00AF7DBA">
        <w:rPr>
          <w:rFonts w:ascii="Verdana" w:hAnsi="Verdana"/>
          <w:color w:val="000000"/>
        </w:rPr>
        <w:t>.</w:t>
      </w:r>
    </w:p>
    <w:p w:rsidR="00473FB0" w:rsidRPr="00473FB0" w:rsidRDefault="00473FB0" w:rsidP="00AF7DBA">
      <w:pPr>
        <w:tabs>
          <w:tab w:val="left" w:pos="567"/>
          <w:tab w:val="left" w:pos="900"/>
        </w:tabs>
        <w:jc w:val="both"/>
        <w:rPr>
          <w:rFonts w:ascii="Verdana" w:hAnsi="Verdana"/>
          <w:lang w:val="bg-BG"/>
        </w:rPr>
      </w:pPr>
    </w:p>
    <w:p w:rsidR="00AF7DBA" w:rsidRPr="00AF7DBA" w:rsidRDefault="00AF7DBA" w:rsidP="00AF7DBA">
      <w:pPr>
        <w:tabs>
          <w:tab w:val="left" w:pos="567"/>
          <w:tab w:val="left" w:pos="900"/>
        </w:tabs>
        <w:jc w:val="both"/>
        <w:rPr>
          <w:rFonts w:ascii="Verdana" w:hAnsi="Verdana"/>
          <w:b/>
          <w:u w:val="single"/>
          <w:lang w:val="bg-BG"/>
        </w:rPr>
      </w:pPr>
      <w:r w:rsidRPr="00AF7DBA">
        <w:rPr>
          <w:rFonts w:ascii="Verdana" w:hAnsi="Verdana"/>
          <w:b/>
          <w:lang w:val="ru-RU"/>
        </w:rPr>
        <w:tab/>
        <w:t>10.</w:t>
      </w:r>
      <w:r w:rsidRPr="00AF7DBA">
        <w:rPr>
          <w:rFonts w:ascii="Verdana" w:hAnsi="Verdana"/>
          <w:b/>
          <w:lang w:val="ru-RU"/>
        </w:rPr>
        <w:tab/>
      </w:r>
      <w:r w:rsidRPr="00AF7DBA">
        <w:rPr>
          <w:rFonts w:ascii="Verdana" w:hAnsi="Verdana"/>
          <w:b/>
          <w:bCs/>
          <w:lang w:val="bg-BG"/>
        </w:rPr>
        <w:t xml:space="preserve">Място за обявяване </w:t>
      </w:r>
      <w:proofErr w:type="gramStart"/>
      <w:r w:rsidRPr="00AF7DBA">
        <w:rPr>
          <w:rFonts w:ascii="Verdana" w:hAnsi="Verdana"/>
          <w:b/>
          <w:bCs/>
          <w:lang w:val="bg-BG"/>
        </w:rPr>
        <w:t>на протокола</w:t>
      </w:r>
      <w:proofErr w:type="gramEnd"/>
      <w:r w:rsidRPr="00AF7DBA">
        <w:rPr>
          <w:rFonts w:ascii="Verdana" w:hAnsi="Verdana"/>
          <w:b/>
          <w:bCs/>
          <w:lang w:val="bg-BG"/>
        </w:rPr>
        <w:t xml:space="preserve"> за резултатите от търга-</w:t>
      </w:r>
      <w:r w:rsidRPr="00AF7DBA">
        <w:rPr>
          <w:rFonts w:ascii="Verdana" w:hAnsi="Verdana"/>
          <w:bCs/>
          <w:lang w:val="bg-BG"/>
        </w:rPr>
        <w:t xml:space="preserve">информационното табло на ОД </w:t>
      </w:r>
      <w:r w:rsidR="00D553FA">
        <w:rPr>
          <w:rFonts w:ascii="Verdana" w:hAnsi="Verdana"/>
          <w:bCs/>
          <w:lang w:val="bg-BG"/>
        </w:rPr>
        <w:t>„</w:t>
      </w:r>
      <w:r w:rsidRPr="00AF7DBA">
        <w:rPr>
          <w:rFonts w:ascii="Verdana" w:hAnsi="Verdana"/>
          <w:bCs/>
          <w:lang w:val="bg-BG"/>
        </w:rPr>
        <w:t>Земеделие” –</w:t>
      </w:r>
      <w:r w:rsidR="001B54E2">
        <w:rPr>
          <w:rFonts w:ascii="Verdana" w:hAnsi="Verdana"/>
          <w:bCs/>
          <w:lang w:val="bg-BG"/>
        </w:rPr>
        <w:t xml:space="preserve"> </w:t>
      </w:r>
      <w:r w:rsidRPr="00AF7DBA">
        <w:rPr>
          <w:rFonts w:ascii="Verdana" w:hAnsi="Verdana"/>
          <w:bCs/>
          <w:lang w:val="bg-BG"/>
        </w:rPr>
        <w:t>Враца, бул.</w:t>
      </w:r>
      <w:r w:rsidR="00D553FA">
        <w:rPr>
          <w:rFonts w:ascii="Verdana" w:hAnsi="Verdana"/>
          <w:bCs/>
          <w:lang w:val="bg-BG"/>
        </w:rPr>
        <w:t xml:space="preserve"> „</w:t>
      </w:r>
      <w:r w:rsidRPr="00AF7DBA">
        <w:rPr>
          <w:rFonts w:ascii="Verdana" w:hAnsi="Verdana"/>
          <w:bCs/>
          <w:lang w:val="bg-BG"/>
        </w:rPr>
        <w:t>Христо Ботев” № 78, ет.</w:t>
      </w:r>
      <w:r w:rsidRPr="00AF7DBA">
        <w:rPr>
          <w:rFonts w:ascii="Verdana" w:hAnsi="Verdana"/>
          <w:bCs/>
          <w:lang w:val="ru-RU"/>
        </w:rPr>
        <w:t xml:space="preserve"> </w:t>
      </w:r>
      <w:r w:rsidR="00D553FA">
        <w:rPr>
          <w:rFonts w:ascii="Verdana" w:hAnsi="Verdana"/>
          <w:bCs/>
          <w:lang w:val="bg-BG"/>
        </w:rPr>
        <w:t>2</w:t>
      </w:r>
      <w:r w:rsidRPr="00AF7DBA">
        <w:rPr>
          <w:rFonts w:ascii="Verdana" w:hAnsi="Verdana"/>
          <w:bCs/>
          <w:lang w:val="bg-BG"/>
        </w:rPr>
        <w:t>, област Враца и на интернет страницата на дирекцията:</w:t>
      </w:r>
      <w:r w:rsidRPr="00AF7DBA">
        <w:rPr>
          <w:rFonts w:ascii="Verdana" w:hAnsi="Verdana"/>
          <w:lang w:val="bg-BG"/>
        </w:rPr>
        <w:t xml:space="preserve"> </w:t>
      </w:r>
      <w:hyperlink r:id="rId8" w:history="1">
        <w:r w:rsidRPr="00AF7DBA">
          <w:rPr>
            <w:rStyle w:val="a9"/>
            <w:rFonts w:ascii="Verdana" w:hAnsi="Verdana"/>
            <w:b/>
          </w:rPr>
          <w:t>http://www.mzh.government.bg/ODZ-Vratza/bg/Home.aspx</w:t>
        </w:r>
      </w:hyperlink>
      <w:r w:rsidRPr="00AF7DBA">
        <w:rPr>
          <w:rFonts w:ascii="Verdana" w:hAnsi="Verdana"/>
          <w:b/>
          <w:u w:val="single"/>
          <w:lang w:val="bg-BG"/>
        </w:rPr>
        <w:t>;</w:t>
      </w:r>
    </w:p>
    <w:p w:rsidR="00AF7DBA" w:rsidRPr="00AF7DBA" w:rsidRDefault="00AF7DBA" w:rsidP="00AF7DBA">
      <w:pPr>
        <w:tabs>
          <w:tab w:val="left" w:pos="567"/>
          <w:tab w:val="left" w:pos="900"/>
        </w:tabs>
        <w:overflowPunct/>
        <w:autoSpaceDE/>
        <w:autoSpaceDN/>
        <w:adjustRightInd/>
        <w:ind w:left="-360" w:firstLine="720"/>
        <w:jc w:val="both"/>
        <w:textAlignment w:val="auto"/>
        <w:rPr>
          <w:rFonts w:ascii="Verdana" w:hAnsi="Verdana"/>
          <w:b/>
          <w:u w:val="single"/>
          <w:lang w:val="bg-BG"/>
        </w:rPr>
      </w:pPr>
    </w:p>
    <w:p w:rsidR="00AF7DBA" w:rsidRPr="00AF7DBA" w:rsidRDefault="00AF7DBA" w:rsidP="00AF7DBA">
      <w:pPr>
        <w:tabs>
          <w:tab w:val="left" w:pos="567"/>
          <w:tab w:val="left" w:pos="900"/>
        </w:tabs>
        <w:overflowPunct/>
        <w:autoSpaceDE/>
        <w:autoSpaceDN/>
        <w:adjustRightInd/>
        <w:jc w:val="both"/>
        <w:textAlignment w:val="auto"/>
        <w:rPr>
          <w:rStyle w:val="newdocreference1"/>
          <w:rFonts w:ascii="Verdana" w:hAnsi="Verdana"/>
          <w:u w:val="none"/>
          <w:lang w:val="bg-BG"/>
        </w:rPr>
      </w:pPr>
      <w:r w:rsidRPr="00AF7DBA">
        <w:rPr>
          <w:rFonts w:ascii="Verdana" w:hAnsi="Verdana"/>
          <w:b/>
          <w:lang w:val="bg-BG"/>
        </w:rPr>
        <w:tab/>
        <w:t xml:space="preserve">11. </w:t>
      </w:r>
      <w:proofErr w:type="spellStart"/>
      <w:r w:rsidRPr="00AF7DBA">
        <w:rPr>
          <w:rFonts w:ascii="Verdana" w:hAnsi="Verdana"/>
        </w:rPr>
        <w:t>Лицата</w:t>
      </w:r>
      <w:proofErr w:type="spellEnd"/>
      <w:r w:rsidRPr="00AF7DBA">
        <w:rPr>
          <w:rFonts w:ascii="Verdana" w:hAnsi="Verdana"/>
        </w:rPr>
        <w:t xml:space="preserve">, </w:t>
      </w:r>
      <w:proofErr w:type="spellStart"/>
      <w:r w:rsidRPr="00AF7DBA">
        <w:rPr>
          <w:rFonts w:ascii="Verdana" w:hAnsi="Verdana"/>
        </w:rPr>
        <w:t>които</w:t>
      </w:r>
      <w:proofErr w:type="spellEnd"/>
      <w:r w:rsidRPr="00AF7DBA">
        <w:rPr>
          <w:rFonts w:ascii="Verdana" w:hAnsi="Verdana"/>
        </w:rPr>
        <w:t xml:space="preserve"> </w:t>
      </w:r>
      <w:proofErr w:type="spellStart"/>
      <w:r w:rsidRPr="00AF7DBA">
        <w:rPr>
          <w:rFonts w:ascii="Verdana" w:hAnsi="Verdana"/>
        </w:rPr>
        <w:t>придобиват</w:t>
      </w:r>
      <w:proofErr w:type="spellEnd"/>
      <w:r w:rsidRPr="00AF7DBA">
        <w:rPr>
          <w:rFonts w:ascii="Verdana" w:hAnsi="Verdana"/>
        </w:rPr>
        <w:t xml:space="preserve"> </w:t>
      </w:r>
      <w:proofErr w:type="spellStart"/>
      <w:r w:rsidRPr="00AF7DBA">
        <w:rPr>
          <w:rFonts w:ascii="Verdana" w:hAnsi="Verdana"/>
        </w:rPr>
        <w:t>имотите</w:t>
      </w:r>
      <w:proofErr w:type="spellEnd"/>
      <w:r w:rsidRPr="00AF7DBA">
        <w:rPr>
          <w:rFonts w:ascii="Verdana" w:hAnsi="Verdana"/>
        </w:rPr>
        <w:t xml:space="preserve"> </w:t>
      </w:r>
      <w:proofErr w:type="spellStart"/>
      <w:r w:rsidRPr="00AF7DBA">
        <w:rPr>
          <w:rFonts w:ascii="Verdana" w:hAnsi="Verdana"/>
        </w:rPr>
        <w:t>по</w:t>
      </w:r>
      <w:proofErr w:type="spellEnd"/>
      <w:r w:rsidRPr="00AF7DBA">
        <w:rPr>
          <w:rFonts w:ascii="Verdana" w:hAnsi="Verdana"/>
        </w:rPr>
        <w:t xml:space="preserve"> </w:t>
      </w:r>
      <w:proofErr w:type="spellStart"/>
      <w:r w:rsidRPr="00AF7DBA">
        <w:rPr>
          <w:rStyle w:val="newdocreference1"/>
          <w:rFonts w:ascii="Verdana" w:hAnsi="Verdana"/>
          <w:color w:val="auto"/>
          <w:u w:val="none"/>
        </w:rPr>
        <w:t>чл</w:t>
      </w:r>
      <w:proofErr w:type="spellEnd"/>
      <w:r w:rsidRPr="00AF7DBA">
        <w:rPr>
          <w:rStyle w:val="newdocreference1"/>
          <w:rFonts w:ascii="Verdana" w:hAnsi="Verdana"/>
          <w:color w:val="auto"/>
          <w:u w:val="none"/>
        </w:rPr>
        <w:t>. 27</w:t>
      </w:r>
      <w:r w:rsidRPr="00AF7DBA">
        <w:rPr>
          <w:rStyle w:val="newdocreference1"/>
          <w:rFonts w:ascii="Verdana" w:hAnsi="Verdana"/>
          <w:color w:val="auto"/>
          <w:u w:val="none"/>
          <w:lang w:val="bg-BG"/>
        </w:rPr>
        <w:t>,</w:t>
      </w:r>
      <w:r w:rsidRPr="00AF7DBA">
        <w:rPr>
          <w:rStyle w:val="newdocreference1"/>
          <w:rFonts w:ascii="Verdana" w:hAnsi="Verdana"/>
          <w:color w:val="auto"/>
          <w:u w:val="none"/>
        </w:rPr>
        <w:t xml:space="preserve"> </w:t>
      </w:r>
      <w:r w:rsidRPr="00AF7DBA">
        <w:rPr>
          <w:rStyle w:val="newdocreference1"/>
          <w:rFonts w:ascii="Verdana" w:hAnsi="Verdana"/>
          <w:color w:val="auto"/>
          <w:u w:val="none"/>
          <w:lang w:val="bg-BG"/>
        </w:rPr>
        <w:t>ал.</w:t>
      </w:r>
      <w:r w:rsidRPr="00AF7DBA">
        <w:rPr>
          <w:rStyle w:val="newdocreference1"/>
          <w:rFonts w:ascii="Verdana" w:hAnsi="Verdana"/>
          <w:color w:val="auto"/>
          <w:u w:val="none"/>
        </w:rPr>
        <w:t>8 ЗСПЗЗ</w:t>
      </w:r>
      <w:r w:rsidRPr="00AF7DBA">
        <w:rPr>
          <w:rStyle w:val="newdocreference1"/>
          <w:rFonts w:ascii="Verdana" w:hAnsi="Verdana"/>
          <w:color w:val="auto"/>
          <w:u w:val="none"/>
          <w:lang w:val="bg-BG"/>
        </w:rPr>
        <w:t>, заплащат разходите съгласно чл.56ш, ал.1 от ППЗСПЗЗ. За имотите в регулация, съгласно чл.45, ал.5,  т.1 от ЗДДС се дължи данък добавена стойност върху продажната цена.</w:t>
      </w:r>
    </w:p>
    <w:p w:rsidR="00AF7DBA" w:rsidRPr="00AF7DBA" w:rsidRDefault="00AF7DBA" w:rsidP="00AF7DBA">
      <w:pPr>
        <w:tabs>
          <w:tab w:val="left" w:pos="567"/>
          <w:tab w:val="left" w:pos="900"/>
        </w:tabs>
        <w:overflowPunct/>
        <w:autoSpaceDE/>
        <w:autoSpaceDN/>
        <w:adjustRightInd/>
        <w:ind w:left="-360" w:firstLine="720"/>
        <w:jc w:val="both"/>
        <w:textAlignment w:val="auto"/>
        <w:rPr>
          <w:rFonts w:ascii="Verdana" w:hAnsi="Verdana"/>
          <w:b/>
          <w:bCs/>
          <w:lang w:val="bg-BG"/>
        </w:rPr>
      </w:pPr>
    </w:p>
    <w:p w:rsidR="00AF7DBA" w:rsidRPr="00AF7DBA" w:rsidRDefault="00AF7DBA" w:rsidP="00AF7DBA">
      <w:pPr>
        <w:tabs>
          <w:tab w:val="left" w:pos="567"/>
          <w:tab w:val="left" w:pos="900"/>
          <w:tab w:val="left" w:pos="108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Cs/>
          <w:lang w:val="bg-BG"/>
        </w:rPr>
      </w:pPr>
      <w:r w:rsidRPr="00AF7DBA">
        <w:rPr>
          <w:rFonts w:ascii="Verdana" w:hAnsi="Verdana"/>
          <w:b/>
          <w:lang w:val="ru-RU"/>
        </w:rPr>
        <w:tab/>
        <w:t>12.</w:t>
      </w:r>
      <w:r w:rsidRPr="00AF7DBA">
        <w:rPr>
          <w:rFonts w:ascii="Verdana" w:hAnsi="Verdana"/>
          <w:b/>
          <w:lang w:val="ru-RU"/>
        </w:rPr>
        <w:tab/>
      </w:r>
      <w:proofErr w:type="gramStart"/>
      <w:r w:rsidRPr="00AF7DBA">
        <w:rPr>
          <w:rFonts w:ascii="Verdana" w:hAnsi="Verdana"/>
          <w:b/>
          <w:lang w:val="ru-RU"/>
        </w:rPr>
        <w:t>В</w:t>
      </w:r>
      <w:proofErr w:type="gramEnd"/>
      <w:r w:rsidRPr="00AF7DBA">
        <w:rPr>
          <w:rFonts w:ascii="Verdana" w:hAnsi="Verdana"/>
          <w:b/>
          <w:lang w:val="ru-RU"/>
        </w:rPr>
        <w:t xml:space="preserve"> </w:t>
      </w:r>
      <w:proofErr w:type="spellStart"/>
      <w:r w:rsidRPr="00AF7DBA">
        <w:rPr>
          <w:rFonts w:ascii="Verdana" w:hAnsi="Verdana"/>
          <w:b/>
          <w:lang w:val="ru-RU"/>
        </w:rPr>
        <w:t>случаите</w:t>
      </w:r>
      <w:proofErr w:type="spellEnd"/>
      <w:r w:rsidRPr="00AF7DBA">
        <w:rPr>
          <w:rFonts w:ascii="Verdana" w:hAnsi="Verdana"/>
          <w:b/>
          <w:lang w:val="ru-RU"/>
        </w:rPr>
        <w:t xml:space="preserve"> по чл. 56н от ППЗСПЗЗ</w:t>
      </w:r>
      <w:r w:rsidRPr="00AF7DBA">
        <w:rPr>
          <w:rFonts w:ascii="Verdana" w:hAnsi="Verdana"/>
          <w:lang w:val="ru-RU"/>
        </w:rPr>
        <w:t xml:space="preserve"> (</w:t>
      </w:r>
      <w:proofErr w:type="spellStart"/>
      <w:r w:rsidRPr="00AF7DBA">
        <w:rPr>
          <w:rFonts w:ascii="Verdana" w:hAnsi="Verdana"/>
          <w:lang w:val="ru-RU"/>
        </w:rPr>
        <w:t>когато</w:t>
      </w:r>
      <w:proofErr w:type="spellEnd"/>
      <w:r w:rsidRPr="00AF7DBA">
        <w:rPr>
          <w:rFonts w:ascii="Verdana" w:hAnsi="Verdana"/>
          <w:lang w:val="ru-RU"/>
        </w:rPr>
        <w:t xml:space="preserve"> от </w:t>
      </w:r>
      <w:proofErr w:type="spellStart"/>
      <w:r w:rsidRPr="00AF7DBA">
        <w:rPr>
          <w:rFonts w:ascii="Verdana" w:hAnsi="Verdana"/>
          <w:lang w:val="ru-RU"/>
        </w:rPr>
        <w:t>няколко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участници</w:t>
      </w:r>
      <w:proofErr w:type="spellEnd"/>
      <w:r w:rsidRPr="00AF7DBA">
        <w:rPr>
          <w:rFonts w:ascii="Verdana" w:hAnsi="Verdana"/>
          <w:lang w:val="ru-RU"/>
        </w:rPr>
        <w:t xml:space="preserve"> е предложена </w:t>
      </w:r>
      <w:proofErr w:type="spellStart"/>
      <w:r w:rsidRPr="00AF7DBA">
        <w:rPr>
          <w:rFonts w:ascii="Verdana" w:hAnsi="Verdana"/>
          <w:lang w:val="ru-RU"/>
        </w:rPr>
        <w:t>една</w:t>
      </w:r>
      <w:proofErr w:type="spellEnd"/>
      <w:r w:rsidRPr="00AF7DBA">
        <w:rPr>
          <w:rFonts w:ascii="Verdana" w:hAnsi="Verdana"/>
          <w:lang w:val="ru-RU"/>
        </w:rPr>
        <w:t xml:space="preserve"> и </w:t>
      </w:r>
      <w:proofErr w:type="spellStart"/>
      <w:r w:rsidRPr="00AF7DBA">
        <w:rPr>
          <w:rFonts w:ascii="Verdana" w:hAnsi="Verdana"/>
          <w:lang w:val="ru-RU"/>
        </w:rPr>
        <w:t>съща</w:t>
      </w:r>
      <w:proofErr w:type="spellEnd"/>
      <w:r w:rsidRPr="00AF7DBA">
        <w:rPr>
          <w:rFonts w:ascii="Verdana" w:hAnsi="Verdana"/>
          <w:lang w:val="ru-RU"/>
        </w:rPr>
        <w:t xml:space="preserve"> цена за даден </w:t>
      </w:r>
      <w:proofErr w:type="spellStart"/>
      <w:r w:rsidRPr="00AF7DBA">
        <w:rPr>
          <w:rFonts w:ascii="Verdana" w:hAnsi="Verdana"/>
          <w:lang w:val="ru-RU"/>
        </w:rPr>
        <w:t>имот</w:t>
      </w:r>
      <w:proofErr w:type="spellEnd"/>
      <w:r w:rsidRPr="00AF7DBA">
        <w:rPr>
          <w:rFonts w:ascii="Verdana" w:hAnsi="Verdana"/>
          <w:lang w:val="ru-RU"/>
        </w:rPr>
        <w:t xml:space="preserve">) между </w:t>
      </w:r>
      <w:proofErr w:type="spellStart"/>
      <w:r w:rsidRPr="00AF7DBA">
        <w:rPr>
          <w:rFonts w:ascii="Verdana" w:hAnsi="Verdana"/>
          <w:lang w:val="ru-RU"/>
        </w:rPr>
        <w:t>тях</w:t>
      </w:r>
      <w:proofErr w:type="spellEnd"/>
      <w:r w:rsidRPr="00AF7DBA">
        <w:rPr>
          <w:rFonts w:ascii="Verdana" w:hAnsi="Verdana"/>
          <w:lang w:val="ru-RU"/>
        </w:rPr>
        <w:t xml:space="preserve"> се </w:t>
      </w:r>
      <w:proofErr w:type="spellStart"/>
      <w:r w:rsidRPr="00AF7DBA">
        <w:rPr>
          <w:rFonts w:ascii="Verdana" w:hAnsi="Verdana"/>
          <w:lang w:val="ru-RU"/>
        </w:rPr>
        <w:t>провежда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търг</w:t>
      </w:r>
      <w:proofErr w:type="spellEnd"/>
      <w:r w:rsidRPr="00AF7DBA">
        <w:rPr>
          <w:rFonts w:ascii="Verdana" w:hAnsi="Verdana"/>
          <w:lang w:val="ru-RU"/>
        </w:rPr>
        <w:t xml:space="preserve"> с явно </w:t>
      </w:r>
      <w:proofErr w:type="spellStart"/>
      <w:r w:rsidRPr="00AF7DBA">
        <w:rPr>
          <w:rFonts w:ascii="Verdana" w:hAnsi="Verdana"/>
          <w:lang w:val="ru-RU"/>
        </w:rPr>
        <w:t>наддаване</w:t>
      </w:r>
      <w:proofErr w:type="spellEnd"/>
      <w:r w:rsidRPr="00AF7DBA">
        <w:rPr>
          <w:rFonts w:ascii="Verdana" w:hAnsi="Verdana"/>
          <w:lang w:val="ru-RU"/>
        </w:rPr>
        <w:t xml:space="preserve"> по </w:t>
      </w:r>
      <w:proofErr w:type="spellStart"/>
      <w:r w:rsidRPr="00AF7DBA">
        <w:rPr>
          <w:rFonts w:ascii="Verdana" w:hAnsi="Verdana"/>
          <w:lang w:val="ru-RU"/>
        </w:rPr>
        <w:t>реда</w:t>
      </w:r>
      <w:proofErr w:type="spellEnd"/>
      <w:r w:rsidRPr="00AF7DBA">
        <w:rPr>
          <w:rFonts w:ascii="Verdana" w:hAnsi="Verdana"/>
          <w:lang w:val="ru-RU"/>
        </w:rPr>
        <w:t xml:space="preserve"> чл.56н и 56о от ППЗСПЗЗ с </w:t>
      </w:r>
      <w:proofErr w:type="spellStart"/>
      <w:r w:rsidRPr="00AF7DBA">
        <w:rPr>
          <w:rFonts w:ascii="Verdana" w:hAnsi="Verdana"/>
          <w:lang w:val="ru-RU"/>
        </w:rPr>
        <w:t>начална</w:t>
      </w:r>
      <w:proofErr w:type="spellEnd"/>
      <w:r w:rsidRPr="00AF7DBA">
        <w:rPr>
          <w:rFonts w:ascii="Verdana" w:hAnsi="Verdana"/>
          <w:lang w:val="ru-RU"/>
        </w:rPr>
        <w:t xml:space="preserve"> цена - равна на </w:t>
      </w:r>
      <w:proofErr w:type="spellStart"/>
      <w:r w:rsidRPr="00AF7DBA">
        <w:rPr>
          <w:rFonts w:ascii="Verdana" w:hAnsi="Verdana"/>
          <w:lang w:val="ru-RU"/>
        </w:rPr>
        <w:t>предложената</w:t>
      </w:r>
      <w:proofErr w:type="spellEnd"/>
      <w:r w:rsidRPr="00AF7DBA">
        <w:rPr>
          <w:rFonts w:ascii="Verdana" w:hAnsi="Verdana"/>
          <w:lang w:val="ru-RU"/>
        </w:rPr>
        <w:t xml:space="preserve"> от </w:t>
      </w:r>
      <w:proofErr w:type="spellStart"/>
      <w:r w:rsidRPr="00AF7DBA">
        <w:rPr>
          <w:rFonts w:ascii="Verdana" w:hAnsi="Verdana"/>
          <w:lang w:val="ru-RU"/>
        </w:rPr>
        <w:t>кандидатите</w:t>
      </w:r>
      <w:proofErr w:type="spellEnd"/>
      <w:r w:rsidRPr="00AF7DBA">
        <w:rPr>
          <w:rFonts w:ascii="Verdana" w:hAnsi="Verdana"/>
          <w:lang w:val="ru-RU"/>
        </w:rPr>
        <w:t xml:space="preserve"> при </w:t>
      </w:r>
      <w:proofErr w:type="spellStart"/>
      <w:r w:rsidRPr="00AF7DBA">
        <w:rPr>
          <w:rFonts w:ascii="Verdana" w:hAnsi="Verdana"/>
          <w:lang w:val="ru-RU"/>
        </w:rPr>
        <w:t>търга</w:t>
      </w:r>
      <w:proofErr w:type="spellEnd"/>
      <w:r w:rsidRPr="00AF7DBA">
        <w:rPr>
          <w:rFonts w:ascii="Verdana" w:hAnsi="Verdana"/>
          <w:lang w:val="ru-RU"/>
        </w:rPr>
        <w:t xml:space="preserve"> с тайно </w:t>
      </w:r>
      <w:proofErr w:type="spellStart"/>
      <w:r w:rsidRPr="00AF7DBA">
        <w:rPr>
          <w:rFonts w:ascii="Verdana" w:hAnsi="Verdana"/>
          <w:lang w:val="ru-RU"/>
        </w:rPr>
        <w:t>наддаване</w:t>
      </w:r>
      <w:proofErr w:type="spellEnd"/>
      <w:r w:rsidRPr="00AF7DBA">
        <w:rPr>
          <w:rFonts w:ascii="Verdana" w:hAnsi="Verdana"/>
          <w:lang w:val="ru-RU"/>
        </w:rPr>
        <w:t xml:space="preserve"> цена, увеличена с </w:t>
      </w:r>
      <w:proofErr w:type="spellStart"/>
      <w:r w:rsidRPr="00AF7DBA">
        <w:rPr>
          <w:rFonts w:ascii="Verdana" w:hAnsi="Verdana"/>
          <w:lang w:val="ru-RU"/>
        </w:rPr>
        <w:t>една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стъпка</w:t>
      </w:r>
      <w:proofErr w:type="spellEnd"/>
      <w:r w:rsidRPr="00AF7DBA">
        <w:rPr>
          <w:rFonts w:ascii="Verdana" w:hAnsi="Verdana"/>
          <w:lang w:val="ru-RU"/>
        </w:rPr>
        <w:t xml:space="preserve">, </w:t>
      </w:r>
      <w:proofErr w:type="spellStart"/>
      <w:r w:rsidRPr="00AF7DBA">
        <w:rPr>
          <w:rFonts w:ascii="Verdana" w:hAnsi="Verdana"/>
          <w:lang w:val="ru-RU"/>
        </w:rPr>
        <w:t>като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стъпката</w:t>
      </w:r>
      <w:proofErr w:type="spellEnd"/>
      <w:r w:rsidRPr="00AF7DBA">
        <w:rPr>
          <w:rFonts w:ascii="Verdana" w:hAnsi="Verdana"/>
          <w:lang w:val="ru-RU"/>
        </w:rPr>
        <w:t xml:space="preserve"> за </w:t>
      </w:r>
      <w:proofErr w:type="spellStart"/>
      <w:r w:rsidRPr="00AF7DBA">
        <w:rPr>
          <w:rFonts w:ascii="Verdana" w:hAnsi="Verdana"/>
          <w:lang w:val="ru-RU"/>
        </w:rPr>
        <w:t>наддаване</w:t>
      </w:r>
      <w:proofErr w:type="spellEnd"/>
      <w:r w:rsidRPr="00AF7DBA">
        <w:rPr>
          <w:rFonts w:ascii="Verdana" w:hAnsi="Verdana"/>
          <w:lang w:val="ru-RU"/>
        </w:rPr>
        <w:t xml:space="preserve"> е в размер на 100 /сто/ лева. </w:t>
      </w:r>
      <w:proofErr w:type="spellStart"/>
      <w:r w:rsidRPr="00AF7DBA">
        <w:rPr>
          <w:rFonts w:ascii="Verdana" w:hAnsi="Verdana"/>
          <w:lang w:val="ru-RU"/>
        </w:rPr>
        <w:t>Председателят</w:t>
      </w:r>
      <w:proofErr w:type="spellEnd"/>
      <w:r w:rsidRPr="00AF7DBA">
        <w:rPr>
          <w:rFonts w:ascii="Verdana" w:hAnsi="Verdana"/>
          <w:lang w:val="ru-RU"/>
        </w:rPr>
        <w:t xml:space="preserve"> на </w:t>
      </w:r>
      <w:proofErr w:type="spellStart"/>
      <w:r w:rsidRPr="00AF7DBA">
        <w:rPr>
          <w:rFonts w:ascii="Verdana" w:hAnsi="Verdana"/>
          <w:lang w:val="ru-RU"/>
        </w:rPr>
        <w:t>тръжната</w:t>
      </w:r>
      <w:proofErr w:type="spellEnd"/>
      <w:r w:rsidRPr="00AF7DBA">
        <w:rPr>
          <w:rFonts w:ascii="Verdana" w:hAnsi="Verdana"/>
          <w:b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комисия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уведомява</w:t>
      </w:r>
      <w:proofErr w:type="spellEnd"/>
      <w:r w:rsidRPr="00AF7DBA">
        <w:rPr>
          <w:rFonts w:ascii="Verdana" w:hAnsi="Verdana"/>
          <w:lang w:val="ru-RU"/>
        </w:rPr>
        <w:t xml:space="preserve"> по </w:t>
      </w:r>
      <w:proofErr w:type="spellStart"/>
      <w:r w:rsidRPr="00AF7DBA">
        <w:rPr>
          <w:rFonts w:ascii="Verdana" w:hAnsi="Verdana"/>
          <w:lang w:val="ru-RU"/>
        </w:rPr>
        <w:t>реда</w:t>
      </w:r>
      <w:proofErr w:type="spellEnd"/>
      <w:r w:rsidRPr="00AF7DBA">
        <w:rPr>
          <w:rFonts w:ascii="Verdana" w:hAnsi="Verdana"/>
          <w:lang w:val="ru-RU"/>
        </w:rPr>
        <w:t xml:space="preserve"> на ГПК </w:t>
      </w:r>
      <w:proofErr w:type="spellStart"/>
      <w:r w:rsidRPr="00AF7DBA">
        <w:rPr>
          <w:rFonts w:ascii="Verdana" w:hAnsi="Verdana"/>
          <w:lang w:val="ru-RU"/>
        </w:rPr>
        <w:t>кандидатите</w:t>
      </w:r>
      <w:proofErr w:type="spellEnd"/>
      <w:r w:rsidRPr="00AF7DBA">
        <w:rPr>
          <w:rFonts w:ascii="Verdana" w:hAnsi="Verdana"/>
          <w:lang w:val="ru-RU"/>
        </w:rPr>
        <w:t xml:space="preserve"> по чл. 56н, ал.1 от ППЗСПЗЗ за </w:t>
      </w:r>
      <w:proofErr w:type="spellStart"/>
      <w:r w:rsidRPr="00AF7DBA">
        <w:rPr>
          <w:rFonts w:ascii="Verdana" w:hAnsi="Verdana"/>
          <w:lang w:val="ru-RU"/>
        </w:rPr>
        <w:t>деня</w:t>
      </w:r>
      <w:proofErr w:type="spellEnd"/>
      <w:r w:rsidRPr="00AF7DBA">
        <w:rPr>
          <w:rFonts w:ascii="Verdana" w:hAnsi="Verdana"/>
          <w:lang w:val="ru-RU"/>
        </w:rPr>
        <w:t xml:space="preserve">, часа, </w:t>
      </w:r>
      <w:proofErr w:type="spellStart"/>
      <w:r w:rsidRPr="00AF7DBA">
        <w:rPr>
          <w:rFonts w:ascii="Verdana" w:hAnsi="Verdana"/>
          <w:lang w:val="ru-RU"/>
        </w:rPr>
        <w:t>условията</w:t>
      </w:r>
      <w:proofErr w:type="spellEnd"/>
      <w:r w:rsidRPr="00AF7DBA">
        <w:rPr>
          <w:rFonts w:ascii="Verdana" w:hAnsi="Verdana"/>
          <w:lang w:val="ru-RU"/>
        </w:rPr>
        <w:t xml:space="preserve"> и </w:t>
      </w:r>
      <w:proofErr w:type="spellStart"/>
      <w:r w:rsidRPr="00AF7DBA">
        <w:rPr>
          <w:rFonts w:ascii="Verdana" w:hAnsi="Verdana"/>
          <w:lang w:val="ru-RU"/>
        </w:rPr>
        <w:t>реда</w:t>
      </w:r>
      <w:proofErr w:type="spellEnd"/>
      <w:r w:rsidRPr="00AF7DBA">
        <w:rPr>
          <w:rFonts w:ascii="Verdana" w:hAnsi="Verdana"/>
          <w:lang w:val="ru-RU"/>
        </w:rPr>
        <w:t xml:space="preserve"> за </w:t>
      </w:r>
      <w:proofErr w:type="spellStart"/>
      <w:r w:rsidRPr="00AF7DBA">
        <w:rPr>
          <w:rFonts w:ascii="Verdana" w:hAnsi="Verdana"/>
          <w:lang w:val="ru-RU"/>
        </w:rPr>
        <w:t>провеждане</w:t>
      </w:r>
      <w:proofErr w:type="spellEnd"/>
      <w:r w:rsidRPr="00AF7DBA">
        <w:rPr>
          <w:rFonts w:ascii="Verdana" w:hAnsi="Verdana"/>
          <w:lang w:val="ru-RU"/>
        </w:rPr>
        <w:t xml:space="preserve"> на </w:t>
      </w:r>
      <w:proofErr w:type="spellStart"/>
      <w:r w:rsidRPr="00AF7DBA">
        <w:rPr>
          <w:rFonts w:ascii="Verdana" w:hAnsi="Verdana"/>
          <w:lang w:val="ru-RU"/>
        </w:rPr>
        <w:t>търга</w:t>
      </w:r>
      <w:proofErr w:type="spellEnd"/>
      <w:r w:rsidRPr="00AF7DBA">
        <w:rPr>
          <w:rFonts w:ascii="Verdana" w:hAnsi="Verdana"/>
          <w:lang w:val="ru-RU"/>
        </w:rPr>
        <w:t xml:space="preserve"> с явно </w:t>
      </w:r>
      <w:proofErr w:type="spellStart"/>
      <w:r w:rsidRPr="00AF7DBA">
        <w:rPr>
          <w:rFonts w:ascii="Verdana" w:hAnsi="Verdana"/>
          <w:lang w:val="ru-RU"/>
        </w:rPr>
        <w:t>наддаване</w:t>
      </w:r>
      <w:proofErr w:type="spellEnd"/>
      <w:r w:rsidRPr="00AF7DBA">
        <w:rPr>
          <w:rFonts w:ascii="Verdana" w:hAnsi="Verdana"/>
          <w:lang w:val="ru-RU"/>
        </w:rPr>
        <w:t>.</w:t>
      </w:r>
    </w:p>
    <w:p w:rsidR="00AF7DBA" w:rsidRPr="00AF7DBA" w:rsidRDefault="00AF7DBA" w:rsidP="00AF7DBA">
      <w:pPr>
        <w:tabs>
          <w:tab w:val="left" w:pos="567"/>
          <w:tab w:val="left" w:pos="1197"/>
        </w:tabs>
        <w:ind w:left="-360" w:firstLine="720"/>
        <w:jc w:val="both"/>
        <w:rPr>
          <w:rFonts w:ascii="Verdana" w:hAnsi="Verdana"/>
          <w:lang w:val="ru-RU"/>
        </w:rPr>
      </w:pPr>
    </w:p>
    <w:p w:rsidR="00AF7DBA" w:rsidRPr="00AF7DBA" w:rsidRDefault="00AF7DBA" w:rsidP="00AF7DBA">
      <w:pPr>
        <w:tabs>
          <w:tab w:val="left" w:pos="567"/>
          <w:tab w:val="left" w:pos="1197"/>
        </w:tabs>
        <w:ind w:left="-360" w:firstLine="720"/>
        <w:jc w:val="both"/>
        <w:rPr>
          <w:rFonts w:ascii="Verdana" w:hAnsi="Verdana"/>
          <w:lang w:val="ru-RU"/>
        </w:rPr>
      </w:pPr>
    </w:p>
    <w:p w:rsidR="00AF7DBA" w:rsidRPr="00AF7DBA" w:rsidRDefault="00AF7DBA" w:rsidP="00AF7DBA">
      <w:pPr>
        <w:tabs>
          <w:tab w:val="left" w:pos="567"/>
          <w:tab w:val="left" w:pos="1197"/>
        </w:tabs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ab/>
      </w:r>
      <w:proofErr w:type="spellStart"/>
      <w:r w:rsidRPr="00AF7DBA">
        <w:rPr>
          <w:rFonts w:ascii="Verdana" w:hAnsi="Verdana"/>
          <w:lang w:val="ru-RU"/>
        </w:rPr>
        <w:t>Настоящата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Заповед</w:t>
      </w:r>
      <w:proofErr w:type="spellEnd"/>
      <w:r w:rsidRPr="00AF7DBA">
        <w:rPr>
          <w:rFonts w:ascii="Verdana" w:hAnsi="Verdana"/>
          <w:lang w:val="ru-RU"/>
        </w:rPr>
        <w:t xml:space="preserve"> да се </w:t>
      </w:r>
      <w:proofErr w:type="spellStart"/>
      <w:r w:rsidRPr="00AF7DBA">
        <w:rPr>
          <w:rFonts w:ascii="Verdana" w:hAnsi="Verdana"/>
          <w:lang w:val="ru-RU"/>
        </w:rPr>
        <w:t>публикува</w:t>
      </w:r>
      <w:proofErr w:type="spellEnd"/>
      <w:r w:rsidRPr="00AF7DBA">
        <w:rPr>
          <w:rFonts w:ascii="Verdana" w:hAnsi="Verdana"/>
          <w:lang w:val="ru-RU"/>
        </w:rPr>
        <w:t xml:space="preserve"> на интернет </w:t>
      </w:r>
      <w:proofErr w:type="spellStart"/>
      <w:r w:rsidRPr="00AF7DBA">
        <w:rPr>
          <w:rFonts w:ascii="Verdana" w:hAnsi="Verdana"/>
          <w:lang w:val="ru-RU"/>
        </w:rPr>
        <w:t>страницата</w:t>
      </w:r>
      <w:proofErr w:type="spellEnd"/>
      <w:r w:rsidRPr="00AF7DBA">
        <w:rPr>
          <w:rFonts w:ascii="Verdana" w:hAnsi="Verdana"/>
          <w:lang w:val="ru-RU"/>
        </w:rPr>
        <w:t xml:space="preserve"> на ОД </w:t>
      </w:r>
      <w:r w:rsidR="00D553FA">
        <w:rPr>
          <w:rFonts w:ascii="Verdana" w:hAnsi="Verdana"/>
          <w:lang w:val="ru-RU"/>
        </w:rPr>
        <w:t>«</w:t>
      </w:r>
      <w:r w:rsidRPr="00AF7DBA">
        <w:rPr>
          <w:rFonts w:ascii="Verdana" w:hAnsi="Verdana"/>
          <w:lang w:val="ru-RU"/>
        </w:rPr>
        <w:t>Земеделие</w:t>
      </w:r>
      <w:r w:rsidR="00D553FA">
        <w:rPr>
          <w:rFonts w:ascii="Verdana" w:hAnsi="Verdana"/>
          <w:lang w:val="ru-RU"/>
        </w:rPr>
        <w:t>»</w:t>
      </w:r>
      <w:r w:rsidRPr="00AF7DBA">
        <w:rPr>
          <w:rFonts w:ascii="Verdana" w:hAnsi="Verdana"/>
          <w:lang w:val="ru-RU"/>
        </w:rPr>
        <w:t xml:space="preserve"> </w:t>
      </w:r>
      <w:r w:rsidR="00BB45EC">
        <w:rPr>
          <w:rFonts w:ascii="Verdana" w:hAnsi="Verdana"/>
          <w:lang w:val="ru-RU"/>
        </w:rPr>
        <w:t>-</w:t>
      </w:r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Враца</w:t>
      </w:r>
      <w:proofErr w:type="spellEnd"/>
      <w:r w:rsidRPr="00AF7DBA">
        <w:rPr>
          <w:rFonts w:ascii="Verdana" w:hAnsi="Verdana"/>
          <w:lang w:val="ru-RU"/>
        </w:rPr>
        <w:t xml:space="preserve">, на интернет </w:t>
      </w:r>
      <w:proofErr w:type="spellStart"/>
      <w:r w:rsidRPr="00AF7DBA">
        <w:rPr>
          <w:rFonts w:ascii="Verdana" w:hAnsi="Verdana"/>
          <w:lang w:val="ru-RU"/>
        </w:rPr>
        <w:t>страницата</w:t>
      </w:r>
      <w:proofErr w:type="spellEnd"/>
      <w:r w:rsidRPr="00AF7DBA">
        <w:rPr>
          <w:rFonts w:ascii="Verdana" w:hAnsi="Verdana"/>
          <w:lang w:val="ru-RU"/>
        </w:rPr>
        <w:t xml:space="preserve"> на </w:t>
      </w:r>
      <w:proofErr w:type="spellStart"/>
      <w:r w:rsidRPr="00AF7DBA">
        <w:rPr>
          <w:rFonts w:ascii="Verdana" w:hAnsi="Verdana"/>
          <w:lang w:val="ru-RU"/>
        </w:rPr>
        <w:t>Министерството</w:t>
      </w:r>
      <w:proofErr w:type="spellEnd"/>
      <w:r w:rsidRPr="00AF7DBA">
        <w:rPr>
          <w:rFonts w:ascii="Verdana" w:hAnsi="Verdana"/>
          <w:lang w:val="ru-RU"/>
        </w:rPr>
        <w:t xml:space="preserve"> на </w:t>
      </w:r>
      <w:proofErr w:type="spellStart"/>
      <w:r w:rsidRPr="00AF7DBA">
        <w:rPr>
          <w:rFonts w:ascii="Verdana" w:hAnsi="Verdana"/>
          <w:lang w:val="ru-RU"/>
        </w:rPr>
        <w:t>земеделието</w:t>
      </w:r>
      <w:proofErr w:type="spellEnd"/>
      <w:r w:rsidR="001B54E2">
        <w:rPr>
          <w:rFonts w:ascii="Verdana" w:hAnsi="Verdana"/>
          <w:lang w:val="ru-RU"/>
        </w:rPr>
        <w:t xml:space="preserve"> и</w:t>
      </w:r>
      <w:r w:rsidRPr="00AF7DBA">
        <w:rPr>
          <w:rFonts w:ascii="Verdana" w:hAnsi="Verdana"/>
          <w:lang w:val="ru-RU"/>
        </w:rPr>
        <w:t xml:space="preserve"> храните, </w:t>
      </w:r>
      <w:proofErr w:type="spellStart"/>
      <w:r w:rsidRPr="00AF7DBA">
        <w:rPr>
          <w:rFonts w:ascii="Verdana" w:hAnsi="Verdana"/>
          <w:lang w:val="ru-RU"/>
        </w:rPr>
        <w:t>както</w:t>
      </w:r>
      <w:proofErr w:type="spellEnd"/>
      <w:r w:rsidRPr="00AF7DBA">
        <w:rPr>
          <w:rFonts w:ascii="Verdana" w:hAnsi="Verdana"/>
          <w:lang w:val="ru-RU"/>
        </w:rPr>
        <w:t xml:space="preserve"> и в </w:t>
      </w:r>
      <w:proofErr w:type="spellStart"/>
      <w:r w:rsidRPr="00AF7DBA">
        <w:rPr>
          <w:rFonts w:ascii="Verdana" w:hAnsi="Verdana"/>
          <w:lang w:val="ru-RU"/>
        </w:rPr>
        <w:t>местен</w:t>
      </w:r>
      <w:proofErr w:type="spellEnd"/>
      <w:r w:rsidRPr="00AF7DBA">
        <w:rPr>
          <w:rFonts w:ascii="Verdana" w:hAnsi="Verdana"/>
          <w:lang w:val="ru-RU"/>
        </w:rPr>
        <w:t xml:space="preserve"> ежедневник </w:t>
      </w:r>
      <w:proofErr w:type="spellStart"/>
      <w:r w:rsidRPr="00AF7DBA">
        <w:rPr>
          <w:rFonts w:ascii="Verdana" w:hAnsi="Verdana"/>
          <w:lang w:val="ru-RU"/>
        </w:rPr>
        <w:t>най-малко</w:t>
      </w:r>
      <w:proofErr w:type="spellEnd"/>
      <w:r w:rsidRPr="00AF7DBA">
        <w:rPr>
          <w:rFonts w:ascii="Verdana" w:hAnsi="Verdana"/>
          <w:lang w:val="ru-RU"/>
        </w:rPr>
        <w:t xml:space="preserve"> 30 дни </w:t>
      </w:r>
      <w:proofErr w:type="spellStart"/>
      <w:r w:rsidRPr="00AF7DBA">
        <w:rPr>
          <w:rFonts w:ascii="Verdana" w:hAnsi="Verdana"/>
          <w:lang w:val="ru-RU"/>
        </w:rPr>
        <w:t>преди</w:t>
      </w:r>
      <w:proofErr w:type="spellEnd"/>
      <w:r w:rsidRPr="00AF7DBA">
        <w:rPr>
          <w:rFonts w:ascii="Verdana" w:hAnsi="Verdana"/>
          <w:lang w:val="ru-RU"/>
        </w:rPr>
        <w:t xml:space="preserve"> </w:t>
      </w:r>
      <w:proofErr w:type="spellStart"/>
      <w:r w:rsidRPr="00AF7DBA">
        <w:rPr>
          <w:rFonts w:ascii="Verdana" w:hAnsi="Verdana"/>
          <w:lang w:val="ru-RU"/>
        </w:rPr>
        <w:t>крайния</w:t>
      </w:r>
      <w:proofErr w:type="spellEnd"/>
      <w:r w:rsidRPr="00AF7DBA">
        <w:rPr>
          <w:rFonts w:ascii="Verdana" w:hAnsi="Verdana"/>
          <w:lang w:val="ru-RU"/>
        </w:rPr>
        <w:t xml:space="preserve"> срок за </w:t>
      </w:r>
      <w:proofErr w:type="spellStart"/>
      <w:r w:rsidRPr="00AF7DBA">
        <w:rPr>
          <w:rFonts w:ascii="Verdana" w:hAnsi="Verdana"/>
          <w:lang w:val="ru-RU"/>
        </w:rPr>
        <w:t>подаване</w:t>
      </w:r>
      <w:proofErr w:type="spellEnd"/>
      <w:r w:rsidRPr="00AF7DBA">
        <w:rPr>
          <w:rFonts w:ascii="Verdana" w:hAnsi="Verdana"/>
          <w:lang w:val="ru-RU"/>
        </w:rPr>
        <w:t xml:space="preserve"> на </w:t>
      </w:r>
      <w:proofErr w:type="spellStart"/>
      <w:r w:rsidRPr="00AF7DBA">
        <w:rPr>
          <w:rFonts w:ascii="Verdana" w:hAnsi="Verdana"/>
          <w:lang w:val="ru-RU"/>
        </w:rPr>
        <w:t>заявленията</w:t>
      </w:r>
      <w:proofErr w:type="spellEnd"/>
      <w:r w:rsidRPr="00AF7DBA">
        <w:rPr>
          <w:rFonts w:ascii="Verdana" w:hAnsi="Verdana"/>
          <w:lang w:val="ru-RU"/>
        </w:rPr>
        <w:t xml:space="preserve"> за участие.</w:t>
      </w:r>
    </w:p>
    <w:p w:rsidR="00AF7DBA" w:rsidRPr="00AF7DBA" w:rsidRDefault="00AF7DBA" w:rsidP="00AF7DBA">
      <w:pPr>
        <w:tabs>
          <w:tab w:val="left" w:pos="567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ab/>
      </w:r>
      <w:proofErr w:type="spellStart"/>
      <w:r w:rsidRPr="00A502CD">
        <w:rPr>
          <w:rFonts w:ascii="Verdana" w:hAnsi="Verdana"/>
          <w:lang w:val="ru-RU"/>
        </w:rPr>
        <w:t>Същата</w:t>
      </w:r>
      <w:proofErr w:type="spellEnd"/>
      <w:r w:rsidRPr="00A502CD">
        <w:rPr>
          <w:rFonts w:ascii="Verdana" w:hAnsi="Verdana"/>
          <w:lang w:val="ru-RU"/>
        </w:rPr>
        <w:t xml:space="preserve"> в 3 - </w:t>
      </w:r>
      <w:proofErr w:type="spellStart"/>
      <w:r w:rsidRPr="00A502CD">
        <w:rPr>
          <w:rFonts w:ascii="Verdana" w:hAnsi="Verdana"/>
          <w:lang w:val="ru-RU"/>
        </w:rPr>
        <w:t>дневен</w:t>
      </w:r>
      <w:proofErr w:type="spellEnd"/>
      <w:r w:rsidRPr="00A502CD">
        <w:rPr>
          <w:rFonts w:ascii="Verdana" w:hAnsi="Verdana"/>
          <w:lang w:val="ru-RU"/>
        </w:rPr>
        <w:t xml:space="preserve"> срок от </w:t>
      </w:r>
      <w:proofErr w:type="spellStart"/>
      <w:r w:rsidRPr="00A502CD">
        <w:rPr>
          <w:rFonts w:ascii="Verdana" w:hAnsi="Verdana"/>
          <w:lang w:val="ru-RU"/>
        </w:rPr>
        <w:t>издаването</w:t>
      </w:r>
      <w:proofErr w:type="spellEnd"/>
      <w:r w:rsidRPr="00A502CD">
        <w:rPr>
          <w:rFonts w:ascii="Verdana" w:hAnsi="Verdana"/>
          <w:lang w:val="ru-RU"/>
        </w:rPr>
        <w:t xml:space="preserve"> и да </w:t>
      </w:r>
      <w:proofErr w:type="spellStart"/>
      <w:r w:rsidRPr="00A502CD">
        <w:rPr>
          <w:rFonts w:ascii="Verdana" w:hAnsi="Verdana"/>
          <w:lang w:val="ru-RU"/>
        </w:rPr>
        <w:t>бъде</w:t>
      </w:r>
      <w:proofErr w:type="spellEnd"/>
      <w:r w:rsidRPr="00A502CD">
        <w:rPr>
          <w:rFonts w:ascii="Verdana" w:hAnsi="Verdana"/>
          <w:lang w:val="ru-RU"/>
        </w:rPr>
        <w:t xml:space="preserve"> </w:t>
      </w:r>
      <w:proofErr w:type="spellStart"/>
      <w:r w:rsidRPr="00A502CD">
        <w:rPr>
          <w:rFonts w:ascii="Verdana" w:hAnsi="Verdana"/>
          <w:lang w:val="ru-RU"/>
        </w:rPr>
        <w:t>поставена</w:t>
      </w:r>
      <w:proofErr w:type="spellEnd"/>
      <w:r w:rsidRPr="00A502CD">
        <w:rPr>
          <w:rFonts w:ascii="Verdana" w:hAnsi="Verdana"/>
          <w:lang w:val="ru-RU"/>
        </w:rPr>
        <w:t xml:space="preserve"> на </w:t>
      </w:r>
      <w:proofErr w:type="spellStart"/>
      <w:r w:rsidRPr="00A502CD">
        <w:rPr>
          <w:rFonts w:ascii="Verdana" w:hAnsi="Verdana"/>
          <w:lang w:val="ru-RU"/>
        </w:rPr>
        <w:t>информационн</w:t>
      </w:r>
      <w:proofErr w:type="spellEnd"/>
      <w:r w:rsidRPr="00A502CD">
        <w:rPr>
          <w:rFonts w:ascii="Verdana" w:hAnsi="Verdana"/>
          <w:lang w:val="bg-BG"/>
        </w:rPr>
        <w:t>ите</w:t>
      </w:r>
      <w:r w:rsidRPr="00A502CD">
        <w:rPr>
          <w:rFonts w:ascii="Verdana" w:hAnsi="Verdana"/>
          <w:lang w:val="ru-RU"/>
        </w:rPr>
        <w:t xml:space="preserve"> табла на ОД </w:t>
      </w:r>
      <w:r w:rsidR="00D553FA" w:rsidRPr="00A502CD">
        <w:rPr>
          <w:rFonts w:ascii="Verdana" w:hAnsi="Verdana"/>
          <w:lang w:val="ru-RU"/>
        </w:rPr>
        <w:t>«</w:t>
      </w:r>
      <w:proofErr w:type="spellStart"/>
      <w:r w:rsidRPr="00A502CD">
        <w:rPr>
          <w:rFonts w:ascii="Verdana" w:hAnsi="Verdana"/>
          <w:lang w:val="ru-RU"/>
        </w:rPr>
        <w:t>Земеделие</w:t>
      </w:r>
      <w:proofErr w:type="spellEnd"/>
      <w:r w:rsidR="00D553FA" w:rsidRPr="00A502CD">
        <w:rPr>
          <w:rFonts w:ascii="Verdana" w:hAnsi="Verdana"/>
          <w:lang w:val="ru-RU"/>
        </w:rPr>
        <w:t>»</w:t>
      </w:r>
      <w:r w:rsidRPr="00A502CD">
        <w:rPr>
          <w:rFonts w:ascii="Verdana" w:hAnsi="Verdana"/>
          <w:lang w:val="ru-RU"/>
        </w:rPr>
        <w:t xml:space="preserve"> </w:t>
      </w:r>
      <w:r w:rsidR="001B54E2" w:rsidRPr="00A502CD">
        <w:rPr>
          <w:rFonts w:ascii="Verdana" w:hAnsi="Verdana"/>
          <w:lang w:val="ru-RU"/>
        </w:rPr>
        <w:t xml:space="preserve">- </w:t>
      </w:r>
      <w:proofErr w:type="spellStart"/>
      <w:r w:rsidRPr="00A502CD">
        <w:rPr>
          <w:rFonts w:ascii="Verdana" w:hAnsi="Verdana"/>
          <w:lang w:val="ru-RU"/>
        </w:rPr>
        <w:t>Враца</w:t>
      </w:r>
      <w:proofErr w:type="spellEnd"/>
      <w:r w:rsidRPr="00A502CD">
        <w:rPr>
          <w:rFonts w:ascii="Verdana" w:hAnsi="Verdana"/>
          <w:lang w:val="ru-RU"/>
        </w:rPr>
        <w:t>, в</w:t>
      </w:r>
      <w:r w:rsidRPr="00A502CD">
        <w:rPr>
          <w:rFonts w:ascii="Verdana" w:hAnsi="Verdana"/>
          <w:lang w:val="bg-BG"/>
        </w:rPr>
        <w:t xml:space="preserve"> О</w:t>
      </w:r>
      <w:r w:rsidRPr="00A502CD">
        <w:rPr>
          <w:rFonts w:ascii="Verdana" w:hAnsi="Verdana"/>
          <w:lang w:val="ru-RU"/>
        </w:rPr>
        <w:t xml:space="preserve">бщинска служба по </w:t>
      </w:r>
      <w:proofErr w:type="spellStart"/>
      <w:r w:rsidRPr="00A502CD">
        <w:rPr>
          <w:rFonts w:ascii="Verdana" w:hAnsi="Verdana"/>
          <w:lang w:val="ru-RU"/>
        </w:rPr>
        <w:t>земеделие</w:t>
      </w:r>
      <w:proofErr w:type="spellEnd"/>
      <w:r w:rsidR="004D1F56" w:rsidRPr="00A502CD">
        <w:rPr>
          <w:rFonts w:ascii="Verdana" w:hAnsi="Verdana"/>
          <w:lang w:val="ru-RU"/>
        </w:rPr>
        <w:t xml:space="preserve"> -</w:t>
      </w:r>
      <w:r w:rsidRPr="00A502CD">
        <w:rPr>
          <w:rFonts w:ascii="Verdana" w:hAnsi="Verdana"/>
          <w:lang w:val="bg-BG"/>
        </w:rPr>
        <w:t xml:space="preserve"> </w:t>
      </w:r>
      <w:r w:rsidR="004D1F56" w:rsidRPr="00A502CD">
        <w:rPr>
          <w:rFonts w:ascii="Verdana" w:hAnsi="Verdana"/>
          <w:lang w:val="bg-BG"/>
        </w:rPr>
        <w:t>Бяла Слатина</w:t>
      </w:r>
      <w:r w:rsidR="004D1F56" w:rsidRPr="00A502CD">
        <w:rPr>
          <w:rFonts w:ascii="Verdana" w:hAnsi="Verdana"/>
          <w:lang w:val="ru-RU"/>
        </w:rPr>
        <w:t xml:space="preserve"> и</w:t>
      </w:r>
      <w:r w:rsidRPr="00A502CD">
        <w:rPr>
          <w:rFonts w:ascii="Verdana" w:hAnsi="Verdana"/>
          <w:lang w:val="ru-RU"/>
        </w:rPr>
        <w:t xml:space="preserve"> </w:t>
      </w:r>
      <w:r w:rsidRPr="00A502CD">
        <w:rPr>
          <w:rFonts w:ascii="Verdana" w:hAnsi="Verdana"/>
          <w:lang w:val="bg-BG"/>
        </w:rPr>
        <w:t>О</w:t>
      </w:r>
      <w:r w:rsidRPr="00A502CD">
        <w:rPr>
          <w:rFonts w:ascii="Verdana" w:hAnsi="Verdana"/>
          <w:lang w:val="ru-RU"/>
        </w:rPr>
        <w:t xml:space="preserve">бщина </w:t>
      </w:r>
      <w:proofErr w:type="spellStart"/>
      <w:r w:rsidR="004D1F56" w:rsidRPr="00A502CD">
        <w:rPr>
          <w:rFonts w:ascii="Verdana" w:hAnsi="Verdana"/>
          <w:lang w:val="ru-RU"/>
        </w:rPr>
        <w:t>Бяла</w:t>
      </w:r>
      <w:proofErr w:type="spellEnd"/>
      <w:r w:rsidR="004D1F56" w:rsidRPr="00A502CD">
        <w:rPr>
          <w:rFonts w:ascii="Verdana" w:hAnsi="Verdana"/>
          <w:lang w:val="ru-RU"/>
        </w:rPr>
        <w:t xml:space="preserve"> </w:t>
      </w:r>
      <w:proofErr w:type="spellStart"/>
      <w:r w:rsidR="004D1F56" w:rsidRPr="00A502CD">
        <w:rPr>
          <w:rFonts w:ascii="Verdana" w:hAnsi="Verdana"/>
          <w:lang w:val="ru-RU"/>
        </w:rPr>
        <w:t>Слатина</w:t>
      </w:r>
      <w:proofErr w:type="spellEnd"/>
      <w:r w:rsidR="004D1F56" w:rsidRPr="00A502CD">
        <w:rPr>
          <w:rFonts w:ascii="Verdana" w:hAnsi="Verdana"/>
          <w:lang w:val="ru-RU"/>
        </w:rPr>
        <w:t>.</w:t>
      </w:r>
    </w:p>
    <w:p w:rsidR="00AF7DBA" w:rsidRPr="00AF7DBA" w:rsidRDefault="00AF7DBA" w:rsidP="00AF7DBA">
      <w:pPr>
        <w:tabs>
          <w:tab w:val="left" w:pos="567"/>
        </w:tabs>
        <w:ind w:left="-360" w:firstLine="720"/>
        <w:jc w:val="both"/>
        <w:rPr>
          <w:rFonts w:ascii="Verdana" w:hAnsi="Verdana"/>
          <w:lang w:val="bg-BG"/>
        </w:rPr>
      </w:pPr>
      <w:r w:rsidRPr="00AF7DBA">
        <w:rPr>
          <w:rFonts w:ascii="Verdana" w:hAnsi="Verdana"/>
          <w:lang w:val="bg-BG"/>
        </w:rPr>
        <w:t xml:space="preserve">         </w:t>
      </w:r>
    </w:p>
    <w:p w:rsidR="00E238B8" w:rsidRPr="00AF7DBA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AF7DBA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AF7DBA" w:rsidRDefault="00E238B8" w:rsidP="00E238B8">
      <w:pPr>
        <w:jc w:val="both"/>
        <w:rPr>
          <w:rFonts w:ascii="Verdana" w:hAnsi="Verdana"/>
          <w:lang w:val="ru-RU"/>
        </w:rPr>
      </w:pPr>
    </w:p>
    <w:p w:rsidR="00675B24" w:rsidRDefault="00675B24" w:rsidP="00E238B8">
      <w:pPr>
        <w:jc w:val="both"/>
        <w:rPr>
          <w:rFonts w:ascii="Verdana" w:hAnsi="Verdana"/>
          <w:b/>
          <w:lang w:val="bg-BG"/>
        </w:rPr>
      </w:pPr>
    </w:p>
    <w:p w:rsidR="00675B24" w:rsidRDefault="00675B24" w:rsidP="00E238B8">
      <w:pPr>
        <w:jc w:val="both"/>
        <w:rPr>
          <w:rFonts w:ascii="Verdana" w:hAnsi="Verdana"/>
          <w:b/>
          <w:lang w:val="bg-BG"/>
        </w:rPr>
      </w:pPr>
    </w:p>
    <w:p w:rsidR="00675B24" w:rsidRDefault="00675B24" w:rsidP="00E238B8">
      <w:pPr>
        <w:jc w:val="both"/>
        <w:rPr>
          <w:rFonts w:ascii="Verdana" w:hAnsi="Verdana"/>
          <w:b/>
          <w:lang w:val="bg-BG"/>
        </w:rPr>
      </w:pPr>
    </w:p>
    <w:p w:rsidR="00512D61" w:rsidRPr="00512D61" w:rsidRDefault="00512D61" w:rsidP="00512D61">
      <w:pPr>
        <w:rPr>
          <w:rFonts w:ascii="Verdana" w:hAnsi="Verdana"/>
          <w:b/>
          <w:bCs/>
          <w:i/>
          <w:lang w:val="bg-BG"/>
        </w:rPr>
      </w:pPr>
      <w:r w:rsidRPr="00512D61">
        <w:rPr>
          <w:rFonts w:ascii="Verdana" w:hAnsi="Verdana"/>
          <w:b/>
          <w:bCs/>
          <w:i/>
          <w:lang w:val="bg-BG"/>
        </w:rPr>
        <w:t xml:space="preserve">Директор </w:t>
      </w:r>
      <w:proofErr w:type="spellStart"/>
      <w:r w:rsidRPr="00512D61">
        <w:rPr>
          <w:rFonts w:ascii="Verdana" w:hAnsi="Verdana"/>
          <w:b/>
          <w:bCs/>
          <w:i/>
          <w:lang w:val="bg-BG"/>
        </w:rPr>
        <w:t>ОД”Земеделие</w:t>
      </w:r>
      <w:proofErr w:type="spellEnd"/>
      <w:r w:rsidRPr="00512D61">
        <w:rPr>
          <w:rFonts w:ascii="Verdana" w:hAnsi="Verdana"/>
          <w:b/>
          <w:bCs/>
          <w:i/>
          <w:lang w:val="bg-BG"/>
        </w:rPr>
        <w:t xml:space="preserve">” </w:t>
      </w:r>
      <w:r w:rsidR="00B90FB2">
        <w:rPr>
          <w:rFonts w:ascii="Verdana" w:hAnsi="Verdana"/>
          <w:b/>
          <w:bCs/>
          <w:i/>
          <w:lang w:val="bg-BG"/>
        </w:rPr>
        <w:t>–</w:t>
      </w:r>
      <w:r w:rsidR="001B54E2">
        <w:rPr>
          <w:rFonts w:ascii="Verdana" w:hAnsi="Verdana"/>
          <w:b/>
          <w:bCs/>
          <w:i/>
          <w:lang w:val="bg-BG"/>
        </w:rPr>
        <w:t xml:space="preserve"> </w:t>
      </w:r>
      <w:r w:rsidRPr="00512D61">
        <w:rPr>
          <w:rFonts w:ascii="Verdana" w:hAnsi="Verdana"/>
          <w:b/>
          <w:bCs/>
          <w:i/>
          <w:lang w:val="bg-BG"/>
        </w:rPr>
        <w:t>Враца</w:t>
      </w:r>
      <w:r w:rsidR="00B90FB2">
        <w:rPr>
          <w:rFonts w:ascii="Verdana" w:hAnsi="Verdana"/>
          <w:b/>
          <w:bCs/>
          <w:i/>
          <w:lang w:val="bg-BG"/>
        </w:rPr>
        <w:t xml:space="preserve">                /</w:t>
      </w:r>
      <w:bookmarkStart w:id="0" w:name="_GoBack"/>
      <w:bookmarkEnd w:id="0"/>
      <w:r w:rsidR="00B90FB2">
        <w:rPr>
          <w:rFonts w:ascii="Verdana" w:hAnsi="Verdana"/>
          <w:b/>
          <w:bCs/>
          <w:i/>
          <w:lang w:val="bg-BG"/>
        </w:rPr>
        <w:t>…………П………./</w:t>
      </w:r>
    </w:p>
    <w:p w:rsidR="00512D61" w:rsidRPr="00512D61" w:rsidRDefault="00512D61" w:rsidP="00512D61">
      <w:pPr>
        <w:rPr>
          <w:rFonts w:ascii="Verdana" w:hAnsi="Verdana"/>
          <w:b/>
          <w:bCs/>
          <w:i/>
          <w:lang w:val="bg-BG"/>
        </w:rPr>
      </w:pPr>
      <w:r w:rsidRPr="00512D61">
        <w:rPr>
          <w:rFonts w:ascii="Verdana" w:hAnsi="Verdana"/>
          <w:b/>
          <w:bCs/>
          <w:i/>
          <w:lang w:val="bg-BG"/>
        </w:rPr>
        <w:t>инж. Пламен Кузманов</w:t>
      </w:r>
      <w:r w:rsidR="00B90FB2">
        <w:rPr>
          <w:rFonts w:ascii="Verdana" w:hAnsi="Verdana"/>
          <w:b/>
          <w:bCs/>
          <w:i/>
          <w:lang w:val="bg-BG"/>
        </w:rPr>
        <w:t>//</w:t>
      </w:r>
    </w:p>
    <w:p w:rsidR="00512D61" w:rsidRDefault="00512D61" w:rsidP="00512D61">
      <w:pPr>
        <w:rPr>
          <w:rFonts w:ascii="Verdana" w:hAnsi="Verdana"/>
          <w:lang w:val="bg-BG"/>
        </w:rPr>
      </w:pPr>
    </w:p>
    <w:p w:rsidR="00512D61" w:rsidRDefault="00512D61" w:rsidP="00512D61">
      <w:pPr>
        <w:rPr>
          <w:rFonts w:ascii="Verdana" w:hAnsi="Verdana"/>
          <w:lang w:val="bg-BG"/>
        </w:rPr>
      </w:pPr>
    </w:p>
    <w:p w:rsidR="007879FC" w:rsidRDefault="00D553FA">
      <w:pPr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</w:t>
      </w:r>
    </w:p>
    <w:p w:rsidR="004142A7" w:rsidRDefault="00D553FA">
      <w:pPr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4142A7" w:rsidRDefault="004142A7">
      <w:pPr>
        <w:rPr>
          <w:rFonts w:ascii="Verdana" w:hAnsi="Verdana"/>
          <w:lang w:val="bg-BG"/>
        </w:rPr>
      </w:pPr>
    </w:p>
    <w:sectPr w:rsidR="004142A7" w:rsidSect="00626CB5">
      <w:footerReference w:type="default" r:id="rId9"/>
      <w:headerReference w:type="first" r:id="rId10"/>
      <w:footerReference w:type="first" r:id="rId11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907" w:rsidRDefault="00986907" w:rsidP="00626CB5">
      <w:r>
        <w:separator/>
      </w:r>
    </w:p>
  </w:endnote>
  <w:endnote w:type="continuationSeparator" w:id="0">
    <w:p w:rsidR="00986907" w:rsidRDefault="00986907" w:rsidP="0062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DD0" w:rsidRDefault="003C0DD0" w:rsidP="004B57F3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3C0DD0" w:rsidRPr="00FB6FD8" w:rsidRDefault="003C0DD0" w:rsidP="004B57F3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3C0DD0" w:rsidRPr="00355C21" w:rsidRDefault="003C0DD0" w:rsidP="004B57F3">
    <w:pPr>
      <w:rPr>
        <w:rFonts w:ascii="Verdana" w:hAnsi="Verdana"/>
        <w:lang w:val="ru-RU"/>
      </w:rPr>
    </w:pPr>
    <w:proofErr w:type="gramStart"/>
    <w:r w:rsidRPr="00FB6FD8">
      <w:rPr>
        <w:rFonts w:ascii="Verdana" w:hAnsi="Verdana"/>
        <w:sz w:val="16"/>
        <w:szCs w:val="16"/>
        <w:lang w:val="ru-RU"/>
      </w:rPr>
      <w:t>бул.Хр.Ботев</w:t>
    </w:r>
    <w:proofErr w:type="gramEnd"/>
    <w:r w:rsidRPr="00FB6FD8">
      <w:rPr>
        <w:rFonts w:ascii="Verdana" w:hAnsi="Verdana"/>
        <w:sz w:val="16"/>
        <w:szCs w:val="16"/>
        <w:lang w:val="ru-RU"/>
      </w:rPr>
      <w:t xml:space="preserve">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proofErr w:type="spellStart"/>
    <w:r w:rsidRPr="00FB6FD8">
      <w:rPr>
        <w:rFonts w:ascii="Verdana" w:hAnsi="Verdana"/>
        <w:spacing w:val="20"/>
        <w:sz w:val="16"/>
        <w:szCs w:val="16"/>
      </w:rPr>
      <w:t>vraca</w:t>
    </w:r>
    <w:proofErr w:type="spellEnd"/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3C0DD0" w:rsidRDefault="003C0DD0">
    <w:pPr>
      <w:pStyle w:val="a5"/>
      <w:jc w:val="right"/>
    </w:pPr>
    <w:r>
      <w:rPr>
        <w:lang w:val="bg-BG"/>
      </w:rPr>
      <w:t>стр.</w:t>
    </w:r>
    <w:r w:rsidR="00E00D42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E00D42">
      <w:rPr>
        <w:b/>
        <w:bCs/>
        <w:sz w:val="24"/>
        <w:szCs w:val="24"/>
      </w:rPr>
      <w:fldChar w:fldCharType="separate"/>
    </w:r>
    <w:r w:rsidR="00951B45">
      <w:rPr>
        <w:b/>
        <w:bCs/>
        <w:noProof/>
      </w:rPr>
      <w:t>3</w:t>
    </w:r>
    <w:r w:rsidR="00E00D42"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 w:rsidR="00E00D42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E00D42">
      <w:rPr>
        <w:b/>
        <w:bCs/>
        <w:sz w:val="24"/>
        <w:szCs w:val="24"/>
      </w:rPr>
      <w:fldChar w:fldCharType="separate"/>
    </w:r>
    <w:r w:rsidR="00951B45">
      <w:rPr>
        <w:b/>
        <w:bCs/>
        <w:noProof/>
      </w:rPr>
      <w:t>3</w:t>
    </w:r>
    <w:r w:rsidR="00E00D42">
      <w:rPr>
        <w:b/>
        <w:bCs/>
        <w:sz w:val="24"/>
        <w:szCs w:val="24"/>
      </w:rPr>
      <w:fldChar w:fldCharType="end"/>
    </w:r>
  </w:p>
  <w:p w:rsidR="003C0DD0" w:rsidRPr="00983EC9" w:rsidRDefault="003C0DD0" w:rsidP="004B57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DD0" w:rsidRPr="003B4215" w:rsidRDefault="003C0DD0" w:rsidP="004B57F3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3C0DD0" w:rsidRPr="0072119D" w:rsidRDefault="003C0DD0" w:rsidP="004B57F3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3C0DD0" w:rsidRPr="0072119D" w:rsidRDefault="003C0DD0" w:rsidP="004B57F3">
    <w:pPr>
      <w:rPr>
        <w:rFonts w:ascii="Verdana" w:hAnsi="Verdana"/>
        <w:sz w:val="16"/>
        <w:szCs w:val="16"/>
        <w:lang w:val="ru-RU"/>
      </w:rPr>
    </w:pPr>
    <w:proofErr w:type="gramStart"/>
    <w:r w:rsidRPr="0072119D">
      <w:rPr>
        <w:rFonts w:ascii="Verdana" w:hAnsi="Verdana"/>
        <w:sz w:val="16"/>
        <w:szCs w:val="16"/>
        <w:lang w:val="ru-RU"/>
      </w:rPr>
      <w:t>бул.Хр.Ботев</w:t>
    </w:r>
    <w:proofErr w:type="gramEnd"/>
    <w:r w:rsidRPr="0072119D">
      <w:rPr>
        <w:rFonts w:ascii="Verdana" w:hAnsi="Verdana"/>
        <w:sz w:val="16"/>
        <w:szCs w:val="16"/>
        <w:lang w:val="ru-RU"/>
      </w:rPr>
      <w:t xml:space="preserve">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proofErr w:type="spellStart"/>
    <w:r w:rsidRPr="0072119D">
      <w:rPr>
        <w:rFonts w:ascii="Verdana" w:hAnsi="Verdana"/>
        <w:spacing w:val="20"/>
        <w:sz w:val="16"/>
        <w:szCs w:val="16"/>
      </w:rPr>
      <w:t>vraca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3C0DD0" w:rsidRPr="003B4215" w:rsidRDefault="003C0DD0">
    <w:pPr>
      <w:pStyle w:val="a5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="00E00D42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="00E00D42" w:rsidRPr="003B4215">
      <w:rPr>
        <w:rFonts w:ascii="Verdana" w:hAnsi="Verdana"/>
        <w:b/>
        <w:bCs/>
        <w:sz w:val="18"/>
        <w:szCs w:val="18"/>
      </w:rPr>
      <w:fldChar w:fldCharType="separate"/>
    </w:r>
    <w:r w:rsidR="00951B45">
      <w:rPr>
        <w:rFonts w:ascii="Verdana" w:hAnsi="Verdana"/>
        <w:b/>
        <w:bCs/>
        <w:noProof/>
        <w:sz w:val="18"/>
        <w:szCs w:val="18"/>
      </w:rPr>
      <w:t>1</w:t>
    </w:r>
    <w:r w:rsidR="00E00D42"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E00D42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="00E00D42" w:rsidRPr="003B4215">
      <w:rPr>
        <w:rFonts w:ascii="Verdana" w:hAnsi="Verdana"/>
        <w:b/>
        <w:bCs/>
        <w:sz w:val="18"/>
        <w:szCs w:val="18"/>
      </w:rPr>
      <w:fldChar w:fldCharType="separate"/>
    </w:r>
    <w:r w:rsidR="00951B45">
      <w:rPr>
        <w:rFonts w:ascii="Verdana" w:hAnsi="Verdana"/>
        <w:b/>
        <w:bCs/>
        <w:noProof/>
        <w:sz w:val="18"/>
        <w:szCs w:val="18"/>
      </w:rPr>
      <w:t>3</w:t>
    </w:r>
    <w:r w:rsidR="00E00D42" w:rsidRPr="003B4215">
      <w:rPr>
        <w:rFonts w:ascii="Verdana" w:hAnsi="Verdana"/>
        <w:b/>
        <w:bCs/>
        <w:sz w:val="18"/>
        <w:szCs w:val="18"/>
      </w:rPr>
      <w:fldChar w:fldCharType="end"/>
    </w:r>
  </w:p>
  <w:p w:rsidR="003C0DD0" w:rsidRPr="001F600F" w:rsidRDefault="003C0DD0" w:rsidP="004B57F3">
    <w:pPr>
      <w:pStyle w:val="a5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907" w:rsidRDefault="00986907" w:rsidP="00626CB5">
      <w:r>
        <w:separator/>
      </w:r>
    </w:p>
  </w:footnote>
  <w:footnote w:type="continuationSeparator" w:id="0">
    <w:p w:rsidR="00986907" w:rsidRDefault="00986907" w:rsidP="00626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DD0" w:rsidRPr="005B69F7" w:rsidRDefault="003F115C" w:rsidP="004B57F3">
    <w:pPr>
      <w:pStyle w:val="2"/>
      <w:rPr>
        <w:rStyle w:val="aa"/>
        <w:iCs w:val="0"/>
        <w:sz w:val="2"/>
        <w:szCs w:val="2"/>
      </w:rPr>
    </w:pPr>
    <w:r>
      <w:rPr>
        <w:noProof/>
        <w:lang w:val="bg-BG" w:eastAsia="bg-BG"/>
      </w:rPr>
      <w:drawing>
        <wp:anchor distT="0" distB="0" distL="114300" distR="114300" simplePos="0" relativeHeight="251661312" behindDoc="0" locked="0" layoutInCell="1" allowOverlap="1" wp14:anchorId="38A7BE05" wp14:editId="16319C10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7E70" w:rsidRDefault="003F115C" w:rsidP="004B57F3">
    <w:pPr>
      <w:pStyle w:val="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spacing w:val="40"/>
        <w:sz w:val="26"/>
        <w:szCs w:val="26"/>
      </w:rPr>
    </w:pPr>
    <w:r>
      <w:rPr>
        <w:rFonts w:ascii="Verdana" w:hAnsi="Verdana" w:cs="Arial"/>
        <w:noProof/>
        <w:sz w:val="26"/>
        <w:szCs w:val="26"/>
        <w:lang w:val="bg-BG" w:eastAsia="bg-BG"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083CC7EA" wp14:editId="1ECE1508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0" b="16510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BD0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3C0DD0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187E70" w:rsidRDefault="003C0DD0" w:rsidP="00187E70">
    <w:pPr>
      <w:pStyle w:val="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z w:val="24"/>
        <w:szCs w:val="24"/>
      </w:rPr>
    </w:pPr>
    <w:proofErr w:type="spellStart"/>
    <w:r w:rsidRPr="00626CB5">
      <w:rPr>
        <w:rFonts w:ascii="Verdana" w:hAnsi="Verdana" w:cs="Arial"/>
        <w:b w:val="0"/>
        <w:sz w:val="24"/>
        <w:szCs w:val="24"/>
      </w:rPr>
      <w:t>Министерство</w:t>
    </w:r>
    <w:proofErr w:type="spellEnd"/>
    <w:r w:rsidRPr="00626CB5">
      <w:rPr>
        <w:rFonts w:ascii="Verdana" w:hAnsi="Verdana" w:cs="Arial"/>
        <w:b w:val="0"/>
        <w:sz w:val="24"/>
        <w:szCs w:val="24"/>
      </w:rPr>
      <w:t xml:space="preserve"> </w:t>
    </w:r>
    <w:proofErr w:type="spellStart"/>
    <w:r w:rsidRPr="00626CB5">
      <w:rPr>
        <w:rFonts w:ascii="Verdana" w:hAnsi="Verdana" w:cs="Arial"/>
        <w:b w:val="0"/>
        <w:sz w:val="24"/>
        <w:szCs w:val="24"/>
      </w:rPr>
      <w:t>на</w:t>
    </w:r>
    <w:proofErr w:type="spellEnd"/>
    <w:r w:rsidRPr="00626CB5">
      <w:rPr>
        <w:rFonts w:ascii="Verdana" w:hAnsi="Verdana" w:cs="Arial"/>
        <w:b w:val="0"/>
        <w:sz w:val="24"/>
        <w:szCs w:val="24"/>
      </w:rPr>
      <w:t xml:space="preserve"> </w:t>
    </w:r>
    <w:proofErr w:type="spellStart"/>
    <w:r w:rsidRPr="00626CB5">
      <w:rPr>
        <w:rFonts w:ascii="Verdana" w:hAnsi="Verdana" w:cs="Arial"/>
        <w:b w:val="0"/>
        <w:sz w:val="24"/>
        <w:szCs w:val="24"/>
      </w:rPr>
      <w:t>земеделието</w:t>
    </w:r>
    <w:proofErr w:type="spellEnd"/>
    <w:r w:rsidR="00187E70">
      <w:rPr>
        <w:rFonts w:ascii="Verdana" w:hAnsi="Verdana" w:cs="Arial"/>
        <w:b w:val="0"/>
        <w:sz w:val="24"/>
        <w:szCs w:val="24"/>
        <w:lang w:val="bg-BG"/>
      </w:rPr>
      <w:t xml:space="preserve"> и</w:t>
    </w:r>
    <w:r w:rsidRPr="00626CB5">
      <w:rPr>
        <w:rFonts w:ascii="Verdana" w:hAnsi="Verdana" w:cs="Arial"/>
        <w:b w:val="0"/>
        <w:sz w:val="24"/>
        <w:szCs w:val="24"/>
      </w:rPr>
      <w:t xml:space="preserve"> храните </w:t>
    </w:r>
  </w:p>
  <w:p w:rsidR="003C0DD0" w:rsidRPr="00187E70" w:rsidRDefault="003C0DD0" w:rsidP="00187E70">
    <w:pPr>
      <w:pStyle w:val="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spacing w:val="40"/>
        <w:sz w:val="26"/>
        <w:szCs w:val="26"/>
      </w:rPr>
    </w:pP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="001B54E2">
      <w:rPr>
        <w:rFonts w:ascii="Verdana" w:hAnsi="Verdana" w:cs="Arial"/>
        <w:spacing w:val="40"/>
        <w:sz w:val="22"/>
        <w:szCs w:val="22"/>
        <w:lang w:val="bg-BG"/>
      </w:rPr>
      <w:t xml:space="preserve"> 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1A4E51A8"/>
    <w:multiLevelType w:val="multilevel"/>
    <w:tmpl w:val="5F608178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4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A04754"/>
    <w:multiLevelType w:val="hybridMultilevel"/>
    <w:tmpl w:val="09706584"/>
    <w:lvl w:ilvl="0" w:tplc="F61C10C0">
      <w:start w:val="1"/>
      <w:numFmt w:val="decimal"/>
      <w:lvlText w:val="%1."/>
      <w:lvlJc w:val="left"/>
      <w:pPr>
        <w:ind w:left="1213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33" w:hanging="360"/>
      </w:pPr>
    </w:lvl>
    <w:lvl w:ilvl="2" w:tplc="0402001B" w:tentative="1">
      <w:start w:val="1"/>
      <w:numFmt w:val="lowerRoman"/>
      <w:lvlText w:val="%3."/>
      <w:lvlJc w:val="right"/>
      <w:pPr>
        <w:ind w:left="2653" w:hanging="180"/>
      </w:pPr>
    </w:lvl>
    <w:lvl w:ilvl="3" w:tplc="0402000F" w:tentative="1">
      <w:start w:val="1"/>
      <w:numFmt w:val="decimal"/>
      <w:lvlText w:val="%4."/>
      <w:lvlJc w:val="left"/>
      <w:pPr>
        <w:ind w:left="3373" w:hanging="360"/>
      </w:pPr>
    </w:lvl>
    <w:lvl w:ilvl="4" w:tplc="04020019" w:tentative="1">
      <w:start w:val="1"/>
      <w:numFmt w:val="lowerLetter"/>
      <w:lvlText w:val="%5."/>
      <w:lvlJc w:val="left"/>
      <w:pPr>
        <w:ind w:left="4093" w:hanging="360"/>
      </w:pPr>
    </w:lvl>
    <w:lvl w:ilvl="5" w:tplc="0402001B" w:tentative="1">
      <w:start w:val="1"/>
      <w:numFmt w:val="lowerRoman"/>
      <w:lvlText w:val="%6."/>
      <w:lvlJc w:val="right"/>
      <w:pPr>
        <w:ind w:left="4813" w:hanging="180"/>
      </w:pPr>
    </w:lvl>
    <w:lvl w:ilvl="6" w:tplc="0402000F" w:tentative="1">
      <w:start w:val="1"/>
      <w:numFmt w:val="decimal"/>
      <w:lvlText w:val="%7."/>
      <w:lvlJc w:val="left"/>
      <w:pPr>
        <w:ind w:left="5533" w:hanging="360"/>
      </w:pPr>
    </w:lvl>
    <w:lvl w:ilvl="7" w:tplc="04020019" w:tentative="1">
      <w:start w:val="1"/>
      <w:numFmt w:val="lowerLetter"/>
      <w:lvlText w:val="%8."/>
      <w:lvlJc w:val="left"/>
      <w:pPr>
        <w:ind w:left="6253" w:hanging="360"/>
      </w:pPr>
    </w:lvl>
    <w:lvl w:ilvl="8" w:tplc="0402001B" w:tentative="1">
      <w:start w:val="1"/>
      <w:numFmt w:val="lowerRoman"/>
      <w:lvlText w:val="%9."/>
      <w:lvlJc w:val="right"/>
      <w:pPr>
        <w:ind w:left="6973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B8"/>
    <w:rsid w:val="00036A6A"/>
    <w:rsid w:val="000727FB"/>
    <w:rsid w:val="00074842"/>
    <w:rsid w:val="000F4846"/>
    <w:rsid w:val="00100882"/>
    <w:rsid w:val="00146A72"/>
    <w:rsid w:val="00187E70"/>
    <w:rsid w:val="0019527E"/>
    <w:rsid w:val="001B2EDB"/>
    <w:rsid w:val="001B54E2"/>
    <w:rsid w:val="001C2E9D"/>
    <w:rsid w:val="0029126C"/>
    <w:rsid w:val="00293453"/>
    <w:rsid w:val="002A732D"/>
    <w:rsid w:val="002A7714"/>
    <w:rsid w:val="002B014C"/>
    <w:rsid w:val="002C07CF"/>
    <w:rsid w:val="002D1EE9"/>
    <w:rsid w:val="0031338E"/>
    <w:rsid w:val="00373A52"/>
    <w:rsid w:val="003C0879"/>
    <w:rsid w:val="003C0DD0"/>
    <w:rsid w:val="003C7D49"/>
    <w:rsid w:val="003F115C"/>
    <w:rsid w:val="004142A7"/>
    <w:rsid w:val="00473FB0"/>
    <w:rsid w:val="004B57F3"/>
    <w:rsid w:val="004D1F56"/>
    <w:rsid w:val="004F23BD"/>
    <w:rsid w:val="004F7134"/>
    <w:rsid w:val="00512D61"/>
    <w:rsid w:val="00590E6D"/>
    <w:rsid w:val="005B1B3B"/>
    <w:rsid w:val="005F4451"/>
    <w:rsid w:val="00626CB5"/>
    <w:rsid w:val="006642BD"/>
    <w:rsid w:val="00675B24"/>
    <w:rsid w:val="00690D44"/>
    <w:rsid w:val="006C1059"/>
    <w:rsid w:val="006F74BA"/>
    <w:rsid w:val="00726C77"/>
    <w:rsid w:val="00741C6B"/>
    <w:rsid w:val="007656B4"/>
    <w:rsid w:val="007879FC"/>
    <w:rsid w:val="00796249"/>
    <w:rsid w:val="007A0D8D"/>
    <w:rsid w:val="007B514A"/>
    <w:rsid w:val="007C2EDD"/>
    <w:rsid w:val="007D7DE7"/>
    <w:rsid w:val="007E6F60"/>
    <w:rsid w:val="00804B65"/>
    <w:rsid w:val="00807142"/>
    <w:rsid w:val="00817730"/>
    <w:rsid w:val="008A393B"/>
    <w:rsid w:val="008D39E1"/>
    <w:rsid w:val="00943119"/>
    <w:rsid w:val="00951B45"/>
    <w:rsid w:val="009569D8"/>
    <w:rsid w:val="00986907"/>
    <w:rsid w:val="009B19E6"/>
    <w:rsid w:val="00A502CD"/>
    <w:rsid w:val="00A57B69"/>
    <w:rsid w:val="00A82E3E"/>
    <w:rsid w:val="00AB529A"/>
    <w:rsid w:val="00AD7D64"/>
    <w:rsid w:val="00AE4CCD"/>
    <w:rsid w:val="00AF314B"/>
    <w:rsid w:val="00AF7DBA"/>
    <w:rsid w:val="00B11C0C"/>
    <w:rsid w:val="00B31973"/>
    <w:rsid w:val="00B57062"/>
    <w:rsid w:val="00B7020A"/>
    <w:rsid w:val="00B90FB2"/>
    <w:rsid w:val="00B93238"/>
    <w:rsid w:val="00B94327"/>
    <w:rsid w:val="00BA2B38"/>
    <w:rsid w:val="00BB45EC"/>
    <w:rsid w:val="00BC665F"/>
    <w:rsid w:val="00BF1273"/>
    <w:rsid w:val="00BF36EC"/>
    <w:rsid w:val="00C22F52"/>
    <w:rsid w:val="00C3172E"/>
    <w:rsid w:val="00C40C65"/>
    <w:rsid w:val="00CE0A75"/>
    <w:rsid w:val="00CE1B47"/>
    <w:rsid w:val="00CF73B3"/>
    <w:rsid w:val="00D26A98"/>
    <w:rsid w:val="00D553FA"/>
    <w:rsid w:val="00DD091D"/>
    <w:rsid w:val="00DD572C"/>
    <w:rsid w:val="00E00D42"/>
    <w:rsid w:val="00E070A3"/>
    <w:rsid w:val="00E15C77"/>
    <w:rsid w:val="00E238B8"/>
    <w:rsid w:val="00E404A8"/>
    <w:rsid w:val="00E55C26"/>
    <w:rsid w:val="00E75997"/>
    <w:rsid w:val="00E913BA"/>
    <w:rsid w:val="00E949EB"/>
    <w:rsid w:val="00EB01D8"/>
    <w:rsid w:val="00EF6515"/>
    <w:rsid w:val="00F454F4"/>
    <w:rsid w:val="00F56C93"/>
    <w:rsid w:val="00F5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E5F8B"/>
  <w15:docId w15:val="{EB7B0E28-3E13-4818-8D2E-1EDC80F0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лавие 2 Знак"/>
    <w:basedOn w:val="a0"/>
    <w:link w:val="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лавие 3 Знак"/>
    <w:basedOn w:val="a0"/>
    <w:link w:val="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a3">
    <w:name w:val="header"/>
    <w:basedOn w:val="a"/>
    <w:link w:val="a4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a7">
    <w:name w:val="Body Text"/>
    <w:basedOn w:val="a"/>
    <w:link w:val="a8"/>
    <w:uiPriority w:val="99"/>
    <w:rsid w:val="00E238B8"/>
    <w:pPr>
      <w:jc w:val="both"/>
    </w:pPr>
  </w:style>
  <w:style w:type="character" w:customStyle="1" w:styleId="a8">
    <w:name w:val="Основен текст Знак"/>
    <w:basedOn w:val="a0"/>
    <w:link w:val="a7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rsid w:val="00E238B8"/>
    <w:pPr>
      <w:jc w:val="both"/>
    </w:pPr>
  </w:style>
  <w:style w:type="character" w:customStyle="1" w:styleId="22">
    <w:name w:val="Основен текст 2 Знак"/>
    <w:basedOn w:val="a0"/>
    <w:link w:val="21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a9">
    <w:name w:val="Hyperlink"/>
    <w:uiPriority w:val="99"/>
    <w:rsid w:val="00E238B8"/>
    <w:rPr>
      <w:color w:val="0000FF"/>
      <w:u w:val="single"/>
    </w:rPr>
  </w:style>
  <w:style w:type="character" w:styleId="aa">
    <w:name w:val="Emphasis"/>
    <w:uiPriority w:val="20"/>
    <w:qFormat/>
    <w:rsid w:val="00E238B8"/>
    <w:rPr>
      <w:i/>
    </w:rPr>
  </w:style>
  <w:style w:type="paragraph" w:styleId="ab">
    <w:name w:val="Balloon Text"/>
    <w:basedOn w:val="a"/>
    <w:link w:val="ac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ac">
    <w:name w:val="Изнесен текст Знак"/>
    <w:basedOn w:val="a0"/>
    <w:link w:val="ab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ad">
    <w:name w:val="List Paragraph"/>
    <w:basedOn w:val="a"/>
    <w:uiPriority w:val="34"/>
    <w:qFormat/>
    <w:rsid w:val="00E238B8"/>
    <w:pPr>
      <w:ind w:left="720"/>
    </w:pPr>
  </w:style>
  <w:style w:type="paragraph" w:customStyle="1" w:styleId="ae">
    <w:name w:val="Знак"/>
    <w:basedOn w:val="a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af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1">
    <w:name w:val="Без списък1"/>
    <w:next w:val="a2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a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ewdocreference70">
    <w:name w:val="newdocreference70"/>
    <w:rsid w:val="00AF7DBA"/>
    <w:rPr>
      <w:i w:val="0"/>
      <w:iCs w:val="0"/>
      <w:color w:val="0000FF"/>
      <w:u w:val="single"/>
    </w:rPr>
  </w:style>
  <w:style w:type="character" w:customStyle="1" w:styleId="newdocreference1">
    <w:name w:val="newdocreference1"/>
    <w:basedOn w:val="a0"/>
    <w:rsid w:val="00AF7DBA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ODZ-Vratza/bg/Home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zh.government.bg/ODZ-Vratza/bg/Home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1315</Words>
  <Characters>7497</Characters>
  <Application>Microsoft Office Word</Application>
  <DocSecurity>0</DocSecurity>
  <Lines>62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HP-Schetovodstvo</cp:lastModifiedBy>
  <cp:revision>2</cp:revision>
  <cp:lastPrinted>2025-02-25T08:51:00Z</cp:lastPrinted>
  <dcterms:created xsi:type="dcterms:W3CDTF">2025-02-25T09:00:00Z</dcterms:created>
  <dcterms:modified xsi:type="dcterms:W3CDTF">2025-02-25T09:00:00Z</dcterms:modified>
</cp:coreProperties>
</file>