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8B8" w:rsidRPr="00AF7DBA" w:rsidRDefault="00E238B8" w:rsidP="00E238B8">
      <w:pPr>
        <w:jc w:val="center"/>
        <w:rPr>
          <w:rFonts w:ascii="Verdana" w:hAnsi="Verdana"/>
          <w:b/>
        </w:rPr>
      </w:pPr>
    </w:p>
    <w:p w:rsidR="00E238B8" w:rsidRPr="00AF7DBA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AF7DBA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AF7DBA" w:rsidRDefault="00E238B8" w:rsidP="00E238B8">
      <w:pPr>
        <w:jc w:val="both"/>
        <w:rPr>
          <w:rFonts w:ascii="Verdana" w:hAnsi="Verdana"/>
          <w:lang w:val="ru-RU"/>
        </w:rPr>
      </w:pPr>
    </w:p>
    <w:p w:rsidR="00AF7DBA" w:rsidRPr="00AF7DBA" w:rsidRDefault="00AF7DBA" w:rsidP="00AF7DBA">
      <w:pPr>
        <w:tabs>
          <w:tab w:val="left" w:pos="567"/>
        </w:tabs>
        <w:jc w:val="center"/>
        <w:rPr>
          <w:rFonts w:ascii="Verdana" w:hAnsi="Verdana"/>
          <w:b/>
        </w:rPr>
      </w:pPr>
    </w:p>
    <w:p w:rsidR="00AF7DBA" w:rsidRPr="00146A72" w:rsidRDefault="00AF7DBA" w:rsidP="00AF7DBA">
      <w:pPr>
        <w:tabs>
          <w:tab w:val="left" w:pos="567"/>
        </w:tabs>
        <w:jc w:val="center"/>
        <w:rPr>
          <w:rFonts w:ascii="Verdana" w:hAnsi="Verdana"/>
          <w:b/>
          <w:bCs/>
          <w:lang w:val="bg-BG"/>
        </w:rPr>
      </w:pPr>
      <w:r w:rsidRPr="00586630">
        <w:rPr>
          <w:rFonts w:ascii="Verdana" w:hAnsi="Verdana"/>
          <w:b/>
          <w:lang w:val="bg-BG"/>
        </w:rPr>
        <w:t xml:space="preserve">З А П О В Е Д   </w:t>
      </w:r>
      <w:r w:rsidRPr="00586630">
        <w:rPr>
          <w:rFonts w:ascii="Verdana" w:hAnsi="Verdana"/>
          <w:b/>
          <w:bCs/>
          <w:lang w:val="bg-BG"/>
        </w:rPr>
        <w:t>№</w:t>
      </w:r>
      <w:r w:rsidR="008203B0">
        <w:rPr>
          <w:rFonts w:ascii="Verdana" w:hAnsi="Verdana"/>
          <w:b/>
          <w:bCs/>
          <w:lang w:val="bg-BG"/>
        </w:rPr>
        <w:t xml:space="preserve"> </w:t>
      </w:r>
      <w:r w:rsidR="00586630" w:rsidRPr="00586630">
        <w:rPr>
          <w:rFonts w:ascii="Verdana" w:hAnsi="Verdana"/>
          <w:b/>
          <w:bCs/>
          <w:lang w:val="bg-BG"/>
        </w:rPr>
        <w:t>213</w:t>
      </w:r>
    </w:p>
    <w:p w:rsidR="00AF7DBA" w:rsidRPr="00146A72" w:rsidRDefault="00AF7DBA" w:rsidP="00AF7DBA">
      <w:pPr>
        <w:tabs>
          <w:tab w:val="left" w:pos="567"/>
          <w:tab w:val="left" w:pos="9720"/>
        </w:tabs>
        <w:jc w:val="center"/>
        <w:rPr>
          <w:rFonts w:ascii="Verdana" w:hAnsi="Verdana"/>
          <w:b/>
          <w:bCs/>
          <w:lang w:val="bg-BG"/>
        </w:rPr>
      </w:pPr>
    </w:p>
    <w:p w:rsidR="00AF7DBA" w:rsidRPr="00AF7DBA" w:rsidRDefault="00AF7DBA" w:rsidP="00AF7DBA">
      <w:pPr>
        <w:tabs>
          <w:tab w:val="left" w:pos="567"/>
          <w:tab w:val="left" w:pos="9720"/>
        </w:tabs>
        <w:jc w:val="center"/>
        <w:rPr>
          <w:rFonts w:ascii="Verdana" w:hAnsi="Verdana"/>
          <w:b/>
          <w:lang w:val="ru-RU"/>
        </w:rPr>
      </w:pPr>
      <w:r w:rsidRPr="00146A72">
        <w:rPr>
          <w:rFonts w:ascii="Verdana" w:hAnsi="Verdana"/>
          <w:b/>
          <w:bCs/>
          <w:lang w:val="ru-RU"/>
        </w:rPr>
        <w:t>гр. Враца/</w:t>
      </w:r>
      <w:r w:rsidR="008203B0">
        <w:rPr>
          <w:rFonts w:ascii="Verdana" w:hAnsi="Verdana"/>
          <w:b/>
          <w:bCs/>
          <w:lang w:val="ru-RU"/>
        </w:rPr>
        <w:t>0</w:t>
      </w:r>
      <w:r w:rsidR="00187E70">
        <w:rPr>
          <w:rFonts w:ascii="Verdana" w:hAnsi="Verdana"/>
          <w:b/>
          <w:bCs/>
          <w:lang w:val="bg-BG"/>
        </w:rPr>
        <w:t>5</w:t>
      </w:r>
      <w:r w:rsidRPr="00146A72">
        <w:rPr>
          <w:rFonts w:ascii="Verdana" w:hAnsi="Verdana"/>
          <w:b/>
          <w:bCs/>
          <w:lang w:val="bg-BG"/>
        </w:rPr>
        <w:t>.</w:t>
      </w:r>
      <w:r w:rsidR="00BF5C7C">
        <w:rPr>
          <w:rFonts w:ascii="Verdana" w:hAnsi="Verdana"/>
          <w:b/>
          <w:bCs/>
          <w:lang w:val="bg-BG"/>
        </w:rPr>
        <w:t>10</w:t>
      </w:r>
      <w:r w:rsidRPr="00146A72">
        <w:rPr>
          <w:rFonts w:ascii="Verdana" w:hAnsi="Verdana"/>
          <w:b/>
          <w:bCs/>
          <w:lang w:val="bg-BG"/>
        </w:rPr>
        <w:t>.</w:t>
      </w:r>
      <w:r w:rsidRPr="00146A72">
        <w:rPr>
          <w:rFonts w:ascii="Verdana" w:hAnsi="Verdana"/>
          <w:b/>
          <w:bCs/>
          <w:lang w:val="ru-RU"/>
        </w:rPr>
        <w:t>20</w:t>
      </w:r>
      <w:r w:rsidRPr="00146A72">
        <w:rPr>
          <w:rFonts w:ascii="Verdana" w:hAnsi="Verdana"/>
          <w:b/>
          <w:lang w:val="bg-BG"/>
        </w:rPr>
        <w:t>2</w:t>
      </w:r>
      <w:r w:rsidR="00BF5C7C">
        <w:rPr>
          <w:rFonts w:ascii="Verdana" w:hAnsi="Verdana"/>
          <w:b/>
          <w:lang w:val="bg-BG"/>
        </w:rPr>
        <w:t>6</w:t>
      </w:r>
      <w:r w:rsidRPr="00146A72">
        <w:rPr>
          <w:rFonts w:ascii="Verdana" w:hAnsi="Verdana"/>
          <w:b/>
          <w:lang w:val="ru-RU"/>
        </w:rPr>
        <w:t xml:space="preserve"> </w:t>
      </w:r>
      <w:r w:rsidRPr="00146A72">
        <w:rPr>
          <w:rFonts w:ascii="Verdana" w:hAnsi="Verdana"/>
          <w:b/>
          <w:lang w:val="bg-BG"/>
        </w:rPr>
        <w:t>г.</w:t>
      </w:r>
    </w:p>
    <w:p w:rsidR="00AF7DBA" w:rsidRDefault="00AF7DBA" w:rsidP="00AF7DBA">
      <w:pPr>
        <w:tabs>
          <w:tab w:val="left" w:pos="567"/>
          <w:tab w:val="left" w:pos="9720"/>
        </w:tabs>
        <w:jc w:val="center"/>
        <w:rPr>
          <w:rFonts w:ascii="Verdana" w:hAnsi="Verdana"/>
          <w:b/>
          <w:lang w:val="ru-RU"/>
        </w:rPr>
      </w:pPr>
    </w:p>
    <w:p w:rsidR="00BF1273" w:rsidRPr="00AF7DBA" w:rsidRDefault="00BF1273" w:rsidP="00AF7DBA">
      <w:pPr>
        <w:tabs>
          <w:tab w:val="left" w:pos="567"/>
          <w:tab w:val="left" w:pos="9720"/>
        </w:tabs>
        <w:jc w:val="center"/>
        <w:rPr>
          <w:rFonts w:ascii="Verdana" w:hAnsi="Verdana"/>
          <w:b/>
          <w:lang w:val="ru-RU"/>
        </w:rPr>
      </w:pPr>
    </w:p>
    <w:p w:rsidR="00AF7DBA" w:rsidRPr="00AF7DBA" w:rsidRDefault="00AF7DBA" w:rsidP="00AF7DBA">
      <w:pPr>
        <w:tabs>
          <w:tab w:val="left" w:pos="567"/>
        </w:tabs>
        <w:jc w:val="both"/>
        <w:rPr>
          <w:rFonts w:ascii="Verdana" w:hAnsi="Verdana"/>
        </w:rPr>
      </w:pPr>
      <w:r w:rsidRPr="00AF7DBA">
        <w:rPr>
          <w:rFonts w:ascii="Verdana" w:hAnsi="Verdana"/>
          <w:lang w:val="ru-RU"/>
        </w:rPr>
        <w:tab/>
        <w:t>На основание</w:t>
      </w:r>
      <w:r w:rsidRPr="00AF7DBA">
        <w:rPr>
          <w:rFonts w:ascii="Verdana" w:hAnsi="Verdana"/>
        </w:rPr>
        <w:t xml:space="preserve"> </w:t>
      </w:r>
      <w:r w:rsidRPr="00AF7DBA">
        <w:rPr>
          <w:rFonts w:ascii="Verdana" w:hAnsi="Verdana"/>
          <w:lang w:val="bg-BG"/>
        </w:rPr>
        <w:t xml:space="preserve">чл. 3, ал. 4 от Устройствения правилник на Областните дирекции „Земеделие” във връзка с чл. 27, ал. </w:t>
      </w:r>
      <w:r w:rsidRPr="00B94327">
        <w:rPr>
          <w:rFonts w:ascii="Verdana" w:hAnsi="Verdana"/>
          <w:lang w:val="bg-BG"/>
        </w:rPr>
        <w:t>8</w:t>
      </w:r>
      <w:r w:rsidR="00B94327">
        <w:rPr>
          <w:rStyle w:val="newdocreference70"/>
          <w:rFonts w:ascii="Verdana" w:hAnsi="Verdana"/>
          <w:u w:val="none"/>
        </w:rPr>
        <w:t xml:space="preserve"> </w:t>
      </w:r>
      <w:r w:rsidRPr="00B94327">
        <w:rPr>
          <w:rFonts w:ascii="Verdana" w:hAnsi="Verdana"/>
          <w:lang w:val="bg-BG"/>
        </w:rPr>
        <w:t>и</w:t>
      </w:r>
      <w:r w:rsidRPr="00AF7DBA">
        <w:rPr>
          <w:rFonts w:ascii="Verdana" w:hAnsi="Verdana"/>
          <w:lang w:val="ru-RU"/>
        </w:rPr>
        <w:t xml:space="preserve"> чл. 56з, ал.1, 2 и 3 от </w:t>
      </w:r>
      <w:proofErr w:type="spellStart"/>
      <w:r w:rsidRPr="00AF7DBA">
        <w:rPr>
          <w:rFonts w:ascii="Verdana" w:hAnsi="Verdana"/>
          <w:lang w:val="ru-RU"/>
        </w:rPr>
        <w:t>Правилника</w:t>
      </w:r>
      <w:proofErr w:type="spellEnd"/>
      <w:r w:rsidRPr="00AF7DBA">
        <w:rPr>
          <w:rFonts w:ascii="Verdana" w:hAnsi="Verdana"/>
          <w:lang w:val="ru-RU"/>
        </w:rPr>
        <w:t xml:space="preserve"> за </w:t>
      </w:r>
      <w:proofErr w:type="spellStart"/>
      <w:r w:rsidRPr="00AF7DBA">
        <w:rPr>
          <w:rFonts w:ascii="Verdana" w:hAnsi="Verdana"/>
          <w:lang w:val="ru-RU"/>
        </w:rPr>
        <w:t>прилагане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r w:rsidR="00586630">
        <w:rPr>
          <w:rFonts w:ascii="Verdana" w:hAnsi="Verdana"/>
          <w:lang w:val="ru-RU"/>
        </w:rPr>
        <w:t>З</w:t>
      </w:r>
      <w:r w:rsidRPr="00AF7DBA">
        <w:rPr>
          <w:rFonts w:ascii="Verdana" w:hAnsi="Verdana"/>
          <w:lang w:val="ru-RU"/>
        </w:rPr>
        <w:t xml:space="preserve">акона за </w:t>
      </w:r>
      <w:proofErr w:type="spellStart"/>
      <w:r w:rsidRPr="00AF7DBA">
        <w:rPr>
          <w:rFonts w:ascii="Verdana" w:hAnsi="Verdana"/>
          <w:lang w:val="ru-RU"/>
        </w:rPr>
        <w:t>собствеността</w:t>
      </w:r>
      <w:proofErr w:type="spellEnd"/>
      <w:r w:rsidRPr="00AF7DBA">
        <w:rPr>
          <w:rFonts w:ascii="Verdana" w:hAnsi="Verdana"/>
          <w:lang w:val="ru-RU"/>
        </w:rPr>
        <w:t xml:space="preserve"> и </w:t>
      </w:r>
      <w:proofErr w:type="spellStart"/>
      <w:r w:rsidRPr="00AF7DBA">
        <w:rPr>
          <w:rFonts w:ascii="Verdana" w:hAnsi="Verdana"/>
          <w:lang w:val="ru-RU"/>
        </w:rPr>
        <w:t>ползването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земеделските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земи</w:t>
      </w:r>
      <w:proofErr w:type="spellEnd"/>
      <w:r w:rsidRPr="00AF7DBA">
        <w:rPr>
          <w:rFonts w:ascii="Verdana" w:hAnsi="Verdana"/>
          <w:lang w:val="ru-RU"/>
        </w:rPr>
        <w:t xml:space="preserve"> (ППЗСПЗЗ) и </w:t>
      </w:r>
      <w:r w:rsidRPr="00AF7DBA">
        <w:rPr>
          <w:rFonts w:ascii="Verdana" w:hAnsi="Verdana"/>
          <w:lang w:val="bg-BG"/>
        </w:rPr>
        <w:t>п</w:t>
      </w:r>
      <w:proofErr w:type="spellStart"/>
      <w:r w:rsidRPr="00AF7DBA">
        <w:rPr>
          <w:rFonts w:ascii="Verdana" w:hAnsi="Verdana"/>
          <w:lang w:val="ru-RU"/>
        </w:rPr>
        <w:t>исмо</w:t>
      </w:r>
      <w:proofErr w:type="spellEnd"/>
      <w:r w:rsidRPr="00AF7DBA">
        <w:rPr>
          <w:rFonts w:ascii="Verdana" w:hAnsi="Verdana"/>
          <w:lang w:val="ru-RU"/>
        </w:rPr>
        <w:t xml:space="preserve"> с </w:t>
      </w:r>
      <w:proofErr w:type="spellStart"/>
      <w:r w:rsidR="00BF5C7C">
        <w:rPr>
          <w:rFonts w:ascii="Verdana" w:hAnsi="Verdana"/>
          <w:lang w:val="ru-RU"/>
        </w:rPr>
        <w:t>изх</w:t>
      </w:r>
      <w:proofErr w:type="spellEnd"/>
      <w:r w:rsidR="00BF5C7C">
        <w:rPr>
          <w:rFonts w:ascii="Verdana" w:hAnsi="Verdana"/>
          <w:lang w:val="ru-RU"/>
        </w:rPr>
        <w:t xml:space="preserve">. </w:t>
      </w:r>
      <w:r w:rsidRPr="00AF7DBA">
        <w:rPr>
          <w:rFonts w:ascii="Verdana" w:hAnsi="Verdana"/>
          <w:lang w:val="ru-RU"/>
        </w:rPr>
        <w:t>рег. номер:</w:t>
      </w:r>
      <w:r w:rsidR="00586630">
        <w:rPr>
          <w:rFonts w:ascii="Verdana" w:hAnsi="Verdana"/>
          <w:lang w:val="ru-RU"/>
        </w:rPr>
        <w:t xml:space="preserve"> </w:t>
      </w:r>
      <w:r w:rsidR="00BF5C7C">
        <w:rPr>
          <w:rFonts w:ascii="Verdana" w:hAnsi="Verdana"/>
          <w:lang w:val="ru-RU"/>
        </w:rPr>
        <w:t>66-216/28.09.2026 г</w:t>
      </w:r>
      <w:r w:rsidR="00586630">
        <w:rPr>
          <w:rFonts w:ascii="Verdana" w:hAnsi="Verdana"/>
          <w:lang w:val="ru-RU"/>
        </w:rPr>
        <w:t>.</w:t>
      </w:r>
      <w:r w:rsidR="00BF5C7C">
        <w:rPr>
          <w:rFonts w:ascii="Verdana" w:hAnsi="Verdana"/>
          <w:lang w:val="ru-RU"/>
        </w:rPr>
        <w:t xml:space="preserve">, </w:t>
      </w:r>
      <w:proofErr w:type="spellStart"/>
      <w:r w:rsidR="00BF5C7C">
        <w:rPr>
          <w:rFonts w:ascii="Verdana" w:hAnsi="Verdana"/>
          <w:lang w:val="ru-RU"/>
        </w:rPr>
        <w:t>прието</w:t>
      </w:r>
      <w:proofErr w:type="spellEnd"/>
      <w:r w:rsidR="00BF5C7C">
        <w:rPr>
          <w:rFonts w:ascii="Verdana" w:hAnsi="Verdana"/>
          <w:lang w:val="ru-RU"/>
        </w:rPr>
        <w:t xml:space="preserve"> в ОД «</w:t>
      </w:r>
      <w:proofErr w:type="spellStart"/>
      <w:r w:rsidR="00BF5C7C">
        <w:rPr>
          <w:rFonts w:ascii="Verdana" w:hAnsi="Verdana"/>
          <w:lang w:val="ru-RU"/>
        </w:rPr>
        <w:t>Земеделие</w:t>
      </w:r>
      <w:proofErr w:type="spellEnd"/>
      <w:r w:rsidR="00BF5C7C">
        <w:rPr>
          <w:rFonts w:ascii="Verdana" w:hAnsi="Verdana"/>
          <w:lang w:val="ru-RU"/>
        </w:rPr>
        <w:t xml:space="preserve">» </w:t>
      </w:r>
      <w:proofErr w:type="spellStart"/>
      <w:r w:rsidR="00BF5C7C">
        <w:rPr>
          <w:rFonts w:ascii="Verdana" w:hAnsi="Verdana"/>
          <w:lang w:val="ru-RU"/>
        </w:rPr>
        <w:t>Враца</w:t>
      </w:r>
      <w:proofErr w:type="spellEnd"/>
      <w:r w:rsidR="00BF5C7C">
        <w:rPr>
          <w:rFonts w:ascii="Verdana" w:hAnsi="Verdana"/>
          <w:lang w:val="ru-RU"/>
        </w:rPr>
        <w:t xml:space="preserve"> с </w:t>
      </w:r>
      <w:proofErr w:type="spellStart"/>
      <w:r w:rsidR="00BF5C7C">
        <w:rPr>
          <w:rFonts w:ascii="Verdana" w:hAnsi="Verdana"/>
          <w:lang w:val="ru-RU"/>
        </w:rPr>
        <w:t>вх</w:t>
      </w:r>
      <w:proofErr w:type="spellEnd"/>
      <w:r w:rsidR="00BF5C7C">
        <w:rPr>
          <w:rFonts w:ascii="Verdana" w:hAnsi="Verdana"/>
          <w:lang w:val="ru-RU"/>
        </w:rPr>
        <w:t>. рег. №</w:t>
      </w:r>
      <w:r w:rsidR="00BF5C7C" w:rsidRPr="00BF5C7C">
        <w:rPr>
          <w:rFonts w:ascii="Verdana" w:hAnsi="Verdana"/>
        </w:rPr>
        <w:t xml:space="preserve">ПО-03-3-16/28.09.2026 </w:t>
      </w:r>
      <w:r w:rsidR="00BF5C7C">
        <w:rPr>
          <w:rFonts w:ascii="Verdana" w:hAnsi="Verdana"/>
          <w:lang w:val="bg-BG"/>
        </w:rPr>
        <w:t xml:space="preserve">г. </w:t>
      </w:r>
      <w:r w:rsidRPr="00AF7DBA">
        <w:rPr>
          <w:rFonts w:ascii="Verdana" w:hAnsi="Verdana"/>
          <w:lang w:val="ru-RU"/>
        </w:rPr>
        <w:t xml:space="preserve">за </w:t>
      </w:r>
      <w:proofErr w:type="spellStart"/>
      <w:r w:rsidRPr="00AF7DBA">
        <w:rPr>
          <w:rFonts w:ascii="Verdana" w:hAnsi="Verdana"/>
          <w:lang w:val="ru-RU"/>
        </w:rPr>
        <w:t>изразено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съгласие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r w:rsidRPr="00AF7DBA">
        <w:rPr>
          <w:rFonts w:ascii="Verdana" w:hAnsi="Verdana"/>
        </w:rPr>
        <w:t>M</w:t>
      </w:r>
      <w:proofErr w:type="spellStart"/>
      <w:r w:rsidRPr="00AF7DBA">
        <w:rPr>
          <w:rFonts w:ascii="Verdana" w:hAnsi="Verdana"/>
          <w:lang w:val="ru-RU"/>
        </w:rPr>
        <w:t>инистъра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земеделието</w:t>
      </w:r>
      <w:proofErr w:type="spellEnd"/>
      <w:r w:rsidR="001B54E2">
        <w:rPr>
          <w:rFonts w:ascii="Verdana" w:hAnsi="Verdana"/>
          <w:lang w:val="ru-RU"/>
        </w:rPr>
        <w:t xml:space="preserve"> и</w:t>
      </w:r>
      <w:r w:rsidRPr="00AF7DBA">
        <w:rPr>
          <w:rFonts w:ascii="Verdana" w:hAnsi="Verdana"/>
          <w:lang w:val="ru-RU"/>
        </w:rPr>
        <w:t xml:space="preserve"> храните </w:t>
      </w:r>
      <w:r w:rsidRPr="00AF7DBA">
        <w:rPr>
          <w:rFonts w:ascii="Verdana" w:hAnsi="Verdana"/>
          <w:lang w:val="bg-BG"/>
        </w:rPr>
        <w:t>на основание протокол</w:t>
      </w:r>
      <w:r w:rsidR="00473FB0">
        <w:rPr>
          <w:rFonts w:ascii="Verdana" w:hAnsi="Verdana"/>
          <w:lang w:val="bg-BG"/>
        </w:rPr>
        <w:t xml:space="preserve"> </w:t>
      </w:r>
      <w:r w:rsidR="00187E70" w:rsidRPr="001B54E2">
        <w:rPr>
          <w:rFonts w:ascii="Verdana" w:hAnsi="Verdana"/>
          <w:lang w:val="bg-BG"/>
        </w:rPr>
        <w:t xml:space="preserve">№ РД </w:t>
      </w:r>
      <w:r w:rsidR="00BF5C7C">
        <w:rPr>
          <w:rFonts w:ascii="Verdana" w:hAnsi="Verdana"/>
          <w:lang w:val="bg-BG"/>
        </w:rPr>
        <w:t>19-76</w:t>
      </w:r>
      <w:r w:rsidR="00187E70" w:rsidRPr="001B54E2">
        <w:rPr>
          <w:rFonts w:ascii="Verdana" w:hAnsi="Verdana"/>
          <w:lang w:val="bg-BG"/>
        </w:rPr>
        <w:t>/</w:t>
      </w:r>
      <w:r w:rsidR="00BF5C7C">
        <w:rPr>
          <w:rFonts w:ascii="Verdana" w:hAnsi="Verdana"/>
          <w:lang w:val="bg-BG"/>
        </w:rPr>
        <w:t>08</w:t>
      </w:r>
      <w:r w:rsidR="00187E70" w:rsidRPr="001B54E2">
        <w:rPr>
          <w:rFonts w:ascii="Verdana" w:hAnsi="Verdana"/>
          <w:lang w:val="bg-BG"/>
        </w:rPr>
        <w:t>.</w:t>
      </w:r>
      <w:r w:rsidR="00BF5C7C">
        <w:rPr>
          <w:rFonts w:ascii="Verdana" w:hAnsi="Verdana"/>
          <w:lang w:val="bg-BG"/>
        </w:rPr>
        <w:t>09</w:t>
      </w:r>
      <w:r w:rsidR="00187E70" w:rsidRPr="001B54E2">
        <w:rPr>
          <w:rFonts w:ascii="Verdana" w:hAnsi="Verdana"/>
          <w:lang w:val="bg-BG"/>
        </w:rPr>
        <w:t>.202</w:t>
      </w:r>
      <w:r w:rsidR="00BF5C7C">
        <w:rPr>
          <w:rFonts w:ascii="Verdana" w:hAnsi="Verdana"/>
          <w:lang w:val="bg-BG"/>
        </w:rPr>
        <w:t>6</w:t>
      </w:r>
      <w:r w:rsidR="00187E70" w:rsidRPr="001B54E2">
        <w:rPr>
          <w:rFonts w:ascii="Verdana" w:hAnsi="Verdana"/>
          <w:lang w:val="bg-BG"/>
        </w:rPr>
        <w:t xml:space="preserve"> г. на комисията по чл. 56з, ал. 4 и чл. 117, ал. 2 от ППЗСПЗЗ</w:t>
      </w:r>
      <w:r w:rsidRPr="00187E70">
        <w:rPr>
          <w:rFonts w:ascii="Verdana" w:hAnsi="Verdana"/>
          <w:i/>
          <w:lang w:val="bg-BG"/>
        </w:rPr>
        <w:t>,</w:t>
      </w:r>
      <w:r w:rsidRPr="00AF7DBA">
        <w:rPr>
          <w:rFonts w:ascii="Verdana" w:hAnsi="Verdana"/>
          <w:lang w:val="bg-BG"/>
        </w:rPr>
        <w:t xml:space="preserve"> назначена със Заповед на Министъра на земеделие</w:t>
      </w:r>
      <w:r w:rsidR="001B54E2">
        <w:rPr>
          <w:rFonts w:ascii="Verdana" w:hAnsi="Verdana"/>
          <w:lang w:val="bg-BG"/>
        </w:rPr>
        <w:t>то</w:t>
      </w:r>
      <w:r w:rsidR="00187E70">
        <w:rPr>
          <w:rFonts w:ascii="Verdana" w:hAnsi="Verdana"/>
          <w:lang w:val="bg-BG"/>
        </w:rPr>
        <w:t xml:space="preserve"> и </w:t>
      </w:r>
      <w:r w:rsidRPr="00AF7DBA">
        <w:rPr>
          <w:rFonts w:ascii="Verdana" w:hAnsi="Verdana"/>
          <w:lang w:val="bg-BG"/>
        </w:rPr>
        <w:t xml:space="preserve">храните </w:t>
      </w:r>
      <w:r w:rsidR="00473FB0">
        <w:rPr>
          <w:rFonts w:ascii="Verdana" w:hAnsi="Verdana"/>
          <w:lang w:val="bg-BG"/>
        </w:rPr>
        <w:t xml:space="preserve">и след извършена служебна проверка </w:t>
      </w:r>
      <w:r w:rsidR="004607C6">
        <w:rPr>
          <w:rFonts w:ascii="Verdana" w:hAnsi="Verdana"/>
          <w:lang w:val="bg-BG"/>
        </w:rPr>
        <w:t xml:space="preserve">относно </w:t>
      </w:r>
      <w:r w:rsidR="004607C6" w:rsidRPr="004607C6">
        <w:rPr>
          <w:rFonts w:ascii="Verdana" w:hAnsi="Verdana"/>
          <w:lang w:val="bg-BG"/>
        </w:rPr>
        <w:t>наличието  или липса на повече от един съсед на имота</w:t>
      </w:r>
      <w:r w:rsidR="004607C6">
        <w:rPr>
          <w:rFonts w:ascii="Verdana" w:hAnsi="Verdana"/>
          <w:lang w:val="bg-BG"/>
        </w:rPr>
        <w:t xml:space="preserve"> </w:t>
      </w:r>
      <w:r w:rsidR="00473FB0">
        <w:rPr>
          <w:rFonts w:ascii="Verdana" w:hAnsi="Verdana"/>
          <w:lang w:val="bg-BG"/>
        </w:rPr>
        <w:t xml:space="preserve">съгласно протокол от </w:t>
      </w:r>
      <w:r w:rsidR="00BF5C7C" w:rsidRPr="00BF5C7C">
        <w:rPr>
          <w:rFonts w:ascii="Verdana" w:hAnsi="Verdana"/>
        </w:rPr>
        <w:t>20</w:t>
      </w:r>
      <w:r w:rsidR="00BF5C7C" w:rsidRPr="00BF5C7C">
        <w:rPr>
          <w:rFonts w:ascii="Verdana" w:hAnsi="Verdana"/>
          <w:lang w:val="bg-BG"/>
        </w:rPr>
        <w:t>.</w:t>
      </w:r>
      <w:r w:rsidR="00BF5C7C" w:rsidRPr="00BF5C7C">
        <w:rPr>
          <w:rFonts w:ascii="Verdana" w:hAnsi="Verdana"/>
        </w:rPr>
        <w:t>01</w:t>
      </w:r>
      <w:r w:rsidR="00BF5C7C" w:rsidRPr="00BF5C7C">
        <w:rPr>
          <w:rFonts w:ascii="Verdana" w:hAnsi="Verdana"/>
          <w:lang w:val="bg-BG"/>
        </w:rPr>
        <w:t>.202</w:t>
      </w:r>
      <w:r w:rsidR="00BF5C7C" w:rsidRPr="00BF5C7C">
        <w:rPr>
          <w:rFonts w:ascii="Verdana" w:hAnsi="Verdana"/>
        </w:rPr>
        <w:t>6</w:t>
      </w:r>
      <w:r w:rsidR="00473FB0">
        <w:rPr>
          <w:rFonts w:ascii="Verdana" w:hAnsi="Verdana"/>
          <w:lang w:val="bg-BG"/>
        </w:rPr>
        <w:t xml:space="preserve">. изготвен </w:t>
      </w:r>
      <w:r w:rsidR="00BF5C7C">
        <w:rPr>
          <w:rFonts w:ascii="Verdana" w:hAnsi="Verdana"/>
          <w:lang w:val="bg-BG"/>
        </w:rPr>
        <w:t xml:space="preserve">от комисия назначена със </w:t>
      </w:r>
      <w:r w:rsidR="00473FB0">
        <w:rPr>
          <w:rFonts w:ascii="Verdana" w:hAnsi="Verdana"/>
          <w:lang w:val="bg-BG"/>
        </w:rPr>
        <w:t xml:space="preserve">Заповед </w:t>
      </w:r>
      <w:r w:rsidR="004607C6" w:rsidRPr="004607C6">
        <w:rPr>
          <w:rFonts w:ascii="Verdana" w:hAnsi="Verdana"/>
          <w:lang w:val="bg-BG"/>
        </w:rPr>
        <w:t>№ 12/</w:t>
      </w:r>
      <w:r w:rsidR="004607C6" w:rsidRPr="004607C6">
        <w:rPr>
          <w:rFonts w:ascii="Verdana" w:hAnsi="Verdana"/>
        </w:rPr>
        <w:t xml:space="preserve">19.01.2026 </w:t>
      </w:r>
      <w:r w:rsidR="004607C6" w:rsidRPr="004607C6">
        <w:rPr>
          <w:rFonts w:ascii="Verdana" w:hAnsi="Verdana"/>
          <w:lang w:val="bg-BG"/>
        </w:rPr>
        <w:t>г. на Директора на ОД „Земеделие”–Враца</w:t>
      </w:r>
      <w:r w:rsidRPr="00AF7DBA">
        <w:rPr>
          <w:rFonts w:ascii="Verdana" w:hAnsi="Verdana"/>
          <w:lang w:val="bg-BG"/>
        </w:rPr>
        <w:t>:</w:t>
      </w:r>
    </w:p>
    <w:p w:rsidR="00AF7DBA" w:rsidRDefault="00AF7DBA" w:rsidP="00AF7DBA">
      <w:pPr>
        <w:tabs>
          <w:tab w:val="left" w:pos="567"/>
        </w:tabs>
        <w:ind w:left="-360" w:firstLine="720"/>
        <w:jc w:val="center"/>
        <w:rPr>
          <w:rFonts w:ascii="Verdana" w:hAnsi="Verdana"/>
          <w:lang w:val="bg-BG"/>
        </w:rPr>
      </w:pPr>
    </w:p>
    <w:p w:rsidR="00BF1273" w:rsidRPr="00AF7DBA" w:rsidRDefault="00BF1273" w:rsidP="00AF7DBA">
      <w:pPr>
        <w:tabs>
          <w:tab w:val="left" w:pos="567"/>
        </w:tabs>
        <w:ind w:left="-360" w:firstLine="720"/>
        <w:jc w:val="center"/>
        <w:rPr>
          <w:rFonts w:ascii="Verdana" w:hAnsi="Verdana"/>
          <w:lang w:val="bg-BG"/>
        </w:rPr>
      </w:pPr>
    </w:p>
    <w:p w:rsidR="00AF7DBA" w:rsidRDefault="00AF7DBA" w:rsidP="00AF7DBA">
      <w:pPr>
        <w:tabs>
          <w:tab w:val="left" w:pos="567"/>
        </w:tabs>
        <w:ind w:left="-360" w:firstLine="720"/>
        <w:jc w:val="center"/>
        <w:rPr>
          <w:rFonts w:ascii="Verdana" w:hAnsi="Verdana"/>
          <w:b/>
          <w:spacing w:val="20"/>
          <w:lang w:val="bg-BG"/>
        </w:rPr>
      </w:pPr>
      <w:r w:rsidRPr="00AF7DBA">
        <w:rPr>
          <w:rFonts w:ascii="Verdana" w:hAnsi="Verdana"/>
          <w:b/>
          <w:spacing w:val="20"/>
          <w:lang w:val="bg-BG"/>
        </w:rPr>
        <w:t>Н А Р Е Ж Д А М :</w:t>
      </w:r>
    </w:p>
    <w:p w:rsidR="00BF1273" w:rsidRPr="00AF7DBA" w:rsidRDefault="00BF1273" w:rsidP="00AF7DBA">
      <w:pPr>
        <w:tabs>
          <w:tab w:val="left" w:pos="567"/>
        </w:tabs>
        <w:ind w:left="-360" w:firstLine="720"/>
        <w:jc w:val="center"/>
        <w:rPr>
          <w:rFonts w:ascii="Verdana" w:hAnsi="Verdana"/>
          <w:b/>
          <w:spacing w:val="20"/>
          <w:lang w:val="bg-BG"/>
        </w:rPr>
      </w:pPr>
    </w:p>
    <w:p w:rsidR="00AF7DBA" w:rsidRPr="00AF7DBA" w:rsidRDefault="00AF7DBA" w:rsidP="00AF7DBA">
      <w:pPr>
        <w:tabs>
          <w:tab w:val="left" w:pos="567"/>
        </w:tabs>
        <w:ind w:left="-360" w:firstLine="720"/>
        <w:jc w:val="both"/>
        <w:rPr>
          <w:rFonts w:ascii="Verdana" w:hAnsi="Verdana"/>
          <w:b/>
        </w:rPr>
      </w:pPr>
    </w:p>
    <w:p w:rsidR="00AF7DBA" w:rsidRPr="00BF1273" w:rsidRDefault="00AF7DBA" w:rsidP="00BF1273">
      <w:pPr>
        <w:pStyle w:val="ad"/>
        <w:numPr>
          <w:ilvl w:val="0"/>
          <w:numId w:val="7"/>
        </w:numPr>
        <w:tabs>
          <w:tab w:val="left" w:pos="284"/>
          <w:tab w:val="left" w:pos="900"/>
        </w:tabs>
        <w:ind w:left="0" w:firstLine="284"/>
        <w:jc w:val="both"/>
        <w:rPr>
          <w:rFonts w:ascii="Verdana" w:hAnsi="Verdana"/>
          <w:lang w:val="ru-RU"/>
        </w:rPr>
      </w:pPr>
      <w:proofErr w:type="spellStart"/>
      <w:r w:rsidRPr="00BF1273">
        <w:rPr>
          <w:rFonts w:ascii="Verdana" w:hAnsi="Verdana"/>
          <w:b/>
          <w:lang w:val="ru-RU"/>
        </w:rPr>
        <w:t>Откривам</w:t>
      </w:r>
      <w:proofErr w:type="spellEnd"/>
      <w:r w:rsidRPr="00BF1273">
        <w:rPr>
          <w:rFonts w:ascii="Verdana" w:hAnsi="Verdana"/>
          <w:b/>
          <w:lang w:val="ru-RU"/>
        </w:rPr>
        <w:t xml:space="preserve"> процедура за </w:t>
      </w:r>
      <w:proofErr w:type="spellStart"/>
      <w:r w:rsidRPr="00BF1273">
        <w:rPr>
          <w:rFonts w:ascii="Verdana" w:hAnsi="Verdana"/>
          <w:b/>
          <w:lang w:val="ru-RU"/>
        </w:rPr>
        <w:t>провеждане</w:t>
      </w:r>
      <w:proofErr w:type="spellEnd"/>
      <w:r w:rsidRPr="00BF1273">
        <w:rPr>
          <w:rFonts w:ascii="Verdana" w:hAnsi="Verdana"/>
          <w:b/>
          <w:lang w:val="ru-RU"/>
        </w:rPr>
        <w:t xml:space="preserve"> на общ </w:t>
      </w:r>
      <w:proofErr w:type="spellStart"/>
      <w:r w:rsidRPr="00BF1273">
        <w:rPr>
          <w:rFonts w:ascii="Verdana" w:hAnsi="Verdana"/>
          <w:b/>
          <w:lang w:val="ru-RU"/>
        </w:rPr>
        <w:t>търг</w:t>
      </w:r>
      <w:proofErr w:type="spellEnd"/>
      <w:r w:rsidRPr="00BF1273">
        <w:rPr>
          <w:rFonts w:ascii="Verdana" w:hAnsi="Verdana"/>
          <w:lang w:val="ru-RU"/>
        </w:rPr>
        <w:t xml:space="preserve"> с тайно </w:t>
      </w:r>
      <w:proofErr w:type="spellStart"/>
      <w:r w:rsidRPr="00BF1273">
        <w:rPr>
          <w:rFonts w:ascii="Verdana" w:hAnsi="Verdana"/>
          <w:lang w:val="ru-RU"/>
        </w:rPr>
        <w:t>наддаване</w:t>
      </w:r>
      <w:proofErr w:type="spellEnd"/>
      <w:r w:rsidRPr="00BF1273">
        <w:rPr>
          <w:rFonts w:ascii="Verdana" w:hAnsi="Verdana"/>
          <w:lang w:val="bg-BG"/>
        </w:rPr>
        <w:t xml:space="preserve"> за придобиване право на собственост </w:t>
      </w:r>
      <w:proofErr w:type="spellStart"/>
      <w:r w:rsidRPr="00BF1273">
        <w:rPr>
          <w:rFonts w:ascii="Verdana" w:hAnsi="Verdana"/>
        </w:rPr>
        <w:t>по</w:t>
      </w:r>
      <w:proofErr w:type="spellEnd"/>
      <w:r w:rsidRPr="00BF1273">
        <w:rPr>
          <w:rFonts w:ascii="Verdana" w:hAnsi="Verdana"/>
          <w:lang w:val="bg-BG"/>
        </w:rPr>
        <w:t xml:space="preserve"> реда на</w:t>
      </w:r>
      <w:r w:rsidRPr="00BF1273">
        <w:rPr>
          <w:rFonts w:ascii="Verdana" w:hAnsi="Verdana"/>
        </w:rPr>
        <w:t xml:space="preserve"> </w:t>
      </w:r>
      <w:proofErr w:type="spellStart"/>
      <w:r w:rsidRPr="00BF1273">
        <w:rPr>
          <w:rStyle w:val="newdocreference70"/>
          <w:rFonts w:ascii="Verdana" w:hAnsi="Verdana"/>
          <w:color w:val="auto"/>
          <w:u w:val="none"/>
        </w:rPr>
        <w:t>чл</w:t>
      </w:r>
      <w:proofErr w:type="spellEnd"/>
      <w:r w:rsidRPr="00BF1273">
        <w:rPr>
          <w:rStyle w:val="newdocreference70"/>
          <w:rFonts w:ascii="Verdana" w:hAnsi="Verdana"/>
          <w:color w:val="auto"/>
          <w:u w:val="none"/>
        </w:rPr>
        <w:t xml:space="preserve">. 27, </w:t>
      </w:r>
      <w:proofErr w:type="spellStart"/>
      <w:r w:rsidRPr="00BF1273">
        <w:rPr>
          <w:rStyle w:val="newdocreference70"/>
          <w:rFonts w:ascii="Verdana" w:hAnsi="Verdana"/>
          <w:color w:val="auto"/>
          <w:u w:val="none"/>
        </w:rPr>
        <w:t>ал</w:t>
      </w:r>
      <w:proofErr w:type="spellEnd"/>
      <w:r w:rsidRPr="00BF1273">
        <w:rPr>
          <w:rStyle w:val="newdocreference70"/>
          <w:rFonts w:ascii="Verdana" w:hAnsi="Verdana"/>
          <w:color w:val="auto"/>
          <w:u w:val="none"/>
        </w:rPr>
        <w:t>. 8</w:t>
      </w:r>
      <w:r w:rsidRPr="00BF1273">
        <w:rPr>
          <w:rStyle w:val="newdocreference70"/>
          <w:rFonts w:ascii="Verdana" w:hAnsi="Verdana"/>
          <w:color w:val="auto"/>
          <w:u w:val="none"/>
          <w:lang w:val="bg-BG"/>
        </w:rPr>
        <w:t xml:space="preserve"> от</w:t>
      </w:r>
      <w:r w:rsidRPr="00BF1273">
        <w:rPr>
          <w:rStyle w:val="newdocreference70"/>
          <w:rFonts w:ascii="Verdana" w:hAnsi="Verdana"/>
          <w:color w:val="auto"/>
          <w:u w:val="none"/>
        </w:rPr>
        <w:t xml:space="preserve"> ЗСПЗЗ</w:t>
      </w:r>
      <w:r w:rsidRPr="00BF1273">
        <w:rPr>
          <w:rFonts w:ascii="Verdana" w:hAnsi="Verdana"/>
          <w:lang w:val="ru-RU"/>
        </w:rPr>
        <w:t xml:space="preserve">, на </w:t>
      </w:r>
      <w:proofErr w:type="spellStart"/>
      <w:r w:rsidRPr="00BF1273">
        <w:rPr>
          <w:rFonts w:ascii="Verdana" w:hAnsi="Verdana"/>
          <w:lang w:val="ru-RU"/>
        </w:rPr>
        <w:t>имот</w:t>
      </w:r>
      <w:proofErr w:type="spellEnd"/>
      <w:r w:rsidRPr="00BF1273">
        <w:rPr>
          <w:rFonts w:ascii="Verdana" w:hAnsi="Verdana"/>
          <w:lang w:val="ru-RU"/>
        </w:rPr>
        <w:t xml:space="preserve"> </w:t>
      </w:r>
      <w:proofErr w:type="spellStart"/>
      <w:r w:rsidRPr="00BF1273">
        <w:rPr>
          <w:rFonts w:ascii="Verdana" w:hAnsi="Verdana"/>
          <w:lang w:val="ru-RU"/>
        </w:rPr>
        <w:t>частна</w:t>
      </w:r>
      <w:proofErr w:type="spellEnd"/>
      <w:r w:rsidRPr="00BF1273">
        <w:rPr>
          <w:rFonts w:ascii="Verdana" w:hAnsi="Verdana"/>
          <w:lang w:val="ru-RU"/>
        </w:rPr>
        <w:t xml:space="preserve"> </w:t>
      </w:r>
      <w:proofErr w:type="spellStart"/>
      <w:r w:rsidRPr="00BF1273">
        <w:rPr>
          <w:rFonts w:ascii="Verdana" w:hAnsi="Verdana"/>
          <w:lang w:val="ru-RU"/>
        </w:rPr>
        <w:t>държавна</w:t>
      </w:r>
      <w:proofErr w:type="spellEnd"/>
      <w:r w:rsidRPr="00BF1273">
        <w:rPr>
          <w:rFonts w:ascii="Verdana" w:hAnsi="Verdana"/>
          <w:lang w:val="ru-RU"/>
        </w:rPr>
        <w:t xml:space="preserve"> </w:t>
      </w:r>
      <w:proofErr w:type="spellStart"/>
      <w:r w:rsidRPr="00BF1273">
        <w:rPr>
          <w:rFonts w:ascii="Verdana" w:hAnsi="Verdana"/>
          <w:lang w:val="ru-RU"/>
        </w:rPr>
        <w:t>собственост</w:t>
      </w:r>
      <w:proofErr w:type="spellEnd"/>
      <w:r w:rsidRPr="00BF1273">
        <w:rPr>
          <w:rFonts w:ascii="Verdana" w:hAnsi="Verdana"/>
          <w:lang w:val="ru-RU"/>
        </w:rPr>
        <w:t xml:space="preserve">, </w:t>
      </w:r>
      <w:proofErr w:type="spellStart"/>
      <w:r w:rsidRPr="00BF1273">
        <w:rPr>
          <w:rFonts w:ascii="Verdana" w:hAnsi="Verdana"/>
          <w:lang w:val="ru-RU"/>
        </w:rPr>
        <w:t>незает</w:t>
      </w:r>
      <w:proofErr w:type="spellEnd"/>
      <w:r w:rsidRPr="00BF1273">
        <w:rPr>
          <w:rFonts w:ascii="Verdana" w:hAnsi="Verdana"/>
          <w:lang w:val="ru-RU"/>
        </w:rPr>
        <w:t xml:space="preserve"> </w:t>
      </w:r>
      <w:proofErr w:type="spellStart"/>
      <w:r w:rsidRPr="00BF1273">
        <w:rPr>
          <w:rFonts w:ascii="Verdana" w:hAnsi="Verdana"/>
          <w:lang w:val="ru-RU"/>
        </w:rPr>
        <w:t>със</w:t>
      </w:r>
      <w:proofErr w:type="spellEnd"/>
      <w:r w:rsidRPr="00BF1273">
        <w:rPr>
          <w:rFonts w:ascii="Verdana" w:hAnsi="Verdana"/>
          <w:lang w:val="ru-RU"/>
        </w:rPr>
        <w:t xml:space="preserve"> </w:t>
      </w:r>
      <w:proofErr w:type="spellStart"/>
      <w:r w:rsidRPr="00BF1273">
        <w:rPr>
          <w:rFonts w:ascii="Verdana" w:hAnsi="Verdana"/>
          <w:lang w:val="ru-RU"/>
        </w:rPr>
        <w:t>сгради</w:t>
      </w:r>
      <w:proofErr w:type="spellEnd"/>
      <w:r w:rsidRPr="00BF1273">
        <w:rPr>
          <w:rFonts w:ascii="Verdana" w:hAnsi="Verdana"/>
          <w:lang w:val="ru-RU"/>
        </w:rPr>
        <w:t xml:space="preserve"> и </w:t>
      </w:r>
      <w:proofErr w:type="spellStart"/>
      <w:r w:rsidRPr="00BF1273">
        <w:rPr>
          <w:rFonts w:ascii="Verdana" w:hAnsi="Verdana"/>
          <w:lang w:val="ru-RU"/>
        </w:rPr>
        <w:t>съоръжения</w:t>
      </w:r>
      <w:proofErr w:type="spellEnd"/>
      <w:r w:rsidRPr="00BF1273">
        <w:rPr>
          <w:rFonts w:ascii="Verdana" w:hAnsi="Verdana"/>
          <w:lang w:val="ru-RU"/>
        </w:rPr>
        <w:t xml:space="preserve"> или </w:t>
      </w:r>
      <w:proofErr w:type="spellStart"/>
      <w:r w:rsidRPr="00BF1273">
        <w:rPr>
          <w:rFonts w:ascii="Verdana" w:hAnsi="Verdana"/>
          <w:lang w:val="ru-RU"/>
        </w:rPr>
        <w:t>прилежащи</w:t>
      </w:r>
      <w:proofErr w:type="spellEnd"/>
      <w:r w:rsidRPr="00BF1273">
        <w:rPr>
          <w:rFonts w:ascii="Verdana" w:hAnsi="Verdana"/>
          <w:lang w:val="ru-RU"/>
        </w:rPr>
        <w:t xml:space="preserve"> </w:t>
      </w:r>
      <w:proofErr w:type="spellStart"/>
      <w:r w:rsidRPr="00BF1273">
        <w:rPr>
          <w:rFonts w:ascii="Verdana" w:hAnsi="Verdana"/>
          <w:lang w:val="ru-RU"/>
        </w:rPr>
        <w:t>площи</w:t>
      </w:r>
      <w:proofErr w:type="spellEnd"/>
      <w:r w:rsidRPr="00BF1273">
        <w:rPr>
          <w:rFonts w:ascii="Verdana" w:hAnsi="Verdana"/>
          <w:lang w:val="ru-RU"/>
        </w:rPr>
        <w:t xml:space="preserve"> </w:t>
      </w:r>
      <w:proofErr w:type="spellStart"/>
      <w:r w:rsidRPr="00BF1273">
        <w:rPr>
          <w:rFonts w:ascii="Verdana" w:hAnsi="Verdana"/>
          <w:lang w:val="ru-RU"/>
        </w:rPr>
        <w:t>към</w:t>
      </w:r>
      <w:proofErr w:type="spellEnd"/>
      <w:r w:rsidRPr="00BF1273">
        <w:rPr>
          <w:rFonts w:ascii="Verdana" w:hAnsi="Verdana"/>
          <w:lang w:val="ru-RU"/>
        </w:rPr>
        <w:t xml:space="preserve"> </w:t>
      </w:r>
      <w:proofErr w:type="spellStart"/>
      <w:r w:rsidRPr="00BF1273">
        <w:rPr>
          <w:rFonts w:ascii="Verdana" w:hAnsi="Verdana"/>
          <w:lang w:val="ru-RU"/>
        </w:rPr>
        <w:t>тях</w:t>
      </w:r>
      <w:proofErr w:type="spellEnd"/>
      <w:r w:rsidRPr="00BF1273">
        <w:rPr>
          <w:rFonts w:ascii="Verdana" w:hAnsi="Verdana"/>
          <w:lang w:val="ru-RU"/>
        </w:rPr>
        <w:t xml:space="preserve">, на </w:t>
      </w:r>
      <w:proofErr w:type="spellStart"/>
      <w:r w:rsidRPr="00BF1273">
        <w:rPr>
          <w:rFonts w:ascii="Verdana" w:hAnsi="Verdana"/>
          <w:lang w:val="ru-RU"/>
        </w:rPr>
        <w:t>бивш</w:t>
      </w:r>
      <w:r w:rsidR="004607C6">
        <w:rPr>
          <w:rFonts w:ascii="Verdana" w:hAnsi="Verdana"/>
          <w:lang w:val="ru-RU"/>
        </w:rPr>
        <w:t>а</w:t>
      </w:r>
      <w:proofErr w:type="spellEnd"/>
      <w:r w:rsidRPr="00BF1273">
        <w:rPr>
          <w:rFonts w:ascii="Verdana" w:hAnsi="Verdana"/>
          <w:lang w:val="ru-RU"/>
        </w:rPr>
        <w:t xml:space="preserve"> организаци</w:t>
      </w:r>
      <w:r w:rsidR="00586630">
        <w:rPr>
          <w:rFonts w:ascii="Verdana" w:hAnsi="Verdana"/>
          <w:lang w:val="ru-RU"/>
        </w:rPr>
        <w:t>я</w:t>
      </w:r>
      <w:r w:rsidRPr="00BF1273">
        <w:rPr>
          <w:rFonts w:ascii="Verdana" w:hAnsi="Verdana"/>
          <w:lang w:val="ru-RU"/>
        </w:rPr>
        <w:t xml:space="preserve"> по </w:t>
      </w:r>
      <w:r w:rsidRPr="00BF1273">
        <w:rPr>
          <w:rStyle w:val="samedocreference1"/>
          <w:rFonts w:ascii="Verdana" w:hAnsi="Verdana"/>
          <w:color w:val="auto"/>
          <w:u w:val="none"/>
          <w:lang w:val="ru-RU"/>
        </w:rPr>
        <w:t>§ 12</w:t>
      </w:r>
      <w:r w:rsidRPr="00BF1273">
        <w:rPr>
          <w:rFonts w:ascii="Verdana" w:hAnsi="Verdana"/>
          <w:lang w:val="ru-RU"/>
        </w:rPr>
        <w:t xml:space="preserve"> от ПЗР и по </w:t>
      </w:r>
      <w:r w:rsidRPr="00BF1273">
        <w:rPr>
          <w:rStyle w:val="samedocreference1"/>
          <w:rFonts w:ascii="Verdana" w:hAnsi="Verdana"/>
          <w:color w:val="auto"/>
          <w:u w:val="none"/>
          <w:lang w:val="ru-RU"/>
        </w:rPr>
        <w:t>§ 29</w:t>
      </w:r>
      <w:r w:rsidRPr="00BF1273">
        <w:rPr>
          <w:rFonts w:ascii="Verdana" w:hAnsi="Verdana"/>
          <w:lang w:val="ru-RU"/>
        </w:rPr>
        <w:t xml:space="preserve"> от ПЗР на ЗСПЗЗ, негод</w:t>
      </w:r>
      <w:r w:rsidR="004607C6">
        <w:rPr>
          <w:rFonts w:ascii="Verdana" w:hAnsi="Verdana"/>
          <w:lang w:val="ru-RU"/>
        </w:rPr>
        <w:t>е</w:t>
      </w:r>
      <w:r w:rsidRPr="00BF1273">
        <w:rPr>
          <w:rFonts w:ascii="Verdana" w:hAnsi="Verdana"/>
          <w:lang w:val="ru-RU"/>
        </w:rPr>
        <w:t xml:space="preserve">н за </w:t>
      </w:r>
      <w:proofErr w:type="spellStart"/>
      <w:r w:rsidRPr="00BF1273">
        <w:rPr>
          <w:rFonts w:ascii="Verdana" w:hAnsi="Verdana"/>
          <w:lang w:val="ru-RU"/>
        </w:rPr>
        <w:t>земеделско</w:t>
      </w:r>
      <w:proofErr w:type="spellEnd"/>
      <w:r w:rsidRPr="00BF1273">
        <w:rPr>
          <w:rFonts w:ascii="Verdana" w:hAnsi="Verdana"/>
          <w:lang w:val="ru-RU"/>
        </w:rPr>
        <w:t xml:space="preserve"> </w:t>
      </w:r>
      <w:proofErr w:type="spellStart"/>
      <w:r w:rsidRPr="00BF1273">
        <w:rPr>
          <w:rFonts w:ascii="Verdana" w:hAnsi="Verdana"/>
          <w:lang w:val="ru-RU"/>
        </w:rPr>
        <w:t>ползване</w:t>
      </w:r>
      <w:proofErr w:type="spellEnd"/>
      <w:r w:rsidRPr="00BF1273">
        <w:rPr>
          <w:rFonts w:ascii="Verdana" w:hAnsi="Verdana"/>
          <w:lang w:val="ru-RU"/>
        </w:rPr>
        <w:t xml:space="preserve"> и </w:t>
      </w:r>
      <w:proofErr w:type="spellStart"/>
      <w:r w:rsidRPr="00BF1273">
        <w:rPr>
          <w:rFonts w:ascii="Verdana" w:hAnsi="Verdana"/>
          <w:lang w:val="ru-RU"/>
        </w:rPr>
        <w:t>неподлежащ</w:t>
      </w:r>
      <w:proofErr w:type="spellEnd"/>
      <w:r w:rsidRPr="00BF1273">
        <w:rPr>
          <w:rFonts w:ascii="Verdana" w:hAnsi="Verdana"/>
          <w:lang w:val="ru-RU"/>
        </w:rPr>
        <w:t xml:space="preserve"> на </w:t>
      </w:r>
      <w:proofErr w:type="spellStart"/>
      <w:r w:rsidRPr="00BF1273">
        <w:rPr>
          <w:rFonts w:ascii="Verdana" w:hAnsi="Verdana"/>
          <w:lang w:val="ru-RU"/>
        </w:rPr>
        <w:t>възстановяване</w:t>
      </w:r>
      <w:proofErr w:type="spellEnd"/>
      <w:r w:rsidRPr="00BF1273">
        <w:rPr>
          <w:rFonts w:ascii="Verdana" w:hAnsi="Verdana"/>
          <w:lang w:val="ru-RU"/>
        </w:rPr>
        <w:t xml:space="preserve">, </w:t>
      </w:r>
      <w:proofErr w:type="spellStart"/>
      <w:r w:rsidRPr="00BF1273">
        <w:rPr>
          <w:rFonts w:ascii="Verdana" w:hAnsi="Verdana"/>
          <w:lang w:val="ru-RU"/>
        </w:rPr>
        <w:t>както</w:t>
      </w:r>
      <w:proofErr w:type="spellEnd"/>
      <w:r w:rsidRPr="00BF1273">
        <w:rPr>
          <w:rFonts w:ascii="Verdana" w:hAnsi="Verdana"/>
          <w:lang w:val="ru-RU"/>
        </w:rPr>
        <w:t xml:space="preserve"> </w:t>
      </w:r>
      <w:proofErr w:type="spellStart"/>
      <w:r w:rsidRPr="00BF1273">
        <w:rPr>
          <w:rFonts w:ascii="Verdana" w:hAnsi="Verdana"/>
          <w:lang w:val="ru-RU"/>
        </w:rPr>
        <w:t>следва</w:t>
      </w:r>
      <w:proofErr w:type="spellEnd"/>
      <w:r w:rsidRPr="00BF1273">
        <w:rPr>
          <w:rFonts w:ascii="Verdana" w:hAnsi="Verdana"/>
          <w:lang w:val="ru-RU"/>
        </w:rPr>
        <w:t xml:space="preserve">: </w:t>
      </w:r>
    </w:p>
    <w:p w:rsidR="00BF1273" w:rsidRDefault="00BF1273" w:rsidP="00BF1273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lang w:val="ru-RU"/>
        </w:rPr>
      </w:pPr>
    </w:p>
    <w:p w:rsidR="00BF1273" w:rsidRPr="00BF1273" w:rsidRDefault="00BF1273" w:rsidP="00BF1273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lang w:val="ru-RU"/>
        </w:rPr>
      </w:pPr>
    </w:p>
    <w:tbl>
      <w:tblPr>
        <w:tblW w:w="10472" w:type="dxa"/>
        <w:jc w:val="center"/>
        <w:tblLayout w:type="fixed"/>
        <w:tblLook w:val="0000" w:firstRow="0" w:lastRow="0" w:firstColumn="0" w:lastColumn="0" w:noHBand="0" w:noVBand="0"/>
      </w:tblPr>
      <w:tblGrid>
        <w:gridCol w:w="1364"/>
        <w:gridCol w:w="1440"/>
        <w:gridCol w:w="2268"/>
        <w:gridCol w:w="1092"/>
        <w:gridCol w:w="1788"/>
        <w:gridCol w:w="2520"/>
      </w:tblGrid>
      <w:tr w:rsidR="006F74BA" w:rsidRPr="005873C0" w:rsidTr="006F74BA">
        <w:trPr>
          <w:trHeight w:val="1042"/>
          <w:jc w:val="center"/>
        </w:trPr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</w:tcPr>
          <w:p w:rsidR="006F74BA" w:rsidRPr="005873C0" w:rsidRDefault="006F74BA" w:rsidP="008E5403">
            <w:pPr>
              <w:ind w:firstLine="39"/>
              <w:jc w:val="center"/>
              <w:rPr>
                <w:rFonts w:ascii="Verdana" w:hAnsi="Verdana"/>
                <w:b/>
                <w:bCs/>
                <w:lang w:val="ru-RU" w:eastAsia="ru-RU"/>
              </w:rPr>
            </w:pPr>
            <w:r w:rsidRPr="005873C0">
              <w:rPr>
                <w:rFonts w:ascii="Verdana" w:hAnsi="Verdana"/>
                <w:b/>
                <w:bCs/>
                <w:lang w:val="ru-RU" w:eastAsia="ru-RU"/>
              </w:rPr>
              <w:t>Община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C0C0C0" w:fill="969696"/>
            <w:noWrap/>
            <w:vAlign w:val="center"/>
          </w:tcPr>
          <w:p w:rsidR="006F74BA" w:rsidRPr="005873C0" w:rsidRDefault="006F74BA" w:rsidP="008E5403">
            <w:pPr>
              <w:ind w:firstLine="39"/>
              <w:jc w:val="center"/>
              <w:rPr>
                <w:rFonts w:ascii="Verdana" w:hAnsi="Verdana"/>
                <w:b/>
                <w:bCs/>
                <w:lang w:val="ru-RU" w:eastAsia="ru-RU"/>
              </w:rPr>
            </w:pPr>
            <w:r w:rsidRPr="005873C0">
              <w:rPr>
                <w:rFonts w:ascii="Verdana" w:hAnsi="Verdana"/>
                <w:b/>
                <w:bCs/>
                <w:lang w:val="ru-RU" w:eastAsia="ru-RU"/>
              </w:rPr>
              <w:t>Землище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</w:tcPr>
          <w:p w:rsidR="006F74BA" w:rsidRPr="005873C0" w:rsidRDefault="006F74BA" w:rsidP="008E5403">
            <w:pPr>
              <w:ind w:firstLine="360"/>
              <w:jc w:val="center"/>
              <w:rPr>
                <w:rFonts w:ascii="Verdana" w:hAnsi="Verdana"/>
                <w:b/>
                <w:bCs/>
                <w:lang w:val="ru-RU" w:eastAsia="ru-RU"/>
              </w:rPr>
            </w:pPr>
            <w:proofErr w:type="spellStart"/>
            <w:r w:rsidRPr="005873C0">
              <w:rPr>
                <w:rFonts w:ascii="Verdana" w:hAnsi="Verdana"/>
                <w:b/>
                <w:bCs/>
                <w:lang w:val="ru-RU" w:eastAsia="ru-RU"/>
              </w:rPr>
              <w:t>Имот</w:t>
            </w:r>
            <w:proofErr w:type="spellEnd"/>
            <w:r w:rsidRPr="005873C0">
              <w:rPr>
                <w:rFonts w:ascii="Verdana" w:hAnsi="Verdana"/>
                <w:b/>
                <w:bCs/>
                <w:lang w:val="ru-RU" w:eastAsia="ru-RU"/>
              </w:rPr>
              <w:t xml:space="preserve"> №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</w:tcPr>
          <w:p w:rsidR="006F74BA" w:rsidRPr="005873C0" w:rsidRDefault="006F74BA" w:rsidP="008E5403">
            <w:pPr>
              <w:ind w:firstLine="72"/>
              <w:jc w:val="center"/>
              <w:rPr>
                <w:rFonts w:ascii="Verdana" w:hAnsi="Verdana"/>
                <w:b/>
                <w:bCs/>
                <w:lang w:val="ru-RU" w:eastAsia="ru-RU"/>
              </w:rPr>
            </w:pPr>
            <w:proofErr w:type="spellStart"/>
            <w:r w:rsidRPr="005873C0">
              <w:rPr>
                <w:rFonts w:ascii="Verdana" w:hAnsi="Verdana"/>
                <w:b/>
                <w:bCs/>
                <w:lang w:val="ru-RU" w:eastAsia="ru-RU"/>
              </w:rPr>
              <w:t>Площ</w:t>
            </w:r>
            <w:proofErr w:type="spellEnd"/>
          </w:p>
          <w:p w:rsidR="006F74BA" w:rsidRPr="005873C0" w:rsidRDefault="006F74BA" w:rsidP="008E5403">
            <w:pPr>
              <w:ind w:firstLine="72"/>
              <w:jc w:val="center"/>
              <w:rPr>
                <w:rFonts w:ascii="Verdana" w:hAnsi="Verdana"/>
                <w:b/>
                <w:bCs/>
                <w:lang w:val="ru-RU" w:eastAsia="ru-RU"/>
              </w:rPr>
            </w:pPr>
            <w:r w:rsidRPr="005873C0">
              <w:rPr>
                <w:rFonts w:ascii="Verdana" w:hAnsi="Verdana"/>
                <w:b/>
                <w:bCs/>
                <w:lang w:val="ru-RU" w:eastAsia="ru-RU"/>
              </w:rPr>
              <w:t>/</w:t>
            </w:r>
            <w:proofErr w:type="spellStart"/>
            <w:r w:rsidRPr="005873C0">
              <w:rPr>
                <w:rFonts w:ascii="Verdana" w:hAnsi="Verdana"/>
                <w:b/>
                <w:bCs/>
                <w:lang w:val="ru-RU" w:eastAsia="ru-RU"/>
              </w:rPr>
              <w:t>кв.м</w:t>
            </w:r>
            <w:proofErr w:type="spellEnd"/>
            <w:r w:rsidRPr="005873C0">
              <w:rPr>
                <w:rFonts w:ascii="Verdana" w:hAnsi="Verdana"/>
                <w:b/>
                <w:bCs/>
                <w:lang w:val="ru-RU" w:eastAsia="ru-RU"/>
              </w:rPr>
              <w:t>/</w:t>
            </w:r>
          </w:p>
        </w:tc>
        <w:tc>
          <w:tcPr>
            <w:tcW w:w="1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</w:tcPr>
          <w:p w:rsidR="006F74BA" w:rsidRPr="005873C0" w:rsidRDefault="006F74BA" w:rsidP="004607C6">
            <w:pPr>
              <w:jc w:val="center"/>
              <w:rPr>
                <w:rFonts w:ascii="Verdana" w:hAnsi="Verdana"/>
                <w:b/>
                <w:bCs/>
                <w:lang w:val="ru-RU" w:eastAsia="ru-RU"/>
              </w:rPr>
            </w:pPr>
            <w:proofErr w:type="spellStart"/>
            <w:r w:rsidRPr="005873C0">
              <w:rPr>
                <w:rFonts w:ascii="Verdana" w:hAnsi="Verdana"/>
                <w:b/>
                <w:bCs/>
                <w:lang w:val="ru-RU" w:eastAsia="ru-RU"/>
              </w:rPr>
              <w:t>Начална</w:t>
            </w:r>
            <w:proofErr w:type="spellEnd"/>
            <w:r w:rsidRPr="005873C0">
              <w:rPr>
                <w:rFonts w:ascii="Verdana" w:hAnsi="Verdana"/>
                <w:b/>
                <w:bCs/>
                <w:lang w:val="ru-RU" w:eastAsia="ru-RU"/>
              </w:rPr>
              <w:t xml:space="preserve"> </w:t>
            </w:r>
            <w:proofErr w:type="spellStart"/>
            <w:r w:rsidRPr="005873C0">
              <w:rPr>
                <w:rFonts w:ascii="Verdana" w:hAnsi="Verdana"/>
                <w:b/>
                <w:bCs/>
                <w:lang w:val="ru-RU" w:eastAsia="ru-RU"/>
              </w:rPr>
              <w:t>тръжна</w:t>
            </w:r>
            <w:proofErr w:type="spellEnd"/>
            <w:r w:rsidRPr="005873C0">
              <w:rPr>
                <w:rFonts w:ascii="Verdana" w:hAnsi="Verdana"/>
                <w:b/>
                <w:bCs/>
                <w:lang w:val="ru-RU" w:eastAsia="ru-RU"/>
              </w:rPr>
              <w:t xml:space="preserve"> цена/</w:t>
            </w:r>
            <w:r w:rsidR="004607C6">
              <w:rPr>
                <w:rFonts w:ascii="Verdana" w:hAnsi="Verdana"/>
                <w:b/>
                <w:bCs/>
                <w:lang w:val="ru-RU" w:eastAsia="ru-RU"/>
              </w:rPr>
              <w:t>евро</w:t>
            </w:r>
            <w:r w:rsidRPr="005873C0">
              <w:rPr>
                <w:rFonts w:ascii="Verdana" w:hAnsi="Verdana"/>
                <w:b/>
                <w:bCs/>
                <w:lang w:val="ru-RU" w:eastAsia="ru-RU"/>
              </w:rPr>
              <w:t>/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969696"/>
            <w:vAlign w:val="center"/>
          </w:tcPr>
          <w:p w:rsidR="006F74BA" w:rsidRPr="005873C0" w:rsidRDefault="006F74BA" w:rsidP="004607C6">
            <w:pPr>
              <w:ind w:firstLine="360"/>
              <w:jc w:val="center"/>
              <w:rPr>
                <w:rFonts w:ascii="Verdana" w:hAnsi="Verdana"/>
                <w:b/>
                <w:bCs/>
                <w:lang w:val="bg-BG" w:eastAsia="ru-RU"/>
              </w:rPr>
            </w:pPr>
            <w:r w:rsidRPr="005873C0">
              <w:rPr>
                <w:rFonts w:ascii="Verdana" w:hAnsi="Verdana"/>
                <w:b/>
                <w:bCs/>
                <w:lang w:val="bg-BG" w:eastAsia="ru-RU"/>
              </w:rPr>
              <w:t>Депозит /</w:t>
            </w:r>
            <w:r w:rsidR="004607C6">
              <w:rPr>
                <w:rFonts w:ascii="Verdana" w:hAnsi="Verdana"/>
                <w:b/>
                <w:bCs/>
                <w:lang w:val="bg-BG" w:eastAsia="ru-RU"/>
              </w:rPr>
              <w:t>евро</w:t>
            </w:r>
            <w:r w:rsidRPr="005873C0">
              <w:rPr>
                <w:rFonts w:ascii="Verdana" w:hAnsi="Verdana"/>
                <w:b/>
                <w:bCs/>
                <w:lang w:val="bg-BG" w:eastAsia="ru-RU"/>
              </w:rPr>
              <w:t>/</w:t>
            </w:r>
          </w:p>
        </w:tc>
      </w:tr>
      <w:tr w:rsidR="006F74BA" w:rsidRPr="005873C0" w:rsidTr="006F74BA">
        <w:trPr>
          <w:trHeight w:val="255"/>
          <w:jc w:val="center"/>
        </w:trPr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BA" w:rsidRPr="005873C0" w:rsidRDefault="004607C6" w:rsidP="00590E6D">
            <w:pPr>
              <w:ind w:firstLine="22"/>
              <w:jc w:val="center"/>
              <w:rPr>
                <w:rFonts w:ascii="Verdana" w:hAnsi="Verdana" w:cs="Arial"/>
                <w:lang w:val="bg-BG"/>
              </w:rPr>
            </w:pPr>
            <w:r>
              <w:rPr>
                <w:rFonts w:ascii="Verdana" w:hAnsi="Verdana" w:cs="Arial"/>
                <w:lang w:val="bg-BG"/>
              </w:rPr>
              <w:t>Враца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BA" w:rsidRPr="005873C0" w:rsidRDefault="004607C6" w:rsidP="00F454F4">
            <w:pPr>
              <w:ind w:right="-131" w:hanging="204"/>
              <w:jc w:val="center"/>
              <w:rPr>
                <w:rFonts w:ascii="Verdana" w:hAnsi="Verdana" w:cs="Arial"/>
                <w:lang w:val="bg-BG"/>
              </w:rPr>
            </w:pPr>
            <w:r>
              <w:rPr>
                <w:rFonts w:ascii="Verdana" w:hAnsi="Verdana" w:cs="Arial"/>
                <w:lang w:val="bg-BG"/>
              </w:rPr>
              <w:t>Баница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BA" w:rsidRPr="005873C0" w:rsidRDefault="004607C6" w:rsidP="008E5403">
            <w:pPr>
              <w:ind w:firstLine="360"/>
              <w:jc w:val="center"/>
              <w:rPr>
                <w:rFonts w:ascii="Verdana" w:hAnsi="Verdana" w:cs="Arial"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02590.230.21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BA" w:rsidRPr="005873C0" w:rsidRDefault="004607C6" w:rsidP="004607C6">
            <w:pPr>
              <w:ind w:firstLine="72"/>
              <w:jc w:val="center"/>
              <w:rPr>
                <w:rFonts w:ascii="Verdana" w:hAnsi="Verdana" w:cs="Arial"/>
                <w:lang w:val="bg-BG"/>
              </w:rPr>
            </w:pPr>
            <w:r>
              <w:rPr>
                <w:rFonts w:ascii="Verdana" w:hAnsi="Verdana" w:cs="Arial"/>
                <w:lang w:val="bg-BG"/>
              </w:rPr>
              <w:t>5532</w:t>
            </w:r>
          </w:p>
        </w:tc>
        <w:tc>
          <w:tcPr>
            <w:tcW w:w="1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BA" w:rsidRPr="005873C0" w:rsidRDefault="004607C6" w:rsidP="008E5403">
            <w:pPr>
              <w:ind w:firstLine="360"/>
              <w:jc w:val="center"/>
              <w:rPr>
                <w:rFonts w:ascii="Verdana" w:hAnsi="Verdana" w:cs="Arial"/>
                <w:lang w:val="bg-BG"/>
              </w:rPr>
            </w:pPr>
            <w:r>
              <w:rPr>
                <w:rFonts w:ascii="Verdana" w:hAnsi="Verdana" w:cs="Arial"/>
                <w:lang w:val="bg-BG"/>
              </w:rPr>
              <w:t>16264,19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4BA" w:rsidRPr="005873C0" w:rsidRDefault="004607C6" w:rsidP="00F454F4">
            <w:pPr>
              <w:ind w:firstLine="360"/>
              <w:jc w:val="center"/>
              <w:rPr>
                <w:rFonts w:ascii="Verdana" w:hAnsi="Verdana" w:cs="Arial"/>
                <w:lang w:val="bg-BG"/>
              </w:rPr>
            </w:pPr>
            <w:r>
              <w:rPr>
                <w:rFonts w:ascii="Verdana" w:hAnsi="Verdana" w:cs="Verdana"/>
                <w:b/>
                <w:bCs/>
                <w:lang w:val="bg-BG"/>
              </w:rPr>
              <w:t>1626,42</w:t>
            </w:r>
          </w:p>
        </w:tc>
      </w:tr>
    </w:tbl>
    <w:p w:rsidR="00BF1273" w:rsidRDefault="00BF1273" w:rsidP="00AF7DBA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b/>
          <w:lang w:val="ru-RU"/>
        </w:rPr>
      </w:pPr>
    </w:p>
    <w:p w:rsidR="00BF1273" w:rsidRPr="006F74BA" w:rsidRDefault="006F74BA" w:rsidP="004607C6">
      <w:pPr>
        <w:spacing w:line="288" w:lineRule="auto"/>
        <w:ind w:firstLine="426"/>
        <w:jc w:val="both"/>
        <w:rPr>
          <w:rFonts w:ascii="Verdana" w:hAnsi="Verdana"/>
          <w:lang w:val="bg-BG"/>
        </w:rPr>
      </w:pPr>
      <w:r w:rsidRPr="005873C0">
        <w:rPr>
          <w:rFonts w:ascii="Verdana" w:hAnsi="Verdana"/>
          <w:b/>
          <w:lang w:val="ru-RU"/>
        </w:rPr>
        <w:t xml:space="preserve">Информация за </w:t>
      </w:r>
      <w:proofErr w:type="spellStart"/>
      <w:r w:rsidRPr="005873C0">
        <w:rPr>
          <w:rFonts w:ascii="Verdana" w:hAnsi="Verdana"/>
          <w:b/>
          <w:lang w:val="ru-RU"/>
        </w:rPr>
        <w:t>земята</w:t>
      </w:r>
      <w:proofErr w:type="spellEnd"/>
      <w:r w:rsidRPr="005873C0">
        <w:rPr>
          <w:rFonts w:ascii="Verdana" w:hAnsi="Verdana"/>
          <w:b/>
          <w:lang w:val="ru-RU"/>
        </w:rPr>
        <w:t xml:space="preserve"> – </w:t>
      </w:r>
      <w:proofErr w:type="spellStart"/>
      <w:r w:rsidRPr="005873C0">
        <w:rPr>
          <w:rFonts w:ascii="Verdana" w:hAnsi="Verdana"/>
          <w:b/>
          <w:lang w:val="ru-RU"/>
        </w:rPr>
        <w:t>обект</w:t>
      </w:r>
      <w:proofErr w:type="spellEnd"/>
      <w:r w:rsidRPr="005873C0">
        <w:rPr>
          <w:rFonts w:ascii="Verdana" w:hAnsi="Verdana"/>
          <w:b/>
          <w:lang w:val="ru-RU"/>
        </w:rPr>
        <w:t xml:space="preserve"> на </w:t>
      </w:r>
      <w:proofErr w:type="spellStart"/>
      <w:r w:rsidRPr="005873C0">
        <w:rPr>
          <w:rFonts w:ascii="Verdana" w:hAnsi="Verdana"/>
          <w:b/>
          <w:lang w:val="ru-RU"/>
        </w:rPr>
        <w:t>търга</w:t>
      </w:r>
      <w:proofErr w:type="spellEnd"/>
      <w:r>
        <w:rPr>
          <w:rFonts w:ascii="Verdana" w:hAnsi="Verdana"/>
          <w:b/>
          <w:lang w:val="bg-BG"/>
        </w:rPr>
        <w:t xml:space="preserve">: </w:t>
      </w:r>
      <w:r w:rsidRPr="006F74BA">
        <w:rPr>
          <w:rFonts w:ascii="Verdana" w:hAnsi="Verdana"/>
          <w:lang w:val="bg-BG"/>
        </w:rPr>
        <w:t xml:space="preserve">Поземлен имот с </w:t>
      </w:r>
      <w:proofErr w:type="spellStart"/>
      <w:r w:rsidR="004607C6" w:rsidRPr="004607C6">
        <w:rPr>
          <w:rFonts w:ascii="Verdana" w:hAnsi="Verdana" w:cs="Verdana"/>
          <w:bCs/>
          <w:lang w:val="bg-BG"/>
        </w:rPr>
        <w:t>с</w:t>
      </w:r>
      <w:proofErr w:type="spellEnd"/>
      <w:r w:rsidR="004607C6" w:rsidRPr="004607C6">
        <w:rPr>
          <w:rFonts w:ascii="Verdana" w:hAnsi="Verdana" w:cs="Verdana"/>
          <w:bCs/>
          <w:lang w:val="bg-BG"/>
        </w:rPr>
        <w:t xml:space="preserve"> идентификатор </w:t>
      </w:r>
      <w:r w:rsidR="004607C6" w:rsidRPr="004607C6">
        <w:rPr>
          <w:rFonts w:ascii="Verdana" w:hAnsi="Verdana" w:cs="Verdana"/>
          <w:b/>
          <w:bCs/>
          <w:lang w:val="bg-BG"/>
        </w:rPr>
        <w:t xml:space="preserve">02590.230.21 </w:t>
      </w:r>
      <w:r w:rsidR="004607C6" w:rsidRPr="004607C6">
        <w:rPr>
          <w:rFonts w:ascii="Verdana" w:hAnsi="Verdana" w:cs="Verdana"/>
          <w:bCs/>
          <w:lang w:val="bg-BG"/>
        </w:rPr>
        <w:t>по КККР на село Баница, община Враца, област Враца, местност „Шишков връх“, вид собственост - Държавна частна, вид територия - Урбанизирана, НТП - За стопански двор, площ 5532 кв. м, стар номер 230021 с Акт за частна държавна собственост № 125, том 22, рег. 7656 от 23.12.2022г., вписан в Служба по вписванията гр. Враца</w:t>
      </w:r>
      <w:r w:rsidR="004607C6">
        <w:rPr>
          <w:rFonts w:ascii="Verdana" w:hAnsi="Verdana" w:cs="Verdana"/>
          <w:bCs/>
          <w:lang w:val="bg-BG"/>
        </w:rPr>
        <w:t>. Имота не</w:t>
      </w:r>
      <w:r w:rsidR="00F454F4">
        <w:rPr>
          <w:rFonts w:ascii="Verdana" w:hAnsi="Verdana"/>
          <w:lang w:val="bg-BG"/>
        </w:rPr>
        <w:t xml:space="preserve"> </w:t>
      </w:r>
      <w:r w:rsidRPr="006F74BA">
        <w:rPr>
          <w:rFonts w:ascii="Verdana" w:hAnsi="Verdana"/>
          <w:lang w:val="bg-BG"/>
        </w:rPr>
        <w:t>попада в защитена зона</w:t>
      </w:r>
      <w:r w:rsidRPr="006F74BA">
        <w:rPr>
          <w:rFonts w:ascii="Verdana" w:hAnsi="Verdana"/>
        </w:rPr>
        <w:t xml:space="preserve">, </w:t>
      </w:r>
      <w:r w:rsidRPr="006F74BA">
        <w:rPr>
          <w:rFonts w:ascii="Verdana" w:hAnsi="Verdana"/>
          <w:lang w:val="bg-BG"/>
        </w:rPr>
        <w:t xml:space="preserve">съгласно писмо с </w:t>
      </w:r>
      <w:r w:rsidR="004607C6" w:rsidRPr="004607C6">
        <w:rPr>
          <w:rFonts w:ascii="Verdana" w:hAnsi="Verdana" w:cs="Arial"/>
          <w:lang w:val="bg-BG"/>
        </w:rPr>
        <w:t>изх. №</w:t>
      </w:r>
      <w:r w:rsidR="004607C6">
        <w:rPr>
          <w:rFonts w:ascii="Verdana" w:hAnsi="Verdana" w:cs="Arial"/>
          <w:lang w:val="bg-BG"/>
        </w:rPr>
        <w:t xml:space="preserve"> </w:t>
      </w:r>
      <w:r w:rsidR="004607C6" w:rsidRPr="004607C6">
        <w:rPr>
          <w:rFonts w:ascii="Verdana" w:hAnsi="Verdana" w:cs="Arial"/>
          <w:lang w:val="bg-BG"/>
        </w:rPr>
        <w:t>БРЗТ-499-(1)/08.10.2025 г.</w:t>
      </w:r>
      <w:r w:rsidRPr="006F74BA">
        <w:rPr>
          <w:rFonts w:ascii="Verdana" w:hAnsi="Verdana"/>
          <w:lang w:val="bg-BG"/>
        </w:rPr>
        <w:t xml:space="preserve"> на РИОСВ-гр. Враца.</w:t>
      </w:r>
    </w:p>
    <w:p w:rsidR="006F74BA" w:rsidRDefault="006F74BA" w:rsidP="00AF7DBA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b/>
          <w:lang w:val="ru-RU"/>
        </w:rPr>
      </w:pPr>
    </w:p>
    <w:p w:rsidR="00AF7DBA" w:rsidRPr="00AF7DBA" w:rsidRDefault="00AF7DBA" w:rsidP="00AF7DBA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lang w:val="bg-BG"/>
        </w:rPr>
      </w:pPr>
      <w:r w:rsidRPr="00AF7DBA">
        <w:rPr>
          <w:rFonts w:ascii="Verdana" w:hAnsi="Verdana"/>
          <w:b/>
          <w:lang w:val="ru-RU"/>
        </w:rPr>
        <w:tab/>
        <w:t>2. Условия за участие:</w:t>
      </w:r>
      <w:r w:rsidRPr="00AF7DBA">
        <w:rPr>
          <w:rFonts w:ascii="Verdana" w:hAnsi="Verdana"/>
          <w:lang w:val="ru-RU"/>
        </w:rPr>
        <w:t xml:space="preserve"> </w:t>
      </w:r>
      <w:r w:rsidRPr="00AF7DBA">
        <w:rPr>
          <w:rFonts w:ascii="Verdana" w:hAnsi="Verdana"/>
          <w:lang w:val="bg-BG"/>
        </w:rPr>
        <w:t>Право на участие в търга имат физически лица,</w:t>
      </w:r>
      <w:r w:rsidR="00D553FA">
        <w:rPr>
          <w:rFonts w:ascii="Verdana" w:hAnsi="Verdana"/>
          <w:lang w:val="bg-BG"/>
        </w:rPr>
        <w:t xml:space="preserve"> </w:t>
      </w:r>
      <w:r w:rsidRPr="00AF7DBA">
        <w:rPr>
          <w:rFonts w:ascii="Verdana" w:hAnsi="Verdana"/>
          <w:lang w:val="bg-BG"/>
        </w:rPr>
        <w:t xml:space="preserve">еднолични търговци и юридически лица регистрирани по Търговския закон или по </w:t>
      </w:r>
      <w:r w:rsidR="00586630">
        <w:rPr>
          <w:rFonts w:ascii="Verdana" w:hAnsi="Verdana"/>
          <w:lang w:val="bg-BG"/>
        </w:rPr>
        <w:t>З</w:t>
      </w:r>
      <w:r w:rsidRPr="00AF7DBA">
        <w:rPr>
          <w:rFonts w:ascii="Verdana" w:hAnsi="Verdana"/>
          <w:lang w:val="bg-BG"/>
        </w:rPr>
        <w:t>акона за търговския регистър и регистъра на юридическите лица с нестопанска цел.</w:t>
      </w:r>
    </w:p>
    <w:p w:rsidR="00AF7DBA" w:rsidRPr="00AF7DBA" w:rsidRDefault="00AF7DBA" w:rsidP="00AF7DBA">
      <w:pPr>
        <w:tabs>
          <w:tab w:val="left" w:pos="0"/>
          <w:tab w:val="left" w:pos="567"/>
          <w:tab w:val="left" w:pos="900"/>
        </w:tabs>
        <w:ind w:left="360"/>
        <w:jc w:val="both"/>
        <w:rPr>
          <w:rFonts w:ascii="Verdana" w:hAnsi="Verdana"/>
          <w:lang w:val="bg-BG"/>
        </w:rPr>
      </w:pPr>
      <w:r w:rsidRPr="00AF7DBA">
        <w:rPr>
          <w:rFonts w:ascii="Verdana" w:hAnsi="Verdana"/>
          <w:lang w:val="bg-BG"/>
        </w:rPr>
        <w:t xml:space="preserve"> </w:t>
      </w:r>
    </w:p>
    <w:p w:rsidR="00AF7DBA" w:rsidRPr="00AF7DBA" w:rsidRDefault="00AF7DBA" w:rsidP="00AF7DBA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b/>
          <w:u w:val="single"/>
          <w:lang w:val="bg-BG"/>
        </w:rPr>
      </w:pPr>
      <w:r w:rsidRPr="00AF7DBA">
        <w:rPr>
          <w:rFonts w:ascii="Verdana" w:hAnsi="Verdana"/>
          <w:b/>
          <w:lang w:val="ru-RU"/>
        </w:rPr>
        <w:tab/>
        <w:t>3</w:t>
      </w:r>
      <w:r w:rsidRPr="00AF7DBA">
        <w:rPr>
          <w:rFonts w:ascii="Verdana" w:hAnsi="Verdana"/>
          <w:lang w:val="ru-RU"/>
        </w:rPr>
        <w:t>.</w:t>
      </w:r>
      <w:r w:rsidRPr="00AF7DBA">
        <w:rPr>
          <w:rFonts w:ascii="Verdana" w:hAnsi="Verdana"/>
          <w:b/>
          <w:lang w:val="ru-RU"/>
        </w:rPr>
        <w:tab/>
      </w:r>
      <w:proofErr w:type="spellStart"/>
      <w:r w:rsidRPr="00AF7DBA">
        <w:rPr>
          <w:rFonts w:ascii="Verdana" w:hAnsi="Verdana"/>
          <w:b/>
          <w:lang w:val="ru-RU"/>
        </w:rPr>
        <w:t>Място</w:t>
      </w:r>
      <w:proofErr w:type="spellEnd"/>
      <w:r w:rsidRPr="00AF7DBA">
        <w:rPr>
          <w:rFonts w:ascii="Verdana" w:hAnsi="Verdana"/>
          <w:b/>
          <w:lang w:val="ru-RU"/>
        </w:rPr>
        <w:t xml:space="preserve"> и срок за </w:t>
      </w:r>
      <w:proofErr w:type="spellStart"/>
      <w:r w:rsidRPr="00AF7DBA">
        <w:rPr>
          <w:rFonts w:ascii="Verdana" w:hAnsi="Verdana"/>
          <w:b/>
          <w:lang w:val="ru-RU"/>
        </w:rPr>
        <w:t>получаване</w:t>
      </w:r>
      <w:proofErr w:type="spellEnd"/>
      <w:r w:rsidRPr="00AF7DBA">
        <w:rPr>
          <w:rFonts w:ascii="Verdana" w:hAnsi="Verdana"/>
          <w:b/>
          <w:lang w:val="ru-RU"/>
        </w:rPr>
        <w:t xml:space="preserve"> и </w:t>
      </w:r>
      <w:r w:rsidRPr="00AF7DBA">
        <w:rPr>
          <w:rFonts w:ascii="Verdana" w:hAnsi="Verdana"/>
          <w:b/>
          <w:lang w:val="bg-BG"/>
        </w:rPr>
        <w:t>подаване</w:t>
      </w:r>
      <w:r w:rsidRPr="00AF7DBA">
        <w:rPr>
          <w:rFonts w:ascii="Verdana" w:hAnsi="Verdana"/>
          <w:b/>
          <w:lang w:val="ru-RU"/>
        </w:rPr>
        <w:t xml:space="preserve"> на заявления:</w:t>
      </w:r>
      <w:r w:rsidRPr="00AF7DBA">
        <w:rPr>
          <w:rFonts w:ascii="Verdana" w:hAnsi="Verdana"/>
          <w:bCs/>
          <w:lang w:val="bg-BG"/>
        </w:rPr>
        <w:t xml:space="preserve"> Документите за участие в търга се </w:t>
      </w:r>
      <w:r w:rsidRPr="00AF7DBA">
        <w:rPr>
          <w:rFonts w:ascii="Verdana" w:hAnsi="Verdana"/>
          <w:b/>
          <w:bCs/>
          <w:lang w:val="bg-BG"/>
        </w:rPr>
        <w:t>получават</w:t>
      </w:r>
      <w:r w:rsidRPr="00AF7DBA">
        <w:rPr>
          <w:rFonts w:ascii="Verdana" w:hAnsi="Verdana"/>
          <w:bCs/>
          <w:lang w:val="bg-BG"/>
        </w:rPr>
        <w:t xml:space="preserve"> и </w:t>
      </w:r>
      <w:r w:rsidRPr="00AF7DBA">
        <w:rPr>
          <w:rFonts w:ascii="Verdana" w:hAnsi="Verdana"/>
          <w:b/>
          <w:bCs/>
          <w:lang w:val="bg-BG"/>
        </w:rPr>
        <w:t>подават</w:t>
      </w:r>
      <w:r w:rsidRPr="00AF7DBA">
        <w:rPr>
          <w:rFonts w:ascii="Verdana" w:hAnsi="Verdana"/>
          <w:bCs/>
          <w:lang w:val="bg-BG"/>
        </w:rPr>
        <w:t xml:space="preserve"> в сградата на Областна дирекция</w:t>
      </w:r>
      <w:r w:rsidR="00D553FA">
        <w:rPr>
          <w:rFonts w:ascii="Verdana" w:hAnsi="Verdana"/>
          <w:bCs/>
          <w:lang w:val="bg-BG"/>
        </w:rPr>
        <w:t xml:space="preserve"> „</w:t>
      </w:r>
      <w:r w:rsidRPr="00AF7DBA">
        <w:rPr>
          <w:rFonts w:ascii="Verdana" w:hAnsi="Verdana"/>
          <w:bCs/>
          <w:lang w:val="bg-BG"/>
        </w:rPr>
        <w:t>Земеделие” –</w:t>
      </w:r>
      <w:r w:rsidR="001B54E2">
        <w:rPr>
          <w:rFonts w:ascii="Verdana" w:hAnsi="Verdana"/>
          <w:bCs/>
          <w:lang w:val="bg-BG"/>
        </w:rPr>
        <w:t xml:space="preserve"> </w:t>
      </w:r>
      <w:r w:rsidRPr="00AF7DBA">
        <w:rPr>
          <w:rFonts w:ascii="Verdana" w:hAnsi="Verdana"/>
          <w:bCs/>
          <w:lang w:val="bg-BG"/>
        </w:rPr>
        <w:t xml:space="preserve">Враца, </w:t>
      </w:r>
      <w:proofErr w:type="gramStart"/>
      <w:r w:rsidRPr="00AF7DBA">
        <w:rPr>
          <w:rFonts w:ascii="Verdana" w:hAnsi="Verdana"/>
          <w:bCs/>
          <w:lang w:val="bg-BG"/>
        </w:rPr>
        <w:t>бул. ,,Христо</w:t>
      </w:r>
      <w:proofErr w:type="gramEnd"/>
      <w:r w:rsidRPr="00AF7DBA">
        <w:rPr>
          <w:rFonts w:ascii="Verdana" w:hAnsi="Verdana"/>
          <w:bCs/>
          <w:lang w:val="bg-BG"/>
        </w:rPr>
        <w:t xml:space="preserve"> Ботев” №78, ет.2, всеки работен ден от 9.00</w:t>
      </w:r>
      <w:r w:rsidRPr="00AF7DBA">
        <w:rPr>
          <w:rFonts w:ascii="Verdana" w:hAnsi="Verdana"/>
          <w:bCs/>
          <w:lang w:val="ru-RU"/>
        </w:rPr>
        <w:t xml:space="preserve"> </w:t>
      </w:r>
      <w:r w:rsidRPr="00AF7DBA">
        <w:rPr>
          <w:rFonts w:ascii="Verdana" w:hAnsi="Verdana"/>
          <w:bCs/>
          <w:lang w:val="bg-BG"/>
        </w:rPr>
        <w:t>ч. до 17.30</w:t>
      </w:r>
      <w:r w:rsidRPr="00AF7DBA">
        <w:rPr>
          <w:rFonts w:ascii="Verdana" w:hAnsi="Verdana"/>
          <w:bCs/>
          <w:lang w:val="ru-RU"/>
        </w:rPr>
        <w:t xml:space="preserve"> </w:t>
      </w:r>
      <w:r w:rsidRPr="00AF7DBA">
        <w:rPr>
          <w:rFonts w:ascii="Verdana" w:hAnsi="Verdana"/>
          <w:bCs/>
          <w:lang w:val="bg-BG"/>
        </w:rPr>
        <w:t xml:space="preserve">ч., в срок от </w:t>
      </w:r>
      <w:r w:rsidRPr="00AF7DBA">
        <w:rPr>
          <w:rFonts w:ascii="Verdana" w:hAnsi="Verdana"/>
          <w:bCs/>
          <w:lang w:val="ru-RU"/>
        </w:rPr>
        <w:t xml:space="preserve">30 </w:t>
      </w:r>
      <w:proofErr w:type="spellStart"/>
      <w:r w:rsidRPr="00AF7DBA">
        <w:rPr>
          <w:rFonts w:ascii="Verdana" w:hAnsi="Verdana"/>
          <w:bCs/>
          <w:lang w:val="ru-RU"/>
        </w:rPr>
        <w:t>календарни</w:t>
      </w:r>
      <w:proofErr w:type="spellEnd"/>
      <w:r w:rsidRPr="00AF7DBA">
        <w:rPr>
          <w:rFonts w:ascii="Verdana" w:hAnsi="Verdana"/>
          <w:bCs/>
          <w:lang w:val="bg-BG"/>
        </w:rPr>
        <w:t xml:space="preserve"> дни</w:t>
      </w:r>
      <w:r w:rsidRPr="00AF7DBA">
        <w:rPr>
          <w:rFonts w:ascii="Verdana" w:hAnsi="Verdana"/>
          <w:lang w:val="ru-RU"/>
        </w:rPr>
        <w:t xml:space="preserve">, считано от дата на </w:t>
      </w:r>
      <w:proofErr w:type="spellStart"/>
      <w:r w:rsidRPr="00AF7DBA">
        <w:rPr>
          <w:rFonts w:ascii="Verdana" w:hAnsi="Verdana"/>
          <w:lang w:val="ru-RU"/>
        </w:rPr>
        <w:t>публикацията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заповедта</w:t>
      </w:r>
      <w:proofErr w:type="spellEnd"/>
      <w:r w:rsidRPr="00AF7DBA">
        <w:rPr>
          <w:rFonts w:ascii="Verdana" w:hAnsi="Verdana"/>
          <w:lang w:val="ru-RU"/>
        </w:rPr>
        <w:t xml:space="preserve"> в </w:t>
      </w:r>
      <w:proofErr w:type="spellStart"/>
      <w:r w:rsidRPr="00AF7DBA">
        <w:rPr>
          <w:rFonts w:ascii="Verdana" w:hAnsi="Verdana"/>
          <w:lang w:val="ru-RU"/>
        </w:rPr>
        <w:t>местен</w:t>
      </w:r>
      <w:proofErr w:type="spellEnd"/>
      <w:r w:rsidRPr="00AF7DBA">
        <w:rPr>
          <w:rFonts w:ascii="Verdana" w:hAnsi="Verdana"/>
          <w:lang w:val="ru-RU"/>
        </w:rPr>
        <w:t xml:space="preserve"> ежедневник.</w:t>
      </w:r>
      <w:r w:rsidR="00D553F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Документите</w:t>
      </w:r>
      <w:proofErr w:type="spellEnd"/>
      <w:r w:rsidRPr="00AF7DBA">
        <w:rPr>
          <w:rFonts w:ascii="Verdana" w:hAnsi="Verdana"/>
          <w:lang w:val="ru-RU"/>
        </w:rPr>
        <w:t xml:space="preserve"> за участие </w:t>
      </w:r>
      <w:proofErr w:type="spellStart"/>
      <w:r w:rsidRPr="00AF7DBA">
        <w:rPr>
          <w:rFonts w:ascii="Verdana" w:hAnsi="Verdana"/>
          <w:lang w:val="ru-RU"/>
        </w:rPr>
        <w:t>могат</w:t>
      </w:r>
      <w:proofErr w:type="spellEnd"/>
      <w:r w:rsidRPr="00AF7DBA">
        <w:rPr>
          <w:rFonts w:ascii="Verdana" w:hAnsi="Verdana"/>
          <w:lang w:val="ru-RU"/>
        </w:rPr>
        <w:t xml:space="preserve"> да </w:t>
      </w:r>
      <w:proofErr w:type="spellStart"/>
      <w:r w:rsidRPr="00AF7DBA">
        <w:rPr>
          <w:rFonts w:ascii="Verdana" w:hAnsi="Verdana"/>
          <w:lang w:val="ru-RU"/>
        </w:rPr>
        <w:t>бъдат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изтеглени</w:t>
      </w:r>
      <w:proofErr w:type="spellEnd"/>
      <w:r w:rsidRPr="00AF7DBA">
        <w:rPr>
          <w:rFonts w:ascii="Verdana" w:hAnsi="Verdana"/>
          <w:lang w:val="ru-RU"/>
        </w:rPr>
        <w:t xml:space="preserve"> от интернет </w:t>
      </w:r>
      <w:proofErr w:type="spellStart"/>
      <w:r w:rsidRPr="00AF7DBA">
        <w:rPr>
          <w:rFonts w:ascii="Verdana" w:hAnsi="Verdana"/>
          <w:lang w:val="ru-RU"/>
        </w:rPr>
        <w:t>страницата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дирекцията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hyperlink r:id="rId7" w:history="1">
        <w:r w:rsidRPr="00AF7DBA">
          <w:rPr>
            <w:rStyle w:val="a9"/>
            <w:rFonts w:ascii="Verdana" w:hAnsi="Verdana"/>
            <w:b/>
          </w:rPr>
          <w:t>http://www.mzh.government.bg/ODZ-Vratza/bg/Home.aspx</w:t>
        </w:r>
      </w:hyperlink>
      <w:r w:rsidRPr="00AF7DBA">
        <w:rPr>
          <w:rFonts w:ascii="Verdana" w:hAnsi="Verdana"/>
          <w:b/>
          <w:u w:val="single"/>
          <w:lang w:val="bg-BG"/>
        </w:rPr>
        <w:t>.</w:t>
      </w:r>
    </w:p>
    <w:p w:rsidR="00AF7DBA" w:rsidRPr="00AF7DBA" w:rsidRDefault="00AF7DBA" w:rsidP="00AF7DBA">
      <w:pPr>
        <w:tabs>
          <w:tab w:val="left" w:pos="-540"/>
          <w:tab w:val="left" w:pos="567"/>
          <w:tab w:val="left" w:pos="900"/>
        </w:tabs>
        <w:ind w:left="-360" w:firstLine="720"/>
        <w:jc w:val="both"/>
        <w:rPr>
          <w:rFonts w:ascii="Verdana" w:hAnsi="Verdana"/>
          <w:lang w:val="bg-BG"/>
        </w:rPr>
      </w:pPr>
    </w:p>
    <w:p w:rsidR="00AF7DBA" w:rsidRPr="00AF7DBA" w:rsidRDefault="00AF7DBA" w:rsidP="00AF7DBA">
      <w:pPr>
        <w:tabs>
          <w:tab w:val="left" w:pos="284"/>
          <w:tab w:val="left" w:pos="567"/>
          <w:tab w:val="left" w:pos="900"/>
        </w:tabs>
        <w:jc w:val="both"/>
        <w:rPr>
          <w:rFonts w:ascii="Verdana" w:hAnsi="Verdana"/>
          <w:color w:val="000000"/>
          <w:lang w:val="bg-BG" w:eastAsia="bg-BG"/>
        </w:rPr>
      </w:pPr>
      <w:r w:rsidRPr="00AF7DBA">
        <w:rPr>
          <w:rFonts w:ascii="Verdana" w:hAnsi="Verdana"/>
          <w:b/>
          <w:lang w:val="ru-RU"/>
        </w:rPr>
        <w:lastRenderedPageBreak/>
        <w:tab/>
        <w:t>4.</w:t>
      </w:r>
      <w:r w:rsidRPr="00AF7DBA">
        <w:rPr>
          <w:rFonts w:ascii="Verdana" w:hAnsi="Verdana"/>
          <w:b/>
          <w:lang w:val="ru-RU"/>
        </w:rPr>
        <w:tab/>
      </w:r>
      <w:proofErr w:type="spellStart"/>
      <w:r w:rsidRPr="00F97DB6">
        <w:rPr>
          <w:rFonts w:ascii="Verdana" w:hAnsi="Verdana"/>
          <w:b/>
          <w:color w:val="000000"/>
          <w:lang w:eastAsia="bg-BG"/>
        </w:rPr>
        <w:t>Заявителите</w:t>
      </w:r>
      <w:proofErr w:type="spellEnd"/>
      <w:r w:rsidRPr="00F97DB6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b/>
          <w:color w:val="000000"/>
          <w:lang w:eastAsia="bg-BG"/>
        </w:rPr>
        <w:t>или</w:t>
      </w:r>
      <w:proofErr w:type="spellEnd"/>
      <w:r w:rsidRPr="00F97DB6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b/>
          <w:color w:val="000000"/>
          <w:lang w:eastAsia="bg-BG"/>
        </w:rPr>
        <w:t>писмено</w:t>
      </w:r>
      <w:proofErr w:type="spellEnd"/>
      <w:r w:rsidRPr="00F97DB6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b/>
          <w:color w:val="000000"/>
          <w:lang w:eastAsia="bg-BG"/>
        </w:rPr>
        <w:t>упълномощените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от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тях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с </w:t>
      </w:r>
      <w:proofErr w:type="spellStart"/>
      <w:r w:rsidRPr="00F97DB6">
        <w:rPr>
          <w:rFonts w:ascii="Verdana" w:hAnsi="Verdana"/>
          <w:color w:val="000000"/>
          <w:lang w:eastAsia="bg-BG"/>
        </w:rPr>
        <w:t>нотариална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зав</w:t>
      </w:r>
      <w:r w:rsidRPr="00AF7DBA">
        <w:rPr>
          <w:rFonts w:ascii="Verdana" w:hAnsi="Verdana"/>
          <w:color w:val="000000"/>
          <w:lang w:eastAsia="bg-BG"/>
        </w:rPr>
        <w:t>ерка</w:t>
      </w:r>
      <w:proofErr w:type="spellEnd"/>
      <w:r w:rsidRPr="00AF7DB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AF7DBA">
        <w:rPr>
          <w:rFonts w:ascii="Verdana" w:hAnsi="Verdana"/>
          <w:color w:val="000000"/>
          <w:lang w:eastAsia="bg-BG"/>
        </w:rPr>
        <w:t>на</w:t>
      </w:r>
      <w:proofErr w:type="spellEnd"/>
      <w:r w:rsidRPr="00AF7DB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AF7DBA">
        <w:rPr>
          <w:rFonts w:ascii="Verdana" w:hAnsi="Verdana"/>
          <w:color w:val="000000"/>
          <w:lang w:eastAsia="bg-BG"/>
        </w:rPr>
        <w:t>подписа</w:t>
      </w:r>
      <w:proofErr w:type="spellEnd"/>
      <w:r w:rsidRPr="00AF7DB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AF7DBA">
        <w:rPr>
          <w:rFonts w:ascii="Verdana" w:hAnsi="Verdana"/>
          <w:color w:val="000000"/>
          <w:lang w:eastAsia="bg-BG"/>
        </w:rPr>
        <w:t>лица</w:t>
      </w:r>
      <w:proofErr w:type="spellEnd"/>
      <w:r w:rsidRPr="00AF7DBA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AF7DBA">
        <w:rPr>
          <w:rFonts w:ascii="Verdana" w:hAnsi="Verdana"/>
          <w:color w:val="000000"/>
          <w:lang w:eastAsia="bg-BG"/>
        </w:rPr>
        <w:t>подават</w:t>
      </w:r>
      <w:proofErr w:type="spellEnd"/>
      <w:r w:rsidRPr="00AF7DBA">
        <w:rPr>
          <w:rFonts w:ascii="Verdana" w:hAnsi="Verdana"/>
          <w:color w:val="000000"/>
          <w:lang w:eastAsia="bg-BG"/>
        </w:rPr>
        <w:t xml:space="preserve"> в </w:t>
      </w:r>
      <w:r w:rsidRPr="00AF7DBA">
        <w:rPr>
          <w:rFonts w:ascii="Verdana" w:hAnsi="Verdana"/>
          <w:color w:val="000000"/>
          <w:lang w:val="bg-BG" w:eastAsia="bg-BG"/>
        </w:rPr>
        <w:t>О</w:t>
      </w:r>
      <w:proofErr w:type="spellStart"/>
      <w:r w:rsidRPr="00F97DB6">
        <w:rPr>
          <w:rFonts w:ascii="Verdana" w:hAnsi="Verdana"/>
          <w:color w:val="000000"/>
          <w:lang w:eastAsia="bg-BG"/>
        </w:rPr>
        <w:t>бластна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дирекция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"</w:t>
      </w:r>
      <w:proofErr w:type="spellStart"/>
      <w:r w:rsidRPr="00F97DB6">
        <w:rPr>
          <w:rFonts w:ascii="Verdana" w:hAnsi="Verdana"/>
          <w:color w:val="000000"/>
          <w:lang w:eastAsia="bg-BG"/>
        </w:rPr>
        <w:t>Земеделие</w:t>
      </w:r>
      <w:proofErr w:type="spellEnd"/>
      <w:r w:rsidRPr="00F97DB6">
        <w:rPr>
          <w:rFonts w:ascii="Verdana" w:hAnsi="Verdana"/>
          <w:color w:val="000000"/>
          <w:lang w:eastAsia="bg-BG"/>
        </w:rPr>
        <w:t>"</w:t>
      </w:r>
      <w:r w:rsidRPr="00AF7DBA">
        <w:rPr>
          <w:rFonts w:ascii="Verdana" w:hAnsi="Verdana"/>
          <w:color w:val="000000"/>
          <w:lang w:val="bg-BG" w:eastAsia="bg-BG"/>
        </w:rPr>
        <w:t xml:space="preserve"> - Враца</w:t>
      </w:r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заявления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образец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F97DB6">
        <w:rPr>
          <w:rFonts w:ascii="Verdana" w:hAnsi="Verdana"/>
          <w:color w:val="000000"/>
          <w:lang w:eastAsia="bg-BG"/>
        </w:rPr>
        <w:t>утвърден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от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министъра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на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земеделието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F97DB6">
        <w:rPr>
          <w:rFonts w:ascii="Verdana" w:hAnsi="Verdana"/>
          <w:color w:val="000000"/>
          <w:lang w:eastAsia="bg-BG"/>
        </w:rPr>
        <w:t>храните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и </w:t>
      </w:r>
      <w:proofErr w:type="spellStart"/>
      <w:r w:rsidRPr="00F97DB6">
        <w:rPr>
          <w:rFonts w:ascii="Verdana" w:hAnsi="Verdana"/>
          <w:color w:val="000000"/>
          <w:lang w:eastAsia="bg-BG"/>
        </w:rPr>
        <w:t>горите</w:t>
      </w:r>
      <w:proofErr w:type="spellEnd"/>
      <w:r w:rsidRPr="00F97DB6">
        <w:rPr>
          <w:rFonts w:ascii="Verdana" w:hAnsi="Verdana"/>
          <w:color w:val="000000"/>
          <w:lang w:eastAsia="bg-BG"/>
        </w:rPr>
        <w:t>.</w:t>
      </w:r>
      <w:r w:rsidR="00D553FA">
        <w:rPr>
          <w:rFonts w:ascii="Verdana" w:hAnsi="Verdana"/>
          <w:color w:val="000000"/>
          <w:lang w:val="bg-BG" w:eastAsia="bg-BG"/>
        </w:rPr>
        <w:t xml:space="preserve"> </w:t>
      </w:r>
      <w:r w:rsidRPr="00F97DB6">
        <w:rPr>
          <w:rFonts w:ascii="Verdana" w:hAnsi="Verdana"/>
          <w:color w:val="000000"/>
          <w:lang w:eastAsia="bg-BG"/>
        </w:rPr>
        <w:t xml:space="preserve">В </w:t>
      </w:r>
      <w:proofErr w:type="spellStart"/>
      <w:r w:rsidRPr="00F97DB6">
        <w:rPr>
          <w:rFonts w:ascii="Verdana" w:hAnsi="Verdana"/>
          <w:color w:val="000000"/>
          <w:lang w:eastAsia="bg-BG"/>
        </w:rPr>
        <w:t>заявлението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се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посочват</w:t>
      </w:r>
      <w:proofErr w:type="spellEnd"/>
      <w:r w:rsidRPr="00F97DB6">
        <w:rPr>
          <w:rFonts w:ascii="Verdana" w:hAnsi="Verdana"/>
          <w:color w:val="000000"/>
          <w:lang w:eastAsia="bg-BG"/>
        </w:rPr>
        <w:t>:</w:t>
      </w:r>
    </w:p>
    <w:p w:rsidR="00AF7DBA" w:rsidRPr="00AF7DBA" w:rsidRDefault="00AF7DBA" w:rsidP="00AF7DBA">
      <w:pPr>
        <w:overflowPunct/>
        <w:autoSpaceDE/>
        <w:autoSpaceDN/>
        <w:adjustRightInd/>
        <w:ind w:firstLine="709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AF7DBA">
        <w:rPr>
          <w:rFonts w:ascii="Verdana" w:hAnsi="Verdana"/>
          <w:color w:val="000000"/>
          <w:lang w:val="bg-BG" w:eastAsia="bg-BG"/>
        </w:rPr>
        <w:t>- Е</w:t>
      </w:r>
      <w:proofErr w:type="spellStart"/>
      <w:r w:rsidRPr="00F97DB6">
        <w:rPr>
          <w:rFonts w:ascii="Verdana" w:hAnsi="Verdana"/>
          <w:color w:val="000000"/>
          <w:lang w:eastAsia="bg-BG"/>
        </w:rPr>
        <w:t>динен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идентификационен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код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съгласно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AF7DBA">
        <w:rPr>
          <w:rFonts w:ascii="Verdana" w:hAnsi="Verdana"/>
          <w:lang w:eastAsia="bg-BG"/>
        </w:rPr>
        <w:t>Закона</w:t>
      </w:r>
      <w:proofErr w:type="spellEnd"/>
      <w:r w:rsidRPr="00AF7DBA">
        <w:rPr>
          <w:rFonts w:ascii="Verdana" w:hAnsi="Verdana"/>
          <w:lang w:eastAsia="bg-BG"/>
        </w:rPr>
        <w:t xml:space="preserve"> </w:t>
      </w:r>
      <w:proofErr w:type="spellStart"/>
      <w:r w:rsidRPr="00AF7DBA">
        <w:rPr>
          <w:rFonts w:ascii="Verdana" w:hAnsi="Verdana"/>
          <w:lang w:eastAsia="bg-BG"/>
        </w:rPr>
        <w:t>за</w:t>
      </w:r>
      <w:proofErr w:type="spellEnd"/>
      <w:r w:rsidRPr="00AF7DBA">
        <w:rPr>
          <w:rFonts w:ascii="Verdana" w:hAnsi="Verdana"/>
          <w:lang w:eastAsia="bg-BG"/>
        </w:rPr>
        <w:t xml:space="preserve"> </w:t>
      </w:r>
      <w:proofErr w:type="spellStart"/>
      <w:r w:rsidRPr="00AF7DBA">
        <w:rPr>
          <w:rFonts w:ascii="Verdana" w:hAnsi="Verdana"/>
          <w:lang w:eastAsia="bg-BG"/>
        </w:rPr>
        <w:t>търговския</w:t>
      </w:r>
      <w:proofErr w:type="spellEnd"/>
      <w:r w:rsidRPr="00AF7DBA">
        <w:rPr>
          <w:rFonts w:ascii="Verdana" w:hAnsi="Verdana"/>
          <w:lang w:eastAsia="bg-BG"/>
        </w:rPr>
        <w:t xml:space="preserve"> </w:t>
      </w:r>
      <w:proofErr w:type="spellStart"/>
      <w:r w:rsidRPr="00AF7DBA">
        <w:rPr>
          <w:rFonts w:ascii="Verdana" w:hAnsi="Verdana"/>
          <w:lang w:eastAsia="bg-BG"/>
        </w:rPr>
        <w:t>регистър</w:t>
      </w:r>
      <w:proofErr w:type="spellEnd"/>
      <w:r w:rsidRPr="00AF7DBA">
        <w:rPr>
          <w:rFonts w:ascii="Verdana" w:hAnsi="Verdana"/>
          <w:lang w:eastAsia="bg-BG"/>
        </w:rPr>
        <w:t xml:space="preserve"> и </w:t>
      </w:r>
      <w:proofErr w:type="spellStart"/>
      <w:r w:rsidRPr="00AF7DBA">
        <w:rPr>
          <w:rFonts w:ascii="Verdana" w:hAnsi="Verdana"/>
          <w:lang w:eastAsia="bg-BG"/>
        </w:rPr>
        <w:t>регистъра</w:t>
      </w:r>
      <w:proofErr w:type="spellEnd"/>
      <w:r w:rsidRPr="00AF7DBA">
        <w:rPr>
          <w:rFonts w:ascii="Verdana" w:hAnsi="Verdana"/>
          <w:lang w:eastAsia="bg-BG"/>
        </w:rPr>
        <w:t xml:space="preserve"> </w:t>
      </w:r>
      <w:proofErr w:type="spellStart"/>
      <w:r w:rsidRPr="00AF7DBA">
        <w:rPr>
          <w:rFonts w:ascii="Verdana" w:hAnsi="Verdana"/>
          <w:lang w:eastAsia="bg-BG"/>
        </w:rPr>
        <w:t>на</w:t>
      </w:r>
      <w:proofErr w:type="spellEnd"/>
      <w:r w:rsidRPr="00AF7DBA">
        <w:rPr>
          <w:rFonts w:ascii="Verdana" w:hAnsi="Verdana"/>
          <w:lang w:eastAsia="bg-BG"/>
        </w:rPr>
        <w:t xml:space="preserve"> </w:t>
      </w:r>
      <w:proofErr w:type="spellStart"/>
      <w:r w:rsidRPr="00AF7DBA">
        <w:rPr>
          <w:rFonts w:ascii="Verdana" w:hAnsi="Verdana"/>
          <w:lang w:eastAsia="bg-BG"/>
        </w:rPr>
        <w:t>юридическите</w:t>
      </w:r>
      <w:proofErr w:type="spellEnd"/>
      <w:r w:rsidRPr="00AF7DBA">
        <w:rPr>
          <w:rFonts w:ascii="Verdana" w:hAnsi="Verdana"/>
          <w:lang w:eastAsia="bg-BG"/>
        </w:rPr>
        <w:t xml:space="preserve"> </w:t>
      </w:r>
      <w:proofErr w:type="spellStart"/>
      <w:r w:rsidRPr="00AF7DBA">
        <w:rPr>
          <w:rFonts w:ascii="Verdana" w:hAnsi="Verdana"/>
          <w:lang w:eastAsia="bg-BG"/>
        </w:rPr>
        <w:t>лица</w:t>
      </w:r>
      <w:proofErr w:type="spellEnd"/>
      <w:r w:rsidRPr="00AF7DBA">
        <w:rPr>
          <w:rFonts w:ascii="Verdana" w:hAnsi="Verdana"/>
          <w:lang w:eastAsia="bg-BG"/>
        </w:rPr>
        <w:t xml:space="preserve"> с </w:t>
      </w:r>
      <w:proofErr w:type="spellStart"/>
      <w:r w:rsidRPr="00AF7DBA">
        <w:rPr>
          <w:rFonts w:ascii="Verdana" w:hAnsi="Verdana"/>
          <w:lang w:eastAsia="bg-BG"/>
        </w:rPr>
        <w:t>нестопанска</w:t>
      </w:r>
      <w:proofErr w:type="spellEnd"/>
      <w:r w:rsidRPr="00AF7DBA">
        <w:rPr>
          <w:rFonts w:ascii="Verdana" w:hAnsi="Verdana"/>
          <w:lang w:eastAsia="bg-BG"/>
        </w:rPr>
        <w:t xml:space="preserve"> </w:t>
      </w:r>
      <w:proofErr w:type="spellStart"/>
      <w:r w:rsidRPr="00AF7DBA">
        <w:rPr>
          <w:rFonts w:ascii="Verdana" w:hAnsi="Verdana"/>
          <w:lang w:eastAsia="bg-BG"/>
        </w:rPr>
        <w:t>цел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F97DB6">
        <w:rPr>
          <w:rFonts w:ascii="Verdana" w:hAnsi="Verdana"/>
          <w:color w:val="000000"/>
          <w:lang w:eastAsia="bg-BG"/>
        </w:rPr>
        <w:t>когато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заявлението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се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подава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от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юридическо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лице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или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от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едноличен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търговец</w:t>
      </w:r>
      <w:proofErr w:type="spellEnd"/>
      <w:r w:rsidRPr="00F97DB6">
        <w:rPr>
          <w:rFonts w:ascii="Verdana" w:hAnsi="Verdana"/>
          <w:color w:val="000000"/>
          <w:lang w:eastAsia="bg-BG"/>
        </w:rPr>
        <w:t>;</w:t>
      </w:r>
    </w:p>
    <w:p w:rsidR="00AF7DBA" w:rsidRPr="00AF7DBA" w:rsidRDefault="00AF7DBA" w:rsidP="00AF7DBA">
      <w:pPr>
        <w:overflowPunct/>
        <w:autoSpaceDE/>
        <w:autoSpaceDN/>
        <w:adjustRightInd/>
        <w:ind w:left="-426" w:firstLine="1134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AF7DBA">
        <w:rPr>
          <w:rFonts w:ascii="Verdana" w:hAnsi="Verdana"/>
          <w:color w:val="000000"/>
          <w:lang w:val="bg-BG" w:eastAsia="bg-BG"/>
        </w:rPr>
        <w:t>- М</w:t>
      </w:r>
      <w:proofErr w:type="spellStart"/>
      <w:r w:rsidRPr="00F97DB6">
        <w:rPr>
          <w:rFonts w:ascii="Verdana" w:hAnsi="Verdana"/>
          <w:color w:val="000000"/>
          <w:lang w:eastAsia="bg-BG"/>
        </w:rPr>
        <w:t>естонахождението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F97DB6">
        <w:rPr>
          <w:rFonts w:ascii="Verdana" w:hAnsi="Verdana"/>
          <w:color w:val="000000"/>
          <w:lang w:eastAsia="bg-BG"/>
        </w:rPr>
        <w:t>номерът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и </w:t>
      </w:r>
      <w:proofErr w:type="spellStart"/>
      <w:r w:rsidRPr="00F97DB6">
        <w:rPr>
          <w:rFonts w:ascii="Verdana" w:hAnsi="Verdana"/>
          <w:color w:val="000000"/>
          <w:lang w:eastAsia="bg-BG"/>
        </w:rPr>
        <w:t>площта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на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имота</w:t>
      </w:r>
      <w:proofErr w:type="spellEnd"/>
      <w:r w:rsidRPr="00F97DB6">
        <w:rPr>
          <w:rFonts w:ascii="Verdana" w:hAnsi="Verdana"/>
          <w:color w:val="000000"/>
          <w:lang w:eastAsia="bg-BG"/>
        </w:rPr>
        <w:t>;</w:t>
      </w:r>
    </w:p>
    <w:p w:rsidR="00AF7DBA" w:rsidRPr="00AF7DBA" w:rsidRDefault="00AF7DBA" w:rsidP="00AF7DBA">
      <w:pPr>
        <w:overflowPunct/>
        <w:autoSpaceDE/>
        <w:autoSpaceDN/>
        <w:adjustRightInd/>
        <w:ind w:firstLine="708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AF7DBA">
        <w:rPr>
          <w:rFonts w:ascii="Verdana" w:hAnsi="Verdana"/>
          <w:color w:val="000000"/>
          <w:lang w:val="bg-BG" w:eastAsia="bg-BG"/>
        </w:rPr>
        <w:t>- П</w:t>
      </w:r>
      <w:proofErr w:type="spellStart"/>
      <w:r w:rsidRPr="00F97DB6">
        <w:rPr>
          <w:rFonts w:ascii="Verdana" w:hAnsi="Verdana"/>
          <w:color w:val="000000"/>
          <w:lang w:eastAsia="bg-BG"/>
        </w:rPr>
        <w:t>редлаганата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цена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r w:rsidRPr="00AF7DBA">
        <w:rPr>
          <w:rFonts w:ascii="Verdana" w:hAnsi="Verdana"/>
          <w:color w:val="000000"/>
          <w:lang w:val="bg-BG" w:eastAsia="bg-BG"/>
        </w:rPr>
        <w:t xml:space="preserve">е в </w:t>
      </w:r>
      <w:r w:rsidRPr="00AF7DBA">
        <w:rPr>
          <w:rFonts w:ascii="Verdana" w:hAnsi="Verdana"/>
          <w:b/>
          <w:color w:val="000000"/>
          <w:lang w:val="bg-BG" w:eastAsia="bg-BG"/>
        </w:rPr>
        <w:t xml:space="preserve">цяло число </w:t>
      </w:r>
      <w:proofErr w:type="spellStart"/>
      <w:r w:rsidRPr="00F97DB6">
        <w:rPr>
          <w:rFonts w:ascii="Verdana" w:hAnsi="Verdana"/>
          <w:b/>
          <w:color w:val="000000"/>
          <w:lang w:eastAsia="bg-BG"/>
        </w:rPr>
        <w:t>за</w:t>
      </w:r>
      <w:proofErr w:type="spellEnd"/>
      <w:r w:rsidRPr="00F97DB6">
        <w:rPr>
          <w:rFonts w:ascii="Verdana" w:hAnsi="Verdana"/>
          <w:b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b/>
          <w:color w:val="000000"/>
          <w:lang w:eastAsia="bg-BG"/>
        </w:rPr>
        <w:t>имота</w:t>
      </w:r>
      <w:proofErr w:type="spellEnd"/>
      <w:r w:rsidRPr="00AF7DBA">
        <w:rPr>
          <w:rFonts w:ascii="Verdana" w:hAnsi="Verdana"/>
          <w:b/>
          <w:color w:val="000000"/>
          <w:lang w:val="bg-BG" w:eastAsia="bg-BG"/>
        </w:rPr>
        <w:t>,</w:t>
      </w:r>
      <w:r w:rsidR="008203B0">
        <w:rPr>
          <w:rFonts w:ascii="Verdana" w:hAnsi="Verdana"/>
          <w:b/>
          <w:color w:val="000000"/>
          <w:lang w:eastAsia="bg-BG"/>
        </w:rPr>
        <w:t xml:space="preserve"> </w:t>
      </w:r>
      <w:r w:rsidR="008203B0" w:rsidRPr="00FB1B1F">
        <w:rPr>
          <w:rFonts w:ascii="Verdana" w:hAnsi="Verdana"/>
          <w:b/>
          <w:color w:val="000000"/>
          <w:lang w:eastAsia="bg-BG"/>
        </w:rPr>
        <w:t xml:space="preserve">в </w:t>
      </w:r>
      <w:proofErr w:type="spellStart"/>
      <w:r w:rsidR="008203B0" w:rsidRPr="00FB1B1F">
        <w:rPr>
          <w:rFonts w:ascii="Verdana" w:hAnsi="Verdana"/>
          <w:b/>
          <w:color w:val="000000"/>
          <w:lang w:eastAsia="bg-BG"/>
        </w:rPr>
        <w:t>евро</w:t>
      </w:r>
      <w:proofErr w:type="spellEnd"/>
      <w:r w:rsidR="008203B0">
        <w:rPr>
          <w:rFonts w:ascii="Verdana" w:hAnsi="Verdana"/>
          <w:b/>
          <w:color w:val="000000"/>
          <w:lang w:eastAsia="bg-BG"/>
        </w:rPr>
        <w:t xml:space="preserve"> </w:t>
      </w:r>
      <w:r w:rsidRPr="00AF7DBA">
        <w:rPr>
          <w:rFonts w:ascii="Verdana" w:hAnsi="Verdana"/>
          <w:b/>
          <w:color w:val="000000"/>
          <w:lang w:val="bg-BG" w:eastAsia="bg-BG"/>
        </w:rPr>
        <w:t>и не може да бъде по-ниска от началната тръжна цена</w:t>
      </w:r>
      <w:r w:rsidRPr="00AF7DBA">
        <w:rPr>
          <w:rFonts w:ascii="Verdana" w:hAnsi="Verdana"/>
          <w:color w:val="000000"/>
          <w:lang w:val="bg-BG" w:eastAsia="bg-BG"/>
        </w:rPr>
        <w:t xml:space="preserve"> изписана с цифри и словом, съгласно чл.56л, ал.3 от ППЗСПЗЗ.</w:t>
      </w:r>
    </w:p>
    <w:p w:rsidR="00AF7DBA" w:rsidRPr="00AF7DBA" w:rsidRDefault="00AF7DBA" w:rsidP="00AF7DBA">
      <w:pPr>
        <w:overflowPunct/>
        <w:autoSpaceDE/>
        <w:autoSpaceDN/>
        <w:adjustRightInd/>
        <w:jc w:val="both"/>
        <w:textAlignment w:val="center"/>
        <w:rPr>
          <w:rFonts w:ascii="Verdana" w:hAnsi="Verdana"/>
          <w:color w:val="000000"/>
          <w:lang w:val="bg-BG" w:eastAsia="bg-BG"/>
        </w:rPr>
      </w:pPr>
    </w:p>
    <w:p w:rsidR="00AF7DBA" w:rsidRPr="00AF7DBA" w:rsidRDefault="00AF7DBA" w:rsidP="00AF7DBA">
      <w:pPr>
        <w:overflowPunct/>
        <w:autoSpaceDE/>
        <w:autoSpaceDN/>
        <w:adjustRightInd/>
        <w:jc w:val="both"/>
        <w:textAlignment w:val="center"/>
        <w:rPr>
          <w:rFonts w:ascii="Verdana" w:hAnsi="Verdana"/>
          <w:color w:val="000000"/>
          <w:lang w:val="bg-BG" w:eastAsia="bg-BG"/>
        </w:rPr>
      </w:pPr>
      <w:proofErr w:type="spellStart"/>
      <w:r w:rsidRPr="00F97DB6">
        <w:rPr>
          <w:rFonts w:ascii="Verdana" w:hAnsi="Verdana"/>
          <w:color w:val="000000"/>
          <w:lang w:eastAsia="bg-BG"/>
        </w:rPr>
        <w:t>При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подаване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на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заявлението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заявителят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или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упълномощеното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лице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представят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документ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самоличност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и </w:t>
      </w:r>
      <w:proofErr w:type="spellStart"/>
      <w:r w:rsidRPr="00F97DB6">
        <w:rPr>
          <w:rFonts w:ascii="Verdana" w:hAnsi="Verdana"/>
          <w:color w:val="000000"/>
          <w:lang w:eastAsia="bg-BG"/>
        </w:rPr>
        <w:t>прилагат</w:t>
      </w:r>
      <w:proofErr w:type="spellEnd"/>
      <w:r w:rsidRPr="00F97DB6">
        <w:rPr>
          <w:rFonts w:ascii="Verdana" w:hAnsi="Verdana"/>
          <w:color w:val="000000"/>
          <w:lang w:eastAsia="bg-BG"/>
        </w:rPr>
        <w:t>:</w:t>
      </w:r>
    </w:p>
    <w:p w:rsidR="00AF7DBA" w:rsidRPr="00AF7DBA" w:rsidRDefault="00AF7DBA" w:rsidP="00AF7DBA">
      <w:pPr>
        <w:overflowPunct/>
        <w:autoSpaceDE/>
        <w:autoSpaceDN/>
        <w:adjustRightInd/>
        <w:ind w:firstLine="708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F97DB6">
        <w:rPr>
          <w:rFonts w:ascii="Verdana" w:hAnsi="Verdana"/>
          <w:color w:val="000000"/>
          <w:lang w:eastAsia="bg-BG"/>
        </w:rPr>
        <w:t xml:space="preserve">1. </w:t>
      </w:r>
      <w:r w:rsidRPr="00AF7DBA">
        <w:rPr>
          <w:rFonts w:ascii="Verdana" w:hAnsi="Verdana"/>
          <w:color w:val="000000"/>
          <w:lang w:val="bg-BG" w:eastAsia="bg-BG"/>
        </w:rPr>
        <w:t>Н</w:t>
      </w:r>
      <w:proofErr w:type="spellStart"/>
      <w:r w:rsidRPr="00F97DB6">
        <w:rPr>
          <w:rFonts w:ascii="Verdana" w:hAnsi="Verdana"/>
          <w:color w:val="000000"/>
          <w:lang w:eastAsia="bg-BG"/>
        </w:rPr>
        <w:t>отариално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заверено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пълномощно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F97DB6">
        <w:rPr>
          <w:rFonts w:ascii="Verdana" w:hAnsi="Verdana"/>
          <w:color w:val="000000"/>
          <w:lang w:eastAsia="bg-BG"/>
        </w:rPr>
        <w:t>когато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документите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се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подават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от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упълномощено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лице</w:t>
      </w:r>
      <w:proofErr w:type="spellEnd"/>
      <w:r w:rsidRPr="00F97DB6">
        <w:rPr>
          <w:rFonts w:ascii="Verdana" w:hAnsi="Verdana"/>
          <w:color w:val="000000"/>
          <w:lang w:eastAsia="bg-BG"/>
        </w:rPr>
        <w:t>;</w:t>
      </w:r>
    </w:p>
    <w:p w:rsidR="00AF7DBA" w:rsidRPr="00AF7DBA" w:rsidRDefault="00AF7DBA" w:rsidP="00AF7DBA">
      <w:pPr>
        <w:overflowPunct/>
        <w:autoSpaceDE/>
        <w:autoSpaceDN/>
        <w:adjustRightInd/>
        <w:ind w:firstLine="708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AF7DBA">
        <w:rPr>
          <w:rFonts w:ascii="Verdana" w:hAnsi="Verdana"/>
          <w:color w:val="000000"/>
          <w:lang w:eastAsia="bg-BG"/>
        </w:rPr>
        <w:t>2.</w:t>
      </w:r>
      <w:r w:rsidRPr="00AF7DBA">
        <w:rPr>
          <w:rFonts w:ascii="Verdana" w:hAnsi="Verdana"/>
          <w:color w:val="000000"/>
          <w:lang w:val="bg-BG" w:eastAsia="bg-BG"/>
        </w:rPr>
        <w:t xml:space="preserve"> П</w:t>
      </w:r>
      <w:proofErr w:type="spellStart"/>
      <w:r w:rsidRPr="00F97DB6">
        <w:rPr>
          <w:rFonts w:ascii="Verdana" w:hAnsi="Verdana"/>
          <w:color w:val="000000"/>
          <w:lang w:eastAsia="bg-BG"/>
        </w:rPr>
        <w:t>латежен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документ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внесен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депозит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в </w:t>
      </w:r>
      <w:proofErr w:type="spellStart"/>
      <w:r w:rsidRPr="00F97DB6">
        <w:rPr>
          <w:rFonts w:ascii="Verdana" w:hAnsi="Verdana"/>
          <w:color w:val="000000"/>
          <w:lang w:eastAsia="bg-BG"/>
        </w:rPr>
        <w:t>оригинал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F97DB6">
        <w:rPr>
          <w:rFonts w:ascii="Verdana" w:hAnsi="Verdana"/>
          <w:color w:val="000000"/>
          <w:lang w:eastAsia="bg-BG"/>
        </w:rPr>
        <w:t>когато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плащането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не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е </w:t>
      </w:r>
      <w:proofErr w:type="spellStart"/>
      <w:r w:rsidRPr="00F97DB6">
        <w:rPr>
          <w:rFonts w:ascii="Verdana" w:hAnsi="Verdana"/>
          <w:color w:val="000000"/>
          <w:lang w:eastAsia="bg-BG"/>
        </w:rPr>
        <w:t>извършено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електронен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път</w:t>
      </w:r>
      <w:proofErr w:type="spellEnd"/>
      <w:r w:rsidR="006F74BA">
        <w:rPr>
          <w:rFonts w:ascii="Verdana" w:hAnsi="Verdana"/>
          <w:color w:val="000000"/>
          <w:lang w:val="bg-BG" w:eastAsia="bg-BG"/>
        </w:rPr>
        <w:t>;</w:t>
      </w:r>
    </w:p>
    <w:p w:rsidR="00AF7DBA" w:rsidRPr="00AF7DBA" w:rsidRDefault="00AF7DBA" w:rsidP="00AF7DBA">
      <w:pPr>
        <w:overflowPunct/>
        <w:autoSpaceDE/>
        <w:autoSpaceDN/>
        <w:adjustRightInd/>
        <w:ind w:firstLine="708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AF7DBA">
        <w:rPr>
          <w:rFonts w:ascii="Verdana" w:hAnsi="Verdana"/>
          <w:color w:val="000000"/>
          <w:lang w:eastAsia="bg-BG"/>
        </w:rPr>
        <w:t xml:space="preserve">3. </w:t>
      </w:r>
      <w:r w:rsidRPr="00AF7DBA">
        <w:rPr>
          <w:rFonts w:ascii="Verdana" w:hAnsi="Verdana"/>
          <w:color w:val="000000"/>
          <w:lang w:val="bg-BG" w:eastAsia="bg-BG"/>
        </w:rPr>
        <w:t>П</w:t>
      </w:r>
      <w:proofErr w:type="spellStart"/>
      <w:r w:rsidRPr="00F97DB6">
        <w:rPr>
          <w:rFonts w:ascii="Verdana" w:hAnsi="Verdana"/>
          <w:color w:val="000000"/>
          <w:lang w:eastAsia="bg-BG"/>
        </w:rPr>
        <w:t>ротокол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от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заседание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на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съответния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оправомощен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орган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F97DB6">
        <w:rPr>
          <w:rFonts w:ascii="Verdana" w:hAnsi="Verdana"/>
          <w:color w:val="000000"/>
          <w:lang w:eastAsia="bg-BG"/>
        </w:rPr>
        <w:t>съдържащ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решение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закупуване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на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държавните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имоти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- </w:t>
      </w:r>
      <w:proofErr w:type="spellStart"/>
      <w:r w:rsidRPr="00F97DB6">
        <w:rPr>
          <w:rFonts w:ascii="Verdana" w:hAnsi="Verdana"/>
          <w:color w:val="000000"/>
          <w:lang w:eastAsia="bg-BG"/>
        </w:rPr>
        <w:t>предмет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на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продажбата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, </w:t>
      </w:r>
      <w:proofErr w:type="spellStart"/>
      <w:r w:rsidRPr="00F97DB6">
        <w:rPr>
          <w:rFonts w:ascii="Verdana" w:hAnsi="Verdana"/>
          <w:color w:val="000000"/>
          <w:lang w:eastAsia="bg-BG"/>
        </w:rPr>
        <w:t>когато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заявителят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е </w:t>
      </w:r>
      <w:proofErr w:type="spellStart"/>
      <w:r w:rsidRPr="00F97DB6">
        <w:rPr>
          <w:rFonts w:ascii="Verdana" w:hAnsi="Verdana"/>
          <w:color w:val="000000"/>
          <w:lang w:eastAsia="bg-BG"/>
        </w:rPr>
        <w:t>юридическо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лице</w:t>
      </w:r>
      <w:proofErr w:type="spellEnd"/>
      <w:r w:rsidRPr="00F97DB6">
        <w:rPr>
          <w:rFonts w:ascii="Verdana" w:hAnsi="Verdana"/>
          <w:color w:val="000000"/>
          <w:lang w:eastAsia="bg-BG"/>
        </w:rPr>
        <w:t>;</w:t>
      </w:r>
    </w:p>
    <w:p w:rsidR="00AF7DBA" w:rsidRPr="00AF7DBA" w:rsidRDefault="00AF7DBA" w:rsidP="00AF7DBA">
      <w:pPr>
        <w:overflowPunct/>
        <w:autoSpaceDE/>
        <w:autoSpaceDN/>
        <w:adjustRightInd/>
        <w:ind w:firstLine="708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AF7DBA">
        <w:rPr>
          <w:rFonts w:ascii="Verdana" w:hAnsi="Verdana"/>
          <w:color w:val="000000"/>
          <w:lang w:eastAsia="bg-BG"/>
        </w:rPr>
        <w:t xml:space="preserve">4. </w:t>
      </w:r>
      <w:r w:rsidRPr="00AF7DBA">
        <w:rPr>
          <w:rFonts w:ascii="Verdana" w:hAnsi="Verdana"/>
          <w:color w:val="000000"/>
          <w:lang w:val="bg-BG" w:eastAsia="bg-BG"/>
        </w:rPr>
        <w:t>Д</w:t>
      </w:r>
      <w:proofErr w:type="spellStart"/>
      <w:r w:rsidRPr="00F97DB6">
        <w:rPr>
          <w:rFonts w:ascii="Verdana" w:hAnsi="Verdana"/>
          <w:color w:val="000000"/>
          <w:lang w:eastAsia="bg-BG"/>
        </w:rPr>
        <w:t>екларация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proofErr w:type="spellStart"/>
      <w:r w:rsidRPr="00F97DB6">
        <w:rPr>
          <w:rFonts w:ascii="Verdana" w:hAnsi="Verdana"/>
          <w:color w:val="000000"/>
          <w:lang w:eastAsia="bg-BG"/>
        </w:rPr>
        <w:t>за</w:t>
      </w:r>
      <w:proofErr w:type="spellEnd"/>
      <w:r w:rsidRPr="00F97DB6">
        <w:rPr>
          <w:rFonts w:ascii="Verdana" w:hAnsi="Verdana"/>
          <w:color w:val="000000"/>
          <w:lang w:eastAsia="bg-BG"/>
        </w:rPr>
        <w:t xml:space="preserve"> </w:t>
      </w:r>
      <w:r w:rsidRPr="00AF7DBA">
        <w:rPr>
          <w:rFonts w:ascii="Verdana" w:hAnsi="Verdana"/>
          <w:color w:val="000000"/>
          <w:lang w:val="bg-BG"/>
        </w:rPr>
        <w:t>с</w:t>
      </w:r>
      <w:proofErr w:type="spellStart"/>
      <w:r w:rsidRPr="00AF7DBA">
        <w:rPr>
          <w:rFonts w:ascii="Verdana" w:hAnsi="Verdana"/>
          <w:color w:val="000000"/>
        </w:rPr>
        <w:t>вързани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лица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смисъла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на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Style w:val="newdocreference1"/>
          <w:rFonts w:ascii="Verdana" w:hAnsi="Verdana"/>
          <w:color w:val="auto"/>
          <w:u w:val="none"/>
        </w:rPr>
        <w:t>Търговския</w:t>
      </w:r>
      <w:proofErr w:type="spellEnd"/>
      <w:r w:rsidRPr="00AF7DBA">
        <w:rPr>
          <w:rStyle w:val="newdocreference1"/>
          <w:rFonts w:ascii="Verdana" w:hAnsi="Verdana"/>
          <w:color w:val="auto"/>
          <w:u w:val="none"/>
        </w:rPr>
        <w:t xml:space="preserve"> </w:t>
      </w:r>
      <w:proofErr w:type="spellStart"/>
      <w:r w:rsidRPr="00AF7DBA">
        <w:rPr>
          <w:rStyle w:val="newdocreference1"/>
          <w:rFonts w:ascii="Verdana" w:hAnsi="Verdana"/>
          <w:color w:val="auto"/>
          <w:u w:val="none"/>
        </w:rPr>
        <w:t>закон</w:t>
      </w:r>
      <w:proofErr w:type="spellEnd"/>
      <w:r w:rsidRPr="00AF7DBA">
        <w:rPr>
          <w:rFonts w:ascii="Verdana" w:hAnsi="Verdana"/>
          <w:color w:val="000000"/>
        </w:rPr>
        <w:t xml:space="preserve"> и </w:t>
      </w:r>
      <w:proofErr w:type="spellStart"/>
      <w:r w:rsidRPr="00AF7DBA">
        <w:rPr>
          <w:rFonts w:ascii="Verdana" w:hAnsi="Verdana"/>
          <w:color w:val="000000"/>
        </w:rPr>
        <w:t>свързани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предприятия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смисъла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на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Style w:val="newdocreference1"/>
          <w:rFonts w:ascii="Verdana" w:hAnsi="Verdana"/>
          <w:color w:val="auto"/>
          <w:u w:val="none"/>
        </w:rPr>
        <w:t>Закона</w:t>
      </w:r>
      <w:proofErr w:type="spellEnd"/>
      <w:r w:rsidRPr="00AF7DBA">
        <w:rPr>
          <w:rStyle w:val="newdocreference1"/>
          <w:rFonts w:ascii="Verdana" w:hAnsi="Verdana"/>
          <w:color w:val="auto"/>
          <w:u w:val="none"/>
        </w:rPr>
        <w:t xml:space="preserve"> </w:t>
      </w:r>
      <w:proofErr w:type="spellStart"/>
      <w:r w:rsidRPr="00AF7DBA">
        <w:rPr>
          <w:rStyle w:val="newdocreference1"/>
          <w:rFonts w:ascii="Verdana" w:hAnsi="Verdana"/>
          <w:color w:val="auto"/>
          <w:u w:val="none"/>
        </w:rPr>
        <w:t>за</w:t>
      </w:r>
      <w:proofErr w:type="spellEnd"/>
      <w:r w:rsidRPr="00AF7DBA">
        <w:rPr>
          <w:rStyle w:val="newdocreference1"/>
          <w:rFonts w:ascii="Verdana" w:hAnsi="Verdana"/>
          <w:color w:val="auto"/>
          <w:u w:val="none"/>
        </w:rPr>
        <w:t xml:space="preserve"> </w:t>
      </w:r>
      <w:proofErr w:type="spellStart"/>
      <w:r w:rsidRPr="00AF7DBA">
        <w:rPr>
          <w:rStyle w:val="newdocreference1"/>
          <w:rFonts w:ascii="Verdana" w:hAnsi="Verdana"/>
          <w:color w:val="auto"/>
          <w:u w:val="none"/>
        </w:rPr>
        <w:t>малките</w:t>
      </w:r>
      <w:proofErr w:type="spellEnd"/>
      <w:r w:rsidRPr="00AF7DBA">
        <w:rPr>
          <w:rStyle w:val="newdocreference1"/>
          <w:rFonts w:ascii="Verdana" w:hAnsi="Verdana"/>
          <w:color w:val="auto"/>
          <w:u w:val="none"/>
        </w:rPr>
        <w:t xml:space="preserve"> и </w:t>
      </w:r>
      <w:proofErr w:type="spellStart"/>
      <w:r w:rsidRPr="00AF7DBA">
        <w:rPr>
          <w:rStyle w:val="newdocreference1"/>
          <w:rFonts w:ascii="Verdana" w:hAnsi="Verdana"/>
          <w:color w:val="auto"/>
          <w:u w:val="none"/>
        </w:rPr>
        <w:t>средните</w:t>
      </w:r>
      <w:proofErr w:type="spellEnd"/>
      <w:r w:rsidRPr="00AF7DBA">
        <w:rPr>
          <w:rStyle w:val="newdocreference1"/>
          <w:rFonts w:ascii="Verdana" w:hAnsi="Verdana"/>
          <w:color w:val="auto"/>
          <w:u w:val="none"/>
        </w:rPr>
        <w:t xml:space="preserve"> </w:t>
      </w:r>
      <w:proofErr w:type="spellStart"/>
      <w:r w:rsidRPr="00AF7DBA">
        <w:rPr>
          <w:rStyle w:val="newdocreference1"/>
          <w:rFonts w:ascii="Verdana" w:hAnsi="Verdana"/>
          <w:color w:val="auto"/>
          <w:u w:val="none"/>
        </w:rPr>
        <w:t>предприятия</w:t>
      </w:r>
      <w:proofErr w:type="spellEnd"/>
      <w:r w:rsidRPr="00F97DB6">
        <w:rPr>
          <w:rFonts w:ascii="Verdana" w:hAnsi="Verdana"/>
          <w:color w:val="000000"/>
          <w:lang w:eastAsia="bg-BG"/>
        </w:rPr>
        <w:t>.</w:t>
      </w:r>
    </w:p>
    <w:p w:rsidR="00AF7DBA" w:rsidRPr="00AF7DBA" w:rsidRDefault="00AF7DBA" w:rsidP="00AF7DBA">
      <w:pPr>
        <w:overflowPunct/>
        <w:autoSpaceDE/>
        <w:autoSpaceDN/>
        <w:adjustRightInd/>
        <w:spacing w:after="120"/>
        <w:ind w:firstLine="708"/>
        <w:jc w:val="both"/>
        <w:textAlignment w:val="center"/>
        <w:rPr>
          <w:rFonts w:ascii="Verdana" w:hAnsi="Verdana"/>
          <w:lang w:val="bg-BG"/>
        </w:rPr>
      </w:pPr>
      <w:r w:rsidRPr="00AF7DBA">
        <w:rPr>
          <w:rFonts w:ascii="Verdana" w:hAnsi="Verdana"/>
          <w:color w:val="000000"/>
          <w:lang w:val="bg-BG" w:eastAsia="bg-BG"/>
        </w:rPr>
        <w:t>5.</w:t>
      </w:r>
      <w:r w:rsidRPr="00AF7DBA">
        <w:rPr>
          <w:rFonts w:ascii="Verdana" w:hAnsi="Verdana"/>
          <w:lang w:val="bg-BG"/>
        </w:rPr>
        <w:t xml:space="preserve"> Декларация за събиране, съхраняване и обработване на лични данни, във връзка с Регламент /ЕС/2016/679 на Европейския парламент и на съвета  от 27 април 2016 г. относно защитата на физическите лица.</w:t>
      </w:r>
    </w:p>
    <w:p w:rsidR="00AF7DBA" w:rsidRPr="00AF7DBA" w:rsidRDefault="00AF7DBA" w:rsidP="00AF7DBA">
      <w:pPr>
        <w:overflowPunct/>
        <w:autoSpaceDE/>
        <w:autoSpaceDN/>
        <w:adjustRightInd/>
        <w:ind w:firstLine="360"/>
        <w:jc w:val="both"/>
        <w:textAlignment w:val="center"/>
        <w:rPr>
          <w:rFonts w:ascii="Verdana" w:hAnsi="Verdana"/>
          <w:bCs/>
          <w:shd w:val="clear" w:color="auto" w:fill="FEFEFE"/>
          <w:lang w:val="bg-BG"/>
        </w:rPr>
      </w:pPr>
      <w:r w:rsidRPr="00AF7DBA">
        <w:rPr>
          <w:rFonts w:ascii="Verdana" w:hAnsi="Verdana"/>
          <w:color w:val="000000"/>
          <w:lang w:val="bg-BG" w:eastAsia="bg-BG"/>
        </w:rPr>
        <w:t xml:space="preserve">Заявление представено в </w:t>
      </w:r>
      <w:proofErr w:type="spellStart"/>
      <w:r w:rsidRPr="00AF7DBA">
        <w:rPr>
          <w:rFonts w:ascii="Verdana" w:hAnsi="Verdana"/>
          <w:color w:val="000000"/>
          <w:lang w:val="bg-BG" w:eastAsia="bg-BG"/>
        </w:rPr>
        <w:t>незапечатан</w:t>
      </w:r>
      <w:proofErr w:type="spellEnd"/>
      <w:r w:rsidRPr="00AF7DBA">
        <w:rPr>
          <w:rFonts w:ascii="Verdana" w:hAnsi="Verdana"/>
          <w:color w:val="000000"/>
          <w:lang w:val="bg-BG" w:eastAsia="bg-BG"/>
        </w:rPr>
        <w:t xml:space="preserve"> плик е недействително.</w:t>
      </w:r>
      <w:r w:rsidRPr="00AF7DBA">
        <w:rPr>
          <w:rFonts w:ascii="Verdana" w:hAnsi="Verdana"/>
          <w:bCs/>
          <w:highlight w:val="white"/>
          <w:shd w:val="clear" w:color="auto" w:fill="FEFEFE"/>
          <w:lang w:val="bg-BG"/>
        </w:rPr>
        <w:t xml:space="preserve"> Не се допускат за участие кандидати, чиито заявления са подадени след срока  на </w:t>
      </w:r>
      <w:r w:rsidR="00473FB0">
        <w:rPr>
          <w:rFonts w:ascii="Verdana" w:hAnsi="Verdana"/>
          <w:bCs/>
          <w:shd w:val="clear" w:color="auto" w:fill="FEFEFE"/>
          <w:lang w:val="bg-BG"/>
        </w:rPr>
        <w:t>чл.56з, ал.8</w:t>
      </w:r>
      <w:r w:rsidRPr="00AF7DBA">
        <w:rPr>
          <w:rFonts w:ascii="Verdana" w:hAnsi="Verdana"/>
          <w:bCs/>
          <w:shd w:val="clear" w:color="auto" w:fill="FEFEFE"/>
          <w:lang w:val="bg-BG"/>
        </w:rPr>
        <w:t xml:space="preserve"> </w:t>
      </w:r>
      <w:r w:rsidRPr="00AF7DBA">
        <w:rPr>
          <w:rFonts w:ascii="Verdana" w:hAnsi="Verdana"/>
          <w:bCs/>
          <w:highlight w:val="white"/>
          <w:shd w:val="clear" w:color="auto" w:fill="FEFEFE"/>
          <w:lang w:val="bg-BG"/>
        </w:rPr>
        <w:t>от ППЗСПЗЗ, или не отговарят на изискванията на чл. 56к от ППЗСПЗЗ</w:t>
      </w:r>
      <w:r w:rsidRPr="00AF7DBA">
        <w:rPr>
          <w:rFonts w:ascii="Verdana" w:hAnsi="Verdana"/>
          <w:bCs/>
          <w:shd w:val="clear" w:color="auto" w:fill="FEFEFE"/>
          <w:lang w:val="bg-BG"/>
        </w:rPr>
        <w:t>.</w:t>
      </w:r>
    </w:p>
    <w:p w:rsidR="00AF7DBA" w:rsidRPr="00AF7DBA" w:rsidRDefault="00AF7DBA" w:rsidP="00AF7DBA">
      <w:pPr>
        <w:overflowPunct/>
        <w:autoSpaceDE/>
        <w:autoSpaceDN/>
        <w:adjustRightInd/>
        <w:ind w:left="-426"/>
        <w:jc w:val="both"/>
        <w:textAlignment w:val="center"/>
        <w:rPr>
          <w:rFonts w:ascii="Verdana" w:hAnsi="Verdana"/>
          <w:lang w:val="ru-RU"/>
        </w:rPr>
      </w:pPr>
    </w:p>
    <w:p w:rsidR="00AF7DBA" w:rsidRPr="00AF7DBA" w:rsidRDefault="00AF7DBA" w:rsidP="00AF7DBA">
      <w:pPr>
        <w:tabs>
          <w:tab w:val="left" w:pos="0"/>
          <w:tab w:val="left" w:pos="567"/>
          <w:tab w:val="left" w:pos="709"/>
          <w:tab w:val="left" w:pos="900"/>
          <w:tab w:val="left" w:pos="1260"/>
        </w:tabs>
        <w:jc w:val="both"/>
        <w:rPr>
          <w:rFonts w:ascii="Verdana" w:hAnsi="Verdana"/>
          <w:lang w:val="bg-BG"/>
        </w:rPr>
      </w:pPr>
      <w:r w:rsidRPr="00AF7DBA">
        <w:rPr>
          <w:rFonts w:ascii="Verdana" w:hAnsi="Verdana"/>
          <w:b/>
          <w:lang w:val="ru-RU"/>
        </w:rPr>
        <w:tab/>
        <w:t>5.</w:t>
      </w:r>
      <w:r w:rsidRPr="00AF7DBA">
        <w:rPr>
          <w:rFonts w:ascii="Verdana" w:hAnsi="Verdana"/>
          <w:b/>
          <w:lang w:val="ru-RU"/>
        </w:rPr>
        <w:tab/>
      </w:r>
      <w:proofErr w:type="spellStart"/>
      <w:r w:rsidRPr="00AF7DBA">
        <w:rPr>
          <w:rFonts w:ascii="Verdana" w:hAnsi="Verdana"/>
          <w:b/>
          <w:lang w:val="ru-RU"/>
        </w:rPr>
        <w:t>Началната</w:t>
      </w:r>
      <w:proofErr w:type="spellEnd"/>
      <w:r w:rsidRPr="00AF7DBA">
        <w:rPr>
          <w:rFonts w:ascii="Verdana" w:hAnsi="Verdana"/>
          <w:b/>
          <w:lang w:val="ru-RU"/>
        </w:rPr>
        <w:t xml:space="preserve"> </w:t>
      </w:r>
      <w:proofErr w:type="spellStart"/>
      <w:r w:rsidRPr="00AF7DBA">
        <w:rPr>
          <w:rFonts w:ascii="Verdana" w:hAnsi="Verdana"/>
          <w:b/>
          <w:lang w:val="ru-RU"/>
        </w:rPr>
        <w:t>тръжна</w:t>
      </w:r>
      <w:proofErr w:type="spellEnd"/>
      <w:r w:rsidRPr="00AF7DBA">
        <w:rPr>
          <w:rFonts w:ascii="Verdana" w:hAnsi="Verdana"/>
          <w:b/>
          <w:lang w:val="ru-RU"/>
        </w:rPr>
        <w:t xml:space="preserve"> цена е определена, </w:t>
      </w:r>
      <w:proofErr w:type="spellStart"/>
      <w:r w:rsidRPr="00AF7DBA">
        <w:rPr>
          <w:rFonts w:ascii="Verdana" w:hAnsi="Verdana"/>
          <w:b/>
          <w:lang w:val="ru-RU"/>
        </w:rPr>
        <w:t>съгласно</w:t>
      </w:r>
      <w:proofErr w:type="spellEnd"/>
      <w:r w:rsidRPr="00AF7DBA">
        <w:rPr>
          <w:rFonts w:ascii="Verdana" w:hAnsi="Verdana"/>
          <w:b/>
          <w:lang w:val="ru-RU"/>
        </w:rPr>
        <w:t xml:space="preserve"> </w:t>
      </w:r>
      <w:proofErr w:type="spellStart"/>
      <w:r w:rsidRPr="00AF7DBA">
        <w:rPr>
          <w:rFonts w:ascii="Verdana" w:hAnsi="Verdana"/>
          <w:b/>
          <w:lang w:val="ru-RU"/>
        </w:rPr>
        <w:t>изискванията</w:t>
      </w:r>
      <w:proofErr w:type="spellEnd"/>
      <w:r w:rsidRPr="00AF7DBA">
        <w:rPr>
          <w:rFonts w:ascii="Verdana" w:hAnsi="Verdana"/>
          <w:b/>
          <w:lang w:val="ru-RU"/>
        </w:rPr>
        <w:t xml:space="preserve"> на чл. 56</w:t>
      </w:r>
      <w:r w:rsidRPr="00AF7DBA">
        <w:rPr>
          <w:rFonts w:ascii="Verdana" w:hAnsi="Verdana"/>
          <w:b/>
          <w:lang w:val="bg-BG"/>
        </w:rPr>
        <w:t>ж</w:t>
      </w:r>
      <w:r w:rsidRPr="00AF7DBA">
        <w:rPr>
          <w:rFonts w:ascii="Verdana" w:hAnsi="Verdana"/>
          <w:b/>
          <w:lang w:val="ru-RU"/>
        </w:rPr>
        <w:t>, ал.2</w:t>
      </w:r>
      <w:r w:rsidRPr="00AF7DBA">
        <w:rPr>
          <w:rFonts w:ascii="Verdana" w:hAnsi="Verdana"/>
          <w:b/>
          <w:lang w:val="bg-BG"/>
        </w:rPr>
        <w:t xml:space="preserve"> и ал.3 </w:t>
      </w:r>
      <w:r w:rsidRPr="00AF7DBA">
        <w:rPr>
          <w:rFonts w:ascii="Verdana" w:hAnsi="Verdana"/>
          <w:b/>
          <w:lang w:val="ru-RU"/>
        </w:rPr>
        <w:t>от ППЗСПЗЗ</w:t>
      </w:r>
      <w:r w:rsidRPr="00AF7DBA">
        <w:rPr>
          <w:rFonts w:ascii="Verdana" w:hAnsi="Verdana"/>
          <w:b/>
          <w:lang w:val="bg-BG"/>
        </w:rPr>
        <w:t xml:space="preserve">. </w:t>
      </w:r>
      <w:r w:rsidRPr="00AF7DBA">
        <w:rPr>
          <w:rFonts w:ascii="Verdana" w:hAnsi="Verdana"/>
          <w:lang w:val="bg-BG"/>
        </w:rPr>
        <w:t>Съгласно чл. 56ш, ал. 1 от ППЗСПЗЗ</w:t>
      </w:r>
      <w:r w:rsidRPr="00AF7DBA">
        <w:rPr>
          <w:rFonts w:ascii="Verdana" w:hAnsi="Verdana"/>
        </w:rPr>
        <w:t xml:space="preserve"> </w:t>
      </w:r>
      <w:r w:rsidRPr="00AF7DBA">
        <w:rPr>
          <w:rFonts w:ascii="Verdana" w:hAnsi="Verdana"/>
          <w:lang w:val="bg-BG"/>
        </w:rPr>
        <w:t xml:space="preserve">лицата, които придобиват имотите по чл. 27, ал. 8 ЗСПЗЗ заплащат и съответната част от разходите, определена в зависимост от площта на имота, в случаите, когато изпълнението на дейностите по чл. 56ц, ал. 2, 4 и 6 от ППЗСПЗЗ  е възложено от областната дирекция "Земеделие", както и разходите по изготвяне и актуализация на пазарните оценки на имотите. Сумите по чл. 56ш, ал. 1 от ППЗСПЗЗ  </w:t>
      </w:r>
      <w:r w:rsidR="00B57062">
        <w:rPr>
          <w:rFonts w:ascii="Verdana" w:hAnsi="Verdana"/>
          <w:lang w:val="bg-BG"/>
        </w:rPr>
        <w:t xml:space="preserve">за </w:t>
      </w:r>
      <w:r w:rsidR="00B57062" w:rsidRPr="00D553FA">
        <w:rPr>
          <w:rFonts w:ascii="Verdana" w:hAnsi="Verdana"/>
          <w:lang w:val="bg-BG"/>
        </w:rPr>
        <w:t xml:space="preserve">имот </w:t>
      </w:r>
      <w:r w:rsidR="00B57062" w:rsidRPr="00D553FA">
        <w:rPr>
          <w:rFonts w:ascii="Verdana" w:hAnsi="Verdana" w:cs="Verdana"/>
          <w:lang w:val="bg-BG"/>
        </w:rPr>
        <w:t xml:space="preserve"> </w:t>
      </w:r>
      <w:r w:rsidR="008203B0" w:rsidRPr="00FB1B1F">
        <w:rPr>
          <w:rFonts w:ascii="Verdana" w:hAnsi="Verdana" w:cs="Verdana"/>
          <w:lang w:val="bg-BG"/>
        </w:rPr>
        <w:t xml:space="preserve">02590.230.21 </w:t>
      </w:r>
      <w:r w:rsidR="00B57062" w:rsidRPr="00FB1B1F">
        <w:rPr>
          <w:rFonts w:ascii="Verdana" w:hAnsi="Verdana" w:cs="Verdana"/>
          <w:lang w:val="bg-BG"/>
        </w:rPr>
        <w:t xml:space="preserve">е в размер на </w:t>
      </w:r>
      <w:r w:rsidR="00B06780" w:rsidRPr="00FB1B1F">
        <w:rPr>
          <w:rFonts w:ascii="Verdana" w:hAnsi="Verdana" w:cs="Verdana"/>
          <w:lang w:val="bg-BG"/>
        </w:rPr>
        <w:t>102,26</w:t>
      </w:r>
      <w:r w:rsidR="00D553FA" w:rsidRPr="00FB1B1F">
        <w:rPr>
          <w:rFonts w:ascii="Verdana" w:hAnsi="Verdana" w:cs="Verdana"/>
          <w:lang w:val="bg-BG"/>
        </w:rPr>
        <w:t xml:space="preserve"> </w:t>
      </w:r>
      <w:r w:rsidR="00B06780" w:rsidRPr="00FB1B1F">
        <w:rPr>
          <w:rFonts w:ascii="Verdana" w:hAnsi="Verdana" w:cs="Verdana"/>
          <w:lang w:val="bg-BG"/>
        </w:rPr>
        <w:t>евро</w:t>
      </w:r>
      <w:r w:rsidRPr="00D553FA">
        <w:rPr>
          <w:rFonts w:ascii="Verdana" w:hAnsi="Verdana"/>
          <w:lang w:val="bg-BG"/>
        </w:rPr>
        <w:t xml:space="preserve"> и </w:t>
      </w:r>
      <w:r w:rsidR="00B57062" w:rsidRPr="00D553FA">
        <w:rPr>
          <w:rFonts w:ascii="Verdana" w:hAnsi="Verdana"/>
          <w:lang w:val="bg-BG"/>
        </w:rPr>
        <w:t xml:space="preserve">ще бъде посочена </w:t>
      </w:r>
      <w:r w:rsidRPr="00D553FA">
        <w:rPr>
          <w:rFonts w:ascii="Verdana" w:hAnsi="Verdana"/>
          <w:lang w:val="bg-BG"/>
        </w:rPr>
        <w:t>в договора за прехвърляне пра</w:t>
      </w:r>
      <w:r w:rsidR="00B57062" w:rsidRPr="00D553FA">
        <w:rPr>
          <w:rFonts w:ascii="Verdana" w:hAnsi="Verdana"/>
          <w:lang w:val="bg-BG"/>
        </w:rPr>
        <w:t>вото на собственост върху имота</w:t>
      </w:r>
      <w:r w:rsidRPr="00D553FA">
        <w:rPr>
          <w:rFonts w:ascii="Verdana" w:hAnsi="Verdana"/>
          <w:lang w:val="bg-BG"/>
        </w:rPr>
        <w:t>.</w:t>
      </w:r>
    </w:p>
    <w:p w:rsidR="00AF7DBA" w:rsidRPr="00AF7DBA" w:rsidRDefault="00AF7DBA" w:rsidP="00AF7DBA">
      <w:pPr>
        <w:tabs>
          <w:tab w:val="left" w:pos="567"/>
          <w:tab w:val="left" w:pos="1197"/>
        </w:tabs>
        <w:ind w:left="-360" w:firstLine="720"/>
        <w:jc w:val="both"/>
        <w:rPr>
          <w:rFonts w:ascii="Verdana" w:hAnsi="Verdana"/>
          <w:color w:val="FF0000"/>
          <w:lang w:val="ru-RU"/>
        </w:rPr>
      </w:pPr>
    </w:p>
    <w:p w:rsidR="00AF7DBA" w:rsidRPr="00AF7DBA" w:rsidRDefault="00AF7DBA" w:rsidP="00AF7DBA">
      <w:pPr>
        <w:tabs>
          <w:tab w:val="left" w:pos="567"/>
          <w:tab w:val="left" w:pos="900"/>
        </w:tabs>
        <w:jc w:val="both"/>
        <w:rPr>
          <w:rFonts w:ascii="Verdana" w:hAnsi="Verdana"/>
          <w:lang w:val="ru-RU"/>
        </w:rPr>
      </w:pPr>
      <w:r w:rsidRPr="00AF7DBA">
        <w:rPr>
          <w:rFonts w:ascii="Verdana" w:hAnsi="Verdana"/>
          <w:b/>
          <w:lang w:val="ru-RU"/>
        </w:rPr>
        <w:tab/>
        <w:t>6.</w:t>
      </w:r>
      <w:r w:rsidRPr="00AF7DBA">
        <w:rPr>
          <w:rFonts w:ascii="Verdana" w:hAnsi="Verdana"/>
          <w:b/>
          <w:lang w:val="ru-RU"/>
        </w:rPr>
        <w:tab/>
        <w:t xml:space="preserve">Депозит за участие в </w:t>
      </w:r>
      <w:proofErr w:type="spellStart"/>
      <w:r w:rsidRPr="00AF7DBA">
        <w:rPr>
          <w:rFonts w:ascii="Verdana" w:hAnsi="Verdana"/>
          <w:b/>
          <w:lang w:val="ru-RU"/>
        </w:rPr>
        <w:t>търга</w:t>
      </w:r>
      <w:proofErr w:type="spellEnd"/>
      <w:r w:rsidRPr="00AF7DBA">
        <w:rPr>
          <w:rFonts w:ascii="Verdana" w:hAnsi="Verdana"/>
          <w:b/>
          <w:lang w:val="ru-RU"/>
        </w:rPr>
        <w:t xml:space="preserve"> </w:t>
      </w:r>
      <w:r w:rsidRPr="00AF7DBA">
        <w:rPr>
          <w:rFonts w:ascii="Verdana" w:hAnsi="Verdana"/>
          <w:lang w:val="ru-RU"/>
        </w:rPr>
        <w:t xml:space="preserve">- </w:t>
      </w:r>
      <w:proofErr w:type="spellStart"/>
      <w:r w:rsidRPr="00AF7DBA">
        <w:rPr>
          <w:rFonts w:ascii="Verdana" w:hAnsi="Verdana"/>
          <w:lang w:val="ru-RU"/>
        </w:rPr>
        <w:t>Размерът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gramStart"/>
      <w:r w:rsidRPr="00AF7DBA">
        <w:rPr>
          <w:rFonts w:ascii="Verdana" w:hAnsi="Verdana"/>
          <w:lang w:val="ru-RU"/>
        </w:rPr>
        <w:t>на депозита</w:t>
      </w:r>
      <w:proofErr w:type="gramEnd"/>
      <w:r w:rsidRPr="00AF7DBA">
        <w:rPr>
          <w:rFonts w:ascii="Verdana" w:hAnsi="Verdana"/>
          <w:lang w:val="ru-RU"/>
        </w:rPr>
        <w:t xml:space="preserve"> за участие в </w:t>
      </w:r>
      <w:proofErr w:type="spellStart"/>
      <w:r w:rsidRPr="00AF7DBA">
        <w:rPr>
          <w:rFonts w:ascii="Verdana" w:hAnsi="Verdana"/>
          <w:lang w:val="ru-RU"/>
        </w:rPr>
        <w:t>търга</w:t>
      </w:r>
      <w:proofErr w:type="spellEnd"/>
      <w:r w:rsidRPr="00AF7DBA">
        <w:rPr>
          <w:rFonts w:ascii="Verdana" w:hAnsi="Verdana"/>
          <w:lang w:val="ru-RU"/>
        </w:rPr>
        <w:t xml:space="preserve"> е 10% от </w:t>
      </w:r>
      <w:proofErr w:type="spellStart"/>
      <w:r w:rsidRPr="00AF7DBA">
        <w:rPr>
          <w:rFonts w:ascii="Verdana" w:hAnsi="Verdana"/>
          <w:lang w:val="ru-RU"/>
        </w:rPr>
        <w:t>началната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тръжна</w:t>
      </w:r>
      <w:proofErr w:type="spellEnd"/>
      <w:r w:rsidRPr="00AF7DBA">
        <w:rPr>
          <w:rFonts w:ascii="Verdana" w:hAnsi="Verdana"/>
          <w:lang w:val="ru-RU"/>
        </w:rPr>
        <w:t xml:space="preserve"> цена за </w:t>
      </w:r>
      <w:proofErr w:type="spellStart"/>
      <w:r w:rsidRPr="00AF7DBA">
        <w:rPr>
          <w:rFonts w:ascii="Verdana" w:hAnsi="Verdana"/>
          <w:lang w:val="ru-RU"/>
        </w:rPr>
        <w:t>имота</w:t>
      </w:r>
      <w:proofErr w:type="spellEnd"/>
      <w:r w:rsidRPr="00AF7DBA">
        <w:rPr>
          <w:rFonts w:ascii="Verdana" w:hAnsi="Verdana"/>
          <w:lang w:val="ru-RU"/>
        </w:rPr>
        <w:t xml:space="preserve">, </w:t>
      </w:r>
      <w:proofErr w:type="spellStart"/>
      <w:r w:rsidRPr="00AF7DBA">
        <w:rPr>
          <w:rFonts w:ascii="Verdana" w:hAnsi="Verdana"/>
          <w:lang w:val="ru-RU"/>
        </w:rPr>
        <w:t>като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върху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стойността</w:t>
      </w:r>
      <w:proofErr w:type="spellEnd"/>
      <w:r w:rsidRPr="00AF7DBA">
        <w:rPr>
          <w:rFonts w:ascii="Verdana" w:hAnsi="Verdana"/>
          <w:lang w:val="ru-RU"/>
        </w:rPr>
        <w:t xml:space="preserve"> на депозита не се </w:t>
      </w:r>
      <w:proofErr w:type="spellStart"/>
      <w:r w:rsidRPr="00AF7DBA">
        <w:rPr>
          <w:rFonts w:ascii="Verdana" w:hAnsi="Verdana"/>
          <w:lang w:val="ru-RU"/>
        </w:rPr>
        <w:t>начислява</w:t>
      </w:r>
      <w:proofErr w:type="spellEnd"/>
      <w:r w:rsidRPr="00AF7DBA">
        <w:rPr>
          <w:rFonts w:ascii="Verdana" w:hAnsi="Verdana"/>
          <w:lang w:val="ru-RU"/>
        </w:rPr>
        <w:t xml:space="preserve"> лихва и </w:t>
      </w:r>
      <w:proofErr w:type="spellStart"/>
      <w:r w:rsidRPr="00AF7DBA">
        <w:rPr>
          <w:rFonts w:ascii="Verdana" w:hAnsi="Verdana"/>
          <w:lang w:val="ru-RU"/>
        </w:rPr>
        <w:t>същият</w:t>
      </w:r>
      <w:proofErr w:type="spellEnd"/>
      <w:r w:rsidRPr="00AF7DBA">
        <w:rPr>
          <w:rFonts w:ascii="Verdana" w:hAnsi="Verdana"/>
          <w:lang w:val="ru-RU"/>
        </w:rPr>
        <w:t xml:space="preserve"> не подлежи на </w:t>
      </w:r>
      <w:proofErr w:type="spellStart"/>
      <w:r w:rsidRPr="00AF7DBA">
        <w:rPr>
          <w:rFonts w:ascii="Verdana" w:hAnsi="Verdana"/>
          <w:lang w:val="ru-RU"/>
        </w:rPr>
        <w:t>връщане</w:t>
      </w:r>
      <w:proofErr w:type="spellEnd"/>
      <w:r w:rsidRPr="00AF7DBA">
        <w:rPr>
          <w:rFonts w:ascii="Verdana" w:hAnsi="Verdana"/>
          <w:lang w:val="ru-RU"/>
        </w:rPr>
        <w:t xml:space="preserve"> при отказ от </w:t>
      </w:r>
      <w:proofErr w:type="spellStart"/>
      <w:r w:rsidRPr="00AF7DBA">
        <w:rPr>
          <w:rFonts w:ascii="Verdana" w:hAnsi="Verdana"/>
          <w:lang w:val="ru-RU"/>
        </w:rPr>
        <w:t>сключване</w:t>
      </w:r>
      <w:proofErr w:type="spellEnd"/>
      <w:r w:rsidRPr="00AF7DBA">
        <w:rPr>
          <w:rFonts w:ascii="Verdana" w:hAnsi="Verdana"/>
          <w:lang w:val="ru-RU"/>
        </w:rPr>
        <w:t xml:space="preserve"> на договор. </w:t>
      </w:r>
      <w:proofErr w:type="spellStart"/>
      <w:r w:rsidRPr="00AF7DBA">
        <w:rPr>
          <w:rFonts w:ascii="Verdana" w:hAnsi="Verdana"/>
          <w:lang w:val="ru-RU"/>
        </w:rPr>
        <w:t>Плащания</w:t>
      </w:r>
      <w:r w:rsidR="008203B0">
        <w:rPr>
          <w:rFonts w:ascii="Verdana" w:hAnsi="Verdana"/>
          <w:lang w:val="ru-RU"/>
        </w:rPr>
        <w:t>та</w:t>
      </w:r>
      <w:proofErr w:type="spellEnd"/>
      <w:r w:rsidR="008203B0">
        <w:rPr>
          <w:rFonts w:ascii="Verdana" w:hAnsi="Verdana"/>
          <w:lang w:val="ru-RU"/>
        </w:rPr>
        <w:t xml:space="preserve"> се </w:t>
      </w:r>
      <w:proofErr w:type="spellStart"/>
      <w:r w:rsidR="008203B0">
        <w:rPr>
          <w:rFonts w:ascii="Verdana" w:hAnsi="Verdana"/>
          <w:lang w:val="ru-RU"/>
        </w:rPr>
        <w:t>извършват</w:t>
      </w:r>
      <w:proofErr w:type="spellEnd"/>
      <w:r w:rsidR="008203B0">
        <w:rPr>
          <w:rFonts w:ascii="Verdana" w:hAnsi="Verdana"/>
          <w:lang w:val="ru-RU"/>
        </w:rPr>
        <w:t xml:space="preserve"> </w:t>
      </w:r>
      <w:r w:rsidR="008203B0" w:rsidRPr="00FB1B1F">
        <w:rPr>
          <w:rFonts w:ascii="Verdana" w:hAnsi="Verdana"/>
          <w:lang w:val="ru-RU"/>
        </w:rPr>
        <w:t>в евро</w:t>
      </w:r>
      <w:r w:rsidRPr="00AF7DBA">
        <w:rPr>
          <w:rFonts w:ascii="Verdana" w:hAnsi="Verdana"/>
          <w:lang w:val="ru-RU"/>
        </w:rPr>
        <w:t xml:space="preserve"> </w:t>
      </w:r>
      <w:proofErr w:type="gramStart"/>
      <w:r w:rsidRPr="00AF7DBA">
        <w:rPr>
          <w:rFonts w:ascii="Verdana" w:hAnsi="Verdana"/>
          <w:lang w:val="ru-RU"/>
        </w:rPr>
        <w:t>по банков</w:t>
      </w:r>
      <w:proofErr w:type="gram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път</w:t>
      </w:r>
      <w:proofErr w:type="spellEnd"/>
      <w:r w:rsidRPr="00AF7DBA">
        <w:rPr>
          <w:rFonts w:ascii="Verdana" w:hAnsi="Verdana"/>
          <w:lang w:val="ru-RU"/>
        </w:rPr>
        <w:t xml:space="preserve"> по сметка на Областна дирекция „Земеделие”</w:t>
      </w:r>
      <w:r w:rsidR="00B5428E">
        <w:rPr>
          <w:rFonts w:ascii="Verdana" w:hAnsi="Verdana"/>
          <w:lang w:val="ru-RU"/>
        </w:rPr>
        <w:t>-</w:t>
      </w:r>
      <w:r w:rsidR="001B54E2">
        <w:rPr>
          <w:rFonts w:ascii="Verdana" w:hAnsi="Verdana"/>
          <w:lang w:val="ru-RU"/>
        </w:rPr>
        <w:t xml:space="preserve"> </w:t>
      </w:r>
      <w:r w:rsidRPr="00AF7DBA">
        <w:rPr>
          <w:rFonts w:ascii="Verdana" w:hAnsi="Verdana"/>
          <w:lang w:val="ru-RU"/>
        </w:rPr>
        <w:t>Враца:</w:t>
      </w:r>
    </w:p>
    <w:p w:rsidR="00AF7DBA" w:rsidRPr="00AF7DBA" w:rsidRDefault="00AF7DBA" w:rsidP="00AF7DBA">
      <w:pPr>
        <w:tabs>
          <w:tab w:val="left" w:pos="567"/>
          <w:tab w:val="left" w:pos="1197"/>
        </w:tabs>
        <w:ind w:left="-360" w:firstLine="720"/>
        <w:jc w:val="both"/>
        <w:rPr>
          <w:rFonts w:ascii="Verdana" w:hAnsi="Verdana"/>
          <w:lang w:val="ru-RU"/>
        </w:rPr>
      </w:pPr>
    </w:p>
    <w:p w:rsidR="00AF7DBA" w:rsidRPr="00AF7DBA" w:rsidRDefault="00AF7DBA" w:rsidP="00AF7DBA">
      <w:pPr>
        <w:tabs>
          <w:tab w:val="left" w:pos="567"/>
        </w:tabs>
        <w:ind w:left="-360" w:firstLine="720"/>
        <w:jc w:val="both"/>
        <w:rPr>
          <w:rFonts w:ascii="Verdana" w:hAnsi="Verdana"/>
          <w:b/>
          <w:bCs/>
          <w:lang w:val="bg-BG"/>
        </w:rPr>
      </w:pPr>
      <w:proofErr w:type="spellStart"/>
      <w:r w:rsidRPr="00AF7DBA">
        <w:rPr>
          <w:rFonts w:ascii="Verdana" w:hAnsi="Verdana"/>
          <w:b/>
          <w:bCs/>
          <w:lang w:val="bg-BG"/>
        </w:rPr>
        <w:t>Уни</w:t>
      </w:r>
      <w:proofErr w:type="spellEnd"/>
      <w:r w:rsidRPr="00AF7DBA">
        <w:rPr>
          <w:rFonts w:ascii="Verdana" w:hAnsi="Verdana"/>
          <w:b/>
          <w:bCs/>
          <w:lang w:val="bg-BG"/>
        </w:rPr>
        <w:t xml:space="preserve"> Кредит Булбанк, клон Враца </w:t>
      </w:r>
    </w:p>
    <w:p w:rsidR="00AF7DBA" w:rsidRPr="00AF7DBA" w:rsidRDefault="00AF7DBA" w:rsidP="00AF7DBA">
      <w:pPr>
        <w:tabs>
          <w:tab w:val="left" w:pos="567"/>
        </w:tabs>
        <w:ind w:left="-360" w:firstLine="720"/>
        <w:jc w:val="both"/>
        <w:rPr>
          <w:rFonts w:ascii="Verdana" w:hAnsi="Verdana"/>
          <w:b/>
          <w:bCs/>
          <w:lang w:val="bg-BG"/>
        </w:rPr>
      </w:pPr>
      <w:r w:rsidRPr="00AF7DBA">
        <w:rPr>
          <w:rFonts w:ascii="Verdana" w:hAnsi="Verdana"/>
          <w:b/>
          <w:bCs/>
        </w:rPr>
        <w:t>IBAN</w:t>
      </w:r>
      <w:r w:rsidRPr="00AF7DBA">
        <w:rPr>
          <w:rFonts w:ascii="Verdana" w:hAnsi="Verdana"/>
          <w:b/>
          <w:bCs/>
          <w:lang w:val="bg-BG"/>
        </w:rPr>
        <w:t xml:space="preserve"> </w:t>
      </w:r>
      <w:r w:rsidRPr="00AF7DBA">
        <w:rPr>
          <w:rFonts w:ascii="Verdana" w:hAnsi="Verdana"/>
          <w:b/>
          <w:bCs/>
        </w:rPr>
        <w:t>BG</w:t>
      </w:r>
      <w:r w:rsidRPr="00AF7DBA">
        <w:rPr>
          <w:rFonts w:ascii="Verdana" w:hAnsi="Verdana"/>
          <w:b/>
          <w:bCs/>
          <w:lang w:val="bg-BG"/>
        </w:rPr>
        <w:t xml:space="preserve"> 12 </w:t>
      </w:r>
      <w:r w:rsidRPr="00AF7DBA">
        <w:rPr>
          <w:rFonts w:ascii="Verdana" w:hAnsi="Verdana"/>
          <w:b/>
          <w:bCs/>
        </w:rPr>
        <w:t>UNCR</w:t>
      </w:r>
      <w:r w:rsidRPr="00AF7DBA">
        <w:rPr>
          <w:rFonts w:ascii="Verdana" w:hAnsi="Verdana"/>
          <w:b/>
          <w:bCs/>
          <w:lang w:val="bg-BG"/>
        </w:rPr>
        <w:t xml:space="preserve"> 70003319712916</w:t>
      </w:r>
    </w:p>
    <w:p w:rsidR="00AF7DBA" w:rsidRPr="00AF7DBA" w:rsidRDefault="00AF7DBA" w:rsidP="00AF7DBA">
      <w:pPr>
        <w:tabs>
          <w:tab w:val="left" w:pos="567"/>
        </w:tabs>
        <w:ind w:left="-360" w:firstLine="720"/>
        <w:jc w:val="both"/>
        <w:rPr>
          <w:rFonts w:ascii="Verdana" w:hAnsi="Verdana"/>
          <w:bCs/>
          <w:lang w:val="bg-BG"/>
        </w:rPr>
      </w:pPr>
      <w:r w:rsidRPr="00AF7DBA">
        <w:rPr>
          <w:rFonts w:ascii="Verdana" w:hAnsi="Verdana"/>
          <w:b/>
          <w:bCs/>
        </w:rPr>
        <w:t>BIC</w:t>
      </w:r>
      <w:r w:rsidRPr="00AF7DBA">
        <w:rPr>
          <w:rFonts w:ascii="Verdana" w:hAnsi="Verdana"/>
          <w:b/>
          <w:bCs/>
          <w:lang w:val="bg-BG"/>
        </w:rPr>
        <w:t xml:space="preserve"> </w:t>
      </w:r>
      <w:r w:rsidRPr="00AF7DBA">
        <w:rPr>
          <w:rFonts w:ascii="Verdana" w:hAnsi="Verdana"/>
          <w:b/>
          <w:bCs/>
        </w:rPr>
        <w:t>UNCRBGSF</w:t>
      </w:r>
      <w:r w:rsidRPr="00AF7DBA">
        <w:rPr>
          <w:rFonts w:ascii="Verdana" w:hAnsi="Verdana"/>
          <w:bCs/>
          <w:lang w:val="bg-BG"/>
        </w:rPr>
        <w:t>.</w:t>
      </w:r>
    </w:p>
    <w:p w:rsidR="00AF7DBA" w:rsidRPr="00AF7DBA" w:rsidRDefault="00AF7DBA" w:rsidP="00AF7DBA">
      <w:pPr>
        <w:tabs>
          <w:tab w:val="left" w:pos="567"/>
        </w:tabs>
        <w:ind w:left="-360" w:firstLine="720"/>
        <w:jc w:val="both"/>
        <w:rPr>
          <w:rFonts w:ascii="Verdana" w:hAnsi="Verdana"/>
          <w:bCs/>
          <w:lang w:val="bg-BG"/>
        </w:rPr>
      </w:pPr>
      <w:r w:rsidRPr="00AF7DBA">
        <w:rPr>
          <w:rFonts w:ascii="Verdana" w:hAnsi="Verdana"/>
          <w:b/>
          <w:bCs/>
          <w:u w:val="single"/>
          <w:lang w:val="bg-BG"/>
        </w:rPr>
        <w:t>Основание за плащане</w:t>
      </w:r>
      <w:r w:rsidRPr="00AF7DBA">
        <w:rPr>
          <w:rFonts w:ascii="Verdana" w:hAnsi="Verdana"/>
          <w:bCs/>
          <w:lang w:val="bg-BG"/>
        </w:rPr>
        <w:t>: депозит за участие в търг (като се изписва и номера на имота).</w:t>
      </w:r>
    </w:p>
    <w:p w:rsidR="00AF7DBA" w:rsidRPr="00AF7DBA" w:rsidRDefault="00AF7DBA" w:rsidP="00AF7DBA">
      <w:pPr>
        <w:tabs>
          <w:tab w:val="left" w:pos="567"/>
          <w:tab w:val="left" w:pos="1197"/>
        </w:tabs>
        <w:ind w:left="-360" w:firstLine="720"/>
        <w:jc w:val="both"/>
        <w:rPr>
          <w:rFonts w:ascii="Verdana" w:hAnsi="Verdana"/>
          <w:b/>
          <w:lang w:val="ru-RU"/>
        </w:rPr>
      </w:pPr>
    </w:p>
    <w:p w:rsidR="00AF7DBA" w:rsidRPr="00AF7DBA" w:rsidRDefault="00AF7DBA" w:rsidP="00AF7DBA">
      <w:pPr>
        <w:tabs>
          <w:tab w:val="left" w:pos="567"/>
          <w:tab w:val="left" w:pos="900"/>
        </w:tabs>
        <w:jc w:val="both"/>
        <w:rPr>
          <w:rFonts w:ascii="Verdana" w:hAnsi="Verdana"/>
          <w:lang w:val="ru-RU"/>
        </w:rPr>
      </w:pPr>
      <w:r w:rsidRPr="00AF7DBA">
        <w:rPr>
          <w:rFonts w:ascii="Verdana" w:hAnsi="Verdana"/>
          <w:b/>
          <w:lang w:val="ru-RU"/>
        </w:rPr>
        <w:tab/>
        <w:t>7.</w:t>
      </w:r>
      <w:r w:rsidRPr="00AF7DBA">
        <w:rPr>
          <w:rFonts w:ascii="Verdana" w:hAnsi="Verdana"/>
          <w:b/>
          <w:lang w:val="ru-RU"/>
        </w:rPr>
        <w:tab/>
        <w:t xml:space="preserve">Условия за </w:t>
      </w:r>
      <w:proofErr w:type="spellStart"/>
      <w:r w:rsidRPr="00AF7DBA">
        <w:rPr>
          <w:rFonts w:ascii="Verdana" w:hAnsi="Verdana"/>
          <w:b/>
          <w:lang w:val="ru-RU"/>
        </w:rPr>
        <w:t>връщане</w:t>
      </w:r>
      <w:proofErr w:type="spellEnd"/>
      <w:r w:rsidRPr="00AF7DBA">
        <w:rPr>
          <w:rFonts w:ascii="Verdana" w:hAnsi="Verdana"/>
          <w:b/>
          <w:lang w:val="ru-RU"/>
        </w:rPr>
        <w:t xml:space="preserve"> на депозит. </w:t>
      </w:r>
      <w:proofErr w:type="spellStart"/>
      <w:r w:rsidRPr="00AF7DBA">
        <w:rPr>
          <w:rFonts w:ascii="Verdana" w:hAnsi="Verdana"/>
          <w:lang w:val="ru-RU"/>
        </w:rPr>
        <w:t>Депозитът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спечелилия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търга</w:t>
      </w:r>
      <w:proofErr w:type="spellEnd"/>
      <w:r w:rsidRPr="00AF7DBA">
        <w:rPr>
          <w:rFonts w:ascii="Verdana" w:hAnsi="Verdana"/>
          <w:lang w:val="ru-RU"/>
        </w:rPr>
        <w:t xml:space="preserve"> участник </w:t>
      </w:r>
      <w:proofErr w:type="spellStart"/>
      <w:r w:rsidR="004E5627">
        <w:rPr>
          <w:rFonts w:ascii="Verdana" w:hAnsi="Verdana"/>
          <w:lang w:val="ru-RU"/>
        </w:rPr>
        <w:t>му</w:t>
      </w:r>
      <w:proofErr w:type="spellEnd"/>
      <w:r w:rsidR="004E5627">
        <w:rPr>
          <w:rFonts w:ascii="Verdana" w:hAnsi="Verdana"/>
          <w:lang w:val="ru-RU"/>
        </w:rPr>
        <w:t xml:space="preserve"> се </w:t>
      </w:r>
      <w:proofErr w:type="spellStart"/>
      <w:r w:rsidR="004E5627">
        <w:rPr>
          <w:rFonts w:ascii="Verdana" w:hAnsi="Verdana"/>
          <w:lang w:val="ru-RU"/>
        </w:rPr>
        <w:t>връща</w:t>
      </w:r>
      <w:proofErr w:type="spellEnd"/>
      <w:r w:rsidR="004E5627">
        <w:rPr>
          <w:rFonts w:ascii="Verdana" w:hAnsi="Verdana"/>
          <w:lang w:val="ru-RU"/>
        </w:rPr>
        <w:t xml:space="preserve"> след </w:t>
      </w:r>
      <w:proofErr w:type="spellStart"/>
      <w:r w:rsidR="004E5627">
        <w:rPr>
          <w:rFonts w:ascii="Verdana" w:hAnsi="Verdana"/>
          <w:lang w:val="ru-RU"/>
        </w:rPr>
        <w:t>подписване</w:t>
      </w:r>
      <w:proofErr w:type="spellEnd"/>
      <w:r w:rsidR="004E5627">
        <w:rPr>
          <w:rFonts w:ascii="Verdana" w:hAnsi="Verdana"/>
          <w:lang w:val="ru-RU"/>
        </w:rPr>
        <w:t xml:space="preserve"> на договора за </w:t>
      </w:r>
      <w:proofErr w:type="spellStart"/>
      <w:r w:rsidR="004E5627">
        <w:rPr>
          <w:rFonts w:ascii="Verdana" w:hAnsi="Verdana"/>
          <w:lang w:val="ru-RU"/>
        </w:rPr>
        <w:t>покупко-продажба</w:t>
      </w:r>
      <w:proofErr w:type="spellEnd"/>
      <w:r w:rsidR="004E5627">
        <w:rPr>
          <w:rFonts w:ascii="Verdana" w:hAnsi="Verdana"/>
          <w:lang w:val="ru-RU"/>
        </w:rPr>
        <w:t xml:space="preserve">, след </w:t>
      </w:r>
      <w:proofErr w:type="spellStart"/>
      <w:r w:rsidR="004E5627">
        <w:rPr>
          <w:rFonts w:ascii="Verdana" w:hAnsi="Verdana"/>
          <w:lang w:val="ru-RU"/>
        </w:rPr>
        <w:t>подадено</w:t>
      </w:r>
      <w:proofErr w:type="spellEnd"/>
      <w:r w:rsidR="004E5627">
        <w:rPr>
          <w:rFonts w:ascii="Verdana" w:hAnsi="Verdana"/>
          <w:lang w:val="ru-RU"/>
        </w:rPr>
        <w:t xml:space="preserve"> заявление от </w:t>
      </w:r>
      <w:proofErr w:type="spellStart"/>
      <w:r w:rsidR="004E5627">
        <w:rPr>
          <w:rFonts w:ascii="Verdana" w:hAnsi="Verdana"/>
          <w:lang w:val="ru-RU"/>
        </w:rPr>
        <w:t>спечелилия</w:t>
      </w:r>
      <w:proofErr w:type="spellEnd"/>
      <w:r w:rsidR="004E5627">
        <w:rPr>
          <w:rFonts w:ascii="Verdana" w:hAnsi="Verdana"/>
          <w:lang w:val="ru-RU"/>
        </w:rPr>
        <w:t xml:space="preserve"> кандидат.</w:t>
      </w:r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Внесените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депозити</w:t>
      </w:r>
      <w:proofErr w:type="spellEnd"/>
      <w:r w:rsidRPr="00AF7DBA">
        <w:rPr>
          <w:rFonts w:ascii="Verdana" w:hAnsi="Verdana"/>
          <w:lang w:val="ru-RU"/>
        </w:rPr>
        <w:t xml:space="preserve"> от </w:t>
      </w:r>
      <w:proofErr w:type="spellStart"/>
      <w:r w:rsidRPr="00AF7DBA">
        <w:rPr>
          <w:rFonts w:ascii="Verdana" w:hAnsi="Verdana"/>
          <w:lang w:val="ru-RU"/>
        </w:rPr>
        <w:t>некласираните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кандидати</w:t>
      </w:r>
      <w:proofErr w:type="spellEnd"/>
      <w:r w:rsidRPr="00AF7DBA">
        <w:rPr>
          <w:rFonts w:ascii="Verdana" w:hAnsi="Verdana"/>
          <w:lang w:val="ru-RU"/>
        </w:rPr>
        <w:t xml:space="preserve"> се </w:t>
      </w:r>
      <w:proofErr w:type="spellStart"/>
      <w:r w:rsidRPr="00AF7DBA">
        <w:rPr>
          <w:rFonts w:ascii="Verdana" w:hAnsi="Verdana"/>
          <w:lang w:val="ru-RU"/>
        </w:rPr>
        <w:t>възстановяват</w:t>
      </w:r>
      <w:proofErr w:type="spellEnd"/>
      <w:r w:rsidRPr="00AF7DBA">
        <w:rPr>
          <w:rFonts w:ascii="Verdana" w:hAnsi="Verdana"/>
          <w:lang w:val="ru-RU"/>
        </w:rPr>
        <w:t xml:space="preserve"> в 7-дневен срок след </w:t>
      </w:r>
      <w:proofErr w:type="spellStart"/>
      <w:r w:rsidRPr="00AF7DBA">
        <w:rPr>
          <w:rFonts w:ascii="Verdana" w:hAnsi="Verdana"/>
          <w:lang w:val="ru-RU"/>
        </w:rPr>
        <w:t>приключването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търга</w:t>
      </w:r>
      <w:proofErr w:type="spellEnd"/>
      <w:r w:rsidRPr="00AF7DBA">
        <w:rPr>
          <w:rFonts w:ascii="Verdana" w:hAnsi="Verdana"/>
          <w:lang w:val="ru-RU"/>
        </w:rPr>
        <w:t xml:space="preserve">, а </w:t>
      </w:r>
      <w:proofErr w:type="spellStart"/>
      <w:r w:rsidRPr="00AF7DBA">
        <w:rPr>
          <w:rFonts w:ascii="Verdana" w:hAnsi="Verdana"/>
          <w:lang w:val="ru-RU"/>
        </w:rPr>
        <w:t>депозитът</w:t>
      </w:r>
      <w:proofErr w:type="spellEnd"/>
      <w:r w:rsidRPr="00AF7DBA">
        <w:rPr>
          <w:rFonts w:ascii="Verdana" w:hAnsi="Verdana"/>
          <w:lang w:val="ru-RU"/>
        </w:rPr>
        <w:t xml:space="preserve"> на кандидата, </w:t>
      </w:r>
      <w:proofErr w:type="spellStart"/>
      <w:r w:rsidRPr="00AF7DBA">
        <w:rPr>
          <w:rFonts w:ascii="Verdana" w:hAnsi="Verdana"/>
          <w:lang w:val="ru-RU"/>
        </w:rPr>
        <w:t>класиран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второ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място</w:t>
      </w:r>
      <w:proofErr w:type="spellEnd"/>
      <w:r w:rsidRPr="00AF7DBA">
        <w:rPr>
          <w:rFonts w:ascii="Verdana" w:hAnsi="Verdana"/>
          <w:lang w:val="ru-RU"/>
        </w:rPr>
        <w:t xml:space="preserve">, след </w:t>
      </w:r>
      <w:proofErr w:type="spellStart"/>
      <w:r w:rsidRPr="00AF7DBA">
        <w:rPr>
          <w:rFonts w:ascii="Verdana" w:hAnsi="Verdana"/>
          <w:lang w:val="ru-RU"/>
        </w:rPr>
        <w:t>подписване</w:t>
      </w:r>
      <w:proofErr w:type="spellEnd"/>
      <w:r w:rsidRPr="00AF7DBA">
        <w:rPr>
          <w:rFonts w:ascii="Verdana" w:hAnsi="Verdana"/>
          <w:lang w:val="ru-RU"/>
        </w:rPr>
        <w:t xml:space="preserve"> на договора </w:t>
      </w:r>
      <w:proofErr w:type="spellStart"/>
      <w:r w:rsidRPr="00AF7DBA">
        <w:rPr>
          <w:rFonts w:ascii="Verdana" w:hAnsi="Verdana"/>
          <w:lang w:val="ru-RU"/>
        </w:rPr>
        <w:t>със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спечелилия</w:t>
      </w:r>
      <w:proofErr w:type="spellEnd"/>
      <w:r w:rsidRPr="00AF7DBA">
        <w:rPr>
          <w:rFonts w:ascii="Verdana" w:hAnsi="Verdana"/>
          <w:lang w:val="ru-RU"/>
        </w:rPr>
        <w:t xml:space="preserve"> кандидат. </w:t>
      </w:r>
      <w:proofErr w:type="spellStart"/>
      <w:r w:rsidRPr="00AF7DBA">
        <w:rPr>
          <w:rFonts w:ascii="Verdana" w:hAnsi="Verdana"/>
          <w:lang w:val="ru-RU"/>
        </w:rPr>
        <w:t>Депозитите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кандидатите</w:t>
      </w:r>
      <w:proofErr w:type="spellEnd"/>
      <w:r w:rsidRPr="00AF7DBA">
        <w:rPr>
          <w:rFonts w:ascii="Verdana" w:hAnsi="Verdana"/>
          <w:lang w:val="ru-RU"/>
        </w:rPr>
        <w:t xml:space="preserve">, </w:t>
      </w:r>
      <w:proofErr w:type="spellStart"/>
      <w:r w:rsidRPr="00AF7DBA">
        <w:rPr>
          <w:rFonts w:ascii="Verdana" w:hAnsi="Verdana"/>
          <w:lang w:val="ru-RU"/>
        </w:rPr>
        <w:t>класирани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първо</w:t>
      </w:r>
      <w:proofErr w:type="spellEnd"/>
      <w:r w:rsidRPr="00AF7DBA">
        <w:rPr>
          <w:rFonts w:ascii="Verdana" w:hAnsi="Verdana"/>
          <w:lang w:val="ru-RU"/>
        </w:rPr>
        <w:t xml:space="preserve"> и </w:t>
      </w:r>
      <w:proofErr w:type="spellStart"/>
      <w:r w:rsidRPr="00AF7DBA">
        <w:rPr>
          <w:rFonts w:ascii="Verdana" w:hAnsi="Verdana"/>
          <w:lang w:val="ru-RU"/>
        </w:rPr>
        <w:t>второ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място</w:t>
      </w:r>
      <w:proofErr w:type="spellEnd"/>
      <w:r w:rsidRPr="00AF7DBA">
        <w:rPr>
          <w:rFonts w:ascii="Verdana" w:hAnsi="Verdana"/>
          <w:lang w:val="ru-RU"/>
        </w:rPr>
        <w:t xml:space="preserve">, не се </w:t>
      </w:r>
      <w:proofErr w:type="spellStart"/>
      <w:r w:rsidRPr="00AF7DBA">
        <w:rPr>
          <w:rFonts w:ascii="Verdana" w:hAnsi="Verdana"/>
          <w:lang w:val="ru-RU"/>
        </w:rPr>
        <w:t>възстановяват</w:t>
      </w:r>
      <w:proofErr w:type="spellEnd"/>
      <w:r w:rsidRPr="00AF7DBA">
        <w:rPr>
          <w:rFonts w:ascii="Verdana" w:hAnsi="Verdana"/>
          <w:lang w:val="ru-RU"/>
        </w:rPr>
        <w:t xml:space="preserve"> в случай на отказ за </w:t>
      </w:r>
      <w:proofErr w:type="spellStart"/>
      <w:r w:rsidRPr="00AF7DBA">
        <w:rPr>
          <w:rFonts w:ascii="Verdana" w:hAnsi="Verdana"/>
          <w:lang w:val="ru-RU"/>
        </w:rPr>
        <w:t>сключване</w:t>
      </w:r>
      <w:proofErr w:type="spellEnd"/>
      <w:r w:rsidRPr="00AF7DBA">
        <w:rPr>
          <w:rFonts w:ascii="Verdana" w:hAnsi="Verdana"/>
          <w:lang w:val="ru-RU"/>
        </w:rPr>
        <w:t xml:space="preserve"> на договор. </w:t>
      </w:r>
      <w:proofErr w:type="spellStart"/>
      <w:r w:rsidRPr="00AF7DBA">
        <w:rPr>
          <w:rFonts w:ascii="Verdana" w:hAnsi="Verdana"/>
          <w:lang w:val="ru-RU"/>
        </w:rPr>
        <w:t>Депозитът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обжалвалия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търга</w:t>
      </w:r>
      <w:proofErr w:type="spellEnd"/>
      <w:r w:rsidRPr="00AF7DBA">
        <w:rPr>
          <w:rFonts w:ascii="Verdana" w:hAnsi="Verdana"/>
          <w:lang w:val="ru-RU"/>
        </w:rPr>
        <w:t xml:space="preserve"> участник се </w:t>
      </w:r>
      <w:proofErr w:type="spellStart"/>
      <w:r w:rsidRPr="00AF7DBA">
        <w:rPr>
          <w:rFonts w:ascii="Verdana" w:hAnsi="Verdana"/>
          <w:lang w:val="ru-RU"/>
        </w:rPr>
        <w:t>възстановява</w:t>
      </w:r>
      <w:proofErr w:type="spellEnd"/>
      <w:r w:rsidRPr="00AF7DBA">
        <w:rPr>
          <w:rFonts w:ascii="Verdana" w:hAnsi="Verdana"/>
          <w:lang w:val="ru-RU"/>
        </w:rPr>
        <w:t xml:space="preserve"> след </w:t>
      </w:r>
      <w:proofErr w:type="spellStart"/>
      <w:r w:rsidRPr="00AF7DBA">
        <w:rPr>
          <w:rFonts w:ascii="Verdana" w:hAnsi="Verdana"/>
          <w:lang w:val="ru-RU"/>
        </w:rPr>
        <w:t>влизането</w:t>
      </w:r>
      <w:proofErr w:type="spellEnd"/>
      <w:r w:rsidRPr="00AF7DBA">
        <w:rPr>
          <w:rFonts w:ascii="Verdana" w:hAnsi="Verdana"/>
          <w:lang w:val="ru-RU"/>
        </w:rPr>
        <w:t xml:space="preserve"> в сила на </w:t>
      </w:r>
      <w:proofErr w:type="spellStart"/>
      <w:r w:rsidRPr="00AF7DBA">
        <w:rPr>
          <w:rFonts w:ascii="Verdana" w:hAnsi="Verdana"/>
          <w:lang w:val="ru-RU"/>
        </w:rPr>
        <w:t>съдебното</w:t>
      </w:r>
      <w:proofErr w:type="spellEnd"/>
      <w:r w:rsidRPr="00AF7DBA">
        <w:rPr>
          <w:rFonts w:ascii="Verdana" w:hAnsi="Verdana"/>
          <w:lang w:val="ru-RU"/>
        </w:rPr>
        <w:t xml:space="preserve"> решение.</w:t>
      </w:r>
    </w:p>
    <w:p w:rsidR="00AF7DBA" w:rsidRPr="00AF7DBA" w:rsidRDefault="00AF7DBA" w:rsidP="00AF7DBA">
      <w:pPr>
        <w:tabs>
          <w:tab w:val="left" w:pos="567"/>
          <w:tab w:val="left" w:pos="900"/>
        </w:tabs>
        <w:ind w:left="-360" w:firstLine="720"/>
        <w:jc w:val="both"/>
        <w:rPr>
          <w:rFonts w:ascii="Verdana" w:hAnsi="Verdana"/>
          <w:lang w:val="ru-RU"/>
        </w:rPr>
      </w:pPr>
    </w:p>
    <w:p w:rsidR="00AF7DBA" w:rsidRPr="00AF7DBA" w:rsidRDefault="00AF7DBA" w:rsidP="00AF7DBA">
      <w:pPr>
        <w:tabs>
          <w:tab w:val="left" w:pos="567"/>
          <w:tab w:val="left" w:pos="900"/>
        </w:tabs>
        <w:jc w:val="both"/>
        <w:rPr>
          <w:rFonts w:ascii="Verdana" w:hAnsi="Verdana"/>
          <w:b/>
          <w:lang w:val="ru-RU"/>
        </w:rPr>
      </w:pPr>
      <w:r w:rsidRPr="00AF7DBA">
        <w:rPr>
          <w:rFonts w:ascii="Verdana" w:hAnsi="Verdana"/>
          <w:b/>
          <w:lang w:val="ru-RU"/>
        </w:rPr>
        <w:tab/>
        <w:t>8.</w:t>
      </w:r>
      <w:r w:rsidRPr="00AF7DBA">
        <w:rPr>
          <w:rFonts w:ascii="Verdana" w:hAnsi="Verdana"/>
          <w:lang w:val="ru-RU"/>
        </w:rPr>
        <w:t xml:space="preserve"> Директора на ОД «Земеделие» Враца в 3-дневен срок от </w:t>
      </w:r>
      <w:proofErr w:type="spellStart"/>
      <w:r w:rsidRPr="00AF7DBA">
        <w:rPr>
          <w:rFonts w:ascii="Verdana" w:hAnsi="Verdana"/>
          <w:lang w:val="ru-RU"/>
        </w:rPr>
        <w:t>изтичане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крайния</w:t>
      </w:r>
      <w:proofErr w:type="spellEnd"/>
      <w:r w:rsidRPr="00AF7DBA">
        <w:rPr>
          <w:rFonts w:ascii="Verdana" w:hAnsi="Verdana"/>
          <w:lang w:val="ru-RU"/>
        </w:rPr>
        <w:t xml:space="preserve"> срок за </w:t>
      </w:r>
      <w:proofErr w:type="spellStart"/>
      <w:r w:rsidRPr="00AF7DBA">
        <w:rPr>
          <w:rFonts w:ascii="Verdana" w:hAnsi="Verdana"/>
          <w:lang w:val="ru-RU"/>
        </w:rPr>
        <w:t>подаване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заявленията</w:t>
      </w:r>
      <w:proofErr w:type="spellEnd"/>
      <w:r w:rsidRPr="00AF7DBA">
        <w:rPr>
          <w:rFonts w:ascii="Verdana" w:hAnsi="Verdana"/>
          <w:lang w:val="ru-RU"/>
        </w:rPr>
        <w:t xml:space="preserve"> за участие в </w:t>
      </w:r>
      <w:proofErr w:type="spellStart"/>
      <w:r w:rsidRPr="00AF7DBA">
        <w:rPr>
          <w:rFonts w:ascii="Verdana" w:hAnsi="Verdana"/>
          <w:lang w:val="ru-RU"/>
        </w:rPr>
        <w:t>търга</w:t>
      </w:r>
      <w:proofErr w:type="spellEnd"/>
      <w:r w:rsidRPr="00AF7DBA">
        <w:rPr>
          <w:rFonts w:ascii="Verdana" w:hAnsi="Verdana"/>
          <w:lang w:val="ru-RU"/>
        </w:rPr>
        <w:t xml:space="preserve">, </w:t>
      </w:r>
      <w:proofErr w:type="spellStart"/>
      <w:r w:rsidRPr="00AF7DBA">
        <w:rPr>
          <w:rFonts w:ascii="Verdana" w:hAnsi="Verdana"/>
          <w:lang w:val="ru-RU"/>
        </w:rPr>
        <w:t>назначава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със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заповед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състав</w:t>
      </w:r>
      <w:r w:rsidR="00473FB0">
        <w:rPr>
          <w:rFonts w:ascii="Verdana" w:hAnsi="Verdana"/>
          <w:lang w:val="ru-RU"/>
        </w:rPr>
        <w:t>а</w:t>
      </w:r>
      <w:proofErr w:type="spellEnd"/>
      <w:r w:rsidR="00473FB0">
        <w:rPr>
          <w:rFonts w:ascii="Verdana" w:hAnsi="Verdana"/>
          <w:lang w:val="ru-RU"/>
        </w:rPr>
        <w:t xml:space="preserve"> на </w:t>
      </w:r>
      <w:proofErr w:type="spellStart"/>
      <w:r w:rsidR="00473FB0">
        <w:rPr>
          <w:rFonts w:ascii="Verdana" w:hAnsi="Verdana"/>
          <w:lang w:val="ru-RU"/>
        </w:rPr>
        <w:t>тръжната</w:t>
      </w:r>
      <w:proofErr w:type="spellEnd"/>
      <w:r w:rsidR="00473FB0">
        <w:rPr>
          <w:rFonts w:ascii="Verdana" w:hAnsi="Verdana"/>
          <w:lang w:val="ru-RU"/>
        </w:rPr>
        <w:t xml:space="preserve"> </w:t>
      </w:r>
      <w:proofErr w:type="spellStart"/>
      <w:r w:rsidR="00473FB0">
        <w:rPr>
          <w:rFonts w:ascii="Verdana" w:hAnsi="Verdana"/>
          <w:lang w:val="ru-RU"/>
        </w:rPr>
        <w:t>комисия</w:t>
      </w:r>
      <w:proofErr w:type="spellEnd"/>
      <w:r w:rsidR="00473FB0">
        <w:rPr>
          <w:rFonts w:ascii="Verdana" w:hAnsi="Verdana"/>
          <w:lang w:val="ru-RU"/>
        </w:rPr>
        <w:t xml:space="preserve">, </w:t>
      </w:r>
      <w:proofErr w:type="spellStart"/>
      <w:r w:rsidR="00473FB0">
        <w:rPr>
          <w:rFonts w:ascii="Verdana" w:hAnsi="Verdana"/>
          <w:lang w:val="ru-RU"/>
        </w:rPr>
        <w:t>която</w:t>
      </w:r>
      <w:proofErr w:type="spellEnd"/>
      <w:r w:rsidR="00473FB0">
        <w:rPr>
          <w:rFonts w:ascii="Verdana" w:hAnsi="Verdana"/>
          <w:lang w:val="ru-RU"/>
        </w:rPr>
        <w:t xml:space="preserve"> в 14</w:t>
      </w:r>
      <w:r w:rsidRPr="00AF7DBA">
        <w:rPr>
          <w:rFonts w:ascii="Verdana" w:hAnsi="Verdana"/>
          <w:lang w:val="ru-RU"/>
        </w:rPr>
        <w:t xml:space="preserve">-дневен срок </w:t>
      </w:r>
      <w:proofErr w:type="spellStart"/>
      <w:r w:rsidRPr="00AF7DBA">
        <w:rPr>
          <w:rFonts w:ascii="Verdana" w:hAnsi="Verdana"/>
          <w:lang w:val="ru-RU"/>
        </w:rPr>
        <w:t>разглежда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заявленията</w:t>
      </w:r>
      <w:proofErr w:type="spellEnd"/>
      <w:r w:rsidRPr="00AF7DBA">
        <w:rPr>
          <w:rFonts w:ascii="Verdana" w:hAnsi="Verdana"/>
          <w:lang w:val="ru-RU"/>
        </w:rPr>
        <w:t xml:space="preserve">, </w:t>
      </w:r>
      <w:proofErr w:type="spellStart"/>
      <w:r w:rsidR="008203B0">
        <w:rPr>
          <w:rFonts w:ascii="Verdana" w:hAnsi="Verdana"/>
          <w:lang w:val="ru-RU"/>
        </w:rPr>
        <w:t>класира</w:t>
      </w:r>
      <w:proofErr w:type="spellEnd"/>
      <w:r w:rsidR="008203B0">
        <w:rPr>
          <w:rFonts w:ascii="Verdana" w:hAnsi="Verdana"/>
          <w:lang w:val="ru-RU"/>
        </w:rPr>
        <w:t xml:space="preserve"> </w:t>
      </w:r>
      <w:proofErr w:type="spellStart"/>
      <w:r w:rsidR="008203B0">
        <w:rPr>
          <w:rFonts w:ascii="Verdana" w:hAnsi="Verdana"/>
          <w:lang w:val="ru-RU"/>
        </w:rPr>
        <w:t>предложенията</w:t>
      </w:r>
      <w:proofErr w:type="spellEnd"/>
      <w:r w:rsidR="008203B0">
        <w:rPr>
          <w:rFonts w:ascii="Verdana" w:hAnsi="Verdana"/>
          <w:lang w:val="ru-RU"/>
        </w:rPr>
        <w:t xml:space="preserve"> и </w:t>
      </w:r>
      <w:proofErr w:type="spellStart"/>
      <w:r w:rsidR="008203B0">
        <w:rPr>
          <w:rFonts w:ascii="Verdana" w:hAnsi="Verdana"/>
          <w:lang w:val="ru-RU"/>
        </w:rPr>
        <w:t>определя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спечелилия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търга</w:t>
      </w:r>
      <w:proofErr w:type="spellEnd"/>
      <w:r w:rsidRPr="00AF7DBA">
        <w:rPr>
          <w:rFonts w:ascii="Verdana" w:hAnsi="Verdana"/>
          <w:lang w:val="ru-RU"/>
        </w:rPr>
        <w:t xml:space="preserve"> кандидат за </w:t>
      </w:r>
      <w:proofErr w:type="spellStart"/>
      <w:r w:rsidRPr="00AF7DBA">
        <w:rPr>
          <w:rFonts w:ascii="Verdana" w:hAnsi="Verdana"/>
          <w:lang w:val="ru-RU"/>
        </w:rPr>
        <w:t>всеки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имот</w:t>
      </w:r>
      <w:proofErr w:type="spellEnd"/>
      <w:r w:rsidRPr="00AF7DBA">
        <w:rPr>
          <w:rFonts w:ascii="Verdana" w:hAnsi="Verdana"/>
          <w:lang w:val="ru-RU"/>
        </w:rPr>
        <w:t>.</w:t>
      </w:r>
      <w:r w:rsidRPr="00AF7DBA">
        <w:rPr>
          <w:rFonts w:ascii="Verdana" w:hAnsi="Verdana"/>
          <w:b/>
          <w:lang w:val="ru-RU"/>
        </w:rPr>
        <w:t xml:space="preserve"> </w:t>
      </w:r>
    </w:p>
    <w:p w:rsidR="00AF7DBA" w:rsidRPr="00AF7DBA" w:rsidRDefault="00AF7DBA" w:rsidP="00AF7DBA">
      <w:pPr>
        <w:tabs>
          <w:tab w:val="left" w:pos="567"/>
          <w:tab w:val="left" w:pos="900"/>
        </w:tabs>
        <w:ind w:left="-360" w:firstLine="720"/>
        <w:jc w:val="both"/>
        <w:rPr>
          <w:rFonts w:ascii="Verdana" w:hAnsi="Verdana"/>
          <w:lang w:val="bg-BG"/>
        </w:rPr>
      </w:pPr>
    </w:p>
    <w:p w:rsidR="00AF7DBA" w:rsidRDefault="00AF7DBA" w:rsidP="00AF7DBA">
      <w:pPr>
        <w:tabs>
          <w:tab w:val="left" w:pos="567"/>
          <w:tab w:val="left" w:pos="900"/>
        </w:tabs>
        <w:jc w:val="both"/>
        <w:rPr>
          <w:rFonts w:ascii="Verdana" w:hAnsi="Verdana"/>
          <w:color w:val="000000"/>
          <w:lang w:val="bg-BG"/>
        </w:rPr>
      </w:pPr>
      <w:r w:rsidRPr="00AF7DBA">
        <w:rPr>
          <w:rFonts w:ascii="Verdana" w:hAnsi="Verdana"/>
          <w:b/>
          <w:lang w:val="ru-RU"/>
        </w:rPr>
        <w:lastRenderedPageBreak/>
        <w:tab/>
        <w:t xml:space="preserve">9. </w:t>
      </w:r>
      <w:r w:rsidRPr="00AF7DBA">
        <w:rPr>
          <w:rFonts w:ascii="Verdana" w:hAnsi="Verdana"/>
          <w:b/>
          <w:lang w:val="bg-BG"/>
        </w:rPr>
        <w:t>Търгът се провежда</w:t>
      </w:r>
      <w:r w:rsidRPr="00AF7DBA">
        <w:rPr>
          <w:rFonts w:ascii="Verdana" w:hAnsi="Verdana"/>
          <w:lang w:val="bg-BG"/>
        </w:rPr>
        <w:t xml:space="preserve"> в сградата на </w:t>
      </w:r>
      <w:r w:rsidRPr="00AF7DBA">
        <w:rPr>
          <w:rFonts w:ascii="Verdana" w:hAnsi="Verdana"/>
          <w:bCs/>
          <w:lang w:val="bg-BG"/>
        </w:rPr>
        <w:t xml:space="preserve">Областна дирекция </w:t>
      </w:r>
      <w:r w:rsidR="00D553FA">
        <w:rPr>
          <w:rFonts w:ascii="Verdana" w:hAnsi="Verdana"/>
          <w:bCs/>
          <w:lang w:val="bg-BG"/>
        </w:rPr>
        <w:t>„</w:t>
      </w:r>
      <w:r w:rsidRPr="00AF7DBA">
        <w:rPr>
          <w:rFonts w:ascii="Verdana" w:hAnsi="Verdana"/>
          <w:bCs/>
          <w:lang w:val="bg-BG"/>
        </w:rPr>
        <w:t>Земеделие” – гр.</w:t>
      </w:r>
      <w:r w:rsidRPr="00AF7DBA">
        <w:rPr>
          <w:rFonts w:ascii="Verdana" w:hAnsi="Verdana"/>
          <w:bCs/>
          <w:lang w:val="ru-RU"/>
        </w:rPr>
        <w:t xml:space="preserve"> </w:t>
      </w:r>
      <w:r w:rsidRPr="00AF7DBA">
        <w:rPr>
          <w:rFonts w:ascii="Verdana" w:hAnsi="Verdana"/>
          <w:bCs/>
          <w:lang w:val="bg-BG"/>
        </w:rPr>
        <w:t xml:space="preserve">Враца, бул. </w:t>
      </w:r>
      <w:r w:rsidR="00D553FA">
        <w:rPr>
          <w:rFonts w:ascii="Verdana" w:hAnsi="Verdana"/>
          <w:bCs/>
          <w:lang w:val="bg-BG"/>
        </w:rPr>
        <w:t>„</w:t>
      </w:r>
      <w:r w:rsidRPr="00AF7DBA">
        <w:rPr>
          <w:rFonts w:ascii="Verdana" w:hAnsi="Verdana"/>
          <w:bCs/>
          <w:lang w:val="bg-BG"/>
        </w:rPr>
        <w:t xml:space="preserve">Христо Ботев” №78, ет.2, като офертите се разглеждат по реда на </w:t>
      </w:r>
      <w:proofErr w:type="spellStart"/>
      <w:r w:rsidRPr="00AF7DBA">
        <w:rPr>
          <w:rFonts w:ascii="Verdana" w:hAnsi="Verdana"/>
          <w:bCs/>
          <w:lang w:val="bg-BG"/>
        </w:rPr>
        <w:t>входирането</w:t>
      </w:r>
      <w:proofErr w:type="spellEnd"/>
      <w:r w:rsidRPr="00AF7DBA">
        <w:rPr>
          <w:rFonts w:ascii="Verdana" w:hAnsi="Verdana"/>
          <w:bCs/>
          <w:lang w:val="bg-BG"/>
        </w:rPr>
        <w:t xml:space="preserve"> им във входящия регистър на </w:t>
      </w:r>
      <w:r w:rsidRPr="00AF7DBA">
        <w:rPr>
          <w:rFonts w:ascii="Verdana" w:hAnsi="Verdana"/>
          <w:lang w:val="ru-RU"/>
        </w:rPr>
        <w:t>ОД «Земеделие» Враца.</w:t>
      </w:r>
      <w:r w:rsidRPr="00AF7DBA">
        <w:rPr>
          <w:rFonts w:ascii="Verdana" w:hAnsi="Verdana"/>
          <w:b/>
          <w:lang w:val="ru-RU"/>
        </w:rPr>
        <w:t xml:space="preserve"> </w:t>
      </w:r>
      <w:proofErr w:type="spellStart"/>
      <w:r w:rsidRPr="00AF7DBA">
        <w:rPr>
          <w:rFonts w:ascii="Verdana" w:hAnsi="Verdana"/>
          <w:b/>
          <w:lang w:val="ru-RU"/>
        </w:rPr>
        <w:t>Търгът</w:t>
      </w:r>
      <w:proofErr w:type="spellEnd"/>
      <w:r w:rsidRPr="00AF7DBA">
        <w:rPr>
          <w:rFonts w:ascii="Verdana" w:hAnsi="Verdana"/>
          <w:b/>
          <w:lang w:val="ru-RU"/>
        </w:rPr>
        <w:t xml:space="preserve"> </w:t>
      </w:r>
      <w:proofErr w:type="spellStart"/>
      <w:r w:rsidRPr="00AF7DBA">
        <w:rPr>
          <w:rFonts w:ascii="Verdana" w:hAnsi="Verdana"/>
          <w:b/>
          <w:lang w:val="ru-RU"/>
        </w:rPr>
        <w:t>може</w:t>
      </w:r>
      <w:proofErr w:type="spellEnd"/>
      <w:r w:rsidRPr="00AF7DBA">
        <w:rPr>
          <w:rFonts w:ascii="Verdana" w:hAnsi="Verdana"/>
          <w:b/>
          <w:lang w:val="ru-RU"/>
        </w:rPr>
        <w:t xml:space="preserve"> да се </w:t>
      </w:r>
      <w:proofErr w:type="spellStart"/>
      <w:r w:rsidRPr="00AF7DBA">
        <w:rPr>
          <w:rFonts w:ascii="Verdana" w:hAnsi="Verdana"/>
          <w:b/>
          <w:lang w:val="ru-RU"/>
        </w:rPr>
        <w:t>проведе</w:t>
      </w:r>
      <w:proofErr w:type="spellEnd"/>
      <w:r w:rsidRPr="00AF7DBA">
        <w:rPr>
          <w:rFonts w:ascii="Verdana" w:hAnsi="Verdana"/>
          <w:b/>
          <w:lang w:val="ru-RU"/>
        </w:rPr>
        <w:t xml:space="preserve"> само в случай, че </w:t>
      </w:r>
      <w:proofErr w:type="spellStart"/>
      <w:r w:rsidRPr="00AF7DBA">
        <w:rPr>
          <w:rFonts w:ascii="Verdana" w:hAnsi="Verdana"/>
          <w:b/>
          <w:lang w:val="ru-RU"/>
        </w:rPr>
        <w:t>поне</w:t>
      </w:r>
      <w:proofErr w:type="spellEnd"/>
      <w:r w:rsidRPr="00AF7DBA">
        <w:rPr>
          <w:rFonts w:ascii="Verdana" w:hAnsi="Verdana"/>
          <w:b/>
          <w:lang w:val="ru-RU"/>
        </w:rPr>
        <w:t xml:space="preserve"> </w:t>
      </w:r>
      <w:proofErr w:type="spellStart"/>
      <w:r w:rsidRPr="00AF7DBA">
        <w:rPr>
          <w:rFonts w:ascii="Verdana" w:hAnsi="Verdana"/>
          <w:b/>
          <w:lang w:val="ru-RU"/>
        </w:rPr>
        <w:t>двама</w:t>
      </w:r>
      <w:proofErr w:type="spellEnd"/>
      <w:r w:rsidRPr="00AF7DBA">
        <w:rPr>
          <w:rFonts w:ascii="Verdana" w:hAnsi="Verdana"/>
          <w:b/>
          <w:lang w:val="ru-RU"/>
        </w:rPr>
        <w:t xml:space="preserve"> </w:t>
      </w:r>
      <w:proofErr w:type="spellStart"/>
      <w:r w:rsidRPr="00AF7DBA">
        <w:rPr>
          <w:rFonts w:ascii="Verdana" w:hAnsi="Verdana"/>
          <w:b/>
          <w:lang w:val="ru-RU"/>
        </w:rPr>
        <w:t>кандидати</w:t>
      </w:r>
      <w:proofErr w:type="spellEnd"/>
      <w:r w:rsidRPr="00AF7DBA">
        <w:rPr>
          <w:rFonts w:ascii="Verdana" w:hAnsi="Verdana"/>
          <w:b/>
          <w:lang w:val="ru-RU"/>
        </w:rPr>
        <w:t xml:space="preserve"> </w:t>
      </w:r>
      <w:proofErr w:type="spellStart"/>
      <w:r w:rsidRPr="00AF7DBA">
        <w:rPr>
          <w:rFonts w:ascii="Verdana" w:hAnsi="Verdana"/>
          <w:b/>
          <w:lang w:val="ru-RU"/>
        </w:rPr>
        <w:t>са</w:t>
      </w:r>
      <w:proofErr w:type="spellEnd"/>
      <w:r w:rsidRPr="00AF7DBA">
        <w:rPr>
          <w:rFonts w:ascii="Verdana" w:hAnsi="Verdana"/>
          <w:b/>
          <w:lang w:val="ru-RU"/>
        </w:rPr>
        <w:t xml:space="preserve"> подали заявление за участие. </w:t>
      </w:r>
      <w:proofErr w:type="spellStart"/>
      <w:r w:rsidRPr="00AF7DBA">
        <w:rPr>
          <w:rFonts w:ascii="Verdana" w:hAnsi="Verdana"/>
          <w:lang w:val="ru-RU"/>
        </w:rPr>
        <w:t>Търгът</w:t>
      </w:r>
      <w:proofErr w:type="spellEnd"/>
      <w:r w:rsidRPr="00AF7DBA">
        <w:rPr>
          <w:rFonts w:ascii="Verdana" w:hAnsi="Verdana"/>
          <w:lang w:val="ru-RU"/>
        </w:rPr>
        <w:t xml:space="preserve"> се </w:t>
      </w:r>
      <w:proofErr w:type="spellStart"/>
      <w:r w:rsidRPr="00AF7DBA">
        <w:rPr>
          <w:rFonts w:ascii="Verdana" w:hAnsi="Verdana"/>
          <w:lang w:val="ru-RU"/>
        </w:rPr>
        <w:t>счита</w:t>
      </w:r>
      <w:proofErr w:type="spellEnd"/>
      <w:r w:rsidRPr="00AF7DBA">
        <w:rPr>
          <w:rFonts w:ascii="Verdana" w:hAnsi="Verdana"/>
          <w:b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спечелен</w:t>
      </w:r>
      <w:proofErr w:type="spellEnd"/>
      <w:r w:rsidRPr="00AF7DBA">
        <w:rPr>
          <w:rFonts w:ascii="Verdana" w:hAnsi="Verdana"/>
          <w:lang w:val="ru-RU"/>
        </w:rPr>
        <w:t xml:space="preserve"> от участника, </w:t>
      </w:r>
      <w:proofErr w:type="spellStart"/>
      <w:r w:rsidRPr="00AF7DBA">
        <w:rPr>
          <w:rFonts w:ascii="Verdana" w:hAnsi="Verdana"/>
          <w:lang w:val="ru-RU"/>
        </w:rPr>
        <w:t>който</w:t>
      </w:r>
      <w:proofErr w:type="spellEnd"/>
      <w:r w:rsidRPr="00AF7DBA">
        <w:rPr>
          <w:rFonts w:ascii="Verdana" w:hAnsi="Verdana"/>
          <w:lang w:val="ru-RU"/>
        </w:rPr>
        <w:t xml:space="preserve"> е предложил </w:t>
      </w:r>
      <w:proofErr w:type="spellStart"/>
      <w:r w:rsidRPr="00AF7DBA">
        <w:rPr>
          <w:rFonts w:ascii="Verdana" w:hAnsi="Verdana"/>
          <w:lang w:val="ru-RU"/>
        </w:rPr>
        <w:t>най-висока</w:t>
      </w:r>
      <w:proofErr w:type="spellEnd"/>
      <w:r w:rsidRPr="00AF7DBA">
        <w:rPr>
          <w:rFonts w:ascii="Verdana" w:hAnsi="Verdana"/>
          <w:lang w:val="ru-RU"/>
        </w:rPr>
        <w:t xml:space="preserve"> цена. За </w:t>
      </w:r>
      <w:proofErr w:type="spellStart"/>
      <w:r w:rsidRPr="00AF7DBA">
        <w:rPr>
          <w:rFonts w:ascii="Verdana" w:hAnsi="Verdana"/>
          <w:lang w:val="ru-RU"/>
        </w:rPr>
        <w:t>резултатите</w:t>
      </w:r>
      <w:proofErr w:type="spellEnd"/>
      <w:r w:rsidRPr="00AF7DBA">
        <w:rPr>
          <w:rFonts w:ascii="Verdana" w:hAnsi="Verdana"/>
          <w:lang w:val="ru-RU"/>
        </w:rPr>
        <w:t xml:space="preserve"> от </w:t>
      </w:r>
      <w:proofErr w:type="spellStart"/>
      <w:r w:rsidRPr="00AF7DBA">
        <w:rPr>
          <w:rFonts w:ascii="Verdana" w:hAnsi="Verdana"/>
          <w:lang w:val="ru-RU"/>
        </w:rPr>
        <w:t>търга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комисията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съставя</w:t>
      </w:r>
      <w:proofErr w:type="spellEnd"/>
      <w:r w:rsidRPr="00AF7DBA">
        <w:rPr>
          <w:rFonts w:ascii="Verdana" w:hAnsi="Verdana"/>
          <w:lang w:val="ru-RU"/>
        </w:rPr>
        <w:t xml:space="preserve"> протокол по </w:t>
      </w:r>
      <w:proofErr w:type="spellStart"/>
      <w:r w:rsidRPr="00AF7DBA">
        <w:rPr>
          <w:rFonts w:ascii="Verdana" w:hAnsi="Verdana"/>
          <w:lang w:val="ru-RU"/>
        </w:rPr>
        <w:t>реда</w:t>
      </w:r>
      <w:proofErr w:type="spellEnd"/>
      <w:r w:rsidRPr="00AF7DBA">
        <w:rPr>
          <w:rFonts w:ascii="Verdana" w:hAnsi="Verdana"/>
          <w:lang w:val="ru-RU"/>
        </w:rPr>
        <w:t xml:space="preserve"> чл.56м от ППЗСПЗЗ. </w:t>
      </w:r>
      <w:proofErr w:type="spellStart"/>
      <w:r w:rsidRPr="00AF7DBA">
        <w:rPr>
          <w:rFonts w:ascii="Verdana" w:hAnsi="Verdana"/>
          <w:color w:val="000000"/>
        </w:rPr>
        <w:t>Протоколът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се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обявява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на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посоченото</w:t>
      </w:r>
      <w:proofErr w:type="spellEnd"/>
      <w:r w:rsidRPr="00AF7DBA">
        <w:rPr>
          <w:rFonts w:ascii="Verdana" w:hAnsi="Verdana"/>
          <w:color w:val="000000"/>
        </w:rPr>
        <w:t xml:space="preserve"> в </w:t>
      </w:r>
      <w:proofErr w:type="spellStart"/>
      <w:r w:rsidRPr="00AF7DBA">
        <w:rPr>
          <w:rFonts w:ascii="Verdana" w:hAnsi="Verdana"/>
          <w:color w:val="000000"/>
        </w:rPr>
        <w:t>заповедта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място</w:t>
      </w:r>
      <w:proofErr w:type="spellEnd"/>
      <w:r w:rsidRPr="00AF7DBA">
        <w:rPr>
          <w:rFonts w:ascii="Verdana" w:hAnsi="Verdana"/>
          <w:color w:val="000000"/>
        </w:rPr>
        <w:t xml:space="preserve">, </w:t>
      </w:r>
      <w:proofErr w:type="spellStart"/>
      <w:r w:rsidRPr="00AF7DBA">
        <w:rPr>
          <w:rFonts w:ascii="Verdana" w:hAnsi="Verdana"/>
          <w:color w:val="000000"/>
        </w:rPr>
        <w:t>като</w:t>
      </w:r>
      <w:proofErr w:type="spellEnd"/>
      <w:r w:rsidRPr="00AF7DBA">
        <w:rPr>
          <w:rFonts w:ascii="Verdana" w:hAnsi="Verdana"/>
          <w:color w:val="000000"/>
        </w:rPr>
        <w:t xml:space="preserve"> в 7-дневен </w:t>
      </w:r>
      <w:proofErr w:type="spellStart"/>
      <w:r w:rsidRPr="00AF7DBA">
        <w:rPr>
          <w:rFonts w:ascii="Verdana" w:hAnsi="Verdana"/>
          <w:color w:val="000000"/>
        </w:rPr>
        <w:t>срок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от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обявяването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му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участниците</w:t>
      </w:r>
      <w:proofErr w:type="spellEnd"/>
      <w:r w:rsidRPr="00AF7DBA">
        <w:rPr>
          <w:rFonts w:ascii="Verdana" w:hAnsi="Verdana"/>
          <w:color w:val="000000"/>
        </w:rPr>
        <w:t xml:space="preserve"> в </w:t>
      </w:r>
      <w:proofErr w:type="spellStart"/>
      <w:r w:rsidRPr="00AF7DBA">
        <w:rPr>
          <w:rFonts w:ascii="Verdana" w:hAnsi="Verdana"/>
          <w:color w:val="000000"/>
        </w:rPr>
        <w:t>търга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могат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да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направят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писмени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възражения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до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тръжната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комисия</w:t>
      </w:r>
      <w:proofErr w:type="spellEnd"/>
      <w:r w:rsidRPr="00AF7DBA">
        <w:rPr>
          <w:rFonts w:ascii="Verdana" w:hAnsi="Verdana"/>
          <w:color w:val="000000"/>
          <w:lang w:val="bg-BG"/>
        </w:rPr>
        <w:t>.</w:t>
      </w:r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Тръжната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комисия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се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произнася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възраженията</w:t>
      </w:r>
      <w:proofErr w:type="spellEnd"/>
      <w:r w:rsidRPr="00AF7DBA">
        <w:rPr>
          <w:rFonts w:ascii="Verdana" w:hAnsi="Verdana"/>
          <w:color w:val="000000"/>
        </w:rPr>
        <w:t xml:space="preserve"> в 5-дневен </w:t>
      </w:r>
      <w:proofErr w:type="spellStart"/>
      <w:r w:rsidRPr="00AF7DBA">
        <w:rPr>
          <w:rFonts w:ascii="Verdana" w:hAnsi="Verdana"/>
          <w:color w:val="000000"/>
        </w:rPr>
        <w:t>срок</w:t>
      </w:r>
      <w:proofErr w:type="spellEnd"/>
      <w:r w:rsidRPr="00AF7DBA">
        <w:rPr>
          <w:rFonts w:ascii="Verdana" w:hAnsi="Verdana"/>
          <w:color w:val="000000"/>
        </w:rPr>
        <w:t xml:space="preserve">, </w:t>
      </w:r>
      <w:proofErr w:type="spellStart"/>
      <w:r w:rsidRPr="00AF7DBA">
        <w:rPr>
          <w:rFonts w:ascii="Verdana" w:hAnsi="Verdana"/>
          <w:color w:val="000000"/>
        </w:rPr>
        <w:t>като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за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разглеждането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им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се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съставя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протокол</w:t>
      </w:r>
      <w:proofErr w:type="spellEnd"/>
      <w:r w:rsidRPr="00AF7DBA">
        <w:rPr>
          <w:rFonts w:ascii="Verdana" w:hAnsi="Verdana"/>
          <w:color w:val="000000"/>
        </w:rPr>
        <w:t xml:space="preserve">, в </w:t>
      </w:r>
      <w:proofErr w:type="spellStart"/>
      <w:r w:rsidRPr="00AF7DBA">
        <w:rPr>
          <w:rFonts w:ascii="Verdana" w:hAnsi="Verdana"/>
          <w:color w:val="000000"/>
        </w:rPr>
        <w:t>който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се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посочват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мотивите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за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приемането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или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за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отхвърлянето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им</w:t>
      </w:r>
      <w:proofErr w:type="spellEnd"/>
      <w:r w:rsidRPr="00AF7DBA">
        <w:rPr>
          <w:rFonts w:ascii="Verdana" w:hAnsi="Verdana"/>
          <w:color w:val="000000"/>
        </w:rPr>
        <w:t xml:space="preserve">. </w:t>
      </w:r>
      <w:proofErr w:type="spellStart"/>
      <w:r w:rsidRPr="00AF7DBA">
        <w:rPr>
          <w:rFonts w:ascii="Verdana" w:hAnsi="Verdana"/>
          <w:color w:val="000000"/>
        </w:rPr>
        <w:t>Протоколът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се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подписва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от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членовете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на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тръжната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комисия</w:t>
      </w:r>
      <w:proofErr w:type="spellEnd"/>
      <w:r w:rsidRPr="00AF7DBA">
        <w:rPr>
          <w:rFonts w:ascii="Verdana" w:hAnsi="Verdana"/>
          <w:color w:val="000000"/>
        </w:rPr>
        <w:t xml:space="preserve"> и </w:t>
      </w:r>
      <w:proofErr w:type="spellStart"/>
      <w:r w:rsidRPr="00AF7DBA">
        <w:rPr>
          <w:rFonts w:ascii="Verdana" w:hAnsi="Verdana"/>
          <w:color w:val="000000"/>
        </w:rPr>
        <w:t>се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обявява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на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посоченото</w:t>
      </w:r>
      <w:proofErr w:type="spellEnd"/>
      <w:r w:rsidRPr="00AF7DBA">
        <w:rPr>
          <w:rFonts w:ascii="Verdana" w:hAnsi="Verdana"/>
          <w:color w:val="000000"/>
        </w:rPr>
        <w:t xml:space="preserve"> в </w:t>
      </w:r>
      <w:proofErr w:type="spellStart"/>
      <w:r w:rsidRPr="00AF7DBA">
        <w:rPr>
          <w:rFonts w:ascii="Verdana" w:hAnsi="Verdana"/>
          <w:color w:val="000000"/>
        </w:rPr>
        <w:t>заповедта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публично</w:t>
      </w:r>
      <w:proofErr w:type="spellEnd"/>
      <w:r w:rsidRPr="00AF7DBA">
        <w:rPr>
          <w:rFonts w:ascii="Verdana" w:hAnsi="Verdana"/>
          <w:color w:val="000000"/>
        </w:rPr>
        <w:t xml:space="preserve"> </w:t>
      </w:r>
      <w:proofErr w:type="spellStart"/>
      <w:r w:rsidRPr="00AF7DBA">
        <w:rPr>
          <w:rFonts w:ascii="Verdana" w:hAnsi="Verdana"/>
          <w:color w:val="000000"/>
        </w:rPr>
        <w:t>място</w:t>
      </w:r>
      <w:proofErr w:type="spellEnd"/>
      <w:r w:rsidRPr="00AF7DBA">
        <w:rPr>
          <w:rFonts w:ascii="Verdana" w:hAnsi="Verdana"/>
          <w:color w:val="000000"/>
        </w:rPr>
        <w:t>.</w:t>
      </w:r>
    </w:p>
    <w:p w:rsidR="00473FB0" w:rsidRPr="00473FB0" w:rsidRDefault="00473FB0" w:rsidP="00AF7DBA">
      <w:pPr>
        <w:tabs>
          <w:tab w:val="left" w:pos="567"/>
          <w:tab w:val="left" w:pos="900"/>
        </w:tabs>
        <w:jc w:val="both"/>
        <w:rPr>
          <w:rFonts w:ascii="Verdana" w:hAnsi="Verdana"/>
          <w:lang w:val="bg-BG"/>
        </w:rPr>
      </w:pPr>
    </w:p>
    <w:p w:rsidR="00AF7DBA" w:rsidRPr="00AF7DBA" w:rsidRDefault="00AF7DBA" w:rsidP="00AF7DBA">
      <w:pPr>
        <w:tabs>
          <w:tab w:val="left" w:pos="567"/>
          <w:tab w:val="left" w:pos="900"/>
        </w:tabs>
        <w:jc w:val="both"/>
        <w:rPr>
          <w:rFonts w:ascii="Verdana" w:hAnsi="Verdana"/>
          <w:b/>
          <w:u w:val="single"/>
          <w:lang w:val="bg-BG"/>
        </w:rPr>
      </w:pPr>
      <w:r w:rsidRPr="00AF7DBA">
        <w:rPr>
          <w:rFonts w:ascii="Verdana" w:hAnsi="Verdana"/>
          <w:b/>
          <w:lang w:val="ru-RU"/>
        </w:rPr>
        <w:tab/>
        <w:t>10.</w:t>
      </w:r>
      <w:r w:rsidRPr="00AF7DBA">
        <w:rPr>
          <w:rFonts w:ascii="Verdana" w:hAnsi="Verdana"/>
          <w:b/>
          <w:lang w:val="ru-RU"/>
        </w:rPr>
        <w:tab/>
      </w:r>
      <w:r w:rsidRPr="00AF7DBA">
        <w:rPr>
          <w:rFonts w:ascii="Verdana" w:hAnsi="Verdana"/>
          <w:b/>
          <w:bCs/>
          <w:lang w:val="bg-BG"/>
        </w:rPr>
        <w:t xml:space="preserve">Място за обявяване </w:t>
      </w:r>
      <w:proofErr w:type="gramStart"/>
      <w:r w:rsidRPr="00AF7DBA">
        <w:rPr>
          <w:rFonts w:ascii="Verdana" w:hAnsi="Verdana"/>
          <w:b/>
          <w:bCs/>
          <w:lang w:val="bg-BG"/>
        </w:rPr>
        <w:t>на протокола</w:t>
      </w:r>
      <w:proofErr w:type="gramEnd"/>
      <w:r w:rsidRPr="00AF7DBA">
        <w:rPr>
          <w:rFonts w:ascii="Verdana" w:hAnsi="Verdana"/>
          <w:b/>
          <w:bCs/>
          <w:lang w:val="bg-BG"/>
        </w:rPr>
        <w:t xml:space="preserve"> за резултатите от търга</w:t>
      </w:r>
      <w:r w:rsidR="008203B0">
        <w:rPr>
          <w:rFonts w:ascii="Verdana" w:hAnsi="Verdana"/>
          <w:b/>
          <w:bCs/>
          <w:lang w:val="bg-BG"/>
        </w:rPr>
        <w:t xml:space="preserve"> </w:t>
      </w:r>
      <w:r w:rsidRPr="00AF7DBA">
        <w:rPr>
          <w:rFonts w:ascii="Verdana" w:hAnsi="Verdana"/>
          <w:b/>
          <w:bCs/>
          <w:lang w:val="bg-BG"/>
        </w:rPr>
        <w:t>-</w:t>
      </w:r>
      <w:r w:rsidR="008203B0">
        <w:rPr>
          <w:rFonts w:ascii="Verdana" w:hAnsi="Verdana"/>
          <w:b/>
          <w:bCs/>
          <w:lang w:val="bg-BG"/>
        </w:rPr>
        <w:t xml:space="preserve"> </w:t>
      </w:r>
      <w:r w:rsidRPr="00AF7DBA">
        <w:rPr>
          <w:rFonts w:ascii="Verdana" w:hAnsi="Verdana"/>
          <w:bCs/>
          <w:lang w:val="bg-BG"/>
        </w:rPr>
        <w:t xml:space="preserve">информационното табло на ОД </w:t>
      </w:r>
      <w:r w:rsidR="00D553FA">
        <w:rPr>
          <w:rFonts w:ascii="Verdana" w:hAnsi="Verdana"/>
          <w:bCs/>
          <w:lang w:val="bg-BG"/>
        </w:rPr>
        <w:t>„</w:t>
      </w:r>
      <w:r w:rsidRPr="00AF7DBA">
        <w:rPr>
          <w:rFonts w:ascii="Verdana" w:hAnsi="Verdana"/>
          <w:bCs/>
          <w:lang w:val="bg-BG"/>
        </w:rPr>
        <w:t>Земеделие” –</w:t>
      </w:r>
      <w:r w:rsidR="001B54E2">
        <w:rPr>
          <w:rFonts w:ascii="Verdana" w:hAnsi="Verdana"/>
          <w:bCs/>
          <w:lang w:val="bg-BG"/>
        </w:rPr>
        <w:t xml:space="preserve"> </w:t>
      </w:r>
      <w:r w:rsidRPr="00AF7DBA">
        <w:rPr>
          <w:rFonts w:ascii="Verdana" w:hAnsi="Verdana"/>
          <w:bCs/>
          <w:lang w:val="bg-BG"/>
        </w:rPr>
        <w:t>Враца, бул.</w:t>
      </w:r>
      <w:r w:rsidR="00D553FA">
        <w:rPr>
          <w:rFonts w:ascii="Verdana" w:hAnsi="Verdana"/>
          <w:bCs/>
          <w:lang w:val="bg-BG"/>
        </w:rPr>
        <w:t xml:space="preserve"> „</w:t>
      </w:r>
      <w:r w:rsidRPr="00AF7DBA">
        <w:rPr>
          <w:rFonts w:ascii="Verdana" w:hAnsi="Verdana"/>
          <w:bCs/>
          <w:lang w:val="bg-BG"/>
        </w:rPr>
        <w:t>Христо Ботев” № 78, ет.</w:t>
      </w:r>
      <w:r w:rsidRPr="00AF7DBA">
        <w:rPr>
          <w:rFonts w:ascii="Verdana" w:hAnsi="Verdana"/>
          <w:bCs/>
          <w:lang w:val="ru-RU"/>
        </w:rPr>
        <w:t xml:space="preserve"> </w:t>
      </w:r>
      <w:r w:rsidR="00D553FA">
        <w:rPr>
          <w:rFonts w:ascii="Verdana" w:hAnsi="Verdana"/>
          <w:bCs/>
          <w:lang w:val="bg-BG"/>
        </w:rPr>
        <w:t>2</w:t>
      </w:r>
      <w:r w:rsidRPr="00AF7DBA">
        <w:rPr>
          <w:rFonts w:ascii="Verdana" w:hAnsi="Verdana"/>
          <w:bCs/>
          <w:lang w:val="bg-BG"/>
        </w:rPr>
        <w:t>, област Враца и на интернет страницата на дирекцията:</w:t>
      </w:r>
      <w:r w:rsidRPr="00AF7DBA">
        <w:rPr>
          <w:rFonts w:ascii="Verdana" w:hAnsi="Verdana"/>
          <w:lang w:val="bg-BG"/>
        </w:rPr>
        <w:t xml:space="preserve"> </w:t>
      </w:r>
      <w:hyperlink r:id="rId8" w:history="1">
        <w:r w:rsidRPr="00AF7DBA">
          <w:rPr>
            <w:rStyle w:val="a9"/>
            <w:rFonts w:ascii="Verdana" w:hAnsi="Verdana"/>
            <w:b/>
          </w:rPr>
          <w:t>http://www.mzh.government.bg/ODZ-Vratza/bg/Home.aspx</w:t>
        </w:r>
      </w:hyperlink>
      <w:r w:rsidRPr="00AF7DBA">
        <w:rPr>
          <w:rFonts w:ascii="Verdana" w:hAnsi="Verdana"/>
          <w:b/>
          <w:u w:val="single"/>
          <w:lang w:val="bg-BG"/>
        </w:rPr>
        <w:t>;</w:t>
      </w:r>
    </w:p>
    <w:p w:rsidR="00AF7DBA" w:rsidRPr="00AF7DBA" w:rsidRDefault="00AF7DBA" w:rsidP="00AF7DBA">
      <w:pPr>
        <w:tabs>
          <w:tab w:val="left" w:pos="567"/>
          <w:tab w:val="left" w:pos="900"/>
        </w:tabs>
        <w:overflowPunct/>
        <w:autoSpaceDE/>
        <w:autoSpaceDN/>
        <w:adjustRightInd/>
        <w:ind w:left="-360" w:firstLine="720"/>
        <w:jc w:val="both"/>
        <w:textAlignment w:val="auto"/>
        <w:rPr>
          <w:rFonts w:ascii="Verdana" w:hAnsi="Verdana"/>
          <w:b/>
          <w:u w:val="single"/>
          <w:lang w:val="bg-BG"/>
        </w:rPr>
      </w:pPr>
    </w:p>
    <w:p w:rsidR="00AF7DBA" w:rsidRPr="00AF7DBA" w:rsidRDefault="00AF7DBA" w:rsidP="00AF7DBA">
      <w:pPr>
        <w:tabs>
          <w:tab w:val="left" w:pos="567"/>
          <w:tab w:val="left" w:pos="900"/>
        </w:tabs>
        <w:overflowPunct/>
        <w:autoSpaceDE/>
        <w:autoSpaceDN/>
        <w:adjustRightInd/>
        <w:jc w:val="both"/>
        <w:textAlignment w:val="auto"/>
        <w:rPr>
          <w:rStyle w:val="newdocreference1"/>
          <w:rFonts w:ascii="Verdana" w:hAnsi="Verdana"/>
          <w:u w:val="none"/>
          <w:lang w:val="bg-BG"/>
        </w:rPr>
      </w:pPr>
      <w:r w:rsidRPr="00AF7DBA">
        <w:rPr>
          <w:rFonts w:ascii="Verdana" w:hAnsi="Verdana"/>
          <w:b/>
          <w:lang w:val="bg-BG"/>
        </w:rPr>
        <w:tab/>
        <w:t xml:space="preserve">11. </w:t>
      </w:r>
      <w:proofErr w:type="spellStart"/>
      <w:r w:rsidRPr="00AF7DBA">
        <w:rPr>
          <w:rFonts w:ascii="Verdana" w:hAnsi="Verdana"/>
        </w:rPr>
        <w:t>Лицата</w:t>
      </w:r>
      <w:proofErr w:type="spellEnd"/>
      <w:r w:rsidRPr="00AF7DBA">
        <w:rPr>
          <w:rFonts w:ascii="Verdana" w:hAnsi="Verdana"/>
        </w:rPr>
        <w:t xml:space="preserve">, </w:t>
      </w:r>
      <w:proofErr w:type="spellStart"/>
      <w:r w:rsidRPr="00AF7DBA">
        <w:rPr>
          <w:rFonts w:ascii="Verdana" w:hAnsi="Verdana"/>
        </w:rPr>
        <w:t>които</w:t>
      </w:r>
      <w:proofErr w:type="spellEnd"/>
      <w:r w:rsidRPr="00AF7DBA">
        <w:rPr>
          <w:rFonts w:ascii="Verdana" w:hAnsi="Verdana"/>
        </w:rPr>
        <w:t xml:space="preserve"> </w:t>
      </w:r>
      <w:proofErr w:type="spellStart"/>
      <w:r w:rsidRPr="00AF7DBA">
        <w:rPr>
          <w:rFonts w:ascii="Verdana" w:hAnsi="Verdana"/>
        </w:rPr>
        <w:t>придобиват</w:t>
      </w:r>
      <w:proofErr w:type="spellEnd"/>
      <w:r w:rsidRPr="00AF7DBA">
        <w:rPr>
          <w:rFonts w:ascii="Verdana" w:hAnsi="Verdana"/>
        </w:rPr>
        <w:t xml:space="preserve"> </w:t>
      </w:r>
      <w:proofErr w:type="spellStart"/>
      <w:r w:rsidRPr="00AF7DBA">
        <w:rPr>
          <w:rFonts w:ascii="Verdana" w:hAnsi="Verdana"/>
        </w:rPr>
        <w:t>имотите</w:t>
      </w:r>
      <w:proofErr w:type="spellEnd"/>
      <w:r w:rsidRPr="00AF7DBA">
        <w:rPr>
          <w:rFonts w:ascii="Verdana" w:hAnsi="Verdana"/>
        </w:rPr>
        <w:t xml:space="preserve"> </w:t>
      </w:r>
      <w:proofErr w:type="spellStart"/>
      <w:r w:rsidRPr="00AF7DBA">
        <w:rPr>
          <w:rFonts w:ascii="Verdana" w:hAnsi="Verdana"/>
        </w:rPr>
        <w:t>по</w:t>
      </w:r>
      <w:proofErr w:type="spellEnd"/>
      <w:r w:rsidRPr="00AF7DBA">
        <w:rPr>
          <w:rFonts w:ascii="Verdana" w:hAnsi="Verdana"/>
        </w:rPr>
        <w:t xml:space="preserve"> </w:t>
      </w:r>
      <w:proofErr w:type="spellStart"/>
      <w:r w:rsidRPr="00AF7DBA">
        <w:rPr>
          <w:rStyle w:val="newdocreference1"/>
          <w:rFonts w:ascii="Verdana" w:hAnsi="Verdana"/>
          <w:color w:val="auto"/>
          <w:u w:val="none"/>
        </w:rPr>
        <w:t>чл</w:t>
      </w:r>
      <w:proofErr w:type="spellEnd"/>
      <w:r w:rsidRPr="00AF7DBA">
        <w:rPr>
          <w:rStyle w:val="newdocreference1"/>
          <w:rFonts w:ascii="Verdana" w:hAnsi="Verdana"/>
          <w:color w:val="auto"/>
          <w:u w:val="none"/>
        </w:rPr>
        <w:t>. 27</w:t>
      </w:r>
      <w:r w:rsidRPr="00AF7DBA">
        <w:rPr>
          <w:rStyle w:val="newdocreference1"/>
          <w:rFonts w:ascii="Verdana" w:hAnsi="Verdana"/>
          <w:color w:val="auto"/>
          <w:u w:val="none"/>
          <w:lang w:val="bg-BG"/>
        </w:rPr>
        <w:t>,</w:t>
      </w:r>
      <w:r w:rsidRPr="00AF7DBA">
        <w:rPr>
          <w:rStyle w:val="newdocreference1"/>
          <w:rFonts w:ascii="Verdana" w:hAnsi="Verdana"/>
          <w:color w:val="auto"/>
          <w:u w:val="none"/>
        </w:rPr>
        <w:t xml:space="preserve"> </w:t>
      </w:r>
      <w:r w:rsidRPr="00AF7DBA">
        <w:rPr>
          <w:rStyle w:val="newdocreference1"/>
          <w:rFonts w:ascii="Verdana" w:hAnsi="Verdana"/>
          <w:color w:val="auto"/>
          <w:u w:val="none"/>
          <w:lang w:val="bg-BG"/>
        </w:rPr>
        <w:t>ал.</w:t>
      </w:r>
      <w:r w:rsidRPr="00AF7DBA">
        <w:rPr>
          <w:rStyle w:val="newdocreference1"/>
          <w:rFonts w:ascii="Verdana" w:hAnsi="Verdana"/>
          <w:color w:val="auto"/>
          <w:u w:val="none"/>
        </w:rPr>
        <w:t>8 ЗСПЗЗ</w:t>
      </w:r>
      <w:r w:rsidRPr="00AF7DBA">
        <w:rPr>
          <w:rStyle w:val="newdocreference1"/>
          <w:rFonts w:ascii="Verdana" w:hAnsi="Verdana"/>
          <w:color w:val="auto"/>
          <w:u w:val="none"/>
          <w:lang w:val="bg-BG"/>
        </w:rPr>
        <w:t>, заплащат разходите съгласно чл.56ш, ал.1 от ППЗСПЗЗ. За имотите в регулация, съгласно чл.45, ал.5,  т.1 от ЗДДС се дължи данък добавена стойност върху продажната цена.</w:t>
      </w:r>
    </w:p>
    <w:p w:rsidR="00AF7DBA" w:rsidRPr="00AF7DBA" w:rsidRDefault="00AF7DBA" w:rsidP="00AF7DBA">
      <w:pPr>
        <w:tabs>
          <w:tab w:val="left" w:pos="567"/>
          <w:tab w:val="left" w:pos="900"/>
        </w:tabs>
        <w:overflowPunct/>
        <w:autoSpaceDE/>
        <w:autoSpaceDN/>
        <w:adjustRightInd/>
        <w:ind w:left="-360" w:firstLine="720"/>
        <w:jc w:val="both"/>
        <w:textAlignment w:val="auto"/>
        <w:rPr>
          <w:rFonts w:ascii="Verdana" w:hAnsi="Verdana"/>
          <w:b/>
          <w:bCs/>
          <w:lang w:val="bg-BG"/>
        </w:rPr>
      </w:pPr>
    </w:p>
    <w:p w:rsidR="00AF7DBA" w:rsidRPr="00AF7DBA" w:rsidRDefault="00AF7DBA" w:rsidP="00AF7DBA">
      <w:pPr>
        <w:tabs>
          <w:tab w:val="left" w:pos="567"/>
          <w:tab w:val="left" w:pos="900"/>
          <w:tab w:val="left" w:pos="108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bCs/>
          <w:lang w:val="bg-BG"/>
        </w:rPr>
      </w:pPr>
      <w:r w:rsidRPr="00AF7DBA">
        <w:rPr>
          <w:rFonts w:ascii="Verdana" w:hAnsi="Verdana"/>
          <w:b/>
          <w:lang w:val="ru-RU"/>
        </w:rPr>
        <w:tab/>
        <w:t>12.</w:t>
      </w:r>
      <w:r w:rsidRPr="00AF7DBA">
        <w:rPr>
          <w:rFonts w:ascii="Verdana" w:hAnsi="Verdana"/>
          <w:b/>
          <w:lang w:val="ru-RU"/>
        </w:rPr>
        <w:tab/>
      </w:r>
      <w:proofErr w:type="gramStart"/>
      <w:r w:rsidRPr="00AF7DBA">
        <w:rPr>
          <w:rFonts w:ascii="Verdana" w:hAnsi="Verdana"/>
          <w:b/>
          <w:lang w:val="ru-RU"/>
        </w:rPr>
        <w:t>В</w:t>
      </w:r>
      <w:proofErr w:type="gramEnd"/>
      <w:r w:rsidRPr="00AF7DBA">
        <w:rPr>
          <w:rFonts w:ascii="Verdana" w:hAnsi="Verdana"/>
          <w:b/>
          <w:lang w:val="ru-RU"/>
        </w:rPr>
        <w:t xml:space="preserve"> </w:t>
      </w:r>
      <w:proofErr w:type="spellStart"/>
      <w:r w:rsidRPr="00AF7DBA">
        <w:rPr>
          <w:rFonts w:ascii="Verdana" w:hAnsi="Verdana"/>
          <w:b/>
          <w:lang w:val="ru-RU"/>
        </w:rPr>
        <w:t>случаите</w:t>
      </w:r>
      <w:proofErr w:type="spellEnd"/>
      <w:r w:rsidRPr="00AF7DBA">
        <w:rPr>
          <w:rFonts w:ascii="Verdana" w:hAnsi="Verdana"/>
          <w:b/>
          <w:lang w:val="ru-RU"/>
        </w:rPr>
        <w:t xml:space="preserve"> по чл. 56н от ППЗСПЗЗ</w:t>
      </w:r>
      <w:r w:rsidRPr="00AF7DBA">
        <w:rPr>
          <w:rFonts w:ascii="Verdana" w:hAnsi="Verdana"/>
          <w:lang w:val="ru-RU"/>
        </w:rPr>
        <w:t xml:space="preserve"> (</w:t>
      </w:r>
      <w:proofErr w:type="spellStart"/>
      <w:r w:rsidRPr="00AF7DBA">
        <w:rPr>
          <w:rFonts w:ascii="Verdana" w:hAnsi="Verdana"/>
          <w:lang w:val="ru-RU"/>
        </w:rPr>
        <w:t>когато</w:t>
      </w:r>
      <w:proofErr w:type="spellEnd"/>
      <w:r w:rsidRPr="00AF7DBA">
        <w:rPr>
          <w:rFonts w:ascii="Verdana" w:hAnsi="Verdana"/>
          <w:lang w:val="ru-RU"/>
        </w:rPr>
        <w:t xml:space="preserve"> от </w:t>
      </w:r>
      <w:proofErr w:type="spellStart"/>
      <w:r w:rsidRPr="00AF7DBA">
        <w:rPr>
          <w:rFonts w:ascii="Verdana" w:hAnsi="Verdana"/>
          <w:lang w:val="ru-RU"/>
        </w:rPr>
        <w:t>няколко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участници</w:t>
      </w:r>
      <w:proofErr w:type="spellEnd"/>
      <w:r w:rsidRPr="00AF7DBA">
        <w:rPr>
          <w:rFonts w:ascii="Verdana" w:hAnsi="Verdana"/>
          <w:lang w:val="ru-RU"/>
        </w:rPr>
        <w:t xml:space="preserve"> е предложена </w:t>
      </w:r>
      <w:proofErr w:type="spellStart"/>
      <w:r w:rsidRPr="00AF7DBA">
        <w:rPr>
          <w:rFonts w:ascii="Verdana" w:hAnsi="Verdana"/>
          <w:lang w:val="ru-RU"/>
        </w:rPr>
        <w:t>една</w:t>
      </w:r>
      <w:proofErr w:type="spellEnd"/>
      <w:r w:rsidRPr="00AF7DBA">
        <w:rPr>
          <w:rFonts w:ascii="Verdana" w:hAnsi="Verdana"/>
          <w:lang w:val="ru-RU"/>
        </w:rPr>
        <w:t xml:space="preserve"> и </w:t>
      </w:r>
      <w:proofErr w:type="spellStart"/>
      <w:r w:rsidRPr="00AF7DBA">
        <w:rPr>
          <w:rFonts w:ascii="Verdana" w:hAnsi="Verdana"/>
          <w:lang w:val="ru-RU"/>
        </w:rPr>
        <w:t>съща</w:t>
      </w:r>
      <w:proofErr w:type="spellEnd"/>
      <w:r w:rsidRPr="00AF7DBA">
        <w:rPr>
          <w:rFonts w:ascii="Verdana" w:hAnsi="Verdana"/>
          <w:lang w:val="ru-RU"/>
        </w:rPr>
        <w:t xml:space="preserve"> цена за даден </w:t>
      </w:r>
      <w:proofErr w:type="spellStart"/>
      <w:r w:rsidRPr="00AF7DBA">
        <w:rPr>
          <w:rFonts w:ascii="Verdana" w:hAnsi="Verdana"/>
          <w:lang w:val="ru-RU"/>
        </w:rPr>
        <w:t>имот</w:t>
      </w:r>
      <w:proofErr w:type="spellEnd"/>
      <w:r w:rsidRPr="00AF7DBA">
        <w:rPr>
          <w:rFonts w:ascii="Verdana" w:hAnsi="Verdana"/>
          <w:lang w:val="ru-RU"/>
        </w:rPr>
        <w:t xml:space="preserve">) между </w:t>
      </w:r>
      <w:proofErr w:type="spellStart"/>
      <w:r w:rsidRPr="00AF7DBA">
        <w:rPr>
          <w:rFonts w:ascii="Verdana" w:hAnsi="Verdana"/>
          <w:lang w:val="ru-RU"/>
        </w:rPr>
        <w:t>тях</w:t>
      </w:r>
      <w:proofErr w:type="spellEnd"/>
      <w:r w:rsidRPr="00AF7DBA">
        <w:rPr>
          <w:rFonts w:ascii="Verdana" w:hAnsi="Verdana"/>
          <w:lang w:val="ru-RU"/>
        </w:rPr>
        <w:t xml:space="preserve"> се </w:t>
      </w:r>
      <w:proofErr w:type="spellStart"/>
      <w:r w:rsidRPr="00AF7DBA">
        <w:rPr>
          <w:rFonts w:ascii="Verdana" w:hAnsi="Verdana"/>
          <w:lang w:val="ru-RU"/>
        </w:rPr>
        <w:t>провежда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търг</w:t>
      </w:r>
      <w:proofErr w:type="spellEnd"/>
      <w:r w:rsidRPr="00AF7DBA">
        <w:rPr>
          <w:rFonts w:ascii="Verdana" w:hAnsi="Verdana"/>
          <w:lang w:val="ru-RU"/>
        </w:rPr>
        <w:t xml:space="preserve"> с явно </w:t>
      </w:r>
      <w:proofErr w:type="spellStart"/>
      <w:r w:rsidRPr="00AF7DBA">
        <w:rPr>
          <w:rFonts w:ascii="Verdana" w:hAnsi="Verdana"/>
          <w:lang w:val="ru-RU"/>
        </w:rPr>
        <w:t>наддаване</w:t>
      </w:r>
      <w:proofErr w:type="spellEnd"/>
      <w:r w:rsidRPr="00AF7DBA">
        <w:rPr>
          <w:rFonts w:ascii="Verdana" w:hAnsi="Verdana"/>
          <w:lang w:val="ru-RU"/>
        </w:rPr>
        <w:t xml:space="preserve"> по </w:t>
      </w:r>
      <w:proofErr w:type="spellStart"/>
      <w:r w:rsidRPr="00AF7DBA">
        <w:rPr>
          <w:rFonts w:ascii="Verdana" w:hAnsi="Verdana"/>
          <w:lang w:val="ru-RU"/>
        </w:rPr>
        <w:t>реда</w:t>
      </w:r>
      <w:proofErr w:type="spellEnd"/>
      <w:r w:rsidRPr="00AF7DBA">
        <w:rPr>
          <w:rFonts w:ascii="Verdana" w:hAnsi="Verdana"/>
          <w:lang w:val="ru-RU"/>
        </w:rPr>
        <w:t xml:space="preserve"> чл.56н и 56о от ППЗСПЗЗ с </w:t>
      </w:r>
      <w:proofErr w:type="spellStart"/>
      <w:r w:rsidRPr="00AF7DBA">
        <w:rPr>
          <w:rFonts w:ascii="Verdana" w:hAnsi="Verdana"/>
          <w:lang w:val="ru-RU"/>
        </w:rPr>
        <w:t>начална</w:t>
      </w:r>
      <w:proofErr w:type="spellEnd"/>
      <w:r w:rsidRPr="00AF7DBA">
        <w:rPr>
          <w:rFonts w:ascii="Verdana" w:hAnsi="Verdana"/>
          <w:lang w:val="ru-RU"/>
        </w:rPr>
        <w:t xml:space="preserve"> цена - равна на </w:t>
      </w:r>
      <w:proofErr w:type="spellStart"/>
      <w:r w:rsidRPr="00AF7DBA">
        <w:rPr>
          <w:rFonts w:ascii="Verdana" w:hAnsi="Verdana"/>
          <w:lang w:val="ru-RU"/>
        </w:rPr>
        <w:t>предложената</w:t>
      </w:r>
      <w:proofErr w:type="spellEnd"/>
      <w:r w:rsidRPr="00AF7DBA">
        <w:rPr>
          <w:rFonts w:ascii="Verdana" w:hAnsi="Verdana"/>
          <w:lang w:val="ru-RU"/>
        </w:rPr>
        <w:t xml:space="preserve"> от </w:t>
      </w:r>
      <w:proofErr w:type="spellStart"/>
      <w:r w:rsidRPr="00AF7DBA">
        <w:rPr>
          <w:rFonts w:ascii="Verdana" w:hAnsi="Verdana"/>
          <w:lang w:val="ru-RU"/>
        </w:rPr>
        <w:t>кандидатите</w:t>
      </w:r>
      <w:proofErr w:type="spellEnd"/>
      <w:r w:rsidRPr="00AF7DBA">
        <w:rPr>
          <w:rFonts w:ascii="Verdana" w:hAnsi="Verdana"/>
          <w:lang w:val="ru-RU"/>
        </w:rPr>
        <w:t xml:space="preserve"> при </w:t>
      </w:r>
      <w:proofErr w:type="spellStart"/>
      <w:r w:rsidRPr="00AF7DBA">
        <w:rPr>
          <w:rFonts w:ascii="Verdana" w:hAnsi="Verdana"/>
          <w:lang w:val="ru-RU"/>
        </w:rPr>
        <w:t>търга</w:t>
      </w:r>
      <w:proofErr w:type="spellEnd"/>
      <w:r w:rsidRPr="00AF7DBA">
        <w:rPr>
          <w:rFonts w:ascii="Verdana" w:hAnsi="Verdana"/>
          <w:lang w:val="ru-RU"/>
        </w:rPr>
        <w:t xml:space="preserve"> с тайно </w:t>
      </w:r>
      <w:proofErr w:type="spellStart"/>
      <w:r w:rsidRPr="00AF7DBA">
        <w:rPr>
          <w:rFonts w:ascii="Verdana" w:hAnsi="Verdana"/>
          <w:lang w:val="ru-RU"/>
        </w:rPr>
        <w:t>наддаване</w:t>
      </w:r>
      <w:proofErr w:type="spellEnd"/>
      <w:r w:rsidRPr="00AF7DBA">
        <w:rPr>
          <w:rFonts w:ascii="Verdana" w:hAnsi="Verdana"/>
          <w:lang w:val="ru-RU"/>
        </w:rPr>
        <w:t xml:space="preserve"> цена, увеличена с </w:t>
      </w:r>
      <w:proofErr w:type="spellStart"/>
      <w:r w:rsidRPr="00AF7DBA">
        <w:rPr>
          <w:rFonts w:ascii="Verdana" w:hAnsi="Verdana"/>
          <w:lang w:val="ru-RU"/>
        </w:rPr>
        <w:t>една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стъпка</w:t>
      </w:r>
      <w:proofErr w:type="spellEnd"/>
      <w:r w:rsidRPr="00AF7DBA">
        <w:rPr>
          <w:rFonts w:ascii="Verdana" w:hAnsi="Verdana"/>
          <w:lang w:val="ru-RU"/>
        </w:rPr>
        <w:t xml:space="preserve">, </w:t>
      </w:r>
      <w:proofErr w:type="spellStart"/>
      <w:r w:rsidRPr="00AF7DBA">
        <w:rPr>
          <w:rFonts w:ascii="Verdana" w:hAnsi="Verdana"/>
          <w:lang w:val="ru-RU"/>
        </w:rPr>
        <w:t>като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стъпката</w:t>
      </w:r>
      <w:proofErr w:type="spellEnd"/>
      <w:r w:rsidRPr="00AF7DBA">
        <w:rPr>
          <w:rFonts w:ascii="Verdana" w:hAnsi="Verdana"/>
          <w:lang w:val="ru-RU"/>
        </w:rPr>
        <w:t xml:space="preserve"> за </w:t>
      </w:r>
      <w:proofErr w:type="spellStart"/>
      <w:r w:rsidRPr="00AF7DBA">
        <w:rPr>
          <w:rFonts w:ascii="Verdana" w:hAnsi="Verdana"/>
          <w:lang w:val="ru-RU"/>
        </w:rPr>
        <w:t>наддаване</w:t>
      </w:r>
      <w:proofErr w:type="spellEnd"/>
      <w:r w:rsidRPr="00AF7DBA">
        <w:rPr>
          <w:rFonts w:ascii="Verdana" w:hAnsi="Verdana"/>
          <w:lang w:val="ru-RU"/>
        </w:rPr>
        <w:t xml:space="preserve"> е в размер </w:t>
      </w:r>
      <w:r w:rsidRPr="00FB1B1F">
        <w:rPr>
          <w:rFonts w:ascii="Verdana" w:hAnsi="Verdana"/>
          <w:lang w:val="ru-RU"/>
        </w:rPr>
        <w:t xml:space="preserve">на </w:t>
      </w:r>
      <w:r w:rsidR="00FB1B1F" w:rsidRPr="00FB1B1F">
        <w:rPr>
          <w:rFonts w:ascii="Verdana" w:hAnsi="Verdana"/>
          <w:lang w:val="ru-RU"/>
        </w:rPr>
        <w:t>50</w:t>
      </w:r>
      <w:r w:rsidR="00334880" w:rsidRPr="00FB1B1F">
        <w:rPr>
          <w:rFonts w:ascii="Verdana" w:hAnsi="Verdana"/>
          <w:lang w:val="ru-RU"/>
        </w:rPr>
        <w:t xml:space="preserve"> евро</w:t>
      </w:r>
      <w:r w:rsidRPr="00FB1B1F">
        <w:rPr>
          <w:rFonts w:ascii="Verdana" w:hAnsi="Verdana"/>
          <w:lang w:val="ru-RU"/>
        </w:rPr>
        <w:t>.</w:t>
      </w:r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Председателят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тръжната</w:t>
      </w:r>
      <w:proofErr w:type="spellEnd"/>
      <w:r w:rsidRPr="00AF7DBA">
        <w:rPr>
          <w:rFonts w:ascii="Verdana" w:hAnsi="Verdana"/>
          <w:b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комисия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уведомява</w:t>
      </w:r>
      <w:proofErr w:type="spellEnd"/>
      <w:r w:rsidRPr="00AF7DBA">
        <w:rPr>
          <w:rFonts w:ascii="Verdana" w:hAnsi="Verdana"/>
          <w:lang w:val="ru-RU"/>
        </w:rPr>
        <w:t xml:space="preserve"> по </w:t>
      </w:r>
      <w:proofErr w:type="spellStart"/>
      <w:r w:rsidRPr="00AF7DBA">
        <w:rPr>
          <w:rFonts w:ascii="Verdana" w:hAnsi="Verdana"/>
          <w:lang w:val="ru-RU"/>
        </w:rPr>
        <w:t>реда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r w:rsidR="00334880">
        <w:rPr>
          <w:rFonts w:ascii="Verdana" w:hAnsi="Verdana"/>
          <w:lang w:val="ru-RU"/>
        </w:rPr>
        <w:t xml:space="preserve">ГПК </w:t>
      </w:r>
      <w:proofErr w:type="spellStart"/>
      <w:r w:rsidR="00334880">
        <w:rPr>
          <w:rFonts w:ascii="Verdana" w:hAnsi="Verdana"/>
          <w:lang w:val="ru-RU"/>
        </w:rPr>
        <w:t>кандидатите</w:t>
      </w:r>
      <w:proofErr w:type="spellEnd"/>
      <w:r w:rsidR="00334880">
        <w:rPr>
          <w:rFonts w:ascii="Verdana" w:hAnsi="Verdana"/>
          <w:lang w:val="ru-RU"/>
        </w:rPr>
        <w:t xml:space="preserve"> по чл. 56н, ал.2</w:t>
      </w:r>
      <w:r w:rsidRPr="00AF7DBA">
        <w:rPr>
          <w:rFonts w:ascii="Verdana" w:hAnsi="Verdana"/>
          <w:lang w:val="ru-RU"/>
        </w:rPr>
        <w:t xml:space="preserve"> от ППЗСПЗЗ за </w:t>
      </w:r>
      <w:proofErr w:type="spellStart"/>
      <w:r w:rsidRPr="00AF7DBA">
        <w:rPr>
          <w:rFonts w:ascii="Verdana" w:hAnsi="Verdana"/>
          <w:lang w:val="ru-RU"/>
        </w:rPr>
        <w:t>деня</w:t>
      </w:r>
      <w:proofErr w:type="spellEnd"/>
      <w:r w:rsidRPr="00AF7DBA">
        <w:rPr>
          <w:rFonts w:ascii="Verdana" w:hAnsi="Verdana"/>
          <w:lang w:val="ru-RU"/>
        </w:rPr>
        <w:t xml:space="preserve">, часа, </w:t>
      </w:r>
      <w:proofErr w:type="spellStart"/>
      <w:r w:rsidRPr="00AF7DBA">
        <w:rPr>
          <w:rFonts w:ascii="Verdana" w:hAnsi="Verdana"/>
          <w:lang w:val="ru-RU"/>
        </w:rPr>
        <w:t>условията</w:t>
      </w:r>
      <w:proofErr w:type="spellEnd"/>
      <w:r w:rsidRPr="00AF7DBA">
        <w:rPr>
          <w:rFonts w:ascii="Verdana" w:hAnsi="Verdana"/>
          <w:lang w:val="ru-RU"/>
        </w:rPr>
        <w:t xml:space="preserve"> и </w:t>
      </w:r>
      <w:proofErr w:type="spellStart"/>
      <w:r w:rsidRPr="00AF7DBA">
        <w:rPr>
          <w:rFonts w:ascii="Verdana" w:hAnsi="Verdana"/>
          <w:lang w:val="ru-RU"/>
        </w:rPr>
        <w:t>реда</w:t>
      </w:r>
      <w:proofErr w:type="spellEnd"/>
      <w:r w:rsidRPr="00AF7DBA">
        <w:rPr>
          <w:rFonts w:ascii="Verdana" w:hAnsi="Verdana"/>
          <w:lang w:val="ru-RU"/>
        </w:rPr>
        <w:t xml:space="preserve"> за </w:t>
      </w:r>
      <w:proofErr w:type="spellStart"/>
      <w:r w:rsidRPr="00AF7DBA">
        <w:rPr>
          <w:rFonts w:ascii="Verdana" w:hAnsi="Verdana"/>
          <w:lang w:val="ru-RU"/>
        </w:rPr>
        <w:t>провеждане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търга</w:t>
      </w:r>
      <w:proofErr w:type="spellEnd"/>
      <w:r w:rsidRPr="00AF7DBA">
        <w:rPr>
          <w:rFonts w:ascii="Verdana" w:hAnsi="Verdana"/>
          <w:lang w:val="ru-RU"/>
        </w:rPr>
        <w:t xml:space="preserve"> с явно </w:t>
      </w:r>
      <w:proofErr w:type="spellStart"/>
      <w:r w:rsidRPr="00AF7DBA">
        <w:rPr>
          <w:rFonts w:ascii="Verdana" w:hAnsi="Verdana"/>
          <w:lang w:val="ru-RU"/>
        </w:rPr>
        <w:t>наддаване</w:t>
      </w:r>
      <w:proofErr w:type="spellEnd"/>
      <w:r w:rsidRPr="00AF7DBA">
        <w:rPr>
          <w:rFonts w:ascii="Verdana" w:hAnsi="Verdana"/>
          <w:lang w:val="ru-RU"/>
        </w:rPr>
        <w:t>.</w:t>
      </w:r>
    </w:p>
    <w:p w:rsidR="00AF7DBA" w:rsidRPr="00AF7DBA" w:rsidRDefault="00AF7DBA" w:rsidP="00AF7DBA">
      <w:pPr>
        <w:tabs>
          <w:tab w:val="left" w:pos="567"/>
          <w:tab w:val="left" w:pos="1197"/>
        </w:tabs>
        <w:ind w:left="-360" w:firstLine="720"/>
        <w:jc w:val="both"/>
        <w:rPr>
          <w:rFonts w:ascii="Verdana" w:hAnsi="Verdana"/>
          <w:lang w:val="ru-RU"/>
        </w:rPr>
      </w:pPr>
    </w:p>
    <w:p w:rsidR="00AF7DBA" w:rsidRPr="00AF7DBA" w:rsidRDefault="00AF7DBA" w:rsidP="00AF7DBA">
      <w:pPr>
        <w:tabs>
          <w:tab w:val="left" w:pos="567"/>
          <w:tab w:val="left" w:pos="1197"/>
        </w:tabs>
        <w:ind w:left="-360" w:firstLine="720"/>
        <w:jc w:val="both"/>
        <w:rPr>
          <w:rFonts w:ascii="Verdana" w:hAnsi="Verdana"/>
          <w:lang w:val="ru-RU"/>
        </w:rPr>
      </w:pPr>
    </w:p>
    <w:p w:rsidR="00AF7DBA" w:rsidRPr="00AF7DBA" w:rsidRDefault="00AF7DBA" w:rsidP="00AF7DBA">
      <w:pPr>
        <w:tabs>
          <w:tab w:val="left" w:pos="567"/>
          <w:tab w:val="left" w:pos="1197"/>
        </w:tabs>
        <w:jc w:val="both"/>
        <w:rPr>
          <w:rFonts w:ascii="Verdana" w:hAnsi="Verdana"/>
          <w:lang w:val="ru-RU"/>
        </w:rPr>
      </w:pPr>
      <w:r>
        <w:rPr>
          <w:rFonts w:ascii="Verdana" w:hAnsi="Verdana"/>
          <w:lang w:val="ru-RU"/>
        </w:rPr>
        <w:tab/>
      </w:r>
      <w:proofErr w:type="spellStart"/>
      <w:r w:rsidRPr="00AF7DBA">
        <w:rPr>
          <w:rFonts w:ascii="Verdana" w:hAnsi="Verdana"/>
          <w:lang w:val="ru-RU"/>
        </w:rPr>
        <w:t>Настоящата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Заповед</w:t>
      </w:r>
      <w:proofErr w:type="spellEnd"/>
      <w:r w:rsidRPr="00AF7DBA">
        <w:rPr>
          <w:rFonts w:ascii="Verdana" w:hAnsi="Verdana"/>
          <w:lang w:val="ru-RU"/>
        </w:rPr>
        <w:t xml:space="preserve"> да се </w:t>
      </w:r>
      <w:proofErr w:type="spellStart"/>
      <w:r w:rsidRPr="00AF7DBA">
        <w:rPr>
          <w:rFonts w:ascii="Verdana" w:hAnsi="Verdana"/>
          <w:lang w:val="ru-RU"/>
        </w:rPr>
        <w:t>публикува</w:t>
      </w:r>
      <w:proofErr w:type="spellEnd"/>
      <w:r w:rsidRPr="00AF7DBA">
        <w:rPr>
          <w:rFonts w:ascii="Verdana" w:hAnsi="Verdana"/>
          <w:lang w:val="ru-RU"/>
        </w:rPr>
        <w:t xml:space="preserve"> на интернет </w:t>
      </w:r>
      <w:proofErr w:type="spellStart"/>
      <w:r w:rsidRPr="00AF7DBA">
        <w:rPr>
          <w:rFonts w:ascii="Verdana" w:hAnsi="Verdana"/>
          <w:lang w:val="ru-RU"/>
        </w:rPr>
        <w:t>страницата</w:t>
      </w:r>
      <w:proofErr w:type="spellEnd"/>
      <w:r w:rsidRPr="00AF7DBA">
        <w:rPr>
          <w:rFonts w:ascii="Verdana" w:hAnsi="Verdana"/>
          <w:lang w:val="ru-RU"/>
        </w:rPr>
        <w:t xml:space="preserve"> на ОД </w:t>
      </w:r>
      <w:r w:rsidR="00D553FA">
        <w:rPr>
          <w:rFonts w:ascii="Verdana" w:hAnsi="Verdana"/>
          <w:lang w:val="ru-RU"/>
        </w:rPr>
        <w:t>«</w:t>
      </w:r>
      <w:proofErr w:type="spellStart"/>
      <w:r w:rsidRPr="00AF7DBA">
        <w:rPr>
          <w:rFonts w:ascii="Verdana" w:hAnsi="Verdana"/>
          <w:lang w:val="ru-RU"/>
        </w:rPr>
        <w:t>Земеделие</w:t>
      </w:r>
      <w:proofErr w:type="spellEnd"/>
      <w:r w:rsidR="00D553FA">
        <w:rPr>
          <w:rFonts w:ascii="Verdana" w:hAnsi="Verdana"/>
          <w:lang w:val="ru-RU"/>
        </w:rPr>
        <w:t>»</w:t>
      </w:r>
      <w:r w:rsidRPr="00AF7DBA">
        <w:rPr>
          <w:rFonts w:ascii="Verdana" w:hAnsi="Verdana"/>
          <w:lang w:val="ru-RU"/>
        </w:rPr>
        <w:t xml:space="preserve"> </w:t>
      </w:r>
      <w:r w:rsidR="00BB45EC">
        <w:rPr>
          <w:rFonts w:ascii="Verdana" w:hAnsi="Verdana"/>
          <w:lang w:val="ru-RU"/>
        </w:rPr>
        <w:t>-</w:t>
      </w:r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Враца</w:t>
      </w:r>
      <w:proofErr w:type="spellEnd"/>
      <w:r w:rsidRPr="00AF7DBA">
        <w:rPr>
          <w:rFonts w:ascii="Verdana" w:hAnsi="Verdana"/>
          <w:lang w:val="ru-RU"/>
        </w:rPr>
        <w:t xml:space="preserve">, на интернет </w:t>
      </w:r>
      <w:proofErr w:type="spellStart"/>
      <w:r w:rsidRPr="00AF7DBA">
        <w:rPr>
          <w:rFonts w:ascii="Verdana" w:hAnsi="Verdana"/>
          <w:lang w:val="ru-RU"/>
        </w:rPr>
        <w:t>страницата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Министерството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земеделието</w:t>
      </w:r>
      <w:proofErr w:type="spellEnd"/>
      <w:r w:rsidR="001B54E2">
        <w:rPr>
          <w:rFonts w:ascii="Verdana" w:hAnsi="Verdana"/>
          <w:lang w:val="ru-RU"/>
        </w:rPr>
        <w:t xml:space="preserve"> и</w:t>
      </w:r>
      <w:r w:rsidRPr="00AF7DBA">
        <w:rPr>
          <w:rFonts w:ascii="Verdana" w:hAnsi="Verdana"/>
          <w:lang w:val="ru-RU"/>
        </w:rPr>
        <w:t xml:space="preserve"> храните, </w:t>
      </w:r>
      <w:proofErr w:type="spellStart"/>
      <w:r w:rsidRPr="00AF7DBA">
        <w:rPr>
          <w:rFonts w:ascii="Verdana" w:hAnsi="Verdana"/>
          <w:lang w:val="ru-RU"/>
        </w:rPr>
        <w:t>както</w:t>
      </w:r>
      <w:proofErr w:type="spellEnd"/>
      <w:r w:rsidRPr="00AF7DBA">
        <w:rPr>
          <w:rFonts w:ascii="Verdana" w:hAnsi="Verdana"/>
          <w:lang w:val="ru-RU"/>
        </w:rPr>
        <w:t xml:space="preserve"> и в </w:t>
      </w:r>
      <w:proofErr w:type="spellStart"/>
      <w:r w:rsidRPr="00AF7DBA">
        <w:rPr>
          <w:rFonts w:ascii="Verdana" w:hAnsi="Verdana"/>
          <w:lang w:val="ru-RU"/>
        </w:rPr>
        <w:t>местен</w:t>
      </w:r>
      <w:proofErr w:type="spellEnd"/>
      <w:r w:rsidRPr="00AF7DBA">
        <w:rPr>
          <w:rFonts w:ascii="Verdana" w:hAnsi="Verdana"/>
          <w:lang w:val="ru-RU"/>
        </w:rPr>
        <w:t xml:space="preserve"> ежедневник </w:t>
      </w:r>
      <w:proofErr w:type="spellStart"/>
      <w:r w:rsidRPr="00AF7DBA">
        <w:rPr>
          <w:rFonts w:ascii="Verdana" w:hAnsi="Verdana"/>
          <w:lang w:val="ru-RU"/>
        </w:rPr>
        <w:t>най-малко</w:t>
      </w:r>
      <w:proofErr w:type="spellEnd"/>
      <w:r w:rsidRPr="00AF7DBA">
        <w:rPr>
          <w:rFonts w:ascii="Verdana" w:hAnsi="Verdana"/>
          <w:lang w:val="ru-RU"/>
        </w:rPr>
        <w:t xml:space="preserve"> 30 дни </w:t>
      </w:r>
      <w:proofErr w:type="spellStart"/>
      <w:r w:rsidRPr="00AF7DBA">
        <w:rPr>
          <w:rFonts w:ascii="Verdana" w:hAnsi="Verdana"/>
          <w:lang w:val="ru-RU"/>
        </w:rPr>
        <w:t>преди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крайния</w:t>
      </w:r>
      <w:proofErr w:type="spellEnd"/>
      <w:r w:rsidRPr="00AF7DBA">
        <w:rPr>
          <w:rFonts w:ascii="Verdana" w:hAnsi="Verdana"/>
          <w:lang w:val="ru-RU"/>
        </w:rPr>
        <w:t xml:space="preserve"> срок за </w:t>
      </w:r>
      <w:proofErr w:type="spellStart"/>
      <w:r w:rsidRPr="00AF7DBA">
        <w:rPr>
          <w:rFonts w:ascii="Verdana" w:hAnsi="Verdana"/>
          <w:lang w:val="ru-RU"/>
        </w:rPr>
        <w:t>подаване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заявленията</w:t>
      </w:r>
      <w:proofErr w:type="spellEnd"/>
      <w:r w:rsidRPr="00AF7DBA">
        <w:rPr>
          <w:rFonts w:ascii="Verdana" w:hAnsi="Verdana"/>
          <w:lang w:val="ru-RU"/>
        </w:rPr>
        <w:t xml:space="preserve"> за участие.</w:t>
      </w:r>
    </w:p>
    <w:p w:rsidR="00AF7DBA" w:rsidRPr="00AF7DBA" w:rsidRDefault="00AF7DBA" w:rsidP="00AF7DBA">
      <w:pPr>
        <w:tabs>
          <w:tab w:val="left" w:pos="567"/>
        </w:tabs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ru-RU"/>
        </w:rPr>
        <w:tab/>
      </w:r>
      <w:proofErr w:type="spellStart"/>
      <w:r w:rsidRPr="00AF7DBA">
        <w:rPr>
          <w:rFonts w:ascii="Verdana" w:hAnsi="Verdana"/>
          <w:lang w:val="ru-RU"/>
        </w:rPr>
        <w:t>Същата</w:t>
      </w:r>
      <w:proofErr w:type="spellEnd"/>
      <w:r w:rsidRPr="00AF7DBA">
        <w:rPr>
          <w:rFonts w:ascii="Verdana" w:hAnsi="Verdana"/>
          <w:lang w:val="ru-RU"/>
        </w:rPr>
        <w:t xml:space="preserve"> в 3 - </w:t>
      </w:r>
      <w:proofErr w:type="spellStart"/>
      <w:r w:rsidRPr="00AF7DBA">
        <w:rPr>
          <w:rFonts w:ascii="Verdana" w:hAnsi="Verdana"/>
          <w:lang w:val="ru-RU"/>
        </w:rPr>
        <w:t>дневен</w:t>
      </w:r>
      <w:proofErr w:type="spellEnd"/>
      <w:r w:rsidRPr="00AF7DBA">
        <w:rPr>
          <w:rFonts w:ascii="Verdana" w:hAnsi="Verdana"/>
          <w:lang w:val="ru-RU"/>
        </w:rPr>
        <w:t xml:space="preserve"> срок от </w:t>
      </w:r>
      <w:proofErr w:type="spellStart"/>
      <w:r w:rsidRPr="00AF7DBA">
        <w:rPr>
          <w:rFonts w:ascii="Verdana" w:hAnsi="Verdana"/>
          <w:lang w:val="ru-RU"/>
        </w:rPr>
        <w:t>издаването</w:t>
      </w:r>
      <w:proofErr w:type="spellEnd"/>
      <w:r w:rsidRPr="00AF7DBA">
        <w:rPr>
          <w:rFonts w:ascii="Verdana" w:hAnsi="Verdana"/>
          <w:lang w:val="ru-RU"/>
        </w:rPr>
        <w:t xml:space="preserve"> и да </w:t>
      </w:r>
      <w:proofErr w:type="spellStart"/>
      <w:r w:rsidRPr="00AF7DBA">
        <w:rPr>
          <w:rFonts w:ascii="Verdana" w:hAnsi="Verdana"/>
          <w:lang w:val="ru-RU"/>
        </w:rPr>
        <w:t>бъде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поставена</w:t>
      </w:r>
      <w:proofErr w:type="spellEnd"/>
      <w:r w:rsidRPr="00AF7DBA">
        <w:rPr>
          <w:rFonts w:ascii="Verdana" w:hAnsi="Verdana"/>
          <w:lang w:val="ru-RU"/>
        </w:rPr>
        <w:t xml:space="preserve"> на </w:t>
      </w:r>
      <w:proofErr w:type="spellStart"/>
      <w:r w:rsidRPr="00AF7DBA">
        <w:rPr>
          <w:rFonts w:ascii="Verdana" w:hAnsi="Verdana"/>
          <w:lang w:val="ru-RU"/>
        </w:rPr>
        <w:t>информационн</w:t>
      </w:r>
      <w:r w:rsidRPr="00AF7DBA">
        <w:rPr>
          <w:rFonts w:ascii="Verdana" w:hAnsi="Verdana"/>
          <w:lang w:val="bg-BG"/>
        </w:rPr>
        <w:t>ите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Pr="00AF7DBA">
        <w:rPr>
          <w:rFonts w:ascii="Verdana" w:hAnsi="Verdana"/>
          <w:lang w:val="ru-RU"/>
        </w:rPr>
        <w:t>табла</w:t>
      </w:r>
      <w:proofErr w:type="spellEnd"/>
      <w:r w:rsidRPr="00AF7DBA">
        <w:rPr>
          <w:rFonts w:ascii="Verdana" w:hAnsi="Verdana"/>
          <w:lang w:val="ru-RU"/>
        </w:rPr>
        <w:t xml:space="preserve"> на ОД </w:t>
      </w:r>
      <w:r w:rsidR="00D553FA">
        <w:rPr>
          <w:rFonts w:ascii="Verdana" w:hAnsi="Verdana"/>
          <w:lang w:val="ru-RU"/>
        </w:rPr>
        <w:t>«</w:t>
      </w:r>
      <w:proofErr w:type="spellStart"/>
      <w:r w:rsidRPr="00AF7DBA">
        <w:rPr>
          <w:rFonts w:ascii="Verdana" w:hAnsi="Verdana"/>
          <w:lang w:val="ru-RU"/>
        </w:rPr>
        <w:t>Земеделие</w:t>
      </w:r>
      <w:proofErr w:type="spellEnd"/>
      <w:r w:rsidR="00D553FA">
        <w:rPr>
          <w:rFonts w:ascii="Verdana" w:hAnsi="Verdana"/>
          <w:lang w:val="ru-RU"/>
        </w:rPr>
        <w:t>»</w:t>
      </w:r>
      <w:r w:rsidRPr="00AF7DBA">
        <w:rPr>
          <w:rFonts w:ascii="Verdana" w:hAnsi="Verdana"/>
          <w:lang w:val="ru-RU"/>
        </w:rPr>
        <w:t xml:space="preserve"> </w:t>
      </w:r>
      <w:r w:rsidR="001B54E2">
        <w:rPr>
          <w:rFonts w:ascii="Verdana" w:hAnsi="Verdana"/>
          <w:lang w:val="ru-RU"/>
        </w:rPr>
        <w:t xml:space="preserve">- </w:t>
      </w:r>
      <w:proofErr w:type="spellStart"/>
      <w:r w:rsidRPr="00AF7DBA">
        <w:rPr>
          <w:rFonts w:ascii="Verdana" w:hAnsi="Verdana"/>
          <w:lang w:val="ru-RU"/>
        </w:rPr>
        <w:t>Враца</w:t>
      </w:r>
      <w:proofErr w:type="spellEnd"/>
      <w:r w:rsidRPr="00AF7DBA">
        <w:rPr>
          <w:rFonts w:ascii="Verdana" w:hAnsi="Verdana"/>
          <w:lang w:val="ru-RU"/>
        </w:rPr>
        <w:t>, в</w:t>
      </w:r>
      <w:r w:rsidRPr="00AF7DBA">
        <w:rPr>
          <w:rFonts w:ascii="Verdana" w:hAnsi="Verdana"/>
          <w:lang w:val="bg-BG"/>
        </w:rPr>
        <w:t xml:space="preserve"> О</w:t>
      </w:r>
      <w:proofErr w:type="spellStart"/>
      <w:r w:rsidRPr="00AF7DBA">
        <w:rPr>
          <w:rFonts w:ascii="Verdana" w:hAnsi="Verdana"/>
          <w:lang w:val="ru-RU"/>
        </w:rPr>
        <w:t>бщинска</w:t>
      </w:r>
      <w:proofErr w:type="spellEnd"/>
      <w:r w:rsidRPr="00AF7DBA">
        <w:rPr>
          <w:rFonts w:ascii="Verdana" w:hAnsi="Verdana"/>
          <w:lang w:val="ru-RU"/>
        </w:rPr>
        <w:t xml:space="preserve"> служба по </w:t>
      </w:r>
      <w:proofErr w:type="spellStart"/>
      <w:r w:rsidRPr="00AF7DBA">
        <w:rPr>
          <w:rFonts w:ascii="Verdana" w:hAnsi="Verdana"/>
          <w:lang w:val="ru-RU"/>
        </w:rPr>
        <w:t>земеделие</w:t>
      </w:r>
      <w:proofErr w:type="spellEnd"/>
      <w:r w:rsidR="00334880">
        <w:rPr>
          <w:rFonts w:ascii="Verdana" w:hAnsi="Verdana"/>
          <w:lang w:val="ru-RU"/>
        </w:rPr>
        <w:t xml:space="preserve"> -</w:t>
      </w:r>
      <w:r w:rsidRPr="00AF7DBA">
        <w:rPr>
          <w:rFonts w:ascii="Verdana" w:hAnsi="Verdana"/>
          <w:lang w:val="bg-BG"/>
        </w:rPr>
        <w:t xml:space="preserve"> </w:t>
      </w:r>
      <w:r w:rsidR="004E5627">
        <w:rPr>
          <w:rFonts w:ascii="Verdana" w:hAnsi="Verdana"/>
          <w:lang w:val="bg-BG"/>
        </w:rPr>
        <w:t>Враца</w:t>
      </w:r>
      <w:r w:rsidRPr="00AF7DBA">
        <w:rPr>
          <w:rFonts w:ascii="Verdana" w:hAnsi="Verdana"/>
          <w:lang w:val="ru-RU"/>
        </w:rPr>
        <w:t xml:space="preserve">, </w:t>
      </w:r>
      <w:r w:rsidRPr="00AF7DBA">
        <w:rPr>
          <w:rFonts w:ascii="Verdana" w:hAnsi="Verdana"/>
          <w:lang w:val="bg-BG"/>
        </w:rPr>
        <w:t>О</w:t>
      </w:r>
      <w:proofErr w:type="spellStart"/>
      <w:r w:rsidRPr="00AF7DBA">
        <w:rPr>
          <w:rFonts w:ascii="Verdana" w:hAnsi="Verdana"/>
          <w:lang w:val="ru-RU"/>
        </w:rPr>
        <w:t>бщина</w:t>
      </w:r>
      <w:proofErr w:type="spellEnd"/>
      <w:r w:rsidRPr="00AF7DBA">
        <w:rPr>
          <w:rFonts w:ascii="Verdana" w:hAnsi="Verdana"/>
          <w:lang w:val="ru-RU"/>
        </w:rPr>
        <w:t xml:space="preserve"> </w:t>
      </w:r>
      <w:proofErr w:type="spellStart"/>
      <w:r w:rsidR="004E5627">
        <w:rPr>
          <w:rFonts w:ascii="Verdana" w:hAnsi="Verdana"/>
          <w:lang w:val="ru-RU"/>
        </w:rPr>
        <w:t>Враца</w:t>
      </w:r>
      <w:proofErr w:type="spellEnd"/>
      <w:r w:rsidR="00334880">
        <w:rPr>
          <w:rFonts w:ascii="Verdana" w:hAnsi="Verdana"/>
          <w:lang w:val="bg-BG"/>
        </w:rPr>
        <w:t xml:space="preserve"> и К</w:t>
      </w:r>
      <w:r w:rsidRPr="00AF7DBA">
        <w:rPr>
          <w:rFonts w:ascii="Verdana" w:hAnsi="Verdana"/>
          <w:lang w:val="bg-BG"/>
        </w:rPr>
        <w:t xml:space="preserve">метство </w:t>
      </w:r>
      <w:r w:rsidR="001B54E2">
        <w:rPr>
          <w:rFonts w:ascii="Verdana" w:hAnsi="Verdana"/>
          <w:lang w:val="bg-BG"/>
        </w:rPr>
        <w:t>с.</w:t>
      </w:r>
      <w:r w:rsidR="00BB45EC">
        <w:rPr>
          <w:rFonts w:ascii="Verdana" w:hAnsi="Verdana"/>
          <w:lang w:val="bg-BG"/>
        </w:rPr>
        <w:t xml:space="preserve"> </w:t>
      </w:r>
      <w:r w:rsidR="004E5627">
        <w:rPr>
          <w:rFonts w:ascii="Verdana" w:hAnsi="Verdana"/>
          <w:lang w:val="bg-BG"/>
        </w:rPr>
        <w:t>Баница</w:t>
      </w:r>
      <w:r w:rsidRPr="00AF7DBA">
        <w:rPr>
          <w:rFonts w:ascii="Verdana" w:hAnsi="Verdana"/>
          <w:lang w:val="bg-BG"/>
        </w:rPr>
        <w:t xml:space="preserve">.        </w:t>
      </w:r>
    </w:p>
    <w:p w:rsidR="00AF7DBA" w:rsidRPr="00AF7DBA" w:rsidRDefault="00AF7DBA" w:rsidP="00AF7DBA">
      <w:pPr>
        <w:tabs>
          <w:tab w:val="left" w:pos="567"/>
        </w:tabs>
        <w:ind w:left="-360" w:firstLine="720"/>
        <w:jc w:val="both"/>
        <w:rPr>
          <w:rFonts w:ascii="Verdana" w:hAnsi="Verdana"/>
          <w:lang w:val="bg-BG"/>
        </w:rPr>
      </w:pPr>
      <w:r w:rsidRPr="00AF7DBA">
        <w:rPr>
          <w:rFonts w:ascii="Verdana" w:hAnsi="Verdana"/>
          <w:lang w:val="bg-BG"/>
        </w:rPr>
        <w:t xml:space="preserve">         </w:t>
      </w:r>
    </w:p>
    <w:p w:rsidR="00E238B8" w:rsidRPr="00AF7DBA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AF7DBA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AF7DBA" w:rsidRDefault="00E238B8" w:rsidP="00E238B8">
      <w:pPr>
        <w:jc w:val="both"/>
        <w:rPr>
          <w:rFonts w:ascii="Verdana" w:hAnsi="Verdana"/>
          <w:lang w:val="ru-RU"/>
        </w:rPr>
      </w:pPr>
    </w:p>
    <w:p w:rsidR="00675B24" w:rsidRDefault="00675B24" w:rsidP="00E238B8">
      <w:pPr>
        <w:jc w:val="both"/>
        <w:rPr>
          <w:rFonts w:ascii="Verdana" w:hAnsi="Verdana"/>
          <w:b/>
          <w:lang w:val="bg-BG"/>
        </w:rPr>
      </w:pPr>
    </w:p>
    <w:p w:rsidR="00675B24" w:rsidRDefault="00675B24" w:rsidP="00E238B8">
      <w:pPr>
        <w:jc w:val="both"/>
        <w:rPr>
          <w:rFonts w:ascii="Verdana" w:hAnsi="Verdana"/>
          <w:b/>
          <w:lang w:val="bg-BG"/>
        </w:rPr>
      </w:pPr>
    </w:p>
    <w:p w:rsidR="00512D61" w:rsidRPr="00512D61" w:rsidRDefault="00512D61" w:rsidP="00512D61">
      <w:pPr>
        <w:rPr>
          <w:rFonts w:ascii="Verdana" w:hAnsi="Verdana"/>
          <w:b/>
          <w:bCs/>
          <w:i/>
          <w:lang w:val="bg-BG"/>
        </w:rPr>
      </w:pPr>
      <w:r w:rsidRPr="00512D61">
        <w:rPr>
          <w:rFonts w:ascii="Verdana" w:hAnsi="Verdana"/>
          <w:b/>
          <w:bCs/>
          <w:i/>
          <w:lang w:val="bg-BG"/>
        </w:rPr>
        <w:t xml:space="preserve">Директор </w:t>
      </w:r>
      <w:proofErr w:type="spellStart"/>
      <w:r w:rsidRPr="00512D61">
        <w:rPr>
          <w:rFonts w:ascii="Verdana" w:hAnsi="Verdana"/>
          <w:b/>
          <w:bCs/>
          <w:i/>
          <w:lang w:val="bg-BG"/>
        </w:rPr>
        <w:t>ОД”Земеделие</w:t>
      </w:r>
      <w:proofErr w:type="spellEnd"/>
      <w:r w:rsidRPr="00512D61">
        <w:rPr>
          <w:rFonts w:ascii="Verdana" w:hAnsi="Verdana"/>
          <w:b/>
          <w:bCs/>
          <w:i/>
          <w:lang w:val="bg-BG"/>
        </w:rPr>
        <w:t xml:space="preserve">” </w:t>
      </w:r>
      <w:r w:rsidR="001B54E2">
        <w:rPr>
          <w:rFonts w:ascii="Verdana" w:hAnsi="Verdana"/>
          <w:b/>
          <w:bCs/>
          <w:i/>
          <w:lang w:val="bg-BG"/>
        </w:rPr>
        <w:t xml:space="preserve">- </w:t>
      </w:r>
      <w:r w:rsidRPr="00512D61">
        <w:rPr>
          <w:rFonts w:ascii="Verdana" w:hAnsi="Verdana"/>
          <w:b/>
          <w:bCs/>
          <w:i/>
          <w:lang w:val="bg-BG"/>
        </w:rPr>
        <w:t>Враца</w:t>
      </w:r>
    </w:p>
    <w:p w:rsidR="00512D61" w:rsidRPr="00512D61" w:rsidRDefault="00512D61" w:rsidP="00512D61">
      <w:pPr>
        <w:rPr>
          <w:rFonts w:ascii="Verdana" w:hAnsi="Verdana"/>
          <w:b/>
          <w:bCs/>
          <w:i/>
          <w:lang w:val="bg-BG"/>
        </w:rPr>
      </w:pPr>
      <w:r w:rsidRPr="00512D61">
        <w:rPr>
          <w:rFonts w:ascii="Verdana" w:hAnsi="Verdana"/>
          <w:b/>
          <w:bCs/>
          <w:i/>
          <w:lang w:val="bg-BG"/>
        </w:rPr>
        <w:t>инж. Пламен Кузманов</w:t>
      </w:r>
    </w:p>
    <w:p w:rsidR="00512D61" w:rsidRDefault="00512D61" w:rsidP="00512D61">
      <w:pPr>
        <w:rPr>
          <w:rFonts w:ascii="Verdana" w:hAnsi="Verdana"/>
          <w:lang w:val="bg-BG"/>
        </w:rPr>
      </w:pPr>
    </w:p>
    <w:p w:rsidR="00512D61" w:rsidRDefault="00512D61" w:rsidP="00512D61">
      <w:pPr>
        <w:rPr>
          <w:rFonts w:ascii="Verdana" w:hAnsi="Verdana"/>
          <w:lang w:val="bg-BG"/>
        </w:rPr>
      </w:pPr>
    </w:p>
    <w:p w:rsidR="007879FC" w:rsidRDefault="00D553FA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</w:t>
      </w:r>
    </w:p>
    <w:p w:rsidR="004142A7" w:rsidRDefault="00D553FA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bookmarkStart w:id="0" w:name="_GoBack"/>
      <w:bookmarkEnd w:id="0"/>
    </w:p>
    <w:sectPr w:rsidR="004142A7" w:rsidSect="00626CB5">
      <w:footerReference w:type="default" r:id="rId9"/>
      <w:headerReference w:type="first" r:id="rId10"/>
      <w:footerReference w:type="first" r:id="rId11"/>
      <w:pgSz w:w="11907" w:h="16840" w:code="9"/>
      <w:pgMar w:top="568" w:right="709" w:bottom="397" w:left="1134" w:header="56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F43" w:rsidRDefault="00275F43" w:rsidP="00626CB5">
      <w:r>
        <w:separator/>
      </w:r>
    </w:p>
  </w:endnote>
  <w:endnote w:type="continuationSeparator" w:id="0">
    <w:p w:rsidR="00275F43" w:rsidRDefault="00275F43" w:rsidP="00626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DD0" w:rsidRDefault="003C0DD0" w:rsidP="004B57F3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3C0DD0" w:rsidRPr="00FB6FD8" w:rsidRDefault="003C0DD0" w:rsidP="004B57F3">
    <w:pPr>
      <w:rPr>
        <w:rFonts w:ascii="Verdana" w:hAnsi="Verdana"/>
        <w:sz w:val="16"/>
        <w:szCs w:val="16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3C0DD0" w:rsidRPr="00355C21" w:rsidRDefault="003C0DD0" w:rsidP="004B57F3">
    <w:pPr>
      <w:rPr>
        <w:rFonts w:ascii="Verdana" w:hAnsi="Verdana"/>
        <w:lang w:val="ru-RU"/>
      </w:rPr>
    </w:pPr>
    <w:proofErr w:type="gramStart"/>
    <w:r w:rsidRPr="00FB6FD8">
      <w:rPr>
        <w:rFonts w:ascii="Verdana" w:hAnsi="Verdana"/>
        <w:sz w:val="16"/>
        <w:szCs w:val="16"/>
        <w:lang w:val="ru-RU"/>
      </w:rPr>
      <w:t>бул.Хр.Ботев</w:t>
    </w:r>
    <w:proofErr w:type="gramEnd"/>
    <w:r w:rsidRPr="00FB6FD8">
      <w:rPr>
        <w:rFonts w:ascii="Verdana" w:hAnsi="Verdana"/>
        <w:sz w:val="16"/>
        <w:szCs w:val="16"/>
        <w:lang w:val="ru-RU"/>
      </w:rPr>
      <w:t xml:space="preserve">-78,ет.1                                       факс 092/64-93-29                 </w:t>
    </w:r>
    <w:proofErr w:type="spellStart"/>
    <w:r w:rsidRPr="00FB6FD8">
      <w:rPr>
        <w:rFonts w:ascii="Verdana" w:hAnsi="Verdana"/>
        <w:spacing w:val="20"/>
        <w:sz w:val="16"/>
        <w:szCs w:val="16"/>
      </w:rPr>
      <w:t>odzg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FB6FD8">
      <w:rPr>
        <w:rFonts w:ascii="Verdana" w:hAnsi="Verdana"/>
        <w:spacing w:val="20"/>
        <w:sz w:val="16"/>
        <w:szCs w:val="16"/>
      </w:rPr>
      <w:t>vraca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FB6FD8">
      <w:rPr>
        <w:rFonts w:ascii="Verdana" w:hAnsi="Verdana"/>
        <w:spacing w:val="20"/>
        <w:sz w:val="16"/>
        <w:szCs w:val="16"/>
      </w:rPr>
      <w:t>mzh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government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FB6FD8">
      <w:rPr>
        <w:rFonts w:ascii="Verdana" w:hAnsi="Verdana"/>
        <w:spacing w:val="20"/>
        <w:sz w:val="16"/>
        <w:szCs w:val="16"/>
      </w:rPr>
      <w:t>bg</w:t>
    </w:r>
    <w:proofErr w:type="spellEnd"/>
    <w:r w:rsidRPr="00355C21">
      <w:rPr>
        <w:rFonts w:ascii="Verdana" w:hAnsi="Verdana"/>
        <w:lang w:val="ru-RU"/>
      </w:rPr>
      <w:t xml:space="preserve">       </w:t>
    </w:r>
    <w:r w:rsidRPr="00355C21">
      <w:rPr>
        <w:rFonts w:ascii="Verdana" w:hAnsi="Verdana"/>
        <w:spacing w:val="20"/>
        <w:lang w:val="ru-RU"/>
      </w:rPr>
      <w:t xml:space="preserve">                </w:t>
    </w:r>
    <w:r w:rsidRPr="00355C21">
      <w:rPr>
        <w:rFonts w:ascii="Verdana" w:hAnsi="Verdana"/>
        <w:lang w:val="ru-RU"/>
      </w:rPr>
      <w:t xml:space="preserve">                       </w:t>
    </w:r>
  </w:p>
  <w:p w:rsidR="003C0DD0" w:rsidRDefault="003C0DD0">
    <w:pPr>
      <w:pStyle w:val="a5"/>
      <w:jc w:val="right"/>
    </w:pPr>
    <w:r>
      <w:rPr>
        <w:lang w:val="bg-BG"/>
      </w:rPr>
      <w:t>стр.</w:t>
    </w:r>
    <w:r w:rsidR="00E00D42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E00D42">
      <w:rPr>
        <w:b/>
        <w:bCs/>
        <w:sz w:val="24"/>
        <w:szCs w:val="24"/>
      </w:rPr>
      <w:fldChar w:fldCharType="separate"/>
    </w:r>
    <w:r w:rsidR="005C27F4">
      <w:rPr>
        <w:b/>
        <w:bCs/>
        <w:noProof/>
      </w:rPr>
      <w:t>2</w:t>
    </w:r>
    <w:r w:rsidR="00E00D42"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от</w:t>
    </w:r>
    <w:r>
      <w:t xml:space="preserve"> </w:t>
    </w:r>
    <w:r w:rsidR="00E00D42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E00D42">
      <w:rPr>
        <w:b/>
        <w:bCs/>
        <w:sz w:val="24"/>
        <w:szCs w:val="24"/>
      </w:rPr>
      <w:fldChar w:fldCharType="separate"/>
    </w:r>
    <w:r w:rsidR="005C27F4">
      <w:rPr>
        <w:b/>
        <w:bCs/>
        <w:noProof/>
      </w:rPr>
      <w:t>3</w:t>
    </w:r>
    <w:r w:rsidR="00E00D42">
      <w:rPr>
        <w:b/>
        <w:bCs/>
        <w:sz w:val="24"/>
        <w:szCs w:val="24"/>
      </w:rPr>
      <w:fldChar w:fldCharType="end"/>
    </w:r>
  </w:p>
  <w:p w:rsidR="003C0DD0" w:rsidRPr="00983EC9" w:rsidRDefault="003C0DD0" w:rsidP="004B57F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DD0" w:rsidRPr="003B4215" w:rsidRDefault="003C0DD0" w:rsidP="004B57F3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3C0DD0" w:rsidRPr="0072119D" w:rsidRDefault="003C0DD0" w:rsidP="004B57F3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3C0DD0" w:rsidRPr="0072119D" w:rsidRDefault="003C0DD0" w:rsidP="004B57F3">
    <w:pPr>
      <w:rPr>
        <w:rFonts w:ascii="Verdana" w:hAnsi="Verdana"/>
        <w:sz w:val="16"/>
        <w:szCs w:val="16"/>
        <w:lang w:val="ru-RU"/>
      </w:rPr>
    </w:pPr>
    <w:proofErr w:type="gramStart"/>
    <w:r w:rsidRPr="0072119D">
      <w:rPr>
        <w:rFonts w:ascii="Verdana" w:hAnsi="Verdana"/>
        <w:sz w:val="16"/>
        <w:szCs w:val="16"/>
        <w:lang w:val="ru-RU"/>
      </w:rPr>
      <w:t>бул.Хр.Ботев</w:t>
    </w:r>
    <w:proofErr w:type="gramEnd"/>
    <w:r w:rsidRPr="0072119D">
      <w:rPr>
        <w:rFonts w:ascii="Verdana" w:hAnsi="Verdana"/>
        <w:sz w:val="16"/>
        <w:szCs w:val="16"/>
        <w:lang w:val="ru-RU"/>
      </w:rPr>
      <w:t xml:space="preserve">-78,ет.1                                       факс 092/64-93-29                 </w:t>
    </w:r>
    <w:proofErr w:type="spellStart"/>
    <w:r w:rsidRPr="0072119D">
      <w:rPr>
        <w:rFonts w:ascii="Verdana" w:hAnsi="Verdana"/>
        <w:spacing w:val="20"/>
        <w:sz w:val="16"/>
        <w:szCs w:val="16"/>
      </w:rPr>
      <w:t>odzg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72119D">
      <w:rPr>
        <w:rFonts w:ascii="Verdana" w:hAnsi="Verdana"/>
        <w:spacing w:val="20"/>
        <w:sz w:val="16"/>
        <w:szCs w:val="16"/>
      </w:rPr>
      <w:t>vraca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72119D">
      <w:rPr>
        <w:rFonts w:ascii="Verdana" w:hAnsi="Verdana"/>
        <w:spacing w:val="20"/>
        <w:sz w:val="16"/>
        <w:szCs w:val="16"/>
      </w:rPr>
      <w:t>mzh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government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72119D">
      <w:rPr>
        <w:rFonts w:ascii="Verdana" w:hAnsi="Verdana"/>
        <w:spacing w:val="20"/>
        <w:sz w:val="16"/>
        <w:szCs w:val="16"/>
      </w:rPr>
      <w:t>bg</w:t>
    </w:r>
    <w:proofErr w:type="spellEnd"/>
    <w:r w:rsidRPr="0072119D">
      <w:rPr>
        <w:rFonts w:ascii="Verdana" w:hAnsi="Verdana"/>
        <w:sz w:val="16"/>
        <w:szCs w:val="16"/>
        <w:lang w:val="ru-RU"/>
      </w:rPr>
      <w:t xml:space="preserve">       </w:t>
    </w:r>
    <w:r w:rsidRPr="0072119D">
      <w:rPr>
        <w:rFonts w:ascii="Verdana" w:hAnsi="Verdana"/>
        <w:spacing w:val="20"/>
        <w:sz w:val="16"/>
        <w:szCs w:val="16"/>
        <w:lang w:val="ru-RU"/>
      </w:rPr>
      <w:t xml:space="preserve">                </w:t>
    </w:r>
    <w:r w:rsidRPr="0072119D">
      <w:rPr>
        <w:rFonts w:ascii="Verdana" w:hAnsi="Verdana"/>
        <w:sz w:val="16"/>
        <w:szCs w:val="16"/>
        <w:lang w:val="ru-RU"/>
      </w:rPr>
      <w:t xml:space="preserve">                       </w:t>
    </w:r>
  </w:p>
  <w:p w:rsidR="003C0DD0" w:rsidRPr="003B4215" w:rsidRDefault="003C0DD0">
    <w:pPr>
      <w:pStyle w:val="a5"/>
      <w:jc w:val="right"/>
      <w:rPr>
        <w:rFonts w:ascii="Verdana" w:hAnsi="Verdana"/>
        <w:sz w:val="18"/>
        <w:szCs w:val="18"/>
      </w:rPr>
    </w:pPr>
    <w:r w:rsidRPr="003B4215">
      <w:rPr>
        <w:rFonts w:ascii="Verdana" w:hAnsi="Verdana"/>
        <w:sz w:val="18"/>
        <w:szCs w:val="18"/>
        <w:lang w:val="bg-BG"/>
      </w:rPr>
      <w:t>стр.</w:t>
    </w:r>
    <w:r w:rsidRPr="003B4215">
      <w:rPr>
        <w:rFonts w:ascii="Verdana" w:hAnsi="Verdana"/>
        <w:sz w:val="18"/>
        <w:szCs w:val="18"/>
      </w:rPr>
      <w:t xml:space="preserve"> </w:t>
    </w:r>
    <w:r w:rsidR="00E00D42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PAGE </w:instrText>
    </w:r>
    <w:r w:rsidR="00E00D42" w:rsidRPr="003B4215">
      <w:rPr>
        <w:rFonts w:ascii="Verdana" w:hAnsi="Verdana"/>
        <w:b/>
        <w:bCs/>
        <w:sz w:val="18"/>
        <w:szCs w:val="18"/>
      </w:rPr>
      <w:fldChar w:fldCharType="separate"/>
    </w:r>
    <w:r w:rsidR="005C27F4">
      <w:rPr>
        <w:rFonts w:ascii="Verdana" w:hAnsi="Verdana"/>
        <w:b/>
        <w:bCs/>
        <w:noProof/>
        <w:sz w:val="18"/>
        <w:szCs w:val="18"/>
      </w:rPr>
      <w:t>1</w:t>
    </w:r>
    <w:r w:rsidR="00E00D42" w:rsidRPr="003B4215">
      <w:rPr>
        <w:rFonts w:ascii="Verdana" w:hAnsi="Verdana"/>
        <w:b/>
        <w:bCs/>
        <w:sz w:val="18"/>
        <w:szCs w:val="18"/>
      </w:rPr>
      <w:fldChar w:fldCharType="end"/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sz w:val="18"/>
        <w:szCs w:val="18"/>
        <w:lang w:val="bg-BG"/>
      </w:rPr>
      <w:t>от</w:t>
    </w:r>
    <w:r w:rsidRPr="003B4215">
      <w:rPr>
        <w:rFonts w:ascii="Verdana" w:hAnsi="Verdana"/>
        <w:sz w:val="18"/>
        <w:szCs w:val="18"/>
      </w:rPr>
      <w:t xml:space="preserve"> </w:t>
    </w:r>
    <w:r w:rsidR="00E00D42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NUMPAGES  </w:instrText>
    </w:r>
    <w:r w:rsidR="00E00D42" w:rsidRPr="003B4215">
      <w:rPr>
        <w:rFonts w:ascii="Verdana" w:hAnsi="Verdana"/>
        <w:b/>
        <w:bCs/>
        <w:sz w:val="18"/>
        <w:szCs w:val="18"/>
      </w:rPr>
      <w:fldChar w:fldCharType="separate"/>
    </w:r>
    <w:r w:rsidR="005C27F4">
      <w:rPr>
        <w:rFonts w:ascii="Verdana" w:hAnsi="Verdana"/>
        <w:b/>
        <w:bCs/>
        <w:noProof/>
        <w:sz w:val="18"/>
        <w:szCs w:val="18"/>
      </w:rPr>
      <w:t>3</w:t>
    </w:r>
    <w:r w:rsidR="00E00D42" w:rsidRPr="003B4215">
      <w:rPr>
        <w:rFonts w:ascii="Verdana" w:hAnsi="Verdana"/>
        <w:b/>
        <w:bCs/>
        <w:sz w:val="18"/>
        <w:szCs w:val="18"/>
      </w:rPr>
      <w:fldChar w:fldCharType="end"/>
    </w:r>
  </w:p>
  <w:p w:rsidR="003C0DD0" w:rsidRPr="001F600F" w:rsidRDefault="003C0DD0" w:rsidP="004B57F3">
    <w:pPr>
      <w:pStyle w:val="a5"/>
      <w:tabs>
        <w:tab w:val="left" w:pos="7230"/>
        <w:tab w:val="left" w:pos="7655"/>
      </w:tabs>
      <w:spacing w:line="216" w:lineRule="auto"/>
      <w:ind w:right="-285"/>
      <w:rPr>
        <w:noProof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F43" w:rsidRDefault="00275F43" w:rsidP="00626CB5">
      <w:r>
        <w:separator/>
      </w:r>
    </w:p>
  </w:footnote>
  <w:footnote w:type="continuationSeparator" w:id="0">
    <w:p w:rsidR="00275F43" w:rsidRDefault="00275F43" w:rsidP="00626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DD0" w:rsidRPr="005B69F7" w:rsidRDefault="003F115C" w:rsidP="004B57F3">
    <w:pPr>
      <w:pStyle w:val="2"/>
      <w:rPr>
        <w:rStyle w:val="aa"/>
        <w:iCs w:val="0"/>
        <w:sz w:val="2"/>
        <w:szCs w:val="2"/>
      </w:rPr>
    </w:pPr>
    <w:r>
      <w:rPr>
        <w:noProof/>
        <w:lang w:val="bg-BG" w:eastAsia="bg-BG"/>
      </w:rPr>
      <w:drawing>
        <wp:anchor distT="0" distB="0" distL="114300" distR="114300" simplePos="0" relativeHeight="251661312" behindDoc="0" locked="0" layoutInCell="1" allowOverlap="1" wp14:anchorId="38A7BE05" wp14:editId="16319C10">
          <wp:simplePos x="0" y="0"/>
          <wp:positionH relativeFrom="column">
            <wp:posOffset>0</wp:posOffset>
          </wp:positionH>
          <wp:positionV relativeFrom="paragraph">
            <wp:posOffset>-118745</wp:posOffset>
          </wp:positionV>
          <wp:extent cx="600710" cy="832485"/>
          <wp:effectExtent l="0" t="0" r="0" b="0"/>
          <wp:wrapSquare wrapText="bothSides"/>
          <wp:docPr id="2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87E70" w:rsidRDefault="003F115C" w:rsidP="004B57F3">
    <w:pPr>
      <w:pStyle w:val="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spacing w:val="40"/>
        <w:sz w:val="26"/>
        <w:szCs w:val="26"/>
      </w:rPr>
    </w:pPr>
    <w:r>
      <w:rPr>
        <w:rFonts w:ascii="Verdana" w:hAnsi="Verdana" w:cs="Arial"/>
        <w:noProof/>
        <w:sz w:val="26"/>
        <w:szCs w:val="26"/>
        <w:lang w:val="bg-BG" w:eastAsia="bg-BG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083CC7EA" wp14:editId="1ECE1508">
              <wp:simplePos x="0" y="0"/>
              <wp:positionH relativeFrom="column">
                <wp:posOffset>673734</wp:posOffset>
              </wp:positionH>
              <wp:positionV relativeFrom="paragraph">
                <wp:posOffset>8255</wp:posOffset>
              </wp:positionV>
              <wp:extent cx="0" cy="612140"/>
              <wp:effectExtent l="0" t="0" r="0" b="16510"/>
              <wp:wrapNone/>
              <wp:docPr id="3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BD08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53.05pt;margin-top:.65pt;width:0;height:48.2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Ku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GgZ2tMbl4NXqXY2FEhP6tU8a/rdIaXLlqiGR+e3s4HYNEQk70LCxhlIsu+/aAY+BPBj&#10;r0617QIkdAGdoiTnmyT85BEdDimcztNpmkW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xwoq4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="003C0DD0" w:rsidRPr="00626CB5">
      <w:rPr>
        <w:rFonts w:ascii="Verdana" w:hAnsi="Verdana" w:cs="Arial"/>
        <w:spacing w:val="40"/>
        <w:sz w:val="26"/>
        <w:szCs w:val="26"/>
      </w:rPr>
      <w:t>РЕПУБЛИКА БЪЛГАРИЯ</w:t>
    </w:r>
  </w:p>
  <w:p w:rsidR="00187E70" w:rsidRDefault="003C0DD0" w:rsidP="00187E70">
    <w:pPr>
      <w:pStyle w:val="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z w:val="24"/>
        <w:szCs w:val="24"/>
      </w:rPr>
    </w:pPr>
    <w:proofErr w:type="spellStart"/>
    <w:r w:rsidRPr="00626CB5">
      <w:rPr>
        <w:rFonts w:ascii="Verdana" w:hAnsi="Verdana" w:cs="Arial"/>
        <w:b w:val="0"/>
        <w:sz w:val="24"/>
        <w:szCs w:val="24"/>
      </w:rPr>
      <w:t>Министерство</w:t>
    </w:r>
    <w:proofErr w:type="spellEnd"/>
    <w:r w:rsidRPr="00626CB5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626CB5">
      <w:rPr>
        <w:rFonts w:ascii="Verdana" w:hAnsi="Verdana" w:cs="Arial"/>
        <w:b w:val="0"/>
        <w:sz w:val="24"/>
        <w:szCs w:val="24"/>
      </w:rPr>
      <w:t>на</w:t>
    </w:r>
    <w:proofErr w:type="spellEnd"/>
    <w:r w:rsidRPr="00626CB5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626CB5">
      <w:rPr>
        <w:rFonts w:ascii="Verdana" w:hAnsi="Verdana" w:cs="Arial"/>
        <w:b w:val="0"/>
        <w:sz w:val="24"/>
        <w:szCs w:val="24"/>
      </w:rPr>
      <w:t>земеделието</w:t>
    </w:r>
    <w:proofErr w:type="spellEnd"/>
    <w:r w:rsidR="00187E70">
      <w:rPr>
        <w:rFonts w:ascii="Verdana" w:hAnsi="Verdana" w:cs="Arial"/>
        <w:b w:val="0"/>
        <w:sz w:val="24"/>
        <w:szCs w:val="24"/>
        <w:lang w:val="bg-BG"/>
      </w:rPr>
      <w:t xml:space="preserve"> и</w:t>
    </w:r>
    <w:r w:rsidRPr="00626CB5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626CB5">
      <w:rPr>
        <w:rFonts w:ascii="Verdana" w:hAnsi="Verdana" w:cs="Arial"/>
        <w:b w:val="0"/>
        <w:sz w:val="24"/>
        <w:szCs w:val="24"/>
      </w:rPr>
      <w:t>храните</w:t>
    </w:r>
    <w:proofErr w:type="spellEnd"/>
    <w:r w:rsidRPr="00626CB5">
      <w:rPr>
        <w:rFonts w:ascii="Verdana" w:hAnsi="Verdana" w:cs="Arial"/>
        <w:b w:val="0"/>
        <w:sz w:val="24"/>
        <w:szCs w:val="24"/>
      </w:rPr>
      <w:t xml:space="preserve"> </w:t>
    </w:r>
  </w:p>
  <w:p w:rsidR="003C0DD0" w:rsidRPr="00187E70" w:rsidRDefault="003C0DD0" w:rsidP="00187E70">
    <w:pPr>
      <w:pStyle w:val="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spacing w:val="40"/>
        <w:sz w:val="26"/>
        <w:szCs w:val="26"/>
      </w:rPr>
    </w:pPr>
    <w:r w:rsidRPr="00626CB5">
      <w:rPr>
        <w:rFonts w:ascii="Verdana" w:hAnsi="Verdana" w:cs="Arial"/>
        <w:spacing w:val="40"/>
        <w:sz w:val="22"/>
        <w:szCs w:val="22"/>
        <w:lang w:val="ru-RU"/>
      </w:rPr>
      <w:t xml:space="preserve">Областна дирекция </w:t>
    </w:r>
    <w:r w:rsidRPr="00626CB5">
      <w:rPr>
        <w:rFonts w:ascii="Verdana" w:hAnsi="Verdana" w:cs="Arial"/>
        <w:spacing w:val="40"/>
        <w:sz w:val="22"/>
        <w:szCs w:val="22"/>
      </w:rPr>
      <w:t>“</w:t>
    </w:r>
    <w:r w:rsidRPr="00626CB5">
      <w:rPr>
        <w:rFonts w:ascii="Verdana" w:hAnsi="Verdana" w:cs="Arial"/>
        <w:spacing w:val="40"/>
        <w:sz w:val="22"/>
        <w:szCs w:val="22"/>
        <w:lang w:val="bg-BG"/>
      </w:rPr>
      <w:t>Земеделие</w:t>
    </w:r>
    <w:r w:rsidRPr="00626CB5">
      <w:rPr>
        <w:rFonts w:ascii="Verdana" w:hAnsi="Verdana" w:cs="Arial"/>
        <w:spacing w:val="40"/>
        <w:sz w:val="22"/>
        <w:szCs w:val="22"/>
      </w:rPr>
      <w:t>”</w:t>
    </w:r>
    <w:r w:rsidR="001B54E2">
      <w:rPr>
        <w:rFonts w:ascii="Verdana" w:hAnsi="Verdana" w:cs="Arial"/>
        <w:spacing w:val="40"/>
        <w:sz w:val="22"/>
        <w:szCs w:val="22"/>
        <w:lang w:val="bg-BG"/>
      </w:rPr>
      <w:t xml:space="preserve"> </w:t>
    </w:r>
    <w:r w:rsidRPr="00626CB5">
      <w:rPr>
        <w:rFonts w:ascii="Verdana" w:hAnsi="Verdana" w:cs="Arial"/>
        <w:spacing w:val="40"/>
        <w:sz w:val="22"/>
        <w:szCs w:val="22"/>
        <w:lang w:val="bg-BG"/>
      </w:rPr>
      <w:t>- Враца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2F11ED"/>
    <w:multiLevelType w:val="hybridMultilevel"/>
    <w:tmpl w:val="CBFE8268"/>
    <w:lvl w:ilvl="0" w:tplc="73DC6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A4E51A8"/>
    <w:multiLevelType w:val="multilevel"/>
    <w:tmpl w:val="5F60817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60"/>
        </w:tabs>
        <w:ind w:left="30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4" w15:restartNumberingAfterBreak="0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9A04754"/>
    <w:multiLevelType w:val="hybridMultilevel"/>
    <w:tmpl w:val="09706584"/>
    <w:lvl w:ilvl="0" w:tplc="F61C10C0">
      <w:start w:val="1"/>
      <w:numFmt w:val="decimal"/>
      <w:lvlText w:val="%1."/>
      <w:lvlJc w:val="left"/>
      <w:pPr>
        <w:ind w:left="121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3" w:hanging="360"/>
      </w:pPr>
    </w:lvl>
    <w:lvl w:ilvl="2" w:tplc="0402001B" w:tentative="1">
      <w:start w:val="1"/>
      <w:numFmt w:val="lowerRoman"/>
      <w:lvlText w:val="%3."/>
      <w:lvlJc w:val="right"/>
      <w:pPr>
        <w:ind w:left="2653" w:hanging="180"/>
      </w:pPr>
    </w:lvl>
    <w:lvl w:ilvl="3" w:tplc="0402000F" w:tentative="1">
      <w:start w:val="1"/>
      <w:numFmt w:val="decimal"/>
      <w:lvlText w:val="%4."/>
      <w:lvlJc w:val="left"/>
      <w:pPr>
        <w:ind w:left="3373" w:hanging="360"/>
      </w:pPr>
    </w:lvl>
    <w:lvl w:ilvl="4" w:tplc="04020019" w:tentative="1">
      <w:start w:val="1"/>
      <w:numFmt w:val="lowerLetter"/>
      <w:lvlText w:val="%5."/>
      <w:lvlJc w:val="left"/>
      <w:pPr>
        <w:ind w:left="4093" w:hanging="360"/>
      </w:pPr>
    </w:lvl>
    <w:lvl w:ilvl="5" w:tplc="0402001B" w:tentative="1">
      <w:start w:val="1"/>
      <w:numFmt w:val="lowerRoman"/>
      <w:lvlText w:val="%6."/>
      <w:lvlJc w:val="right"/>
      <w:pPr>
        <w:ind w:left="4813" w:hanging="180"/>
      </w:pPr>
    </w:lvl>
    <w:lvl w:ilvl="6" w:tplc="0402000F" w:tentative="1">
      <w:start w:val="1"/>
      <w:numFmt w:val="decimal"/>
      <w:lvlText w:val="%7."/>
      <w:lvlJc w:val="left"/>
      <w:pPr>
        <w:ind w:left="5533" w:hanging="360"/>
      </w:pPr>
    </w:lvl>
    <w:lvl w:ilvl="7" w:tplc="04020019" w:tentative="1">
      <w:start w:val="1"/>
      <w:numFmt w:val="lowerLetter"/>
      <w:lvlText w:val="%8."/>
      <w:lvlJc w:val="left"/>
      <w:pPr>
        <w:ind w:left="6253" w:hanging="360"/>
      </w:pPr>
    </w:lvl>
    <w:lvl w:ilvl="8" w:tplc="0402001B" w:tentative="1">
      <w:start w:val="1"/>
      <w:numFmt w:val="lowerRoman"/>
      <w:lvlText w:val="%9."/>
      <w:lvlJc w:val="right"/>
      <w:pPr>
        <w:ind w:left="6973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8B8"/>
    <w:rsid w:val="00036A6A"/>
    <w:rsid w:val="000727FB"/>
    <w:rsid w:val="00074842"/>
    <w:rsid w:val="0008233B"/>
    <w:rsid w:val="00100882"/>
    <w:rsid w:val="00101D62"/>
    <w:rsid w:val="00146A72"/>
    <w:rsid w:val="00187E70"/>
    <w:rsid w:val="0019527E"/>
    <w:rsid w:val="001B2EDB"/>
    <w:rsid w:val="001B54E2"/>
    <w:rsid w:val="001C2E9D"/>
    <w:rsid w:val="00275F43"/>
    <w:rsid w:val="0029126C"/>
    <w:rsid w:val="00293453"/>
    <w:rsid w:val="002A732D"/>
    <w:rsid w:val="002A7714"/>
    <w:rsid w:val="002B014C"/>
    <w:rsid w:val="002C07CF"/>
    <w:rsid w:val="002D1EE9"/>
    <w:rsid w:val="0031338E"/>
    <w:rsid w:val="00334880"/>
    <w:rsid w:val="00373A52"/>
    <w:rsid w:val="003C0879"/>
    <w:rsid w:val="003C0DD0"/>
    <w:rsid w:val="003C7D49"/>
    <w:rsid w:val="003F115C"/>
    <w:rsid w:val="004142A7"/>
    <w:rsid w:val="004607C6"/>
    <w:rsid w:val="00473FB0"/>
    <w:rsid w:val="00491AE5"/>
    <w:rsid w:val="004B57F3"/>
    <w:rsid w:val="004E5627"/>
    <w:rsid w:val="004F23BD"/>
    <w:rsid w:val="00512D61"/>
    <w:rsid w:val="00586630"/>
    <w:rsid w:val="00590E6D"/>
    <w:rsid w:val="005C27F4"/>
    <w:rsid w:val="005F4451"/>
    <w:rsid w:val="00626CB5"/>
    <w:rsid w:val="00675B24"/>
    <w:rsid w:val="00690D44"/>
    <w:rsid w:val="006C1059"/>
    <w:rsid w:val="006F74BA"/>
    <w:rsid w:val="00726C77"/>
    <w:rsid w:val="00741C6B"/>
    <w:rsid w:val="007656B4"/>
    <w:rsid w:val="007879FC"/>
    <w:rsid w:val="00796249"/>
    <w:rsid w:val="007A0D8D"/>
    <w:rsid w:val="007B065D"/>
    <w:rsid w:val="007B514A"/>
    <w:rsid w:val="007C2EDD"/>
    <w:rsid w:val="007E6F60"/>
    <w:rsid w:val="00804B65"/>
    <w:rsid w:val="00807142"/>
    <w:rsid w:val="00817730"/>
    <w:rsid w:val="008203B0"/>
    <w:rsid w:val="008A393B"/>
    <w:rsid w:val="00943119"/>
    <w:rsid w:val="009569D8"/>
    <w:rsid w:val="00975EF7"/>
    <w:rsid w:val="009B19E6"/>
    <w:rsid w:val="00A5641E"/>
    <w:rsid w:val="00A82E3E"/>
    <w:rsid w:val="00AB529A"/>
    <w:rsid w:val="00AD7D64"/>
    <w:rsid w:val="00AE4CCD"/>
    <w:rsid w:val="00AF314B"/>
    <w:rsid w:val="00AF7DBA"/>
    <w:rsid w:val="00B06780"/>
    <w:rsid w:val="00B11C0C"/>
    <w:rsid w:val="00B5428E"/>
    <w:rsid w:val="00B57062"/>
    <w:rsid w:val="00B7020A"/>
    <w:rsid w:val="00B90145"/>
    <w:rsid w:val="00B93238"/>
    <w:rsid w:val="00B94327"/>
    <w:rsid w:val="00BA2B38"/>
    <w:rsid w:val="00BB45EC"/>
    <w:rsid w:val="00BC665F"/>
    <w:rsid w:val="00BF1273"/>
    <w:rsid w:val="00BF36EC"/>
    <w:rsid w:val="00BF5C7C"/>
    <w:rsid w:val="00C22F52"/>
    <w:rsid w:val="00C3172E"/>
    <w:rsid w:val="00C40C65"/>
    <w:rsid w:val="00CE0A75"/>
    <w:rsid w:val="00CE1B47"/>
    <w:rsid w:val="00CF73B3"/>
    <w:rsid w:val="00D26A98"/>
    <w:rsid w:val="00D553FA"/>
    <w:rsid w:val="00DD091D"/>
    <w:rsid w:val="00DD572C"/>
    <w:rsid w:val="00E00D42"/>
    <w:rsid w:val="00E070A3"/>
    <w:rsid w:val="00E15C77"/>
    <w:rsid w:val="00E238B8"/>
    <w:rsid w:val="00E404A8"/>
    <w:rsid w:val="00E55C26"/>
    <w:rsid w:val="00E75997"/>
    <w:rsid w:val="00E913BA"/>
    <w:rsid w:val="00E949EB"/>
    <w:rsid w:val="00EB01D8"/>
    <w:rsid w:val="00EF6515"/>
    <w:rsid w:val="00F454F4"/>
    <w:rsid w:val="00F56C93"/>
    <w:rsid w:val="00F56DFF"/>
    <w:rsid w:val="00F86D00"/>
    <w:rsid w:val="00FB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7B0E28-3E13-4818-8D2E-1EDC80F0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8B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238B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238B8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E238B8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238B8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238B8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лавие 2 Знак"/>
    <w:basedOn w:val="a0"/>
    <w:link w:val="2"/>
    <w:uiPriority w:val="9"/>
    <w:rsid w:val="00E238B8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лавие 3 Знак"/>
    <w:basedOn w:val="a0"/>
    <w:link w:val="3"/>
    <w:uiPriority w:val="9"/>
    <w:rsid w:val="00E238B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лавие 4 Знак"/>
    <w:basedOn w:val="a0"/>
    <w:link w:val="4"/>
    <w:uiPriority w:val="9"/>
    <w:rsid w:val="00E238B8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a3">
    <w:name w:val="header"/>
    <w:basedOn w:val="a"/>
    <w:link w:val="a4"/>
    <w:uiPriority w:val="99"/>
    <w:rsid w:val="00E238B8"/>
    <w:pPr>
      <w:tabs>
        <w:tab w:val="center" w:pos="4320"/>
        <w:tab w:val="right" w:pos="8640"/>
      </w:tabs>
    </w:pPr>
  </w:style>
  <w:style w:type="character" w:customStyle="1" w:styleId="a4">
    <w:name w:val="Горен колонтитул Знак"/>
    <w:basedOn w:val="a0"/>
    <w:link w:val="a3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rsid w:val="00E238B8"/>
    <w:pPr>
      <w:tabs>
        <w:tab w:val="center" w:pos="4320"/>
        <w:tab w:val="right" w:pos="8640"/>
      </w:tabs>
    </w:pPr>
  </w:style>
  <w:style w:type="character" w:customStyle="1" w:styleId="a6">
    <w:name w:val="Долен колонтитул Знак"/>
    <w:basedOn w:val="a0"/>
    <w:link w:val="a5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a7">
    <w:name w:val="Body Text"/>
    <w:basedOn w:val="a"/>
    <w:link w:val="a8"/>
    <w:uiPriority w:val="99"/>
    <w:rsid w:val="00E238B8"/>
    <w:pPr>
      <w:jc w:val="both"/>
    </w:pPr>
  </w:style>
  <w:style w:type="character" w:customStyle="1" w:styleId="a8">
    <w:name w:val="Основен текст Знак"/>
    <w:basedOn w:val="a0"/>
    <w:link w:val="a7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21">
    <w:name w:val="Body Text 2"/>
    <w:basedOn w:val="a"/>
    <w:link w:val="22"/>
    <w:uiPriority w:val="99"/>
    <w:rsid w:val="00E238B8"/>
    <w:pPr>
      <w:jc w:val="both"/>
    </w:pPr>
  </w:style>
  <w:style w:type="character" w:customStyle="1" w:styleId="22">
    <w:name w:val="Основен текст 2 Знак"/>
    <w:basedOn w:val="a0"/>
    <w:link w:val="21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character" w:styleId="a9">
    <w:name w:val="Hyperlink"/>
    <w:uiPriority w:val="99"/>
    <w:rsid w:val="00E238B8"/>
    <w:rPr>
      <w:color w:val="0000FF"/>
      <w:u w:val="single"/>
    </w:rPr>
  </w:style>
  <w:style w:type="character" w:styleId="aa">
    <w:name w:val="Emphasis"/>
    <w:uiPriority w:val="20"/>
    <w:qFormat/>
    <w:rsid w:val="00E238B8"/>
    <w:rPr>
      <w:i/>
    </w:rPr>
  </w:style>
  <w:style w:type="paragraph" w:styleId="ab">
    <w:name w:val="Balloon Text"/>
    <w:basedOn w:val="a"/>
    <w:link w:val="ac"/>
    <w:uiPriority w:val="99"/>
    <w:semiHidden/>
    <w:rsid w:val="00E238B8"/>
    <w:rPr>
      <w:rFonts w:ascii="Times New Roman" w:hAnsi="Times New Roman"/>
      <w:sz w:val="0"/>
      <w:szCs w:val="0"/>
    </w:rPr>
  </w:style>
  <w:style w:type="character" w:customStyle="1" w:styleId="ac">
    <w:name w:val="Изнесен текст Знак"/>
    <w:basedOn w:val="a0"/>
    <w:link w:val="ab"/>
    <w:uiPriority w:val="99"/>
    <w:semiHidden/>
    <w:rsid w:val="00E238B8"/>
    <w:rPr>
      <w:rFonts w:ascii="Times New Roman" w:eastAsia="Times New Roman" w:hAnsi="Times New Roman" w:cs="Times New Roman"/>
      <w:sz w:val="0"/>
      <w:szCs w:val="0"/>
      <w:lang w:val="en-US"/>
    </w:rPr>
  </w:style>
  <w:style w:type="paragraph" w:styleId="ad">
    <w:name w:val="List Paragraph"/>
    <w:basedOn w:val="a"/>
    <w:uiPriority w:val="34"/>
    <w:qFormat/>
    <w:rsid w:val="00E238B8"/>
    <w:pPr>
      <w:ind w:left="720"/>
    </w:pPr>
  </w:style>
  <w:style w:type="paragraph" w:customStyle="1" w:styleId="ae">
    <w:name w:val="Знак"/>
    <w:basedOn w:val="a"/>
    <w:rsid w:val="00E238B8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E238B8"/>
    <w:rPr>
      <w:color w:val="8B0000"/>
      <w:u w:val="single"/>
    </w:rPr>
  </w:style>
  <w:style w:type="character" w:styleId="af">
    <w:name w:val="FollowedHyperlink"/>
    <w:uiPriority w:val="99"/>
    <w:unhideWhenUsed/>
    <w:rsid w:val="00E238B8"/>
    <w:rPr>
      <w:color w:val="800080"/>
      <w:u w:val="single"/>
    </w:rPr>
  </w:style>
  <w:style w:type="paragraph" w:customStyle="1" w:styleId="xl65">
    <w:name w:val="xl65"/>
    <w:basedOn w:val="a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lang w:val="bg-BG" w:eastAsia="bg-BG"/>
    </w:rPr>
  </w:style>
  <w:style w:type="paragraph" w:customStyle="1" w:styleId="xl66">
    <w:name w:val="xl66"/>
    <w:basedOn w:val="a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lang w:val="bg-BG" w:eastAsia="bg-BG"/>
    </w:rPr>
  </w:style>
  <w:style w:type="paragraph" w:customStyle="1" w:styleId="xl67">
    <w:name w:val="xl67"/>
    <w:basedOn w:val="a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lang w:val="bg-BG" w:eastAsia="bg-BG"/>
    </w:rPr>
  </w:style>
  <w:style w:type="paragraph" w:customStyle="1" w:styleId="xl68">
    <w:name w:val="xl68"/>
    <w:basedOn w:val="a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69">
    <w:name w:val="xl69"/>
    <w:basedOn w:val="a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0">
    <w:name w:val="xl70"/>
    <w:basedOn w:val="a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1">
    <w:name w:val="xl71"/>
    <w:basedOn w:val="a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2">
    <w:name w:val="xl72"/>
    <w:basedOn w:val="a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3">
    <w:name w:val="xl73"/>
    <w:basedOn w:val="a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numbering" w:customStyle="1" w:styleId="11">
    <w:name w:val="Без списък1"/>
    <w:next w:val="a2"/>
    <w:uiPriority w:val="99"/>
    <w:semiHidden/>
    <w:unhideWhenUsed/>
    <w:rsid w:val="00E238B8"/>
  </w:style>
  <w:style w:type="paragraph" w:customStyle="1" w:styleId="NoSpacing1">
    <w:name w:val="No Spacing1"/>
    <w:qFormat/>
    <w:rsid w:val="00E238B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a"/>
    <w:qFormat/>
    <w:rsid w:val="00E238B8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newdocreference70">
    <w:name w:val="newdocreference70"/>
    <w:rsid w:val="00AF7DBA"/>
    <w:rPr>
      <w:i w:val="0"/>
      <w:iCs w:val="0"/>
      <w:color w:val="0000FF"/>
      <w:u w:val="single"/>
    </w:rPr>
  </w:style>
  <w:style w:type="character" w:customStyle="1" w:styleId="newdocreference1">
    <w:name w:val="newdocreference1"/>
    <w:basedOn w:val="a0"/>
    <w:rsid w:val="00AF7DBA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zh.government.bg/ODZ-Vratza/bg/Home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zh.government.bg/ODZ-Vratza/bg/Home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1334</Words>
  <Characters>7607</Characters>
  <Application>Microsoft Office Word</Application>
  <DocSecurity>0</DocSecurity>
  <Lines>63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HP-Schetovodstvo</cp:lastModifiedBy>
  <cp:revision>3</cp:revision>
  <cp:lastPrinted>2026-10-07T12:56:00Z</cp:lastPrinted>
  <dcterms:created xsi:type="dcterms:W3CDTF">2026-10-06T12:06:00Z</dcterms:created>
  <dcterms:modified xsi:type="dcterms:W3CDTF">2026-10-07T13:07:00Z</dcterms:modified>
</cp:coreProperties>
</file>