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F2" w:rsidRPr="00EA23C7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015F" w:rsidRPr="006C1826" w:rsidRDefault="00EA015F" w:rsidP="00332A04">
      <w:pPr>
        <w:jc w:val="center"/>
        <w:rPr>
          <w:rFonts w:ascii="Verdana" w:hAnsi="Verdana"/>
          <w:b/>
          <w:sz w:val="22"/>
          <w:szCs w:val="22"/>
        </w:rPr>
      </w:pPr>
    </w:p>
    <w:p w:rsidR="001E0303" w:rsidRPr="00887692" w:rsidRDefault="001E0303" w:rsidP="001E030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EA015F" w:rsidRPr="000717CE" w:rsidRDefault="00EA015F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C977CE">
        <w:rPr>
          <w:rFonts w:ascii="Verdana" w:hAnsi="Verdana"/>
        </w:rPr>
        <w:t xml:space="preserve">Днес, </w:t>
      </w:r>
      <w:r w:rsidR="0028588B">
        <w:rPr>
          <w:rFonts w:ascii="Verdana" w:hAnsi="Verdana"/>
          <w:lang w:val="bg-BG"/>
        </w:rPr>
        <w:t>15</w:t>
      </w:r>
      <w:r>
        <w:rPr>
          <w:rFonts w:ascii="Verdana" w:hAnsi="Verdana"/>
          <w:lang w:val="bg-BG"/>
        </w:rPr>
        <w:t>.0</w:t>
      </w:r>
      <w:r w:rsidR="0028588B">
        <w:rPr>
          <w:rFonts w:ascii="Verdana" w:hAnsi="Verdana"/>
          <w:lang w:val="bg-BG"/>
        </w:rPr>
        <w:t>7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 xml:space="preserve">г., </w:t>
      </w:r>
      <w:r w:rsidRPr="00C977CE">
        <w:rPr>
          <w:rFonts w:ascii="Verdana" w:hAnsi="Verdana"/>
          <w:lang w:val="bg-BG"/>
        </w:rPr>
        <w:t xml:space="preserve">на </w:t>
      </w:r>
      <w:r w:rsidRPr="00C977CE">
        <w:rPr>
          <w:rFonts w:ascii="Verdana" w:hAnsi="Verdana"/>
        </w:rPr>
        <w:t xml:space="preserve">основание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C977CE">
        <w:rPr>
          <w:rFonts w:ascii="Verdana" w:hAnsi="Verdana"/>
          <w:lang w:val="ru-RU"/>
        </w:rPr>
        <w:t>Заповед № РД 46-</w:t>
      </w:r>
      <w:r w:rsidR="0028588B">
        <w:rPr>
          <w:rFonts w:ascii="Verdana" w:hAnsi="Verdana"/>
          <w:lang w:val="ru-RU"/>
        </w:rPr>
        <w:t>122</w:t>
      </w:r>
      <w:r w:rsidRPr="00C977CE">
        <w:rPr>
          <w:rFonts w:ascii="Verdana" w:hAnsi="Verdana"/>
          <w:lang w:val="ru-RU"/>
        </w:rPr>
        <w:t>/</w:t>
      </w:r>
      <w:r w:rsidR="00D9357F">
        <w:rPr>
          <w:rFonts w:ascii="Verdana" w:hAnsi="Verdana"/>
          <w:lang w:val="ru-RU"/>
        </w:rPr>
        <w:t>2</w:t>
      </w:r>
      <w:r w:rsidR="0028588B">
        <w:rPr>
          <w:rFonts w:ascii="Verdana" w:hAnsi="Verdana"/>
          <w:lang w:val="ru-RU"/>
        </w:rPr>
        <w:t>2</w:t>
      </w:r>
      <w:r w:rsidRPr="00C977CE">
        <w:rPr>
          <w:rFonts w:ascii="Verdana" w:hAnsi="Verdana"/>
          <w:lang w:val="ru-RU"/>
        </w:rPr>
        <w:t>.0</w:t>
      </w:r>
      <w:r w:rsidR="00D9357F">
        <w:rPr>
          <w:rFonts w:ascii="Verdana" w:hAnsi="Verdana"/>
          <w:lang w:val="ru-RU"/>
        </w:rPr>
        <w:t>3</w:t>
      </w:r>
      <w:r w:rsidRPr="00C977CE">
        <w:rPr>
          <w:rFonts w:ascii="Verdana" w:hAnsi="Verdana"/>
          <w:lang w:val="ru-RU"/>
        </w:rPr>
        <w:t>.20</w:t>
      </w:r>
      <w:r w:rsidR="00443F7D">
        <w:rPr>
          <w:rFonts w:ascii="Verdana" w:hAnsi="Verdana"/>
          <w:lang w:val="ru-RU"/>
        </w:rPr>
        <w:t>2</w:t>
      </w:r>
      <w:r w:rsidR="0028588B">
        <w:rPr>
          <w:rFonts w:ascii="Verdana" w:hAnsi="Verdana"/>
          <w:lang w:val="ru-RU"/>
        </w:rPr>
        <w:t>1</w:t>
      </w:r>
      <w:r w:rsidRPr="00C977CE">
        <w:rPr>
          <w:rFonts w:ascii="Verdana" w:hAnsi="Verdana"/>
          <w:lang w:val="ru-RU"/>
        </w:rPr>
        <w:t>г. на Министъра на земеделието</w:t>
      </w:r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</w:t>
      </w:r>
      <w:r w:rsidR="00876D8E">
        <w:rPr>
          <w:rFonts w:ascii="Verdana" w:hAnsi="Verdana"/>
          <w:lang w:val="ru-RU"/>
        </w:rPr>
        <w:t xml:space="preserve">, </w:t>
      </w:r>
      <w:r w:rsidR="0028588B" w:rsidRPr="0080779F">
        <w:rPr>
          <w:rFonts w:ascii="Verdana" w:hAnsi="Verdana"/>
          <w:lang w:val="ru-RU"/>
        </w:rPr>
        <w:t xml:space="preserve">обнародвана в </w:t>
      </w:r>
      <w:r w:rsidR="0028588B">
        <w:rPr>
          <w:rFonts w:ascii="Verdana" w:hAnsi="Verdana"/>
          <w:lang w:val="ru-RU"/>
        </w:rPr>
        <w:t>«</w:t>
      </w:r>
      <w:r w:rsidR="0028588B" w:rsidRPr="0080779F">
        <w:rPr>
          <w:rFonts w:ascii="Verdana" w:hAnsi="Verdana"/>
          <w:lang w:val="ru-RU"/>
        </w:rPr>
        <w:t>Д</w:t>
      </w:r>
      <w:r w:rsidR="0028588B">
        <w:rPr>
          <w:rFonts w:ascii="Verdana" w:hAnsi="Verdana"/>
          <w:lang w:val="ru-RU"/>
        </w:rPr>
        <w:t xml:space="preserve">ържавен вестник», </w:t>
      </w:r>
      <w:r w:rsidR="0028588B" w:rsidRPr="0080779F">
        <w:rPr>
          <w:rFonts w:ascii="Verdana" w:hAnsi="Verdana"/>
          <w:lang w:val="ru-RU"/>
        </w:rPr>
        <w:t>бр.</w:t>
      </w:r>
      <w:r w:rsidR="0028588B">
        <w:rPr>
          <w:rFonts w:ascii="Verdana" w:hAnsi="Verdana"/>
          <w:lang w:val="ru-RU"/>
        </w:rPr>
        <w:t>32</w:t>
      </w:r>
      <w:r w:rsidR="0028588B" w:rsidRPr="0080779F">
        <w:rPr>
          <w:rFonts w:ascii="Verdana" w:hAnsi="Verdana"/>
          <w:lang w:val="ru-RU"/>
        </w:rPr>
        <w:t>/</w:t>
      </w:r>
      <w:r w:rsidR="0028588B">
        <w:rPr>
          <w:rFonts w:ascii="Verdana" w:hAnsi="Verdana"/>
          <w:lang w:val="ru-RU"/>
        </w:rPr>
        <w:t>16.04.2021г. и публикувана във</w:t>
      </w:r>
      <w:r w:rsidR="0028588B" w:rsidRPr="0080779F">
        <w:rPr>
          <w:rFonts w:ascii="Verdana" w:hAnsi="Verdana"/>
          <w:lang w:val="ru-RU"/>
        </w:rPr>
        <w:t xml:space="preserve"> </w:t>
      </w:r>
      <w:r w:rsidR="0028588B">
        <w:rPr>
          <w:rFonts w:ascii="Verdana" w:hAnsi="Verdana"/>
          <w:lang w:val="ru-RU"/>
        </w:rPr>
        <w:t>вестник «24 часа» от 19.04.2021г.</w:t>
      </w:r>
      <w:r w:rsidRPr="00C977CE"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</w:t>
      </w:r>
      <w:r w:rsidR="0028588B">
        <w:rPr>
          <w:rFonts w:ascii="Verdana" w:hAnsi="Verdana"/>
          <w:lang w:val="bg-BG"/>
        </w:rPr>
        <w:t>1</w:t>
      </w:r>
      <w:r w:rsidR="00443F7D">
        <w:rPr>
          <w:rFonts w:ascii="Verdana" w:hAnsi="Verdana"/>
          <w:lang w:val="bg-BG"/>
        </w:rPr>
        <w:t>5</w:t>
      </w:r>
      <w:r w:rsidR="0028588B">
        <w:rPr>
          <w:rFonts w:ascii="Verdana" w:hAnsi="Verdana"/>
          <w:lang w:val="bg-BG"/>
        </w:rPr>
        <w:t>5</w:t>
      </w:r>
      <w:r w:rsidRPr="00C977CE">
        <w:rPr>
          <w:rFonts w:ascii="Verdana" w:hAnsi="Verdana"/>
          <w:lang w:val="bg-BG"/>
        </w:rPr>
        <w:t>/</w:t>
      </w:r>
      <w:r w:rsidR="00443F7D">
        <w:rPr>
          <w:rFonts w:ascii="Verdana" w:hAnsi="Verdana"/>
          <w:lang w:val="bg-BG"/>
        </w:rPr>
        <w:t>0</w:t>
      </w:r>
      <w:r w:rsidR="0028588B">
        <w:rPr>
          <w:rFonts w:ascii="Verdana" w:hAnsi="Verdana"/>
          <w:lang w:val="bg-BG"/>
        </w:rPr>
        <w:t>4</w:t>
      </w:r>
      <w:r w:rsidRPr="00C977CE">
        <w:rPr>
          <w:rFonts w:ascii="Verdana" w:hAnsi="Verdana"/>
          <w:lang w:val="bg-BG"/>
        </w:rPr>
        <w:t>.0</w:t>
      </w:r>
      <w:r w:rsidR="0028588B">
        <w:rPr>
          <w:rFonts w:ascii="Verdana" w:hAnsi="Verdana"/>
          <w:lang w:val="bg-BG"/>
        </w:rPr>
        <w:t>6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="00D9357F">
        <w:rPr>
          <w:rFonts w:ascii="Verdana" w:hAnsi="Verdana"/>
          <w:lang w:val="bg-BG"/>
        </w:rPr>
        <w:t>г. на Д</w:t>
      </w:r>
      <w:r>
        <w:rPr>
          <w:rFonts w:ascii="Verdana" w:hAnsi="Verdana"/>
          <w:lang w:val="bg-BG"/>
        </w:rPr>
        <w:t>иректора на ОД „</w:t>
      </w:r>
      <w:r w:rsidRPr="00C977CE">
        <w:rPr>
          <w:rFonts w:ascii="Verdana" w:hAnsi="Verdana"/>
          <w:lang w:val="bg-BG"/>
        </w:rPr>
        <w:t>Земеделие”  гр.Враца,</w:t>
      </w:r>
      <w:r w:rsidRPr="00C977CE">
        <w:rPr>
          <w:rFonts w:ascii="Verdana" w:hAnsi="Verdana"/>
        </w:rPr>
        <w:t xml:space="preserve"> във връзка с откриване на процедура за провеждане на таен търг за отдаване под наем/аренда на земеделски земи от Държавния поземлен фонд за стопанската 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>/20</w:t>
      </w:r>
      <w:r w:rsidR="00876D8E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2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г</w:t>
      </w:r>
      <w:r w:rsidRPr="00C977CE">
        <w:rPr>
          <w:rFonts w:ascii="Verdana" w:hAnsi="Verdana"/>
          <w:lang w:val="bg-BG"/>
        </w:rPr>
        <w:t>одина</w:t>
      </w:r>
      <w:r w:rsidRPr="00C977CE">
        <w:rPr>
          <w:rFonts w:ascii="Verdana" w:hAnsi="Verdana"/>
        </w:rPr>
        <w:t xml:space="preserve"> /първа тръжна сесия/</w:t>
      </w:r>
      <w:r w:rsidRPr="00C977CE">
        <w:rPr>
          <w:rFonts w:ascii="Verdana" w:hAnsi="Verdana"/>
          <w:lang w:val="bg-BG"/>
        </w:rPr>
        <w:t xml:space="preserve"> на територията на област </w:t>
      </w:r>
      <w:r w:rsidRPr="00C977CE">
        <w:rPr>
          <w:rFonts w:ascii="Verdana" w:hAnsi="Verdana"/>
        </w:rPr>
        <w:t>Враца, публикувана във в</w:t>
      </w:r>
      <w:r>
        <w:rPr>
          <w:rFonts w:ascii="Verdana" w:hAnsi="Verdana"/>
          <w:lang w:val="bg-BG"/>
        </w:rPr>
        <w:t>естник „</w:t>
      </w:r>
      <w:r w:rsidRPr="00C977CE">
        <w:rPr>
          <w:rFonts w:ascii="Verdana" w:hAnsi="Verdana"/>
        </w:rPr>
        <w:t>Конкурент” бр</w:t>
      </w:r>
      <w:r w:rsidRPr="00C977CE">
        <w:rPr>
          <w:rFonts w:ascii="Verdana" w:hAnsi="Verdana"/>
          <w:lang w:val="bg-BG"/>
        </w:rPr>
        <w:t>.</w:t>
      </w:r>
      <w:r w:rsidR="00443F7D">
        <w:rPr>
          <w:rFonts w:ascii="Verdana" w:hAnsi="Verdana"/>
          <w:lang w:val="bg-BG"/>
        </w:rPr>
        <w:t>4</w:t>
      </w:r>
      <w:r w:rsidR="0028588B">
        <w:rPr>
          <w:rFonts w:ascii="Verdana" w:hAnsi="Verdana"/>
          <w:lang w:val="bg-BG"/>
        </w:rPr>
        <w:t>2</w:t>
      </w:r>
      <w:r w:rsidR="00876D8E">
        <w:rPr>
          <w:rFonts w:ascii="Verdana" w:hAnsi="Verdana"/>
          <w:lang w:val="bg-BG"/>
        </w:rPr>
        <w:t xml:space="preserve"> от </w:t>
      </w:r>
      <w:r w:rsidR="0028588B">
        <w:rPr>
          <w:rFonts w:ascii="Verdana" w:hAnsi="Verdana"/>
          <w:lang w:val="bg-BG"/>
        </w:rPr>
        <w:t>08</w:t>
      </w:r>
      <w:r w:rsidRPr="00C977CE">
        <w:rPr>
          <w:rFonts w:ascii="Verdana" w:hAnsi="Verdana"/>
          <w:lang w:val="bg-BG"/>
        </w:rPr>
        <w:t>.0</w:t>
      </w:r>
      <w:r w:rsidR="0028588B">
        <w:rPr>
          <w:rFonts w:ascii="Verdana" w:hAnsi="Verdana"/>
          <w:lang w:val="bg-BG"/>
        </w:rPr>
        <w:t>6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г.</w:t>
      </w:r>
      <w:r w:rsidRPr="00C977CE">
        <w:rPr>
          <w:rFonts w:ascii="Verdana" w:hAnsi="Verdana"/>
        </w:rPr>
        <w:t xml:space="preserve"> и Заповед №</w:t>
      </w:r>
      <w:r>
        <w:rPr>
          <w:rFonts w:ascii="Verdana" w:hAnsi="Verdana"/>
          <w:lang w:val="bg-BG"/>
        </w:rPr>
        <w:t xml:space="preserve"> </w:t>
      </w:r>
      <w:r w:rsidR="0028588B">
        <w:rPr>
          <w:rFonts w:ascii="Verdana" w:hAnsi="Verdana"/>
          <w:lang w:val="bg-BG"/>
        </w:rPr>
        <w:t>1</w:t>
      </w:r>
      <w:r w:rsidR="00443F7D">
        <w:rPr>
          <w:rFonts w:ascii="Verdana" w:hAnsi="Verdana"/>
          <w:lang w:val="bg-BG"/>
        </w:rPr>
        <w:t>6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/</w:t>
      </w:r>
      <w:r w:rsidR="0028588B">
        <w:rPr>
          <w:rFonts w:ascii="Verdana" w:hAnsi="Verdana"/>
          <w:lang w:val="bg-BG"/>
        </w:rPr>
        <w:t>09</w:t>
      </w:r>
      <w:r w:rsidRPr="00C977CE">
        <w:rPr>
          <w:rFonts w:ascii="Verdana" w:hAnsi="Verdana"/>
          <w:lang w:val="bg-BG"/>
        </w:rPr>
        <w:t>.0</w:t>
      </w:r>
      <w:r w:rsidR="0028588B">
        <w:rPr>
          <w:rFonts w:ascii="Verdana" w:hAnsi="Verdana"/>
          <w:lang w:val="bg-BG"/>
        </w:rPr>
        <w:t>7</w:t>
      </w:r>
      <w:r w:rsidRPr="00C977CE">
        <w:rPr>
          <w:rFonts w:ascii="Verdana" w:hAnsi="Verdana"/>
          <w:lang w:val="bg-BG"/>
        </w:rPr>
        <w:t>.20</w:t>
      </w:r>
      <w:r w:rsidR="00443F7D">
        <w:rPr>
          <w:rFonts w:ascii="Verdana" w:hAnsi="Verdana"/>
          <w:lang w:val="bg-BG"/>
        </w:rPr>
        <w:t>2</w:t>
      </w:r>
      <w:r w:rsidR="0028588B">
        <w:rPr>
          <w:rFonts w:ascii="Verdana" w:hAnsi="Verdana"/>
          <w:lang w:val="bg-BG"/>
        </w:rPr>
        <w:t>1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на Директора на ОД</w:t>
      </w:r>
      <w:r>
        <w:rPr>
          <w:rFonts w:ascii="Verdana" w:hAnsi="Verdana"/>
          <w:lang w:val="bg-BG"/>
        </w:rPr>
        <w:t xml:space="preserve"> „</w:t>
      </w:r>
      <w:r w:rsidRPr="00C977CE">
        <w:rPr>
          <w:rFonts w:ascii="Verdana" w:hAnsi="Verdana"/>
        </w:rPr>
        <w:t>Земеделие”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 w:rsidRPr="00C977CE">
        <w:rPr>
          <w:rFonts w:ascii="Verdana" w:hAnsi="Verdana"/>
          <w:lang w:val="bg-BG"/>
        </w:rPr>
        <w:t xml:space="preserve"> гр.</w:t>
      </w:r>
      <w:r w:rsidRPr="00C977CE">
        <w:rPr>
          <w:rFonts w:ascii="Verdana" w:hAnsi="Verdana"/>
        </w:rPr>
        <w:t>Враца</w:t>
      </w:r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за определяне състава на тръжната комисия</w:t>
      </w:r>
      <w:r w:rsidR="0074482E">
        <w:rPr>
          <w:rFonts w:ascii="Verdana" w:hAnsi="Verdana"/>
          <w:lang w:val="bg-BG"/>
        </w:rPr>
        <w:t>:</w:t>
      </w:r>
      <w:r w:rsidRPr="00C977CE">
        <w:rPr>
          <w:rFonts w:ascii="Verdana" w:hAnsi="Verdana"/>
        </w:rPr>
        <w:t xml:space="preserve"> </w:t>
      </w:r>
    </w:p>
    <w:p w:rsidR="001E0303" w:rsidRPr="000717CE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28588B" w:rsidRDefault="001E0303" w:rsidP="0028588B">
      <w:pPr>
        <w:tabs>
          <w:tab w:val="left" w:pos="1170"/>
        </w:tabs>
        <w:ind w:right="180" w:firstLine="567"/>
        <w:jc w:val="both"/>
        <w:outlineLvl w:val="0"/>
        <w:rPr>
          <w:rFonts w:ascii="Verdana" w:hAnsi="Verdana"/>
          <w:b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</w:t>
      </w:r>
      <w:r w:rsidR="0028588B" w:rsidRPr="00897F96">
        <w:rPr>
          <w:rFonts w:ascii="Verdana" w:hAnsi="Verdana"/>
          <w:b/>
          <w:bCs/>
          <w:lang w:val="bg-BG"/>
        </w:rPr>
        <w:t>Председател:</w:t>
      </w:r>
    </w:p>
    <w:p w:rsidR="0028588B" w:rsidRPr="00897F96" w:rsidRDefault="0028588B" w:rsidP="0028588B">
      <w:pPr>
        <w:tabs>
          <w:tab w:val="left" w:pos="1170"/>
        </w:tabs>
        <w:ind w:right="180" w:firstLine="720"/>
        <w:jc w:val="both"/>
        <w:outlineLvl w:val="0"/>
        <w:rPr>
          <w:rFonts w:ascii="Verdana" w:hAnsi="Verdana"/>
          <w:bCs/>
          <w:lang w:val="bg-BG"/>
        </w:rPr>
      </w:pPr>
      <w:r w:rsidRPr="00897F96">
        <w:rPr>
          <w:rFonts w:ascii="Verdana" w:hAnsi="Verdana"/>
          <w:bCs/>
          <w:lang w:val="bg-BG"/>
        </w:rPr>
        <w:t xml:space="preserve"> </w:t>
      </w:r>
    </w:p>
    <w:p w:rsidR="0028588B" w:rsidRPr="00897F96" w:rsidRDefault="0028588B" w:rsidP="0028588B">
      <w:pPr>
        <w:tabs>
          <w:tab w:val="left" w:pos="709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lang w:val="bg-BG"/>
        </w:rPr>
        <w:tab/>
      </w:r>
      <w:r w:rsidRPr="00897F96">
        <w:rPr>
          <w:rFonts w:ascii="Verdana" w:hAnsi="Verdana"/>
          <w:lang w:val="ru-RU"/>
        </w:rPr>
        <w:t>инж.</w:t>
      </w:r>
      <w:r w:rsidRPr="00897F96">
        <w:rPr>
          <w:rFonts w:ascii="Verdana" w:hAnsi="Verdana"/>
          <w:lang w:val="bg-BG"/>
        </w:rPr>
        <w:t xml:space="preserve"> </w:t>
      </w:r>
      <w:r w:rsidRPr="00897F96">
        <w:rPr>
          <w:rFonts w:ascii="Verdana" w:hAnsi="Verdana"/>
          <w:lang w:val="ru-RU"/>
        </w:rPr>
        <w:t xml:space="preserve">Ваня Бориславова – Главен директор на </w:t>
      </w:r>
      <w:r w:rsidRPr="00897F96">
        <w:rPr>
          <w:rFonts w:ascii="Verdana" w:hAnsi="Verdana"/>
          <w:bCs/>
          <w:lang w:val="bg-BG"/>
        </w:rPr>
        <w:t xml:space="preserve">ГД „АР” при ОД „Земеделие” </w:t>
      </w:r>
      <w:r>
        <w:rPr>
          <w:rFonts w:ascii="Verdana" w:hAnsi="Verdana"/>
          <w:bCs/>
          <w:lang w:val="bg-BG"/>
        </w:rPr>
        <w:t>-</w:t>
      </w:r>
      <w:r w:rsidRPr="00897F96">
        <w:rPr>
          <w:rFonts w:ascii="Verdana" w:hAnsi="Verdana"/>
          <w:bCs/>
          <w:lang w:val="bg-BG"/>
        </w:rPr>
        <w:t xml:space="preserve"> Враца;</w:t>
      </w:r>
      <w:r w:rsidRPr="00897F96">
        <w:rPr>
          <w:rFonts w:ascii="Verdana" w:hAnsi="Verdana"/>
          <w:b/>
          <w:bCs/>
          <w:lang w:val="bg-BG"/>
        </w:rPr>
        <w:t xml:space="preserve"> </w:t>
      </w:r>
    </w:p>
    <w:p w:rsidR="0028588B" w:rsidRPr="00897F96" w:rsidRDefault="0028588B" w:rsidP="0028588B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28588B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b/>
          <w:bCs/>
          <w:lang w:val="bg-BG"/>
        </w:rPr>
        <w:t xml:space="preserve">         Членове:</w:t>
      </w:r>
    </w:p>
    <w:p w:rsidR="0028588B" w:rsidRPr="00897F96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</w:rPr>
      </w:pPr>
    </w:p>
    <w:p w:rsidR="0028588B" w:rsidRPr="000E1B3D" w:rsidRDefault="0028588B" w:rsidP="00261013">
      <w:pPr>
        <w:pStyle w:val="af1"/>
        <w:numPr>
          <w:ilvl w:val="0"/>
          <w:numId w:val="23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>Цветелина Христова  –  Директор,</w:t>
      </w:r>
      <w:r w:rsidRPr="000E1B3D">
        <w:rPr>
          <w:rFonts w:ascii="Verdana" w:hAnsi="Verdana"/>
          <w:lang w:val="bg-BG"/>
        </w:rPr>
        <w:t xml:space="preserve"> Дирекция „АПФСДЧР” при </w:t>
      </w:r>
      <w:r w:rsidRPr="000E1B3D">
        <w:rPr>
          <w:rFonts w:ascii="Verdana" w:hAnsi="Verdana"/>
          <w:bCs/>
          <w:lang w:val="bg-BG"/>
        </w:rPr>
        <w:t>ОД „Земеделие” - Враца;</w:t>
      </w:r>
    </w:p>
    <w:p w:rsidR="0028588B" w:rsidRPr="000E1B3D" w:rsidRDefault="0028588B" w:rsidP="00261013">
      <w:pPr>
        <w:pStyle w:val="af1"/>
        <w:numPr>
          <w:ilvl w:val="0"/>
          <w:numId w:val="23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 xml:space="preserve">Цветомила Димитрова – </w:t>
      </w:r>
      <w:r w:rsidRPr="000E1B3D">
        <w:rPr>
          <w:rFonts w:ascii="Verdana" w:hAnsi="Verdana"/>
          <w:lang w:val="bg-BG"/>
        </w:rPr>
        <w:t xml:space="preserve">юрисконсулт, Дирекция „АПФСДЧР” при </w:t>
      </w:r>
      <w:r w:rsidRPr="000E1B3D">
        <w:rPr>
          <w:rFonts w:ascii="Verdana" w:hAnsi="Verdana"/>
          <w:bCs/>
          <w:lang w:val="bg-BG"/>
        </w:rPr>
        <w:t>ОД „Земеделие” - Враца;</w:t>
      </w:r>
    </w:p>
    <w:p w:rsidR="0028588B" w:rsidRPr="000E1B3D" w:rsidRDefault="0028588B" w:rsidP="00261013">
      <w:pPr>
        <w:pStyle w:val="af1"/>
        <w:numPr>
          <w:ilvl w:val="0"/>
          <w:numId w:val="23"/>
        </w:numPr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>Петя Тодорова -</w:t>
      </w:r>
      <w:r w:rsidRPr="000E1B3D">
        <w:rPr>
          <w:rFonts w:ascii="Verdana" w:hAnsi="Verdana"/>
          <w:lang w:val="ru-RU"/>
        </w:rPr>
        <w:t xml:space="preserve"> мл. експерт </w:t>
      </w:r>
      <w:r w:rsidRPr="000E1B3D">
        <w:rPr>
          <w:rFonts w:ascii="Verdana" w:hAnsi="Verdana"/>
          <w:bCs/>
          <w:lang w:val="bg-BG"/>
        </w:rPr>
        <w:t>ГД „АР” при ОД „Земеделие” - Враца;</w:t>
      </w:r>
    </w:p>
    <w:p w:rsidR="0028588B" w:rsidRDefault="0028588B" w:rsidP="00261013">
      <w:pPr>
        <w:pStyle w:val="af1"/>
        <w:numPr>
          <w:ilvl w:val="0"/>
          <w:numId w:val="23"/>
        </w:numPr>
        <w:ind w:right="180"/>
        <w:jc w:val="both"/>
        <w:rPr>
          <w:rFonts w:ascii="Verdana" w:hAnsi="Verdana"/>
          <w:bCs/>
          <w:lang w:val="bg-BG"/>
        </w:rPr>
      </w:pPr>
      <w:r w:rsidRPr="000E1B3D">
        <w:rPr>
          <w:rFonts w:ascii="Verdana" w:hAnsi="Verdana"/>
          <w:bCs/>
          <w:lang w:val="bg-BG"/>
        </w:rPr>
        <w:t xml:space="preserve">Христина Христова - </w:t>
      </w:r>
      <w:r w:rsidRPr="000E1B3D">
        <w:rPr>
          <w:rFonts w:ascii="Verdana" w:hAnsi="Verdana"/>
          <w:lang w:val="ru-RU"/>
        </w:rPr>
        <w:t xml:space="preserve">мл. експерт </w:t>
      </w:r>
      <w:r w:rsidRPr="000E1B3D">
        <w:rPr>
          <w:rFonts w:ascii="Verdana" w:hAnsi="Verdana"/>
          <w:bCs/>
          <w:lang w:val="bg-BG"/>
        </w:rPr>
        <w:t>ГД „АР” при ОД „Земеделие” – Враца</w:t>
      </w:r>
      <w:r>
        <w:rPr>
          <w:rFonts w:ascii="Verdana" w:hAnsi="Verdana"/>
          <w:bCs/>
          <w:lang w:val="bg-BG"/>
        </w:rPr>
        <w:t>;</w:t>
      </w:r>
    </w:p>
    <w:p w:rsidR="0028588B" w:rsidRDefault="0028588B" w:rsidP="00261013">
      <w:pPr>
        <w:pStyle w:val="af1"/>
        <w:numPr>
          <w:ilvl w:val="0"/>
          <w:numId w:val="23"/>
        </w:num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Александра Маринова - </w:t>
      </w:r>
      <w:r w:rsidRPr="000E1B3D">
        <w:rPr>
          <w:rFonts w:ascii="Verdana" w:hAnsi="Verdana"/>
          <w:lang w:val="ru-RU"/>
        </w:rPr>
        <w:t xml:space="preserve">мл. експерт </w:t>
      </w:r>
      <w:r w:rsidRPr="000E1B3D">
        <w:rPr>
          <w:rFonts w:ascii="Verdana" w:hAnsi="Verdana"/>
          <w:bCs/>
          <w:lang w:val="bg-BG"/>
        </w:rPr>
        <w:t>ГД „АР” при ОД „Земеделие” – Враца</w:t>
      </w:r>
      <w:r>
        <w:rPr>
          <w:rFonts w:ascii="Verdana" w:hAnsi="Verdana"/>
          <w:bCs/>
          <w:lang w:val="bg-BG"/>
        </w:rPr>
        <w:t>.</w:t>
      </w:r>
    </w:p>
    <w:p w:rsidR="0028588B" w:rsidRPr="002B009A" w:rsidRDefault="0028588B" w:rsidP="0028588B">
      <w:pPr>
        <w:pStyle w:val="af1"/>
        <w:ind w:left="1065" w:right="180"/>
        <w:jc w:val="both"/>
        <w:rPr>
          <w:rFonts w:ascii="Verdana" w:hAnsi="Verdana"/>
          <w:bCs/>
          <w:color w:val="FF0000"/>
          <w:lang w:val="bg-BG"/>
        </w:rPr>
      </w:pPr>
    </w:p>
    <w:p w:rsidR="0028588B" w:rsidRPr="00897F96" w:rsidRDefault="0028588B" w:rsidP="0028588B">
      <w:pPr>
        <w:ind w:right="180" w:firstLine="720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  <w:r w:rsidRPr="00897F96">
        <w:rPr>
          <w:rFonts w:ascii="Verdana" w:hAnsi="Verdana"/>
          <w:b/>
          <w:bCs/>
          <w:lang w:val="bg-BG"/>
        </w:rPr>
        <w:t>Резервни членове:</w:t>
      </w:r>
    </w:p>
    <w:p w:rsidR="0028588B" w:rsidRPr="00897F96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Default="0028588B" w:rsidP="00261013">
      <w:pPr>
        <w:pStyle w:val="af1"/>
        <w:numPr>
          <w:ilvl w:val="0"/>
          <w:numId w:val="2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CE5246">
        <w:rPr>
          <w:rFonts w:ascii="Verdana" w:hAnsi="Verdana"/>
          <w:bCs/>
          <w:lang w:val="bg-BG"/>
        </w:rPr>
        <w:t xml:space="preserve">Ваня Лакова - </w:t>
      </w:r>
      <w:r w:rsidRPr="00CE5246">
        <w:rPr>
          <w:rFonts w:ascii="Verdana" w:hAnsi="Verdana"/>
          <w:lang w:val="ru-RU"/>
        </w:rPr>
        <w:t xml:space="preserve">гл. експерт </w:t>
      </w:r>
      <w:r w:rsidRPr="00CE5246">
        <w:rPr>
          <w:rFonts w:ascii="Verdana" w:hAnsi="Verdana"/>
          <w:bCs/>
          <w:lang w:val="bg-BG"/>
        </w:rPr>
        <w:t>ГД „АР” при ОД „Земеделие” - Враца;</w:t>
      </w:r>
    </w:p>
    <w:p w:rsidR="0028588B" w:rsidRPr="00CE5246" w:rsidRDefault="0028588B" w:rsidP="00261013">
      <w:pPr>
        <w:pStyle w:val="af1"/>
        <w:numPr>
          <w:ilvl w:val="0"/>
          <w:numId w:val="2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CE5246">
        <w:rPr>
          <w:rFonts w:ascii="Verdana" w:hAnsi="Verdana"/>
          <w:bCs/>
          <w:lang w:val="bg-BG"/>
        </w:rPr>
        <w:t>Владимир Тодоров - г</w:t>
      </w:r>
      <w:r w:rsidRPr="00CE5246">
        <w:rPr>
          <w:rFonts w:ascii="Verdana" w:hAnsi="Verdana"/>
          <w:lang w:val="bg-BG"/>
        </w:rPr>
        <w:t>л</w:t>
      </w:r>
      <w:r w:rsidRPr="00CE5246">
        <w:rPr>
          <w:rFonts w:ascii="Verdana" w:hAnsi="Verdana"/>
          <w:lang w:val="ru-RU"/>
        </w:rPr>
        <w:t xml:space="preserve">. експерт </w:t>
      </w:r>
      <w:r w:rsidRPr="00CE5246">
        <w:rPr>
          <w:rFonts w:ascii="Verdana" w:hAnsi="Verdana"/>
          <w:bCs/>
          <w:lang w:val="bg-BG"/>
        </w:rPr>
        <w:t>ГД „АР” при ОД „Земеделие” - Враца;</w:t>
      </w:r>
    </w:p>
    <w:p w:rsidR="00F70EBE" w:rsidRPr="00F70EBE" w:rsidRDefault="00F70EBE" w:rsidP="0028588B">
      <w:pPr>
        <w:tabs>
          <w:tab w:val="left" w:pos="1170"/>
        </w:tabs>
        <w:ind w:right="180"/>
        <w:jc w:val="both"/>
        <w:rPr>
          <w:rFonts w:ascii="Verdana" w:hAnsi="Verdana"/>
          <w:bCs/>
        </w:rPr>
      </w:pPr>
    </w:p>
    <w:p w:rsidR="001E0303" w:rsidRPr="000717CE" w:rsidRDefault="001E0303" w:rsidP="001E0303">
      <w:pPr>
        <w:jc w:val="both"/>
        <w:rPr>
          <w:rFonts w:ascii="Verdana" w:hAnsi="Verdana"/>
          <w:lang w:val="bg-BG"/>
        </w:rPr>
      </w:pPr>
    </w:p>
    <w:p w:rsidR="00142C9F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3D76C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намираща се на </w:t>
      </w:r>
      <w:r w:rsidR="00C34242">
        <w:rPr>
          <w:rFonts w:ascii="Verdana" w:hAnsi="Verdana"/>
          <w:lang w:val="bg-BG"/>
        </w:rPr>
        <w:t>б</w:t>
      </w:r>
      <w:r>
        <w:rPr>
          <w:rFonts w:ascii="Verdana" w:hAnsi="Verdana"/>
          <w:lang w:val="bg-BG"/>
        </w:rPr>
        <w:t xml:space="preserve">ул. „Христо Ботев” №78, </w:t>
      </w:r>
      <w:r w:rsidR="00F802BC">
        <w:rPr>
          <w:rFonts w:ascii="Verdana" w:hAnsi="Verdana"/>
          <w:lang w:val="bg-BG"/>
        </w:rPr>
        <w:t>стая 6</w:t>
      </w:r>
      <w:r w:rsidRPr="000717CE">
        <w:rPr>
          <w:rFonts w:ascii="Verdana" w:hAnsi="Verdana"/>
          <w:lang w:val="bg-BG"/>
        </w:rPr>
        <w:t>, тръжната к</w:t>
      </w:r>
      <w:r w:rsidRPr="000717CE">
        <w:rPr>
          <w:rFonts w:ascii="Verdana" w:hAnsi="Verdana"/>
        </w:rPr>
        <w:t>омисия</w:t>
      </w:r>
      <w:r w:rsidR="003D76C9">
        <w:rPr>
          <w:rFonts w:ascii="Verdana" w:hAnsi="Verdana"/>
          <w:lang w:val="bg-BG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Pr="000717CE">
        <w:rPr>
          <w:rFonts w:ascii="Verdana" w:hAnsi="Verdana"/>
          <w:lang w:val="bg-BG"/>
        </w:rPr>
        <w:t xml:space="preserve"> - гр. Враца, </w:t>
      </w:r>
      <w:r w:rsidRPr="000717CE">
        <w:rPr>
          <w:rFonts w:ascii="Verdana" w:hAnsi="Verdana"/>
        </w:rPr>
        <w:t>се събра да проведе търг – първа тръжна сесия – с тайно наддаване за отдаване под наем или аренда на земеделски земи от Държавния поземлен фонд (ДПФ) за стопанск</w:t>
      </w:r>
      <w:r w:rsidR="00C34242">
        <w:rPr>
          <w:rFonts w:ascii="Verdana" w:hAnsi="Verdana"/>
        </w:rPr>
        <w:t>ата 20</w:t>
      </w:r>
      <w:r w:rsidR="00C34242">
        <w:rPr>
          <w:rFonts w:ascii="Verdana" w:hAnsi="Verdana"/>
          <w:lang w:val="bg-BG"/>
        </w:rPr>
        <w:t>2</w:t>
      </w:r>
      <w:r w:rsidR="00F802BC">
        <w:rPr>
          <w:rFonts w:ascii="Verdana" w:hAnsi="Verdana"/>
          <w:lang w:val="bg-BG"/>
        </w:rPr>
        <w:t>1</w:t>
      </w:r>
      <w:r w:rsidRPr="000717CE">
        <w:rPr>
          <w:rFonts w:ascii="Verdana" w:hAnsi="Verdana"/>
        </w:rPr>
        <w:t>-20</w:t>
      </w:r>
      <w:r w:rsidR="00F70EBE">
        <w:rPr>
          <w:rFonts w:ascii="Verdana" w:hAnsi="Verdana"/>
          <w:lang w:val="bg-BG"/>
        </w:rPr>
        <w:t>2</w:t>
      </w:r>
      <w:r w:rsidR="00F802BC">
        <w:rPr>
          <w:rFonts w:ascii="Verdana" w:hAnsi="Verdana"/>
          <w:lang w:val="bg-BG"/>
        </w:rPr>
        <w:t>2</w:t>
      </w:r>
      <w:r w:rsidRPr="000717CE">
        <w:rPr>
          <w:rFonts w:ascii="Verdana" w:hAnsi="Verdana"/>
        </w:rPr>
        <w:t xml:space="preserve"> г</w:t>
      </w:r>
      <w:r w:rsidRPr="000717CE">
        <w:rPr>
          <w:rFonts w:ascii="Verdana" w:hAnsi="Verdana"/>
          <w:lang w:val="bg-BG"/>
        </w:rPr>
        <w:t>одина.</w:t>
      </w:r>
      <w:r w:rsidR="00142C9F">
        <w:rPr>
          <w:rFonts w:ascii="Verdana" w:hAnsi="Verdana"/>
          <w:lang w:val="bg-BG"/>
        </w:rPr>
        <w:t xml:space="preserve"> </w:t>
      </w:r>
    </w:p>
    <w:p w:rsidR="001E0303" w:rsidRPr="00047BB5" w:rsidRDefault="00142C9F" w:rsidP="001E0303">
      <w:pPr>
        <w:ind w:firstLine="567"/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lang w:val="bg-BG"/>
        </w:rPr>
        <w:t>Със заповед на директора на ОД „Земеделие“- Враца №164/14.07.2021г.</w:t>
      </w:r>
      <w:r w:rsidRPr="00047BB5">
        <w:rPr>
          <w:rFonts w:ascii="Verdana" w:hAnsi="Verdana"/>
        </w:rPr>
        <w:t xml:space="preserve"> </w:t>
      </w:r>
      <w:r w:rsidRPr="00047BB5">
        <w:rPr>
          <w:rFonts w:ascii="Verdana" w:hAnsi="Verdana"/>
          <w:lang w:val="bg-BG"/>
        </w:rPr>
        <w:t>н</w:t>
      </w:r>
      <w:r w:rsidRPr="00047BB5">
        <w:rPr>
          <w:rFonts w:ascii="Verdana" w:hAnsi="Verdana"/>
        </w:rPr>
        <w:t>а основание чл.</w:t>
      </w:r>
      <w:r w:rsidRPr="00047BB5">
        <w:rPr>
          <w:rFonts w:ascii="Verdana" w:hAnsi="Verdana"/>
          <w:lang w:val="bg-BG"/>
        </w:rPr>
        <w:t xml:space="preserve"> 54, ал. 1, т. 5 от Административно процесуалния кодекс и във връзка с издадени съдебни удостоверения с №№ 436/02.07.2021 г. и 442/05.07.2021 г. от Окръжен съд </w:t>
      </w:r>
      <w:r w:rsidR="0034239D" w:rsidRPr="00047BB5">
        <w:rPr>
          <w:rFonts w:ascii="Verdana" w:hAnsi="Verdana"/>
          <w:lang w:val="bg-BG"/>
        </w:rPr>
        <w:t>–</w:t>
      </w:r>
      <w:r w:rsidRPr="00047BB5">
        <w:rPr>
          <w:rFonts w:ascii="Verdana" w:hAnsi="Verdana"/>
          <w:lang w:val="bg-BG"/>
        </w:rPr>
        <w:t xml:space="preserve"> Враца</w:t>
      </w:r>
      <w:r w:rsidR="0034239D" w:rsidRPr="00047BB5">
        <w:rPr>
          <w:rFonts w:ascii="Verdana" w:hAnsi="Verdana"/>
          <w:lang w:val="bg-BG"/>
        </w:rPr>
        <w:t xml:space="preserve"> е спряно производството по провеждане на търг с тайно наддаване за отдаване под наем или аренда на част от имотите от Държавния поземлен фонд подробно описани в горепосочената заповед.</w:t>
      </w:r>
    </w:p>
    <w:p w:rsidR="00713288" w:rsidRDefault="00713288" w:rsidP="00713288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047BB5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047BB5">
        <w:rPr>
          <w:rFonts w:ascii="Verdana" w:hAnsi="Verdana" w:cs="Times New Roman CYR"/>
          <w:lang w:val="ru-RU" w:eastAsia="bg-BG"/>
        </w:rPr>
        <w:t xml:space="preserve"> </w:t>
      </w:r>
      <w:r w:rsidRPr="00047BB5">
        <w:rPr>
          <w:rFonts w:ascii="Verdana" w:hAnsi="Verdana" w:cs="Times New Roman CYR"/>
          <w:lang w:val="bg-BG" w:eastAsia="bg-BG"/>
        </w:rPr>
        <w:t xml:space="preserve">тръжната комисия, съгласно присъствен </w:t>
      </w:r>
      <w:r w:rsidRPr="00904B62">
        <w:rPr>
          <w:rFonts w:ascii="Verdana" w:hAnsi="Verdana" w:cs="Times New Roman CYR"/>
          <w:lang w:val="bg-BG" w:eastAsia="bg-BG"/>
        </w:rPr>
        <w:t xml:space="preserve">лист от </w:t>
      </w:r>
      <w:r w:rsidR="00F802BC">
        <w:rPr>
          <w:rFonts w:ascii="Verdana" w:hAnsi="Verdana" w:cs="Times New Roman CYR"/>
          <w:lang w:val="ru-RU" w:eastAsia="bg-BG"/>
        </w:rPr>
        <w:t>15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F802BC">
        <w:rPr>
          <w:rFonts w:ascii="Verdana" w:hAnsi="Verdana" w:cs="Times New Roman CYR"/>
          <w:lang w:val="bg-BG" w:eastAsia="bg-BG"/>
        </w:rPr>
        <w:t>7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F802BC">
        <w:rPr>
          <w:rFonts w:ascii="Verdana" w:hAnsi="Verdana" w:cs="Times New Roman CYR"/>
          <w:lang w:val="bg-BG" w:eastAsia="bg-BG"/>
        </w:rPr>
        <w:t>21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1E0303" w:rsidRPr="00A22CBF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>След направената проверка</w:t>
      </w:r>
      <w:r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съгласно чл.47к, ал.2, т.1 от ППЗСПЗЗ в 10,00 ч. </w:t>
      </w:r>
      <w:r w:rsidRPr="00A53941">
        <w:rPr>
          <w:rFonts w:ascii="Verdana" w:hAnsi="Verdana"/>
          <w:lang w:val="ru-RU"/>
        </w:rPr>
        <w:t xml:space="preserve">се установи, че </w:t>
      </w:r>
      <w:r w:rsidR="00F802BC">
        <w:rPr>
          <w:rFonts w:ascii="Verdana" w:hAnsi="Verdana"/>
          <w:lang w:val="bg-BG"/>
        </w:rPr>
        <w:t>петима</w:t>
      </w:r>
      <w:r w:rsidR="0074482E">
        <w:rPr>
          <w:rFonts w:ascii="Verdana" w:hAnsi="Verdana"/>
          <w:lang w:val="bg-BG"/>
        </w:rPr>
        <w:t xml:space="preserve"> от кандидатите /или упълномо</w:t>
      </w:r>
      <w:r>
        <w:rPr>
          <w:rFonts w:ascii="Verdana" w:hAnsi="Verdana"/>
          <w:lang w:val="bg-BG"/>
        </w:rPr>
        <w:t>щен</w:t>
      </w:r>
      <w:r w:rsidR="00713288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 xml:space="preserve"> от </w:t>
      </w:r>
      <w:r w:rsidR="00C34242">
        <w:rPr>
          <w:rFonts w:ascii="Verdana" w:hAnsi="Verdana"/>
          <w:lang w:val="bg-BG"/>
        </w:rPr>
        <w:t>тях</w:t>
      </w:r>
      <w:r>
        <w:rPr>
          <w:rFonts w:ascii="Verdana" w:hAnsi="Verdana"/>
          <w:lang w:val="bg-BG"/>
        </w:rPr>
        <w:t xml:space="preserve"> лиц</w:t>
      </w:r>
      <w:r w:rsidR="00F70EBE">
        <w:rPr>
          <w:rFonts w:ascii="Verdana" w:hAnsi="Verdana"/>
          <w:lang w:val="bg-BG"/>
        </w:rPr>
        <w:t>е/ подал</w:t>
      </w:r>
      <w:r w:rsidR="00C34242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 xml:space="preserve"> предложени</w:t>
      </w:r>
      <w:r w:rsidR="00713288">
        <w:rPr>
          <w:rFonts w:ascii="Verdana" w:hAnsi="Verdana"/>
          <w:lang w:val="bg-BG"/>
        </w:rPr>
        <w:t>я</w:t>
      </w:r>
      <w:r>
        <w:rPr>
          <w:rFonts w:ascii="Verdana" w:hAnsi="Verdana"/>
          <w:lang w:val="bg-BG"/>
        </w:rPr>
        <w:t xml:space="preserve"> за участие в търга не </w:t>
      </w:r>
      <w:r w:rsidRPr="00A22CBF">
        <w:rPr>
          <w:rFonts w:ascii="Verdana" w:hAnsi="Verdana"/>
          <w:lang w:val="bg-BG"/>
        </w:rPr>
        <w:t>присъства</w:t>
      </w:r>
      <w:r w:rsidR="00C34242">
        <w:rPr>
          <w:rFonts w:ascii="Verdana" w:hAnsi="Verdana"/>
          <w:lang w:val="bg-BG"/>
        </w:rPr>
        <w:t>т</w:t>
      </w:r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/>
          <w:lang w:val="bg-BG"/>
        </w:rPr>
        <w:t>и на осн</w:t>
      </w:r>
      <w:r w:rsidR="0074482E">
        <w:rPr>
          <w:rFonts w:ascii="Verdana" w:hAnsi="Verdana"/>
          <w:lang w:val="bg-BG"/>
        </w:rPr>
        <w:t>ование чл.47к, ал.3 от ППЗСПЗЗ п</w:t>
      </w:r>
      <w:r w:rsidR="00F802BC">
        <w:rPr>
          <w:rFonts w:ascii="Verdana" w:hAnsi="Verdana"/>
          <w:lang w:val="bg-BG"/>
        </w:rPr>
        <w:t xml:space="preserve">редседателят </w:t>
      </w:r>
      <w:r w:rsidR="00F802BC">
        <w:rPr>
          <w:rFonts w:ascii="Verdana" w:hAnsi="Verdana"/>
          <w:lang w:val="bg-BG"/>
        </w:rPr>
        <w:lastRenderedPageBreak/>
        <w:t xml:space="preserve">отложи </w:t>
      </w:r>
      <w:r>
        <w:rPr>
          <w:rFonts w:ascii="Verdana" w:hAnsi="Verdana"/>
          <w:lang w:val="bg-BG"/>
        </w:rPr>
        <w:t>откриването на тръжната процедура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 1 /един/ </w:t>
      </w:r>
      <w:r w:rsidRPr="00A22CBF">
        <w:rPr>
          <w:rFonts w:ascii="Verdana" w:hAnsi="Verdana"/>
          <w:lang w:val="bg-BG"/>
        </w:rPr>
        <w:t>час</w:t>
      </w:r>
      <w:r w:rsidRPr="00A22CBF">
        <w:rPr>
          <w:rFonts w:ascii="Verdana" w:hAnsi="Verdana" w:cs="Times New Roman CYR"/>
          <w:lang w:val="bg-BG"/>
        </w:rPr>
        <w:t>,</w:t>
      </w:r>
      <w:r>
        <w:rPr>
          <w:rFonts w:ascii="Verdana" w:hAnsi="Verdana" w:cs="Times New Roman CYR"/>
          <w:lang w:val="bg-BG"/>
        </w:rPr>
        <w:t xml:space="preserve"> </w:t>
      </w:r>
      <w:r w:rsidRPr="00A53941">
        <w:rPr>
          <w:rFonts w:ascii="Verdana" w:hAnsi="Verdana" w:cs="Times New Roman CYR"/>
          <w:lang w:val="ru-RU"/>
        </w:rPr>
        <w:t>като на участниците бе съобщено, че същия</w:t>
      </w:r>
      <w:r w:rsidR="0074482E">
        <w:rPr>
          <w:rFonts w:ascii="Verdana" w:hAnsi="Verdana" w:cs="Times New Roman CYR"/>
          <w:lang w:val="ru-RU"/>
        </w:rPr>
        <w:t>т</w:t>
      </w:r>
      <w:r w:rsidRPr="00A53941">
        <w:rPr>
          <w:rFonts w:ascii="Verdana" w:hAnsi="Verdana" w:cs="Times New Roman CYR"/>
          <w:lang w:val="ru-RU"/>
        </w:rPr>
        <w:t xml:space="preserve"> ще започне в 1</w:t>
      </w:r>
      <w:r>
        <w:rPr>
          <w:rFonts w:ascii="Verdana" w:hAnsi="Verdana" w:cs="Times New Roman CYR"/>
          <w:lang w:val="ru-RU"/>
        </w:rPr>
        <w:t>1</w:t>
      </w:r>
      <w:r>
        <w:rPr>
          <w:rFonts w:ascii="Verdana" w:hAnsi="Verdana" w:cs="Times New Roman CYR"/>
          <w:lang w:val="bg-BG"/>
        </w:rPr>
        <w:t>,00</w:t>
      </w:r>
      <w:r w:rsidRPr="00A53941">
        <w:rPr>
          <w:rFonts w:ascii="Verdana" w:hAnsi="Verdana" w:cs="Times New Roman CYR"/>
          <w:lang w:val="ru-RU"/>
        </w:rPr>
        <w:t xml:space="preserve"> часа</w:t>
      </w:r>
      <w:r w:rsidRPr="00A22CBF">
        <w:rPr>
          <w:rFonts w:ascii="Verdana" w:hAnsi="Verdana"/>
          <w:lang w:val="bg-BG"/>
        </w:rPr>
        <w:t>.</w:t>
      </w:r>
    </w:p>
    <w:p w:rsidR="001D5E3C" w:rsidRDefault="001E0303" w:rsidP="001E0303">
      <w:pPr>
        <w:ind w:firstLine="567"/>
        <w:jc w:val="both"/>
        <w:rPr>
          <w:rFonts w:ascii="Verdana" w:hAnsi="Verdana" w:cs="Times New Roman CYR"/>
          <w:lang w:val="bg-BG" w:eastAsia="bg-BG"/>
        </w:rPr>
      </w:pPr>
      <w:r>
        <w:rPr>
          <w:rFonts w:ascii="Verdana" w:hAnsi="Verdana"/>
          <w:lang w:val="bg-BG"/>
        </w:rPr>
        <w:t>В 11,00ч.,</w:t>
      </w:r>
      <w:r w:rsidRPr="00A22CB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участниците в търга попълниха втори присъствен лист съгласно чл.47к, ал.2, т.1 от ППЗСПЗЗ.</w:t>
      </w:r>
      <w:r w:rsidRPr="00524C38">
        <w:rPr>
          <w:rFonts w:ascii="Verdana" w:hAnsi="Verdana" w:cs="Times New Roman CYR"/>
          <w:lang w:val="bg-BG" w:eastAsia="bg-BG"/>
        </w:rPr>
        <w:t xml:space="preserve"> </w:t>
      </w:r>
    </w:p>
    <w:p w:rsidR="001D5E3C" w:rsidRDefault="00D74948" w:rsidP="001D5E3C">
      <w:pPr>
        <w:ind w:firstLine="567"/>
        <w:jc w:val="both"/>
        <w:rPr>
          <w:rFonts w:ascii="Verdana" w:hAnsi="Verdana"/>
          <w:lang w:val="bg-BG"/>
        </w:rPr>
      </w:pPr>
      <w:r w:rsidRPr="00467562">
        <w:rPr>
          <w:rFonts w:ascii="Verdana" w:hAnsi="Verdana"/>
          <w:lang w:val="bg-BG"/>
        </w:rPr>
        <w:t xml:space="preserve">Комисията установи отсъствието на кандидата </w:t>
      </w:r>
      <w:r w:rsidR="00F802BC" w:rsidRPr="00871AB0">
        <w:rPr>
          <w:rFonts w:ascii="Verdana" w:hAnsi="Verdana"/>
          <w:lang w:val="bg-BG"/>
        </w:rPr>
        <w:t>„КА БЕ ВЕ КОНСУЛТ“ ЕООД, ЕИК 106618905</w:t>
      </w:r>
      <w:r w:rsidR="001D5E3C" w:rsidRPr="00A53941">
        <w:rPr>
          <w:rFonts w:ascii="Verdana" w:hAnsi="Verdana" w:cs="Verdana"/>
          <w:lang w:val="ru-RU"/>
        </w:rPr>
        <w:t xml:space="preserve">, </w:t>
      </w:r>
      <w:r w:rsidR="001D5E3C" w:rsidRPr="0039143C">
        <w:rPr>
          <w:rFonts w:ascii="Verdana" w:hAnsi="Verdana" w:cs="Verdana"/>
          <w:lang w:val="bg-BG"/>
        </w:rPr>
        <w:t xml:space="preserve">с адрес на управление: </w:t>
      </w:r>
      <w:r w:rsidR="00F92A20">
        <w:rPr>
          <w:rFonts w:ascii="Verdana" w:hAnsi="Verdana" w:cs="Verdana"/>
          <w:lang w:val="bg-BG"/>
        </w:rPr>
        <w:t>гр.</w:t>
      </w:r>
      <w:r w:rsidR="00F802BC">
        <w:rPr>
          <w:rFonts w:ascii="Verdana" w:hAnsi="Verdana" w:cs="Verdana"/>
          <w:lang w:val="bg-BG"/>
        </w:rPr>
        <w:t>Оряхово</w:t>
      </w:r>
      <w:r w:rsidR="001D5E3C" w:rsidRPr="0039143C">
        <w:rPr>
          <w:rFonts w:ascii="Verdana" w:hAnsi="Verdana" w:cs="Verdana"/>
          <w:lang w:val="bg-BG"/>
        </w:rPr>
        <w:t>,</w:t>
      </w:r>
      <w:r w:rsidR="00F92A20">
        <w:rPr>
          <w:rFonts w:ascii="Verdana" w:hAnsi="Verdana" w:cs="Verdana"/>
          <w:lang w:val="bg-BG"/>
        </w:rPr>
        <w:t xml:space="preserve"> </w:t>
      </w:r>
      <w:r w:rsidR="001D5E3C" w:rsidRPr="0039143C">
        <w:rPr>
          <w:rFonts w:ascii="Verdana" w:hAnsi="Verdana" w:cs="Verdana"/>
          <w:lang w:val="bg-BG"/>
        </w:rPr>
        <w:t>ул.</w:t>
      </w:r>
      <w:r w:rsidR="001D5E3C">
        <w:rPr>
          <w:rFonts w:ascii="Verdana" w:hAnsi="Verdana" w:cs="Verdana"/>
          <w:lang w:val="bg-BG"/>
        </w:rPr>
        <w:t xml:space="preserve"> „</w:t>
      </w:r>
      <w:r w:rsidR="00F802BC">
        <w:rPr>
          <w:rFonts w:ascii="Verdana" w:hAnsi="Verdana" w:cs="Verdana"/>
          <w:lang w:val="bg-BG"/>
        </w:rPr>
        <w:t>22- ри септември</w:t>
      </w:r>
      <w:r w:rsidR="001D5E3C">
        <w:rPr>
          <w:rFonts w:ascii="Verdana" w:hAnsi="Verdana" w:cs="Verdana"/>
          <w:lang w:val="bg-BG"/>
        </w:rPr>
        <w:t>” №</w:t>
      </w:r>
      <w:r w:rsidR="00F802BC">
        <w:rPr>
          <w:rFonts w:ascii="Verdana" w:hAnsi="Verdana" w:cs="Verdana"/>
          <w:lang w:val="bg-BG"/>
        </w:rPr>
        <w:t>40</w:t>
      </w:r>
      <w:r w:rsidR="001D5E3C" w:rsidRPr="0039143C">
        <w:rPr>
          <w:rFonts w:ascii="Verdana" w:hAnsi="Verdana" w:cs="Verdana"/>
          <w:lang w:val="bg-BG"/>
        </w:rPr>
        <w:t>,</w:t>
      </w:r>
      <w:r w:rsidR="001D5E3C">
        <w:rPr>
          <w:rFonts w:ascii="Verdana" w:hAnsi="Verdana" w:cs="Verdana"/>
          <w:lang w:val="bg-BG"/>
        </w:rPr>
        <w:t xml:space="preserve"> общ.</w:t>
      </w:r>
      <w:r w:rsidR="00F802BC">
        <w:rPr>
          <w:rFonts w:ascii="Verdana" w:hAnsi="Verdana" w:cs="Verdana"/>
          <w:lang w:val="bg-BG"/>
        </w:rPr>
        <w:t>Оряхово</w:t>
      </w:r>
      <w:r w:rsidR="001D5E3C" w:rsidRPr="0039143C">
        <w:rPr>
          <w:rFonts w:ascii="Verdana" w:hAnsi="Verdana" w:cs="Verdana"/>
          <w:lang w:val="bg-BG"/>
        </w:rPr>
        <w:t>,</w:t>
      </w:r>
      <w:r w:rsidR="00F802BC">
        <w:rPr>
          <w:rFonts w:ascii="Verdana" w:hAnsi="Verdana" w:cs="Verdana"/>
          <w:lang w:val="bg-BG"/>
        </w:rPr>
        <w:t xml:space="preserve"> обл.Враца,</w:t>
      </w:r>
      <w:r w:rsidR="001D5E3C" w:rsidRPr="0039143C">
        <w:rPr>
          <w:rFonts w:ascii="Verdana" w:hAnsi="Verdana" w:cs="Verdana"/>
          <w:lang w:val="bg-BG"/>
        </w:rPr>
        <w:t xml:space="preserve"> представлявано от </w:t>
      </w:r>
      <w:r w:rsidR="00F802BC">
        <w:rPr>
          <w:rFonts w:ascii="Verdana" w:hAnsi="Verdana" w:cs="Verdana"/>
          <w:lang w:val="bg-BG"/>
        </w:rPr>
        <w:t>Белла Ердуан Венкова</w:t>
      </w:r>
      <w:r>
        <w:rPr>
          <w:rFonts w:ascii="Verdana" w:hAnsi="Verdana" w:cs="Verdana"/>
          <w:lang w:val="bg-BG"/>
        </w:rPr>
        <w:t xml:space="preserve"> /или не</w:t>
      </w:r>
      <w:r w:rsidR="00F802BC">
        <w:rPr>
          <w:rFonts w:ascii="Verdana" w:hAnsi="Verdana" w:cs="Verdana"/>
          <w:lang w:val="bg-BG"/>
        </w:rPr>
        <w:t>ин</w:t>
      </w:r>
      <w:r>
        <w:rPr>
          <w:rFonts w:ascii="Verdana" w:hAnsi="Verdana" w:cs="Verdana"/>
          <w:lang w:val="bg-BG"/>
        </w:rPr>
        <w:t xml:space="preserve"> пълномощник/</w:t>
      </w:r>
      <w:r w:rsidR="00C00173">
        <w:rPr>
          <w:rFonts w:ascii="Verdana" w:hAnsi="Verdana"/>
          <w:lang w:val="bg-BG"/>
        </w:rPr>
        <w:t>.</w:t>
      </w:r>
    </w:p>
    <w:p w:rsidR="00713288" w:rsidRPr="00904B62" w:rsidRDefault="00713288" w:rsidP="00713288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</w:t>
      </w:r>
      <w:r w:rsidR="0074482E">
        <w:rPr>
          <w:rFonts w:ascii="Verdana" w:hAnsi="Verdana"/>
          <w:lang w:val="bg-BG"/>
        </w:rPr>
        <w:t xml:space="preserve"> началото на тръжната процедура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r w:rsidRPr="00A53941">
        <w:rPr>
          <w:rFonts w:ascii="Verdana" w:hAnsi="Verdana"/>
          <w:lang w:val="ru-RU"/>
        </w:rPr>
        <w:t>частниците с условията и реда, при които ще бъде проведен</w:t>
      </w:r>
      <w:r w:rsidR="0074482E">
        <w:rPr>
          <w:rFonts w:ascii="Verdana" w:hAnsi="Verdana"/>
          <w:lang w:val="ru-RU"/>
        </w:rPr>
        <w:t xml:space="preserve"> търга</w:t>
      </w:r>
      <w:r w:rsidRPr="00A53941">
        <w:rPr>
          <w:rFonts w:ascii="Verdana" w:hAnsi="Verdana"/>
          <w:lang w:val="ru-RU"/>
        </w:rPr>
        <w:t xml:space="preserve"> съгласно нормативната уредба, включително и </w:t>
      </w:r>
      <w:r w:rsidRPr="00A53941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>
        <w:rPr>
          <w:rFonts w:ascii="Verdana" w:hAnsi="Verdana" w:cs="Times New Roman CYR"/>
          <w:lang w:val="bg-BG"/>
        </w:rPr>
        <w:t>,</w:t>
      </w:r>
      <w:r w:rsidRPr="00A53941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тяхното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713288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Pr="00A53941">
        <w:rPr>
          <w:rFonts w:ascii="Verdana" w:hAnsi="Verdana"/>
          <w:lang w:val="ru-RU"/>
        </w:rPr>
        <w:t xml:space="preserve">ръжната комисия констатира, че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ал.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</w:t>
      </w:r>
      <w:r w:rsidR="00D45853"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/>
          <w:lang w:val="ru-RU"/>
        </w:rPr>
        <w:t>Враца са постъпили тръжни докум</w:t>
      </w:r>
      <w:r>
        <w:rPr>
          <w:rFonts w:ascii="Verdana" w:hAnsi="Verdana"/>
          <w:lang w:val="ru-RU"/>
        </w:rPr>
        <w:t xml:space="preserve">енти за землищата на </w:t>
      </w:r>
      <w:r>
        <w:rPr>
          <w:rFonts w:ascii="Verdana" w:hAnsi="Verdana"/>
          <w:lang w:val="bg-BG"/>
        </w:rPr>
        <w:t>О</w:t>
      </w:r>
      <w:r w:rsidRPr="00A53941">
        <w:rPr>
          <w:rFonts w:ascii="Verdana" w:hAnsi="Verdana"/>
          <w:lang w:val="ru-RU"/>
        </w:rPr>
        <w:t xml:space="preserve">бласт Враца от </w:t>
      </w:r>
      <w:r w:rsidR="00D45853">
        <w:rPr>
          <w:rFonts w:ascii="Verdana" w:hAnsi="Verdana"/>
          <w:lang w:val="ru-RU"/>
        </w:rPr>
        <w:t xml:space="preserve">40 </w:t>
      </w:r>
      <w:r w:rsidRPr="000717CE">
        <w:rPr>
          <w:rFonts w:ascii="Verdana" w:hAnsi="Verdana"/>
          <w:lang w:val="bg-BG"/>
        </w:rPr>
        <w:t>/</w:t>
      </w:r>
      <w:r w:rsidR="00D45853">
        <w:rPr>
          <w:rFonts w:ascii="Verdana" w:hAnsi="Verdana"/>
          <w:lang w:val="bg-BG"/>
        </w:rPr>
        <w:t>четиридесет</w:t>
      </w:r>
      <w:r w:rsidRPr="000717CE">
        <w:rPr>
          <w:rFonts w:ascii="Verdana" w:hAnsi="Verdana"/>
          <w:lang w:val="bg-BG"/>
        </w:rPr>
        <w:t xml:space="preserve">/ </w:t>
      </w:r>
      <w:r w:rsidRPr="00A53941">
        <w:rPr>
          <w:rFonts w:ascii="Verdana" w:hAnsi="Verdana"/>
          <w:lang w:val="ru-RU"/>
        </w:rPr>
        <w:t>кандидати</w:t>
      </w:r>
      <w:r>
        <w:rPr>
          <w:rFonts w:ascii="Verdana" w:hAnsi="Verdana"/>
          <w:lang w:val="ru-RU"/>
        </w:rPr>
        <w:t>, както следва</w:t>
      </w:r>
      <w:r>
        <w:rPr>
          <w:rFonts w:ascii="Verdana" w:hAnsi="Verdana"/>
          <w:lang w:val="bg-BG"/>
        </w:rPr>
        <w:t xml:space="preserve">: </w:t>
      </w: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7F0611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„БИО ЕМЕ“ 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18.06.202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28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D45853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„АГРОСЕМ – 2002“ 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.06.202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D45853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„МИЛК ДРИЙМС“ ЕООД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28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.06.202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F92A20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D723F9" w:rsidRDefault="00D4585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„ТРАНСОЙЛ - АГРО“ ЕООД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28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.06.202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D45853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50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„АГРО- ТЕРА ГРУП” ЕООД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6/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28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.06.202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52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„ЕДИКА 2” ЕООД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7/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01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651D8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Петър Павлов Кюрчев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8/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2.0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3F3830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45</w:t>
            </w:r>
            <w:r w:rsidR="00A66922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3F38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„КООП И КО“ ООД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9/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2.0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3F3830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.3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 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E53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Ивайло Николаев Николов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C04E2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10/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05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E539A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4585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D4585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„МИЗИЯ АГРО 77“ ЕООД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C04E2C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11/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06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7F0611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52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7F0611" w:rsidP="003F38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</w:tr>
      <w:tr w:rsidR="00C71E2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Default="00C04E2C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12/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06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Default="007F0611" w:rsidP="003F38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09.56</w:t>
            </w:r>
            <w:r w:rsidR="00C04E2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D723F9" w:rsidRDefault="007F0611" w:rsidP="00E53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„АГРО МАДЖО“ 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13/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06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30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„ГЕОНИД“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BC19D5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BC19D5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BC19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„БИО ЕМЕ“ 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FC5EED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FC5E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Димитър Йорданов Дилков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16/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3F3830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„ТОНЧЕВ АГРО”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FC5EED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1422C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FC5E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„БРАТЯ ВЪЛЧИНОВИ“ 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18/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FC5EED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30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Валентина Пламенова Лазарова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7F0611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19/07.07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FC5EED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F0611">
              <w:rPr>
                <w:rFonts w:ascii="Verdana" w:hAnsi="Verdana"/>
                <w:sz w:val="16"/>
                <w:szCs w:val="16"/>
                <w:lang w:val="bg-BG" w:eastAsia="bg-BG"/>
              </w:rPr>
              <w:t>31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FC5E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Сотир Аспарухов Саздов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20/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08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9522D5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09.14</w:t>
            </w:r>
            <w:r w:rsidR="009E319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7F0611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„БНБ ГРУП”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21/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08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9522D5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09.25</w:t>
            </w:r>
            <w:r w:rsidR="009E319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„КА БЕ ВЕ КОНСУЛТ“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22/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9522D5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09.26 </w:t>
            </w:r>
            <w:r w:rsidR="009E3191">
              <w:rPr>
                <w:rFonts w:ascii="Verdana" w:hAnsi="Verdana"/>
                <w:sz w:val="16"/>
                <w:szCs w:val="16"/>
                <w:lang w:val="bg-BG" w:eastAsia="bg-BG"/>
              </w:rPr>
              <w:t>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9E31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„МАПИ – 96”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23/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9522D5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8E5B3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45</w:t>
            </w:r>
            <w:r w:rsidR="008E5B3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144F4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ЕТ „МИРОСЛАВ ТОЕВ –МАРТИН ТОЕВ”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24/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144F45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„ПРО-АГРО” ЕООД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25/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144F45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Емил Петков Нинов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26/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144F45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05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Александър Цветанов Ангелов</w:t>
            </w:r>
          </w:p>
        </w:tc>
      </w:tr>
      <w:tr w:rsidR="00E539A2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Default="00E539A2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27/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08.07.2021 </w:t>
            </w:r>
            <w:r w:rsidR="00FC5EED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539A2" w:rsidRDefault="00144F45" w:rsidP="009522D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„Голдън Грейн” ЕООД</w:t>
            </w:r>
          </w:p>
        </w:tc>
      </w:tr>
      <w:tr w:rsidR="007F0611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7F0611" w:rsidRDefault="007F061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28/08.07.2021 г.</w:t>
            </w:r>
          </w:p>
        </w:tc>
        <w:tc>
          <w:tcPr>
            <w:tcW w:w="1002" w:type="dxa"/>
            <w:vAlign w:val="center"/>
          </w:tcPr>
          <w:p w:rsidR="007F0611" w:rsidRDefault="009522D5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13.00 ч.</w:t>
            </w:r>
          </w:p>
        </w:tc>
        <w:tc>
          <w:tcPr>
            <w:tcW w:w="3501" w:type="dxa"/>
            <w:vAlign w:val="center"/>
          </w:tcPr>
          <w:p w:rsidR="007F0611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Даниела Иванова Николова</w:t>
            </w:r>
          </w:p>
        </w:tc>
      </w:tr>
      <w:tr w:rsidR="007F0611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7F0611" w:rsidRDefault="007F061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29</w:t>
            </w:r>
            <w:r w:rsidR="009522D5">
              <w:rPr>
                <w:rFonts w:ascii="Verdana" w:hAnsi="Verdana"/>
                <w:sz w:val="16"/>
                <w:szCs w:val="16"/>
                <w:lang w:val="bg-BG" w:eastAsia="bg-BG"/>
              </w:rPr>
              <w:t>/08.07.2021 г.</w:t>
            </w:r>
          </w:p>
        </w:tc>
        <w:tc>
          <w:tcPr>
            <w:tcW w:w="1002" w:type="dxa"/>
            <w:vAlign w:val="center"/>
          </w:tcPr>
          <w:p w:rsidR="007F0611" w:rsidRDefault="008604F1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13.35 г.</w:t>
            </w:r>
          </w:p>
        </w:tc>
        <w:tc>
          <w:tcPr>
            <w:tcW w:w="3501" w:type="dxa"/>
            <w:vAlign w:val="center"/>
          </w:tcPr>
          <w:p w:rsidR="007F0611" w:rsidRPr="00D723F9" w:rsidRDefault="008604F1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„АГРАЕКСПЕРТ“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30/08.07.2021 г.</w:t>
            </w:r>
          </w:p>
        </w:tc>
        <w:tc>
          <w:tcPr>
            <w:tcW w:w="1002" w:type="dxa"/>
            <w:vAlign w:val="center"/>
          </w:tcPr>
          <w:p w:rsidR="009522D5" w:rsidRDefault="00FC03CE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14.04 ч.</w:t>
            </w:r>
          </w:p>
        </w:tc>
        <w:tc>
          <w:tcPr>
            <w:tcW w:w="3501" w:type="dxa"/>
            <w:vAlign w:val="center"/>
          </w:tcPr>
          <w:p w:rsidR="009522D5" w:rsidRPr="00D723F9" w:rsidRDefault="00FC03CE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„ГАБАРЕ”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31/08.07.2021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14.30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Лазар Петров Лазаров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32/08.07.2021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14.47 ч.</w:t>
            </w:r>
          </w:p>
        </w:tc>
        <w:tc>
          <w:tcPr>
            <w:tcW w:w="3501" w:type="dxa"/>
            <w:vAlign w:val="center"/>
          </w:tcPr>
          <w:p w:rsidR="009522D5" w:rsidRPr="00D723F9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„ЦВЕТЕЛИН ПЕТКОВ 61”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33/08.07.2021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15.08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„СТУБЕЛЯ АГРО“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34/08.07.2021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15.17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„ИВАНОВ 2017“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35/08.07.2021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15.31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</w:rPr>
              <w:t>„ТДТ – 90”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36/08.07.2021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15.58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„МТ-АГРО-2021“ ЕООД</w:t>
            </w:r>
          </w:p>
        </w:tc>
      </w:tr>
      <w:tr w:rsidR="00FC03CE" w:rsidRPr="00641891" w:rsidTr="003E1566">
        <w:trPr>
          <w:trHeight w:val="227"/>
          <w:jc w:val="center"/>
        </w:trPr>
        <w:tc>
          <w:tcPr>
            <w:tcW w:w="0" w:type="auto"/>
            <w:vAlign w:val="center"/>
          </w:tcPr>
          <w:p w:rsidR="00FC03CE" w:rsidRDefault="00FC03CE" w:rsidP="00FC03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37/08.07.2021 г.</w:t>
            </w:r>
          </w:p>
        </w:tc>
        <w:tc>
          <w:tcPr>
            <w:tcW w:w="1002" w:type="dxa"/>
            <w:vAlign w:val="center"/>
          </w:tcPr>
          <w:p w:rsidR="00FC03CE" w:rsidRDefault="00D723F9" w:rsidP="00FC03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15.59 ч.</w:t>
            </w:r>
          </w:p>
        </w:tc>
        <w:tc>
          <w:tcPr>
            <w:tcW w:w="3501" w:type="dxa"/>
          </w:tcPr>
          <w:p w:rsidR="00FC03CE" w:rsidRPr="00D723F9" w:rsidRDefault="00D723F9" w:rsidP="00FC03CE">
            <w:pPr>
              <w:rPr>
                <w:rFonts w:ascii="Verdana" w:hAnsi="Verdana"/>
                <w:sz w:val="16"/>
                <w:szCs w:val="16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„МИХАЙЛОВ – АГРО“ ЕООД</w:t>
            </w:r>
          </w:p>
        </w:tc>
      </w:tr>
      <w:tr w:rsidR="00FC03CE" w:rsidRPr="00641891" w:rsidTr="003E1566">
        <w:trPr>
          <w:trHeight w:val="227"/>
          <w:jc w:val="center"/>
        </w:trPr>
        <w:tc>
          <w:tcPr>
            <w:tcW w:w="0" w:type="auto"/>
            <w:vAlign w:val="center"/>
          </w:tcPr>
          <w:p w:rsidR="00FC03CE" w:rsidRDefault="00FC03CE" w:rsidP="00FC03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38/08.07.2021 г.</w:t>
            </w:r>
          </w:p>
        </w:tc>
        <w:tc>
          <w:tcPr>
            <w:tcW w:w="1002" w:type="dxa"/>
            <w:vAlign w:val="center"/>
          </w:tcPr>
          <w:p w:rsidR="00FC03CE" w:rsidRDefault="00D723F9" w:rsidP="00FC03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16.32 ч.</w:t>
            </w:r>
          </w:p>
        </w:tc>
        <w:tc>
          <w:tcPr>
            <w:tcW w:w="3501" w:type="dxa"/>
          </w:tcPr>
          <w:p w:rsidR="00FC03CE" w:rsidRPr="00D723F9" w:rsidRDefault="00D723F9" w:rsidP="00FC03CE">
            <w:pPr>
              <w:rPr>
                <w:rFonts w:ascii="Verdana" w:hAnsi="Verdana"/>
                <w:sz w:val="16"/>
                <w:szCs w:val="16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/>
              </w:rPr>
              <w:t>„МД75 – АГРО“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39/08.07.2021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17.26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</w:rPr>
              <w:t>„ЕВРО ТРЕЙДИНГ ГРУП” ЕООД</w:t>
            </w:r>
          </w:p>
        </w:tc>
      </w:tr>
      <w:tr w:rsidR="009522D5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522D5" w:rsidRDefault="009522D5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lastRenderedPageBreak/>
              <w:t>40/08.07.2021 г.</w:t>
            </w:r>
          </w:p>
        </w:tc>
        <w:tc>
          <w:tcPr>
            <w:tcW w:w="1002" w:type="dxa"/>
            <w:vAlign w:val="center"/>
          </w:tcPr>
          <w:p w:rsidR="009522D5" w:rsidRDefault="00D723F9" w:rsidP="00DE52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17.27 ч.</w:t>
            </w:r>
          </w:p>
        </w:tc>
        <w:tc>
          <w:tcPr>
            <w:tcW w:w="3501" w:type="dxa"/>
            <w:vAlign w:val="center"/>
          </w:tcPr>
          <w:p w:rsidR="009522D5" w:rsidRPr="00D723F9" w:rsidRDefault="00D723F9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723F9">
              <w:rPr>
                <w:rFonts w:ascii="Verdana" w:hAnsi="Verdana"/>
                <w:sz w:val="16"/>
                <w:szCs w:val="16"/>
                <w:lang w:val="bg-BG" w:eastAsia="bg-BG"/>
              </w:rPr>
              <w:t>Петър Илиев Тодоров</w:t>
            </w:r>
          </w:p>
        </w:tc>
      </w:tr>
    </w:tbl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</w:t>
      </w:r>
      <w:r w:rsidR="0074482E">
        <w:rPr>
          <w:rFonts w:ascii="Verdana" w:hAnsi="Verdana"/>
          <w:lang w:val="bg-BG"/>
        </w:rPr>
        <w:t xml:space="preserve"> запечатани непрозрачни пликове</w:t>
      </w:r>
      <w:r>
        <w:rPr>
          <w:rFonts w:ascii="Verdana" w:hAnsi="Verdana"/>
          <w:lang w:val="bg-BG"/>
        </w:rPr>
        <w:t xml:space="preserve">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Default="00015050" w:rsidP="00E446BC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провека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</w:p>
    <w:p w:rsidR="00E446BC" w:rsidRPr="000717CE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r w:rsidRPr="00A53941">
        <w:rPr>
          <w:rFonts w:ascii="Verdana" w:hAnsi="Verdana"/>
          <w:lang w:val="ru-RU"/>
        </w:rPr>
        <w:t>омисия</w:t>
      </w:r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r w:rsidRPr="00A53941">
        <w:rPr>
          <w:rFonts w:ascii="Verdana" w:hAnsi="Verdana"/>
          <w:lang w:val="ru-RU"/>
        </w:rPr>
        <w:t>поредността на подаването им</w:t>
      </w:r>
      <w:r w:rsidRPr="000717CE">
        <w:rPr>
          <w:rFonts w:ascii="Verdana" w:hAnsi="Verdana"/>
          <w:lang w:val="bg-BG"/>
        </w:rPr>
        <w:t xml:space="preserve"> и входиране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Pr="000717CE">
        <w:rPr>
          <w:rFonts w:ascii="Verdana" w:hAnsi="Verdana"/>
          <w:lang w:val="bg-BG"/>
        </w:rPr>
        <w:t xml:space="preserve"> –</w:t>
      </w:r>
      <w:r w:rsidR="00D723F9"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r w:rsidRPr="00A53941">
        <w:rPr>
          <w:rFonts w:ascii="Verdana" w:hAnsi="Verdana"/>
          <w:lang w:val="ru-RU"/>
        </w:rPr>
        <w:t>землищата в област Враца</w:t>
      </w:r>
      <w:r w:rsidR="00986EAC">
        <w:rPr>
          <w:rFonts w:ascii="Verdana" w:hAnsi="Verdana"/>
          <w:lang w:val="bg-BG"/>
        </w:rPr>
        <w:t xml:space="preserve">, представи участниците </w:t>
      </w:r>
      <w:r w:rsidRPr="000717CE">
        <w:rPr>
          <w:rFonts w:ascii="Verdana" w:hAnsi="Verdana"/>
          <w:lang w:val="bg-BG"/>
        </w:rPr>
        <w:t>и ги покани да се легитимират.</w:t>
      </w:r>
    </w:p>
    <w:p w:rsidR="00332A04" w:rsidRPr="00E446BC" w:rsidRDefault="00332A04" w:rsidP="00332A04">
      <w:pPr>
        <w:jc w:val="both"/>
        <w:rPr>
          <w:rFonts w:ascii="Verdana" w:hAnsi="Verdana"/>
          <w:lang w:val="bg-BG"/>
        </w:rPr>
      </w:pPr>
    </w:p>
    <w:p w:rsidR="002B7621" w:rsidRPr="00D1682B" w:rsidRDefault="00015050" w:rsidP="002B7621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плик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</w:t>
      </w:r>
      <w:r w:rsidRPr="00B604C4">
        <w:rPr>
          <w:rFonts w:ascii="Verdana" w:hAnsi="Verdana"/>
          <w:b/>
          <w:u w:val="single"/>
          <w:lang w:val="ru-RU"/>
        </w:rPr>
        <w:t>№ 1/</w:t>
      </w:r>
      <w:r w:rsidR="006346BC">
        <w:rPr>
          <w:rFonts w:ascii="Verdana" w:hAnsi="Verdana"/>
          <w:b/>
          <w:u w:val="single"/>
          <w:lang w:val="bg-BG" w:eastAsia="bg-BG"/>
        </w:rPr>
        <w:t>1</w:t>
      </w:r>
      <w:r w:rsidR="00D723F9">
        <w:rPr>
          <w:rFonts w:ascii="Verdana" w:hAnsi="Verdana"/>
          <w:b/>
          <w:u w:val="single"/>
          <w:lang w:val="bg-BG" w:eastAsia="bg-BG"/>
        </w:rPr>
        <w:t>7</w:t>
      </w:r>
      <w:r w:rsidR="00B604C4" w:rsidRPr="00B604C4">
        <w:rPr>
          <w:rFonts w:ascii="Verdana" w:hAnsi="Verdana"/>
          <w:b/>
          <w:u w:val="single"/>
          <w:lang w:val="bg-BG" w:eastAsia="bg-BG"/>
        </w:rPr>
        <w:t>.0</w:t>
      </w:r>
      <w:r w:rsidR="006346BC">
        <w:rPr>
          <w:rFonts w:ascii="Verdana" w:hAnsi="Verdana"/>
          <w:b/>
          <w:u w:val="single"/>
          <w:lang w:val="bg-BG" w:eastAsia="bg-BG"/>
        </w:rPr>
        <w:t>6</w:t>
      </w:r>
      <w:r w:rsidR="00B604C4" w:rsidRPr="00B604C4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D723F9">
        <w:rPr>
          <w:rFonts w:ascii="Verdana" w:hAnsi="Verdana"/>
          <w:b/>
          <w:u w:val="single"/>
          <w:lang w:val="bg-BG" w:eastAsia="bg-BG"/>
        </w:rPr>
        <w:t>1</w:t>
      </w:r>
      <w:r w:rsidR="00B604C4" w:rsidRPr="00B604C4">
        <w:rPr>
          <w:rFonts w:ascii="Verdana" w:hAnsi="Verdana"/>
          <w:b/>
          <w:u w:val="single"/>
          <w:lang w:val="bg-BG" w:eastAsia="bg-BG"/>
        </w:rPr>
        <w:t xml:space="preserve"> </w:t>
      </w:r>
      <w:r w:rsidRPr="00B604C4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 подадени от</w:t>
      </w:r>
      <w:r w:rsidRPr="00A53941">
        <w:rPr>
          <w:rFonts w:ascii="Verdana" w:hAnsi="Verdana"/>
          <w:lang w:val="ru-RU"/>
        </w:rPr>
        <w:t xml:space="preserve">  </w:t>
      </w:r>
      <w:r w:rsidR="00D723F9" w:rsidRPr="00D723F9">
        <w:rPr>
          <w:rFonts w:ascii="Verdana" w:hAnsi="Verdana"/>
          <w:b/>
          <w:lang w:val="bg-BG"/>
        </w:rPr>
        <w:t>„БИО ЕМЕ“ ООД</w:t>
      </w:r>
      <w:r w:rsidR="002B7621" w:rsidRPr="00D723F9">
        <w:rPr>
          <w:rFonts w:ascii="Verdana" w:hAnsi="Verdana"/>
          <w:b/>
          <w:lang w:val="bg-BG"/>
        </w:rPr>
        <w:t xml:space="preserve">, </w:t>
      </w:r>
      <w:r w:rsidR="00D723F9" w:rsidRPr="00871AB0">
        <w:rPr>
          <w:rFonts w:ascii="Verdana" w:hAnsi="Verdana"/>
          <w:lang w:val="bg-BG"/>
        </w:rPr>
        <w:t>ЕИК 201633854</w:t>
      </w:r>
      <w:r w:rsidR="002B7621" w:rsidRPr="00D723F9">
        <w:rPr>
          <w:rFonts w:ascii="Verdana" w:hAnsi="Verdana"/>
          <w:lang w:val="bg-BG"/>
        </w:rPr>
        <w:t xml:space="preserve">, с </w:t>
      </w:r>
      <w:r w:rsidR="002B7621" w:rsidRPr="00D723F9">
        <w:rPr>
          <w:rFonts w:ascii="Verdana" w:hAnsi="Verdana" w:cs="Verdana"/>
          <w:lang w:val="ru-RU"/>
        </w:rPr>
        <w:t>адрес</w:t>
      </w:r>
      <w:r w:rsidR="002B7621" w:rsidRPr="00D723F9">
        <w:rPr>
          <w:rFonts w:ascii="Verdana" w:hAnsi="Verdana" w:cs="Verdana"/>
          <w:lang w:val="bg-BG"/>
        </w:rPr>
        <w:t>:</w:t>
      </w:r>
      <w:r w:rsidR="002B7621" w:rsidRPr="00D723F9">
        <w:rPr>
          <w:rFonts w:ascii="Verdana" w:hAnsi="Verdana" w:cs="Verdana"/>
          <w:lang w:val="ru-RU"/>
        </w:rPr>
        <w:t xml:space="preserve"> </w:t>
      </w:r>
      <w:r w:rsidR="007552A1">
        <w:rPr>
          <w:rFonts w:ascii="Verdana" w:hAnsi="Verdana" w:cs="Verdana"/>
          <w:lang w:val="bg-BG"/>
        </w:rPr>
        <w:t>гр.Враца</w:t>
      </w:r>
      <w:r w:rsidR="002B7621" w:rsidRPr="00D723F9">
        <w:rPr>
          <w:rFonts w:ascii="Verdana" w:hAnsi="Verdana" w:cs="Verdana"/>
          <w:lang w:val="bg-BG"/>
        </w:rPr>
        <w:t>, ул.”</w:t>
      </w:r>
      <w:r w:rsidR="007552A1">
        <w:rPr>
          <w:rFonts w:ascii="Verdana" w:hAnsi="Verdana" w:cs="Verdana"/>
          <w:lang w:val="bg-BG"/>
        </w:rPr>
        <w:t>Г.С.Раковски</w:t>
      </w:r>
      <w:r w:rsidR="002B7621" w:rsidRPr="00D723F9">
        <w:rPr>
          <w:rFonts w:ascii="Verdana" w:hAnsi="Verdana" w:cs="Verdana"/>
          <w:lang w:val="bg-BG"/>
        </w:rPr>
        <w:t>” №4</w:t>
      </w:r>
      <w:r w:rsidR="007552A1">
        <w:rPr>
          <w:rFonts w:ascii="Verdana" w:hAnsi="Verdana" w:cs="Verdana"/>
          <w:lang w:val="bg-BG"/>
        </w:rPr>
        <w:t>1</w:t>
      </w:r>
      <w:r w:rsidR="002B7621" w:rsidRPr="00D723F9">
        <w:rPr>
          <w:rFonts w:ascii="Verdana" w:hAnsi="Verdana" w:cs="Verdana"/>
          <w:lang w:val="bg-BG"/>
        </w:rPr>
        <w:t>,</w:t>
      </w:r>
      <w:r w:rsidR="007552A1">
        <w:rPr>
          <w:rFonts w:ascii="Verdana" w:hAnsi="Verdana" w:cs="Verdana"/>
          <w:lang w:val="bg-BG"/>
        </w:rPr>
        <w:t xml:space="preserve"> ет.2, офис 6,</w:t>
      </w:r>
      <w:r w:rsidR="002B7621" w:rsidRPr="00D723F9">
        <w:rPr>
          <w:rFonts w:ascii="Verdana" w:hAnsi="Verdana" w:cs="Verdana"/>
          <w:lang w:val="bg-BG"/>
        </w:rPr>
        <w:t xml:space="preserve"> общ.</w:t>
      </w:r>
      <w:r w:rsidR="007552A1">
        <w:rPr>
          <w:rFonts w:ascii="Verdana" w:hAnsi="Verdana" w:cs="Verdana"/>
          <w:lang w:val="bg-BG"/>
        </w:rPr>
        <w:t>Враца</w:t>
      </w:r>
      <w:r w:rsidR="002B7621" w:rsidRPr="00D723F9">
        <w:rPr>
          <w:rFonts w:ascii="Verdana" w:hAnsi="Verdana" w:cs="Verdana"/>
          <w:lang w:val="bg-BG"/>
        </w:rPr>
        <w:t>, обл.Враца,</w:t>
      </w:r>
      <w:r w:rsidR="007552A1" w:rsidRPr="007552A1">
        <w:rPr>
          <w:rFonts w:ascii="Verdana" w:hAnsi="Verdana" w:cs="Verdana"/>
          <w:lang w:val="bg-BG"/>
        </w:rPr>
        <w:t xml:space="preserve"> </w:t>
      </w:r>
      <w:r w:rsidR="007552A1" w:rsidRPr="00A53941">
        <w:rPr>
          <w:rFonts w:ascii="Verdana" w:hAnsi="Verdana" w:cs="Verdana"/>
          <w:lang w:val="ru-RU"/>
        </w:rPr>
        <w:t>представлявано от</w:t>
      </w:r>
      <w:r w:rsidR="007552A1">
        <w:rPr>
          <w:rFonts w:ascii="Verdana" w:hAnsi="Verdana" w:cs="Verdana"/>
          <w:lang w:val="ru-RU"/>
        </w:rPr>
        <w:t xml:space="preserve"> Емил Георгиев Аврамов, ЕГН </w:t>
      </w:r>
      <w:r w:rsidR="00375294">
        <w:rPr>
          <w:rFonts w:ascii="Verdana" w:hAnsi="Verdana" w:cs="Verdana"/>
        </w:rPr>
        <w:t>**********</w:t>
      </w:r>
      <w:r w:rsidR="007E5895">
        <w:rPr>
          <w:rFonts w:ascii="Verdana" w:hAnsi="Verdana" w:cs="Verdana"/>
          <w:lang w:val="ru-RU"/>
        </w:rPr>
        <w:t xml:space="preserve">, </w:t>
      </w:r>
      <w:r w:rsidR="007E5895" w:rsidRPr="00A53941">
        <w:rPr>
          <w:rFonts w:ascii="Verdana" w:hAnsi="Verdana"/>
          <w:lang w:val="ru-RU"/>
        </w:rPr>
        <w:t xml:space="preserve">чрез пълномощник </w:t>
      </w:r>
      <w:r w:rsidR="007E5895">
        <w:rPr>
          <w:rFonts w:ascii="Verdana" w:hAnsi="Verdana"/>
          <w:lang w:val="bg-BG"/>
        </w:rPr>
        <w:t>С</w:t>
      </w:r>
      <w:r w:rsidR="00375294">
        <w:rPr>
          <w:rFonts w:ascii="Verdana" w:hAnsi="Verdana"/>
        </w:rPr>
        <w:t>.</w:t>
      </w:r>
      <w:r w:rsidR="007E5895">
        <w:rPr>
          <w:rFonts w:ascii="Verdana" w:hAnsi="Verdana"/>
          <w:lang w:val="bg-BG"/>
        </w:rPr>
        <w:t xml:space="preserve"> П</w:t>
      </w:r>
      <w:r w:rsidR="00375294">
        <w:rPr>
          <w:rFonts w:ascii="Verdana" w:hAnsi="Verdana"/>
        </w:rPr>
        <w:t>.</w:t>
      </w:r>
      <w:r w:rsidR="007E5895">
        <w:rPr>
          <w:rFonts w:ascii="Verdana" w:hAnsi="Verdana"/>
          <w:lang w:val="bg-BG"/>
        </w:rPr>
        <w:t xml:space="preserve"> П</w:t>
      </w:r>
      <w:r w:rsidR="00375294">
        <w:rPr>
          <w:rFonts w:ascii="Verdana" w:hAnsi="Verdana"/>
        </w:rPr>
        <w:t>.</w:t>
      </w:r>
      <w:r w:rsidR="007E5895" w:rsidRPr="00A53941">
        <w:rPr>
          <w:rFonts w:ascii="Verdana" w:hAnsi="Verdana"/>
          <w:lang w:val="ru-RU"/>
        </w:rPr>
        <w:t xml:space="preserve">, ЕГН </w:t>
      </w:r>
      <w:r w:rsidR="00375294">
        <w:rPr>
          <w:rFonts w:ascii="Verdana" w:hAnsi="Verdana"/>
        </w:rPr>
        <w:t>**********</w:t>
      </w:r>
      <w:r w:rsidR="007E5895" w:rsidRPr="00A53941">
        <w:rPr>
          <w:rFonts w:ascii="Verdana" w:hAnsi="Verdana"/>
          <w:lang w:val="ru-RU"/>
        </w:rPr>
        <w:t>,</w:t>
      </w:r>
      <w:r w:rsidR="007E5895" w:rsidRPr="000B42E3">
        <w:rPr>
          <w:rFonts w:ascii="Verdana" w:hAnsi="Verdana"/>
          <w:lang w:val="ru-RU"/>
        </w:rPr>
        <w:t xml:space="preserve"> </w:t>
      </w:r>
      <w:r w:rsidR="007E5895" w:rsidRPr="00A53941">
        <w:rPr>
          <w:rFonts w:ascii="Verdana" w:hAnsi="Verdana"/>
          <w:lang w:val="ru-RU"/>
        </w:rPr>
        <w:t>упълномощен с пълномощно №</w:t>
      </w:r>
      <w:r w:rsidR="007E5895">
        <w:rPr>
          <w:rFonts w:ascii="Verdana" w:hAnsi="Verdana"/>
          <w:lang w:val="bg-BG"/>
        </w:rPr>
        <w:t xml:space="preserve"> </w:t>
      </w:r>
      <w:r w:rsidR="00375294">
        <w:rPr>
          <w:rFonts w:ascii="Verdana" w:hAnsi="Verdana"/>
        </w:rPr>
        <w:t>****</w:t>
      </w:r>
      <w:r w:rsidR="007E5895">
        <w:rPr>
          <w:rFonts w:ascii="Verdana" w:hAnsi="Verdana"/>
          <w:lang w:val="bg-BG"/>
        </w:rPr>
        <w:t xml:space="preserve"> от </w:t>
      </w:r>
      <w:r w:rsidR="00375294">
        <w:rPr>
          <w:rFonts w:ascii="Verdana" w:hAnsi="Verdana"/>
        </w:rPr>
        <w:t>*********</w:t>
      </w:r>
      <w:r w:rsidR="007E5895" w:rsidRPr="00A53941">
        <w:rPr>
          <w:rFonts w:ascii="Verdana" w:hAnsi="Verdana"/>
          <w:lang w:val="ru-RU"/>
        </w:rPr>
        <w:t xml:space="preserve">г. на </w:t>
      </w:r>
      <w:r w:rsidR="00E90D32">
        <w:rPr>
          <w:rFonts w:ascii="Verdana" w:hAnsi="Verdana"/>
          <w:lang w:val="bg-BG"/>
        </w:rPr>
        <w:t>А</w:t>
      </w:r>
      <w:r w:rsidR="00375294">
        <w:rPr>
          <w:rFonts w:ascii="Verdana" w:hAnsi="Verdana"/>
        </w:rPr>
        <w:t>.</w:t>
      </w:r>
      <w:r w:rsidR="00E90D32">
        <w:rPr>
          <w:rFonts w:ascii="Verdana" w:hAnsi="Verdana"/>
          <w:lang w:val="bg-BG"/>
        </w:rPr>
        <w:t xml:space="preserve"> В</w:t>
      </w:r>
      <w:r w:rsidR="00375294">
        <w:rPr>
          <w:rFonts w:ascii="Verdana" w:hAnsi="Verdana"/>
        </w:rPr>
        <w:t>.</w:t>
      </w:r>
      <w:r w:rsidR="007E5895" w:rsidRPr="00A53941">
        <w:rPr>
          <w:rFonts w:ascii="Verdana" w:hAnsi="Verdana"/>
          <w:lang w:val="ru-RU"/>
        </w:rPr>
        <w:t xml:space="preserve"> - Нотариус с район на действие РС </w:t>
      </w:r>
      <w:r w:rsidR="00AF4DC4">
        <w:rPr>
          <w:rFonts w:ascii="Verdana" w:hAnsi="Verdana"/>
          <w:lang w:val="bg-BG"/>
        </w:rPr>
        <w:t>Враца</w:t>
      </w:r>
      <w:r w:rsidR="007E5895" w:rsidRPr="00A53941">
        <w:rPr>
          <w:rFonts w:ascii="Verdana" w:hAnsi="Verdana"/>
          <w:lang w:val="ru-RU"/>
        </w:rPr>
        <w:t>, рег.№</w:t>
      </w:r>
      <w:r w:rsidR="00AF4DC4">
        <w:rPr>
          <w:rFonts w:ascii="Verdana" w:hAnsi="Verdana"/>
          <w:lang w:val="bg-BG"/>
        </w:rPr>
        <w:t>770</w:t>
      </w:r>
      <w:r w:rsidR="007E5895" w:rsidRPr="00A53941">
        <w:rPr>
          <w:rFonts w:ascii="Verdana" w:hAnsi="Verdana"/>
          <w:lang w:val="ru-RU"/>
        </w:rPr>
        <w:t xml:space="preserve"> на НК</w:t>
      </w:r>
      <w:r w:rsidR="00AF4DC4">
        <w:rPr>
          <w:rFonts w:ascii="Verdana" w:hAnsi="Verdana"/>
          <w:lang w:val="ru-RU"/>
        </w:rPr>
        <w:t>,</w:t>
      </w:r>
      <w:r w:rsidR="002B7621" w:rsidRPr="00D723F9">
        <w:rPr>
          <w:rFonts w:ascii="Verdana" w:hAnsi="Verdana" w:cs="Verdana"/>
          <w:lang w:val="bg-BG"/>
        </w:rPr>
        <w:t xml:space="preserve"> </w:t>
      </w:r>
      <w:r w:rsidR="002B7621" w:rsidRPr="00D723F9">
        <w:rPr>
          <w:rFonts w:ascii="Verdana" w:hAnsi="Verdana" w:cs="Verdana"/>
          <w:lang w:val="ru-RU"/>
        </w:rPr>
        <w:t>чиято самоличност</w:t>
      </w:r>
      <w:r w:rsidR="002B7621" w:rsidRPr="00D1682B">
        <w:rPr>
          <w:rFonts w:ascii="Verdana" w:hAnsi="Verdana" w:cs="Verdana"/>
          <w:lang w:val="ru-RU"/>
        </w:rPr>
        <w:t xml:space="preserve"> бе установена от Комисията за участие в търга за отдаване под аренда/наем на имоти частна държавна собственост</w:t>
      </w:r>
      <w:r w:rsidR="002B7621" w:rsidRPr="00D1682B">
        <w:rPr>
          <w:rFonts w:ascii="Verdana" w:hAnsi="Verdana" w:cs="Verdana"/>
          <w:lang w:val="bg-BG"/>
        </w:rPr>
        <w:t>.</w:t>
      </w:r>
    </w:p>
    <w:p w:rsidR="002B7621" w:rsidRPr="004A5F5D" w:rsidRDefault="002B7621" w:rsidP="002B762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2B7621" w:rsidRPr="004A5F5D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B7621" w:rsidRPr="004A5F5D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B7621" w:rsidRDefault="002B7621" w:rsidP="00261013">
      <w:pPr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5F6369" w:rsidRDefault="005F6369" w:rsidP="0059737B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1D3927" w:rsidRPr="00047BB5" w:rsidRDefault="002B7621" w:rsidP="00C7306B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Cs/>
          <w:shd w:val="clear" w:color="auto" w:fill="FEFEFE"/>
          <w:lang w:val="ru-RU"/>
        </w:rPr>
      </w:pPr>
      <w:r w:rsidRPr="00047BB5">
        <w:rPr>
          <w:rFonts w:ascii="Verdana" w:hAnsi="Verdana"/>
          <w:b/>
          <w:lang w:val="bg-BG"/>
        </w:rPr>
        <w:t>Комисията Реши:</w:t>
      </w:r>
      <w:r w:rsidRPr="00047BB5">
        <w:rPr>
          <w:rFonts w:ascii="Verdana" w:hAnsi="Verdana"/>
          <w:lang w:val="bg-BG"/>
        </w:rPr>
        <w:t xml:space="preserve"> </w:t>
      </w:r>
      <w:r w:rsidR="001D3927" w:rsidRPr="00047BB5">
        <w:rPr>
          <w:rFonts w:ascii="Verdana" w:hAnsi="Verdana"/>
          <w:b/>
          <w:lang w:val="bg-BG"/>
        </w:rPr>
        <w:t>Д</w:t>
      </w:r>
      <w:r w:rsidR="001D3927" w:rsidRPr="00047BB5">
        <w:rPr>
          <w:rFonts w:ascii="Verdana" w:hAnsi="Verdana" w:cs="Times New Roman CYR"/>
          <w:b/>
          <w:bCs/>
          <w:lang w:val="bg-BG" w:eastAsia="bg-BG"/>
        </w:rPr>
        <w:t>екласира</w:t>
      </w:r>
      <w:r w:rsidR="001D3927" w:rsidRPr="00047BB5">
        <w:rPr>
          <w:rFonts w:ascii="Verdana" w:hAnsi="Verdana" w:cs="Times New Roman CYR"/>
          <w:bCs/>
          <w:lang w:val="bg-BG" w:eastAsia="bg-BG"/>
        </w:rPr>
        <w:t xml:space="preserve"> участника </w:t>
      </w:r>
      <w:r w:rsidR="001D3927" w:rsidRPr="00047BB5">
        <w:rPr>
          <w:rFonts w:ascii="Verdana" w:hAnsi="Verdana"/>
          <w:b/>
          <w:lang w:val="bg-BG"/>
        </w:rPr>
        <w:t xml:space="preserve">„БИО ЕМЕ“ ООД, </w:t>
      </w:r>
      <w:r w:rsidR="001D3927" w:rsidRPr="00047BB5">
        <w:rPr>
          <w:rFonts w:ascii="Verdana" w:hAnsi="Verdana"/>
          <w:lang w:val="bg-BG"/>
        </w:rPr>
        <w:t>ЕИК 201633854</w:t>
      </w:r>
      <w:r w:rsidR="00C7306B" w:rsidRPr="00047BB5">
        <w:rPr>
          <w:rFonts w:ascii="Verdana" w:hAnsi="Verdana"/>
          <w:lang w:val="bg-BG"/>
        </w:rPr>
        <w:t xml:space="preserve"> н</w:t>
      </w:r>
      <w:r w:rsidR="001D3927" w:rsidRPr="00047BB5">
        <w:rPr>
          <w:rFonts w:ascii="Verdana" w:hAnsi="Verdana" w:cs="Times New Roman CYR"/>
          <w:bCs/>
          <w:lang w:val="bg-BG" w:eastAsia="bg-BG"/>
        </w:rPr>
        <w:t>а основание чл. 47и, ал. 2 от ППЗСПЗЗ, във вр. с т. 7 от Заповед № 155/04.06.2021 г. на директора на Областна дирекция “Земеделие”- Враца съгласно, която „</w:t>
      </w:r>
      <w:r w:rsidR="001D3927" w:rsidRPr="00047BB5">
        <w:rPr>
          <w:rFonts w:ascii="Verdana" w:hAnsi="Verdana"/>
          <w:bCs/>
          <w:shd w:val="clear" w:color="auto" w:fill="FEFEFE"/>
          <w:lang w:val="ru-RU"/>
        </w:rPr>
        <w:t xml:space="preserve">Предложената в заявлението-оферта, тръжна цена следва да бъде само в </w:t>
      </w:r>
      <w:r w:rsidR="001D3927" w:rsidRPr="00047BB5">
        <w:rPr>
          <w:rFonts w:ascii="Verdana" w:hAnsi="Verdana"/>
          <w:b/>
          <w:bCs/>
          <w:u w:val="single"/>
          <w:shd w:val="clear" w:color="auto" w:fill="FEFEFE"/>
          <w:lang w:val="ru-RU"/>
        </w:rPr>
        <w:t>цели левове на декар</w:t>
      </w:r>
      <w:r w:rsidR="001D3927" w:rsidRPr="00047BB5">
        <w:rPr>
          <w:rFonts w:ascii="Verdana" w:hAnsi="Verdana"/>
          <w:bCs/>
          <w:shd w:val="clear" w:color="auto" w:fill="FEFEFE"/>
          <w:lang w:val="bg-BG"/>
        </w:rPr>
        <w:t xml:space="preserve">, </w:t>
      </w:r>
      <w:r w:rsidR="001D3927" w:rsidRPr="00047BB5">
        <w:rPr>
          <w:rFonts w:ascii="Verdana" w:hAnsi="Verdana"/>
          <w:bCs/>
          <w:shd w:val="clear" w:color="auto" w:fill="FEFEFE"/>
          <w:lang w:val="ru-RU"/>
        </w:rPr>
        <w:t xml:space="preserve">изписана с цифри и с думи за всеки имот - обект на търга». </w:t>
      </w:r>
    </w:p>
    <w:p w:rsidR="00270CF1" w:rsidRPr="003E6E7E" w:rsidRDefault="00270CF1" w:rsidP="001D3927">
      <w:pPr>
        <w:jc w:val="both"/>
        <w:rPr>
          <w:rFonts w:ascii="Verdana" w:hAnsi="Verdana"/>
          <w:color w:val="FF0000"/>
          <w:lang w:val="bg-BG"/>
        </w:rPr>
      </w:pPr>
    </w:p>
    <w:p w:rsidR="00FA1A3C" w:rsidRPr="00825D98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плик с Вх. </w:t>
      </w:r>
      <w:r w:rsidRPr="00EA40DA">
        <w:rPr>
          <w:rFonts w:ascii="Verdana" w:hAnsi="Verdana"/>
          <w:b/>
          <w:u w:val="single"/>
          <w:lang w:val="ru-RU"/>
        </w:rPr>
        <w:t>№ 2/</w:t>
      </w:r>
      <w:r w:rsidR="006346BC">
        <w:rPr>
          <w:rFonts w:ascii="Verdana" w:hAnsi="Verdana"/>
          <w:b/>
          <w:u w:val="single"/>
          <w:lang w:val="bg-BG" w:eastAsia="bg-BG"/>
        </w:rPr>
        <w:t>18</w:t>
      </w:r>
      <w:r w:rsidR="00EA40DA" w:rsidRPr="00EA40DA">
        <w:rPr>
          <w:rFonts w:ascii="Verdana" w:hAnsi="Verdana"/>
          <w:b/>
          <w:u w:val="single"/>
          <w:lang w:val="bg-BG" w:eastAsia="bg-BG"/>
        </w:rPr>
        <w:t>.0</w:t>
      </w:r>
      <w:r w:rsidR="006346BC">
        <w:rPr>
          <w:rFonts w:ascii="Verdana" w:hAnsi="Verdana"/>
          <w:b/>
          <w:u w:val="single"/>
          <w:lang w:val="bg-BG" w:eastAsia="bg-BG"/>
        </w:rPr>
        <w:t>6</w:t>
      </w:r>
      <w:r w:rsidR="00EA40DA" w:rsidRPr="00EA40DA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5F5AF2">
        <w:rPr>
          <w:rFonts w:ascii="Verdana" w:hAnsi="Verdana"/>
          <w:b/>
          <w:u w:val="single"/>
          <w:lang w:val="bg-BG" w:eastAsia="bg-BG"/>
        </w:rPr>
        <w:t>1</w:t>
      </w:r>
      <w:r w:rsidR="00EA40DA" w:rsidRPr="00EA40DA">
        <w:rPr>
          <w:rFonts w:ascii="Verdana" w:hAnsi="Verdana"/>
          <w:b/>
          <w:u w:val="single"/>
          <w:lang w:val="bg-BG" w:eastAsia="bg-BG"/>
        </w:rPr>
        <w:t xml:space="preserve"> </w:t>
      </w:r>
      <w:r w:rsidRPr="00EA40DA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съдържащ тръжни документи</w:t>
      </w:r>
      <w:r w:rsidR="0074482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подадени от </w:t>
      </w:r>
      <w:r w:rsidRPr="00A53941">
        <w:rPr>
          <w:rFonts w:ascii="Verdana" w:hAnsi="Verdana"/>
          <w:lang w:val="ru-RU"/>
        </w:rPr>
        <w:t xml:space="preserve"> </w:t>
      </w:r>
      <w:r w:rsidR="005F5AF2" w:rsidRPr="00D1682B">
        <w:rPr>
          <w:rFonts w:ascii="Verdana" w:hAnsi="Verdana"/>
          <w:b/>
          <w:lang w:val="bg-BG"/>
        </w:rPr>
        <w:t>„</w:t>
      </w:r>
      <w:r w:rsidR="005F5AF2">
        <w:rPr>
          <w:rFonts w:ascii="Verdana" w:hAnsi="Verdana"/>
          <w:b/>
          <w:lang w:val="bg-BG"/>
        </w:rPr>
        <w:t>АГРОСЕМ - 2002</w:t>
      </w:r>
      <w:r w:rsidR="005F5AF2" w:rsidRPr="00D1682B">
        <w:rPr>
          <w:rFonts w:ascii="Verdana" w:hAnsi="Verdana"/>
          <w:b/>
          <w:lang w:val="bg-BG"/>
        </w:rPr>
        <w:t xml:space="preserve">” ООД, </w:t>
      </w:r>
      <w:r w:rsidR="005F5AF2" w:rsidRPr="00D1682B">
        <w:rPr>
          <w:rFonts w:ascii="Verdana" w:hAnsi="Verdana"/>
          <w:lang w:val="bg-BG"/>
        </w:rPr>
        <w:t xml:space="preserve">ЕИК </w:t>
      </w:r>
      <w:r w:rsidR="005F5AF2">
        <w:rPr>
          <w:rFonts w:ascii="Verdana" w:hAnsi="Verdana"/>
          <w:lang w:val="bg-BG"/>
        </w:rPr>
        <w:t>106571734</w:t>
      </w:r>
      <w:r w:rsidR="005F5AF2" w:rsidRPr="00D1682B">
        <w:rPr>
          <w:rFonts w:ascii="Verdana" w:hAnsi="Verdana"/>
          <w:lang w:val="bg-BG"/>
        </w:rPr>
        <w:t xml:space="preserve">, </w:t>
      </w:r>
      <w:r w:rsidR="005F5AF2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F5AF2" w:rsidRPr="00D1682B">
        <w:rPr>
          <w:rFonts w:ascii="Verdana" w:hAnsi="Verdana" w:cs="Verdana"/>
          <w:lang w:val="bg-BG"/>
        </w:rPr>
        <w:t>:</w:t>
      </w:r>
      <w:r w:rsidR="005F5AF2" w:rsidRPr="00D1682B">
        <w:rPr>
          <w:rFonts w:ascii="Verdana" w:hAnsi="Verdana" w:cs="Verdana"/>
          <w:lang w:val="ru-RU"/>
        </w:rPr>
        <w:t xml:space="preserve"> </w:t>
      </w:r>
      <w:r w:rsidR="005F5AF2">
        <w:rPr>
          <w:rFonts w:ascii="Verdana" w:hAnsi="Verdana" w:cs="Verdana"/>
          <w:lang w:val="bg-BG"/>
        </w:rPr>
        <w:t>с.Търнава</w:t>
      </w:r>
      <w:r w:rsidR="005F5AF2" w:rsidRPr="00D1682B">
        <w:rPr>
          <w:rFonts w:ascii="Verdana" w:hAnsi="Verdana" w:cs="Verdana"/>
          <w:lang w:val="bg-BG"/>
        </w:rPr>
        <w:t xml:space="preserve">, </w:t>
      </w:r>
      <w:r w:rsidR="005F5AF2">
        <w:rPr>
          <w:rFonts w:ascii="Verdana" w:hAnsi="Verdana" w:cs="Verdana"/>
          <w:lang w:val="bg-BG"/>
        </w:rPr>
        <w:t>ул.</w:t>
      </w:r>
      <w:r w:rsidR="005F5AF2" w:rsidRPr="00D1682B">
        <w:rPr>
          <w:rFonts w:ascii="Verdana" w:hAnsi="Verdana" w:cs="Verdana"/>
          <w:lang w:val="bg-BG"/>
        </w:rPr>
        <w:t xml:space="preserve"> „</w:t>
      </w:r>
      <w:r w:rsidR="005F5AF2">
        <w:rPr>
          <w:rFonts w:ascii="Verdana" w:hAnsi="Verdana" w:cs="Verdana"/>
          <w:lang w:val="bg-BG"/>
        </w:rPr>
        <w:t>Димитър Благоев</w:t>
      </w:r>
      <w:r w:rsidR="005F5AF2" w:rsidRPr="00D1682B">
        <w:rPr>
          <w:rFonts w:ascii="Verdana" w:hAnsi="Verdana" w:cs="Verdana"/>
          <w:lang w:val="bg-BG"/>
        </w:rPr>
        <w:t>” №</w:t>
      </w:r>
      <w:r w:rsidR="005F5AF2">
        <w:rPr>
          <w:rFonts w:ascii="Verdana" w:hAnsi="Verdana" w:cs="Verdana"/>
          <w:lang w:val="bg-BG"/>
        </w:rPr>
        <w:t>68</w:t>
      </w:r>
      <w:r w:rsidR="005F5AF2" w:rsidRPr="00D1682B">
        <w:rPr>
          <w:rFonts w:ascii="Verdana" w:hAnsi="Verdana" w:cs="Verdana"/>
          <w:lang w:val="bg-BG"/>
        </w:rPr>
        <w:t>, общ.</w:t>
      </w:r>
      <w:r w:rsidR="005F5AF2">
        <w:rPr>
          <w:rFonts w:ascii="Verdana" w:hAnsi="Verdana" w:cs="Verdana"/>
          <w:lang w:val="bg-BG"/>
        </w:rPr>
        <w:t>Бяла Слатина</w:t>
      </w:r>
      <w:r w:rsidR="005F5AF2" w:rsidRPr="00D1682B">
        <w:rPr>
          <w:rFonts w:ascii="Verdana" w:hAnsi="Verdana" w:cs="Verdana"/>
          <w:lang w:val="bg-BG"/>
        </w:rPr>
        <w:t>, обл.В</w:t>
      </w:r>
      <w:r w:rsidR="005F5AF2">
        <w:rPr>
          <w:rFonts w:ascii="Verdana" w:hAnsi="Verdana" w:cs="Verdana"/>
          <w:lang w:val="bg-BG"/>
        </w:rPr>
        <w:t>раца</w:t>
      </w:r>
      <w:r w:rsidR="005F5AF2" w:rsidRPr="00D1682B">
        <w:rPr>
          <w:rFonts w:ascii="Verdana" w:hAnsi="Verdana" w:cs="Verdana"/>
          <w:lang w:val="bg-BG"/>
        </w:rPr>
        <w:t xml:space="preserve">, </w:t>
      </w:r>
      <w:r w:rsidR="005F5AF2" w:rsidRPr="00D1682B">
        <w:rPr>
          <w:rFonts w:ascii="Verdana" w:hAnsi="Verdana" w:cs="Verdana"/>
          <w:lang w:val="ru-RU"/>
        </w:rPr>
        <w:t>представлявано от</w:t>
      </w:r>
      <w:r w:rsidR="005F5AF2" w:rsidRPr="00D1682B">
        <w:rPr>
          <w:rFonts w:ascii="Verdana" w:hAnsi="Verdana" w:cs="Verdana"/>
          <w:lang w:val="bg-BG"/>
        </w:rPr>
        <w:t xml:space="preserve"> </w:t>
      </w:r>
      <w:r w:rsidR="005F5AF2">
        <w:rPr>
          <w:rFonts w:ascii="Verdana" w:hAnsi="Verdana"/>
          <w:lang w:val="bg-BG"/>
        </w:rPr>
        <w:t>Николай Милчев Начев</w:t>
      </w:r>
      <w:r w:rsidR="005F5AF2" w:rsidRPr="00D1682B">
        <w:rPr>
          <w:rFonts w:ascii="Verdana" w:hAnsi="Verdana"/>
          <w:lang w:val="bg-BG"/>
        </w:rPr>
        <w:t xml:space="preserve">, ЕГН </w:t>
      </w:r>
      <w:r w:rsidR="00375294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>,</w:t>
      </w:r>
      <w:r w:rsidRPr="00A53941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FA1A3C" w:rsidRPr="00312179" w:rsidRDefault="00FA1A3C" w:rsidP="00FA1A3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EA40DA" w:rsidRPr="00A53941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оглед на имот/и</w:t>
      </w:r>
      <w:r w:rsidRPr="00A53941">
        <w:rPr>
          <w:rFonts w:ascii="Verdana" w:hAnsi="Verdana"/>
          <w:lang w:val="ru-RU"/>
        </w:rPr>
        <w:t xml:space="preserve"> – по образец;</w:t>
      </w:r>
    </w:p>
    <w:p w:rsidR="00EA40DA" w:rsidRPr="001C0040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A40DA" w:rsidRPr="0059737B" w:rsidRDefault="00EA40DA" w:rsidP="002D4F5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Заявление-оферта за участие по образец за всеки имот поотделно.</w:t>
      </w:r>
    </w:p>
    <w:p w:rsidR="005F6369" w:rsidRDefault="005F6369" w:rsidP="0059737B">
      <w:pPr>
        <w:ind w:firstLine="567"/>
        <w:jc w:val="both"/>
        <w:rPr>
          <w:rFonts w:ascii="Verdana" w:hAnsi="Verdana" w:cs="Verdana"/>
          <w:color w:val="FF0000"/>
        </w:rPr>
      </w:pPr>
    </w:p>
    <w:p w:rsidR="00986EAC" w:rsidRDefault="00FA1A3C" w:rsidP="00FA1A3C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FA1A3C" w:rsidRDefault="00FA1A3C" w:rsidP="00FA1A3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FA1A3C" w:rsidRDefault="00FA1A3C" w:rsidP="00FA1A3C">
      <w:pPr>
        <w:jc w:val="both"/>
        <w:rPr>
          <w:rFonts w:ascii="Verdana" w:hAnsi="Verdana"/>
          <w:b/>
          <w:bCs/>
          <w:lang w:val="bg-BG"/>
        </w:rPr>
      </w:pPr>
    </w:p>
    <w:p w:rsidR="0099326D" w:rsidRDefault="0099326D" w:rsidP="0099326D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АГРОСЕМ - 2002</w:t>
      </w:r>
      <w:r w:rsidRPr="00D1682B">
        <w:rPr>
          <w:rFonts w:ascii="Verdana" w:hAnsi="Verdana"/>
          <w:b/>
          <w:lang w:val="bg-BG"/>
        </w:rPr>
        <w:t>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99326D" w:rsidRPr="009959AC" w:rsidTr="003E156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8C42EB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9326D" w:rsidRPr="000C7F62" w:rsidTr="003E156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9326D" w:rsidRPr="002C5800" w:rsidTr="003E156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26D" w:rsidRPr="009959AC" w:rsidRDefault="0099326D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326D" w:rsidRPr="001C41D6" w:rsidTr="00A1074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1C41D6" w:rsidRDefault="0099326D" w:rsidP="00B25D4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9326D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73643.33.60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32.000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358.40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7</w:t>
            </w:r>
            <w:r w:rsidRPr="0099326D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  <w:r w:rsidRPr="0099326D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358.40</w:t>
            </w:r>
          </w:p>
        </w:tc>
      </w:tr>
      <w:tr w:rsidR="0099326D" w:rsidRPr="001C41D6" w:rsidTr="00A1074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73643.59.3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19.498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218.38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</w:t>
            </w:r>
            <w:r w:rsidRPr="0099326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  <w:r w:rsidRPr="0099326D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218.38</w:t>
            </w:r>
          </w:p>
        </w:tc>
      </w:tr>
      <w:tr w:rsidR="0099326D" w:rsidRPr="001C41D6" w:rsidTr="00A1074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Default="0099326D" w:rsidP="00B25D4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73643.85.3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17.463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195.59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26D" w:rsidRPr="0099326D" w:rsidRDefault="0099326D" w:rsidP="00B25D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326D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26D" w:rsidRPr="0099326D" w:rsidRDefault="0099326D" w:rsidP="00B25D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99326D">
              <w:rPr>
                <w:rFonts w:ascii="Verdana" w:hAnsi="Verdana" w:cs="Calibri"/>
                <w:sz w:val="16"/>
                <w:szCs w:val="16"/>
              </w:rPr>
              <w:t>195.59</w:t>
            </w:r>
          </w:p>
        </w:tc>
      </w:tr>
    </w:tbl>
    <w:p w:rsidR="008D7772" w:rsidRPr="00A1771D" w:rsidRDefault="005451B0" w:rsidP="008D777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АГРОСЕМ - 2002</w:t>
      </w:r>
      <w:r w:rsidRPr="00D1682B">
        <w:rPr>
          <w:rFonts w:ascii="Verdana" w:hAnsi="Verdana"/>
          <w:b/>
          <w:lang w:val="bg-BG"/>
        </w:rPr>
        <w:t>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851"/>
        <w:gridCol w:w="1276"/>
        <w:gridCol w:w="850"/>
        <w:gridCol w:w="652"/>
        <w:gridCol w:w="567"/>
        <w:gridCol w:w="709"/>
        <w:gridCol w:w="850"/>
        <w:gridCol w:w="709"/>
        <w:gridCol w:w="1134"/>
        <w:gridCol w:w="1181"/>
      </w:tblGrid>
      <w:tr w:rsidR="005451B0" w:rsidRPr="009959AC" w:rsidTr="003E1566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8C42EB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451B0" w:rsidRPr="009959AC" w:rsidTr="003E1566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451B0" w:rsidRPr="009959AC" w:rsidTr="003E1566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1B0" w:rsidRPr="009959AC" w:rsidRDefault="005451B0" w:rsidP="003E15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451B0" w:rsidRPr="00505B5C" w:rsidTr="005451B0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77.85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77.85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9.903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110.91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110.91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73643.16.1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3.113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34.87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34.87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73643.22.48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1.062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11.89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73643.24.66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172.18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172.18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73643.31.47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56.02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73643.35.53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12.824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143.63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143.63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73643.35.88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16.525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185.08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185.08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73643.35.196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1.492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16.71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16.71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33.56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73643.37.46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16.375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183.40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183.40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73643.37.74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5.502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61.62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61.62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73643.39.38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10.399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116.47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116.47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73643.39.57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10.379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116.24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116.24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6.136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68.72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73643.41.39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8.096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90.68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90.68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73643.41.68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56.03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22.39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22.39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55.97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55.97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73643.42.137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6.664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74.64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73643.43.30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73643.44.18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7.987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89.45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89.45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73643.45.33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5.997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67.17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73643.45.48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15.400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172.48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172.48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73643.46.67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4.045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45.30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73643.46.133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6.493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72.72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72.72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7.598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85.10</w:t>
            </w:r>
          </w:p>
        </w:tc>
      </w:tr>
      <w:tr w:rsidR="005451B0" w:rsidRPr="00505B5C" w:rsidTr="005451B0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12.004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134.44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134.44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3.996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44.76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0.281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3.15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73643.51.287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13.599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152.31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152.31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7.989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89.48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89.48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73643.52.133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1.731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19.39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19.39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73643.52.306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56.01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73643.53.28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6.975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78.12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73643.53.30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4.981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55.79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55.79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73643.53.35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3.696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41.40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73643.53.64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5.708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63.93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63.93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73643.56.48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12.511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140.12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140.12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73643.57.66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44.74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73643.58.41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73643.58.58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73643.76.64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73643.84.55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4.621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51.76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51.76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73643.84.83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5.314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59.52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59.52</w:t>
            </w:r>
          </w:p>
        </w:tc>
      </w:tr>
      <w:tr w:rsidR="005451B0" w:rsidRPr="00505B5C" w:rsidTr="005451B0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Calibri"/>
                <w:sz w:val="16"/>
                <w:szCs w:val="16"/>
                <w:lang w:val="bg-BG"/>
              </w:rPr>
              <w:t>Търнава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73643.84.114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6.889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51B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B0" w:rsidRPr="005451B0" w:rsidRDefault="005451B0" w:rsidP="005451B0">
            <w:pPr>
              <w:rPr>
                <w:rFonts w:ascii="Verdana" w:hAnsi="Verdana"/>
                <w:sz w:val="16"/>
                <w:szCs w:val="16"/>
              </w:rPr>
            </w:pPr>
            <w:r w:rsidRPr="005451B0">
              <w:rPr>
                <w:rFonts w:ascii="Verdana" w:hAnsi="Verdana"/>
                <w:sz w:val="16"/>
                <w:szCs w:val="16"/>
              </w:rPr>
              <w:t>77.16</w:t>
            </w:r>
          </w:p>
        </w:tc>
      </w:tr>
    </w:tbl>
    <w:p w:rsidR="00A656A5" w:rsidRPr="003F5E63" w:rsidRDefault="003E1566" w:rsidP="005C4F6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3F5E63">
        <w:rPr>
          <w:rFonts w:ascii="Verdana" w:hAnsi="Verdana"/>
          <w:b/>
          <w:bCs/>
          <w:lang w:val="bg-BG"/>
        </w:rPr>
        <w:t>Подадена е оферта за</w:t>
      </w:r>
      <w:r w:rsidR="00B85E72" w:rsidRPr="003F5E63">
        <w:rPr>
          <w:rFonts w:ascii="Verdana" w:hAnsi="Verdana"/>
          <w:b/>
          <w:bCs/>
          <w:lang w:val="bg-BG"/>
        </w:rPr>
        <w:t xml:space="preserve"> землище с.Търнава за</w:t>
      </w:r>
      <w:r w:rsidRPr="003F5E63">
        <w:rPr>
          <w:rFonts w:ascii="Verdana" w:hAnsi="Verdana"/>
          <w:b/>
          <w:bCs/>
          <w:lang w:val="bg-BG"/>
        </w:rPr>
        <w:t xml:space="preserve"> имот 73643.34.76</w:t>
      </w:r>
      <w:r w:rsidR="00F21F31" w:rsidRPr="003F5E63">
        <w:rPr>
          <w:rFonts w:ascii="Verdana" w:hAnsi="Verdana"/>
          <w:b/>
          <w:bCs/>
          <w:lang w:val="bg-BG"/>
        </w:rPr>
        <w:t xml:space="preserve">, който </w:t>
      </w:r>
      <w:r w:rsidRPr="003F5E63">
        <w:rPr>
          <w:rFonts w:ascii="Verdana" w:hAnsi="Verdana"/>
          <w:b/>
          <w:bCs/>
          <w:lang w:val="bg-BG"/>
        </w:rPr>
        <w:t>не</w:t>
      </w:r>
      <w:r w:rsidR="00F21F31" w:rsidRPr="003F5E63">
        <w:rPr>
          <w:rFonts w:ascii="Verdana" w:hAnsi="Verdana"/>
          <w:b/>
          <w:bCs/>
          <w:lang w:val="bg-BG"/>
        </w:rPr>
        <w:t xml:space="preserve"> е</w:t>
      </w:r>
      <w:r w:rsidRPr="003F5E63">
        <w:rPr>
          <w:rFonts w:ascii="Verdana" w:hAnsi="Verdana"/>
          <w:b/>
          <w:bCs/>
          <w:lang w:val="bg-BG"/>
        </w:rPr>
        <w:t xml:space="preserve"> включен в </w:t>
      </w:r>
      <w:r w:rsidR="003F5E63" w:rsidRPr="003F5E63">
        <w:rPr>
          <w:rFonts w:ascii="Verdana" w:hAnsi="Verdana"/>
          <w:b/>
          <w:bCs/>
          <w:lang w:val="bg-BG"/>
        </w:rPr>
        <w:t xml:space="preserve">основния </w:t>
      </w:r>
      <w:r w:rsidRPr="003F5E63">
        <w:rPr>
          <w:rFonts w:ascii="Verdana" w:hAnsi="Verdana"/>
          <w:b/>
          <w:bCs/>
          <w:lang w:val="bg-BG"/>
        </w:rPr>
        <w:t>списък с имоти</w:t>
      </w:r>
      <w:r w:rsidR="003F5E63" w:rsidRPr="003F5E63">
        <w:rPr>
          <w:rFonts w:ascii="Verdana" w:hAnsi="Verdana"/>
          <w:b/>
          <w:bCs/>
          <w:lang w:val="bg-BG"/>
        </w:rPr>
        <w:t xml:space="preserve"> одобрен от министъра на земеделието, храните и горите</w:t>
      </w:r>
      <w:r w:rsidRPr="003F5E63">
        <w:rPr>
          <w:rFonts w:ascii="Verdana" w:hAnsi="Verdana"/>
          <w:b/>
          <w:bCs/>
          <w:lang w:val="bg-BG"/>
        </w:rPr>
        <w:t>.</w:t>
      </w:r>
    </w:p>
    <w:p w:rsidR="005A753F" w:rsidRPr="00D1682B" w:rsidRDefault="00A63EE7" w:rsidP="005A753F">
      <w:pPr>
        <w:ind w:firstLine="567"/>
        <w:jc w:val="both"/>
        <w:rPr>
          <w:rFonts w:ascii="Verdana" w:hAnsi="Verdana" w:cs="Verdana"/>
          <w:lang w:val="bg-BG"/>
        </w:rPr>
      </w:pPr>
      <w:r w:rsidRPr="006F176F">
        <w:rPr>
          <w:rFonts w:ascii="Verdana" w:hAnsi="Verdana"/>
          <w:b/>
          <w:u w:val="single"/>
          <w:lang w:val="bg-BG"/>
        </w:rPr>
        <w:t>3</w:t>
      </w:r>
      <w:r w:rsidRPr="006F176F">
        <w:rPr>
          <w:rFonts w:ascii="Verdana" w:hAnsi="Verdana"/>
          <w:b/>
          <w:u w:val="single"/>
        </w:rPr>
        <w:t>.</w:t>
      </w:r>
      <w:r w:rsidRPr="006F176F">
        <w:rPr>
          <w:rFonts w:ascii="Verdana" w:hAnsi="Verdana"/>
          <w:lang w:val="bg-BG"/>
        </w:rPr>
        <w:t xml:space="preserve">  </w:t>
      </w:r>
      <w:r w:rsidRPr="006F176F">
        <w:rPr>
          <w:rFonts w:ascii="Verdana" w:hAnsi="Verdana"/>
          <w:b/>
          <w:u w:val="single"/>
        </w:rPr>
        <w:t xml:space="preserve">В плик с Вх. </w:t>
      </w:r>
      <w:r w:rsidRPr="006F176F">
        <w:rPr>
          <w:rFonts w:ascii="Verdana" w:hAnsi="Verdana"/>
          <w:b/>
          <w:u w:val="single"/>
          <w:lang w:val="ru-RU"/>
        </w:rPr>
        <w:t>№ 3/</w:t>
      </w:r>
      <w:r w:rsidR="003E1566">
        <w:rPr>
          <w:rFonts w:ascii="Verdana" w:hAnsi="Verdana"/>
          <w:b/>
          <w:u w:val="single"/>
          <w:lang w:val="ru-RU"/>
        </w:rPr>
        <w:t>24</w:t>
      </w:r>
      <w:r w:rsidRPr="006F176F">
        <w:rPr>
          <w:rFonts w:ascii="Verdana" w:hAnsi="Verdana"/>
          <w:b/>
          <w:u w:val="single"/>
          <w:lang w:val="bg-BG"/>
        </w:rPr>
        <w:t>.0</w:t>
      </w:r>
      <w:r w:rsidR="006346BC" w:rsidRPr="006F176F">
        <w:rPr>
          <w:rFonts w:ascii="Verdana" w:hAnsi="Verdana"/>
          <w:b/>
          <w:u w:val="single"/>
          <w:lang w:val="bg-BG"/>
        </w:rPr>
        <w:t>6.202</w:t>
      </w:r>
      <w:r w:rsidR="003E1566">
        <w:rPr>
          <w:rFonts w:ascii="Verdana" w:hAnsi="Verdana"/>
          <w:b/>
          <w:u w:val="single"/>
          <w:lang w:val="bg-BG"/>
        </w:rPr>
        <w:t>1</w:t>
      </w:r>
      <w:r w:rsidRPr="006F176F">
        <w:rPr>
          <w:rFonts w:ascii="Verdana" w:hAnsi="Verdana"/>
          <w:b/>
          <w:u w:val="single"/>
          <w:lang w:val="ru-RU"/>
        </w:rPr>
        <w:t>г.</w:t>
      </w:r>
      <w:r w:rsidRPr="006F176F">
        <w:rPr>
          <w:rFonts w:ascii="Verdana" w:hAnsi="Verdana"/>
          <w:lang w:val="ru-RU"/>
        </w:rPr>
        <w:t xml:space="preserve"> </w:t>
      </w:r>
      <w:r w:rsidRPr="006F176F">
        <w:rPr>
          <w:rFonts w:ascii="Verdana" w:hAnsi="Verdana"/>
          <w:lang w:val="bg-BG"/>
        </w:rPr>
        <w:t xml:space="preserve">съдържащ тръжни документи подадени от </w:t>
      </w:r>
      <w:r w:rsidRPr="006F176F">
        <w:rPr>
          <w:rFonts w:ascii="Verdana" w:hAnsi="Verdana"/>
          <w:lang w:val="ru-RU"/>
        </w:rPr>
        <w:t xml:space="preserve"> </w:t>
      </w:r>
      <w:r w:rsidR="003E1566" w:rsidRPr="003E1566">
        <w:rPr>
          <w:rFonts w:ascii="Verdana" w:hAnsi="Verdana"/>
          <w:b/>
          <w:lang w:val="bg-BG"/>
        </w:rPr>
        <w:t>„МИЛК ДРИЙМС“ ЕООД</w:t>
      </w:r>
      <w:r w:rsidR="003E1566" w:rsidRPr="00871AB0">
        <w:rPr>
          <w:rFonts w:ascii="Verdana" w:hAnsi="Verdana"/>
          <w:lang w:val="bg-BG"/>
        </w:rPr>
        <w:t>, ЕИК 175469984</w:t>
      </w:r>
      <w:r w:rsidRPr="006F176F">
        <w:rPr>
          <w:rFonts w:ascii="Verdana" w:hAnsi="Verdana"/>
          <w:lang w:val="bg-BG"/>
        </w:rPr>
        <w:t xml:space="preserve">, </w:t>
      </w:r>
      <w:r w:rsidR="005A753F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A753F" w:rsidRPr="00D1682B">
        <w:rPr>
          <w:rFonts w:ascii="Verdana" w:hAnsi="Verdana" w:cs="Verdana"/>
          <w:lang w:val="bg-BG"/>
        </w:rPr>
        <w:t>:</w:t>
      </w:r>
      <w:r w:rsidR="005A753F" w:rsidRPr="00D1682B">
        <w:rPr>
          <w:rFonts w:ascii="Verdana" w:hAnsi="Verdana" w:cs="Verdana"/>
          <w:lang w:val="ru-RU"/>
        </w:rPr>
        <w:t xml:space="preserve"> </w:t>
      </w:r>
      <w:r w:rsidR="005A753F">
        <w:rPr>
          <w:rFonts w:ascii="Verdana" w:hAnsi="Verdana" w:cs="Verdana"/>
          <w:lang w:val="bg-BG"/>
        </w:rPr>
        <w:t>гр.София</w:t>
      </w:r>
      <w:r w:rsidR="005A753F" w:rsidRPr="00D1682B">
        <w:rPr>
          <w:rFonts w:ascii="Verdana" w:hAnsi="Verdana" w:cs="Verdana"/>
          <w:lang w:val="bg-BG"/>
        </w:rPr>
        <w:t xml:space="preserve">, </w:t>
      </w:r>
      <w:r w:rsidR="005A753F">
        <w:rPr>
          <w:rFonts w:ascii="Verdana" w:hAnsi="Verdana" w:cs="Verdana"/>
          <w:lang w:val="bg-BG"/>
        </w:rPr>
        <w:t>ул.”Асен Разцветников” №1А, адрес за кореспонденция: с.Камено поле, ул. „Гоце Делчев“ №66, общ. Роман, обл. Враца</w:t>
      </w:r>
      <w:r w:rsidR="005A753F" w:rsidRPr="00D1682B">
        <w:rPr>
          <w:rFonts w:ascii="Verdana" w:hAnsi="Verdana" w:cs="Verdana"/>
          <w:lang w:val="bg-BG"/>
        </w:rPr>
        <w:t xml:space="preserve">, </w:t>
      </w:r>
      <w:r w:rsidR="005A753F" w:rsidRPr="00D1682B">
        <w:rPr>
          <w:rFonts w:ascii="Verdana" w:hAnsi="Verdana" w:cs="Verdana"/>
          <w:lang w:val="ru-RU"/>
        </w:rPr>
        <w:t>представлявано от</w:t>
      </w:r>
      <w:r w:rsidR="005A753F" w:rsidRPr="00D1682B">
        <w:rPr>
          <w:rFonts w:ascii="Verdana" w:hAnsi="Verdana" w:cs="Verdana"/>
          <w:lang w:val="bg-BG"/>
        </w:rPr>
        <w:t xml:space="preserve"> </w:t>
      </w:r>
      <w:r w:rsidR="005A753F">
        <w:rPr>
          <w:rFonts w:ascii="Verdana" w:hAnsi="Verdana"/>
          <w:lang w:val="bg-BG"/>
        </w:rPr>
        <w:t>Валя Иванова Петрова</w:t>
      </w:r>
      <w:r w:rsidR="005A753F" w:rsidRPr="00D1682B">
        <w:rPr>
          <w:rFonts w:ascii="Verdana" w:hAnsi="Verdana"/>
          <w:lang w:val="bg-BG"/>
        </w:rPr>
        <w:t xml:space="preserve">, ЕГН </w:t>
      </w:r>
      <w:r w:rsidR="00375294">
        <w:rPr>
          <w:rFonts w:ascii="Verdana" w:hAnsi="Verdana"/>
        </w:rPr>
        <w:t>***********</w:t>
      </w:r>
      <w:r w:rsidR="005A753F" w:rsidRPr="00D1682B">
        <w:rPr>
          <w:rFonts w:ascii="Verdana" w:hAnsi="Verdana" w:cs="Verdana"/>
          <w:lang w:val="ru-RU"/>
        </w:rPr>
        <w:t>,</w:t>
      </w:r>
      <w:r w:rsidR="005A753F" w:rsidRPr="00D1682B">
        <w:rPr>
          <w:rFonts w:ascii="Verdana" w:hAnsi="Verdana"/>
          <w:lang w:val="ru-RU"/>
        </w:rPr>
        <w:t xml:space="preserve"> </w:t>
      </w:r>
      <w:r w:rsidR="005A753F"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5A753F" w:rsidRPr="00D1682B">
        <w:rPr>
          <w:rFonts w:ascii="Verdana" w:hAnsi="Verdana" w:cs="Verdana"/>
          <w:lang w:val="bg-BG"/>
        </w:rPr>
        <w:t>.</w:t>
      </w:r>
    </w:p>
    <w:p w:rsidR="005A753F" w:rsidRPr="004A5F5D" w:rsidRDefault="005A753F" w:rsidP="005A753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5A753F" w:rsidRPr="004A5F5D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A753F" w:rsidRPr="004A5F5D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A753F" w:rsidRDefault="005A753F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5A753F" w:rsidRDefault="005A753F" w:rsidP="005A753F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5A753F" w:rsidRPr="004A5F5D" w:rsidRDefault="005A753F" w:rsidP="005A753F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5A753F" w:rsidRDefault="005A753F" w:rsidP="005A753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lastRenderedPageBreak/>
        <w:t xml:space="preserve"> След приключване на тръжната процедура по всички подадени от участника заявления-оферти се класира: </w:t>
      </w:r>
    </w:p>
    <w:p w:rsidR="000F2539" w:rsidRDefault="000F2539" w:rsidP="000F2539">
      <w:pPr>
        <w:ind w:firstLine="567"/>
        <w:jc w:val="both"/>
        <w:rPr>
          <w:rFonts w:ascii="Verdana" w:hAnsi="Verdana"/>
          <w:b/>
          <w:lang w:val="bg-BG"/>
        </w:rPr>
      </w:pPr>
    </w:p>
    <w:p w:rsidR="000F2539" w:rsidRDefault="000F2539" w:rsidP="000F2539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>
        <w:rPr>
          <w:rFonts w:ascii="Verdana" w:hAnsi="Verdana"/>
          <w:lang w:val="bg-BG"/>
        </w:rPr>
        <w:t xml:space="preserve"> за имот</w:t>
      </w:r>
      <w:r w:rsidR="003B4221">
        <w:rPr>
          <w:rFonts w:ascii="Verdana" w:hAnsi="Verdana"/>
          <w:lang w:val="bg-BG"/>
        </w:rPr>
        <w:t>и</w:t>
      </w:r>
      <w:r w:rsidRPr="002F2006">
        <w:rPr>
          <w:rFonts w:ascii="Verdana" w:hAnsi="Verdana"/>
          <w:lang w:val="bg-BG"/>
        </w:rPr>
        <w:t xml:space="preserve"> ДПФ</w:t>
      </w:r>
      <w:r w:rsidRPr="002F2006">
        <w:rPr>
          <w:rFonts w:ascii="Verdana" w:hAnsi="Verdana"/>
          <w:bCs/>
          <w:lang w:val="bg-BG"/>
        </w:rPr>
        <w:t xml:space="preserve">, </w:t>
      </w:r>
      <w:r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Pr="003E1566">
        <w:rPr>
          <w:rFonts w:ascii="Verdana" w:hAnsi="Verdana"/>
          <w:b/>
          <w:lang w:val="bg-BG"/>
        </w:rPr>
        <w:t>„МИЛК ДРИЙМС“ ЕООД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A1771D">
        <w:rPr>
          <w:rFonts w:ascii="Verdana" w:hAnsi="Verdana"/>
          <w:b/>
          <w:bCs/>
          <w:lang w:val="bg-BG"/>
        </w:rPr>
        <w:t>за спечелил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 xml:space="preserve">търга за следните имоти: </w:t>
      </w:r>
    </w:p>
    <w:p w:rsidR="000F2539" w:rsidRDefault="000F2539" w:rsidP="000F2539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0F2539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8C42EB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F2539" w:rsidRPr="009959AC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F2539" w:rsidRPr="009959AC" w:rsidTr="0005255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9959AC" w:rsidRDefault="000F2539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F2539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0F2539" w:rsidRDefault="000F2539" w:rsidP="000F25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F253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22023.10.102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 w:cs="Calibri"/>
                <w:sz w:val="16"/>
                <w:szCs w:val="16"/>
                <w:lang w:val="bg-BG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44.62</w:t>
            </w:r>
          </w:p>
        </w:tc>
      </w:tr>
      <w:tr w:rsidR="000F2539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0F2539" w:rsidRDefault="000F2539" w:rsidP="000F253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22023.10.145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44.63</w:t>
            </w:r>
          </w:p>
        </w:tc>
      </w:tr>
      <w:tr w:rsidR="000F2539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0F2539" w:rsidRDefault="000F2539" w:rsidP="000F253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22023.11.13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44.61</w:t>
            </w:r>
          </w:p>
        </w:tc>
      </w:tr>
      <w:tr w:rsidR="000F2539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0F2539" w:rsidRDefault="000F2539" w:rsidP="000F253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F2539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Долна Бешовица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22023.22.67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/>
                <w:color w:val="000000"/>
                <w:sz w:val="16"/>
                <w:szCs w:val="16"/>
              </w:rPr>
              <w:t>40.77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39" w:rsidRPr="003119E5" w:rsidRDefault="000F2539" w:rsidP="003119E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/>
                <w:color w:val="000000"/>
                <w:sz w:val="16"/>
                <w:szCs w:val="16"/>
              </w:rPr>
              <w:t>40.77</w:t>
            </w:r>
          </w:p>
        </w:tc>
      </w:tr>
      <w:tr w:rsidR="006F0D57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0F2539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40645.26.30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 w:cs="Calibri"/>
                <w:sz w:val="16"/>
                <w:szCs w:val="16"/>
              </w:rPr>
              <w:t>49.71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 w:cs="Calibri"/>
                <w:sz w:val="16"/>
                <w:szCs w:val="16"/>
              </w:rPr>
              <w:t>49.71</w:t>
            </w:r>
          </w:p>
        </w:tc>
      </w:tr>
      <w:tr w:rsidR="006F0D57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40645.68.54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 w:cs="Calibri"/>
                <w:sz w:val="16"/>
                <w:szCs w:val="16"/>
              </w:rPr>
              <w:t>9.16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3119E5" w:rsidRDefault="006F0D57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3119E5" w:rsidRDefault="006F0D57" w:rsidP="003119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119E5">
              <w:rPr>
                <w:rFonts w:ascii="Verdana" w:hAnsi="Verdana" w:cs="Calibri"/>
                <w:sz w:val="16"/>
                <w:szCs w:val="16"/>
              </w:rPr>
              <w:t>9.16</w:t>
            </w:r>
          </w:p>
        </w:tc>
      </w:tr>
      <w:tr w:rsidR="000C4055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Default="000C4055" w:rsidP="000C40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23618.63.23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0C4055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Default="000C4055" w:rsidP="000C40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23618.97.5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0C4055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Default="000C4055" w:rsidP="000C40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23618.123.28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0C4055" w:rsidRPr="00BF65A4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Default="000C4055" w:rsidP="000C40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Драшан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23618.125.6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77.85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055" w:rsidRPr="003119E5" w:rsidRDefault="000C405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77.85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22.97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27.62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27.62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90.20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90.20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50.64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45.09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45.09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32.19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32.19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61488.21.67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88.30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88.30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19.28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30.40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55.24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55.24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69.83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69.83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35.87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49.67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49.67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64.44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64.44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31.27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31.27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61488.22.61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50.58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32.23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32.23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35.85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35.85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7.37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7.38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9.26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10.12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18.39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18.39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18.44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18.44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21.17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22.08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22.09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61488.33.47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23.00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4.62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7.40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9.11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19.31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2.103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19.35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29.43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29.43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33.11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3.101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28.53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17.46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17.46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10.12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13.80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8.593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79.06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79.06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1.598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14.70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14.70</w:t>
            </w:r>
          </w:p>
        </w:tc>
      </w:tr>
      <w:tr w:rsidR="003119E5" w:rsidRPr="00505B5C" w:rsidTr="003119E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119E5">
              <w:rPr>
                <w:rFonts w:ascii="Verdana" w:hAnsi="Verdana"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61488.34.68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0.999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9E5" w:rsidRPr="003119E5" w:rsidRDefault="003119E5" w:rsidP="003119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19E5">
              <w:rPr>
                <w:rFonts w:ascii="Verdana" w:hAnsi="Verdana"/>
                <w:sz w:val="16"/>
                <w:szCs w:val="16"/>
              </w:rPr>
              <w:t>9.19</w:t>
            </w:r>
          </w:p>
        </w:tc>
      </w:tr>
    </w:tbl>
    <w:p w:rsidR="006F0D57" w:rsidRDefault="006F0D57" w:rsidP="006F0D57">
      <w:pPr>
        <w:ind w:firstLine="567"/>
        <w:jc w:val="both"/>
        <w:rPr>
          <w:rFonts w:ascii="Verdana" w:hAnsi="Verdana"/>
          <w:b/>
          <w:lang w:val="bg-BG"/>
        </w:rPr>
      </w:pPr>
    </w:p>
    <w:p w:rsidR="006F0D57" w:rsidRDefault="006F0D57" w:rsidP="006F0D57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3E1566">
        <w:rPr>
          <w:rFonts w:ascii="Verdana" w:hAnsi="Verdana"/>
          <w:b/>
          <w:lang w:val="bg-BG"/>
        </w:rPr>
        <w:t>„МИЛК ДРИЙМС“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F0D57" w:rsidRDefault="006F0D57" w:rsidP="006F0D57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6F0D57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8C42EB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F0D57" w:rsidRPr="009959AC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F0D57" w:rsidRPr="009959AC" w:rsidTr="0005255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9959AC" w:rsidRDefault="006F0D57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F0D57" w:rsidRPr="008554F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40645.36.6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6D53B9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6D53B9">
              <w:rPr>
                <w:rFonts w:ascii="Verdana" w:hAnsi="Verdana" w:cs="Calibri"/>
                <w:sz w:val="16"/>
                <w:szCs w:val="16"/>
              </w:rPr>
              <w:t>25.81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6D53B9">
              <w:rPr>
                <w:rFonts w:ascii="Verdana" w:hAnsi="Verdana" w:cs="Calibri"/>
                <w:sz w:val="16"/>
                <w:szCs w:val="16"/>
              </w:rPr>
              <w:t>25.81</w:t>
            </w:r>
          </w:p>
        </w:tc>
      </w:tr>
    </w:tbl>
    <w:p w:rsidR="00215146" w:rsidRDefault="00215146" w:rsidP="00215146">
      <w:pPr>
        <w:ind w:firstLine="567"/>
        <w:jc w:val="both"/>
        <w:rPr>
          <w:rFonts w:ascii="Verdana" w:hAnsi="Verdana"/>
          <w:b/>
          <w:lang w:val="bg-BG"/>
        </w:rPr>
      </w:pPr>
    </w:p>
    <w:p w:rsidR="00215146" w:rsidRDefault="00215146" w:rsidP="00215146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3E1566">
        <w:rPr>
          <w:rFonts w:ascii="Verdana" w:hAnsi="Verdana"/>
          <w:b/>
          <w:lang w:val="bg-BG"/>
        </w:rPr>
        <w:t>„МИЛК ДРИЙМС“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276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215146" w:rsidRPr="009959AC" w:rsidTr="0005255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8C42EB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15146" w:rsidRPr="000C7F62" w:rsidTr="0005255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15146" w:rsidRPr="002C5800" w:rsidTr="0005255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9959AC" w:rsidRDefault="00215146" w:rsidP="000525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036D1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B036D1" w:rsidRDefault="00B036D1" w:rsidP="00B036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036D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Горна Бешовица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16122.52.11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184.00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184.00</w:t>
            </w:r>
          </w:p>
        </w:tc>
      </w:tr>
      <w:tr w:rsidR="00B036D1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B036D1" w:rsidRDefault="00B036D1" w:rsidP="00B036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036D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Горна Бешовица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16122.57.14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11.700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6D53B9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107.64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6D1" w:rsidRPr="006D53B9" w:rsidRDefault="00B036D1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107.64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B036D1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40645.28.16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13.83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40645.34.18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6.799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62.55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62.55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40645.37.67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5.108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46.99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40645.38.3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413.97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413.97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40645.41.19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2.857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26.28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40645.43.7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2.442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22.47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22.47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40645.46.4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13.78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13.78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40645.51.26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11.97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11.97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40645.60.7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3.141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28.90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28.90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40645.60.35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6.092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56.05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40645.66.25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5.409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49.76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49.76</w:t>
            </w:r>
          </w:p>
        </w:tc>
      </w:tr>
      <w:tr w:rsidR="006F0D57" w:rsidRPr="001C41D6" w:rsidTr="006D53B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Default="006F0D57" w:rsidP="006F0D5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40645.92.16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2.659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24.46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D57" w:rsidRPr="006D53B9" w:rsidRDefault="006F0D57" w:rsidP="006D53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3B9">
              <w:rPr>
                <w:rFonts w:ascii="Verdana" w:hAnsi="Verdana"/>
                <w:sz w:val="16"/>
                <w:szCs w:val="16"/>
              </w:rPr>
              <w:t>24.46</w:t>
            </w:r>
          </w:p>
        </w:tc>
      </w:tr>
    </w:tbl>
    <w:p w:rsidR="00226BBC" w:rsidRPr="006F176F" w:rsidRDefault="00226BBC" w:rsidP="005A753F">
      <w:pPr>
        <w:ind w:firstLine="567"/>
        <w:jc w:val="both"/>
        <w:rPr>
          <w:rFonts w:ascii="Verdana" w:hAnsi="Verdana"/>
          <w:b/>
          <w:lang w:val="bg-BG"/>
        </w:rPr>
      </w:pPr>
    </w:p>
    <w:p w:rsidR="00640B7B" w:rsidRPr="00D1682B" w:rsidRDefault="003F6BAE" w:rsidP="00640B7B">
      <w:pPr>
        <w:ind w:firstLine="567"/>
        <w:jc w:val="both"/>
        <w:rPr>
          <w:rFonts w:ascii="Verdana" w:hAnsi="Verdana" w:cs="Verdana"/>
          <w:lang w:val="bg-BG"/>
        </w:rPr>
      </w:pPr>
      <w:r w:rsidRPr="000B21DF">
        <w:rPr>
          <w:rFonts w:ascii="Verdana" w:hAnsi="Verdana"/>
          <w:b/>
          <w:u w:val="single"/>
          <w:lang w:val="bg-BG"/>
        </w:rPr>
        <w:t>4</w:t>
      </w:r>
      <w:r w:rsidR="008724B1" w:rsidRPr="000B21DF">
        <w:rPr>
          <w:rFonts w:ascii="Verdana" w:hAnsi="Verdana"/>
          <w:b/>
          <w:u w:val="single"/>
          <w:lang w:val="bg-BG"/>
        </w:rPr>
        <w:t>.</w:t>
      </w:r>
      <w:r w:rsidR="008724B1" w:rsidRPr="000B21DF">
        <w:rPr>
          <w:rFonts w:ascii="Verdana" w:hAnsi="Verdana"/>
          <w:lang w:val="bg-BG"/>
        </w:rPr>
        <w:t xml:space="preserve">  </w:t>
      </w:r>
      <w:r w:rsidR="008724B1" w:rsidRPr="000B21DF">
        <w:rPr>
          <w:rFonts w:ascii="Verdana" w:hAnsi="Verdana"/>
          <w:b/>
          <w:u w:val="single"/>
          <w:lang w:val="ru-RU"/>
        </w:rPr>
        <w:t xml:space="preserve">В плик с Вх. № </w:t>
      </w:r>
      <w:r w:rsidRPr="000B21DF">
        <w:rPr>
          <w:rFonts w:ascii="Verdana" w:hAnsi="Verdana"/>
          <w:b/>
          <w:u w:val="single"/>
          <w:lang w:val="bg-BG"/>
        </w:rPr>
        <w:t>4</w:t>
      </w:r>
      <w:r w:rsidR="008724B1" w:rsidRPr="000B21DF">
        <w:rPr>
          <w:rFonts w:ascii="Verdana" w:hAnsi="Verdana"/>
          <w:b/>
          <w:u w:val="single"/>
          <w:lang w:val="ru-RU"/>
        </w:rPr>
        <w:t>/</w:t>
      </w:r>
      <w:r w:rsidR="002907FE">
        <w:rPr>
          <w:rFonts w:ascii="Verdana" w:hAnsi="Verdana"/>
          <w:b/>
          <w:u w:val="single"/>
          <w:lang w:val="bg-BG" w:eastAsia="bg-BG"/>
        </w:rPr>
        <w:t>28</w:t>
      </w:r>
      <w:r w:rsidR="000B21DF" w:rsidRPr="000B21DF">
        <w:rPr>
          <w:rFonts w:ascii="Verdana" w:hAnsi="Verdana"/>
          <w:b/>
          <w:u w:val="single"/>
          <w:lang w:val="bg-BG" w:eastAsia="bg-BG"/>
        </w:rPr>
        <w:t>.0</w:t>
      </w:r>
      <w:r w:rsidR="006346BC">
        <w:rPr>
          <w:rFonts w:ascii="Verdana" w:hAnsi="Verdana"/>
          <w:b/>
          <w:u w:val="single"/>
          <w:lang w:val="bg-BG" w:eastAsia="bg-BG"/>
        </w:rPr>
        <w:t>6</w:t>
      </w:r>
      <w:r w:rsidR="000B21DF" w:rsidRPr="000B21DF">
        <w:rPr>
          <w:rFonts w:ascii="Verdana" w:hAnsi="Verdana"/>
          <w:b/>
          <w:u w:val="single"/>
          <w:lang w:val="bg-BG" w:eastAsia="bg-BG"/>
        </w:rPr>
        <w:t>.20</w:t>
      </w:r>
      <w:r w:rsidR="006346BC">
        <w:rPr>
          <w:rFonts w:ascii="Verdana" w:hAnsi="Verdana"/>
          <w:b/>
          <w:u w:val="single"/>
          <w:lang w:val="bg-BG" w:eastAsia="bg-BG"/>
        </w:rPr>
        <w:t>2</w:t>
      </w:r>
      <w:r w:rsidR="002907FE">
        <w:rPr>
          <w:rFonts w:ascii="Verdana" w:hAnsi="Verdana"/>
          <w:b/>
          <w:u w:val="single"/>
          <w:lang w:val="bg-BG" w:eastAsia="bg-BG"/>
        </w:rPr>
        <w:t>1</w:t>
      </w:r>
      <w:r w:rsidR="000B21DF" w:rsidRPr="000B21DF">
        <w:rPr>
          <w:rFonts w:ascii="Verdana" w:hAnsi="Verdana"/>
          <w:b/>
          <w:u w:val="single"/>
          <w:lang w:val="bg-BG" w:eastAsia="bg-BG"/>
        </w:rPr>
        <w:t>г</w:t>
      </w:r>
      <w:r w:rsidR="008724B1" w:rsidRPr="000B21DF">
        <w:rPr>
          <w:rFonts w:ascii="Verdana" w:hAnsi="Verdana"/>
          <w:b/>
          <w:u w:val="single"/>
          <w:lang w:val="ru-RU"/>
        </w:rPr>
        <w:t>.</w:t>
      </w:r>
      <w:r w:rsidR="008724B1" w:rsidRPr="000B21DF">
        <w:rPr>
          <w:rFonts w:ascii="Verdana" w:hAnsi="Verdana"/>
          <w:lang w:val="ru-RU"/>
        </w:rPr>
        <w:t xml:space="preserve"> </w:t>
      </w:r>
      <w:r w:rsidR="008724B1" w:rsidRPr="000B21DF">
        <w:rPr>
          <w:rFonts w:ascii="Verdana" w:hAnsi="Verdana"/>
          <w:lang w:val="bg-BG"/>
        </w:rPr>
        <w:t xml:space="preserve">съдържащ тръжни документи подадени </w:t>
      </w:r>
      <w:r w:rsidR="008724B1" w:rsidRPr="000B21DF">
        <w:rPr>
          <w:rFonts w:ascii="Verdana" w:hAnsi="Verdana"/>
          <w:lang w:val="ru-RU"/>
        </w:rPr>
        <w:t xml:space="preserve">от </w:t>
      </w:r>
      <w:r w:rsidR="0005255B" w:rsidRPr="00D1682B">
        <w:rPr>
          <w:rFonts w:ascii="Verdana" w:hAnsi="Verdana"/>
          <w:b/>
          <w:lang w:val="bg-BG"/>
        </w:rPr>
        <w:t>„</w:t>
      </w:r>
      <w:r w:rsidR="0005255B">
        <w:rPr>
          <w:rFonts w:ascii="Verdana" w:hAnsi="Verdana"/>
          <w:b/>
          <w:lang w:val="bg-BG"/>
        </w:rPr>
        <w:t>ТРАНСОЙЛ - АГРО</w:t>
      </w:r>
      <w:r w:rsidR="0005255B" w:rsidRPr="00D1682B">
        <w:rPr>
          <w:rFonts w:ascii="Verdana" w:hAnsi="Verdana"/>
          <w:b/>
          <w:lang w:val="bg-BG"/>
        </w:rPr>
        <w:t xml:space="preserve">” </w:t>
      </w:r>
      <w:r w:rsidR="0005255B">
        <w:rPr>
          <w:rFonts w:ascii="Verdana" w:hAnsi="Verdana"/>
          <w:b/>
          <w:lang w:val="bg-BG"/>
        </w:rPr>
        <w:t>Е</w:t>
      </w:r>
      <w:r w:rsidR="0005255B" w:rsidRPr="00D1682B">
        <w:rPr>
          <w:rFonts w:ascii="Verdana" w:hAnsi="Verdana"/>
          <w:b/>
          <w:lang w:val="bg-BG"/>
        </w:rPr>
        <w:t xml:space="preserve">ООД, </w:t>
      </w:r>
      <w:r w:rsidR="0005255B" w:rsidRPr="00D1682B">
        <w:rPr>
          <w:rFonts w:ascii="Verdana" w:hAnsi="Verdana"/>
          <w:lang w:val="bg-BG"/>
        </w:rPr>
        <w:t xml:space="preserve">ЕИК </w:t>
      </w:r>
      <w:r w:rsidR="0005255B">
        <w:rPr>
          <w:rFonts w:ascii="Verdana" w:hAnsi="Verdana"/>
          <w:lang w:val="bg-BG"/>
        </w:rPr>
        <w:t>202681859</w:t>
      </w:r>
      <w:r w:rsidR="0005255B" w:rsidRPr="00D1682B">
        <w:rPr>
          <w:rFonts w:ascii="Verdana" w:hAnsi="Verdana"/>
          <w:lang w:val="bg-BG"/>
        </w:rPr>
        <w:t xml:space="preserve">, </w:t>
      </w:r>
      <w:r w:rsidR="0005255B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05255B" w:rsidRPr="00D1682B">
        <w:rPr>
          <w:rFonts w:ascii="Verdana" w:hAnsi="Verdana" w:cs="Verdana"/>
          <w:lang w:val="bg-BG"/>
        </w:rPr>
        <w:t>:</w:t>
      </w:r>
      <w:r w:rsidR="0005255B" w:rsidRPr="00D1682B">
        <w:rPr>
          <w:rFonts w:ascii="Verdana" w:hAnsi="Verdana" w:cs="Verdana"/>
          <w:lang w:val="ru-RU"/>
        </w:rPr>
        <w:t xml:space="preserve"> </w:t>
      </w:r>
      <w:r w:rsidR="0005255B">
        <w:rPr>
          <w:rFonts w:ascii="Verdana" w:hAnsi="Verdana" w:cs="Verdana"/>
          <w:lang w:val="bg-BG"/>
        </w:rPr>
        <w:t>гр.Бяла Слатина</w:t>
      </w:r>
      <w:r w:rsidR="0005255B" w:rsidRPr="00D1682B">
        <w:rPr>
          <w:rFonts w:ascii="Verdana" w:hAnsi="Verdana" w:cs="Verdana"/>
          <w:lang w:val="bg-BG"/>
        </w:rPr>
        <w:t xml:space="preserve">, </w:t>
      </w:r>
      <w:r w:rsidR="0005255B">
        <w:rPr>
          <w:rFonts w:ascii="Verdana" w:hAnsi="Verdana" w:cs="Verdana"/>
          <w:lang w:val="bg-BG"/>
        </w:rPr>
        <w:t>ул.</w:t>
      </w:r>
      <w:r w:rsidR="0005255B" w:rsidRPr="00D1682B">
        <w:rPr>
          <w:rFonts w:ascii="Verdana" w:hAnsi="Verdana" w:cs="Verdana"/>
          <w:lang w:val="bg-BG"/>
        </w:rPr>
        <w:t xml:space="preserve"> „</w:t>
      </w:r>
      <w:r w:rsidR="0005255B">
        <w:rPr>
          <w:rFonts w:ascii="Verdana" w:hAnsi="Verdana" w:cs="Verdana"/>
          <w:lang w:val="bg-BG"/>
        </w:rPr>
        <w:t>Васил Петлешков</w:t>
      </w:r>
      <w:r w:rsidR="0005255B" w:rsidRPr="00D1682B">
        <w:rPr>
          <w:rFonts w:ascii="Verdana" w:hAnsi="Verdana" w:cs="Verdana"/>
          <w:lang w:val="bg-BG"/>
        </w:rPr>
        <w:t>” №</w:t>
      </w:r>
      <w:r w:rsidR="0005255B">
        <w:rPr>
          <w:rFonts w:ascii="Verdana" w:hAnsi="Verdana" w:cs="Verdana"/>
          <w:lang w:val="bg-BG"/>
        </w:rPr>
        <w:t>2А</w:t>
      </w:r>
      <w:r w:rsidR="0005255B" w:rsidRPr="00D1682B">
        <w:rPr>
          <w:rFonts w:ascii="Verdana" w:hAnsi="Verdana" w:cs="Verdana"/>
          <w:lang w:val="bg-BG"/>
        </w:rPr>
        <w:t>,</w:t>
      </w:r>
      <w:r w:rsidR="0005255B">
        <w:rPr>
          <w:rFonts w:ascii="Verdana" w:hAnsi="Verdana" w:cs="Verdana"/>
          <w:lang w:val="bg-BG"/>
        </w:rPr>
        <w:t xml:space="preserve"> </w:t>
      </w:r>
      <w:r w:rsidR="0005255B" w:rsidRPr="00D1682B">
        <w:rPr>
          <w:rFonts w:ascii="Verdana" w:hAnsi="Verdana" w:cs="Verdana"/>
          <w:lang w:val="bg-BG"/>
        </w:rPr>
        <w:t>общ.</w:t>
      </w:r>
      <w:r w:rsidR="0005255B">
        <w:rPr>
          <w:rFonts w:ascii="Verdana" w:hAnsi="Verdana" w:cs="Verdana"/>
          <w:lang w:val="bg-BG"/>
        </w:rPr>
        <w:t>Бяла Слатина</w:t>
      </w:r>
      <w:r w:rsidR="0005255B" w:rsidRPr="00D1682B">
        <w:rPr>
          <w:rFonts w:ascii="Verdana" w:hAnsi="Verdana" w:cs="Verdana"/>
          <w:lang w:val="bg-BG"/>
        </w:rPr>
        <w:t>, обл.</w:t>
      </w:r>
      <w:r w:rsidR="0005255B">
        <w:rPr>
          <w:rFonts w:ascii="Verdana" w:hAnsi="Verdana" w:cs="Verdana"/>
          <w:lang w:val="bg-BG"/>
        </w:rPr>
        <w:t>Враца</w:t>
      </w:r>
      <w:r w:rsidR="0005255B" w:rsidRPr="00D1682B">
        <w:rPr>
          <w:rFonts w:ascii="Verdana" w:hAnsi="Verdana" w:cs="Verdana"/>
          <w:lang w:val="bg-BG"/>
        </w:rPr>
        <w:t xml:space="preserve">, </w:t>
      </w:r>
      <w:r w:rsidR="0005255B" w:rsidRPr="00D1682B">
        <w:rPr>
          <w:rFonts w:ascii="Verdana" w:hAnsi="Verdana" w:cs="Verdana"/>
          <w:lang w:val="ru-RU"/>
        </w:rPr>
        <w:t>представлявано от</w:t>
      </w:r>
      <w:r w:rsidR="0005255B" w:rsidRPr="00D1682B">
        <w:rPr>
          <w:rFonts w:ascii="Verdana" w:hAnsi="Verdana" w:cs="Verdana"/>
          <w:lang w:val="bg-BG"/>
        </w:rPr>
        <w:t xml:space="preserve"> </w:t>
      </w:r>
      <w:r w:rsidR="0005255B">
        <w:rPr>
          <w:rFonts w:ascii="Verdana" w:hAnsi="Verdana"/>
          <w:lang w:val="bg-BG"/>
        </w:rPr>
        <w:t>Калин Рашков Йозов</w:t>
      </w:r>
      <w:r w:rsidR="0005255B" w:rsidRPr="00D1682B">
        <w:rPr>
          <w:rFonts w:ascii="Verdana" w:hAnsi="Verdana"/>
          <w:lang w:val="bg-BG"/>
        </w:rPr>
        <w:t xml:space="preserve">, ЕГН </w:t>
      </w:r>
      <w:r w:rsidR="00375294">
        <w:rPr>
          <w:rFonts w:ascii="Verdana" w:hAnsi="Verdana"/>
        </w:rPr>
        <w:t>**********</w:t>
      </w:r>
      <w:r w:rsidR="0005255B" w:rsidRPr="00D1682B">
        <w:rPr>
          <w:rFonts w:ascii="Verdana" w:hAnsi="Verdana" w:cs="Verdana"/>
          <w:lang w:val="ru-RU"/>
        </w:rPr>
        <w:t>,</w:t>
      </w:r>
      <w:r w:rsidR="0005255B" w:rsidRPr="00D1682B">
        <w:rPr>
          <w:rFonts w:ascii="Verdana" w:hAnsi="Verdana"/>
          <w:lang w:val="ru-RU"/>
        </w:rPr>
        <w:t xml:space="preserve"> </w:t>
      </w:r>
      <w:r w:rsidR="0005255B" w:rsidRPr="00A53941">
        <w:rPr>
          <w:rFonts w:ascii="Verdana" w:hAnsi="Verdana"/>
          <w:lang w:val="ru-RU"/>
        </w:rPr>
        <w:t xml:space="preserve">чрез пълномощник </w:t>
      </w:r>
      <w:r w:rsidR="0005255B">
        <w:rPr>
          <w:rFonts w:ascii="Verdana" w:hAnsi="Verdana"/>
          <w:lang w:val="bg-BG"/>
        </w:rPr>
        <w:t>М</w:t>
      </w:r>
      <w:r w:rsidR="00375294">
        <w:rPr>
          <w:rFonts w:ascii="Verdana" w:hAnsi="Verdana"/>
        </w:rPr>
        <w:t>.</w:t>
      </w:r>
      <w:r w:rsidR="0005255B">
        <w:rPr>
          <w:rFonts w:ascii="Verdana" w:hAnsi="Verdana"/>
          <w:lang w:val="bg-BG"/>
        </w:rPr>
        <w:t xml:space="preserve"> Ив</w:t>
      </w:r>
      <w:r w:rsidR="00375294">
        <w:rPr>
          <w:rFonts w:ascii="Verdana" w:hAnsi="Verdana"/>
        </w:rPr>
        <w:t>.</w:t>
      </w:r>
      <w:r w:rsidR="0005255B">
        <w:rPr>
          <w:rFonts w:ascii="Verdana" w:hAnsi="Verdana"/>
          <w:lang w:val="bg-BG"/>
        </w:rPr>
        <w:t xml:space="preserve"> К</w:t>
      </w:r>
      <w:r w:rsidR="00375294">
        <w:rPr>
          <w:rFonts w:ascii="Verdana" w:hAnsi="Verdana"/>
        </w:rPr>
        <w:t>.</w:t>
      </w:r>
      <w:r w:rsidR="0005255B" w:rsidRPr="00A53941">
        <w:rPr>
          <w:rFonts w:ascii="Verdana" w:hAnsi="Verdana"/>
          <w:lang w:val="ru-RU"/>
        </w:rPr>
        <w:t xml:space="preserve">, ЕГН </w:t>
      </w:r>
      <w:r w:rsidR="00375294">
        <w:rPr>
          <w:rFonts w:ascii="Verdana" w:hAnsi="Verdana"/>
        </w:rPr>
        <w:t>**********</w:t>
      </w:r>
      <w:r w:rsidR="0005255B" w:rsidRPr="00A53941">
        <w:rPr>
          <w:rFonts w:ascii="Verdana" w:hAnsi="Verdana"/>
          <w:lang w:val="ru-RU"/>
        </w:rPr>
        <w:t>,</w:t>
      </w:r>
      <w:r w:rsidR="0005255B" w:rsidRPr="000B42E3">
        <w:rPr>
          <w:rFonts w:ascii="Verdana" w:hAnsi="Verdana"/>
          <w:lang w:val="ru-RU"/>
        </w:rPr>
        <w:t xml:space="preserve"> </w:t>
      </w:r>
      <w:r w:rsidR="0005255B" w:rsidRPr="00A53941">
        <w:rPr>
          <w:rFonts w:ascii="Verdana" w:hAnsi="Verdana"/>
          <w:lang w:val="ru-RU"/>
        </w:rPr>
        <w:t>упълномощен с пълномощно №</w:t>
      </w:r>
      <w:r w:rsidR="0005255B">
        <w:rPr>
          <w:rFonts w:ascii="Verdana" w:hAnsi="Verdana"/>
          <w:lang w:val="bg-BG"/>
        </w:rPr>
        <w:t xml:space="preserve"> </w:t>
      </w:r>
      <w:r w:rsidR="00375294">
        <w:rPr>
          <w:rFonts w:ascii="Verdana" w:hAnsi="Verdana"/>
        </w:rPr>
        <w:t>****</w:t>
      </w:r>
      <w:r w:rsidR="0005255B">
        <w:rPr>
          <w:rFonts w:ascii="Verdana" w:hAnsi="Verdana"/>
          <w:lang w:val="bg-BG"/>
        </w:rPr>
        <w:t xml:space="preserve"> от </w:t>
      </w:r>
      <w:r w:rsidR="00375294">
        <w:rPr>
          <w:rFonts w:ascii="Verdana" w:hAnsi="Verdana"/>
        </w:rPr>
        <w:t>*********</w:t>
      </w:r>
      <w:r w:rsidR="0005255B" w:rsidRPr="00A53941">
        <w:rPr>
          <w:rFonts w:ascii="Verdana" w:hAnsi="Verdana"/>
          <w:lang w:val="ru-RU"/>
        </w:rPr>
        <w:t xml:space="preserve">г. на </w:t>
      </w:r>
      <w:r w:rsidR="0005255B">
        <w:rPr>
          <w:rFonts w:ascii="Verdana" w:hAnsi="Verdana"/>
          <w:lang w:val="bg-BG"/>
        </w:rPr>
        <w:t>Н</w:t>
      </w:r>
      <w:r w:rsidR="00375294">
        <w:rPr>
          <w:rFonts w:ascii="Verdana" w:hAnsi="Verdana"/>
        </w:rPr>
        <w:t>.</w:t>
      </w:r>
      <w:r w:rsidR="0005255B">
        <w:rPr>
          <w:rFonts w:ascii="Verdana" w:hAnsi="Verdana"/>
          <w:lang w:val="bg-BG"/>
        </w:rPr>
        <w:t xml:space="preserve"> Б</w:t>
      </w:r>
      <w:r w:rsidR="00375294">
        <w:rPr>
          <w:rFonts w:ascii="Verdana" w:hAnsi="Verdana"/>
        </w:rPr>
        <w:t>.</w:t>
      </w:r>
      <w:r w:rsidR="0005255B" w:rsidRPr="00A53941">
        <w:rPr>
          <w:rFonts w:ascii="Verdana" w:hAnsi="Verdana"/>
          <w:lang w:val="ru-RU"/>
        </w:rPr>
        <w:t xml:space="preserve"> - Нотариус с район на действие РС </w:t>
      </w:r>
      <w:r w:rsidR="0005255B">
        <w:rPr>
          <w:rFonts w:ascii="Verdana" w:hAnsi="Verdana"/>
          <w:lang w:val="bg-BG"/>
        </w:rPr>
        <w:t>Бяла Слатина</w:t>
      </w:r>
      <w:r w:rsidR="0005255B" w:rsidRPr="00A53941">
        <w:rPr>
          <w:rFonts w:ascii="Verdana" w:hAnsi="Verdana"/>
          <w:lang w:val="ru-RU"/>
        </w:rPr>
        <w:t>, рег.№</w:t>
      </w:r>
      <w:r w:rsidR="0005255B">
        <w:rPr>
          <w:rFonts w:ascii="Verdana" w:hAnsi="Verdana"/>
          <w:lang w:val="ru-RU"/>
        </w:rPr>
        <w:t>670</w:t>
      </w:r>
      <w:r w:rsidR="0005255B" w:rsidRPr="00A53941">
        <w:rPr>
          <w:rFonts w:ascii="Verdana" w:hAnsi="Verdana"/>
          <w:lang w:val="ru-RU"/>
        </w:rPr>
        <w:t xml:space="preserve"> на НК</w:t>
      </w:r>
      <w:r w:rsidR="00640B7B" w:rsidRPr="00D1682B">
        <w:rPr>
          <w:rFonts w:ascii="Verdana" w:hAnsi="Verdana" w:cs="Verdana"/>
          <w:lang w:val="ru-RU"/>
        </w:rPr>
        <w:t>,</w:t>
      </w:r>
      <w:r w:rsidR="00640B7B" w:rsidRPr="00D1682B">
        <w:rPr>
          <w:rFonts w:ascii="Verdana" w:hAnsi="Verdana"/>
          <w:lang w:val="ru-RU"/>
        </w:rPr>
        <w:t xml:space="preserve"> </w:t>
      </w:r>
      <w:r w:rsidR="00640B7B" w:rsidRPr="00D1682B">
        <w:rPr>
          <w:rFonts w:ascii="Verdana" w:hAnsi="Verdana" w:cs="Verdana"/>
          <w:lang w:val="ru-RU"/>
        </w:rPr>
        <w:t xml:space="preserve">чиято самоличност бе установена от </w:t>
      </w:r>
      <w:r w:rsidR="00640B7B" w:rsidRPr="00D1682B">
        <w:rPr>
          <w:rFonts w:ascii="Verdana" w:hAnsi="Verdana" w:cs="Verdana"/>
          <w:lang w:val="ru-RU"/>
        </w:rPr>
        <w:lastRenderedPageBreak/>
        <w:t>Комисията за участие в търга за отдаване под аренда/наем на имоти частна държавна собственост</w:t>
      </w:r>
      <w:r w:rsidR="00640B7B" w:rsidRPr="00D1682B">
        <w:rPr>
          <w:rFonts w:ascii="Verdana" w:hAnsi="Verdana" w:cs="Verdana"/>
          <w:lang w:val="bg-BG"/>
        </w:rPr>
        <w:t>.</w:t>
      </w:r>
    </w:p>
    <w:p w:rsidR="00640B7B" w:rsidRPr="004A5F5D" w:rsidRDefault="00640B7B" w:rsidP="00640B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640B7B" w:rsidRPr="004A5F5D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40B7B" w:rsidRPr="004A5F5D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640B7B" w:rsidRDefault="00640B7B" w:rsidP="00261013">
      <w:pPr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640B7B" w:rsidRDefault="00640B7B" w:rsidP="00640B7B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640B7B" w:rsidRPr="004A5F5D" w:rsidRDefault="00640B7B" w:rsidP="00640B7B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640B7B" w:rsidRDefault="00640B7B" w:rsidP="00640B7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640B7B" w:rsidRDefault="00640B7B" w:rsidP="00640B7B">
      <w:pPr>
        <w:ind w:firstLine="567"/>
        <w:jc w:val="both"/>
        <w:rPr>
          <w:rFonts w:ascii="Verdana" w:hAnsi="Verdana"/>
          <w:b/>
          <w:lang w:val="bg-BG"/>
        </w:rPr>
      </w:pPr>
    </w:p>
    <w:p w:rsidR="00D527AE" w:rsidRDefault="00D527AE" w:rsidP="00D527AE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ТРАНСОЙЛ - АГРО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40B7B" w:rsidRDefault="00640B7B" w:rsidP="00640B7B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640B7B" w:rsidRPr="009959AC" w:rsidTr="008554F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8C42EB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40B7B" w:rsidRPr="009959AC" w:rsidTr="008554F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40B7B" w:rsidRPr="009959AC" w:rsidTr="008554F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7B" w:rsidRPr="009959AC" w:rsidRDefault="00640B7B" w:rsidP="008554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40B7B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07418.33.131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10.254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стоп.двор -нива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114.84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640B7B" w:rsidP="0080486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B7B" w:rsidRPr="00804861" w:rsidRDefault="00294C4C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  <w:r w:rsidR="00D527AE" w:rsidRPr="00804861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  <w:r w:rsidR="00640B7B" w:rsidRPr="00804861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B" w:rsidRPr="00804861" w:rsidRDefault="00294C4C" w:rsidP="0080486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114.8</w:t>
            </w:r>
            <w:r w:rsidR="00986EAC" w:rsidRPr="00804861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07418.11.73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10.865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121.69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121.69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07418.23.29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13.460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150.75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07418.29.21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33.61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07418.29.37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07418.29.39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07418.29.40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07418.36.4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7.909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88.58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88.58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07418.36.52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18.829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210.88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210.88</w:t>
            </w:r>
          </w:p>
        </w:tc>
      </w:tr>
      <w:tr w:rsidR="00BA5A80" w:rsidRPr="00BF65A4" w:rsidTr="0080486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07418.58.33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A80" w:rsidRPr="00804861" w:rsidRDefault="00BA5A80" w:rsidP="008048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</w:tbl>
    <w:p w:rsidR="003F6BAE" w:rsidRDefault="00030041" w:rsidP="00640B7B">
      <w:pPr>
        <w:tabs>
          <w:tab w:val="left" w:pos="567"/>
        </w:tabs>
        <w:ind w:firstLine="567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ab/>
      </w:r>
    </w:p>
    <w:p w:rsidR="00BA5A80" w:rsidRPr="006F0805" w:rsidRDefault="00BA5A80" w:rsidP="00640B7B">
      <w:pPr>
        <w:tabs>
          <w:tab w:val="left" w:pos="567"/>
        </w:tabs>
        <w:ind w:firstLine="567"/>
        <w:jc w:val="both"/>
        <w:rPr>
          <w:rFonts w:ascii="Verdana" w:hAnsi="Verdana"/>
          <w:color w:val="FF0000"/>
        </w:rPr>
      </w:pPr>
    </w:p>
    <w:p w:rsidR="005A5A96" w:rsidRPr="005A5A96" w:rsidRDefault="009A2D3A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1B5E04">
        <w:rPr>
          <w:rFonts w:ascii="Verdana" w:hAnsi="Verdana"/>
          <w:b/>
          <w:u w:val="single"/>
          <w:lang w:val="bg-BG"/>
        </w:rPr>
        <w:t>5.</w:t>
      </w:r>
      <w:r w:rsidRPr="001B5E04">
        <w:rPr>
          <w:rFonts w:ascii="Verdana" w:hAnsi="Verdana"/>
          <w:lang w:val="bg-BG"/>
        </w:rPr>
        <w:t xml:space="preserve">  </w:t>
      </w:r>
      <w:r w:rsidRPr="001B5E04">
        <w:rPr>
          <w:rFonts w:ascii="Verdana" w:hAnsi="Verdana"/>
          <w:b/>
          <w:u w:val="single"/>
          <w:lang w:val="ru-RU"/>
        </w:rPr>
        <w:t xml:space="preserve">В плик с Вх. № </w:t>
      </w:r>
      <w:r w:rsidRPr="001B5E04">
        <w:rPr>
          <w:rFonts w:ascii="Verdana" w:hAnsi="Verdana"/>
          <w:b/>
          <w:u w:val="single"/>
          <w:lang w:val="bg-BG"/>
        </w:rPr>
        <w:t>5</w:t>
      </w:r>
      <w:r w:rsidRPr="001B5E04">
        <w:rPr>
          <w:rFonts w:ascii="Verdana" w:hAnsi="Verdana"/>
          <w:b/>
          <w:u w:val="single"/>
          <w:lang w:val="ru-RU"/>
        </w:rPr>
        <w:t>/</w:t>
      </w:r>
      <w:r w:rsidR="005A5A96">
        <w:rPr>
          <w:rFonts w:ascii="Verdana" w:hAnsi="Verdana"/>
          <w:b/>
          <w:u w:val="single"/>
          <w:lang w:val="bg-BG" w:eastAsia="bg-BG"/>
        </w:rPr>
        <w:t>28</w:t>
      </w:r>
      <w:r w:rsidR="00166813" w:rsidRPr="001B5E04">
        <w:rPr>
          <w:rFonts w:ascii="Verdana" w:hAnsi="Verdana"/>
          <w:b/>
          <w:u w:val="single"/>
          <w:lang w:val="bg-BG" w:eastAsia="bg-BG"/>
        </w:rPr>
        <w:t>.0</w:t>
      </w:r>
      <w:r w:rsidR="006346BC" w:rsidRPr="001B5E04">
        <w:rPr>
          <w:rFonts w:ascii="Verdana" w:hAnsi="Verdana"/>
          <w:b/>
          <w:u w:val="single"/>
          <w:lang w:val="bg-BG" w:eastAsia="bg-BG"/>
        </w:rPr>
        <w:t>6.202</w:t>
      </w:r>
      <w:r w:rsidR="005A5A96">
        <w:rPr>
          <w:rFonts w:ascii="Verdana" w:hAnsi="Verdana"/>
          <w:b/>
          <w:u w:val="single"/>
          <w:lang w:val="bg-BG" w:eastAsia="bg-BG"/>
        </w:rPr>
        <w:t>1</w:t>
      </w:r>
      <w:r w:rsidR="00166813" w:rsidRPr="001B5E04">
        <w:rPr>
          <w:rFonts w:ascii="Verdana" w:hAnsi="Verdana"/>
          <w:b/>
          <w:u w:val="single"/>
          <w:lang w:val="bg-BG" w:eastAsia="bg-BG"/>
        </w:rPr>
        <w:t>г</w:t>
      </w:r>
      <w:r w:rsidRPr="001B5E04">
        <w:rPr>
          <w:rFonts w:ascii="Verdana" w:hAnsi="Verdana"/>
          <w:b/>
          <w:u w:val="single"/>
          <w:lang w:val="ru-RU"/>
        </w:rPr>
        <w:t>.</w:t>
      </w:r>
      <w:r w:rsidRPr="001B5E04">
        <w:rPr>
          <w:rFonts w:ascii="Verdana" w:hAnsi="Verdana"/>
          <w:lang w:val="ru-RU"/>
        </w:rPr>
        <w:t xml:space="preserve"> </w:t>
      </w:r>
      <w:r w:rsidRPr="001B5E04">
        <w:rPr>
          <w:rFonts w:ascii="Verdana" w:hAnsi="Verdana"/>
          <w:lang w:val="bg-BG"/>
        </w:rPr>
        <w:t xml:space="preserve">съдържащ тръжни документи подадени </w:t>
      </w:r>
      <w:r w:rsidRPr="001B5E04">
        <w:rPr>
          <w:rFonts w:ascii="Verdana" w:hAnsi="Verdana"/>
          <w:lang w:val="ru-RU"/>
        </w:rPr>
        <w:t xml:space="preserve">от </w:t>
      </w:r>
      <w:r w:rsidR="005A5A96" w:rsidRPr="00D1682B">
        <w:rPr>
          <w:rFonts w:ascii="Verdana" w:hAnsi="Verdana"/>
          <w:b/>
          <w:lang w:val="bg-BG"/>
        </w:rPr>
        <w:t>„</w:t>
      </w:r>
      <w:r w:rsidR="005A5A96">
        <w:rPr>
          <w:rFonts w:ascii="Verdana" w:hAnsi="Verdana"/>
          <w:b/>
          <w:lang w:val="bg-BG"/>
        </w:rPr>
        <w:t>АГРО-ТЕРА ГРУП</w:t>
      </w:r>
      <w:r w:rsidR="005A5A96" w:rsidRPr="00D1682B">
        <w:rPr>
          <w:rFonts w:ascii="Verdana" w:hAnsi="Verdana"/>
          <w:b/>
          <w:lang w:val="bg-BG"/>
        </w:rPr>
        <w:t xml:space="preserve">” </w:t>
      </w:r>
      <w:r w:rsidR="005A5A96">
        <w:rPr>
          <w:rFonts w:ascii="Verdana" w:hAnsi="Verdana"/>
          <w:b/>
          <w:lang w:val="bg-BG"/>
        </w:rPr>
        <w:t>Е</w:t>
      </w:r>
      <w:r w:rsidR="005A5A96" w:rsidRPr="00D1682B">
        <w:rPr>
          <w:rFonts w:ascii="Verdana" w:hAnsi="Verdana"/>
          <w:b/>
          <w:lang w:val="bg-BG"/>
        </w:rPr>
        <w:t xml:space="preserve">ООД, </w:t>
      </w:r>
      <w:r w:rsidR="005A5A96" w:rsidRPr="00D1682B">
        <w:rPr>
          <w:rFonts w:ascii="Verdana" w:hAnsi="Verdana"/>
          <w:lang w:val="bg-BG"/>
        </w:rPr>
        <w:t xml:space="preserve">ЕИК </w:t>
      </w:r>
      <w:r w:rsidR="005A5A96">
        <w:rPr>
          <w:rFonts w:ascii="Verdana" w:hAnsi="Verdana"/>
          <w:lang w:val="bg-BG"/>
        </w:rPr>
        <w:t>200494234</w:t>
      </w:r>
      <w:r w:rsidR="005A5A96" w:rsidRPr="00D1682B">
        <w:rPr>
          <w:rFonts w:ascii="Verdana" w:hAnsi="Verdana"/>
          <w:lang w:val="bg-BG"/>
        </w:rPr>
        <w:t xml:space="preserve">, </w:t>
      </w:r>
      <w:r w:rsidR="005A5A96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5A5A96" w:rsidRPr="00D1682B">
        <w:rPr>
          <w:rFonts w:ascii="Verdana" w:hAnsi="Verdana" w:cs="Verdana"/>
          <w:lang w:val="bg-BG"/>
        </w:rPr>
        <w:t>:</w:t>
      </w:r>
      <w:r w:rsidR="005A5A96" w:rsidRPr="00D1682B">
        <w:rPr>
          <w:rFonts w:ascii="Verdana" w:hAnsi="Verdana" w:cs="Verdana"/>
          <w:lang w:val="ru-RU"/>
        </w:rPr>
        <w:t xml:space="preserve"> </w:t>
      </w:r>
      <w:r w:rsidR="005A5A96">
        <w:rPr>
          <w:rFonts w:ascii="Verdana" w:hAnsi="Verdana" w:cs="Verdana"/>
          <w:lang w:val="bg-BG"/>
        </w:rPr>
        <w:t>с.Алтимир</w:t>
      </w:r>
      <w:r w:rsidR="005A5A96" w:rsidRPr="00D1682B">
        <w:rPr>
          <w:rFonts w:ascii="Verdana" w:hAnsi="Verdana" w:cs="Verdana"/>
          <w:lang w:val="bg-BG"/>
        </w:rPr>
        <w:t xml:space="preserve">, </w:t>
      </w:r>
      <w:r w:rsidR="005A5A96">
        <w:rPr>
          <w:rFonts w:ascii="Verdana" w:hAnsi="Verdana" w:cs="Verdana"/>
          <w:lang w:val="bg-BG"/>
        </w:rPr>
        <w:t>ул.</w:t>
      </w:r>
      <w:r w:rsidR="005A5A96" w:rsidRPr="00D1682B">
        <w:rPr>
          <w:rFonts w:ascii="Verdana" w:hAnsi="Verdana" w:cs="Verdana"/>
          <w:lang w:val="bg-BG"/>
        </w:rPr>
        <w:t xml:space="preserve"> „</w:t>
      </w:r>
      <w:r w:rsidR="005A5A96">
        <w:rPr>
          <w:rFonts w:ascii="Verdana" w:hAnsi="Verdana" w:cs="Verdana"/>
          <w:lang w:val="bg-BG"/>
        </w:rPr>
        <w:t>Цар Симеон- МТУ</w:t>
      </w:r>
      <w:r w:rsidR="005A5A96" w:rsidRPr="00D1682B">
        <w:rPr>
          <w:rFonts w:ascii="Verdana" w:hAnsi="Verdana" w:cs="Verdana"/>
          <w:lang w:val="bg-BG"/>
        </w:rPr>
        <w:t>”,</w:t>
      </w:r>
      <w:r w:rsidR="005A5A96">
        <w:rPr>
          <w:rFonts w:ascii="Verdana" w:hAnsi="Verdana" w:cs="Verdana"/>
          <w:lang w:val="bg-BG"/>
        </w:rPr>
        <w:t xml:space="preserve"> </w:t>
      </w:r>
      <w:r w:rsidR="005A5A96" w:rsidRPr="00D1682B">
        <w:rPr>
          <w:rFonts w:ascii="Verdana" w:hAnsi="Verdana" w:cs="Verdana"/>
          <w:lang w:val="bg-BG"/>
        </w:rPr>
        <w:t>общ.</w:t>
      </w:r>
      <w:r w:rsidR="005A5A96">
        <w:rPr>
          <w:rFonts w:ascii="Verdana" w:hAnsi="Verdana" w:cs="Verdana"/>
          <w:lang w:val="bg-BG"/>
        </w:rPr>
        <w:t>Бяла Слатина</w:t>
      </w:r>
      <w:r w:rsidR="005A5A96" w:rsidRPr="00D1682B">
        <w:rPr>
          <w:rFonts w:ascii="Verdana" w:hAnsi="Verdana" w:cs="Verdana"/>
          <w:lang w:val="bg-BG"/>
        </w:rPr>
        <w:t>, обл.</w:t>
      </w:r>
      <w:r w:rsidR="005A5A96">
        <w:rPr>
          <w:rFonts w:ascii="Verdana" w:hAnsi="Verdana" w:cs="Verdana"/>
          <w:lang w:val="bg-BG"/>
        </w:rPr>
        <w:t>Враца</w:t>
      </w:r>
      <w:r w:rsidR="005A5A96" w:rsidRPr="00D1682B">
        <w:rPr>
          <w:rFonts w:ascii="Verdana" w:hAnsi="Verdana" w:cs="Verdana"/>
          <w:lang w:val="bg-BG"/>
        </w:rPr>
        <w:t xml:space="preserve">, </w:t>
      </w:r>
      <w:r w:rsidR="005A5A96" w:rsidRPr="00D1682B">
        <w:rPr>
          <w:rFonts w:ascii="Verdana" w:hAnsi="Verdana" w:cs="Verdana"/>
          <w:lang w:val="ru-RU"/>
        </w:rPr>
        <w:t>представлявано от</w:t>
      </w:r>
      <w:r w:rsidR="005A5A96" w:rsidRPr="00D1682B">
        <w:rPr>
          <w:rFonts w:ascii="Verdana" w:hAnsi="Verdana" w:cs="Verdana"/>
          <w:lang w:val="bg-BG"/>
        </w:rPr>
        <w:t xml:space="preserve"> </w:t>
      </w:r>
      <w:r w:rsidR="005A5A96">
        <w:rPr>
          <w:rFonts w:ascii="Verdana" w:hAnsi="Verdana"/>
          <w:lang w:val="bg-BG"/>
        </w:rPr>
        <w:t>Цветан Ивайлов Петров</w:t>
      </w:r>
      <w:r w:rsidR="005A5A96" w:rsidRPr="00D1682B">
        <w:rPr>
          <w:rFonts w:ascii="Verdana" w:hAnsi="Verdana"/>
          <w:lang w:val="bg-BG"/>
        </w:rPr>
        <w:t xml:space="preserve">, ЕГН </w:t>
      </w:r>
      <w:r w:rsidR="00375294">
        <w:rPr>
          <w:rFonts w:ascii="Verdana" w:hAnsi="Verdana"/>
        </w:rPr>
        <w:t>**********</w:t>
      </w:r>
      <w:r w:rsidR="005A5A96" w:rsidRPr="00D1682B">
        <w:rPr>
          <w:rFonts w:ascii="Verdana" w:hAnsi="Verdana" w:cs="Verdana"/>
          <w:lang w:val="ru-RU"/>
        </w:rPr>
        <w:t>,</w:t>
      </w:r>
      <w:r w:rsidR="005A5A96" w:rsidRPr="00D1682B">
        <w:rPr>
          <w:rFonts w:ascii="Verdana" w:hAnsi="Verdana"/>
          <w:lang w:val="ru-RU"/>
        </w:rPr>
        <w:t xml:space="preserve"> </w:t>
      </w:r>
      <w:r w:rsidR="005A5A96" w:rsidRPr="00A53941">
        <w:rPr>
          <w:rFonts w:ascii="Verdana" w:hAnsi="Verdana"/>
          <w:lang w:val="ru-RU"/>
        </w:rPr>
        <w:t xml:space="preserve">чрез пълномощник </w:t>
      </w:r>
      <w:r w:rsidR="005A5A96">
        <w:rPr>
          <w:rFonts w:ascii="Verdana" w:hAnsi="Verdana"/>
          <w:lang w:val="bg-BG"/>
        </w:rPr>
        <w:t>Кр</w:t>
      </w:r>
      <w:r w:rsidR="00375294">
        <w:rPr>
          <w:rFonts w:ascii="Verdana" w:hAnsi="Verdana"/>
        </w:rPr>
        <w:t>.</w:t>
      </w:r>
      <w:r w:rsidR="005A5A96">
        <w:rPr>
          <w:rFonts w:ascii="Verdana" w:hAnsi="Verdana"/>
          <w:lang w:val="bg-BG"/>
        </w:rPr>
        <w:t xml:space="preserve"> В</w:t>
      </w:r>
      <w:r w:rsidR="00375294">
        <w:rPr>
          <w:rFonts w:ascii="Verdana" w:hAnsi="Verdana"/>
        </w:rPr>
        <w:t>.</w:t>
      </w:r>
      <w:r w:rsidR="005A5A96">
        <w:rPr>
          <w:rFonts w:ascii="Verdana" w:hAnsi="Verdana"/>
          <w:lang w:val="bg-BG"/>
        </w:rPr>
        <w:t xml:space="preserve"> С</w:t>
      </w:r>
      <w:r w:rsidR="00375294">
        <w:rPr>
          <w:rFonts w:ascii="Verdana" w:hAnsi="Verdana"/>
        </w:rPr>
        <w:t>.</w:t>
      </w:r>
      <w:r w:rsidR="005A5A96" w:rsidRPr="00A53941">
        <w:rPr>
          <w:rFonts w:ascii="Verdana" w:hAnsi="Verdana"/>
          <w:lang w:val="ru-RU"/>
        </w:rPr>
        <w:t xml:space="preserve">, ЕГН </w:t>
      </w:r>
      <w:r w:rsidR="00375294">
        <w:rPr>
          <w:rFonts w:ascii="Verdana" w:hAnsi="Verdana"/>
        </w:rPr>
        <w:t>**********</w:t>
      </w:r>
      <w:r w:rsidR="005A5A96" w:rsidRPr="00A53941">
        <w:rPr>
          <w:rFonts w:ascii="Verdana" w:hAnsi="Verdana"/>
          <w:lang w:val="ru-RU"/>
        </w:rPr>
        <w:t>,</w:t>
      </w:r>
      <w:r w:rsidR="005A5A96" w:rsidRPr="000B42E3">
        <w:rPr>
          <w:rFonts w:ascii="Verdana" w:hAnsi="Verdana"/>
          <w:lang w:val="ru-RU"/>
        </w:rPr>
        <w:t xml:space="preserve"> </w:t>
      </w:r>
      <w:r w:rsidR="005A5A96" w:rsidRPr="00A53941">
        <w:rPr>
          <w:rFonts w:ascii="Verdana" w:hAnsi="Verdana"/>
          <w:lang w:val="ru-RU"/>
        </w:rPr>
        <w:t>упълномощен с пълномощно №</w:t>
      </w:r>
      <w:r w:rsidR="005A5A96">
        <w:rPr>
          <w:rFonts w:ascii="Verdana" w:hAnsi="Verdana"/>
          <w:lang w:val="bg-BG"/>
        </w:rPr>
        <w:t xml:space="preserve"> </w:t>
      </w:r>
      <w:r w:rsidR="00375294">
        <w:rPr>
          <w:rFonts w:ascii="Verdana" w:hAnsi="Verdana"/>
        </w:rPr>
        <w:t>****</w:t>
      </w:r>
      <w:r w:rsidR="005A5A96">
        <w:rPr>
          <w:rFonts w:ascii="Verdana" w:hAnsi="Verdana"/>
          <w:lang w:val="bg-BG"/>
        </w:rPr>
        <w:t xml:space="preserve"> от </w:t>
      </w:r>
      <w:r w:rsidR="00375294">
        <w:rPr>
          <w:rFonts w:ascii="Verdana" w:hAnsi="Verdana"/>
        </w:rPr>
        <w:t>*********</w:t>
      </w:r>
      <w:r w:rsidR="005A5A96" w:rsidRPr="00A53941">
        <w:rPr>
          <w:rFonts w:ascii="Verdana" w:hAnsi="Verdana"/>
          <w:lang w:val="ru-RU"/>
        </w:rPr>
        <w:t xml:space="preserve">г. на </w:t>
      </w:r>
      <w:r w:rsidR="005A5A96">
        <w:rPr>
          <w:rFonts w:ascii="Verdana" w:hAnsi="Verdana"/>
          <w:lang w:val="bg-BG"/>
        </w:rPr>
        <w:t>А</w:t>
      </w:r>
      <w:r w:rsidR="00375294">
        <w:rPr>
          <w:rFonts w:ascii="Verdana" w:hAnsi="Verdana"/>
        </w:rPr>
        <w:t>.</w:t>
      </w:r>
      <w:r w:rsidR="005A5A96">
        <w:rPr>
          <w:rFonts w:ascii="Verdana" w:hAnsi="Verdana"/>
          <w:lang w:val="bg-BG"/>
        </w:rPr>
        <w:t xml:space="preserve"> В</w:t>
      </w:r>
      <w:r w:rsidR="00375294">
        <w:rPr>
          <w:rFonts w:ascii="Verdana" w:hAnsi="Verdana"/>
        </w:rPr>
        <w:t>.</w:t>
      </w:r>
      <w:r w:rsidR="005A5A96" w:rsidRPr="00A53941">
        <w:rPr>
          <w:rFonts w:ascii="Verdana" w:hAnsi="Verdana"/>
          <w:lang w:val="ru-RU"/>
        </w:rPr>
        <w:t xml:space="preserve"> - Нотариус с район на действие РС </w:t>
      </w:r>
      <w:r w:rsidR="005A5A96">
        <w:rPr>
          <w:rFonts w:ascii="Verdana" w:hAnsi="Verdana"/>
          <w:lang w:val="bg-BG"/>
        </w:rPr>
        <w:t>Враца</w:t>
      </w:r>
      <w:r w:rsidR="005A5A96" w:rsidRPr="00A53941">
        <w:rPr>
          <w:rFonts w:ascii="Verdana" w:hAnsi="Verdana"/>
          <w:lang w:val="ru-RU"/>
        </w:rPr>
        <w:t>, рег.№</w:t>
      </w:r>
      <w:r w:rsidR="005A5A96">
        <w:rPr>
          <w:rFonts w:ascii="Verdana" w:hAnsi="Verdana"/>
          <w:lang w:val="ru-RU"/>
        </w:rPr>
        <w:t>770</w:t>
      </w:r>
      <w:r w:rsidR="005A5A96" w:rsidRPr="00A53941">
        <w:rPr>
          <w:rFonts w:ascii="Verdana" w:hAnsi="Verdana"/>
          <w:lang w:val="ru-RU"/>
        </w:rPr>
        <w:t xml:space="preserve"> на НК</w:t>
      </w:r>
      <w:r w:rsidR="005A5A96">
        <w:rPr>
          <w:rFonts w:ascii="Verdana" w:hAnsi="Verdana"/>
          <w:lang w:val="ru-RU"/>
        </w:rPr>
        <w:t>,</w:t>
      </w:r>
      <w:r w:rsidR="005A5A96" w:rsidRPr="005A5A96">
        <w:t xml:space="preserve"> </w:t>
      </w:r>
      <w:r w:rsidR="005A5A96" w:rsidRPr="005A5A96">
        <w:rPr>
          <w:rFonts w:ascii="Verdana" w:hAnsi="Verdana"/>
          <w:lang w:val="bg-BG"/>
        </w:rPr>
        <w:t>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5A5A96" w:rsidRPr="005A5A96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Комисията разгледа приложените документи:</w:t>
      </w:r>
    </w:p>
    <w:p w:rsidR="005A5A96" w:rsidRPr="005A5A96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5A5A96" w:rsidRPr="005A5A96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5A5A96" w:rsidRPr="005A5A96" w:rsidRDefault="005A5A96" w:rsidP="00261013">
      <w:pPr>
        <w:pStyle w:val="af1"/>
        <w:numPr>
          <w:ilvl w:val="0"/>
          <w:numId w:val="2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5A5A96" w:rsidRPr="005A5A96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5A5A96" w:rsidRPr="005A5A96" w:rsidRDefault="005A5A96" w:rsidP="003B4221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B4221">
        <w:rPr>
          <w:rFonts w:ascii="Verdana" w:hAnsi="Verdana"/>
          <w:b/>
          <w:lang w:val="bg-BG"/>
        </w:rPr>
        <w:lastRenderedPageBreak/>
        <w:t>Комисията Реши:</w:t>
      </w:r>
      <w:r w:rsidRPr="005A5A96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653157" w:rsidRDefault="005A5A96" w:rsidP="005A5A96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5A5A96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6C742E" w:rsidRDefault="006C742E" w:rsidP="005A5A96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>
        <w:rPr>
          <w:rFonts w:ascii="Verdana" w:hAnsi="Verdana"/>
          <w:lang w:val="bg-BG"/>
        </w:rPr>
        <w:t xml:space="preserve"> за имоти</w:t>
      </w:r>
      <w:r w:rsidRPr="002F2006">
        <w:rPr>
          <w:rFonts w:ascii="Verdana" w:hAnsi="Verdana"/>
          <w:lang w:val="bg-BG"/>
        </w:rPr>
        <w:t xml:space="preserve"> ДПФ</w:t>
      </w:r>
      <w:r w:rsidRPr="002F2006">
        <w:rPr>
          <w:rFonts w:ascii="Verdana" w:hAnsi="Verdana"/>
          <w:bCs/>
          <w:lang w:val="bg-BG"/>
        </w:rPr>
        <w:t xml:space="preserve">, </w:t>
      </w:r>
      <w:r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АГРО-ТЕРА ГРУП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A1771D">
        <w:rPr>
          <w:rFonts w:ascii="Verdana" w:hAnsi="Verdana"/>
          <w:b/>
          <w:bCs/>
          <w:lang w:val="bg-BG"/>
        </w:rPr>
        <w:t>за спечелил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43255" w:rsidRPr="009959AC" w:rsidTr="008121D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8C42EB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43255" w:rsidRPr="009959AC" w:rsidTr="008121D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43255" w:rsidRPr="009959AC" w:rsidTr="008121D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255" w:rsidRPr="00804861" w:rsidTr="008121D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804861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804861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804861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Веслец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255" w:rsidRPr="003F74DC" w:rsidRDefault="00D43255" w:rsidP="00D43255">
            <w:pPr>
              <w:rPr>
                <w:rFonts w:ascii="Verdana" w:hAnsi="Verdana"/>
                <w:sz w:val="16"/>
                <w:szCs w:val="16"/>
              </w:rPr>
            </w:pPr>
            <w:r w:rsidRPr="003F74DC">
              <w:rPr>
                <w:rFonts w:ascii="Verdana" w:hAnsi="Verdana"/>
                <w:sz w:val="16"/>
                <w:szCs w:val="16"/>
              </w:rPr>
              <w:t>10789.12.39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55" w:rsidRPr="003F74DC" w:rsidRDefault="00D43255" w:rsidP="00D43255">
            <w:pPr>
              <w:rPr>
                <w:rFonts w:ascii="Verdana" w:hAnsi="Verdana"/>
                <w:sz w:val="16"/>
                <w:szCs w:val="16"/>
              </w:rPr>
            </w:pPr>
            <w:r w:rsidRPr="003F74DC">
              <w:rPr>
                <w:rFonts w:ascii="Verdana" w:hAnsi="Verdana"/>
                <w:sz w:val="16"/>
                <w:szCs w:val="16"/>
              </w:rPr>
              <w:t>13.002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3F74D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</w:t>
            </w:r>
            <w:r w:rsidRPr="003F74DC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3F74D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DC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3F74DC" w:rsidRDefault="00D43255" w:rsidP="00D4325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F74DC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3F74DC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32</w:t>
            </w:r>
            <w:r w:rsidRPr="003F74DC">
              <w:rPr>
                <w:rFonts w:ascii="Verdana" w:hAnsi="Verdana"/>
                <w:color w:val="000000"/>
                <w:sz w:val="16"/>
                <w:szCs w:val="16"/>
              </w:rPr>
              <w:t>.62</w:t>
            </w:r>
          </w:p>
        </w:tc>
      </w:tr>
    </w:tbl>
    <w:p w:rsidR="00D43255" w:rsidRDefault="00D43255" w:rsidP="00D43255">
      <w:pPr>
        <w:ind w:firstLine="567"/>
        <w:jc w:val="both"/>
        <w:rPr>
          <w:rFonts w:ascii="Verdana" w:hAnsi="Verdana"/>
          <w:b/>
          <w:lang w:val="bg-BG"/>
        </w:rPr>
      </w:pPr>
    </w:p>
    <w:p w:rsidR="00D43255" w:rsidRDefault="00D43255" w:rsidP="00D43255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АГРО-ТЕРА ГРУП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D43255" w:rsidRDefault="00D43255" w:rsidP="00D43255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43255" w:rsidRPr="009959AC" w:rsidTr="008121D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8C42EB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43255" w:rsidRPr="009959AC" w:rsidTr="008121D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43255" w:rsidRPr="009959AC" w:rsidTr="008121D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3255" w:rsidRPr="009959AC" w:rsidRDefault="00D43255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00401.33.24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7.467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83.63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83.63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00401.53.15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11.565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129.53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129.53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00401.65.11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13.640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152.77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152.77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00401.86.7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00401.86.21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8.218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92.04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92.04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00401.86.22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4.480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50.18</w:t>
            </w:r>
          </w:p>
        </w:tc>
      </w:tr>
      <w:tr w:rsidR="00D43255" w:rsidRPr="00BF65A4" w:rsidTr="00D4325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00401.96.29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55" w:rsidRPr="00D43255" w:rsidRDefault="00D43255" w:rsidP="00D4325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3255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</w:tbl>
    <w:p w:rsidR="00D43255" w:rsidRPr="005A5A96" w:rsidRDefault="00D43255" w:rsidP="005A5A96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1906D0" w:rsidRPr="00D1682B" w:rsidRDefault="00653157" w:rsidP="001906D0">
      <w:pPr>
        <w:ind w:firstLine="567"/>
        <w:jc w:val="both"/>
        <w:rPr>
          <w:rFonts w:ascii="Verdana" w:hAnsi="Verdana" w:cs="Verdana"/>
          <w:lang w:val="bg-BG"/>
        </w:rPr>
      </w:pPr>
      <w:r w:rsidRPr="001B5E04">
        <w:rPr>
          <w:rFonts w:ascii="Verdana" w:hAnsi="Verdana"/>
          <w:b/>
          <w:u w:val="single"/>
        </w:rPr>
        <w:t>6</w:t>
      </w:r>
      <w:r w:rsidRPr="001B5E04">
        <w:rPr>
          <w:rFonts w:ascii="Verdana" w:hAnsi="Verdana"/>
          <w:b/>
          <w:u w:val="single"/>
          <w:lang w:val="bg-BG"/>
        </w:rPr>
        <w:t>.</w:t>
      </w:r>
      <w:r w:rsidRPr="001B5E04">
        <w:rPr>
          <w:rFonts w:ascii="Verdana" w:hAnsi="Verdana"/>
          <w:lang w:val="bg-BG"/>
        </w:rPr>
        <w:t xml:space="preserve">  </w:t>
      </w:r>
      <w:r w:rsidRPr="001B5E04">
        <w:rPr>
          <w:rFonts w:ascii="Verdana" w:hAnsi="Verdana"/>
          <w:b/>
          <w:u w:val="single"/>
          <w:lang w:val="ru-RU"/>
        </w:rPr>
        <w:t xml:space="preserve">В плик с Вх. № </w:t>
      </w:r>
      <w:r w:rsidRPr="001B5E04">
        <w:rPr>
          <w:rFonts w:ascii="Verdana" w:hAnsi="Verdana"/>
          <w:b/>
          <w:u w:val="single"/>
        </w:rPr>
        <w:t>6</w:t>
      </w:r>
      <w:r w:rsidRPr="001B5E04">
        <w:rPr>
          <w:rFonts w:ascii="Verdana" w:hAnsi="Verdana"/>
          <w:b/>
          <w:u w:val="single"/>
          <w:lang w:val="ru-RU"/>
        </w:rPr>
        <w:t>/</w:t>
      </w:r>
      <w:r w:rsidR="001906D0">
        <w:rPr>
          <w:rFonts w:ascii="Verdana" w:hAnsi="Verdana"/>
          <w:b/>
          <w:u w:val="single"/>
          <w:lang w:val="bg-BG"/>
        </w:rPr>
        <w:t>28</w:t>
      </w:r>
      <w:r w:rsidRPr="001B5E04">
        <w:rPr>
          <w:rFonts w:ascii="Verdana" w:hAnsi="Verdana"/>
          <w:b/>
          <w:u w:val="single"/>
          <w:lang w:val="bg-BG"/>
        </w:rPr>
        <w:t>.0</w:t>
      </w:r>
      <w:r w:rsidR="008D1809" w:rsidRPr="001B5E04">
        <w:rPr>
          <w:rFonts w:ascii="Verdana" w:hAnsi="Verdana"/>
          <w:b/>
          <w:u w:val="single"/>
          <w:lang w:val="bg-BG"/>
        </w:rPr>
        <w:t>6</w:t>
      </w:r>
      <w:r w:rsidRPr="001B5E04">
        <w:rPr>
          <w:rFonts w:ascii="Verdana" w:hAnsi="Verdana"/>
          <w:b/>
          <w:u w:val="single"/>
          <w:lang w:val="bg-BG"/>
        </w:rPr>
        <w:t>.20</w:t>
      </w:r>
      <w:r w:rsidR="008D1809" w:rsidRPr="001B5E04">
        <w:rPr>
          <w:rFonts w:ascii="Verdana" w:hAnsi="Verdana"/>
          <w:b/>
          <w:u w:val="single"/>
          <w:lang w:val="bg-BG"/>
        </w:rPr>
        <w:t>2</w:t>
      </w:r>
      <w:r w:rsidR="001906D0">
        <w:rPr>
          <w:rFonts w:ascii="Verdana" w:hAnsi="Verdana"/>
          <w:b/>
          <w:u w:val="single"/>
          <w:lang w:val="bg-BG"/>
        </w:rPr>
        <w:t>1</w:t>
      </w:r>
      <w:r w:rsidRPr="001B5E04">
        <w:rPr>
          <w:rFonts w:ascii="Verdana" w:hAnsi="Verdana"/>
          <w:b/>
          <w:u w:val="single"/>
          <w:lang w:val="ru-RU"/>
        </w:rPr>
        <w:t>г.</w:t>
      </w:r>
      <w:r w:rsidRPr="001B5E04">
        <w:rPr>
          <w:rFonts w:ascii="Verdana" w:hAnsi="Verdana"/>
          <w:lang w:val="ru-RU"/>
        </w:rPr>
        <w:t xml:space="preserve"> </w:t>
      </w:r>
      <w:r w:rsidRPr="001B5E04">
        <w:rPr>
          <w:rFonts w:ascii="Verdana" w:hAnsi="Verdana"/>
          <w:lang w:val="bg-BG"/>
        </w:rPr>
        <w:t xml:space="preserve">съдържащ тръжни документи подадени </w:t>
      </w:r>
      <w:r w:rsidRPr="001B5E04">
        <w:rPr>
          <w:rFonts w:ascii="Verdana" w:hAnsi="Verdana"/>
          <w:lang w:val="ru-RU"/>
        </w:rPr>
        <w:t xml:space="preserve">от </w:t>
      </w:r>
      <w:r w:rsidR="001906D0">
        <w:rPr>
          <w:rFonts w:ascii="Verdana" w:hAnsi="Verdana"/>
          <w:b/>
          <w:lang w:val="bg-BG"/>
        </w:rPr>
        <w:t>„ЕДИКА 2” ЕООД</w:t>
      </w:r>
      <w:r w:rsidR="001906D0" w:rsidRPr="00D1682B">
        <w:rPr>
          <w:rFonts w:ascii="Verdana" w:hAnsi="Verdana"/>
          <w:b/>
          <w:lang w:val="bg-BG"/>
        </w:rPr>
        <w:t xml:space="preserve">, </w:t>
      </w:r>
      <w:r w:rsidR="001906D0" w:rsidRPr="00D1682B">
        <w:rPr>
          <w:rFonts w:ascii="Verdana" w:hAnsi="Verdana"/>
          <w:lang w:val="bg-BG"/>
        </w:rPr>
        <w:t>Е</w:t>
      </w:r>
      <w:r w:rsidR="001906D0">
        <w:rPr>
          <w:rFonts w:ascii="Verdana" w:hAnsi="Verdana"/>
          <w:lang w:val="bg-BG"/>
        </w:rPr>
        <w:t>ИК</w:t>
      </w:r>
      <w:r w:rsidR="001906D0" w:rsidRPr="00D1682B">
        <w:rPr>
          <w:rFonts w:ascii="Verdana" w:hAnsi="Verdana"/>
          <w:lang w:val="bg-BG"/>
        </w:rPr>
        <w:t xml:space="preserve"> </w:t>
      </w:r>
      <w:r w:rsidR="001906D0">
        <w:rPr>
          <w:rFonts w:ascii="Verdana" w:hAnsi="Verdana"/>
          <w:lang w:val="bg-BG"/>
        </w:rPr>
        <w:t>201301065</w:t>
      </w:r>
      <w:r w:rsidR="001906D0" w:rsidRPr="00D1682B">
        <w:rPr>
          <w:rFonts w:ascii="Verdana" w:hAnsi="Verdana"/>
          <w:lang w:val="bg-BG"/>
        </w:rPr>
        <w:t>,</w:t>
      </w:r>
      <w:r w:rsidR="001906D0">
        <w:rPr>
          <w:rFonts w:ascii="Verdana" w:hAnsi="Verdana"/>
          <w:lang w:val="bg-BG"/>
        </w:rPr>
        <w:t xml:space="preserve"> </w:t>
      </w:r>
      <w:r w:rsidR="001906D0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1906D0" w:rsidRPr="00D1682B">
        <w:rPr>
          <w:rFonts w:ascii="Verdana" w:hAnsi="Verdana" w:cs="Verdana"/>
          <w:lang w:val="bg-BG"/>
        </w:rPr>
        <w:t>:</w:t>
      </w:r>
      <w:r w:rsidR="001906D0" w:rsidRPr="00D1682B">
        <w:rPr>
          <w:rFonts w:ascii="Verdana" w:hAnsi="Verdana" w:cs="Verdana"/>
          <w:lang w:val="ru-RU"/>
        </w:rPr>
        <w:t xml:space="preserve"> </w:t>
      </w:r>
      <w:r w:rsidR="001906D0">
        <w:rPr>
          <w:rFonts w:ascii="Verdana" w:hAnsi="Verdana" w:cs="Verdana"/>
          <w:lang w:val="bg-BG"/>
        </w:rPr>
        <w:t>гр.София</w:t>
      </w:r>
      <w:r w:rsidR="001906D0" w:rsidRPr="00D1682B">
        <w:rPr>
          <w:rFonts w:ascii="Verdana" w:hAnsi="Verdana" w:cs="Verdana"/>
          <w:lang w:val="bg-BG"/>
        </w:rPr>
        <w:t xml:space="preserve">, </w:t>
      </w:r>
      <w:r w:rsidR="001906D0">
        <w:rPr>
          <w:rFonts w:ascii="Verdana" w:hAnsi="Verdana" w:cs="Verdana"/>
          <w:lang w:val="bg-BG"/>
        </w:rPr>
        <w:t>район Искър, ж.к „Дружба” 5, вх.Д, ап.97,</w:t>
      </w:r>
      <w:r w:rsidR="001906D0" w:rsidRPr="00D1682B">
        <w:rPr>
          <w:rFonts w:ascii="Verdana" w:hAnsi="Verdana" w:cs="Verdana"/>
          <w:lang w:val="bg-BG"/>
        </w:rPr>
        <w:t xml:space="preserve"> общ.</w:t>
      </w:r>
      <w:r w:rsidR="001906D0">
        <w:rPr>
          <w:rFonts w:ascii="Verdana" w:hAnsi="Verdana" w:cs="Verdana"/>
          <w:lang w:val="bg-BG"/>
        </w:rPr>
        <w:t>Столична</w:t>
      </w:r>
      <w:r w:rsidR="001906D0" w:rsidRPr="00D1682B">
        <w:rPr>
          <w:rFonts w:ascii="Verdana" w:hAnsi="Verdana" w:cs="Verdana"/>
          <w:lang w:val="bg-BG"/>
        </w:rPr>
        <w:t>, обл.</w:t>
      </w:r>
      <w:r w:rsidR="001906D0">
        <w:rPr>
          <w:rFonts w:ascii="Verdana" w:hAnsi="Verdana" w:cs="Verdana"/>
          <w:lang w:val="bg-BG"/>
        </w:rPr>
        <w:t>София</w:t>
      </w:r>
      <w:r w:rsidR="001906D0" w:rsidRPr="00D1682B">
        <w:rPr>
          <w:rFonts w:ascii="Verdana" w:hAnsi="Verdana" w:cs="Verdana"/>
          <w:lang w:val="bg-BG"/>
        </w:rPr>
        <w:t xml:space="preserve">, </w:t>
      </w:r>
      <w:r w:rsidR="001906D0" w:rsidRPr="00D1682B">
        <w:rPr>
          <w:rFonts w:ascii="Verdana" w:hAnsi="Verdana" w:cs="Verdana"/>
          <w:lang w:val="ru-RU"/>
        </w:rPr>
        <w:t>представлявано от</w:t>
      </w:r>
      <w:r w:rsidR="001906D0" w:rsidRPr="00D1682B">
        <w:rPr>
          <w:rFonts w:ascii="Verdana" w:hAnsi="Verdana" w:cs="Verdana"/>
          <w:lang w:val="bg-BG"/>
        </w:rPr>
        <w:t xml:space="preserve"> </w:t>
      </w:r>
      <w:r w:rsidR="001906D0">
        <w:rPr>
          <w:rFonts w:ascii="Verdana" w:hAnsi="Verdana"/>
          <w:lang w:val="bg-BG"/>
        </w:rPr>
        <w:t>Тони Александров Тошков</w:t>
      </w:r>
      <w:r w:rsidR="001906D0" w:rsidRPr="00D1682B">
        <w:rPr>
          <w:rFonts w:ascii="Verdana" w:hAnsi="Verdana"/>
          <w:lang w:val="bg-BG"/>
        </w:rPr>
        <w:t xml:space="preserve">, ЕГН </w:t>
      </w:r>
      <w:r w:rsidR="00375294">
        <w:rPr>
          <w:rFonts w:ascii="Verdana" w:hAnsi="Verdana"/>
        </w:rPr>
        <w:t>***********</w:t>
      </w:r>
      <w:r w:rsidR="001906D0" w:rsidRPr="00D1682B">
        <w:rPr>
          <w:rFonts w:ascii="Verdana" w:hAnsi="Verdana" w:cs="Verdana"/>
          <w:lang w:val="ru-RU"/>
        </w:rPr>
        <w:t>,</w:t>
      </w:r>
      <w:r w:rsidR="001906D0" w:rsidRPr="00D1682B">
        <w:rPr>
          <w:rFonts w:ascii="Verdana" w:hAnsi="Verdana"/>
          <w:lang w:val="ru-RU"/>
        </w:rPr>
        <w:t xml:space="preserve"> </w:t>
      </w:r>
      <w:r w:rsidR="001906D0" w:rsidRPr="00A53941">
        <w:rPr>
          <w:rFonts w:ascii="Verdana" w:hAnsi="Verdana"/>
          <w:lang w:val="ru-RU"/>
        </w:rPr>
        <w:t xml:space="preserve">чрез пълномощник </w:t>
      </w:r>
      <w:r w:rsidR="001906D0">
        <w:rPr>
          <w:rFonts w:ascii="Verdana" w:hAnsi="Verdana"/>
          <w:lang w:val="bg-BG"/>
        </w:rPr>
        <w:t>Кр</w:t>
      </w:r>
      <w:r w:rsidR="00375294">
        <w:rPr>
          <w:rFonts w:ascii="Verdana" w:hAnsi="Verdana"/>
        </w:rPr>
        <w:t>.</w:t>
      </w:r>
      <w:r w:rsidR="001906D0">
        <w:rPr>
          <w:rFonts w:ascii="Verdana" w:hAnsi="Verdana"/>
          <w:lang w:val="bg-BG"/>
        </w:rPr>
        <w:t xml:space="preserve"> В</w:t>
      </w:r>
      <w:r w:rsidR="00375294">
        <w:rPr>
          <w:rFonts w:ascii="Verdana" w:hAnsi="Verdana"/>
        </w:rPr>
        <w:t>.</w:t>
      </w:r>
      <w:r w:rsidR="001906D0">
        <w:rPr>
          <w:rFonts w:ascii="Verdana" w:hAnsi="Verdana"/>
          <w:lang w:val="bg-BG"/>
        </w:rPr>
        <w:t xml:space="preserve"> С</w:t>
      </w:r>
      <w:r w:rsidR="00375294">
        <w:rPr>
          <w:rFonts w:ascii="Verdana" w:hAnsi="Verdana"/>
        </w:rPr>
        <w:t>.</w:t>
      </w:r>
      <w:r w:rsidR="001906D0" w:rsidRPr="00A53941">
        <w:rPr>
          <w:rFonts w:ascii="Verdana" w:hAnsi="Verdana"/>
          <w:lang w:val="ru-RU"/>
        </w:rPr>
        <w:t xml:space="preserve">, ЕГН </w:t>
      </w:r>
      <w:r w:rsidR="00375294">
        <w:rPr>
          <w:rFonts w:ascii="Verdana" w:hAnsi="Verdana"/>
        </w:rPr>
        <w:t>**********</w:t>
      </w:r>
      <w:r w:rsidR="001906D0" w:rsidRPr="00A53941">
        <w:rPr>
          <w:rFonts w:ascii="Verdana" w:hAnsi="Verdana"/>
          <w:lang w:val="ru-RU"/>
        </w:rPr>
        <w:t>,</w:t>
      </w:r>
      <w:r w:rsidR="001906D0" w:rsidRPr="000B42E3">
        <w:rPr>
          <w:rFonts w:ascii="Verdana" w:hAnsi="Verdana"/>
          <w:lang w:val="ru-RU"/>
        </w:rPr>
        <w:t xml:space="preserve"> </w:t>
      </w:r>
      <w:r w:rsidR="001906D0" w:rsidRPr="00A53941">
        <w:rPr>
          <w:rFonts w:ascii="Verdana" w:hAnsi="Verdana"/>
          <w:lang w:val="ru-RU"/>
        </w:rPr>
        <w:t>упълномощен с пълномощно №</w:t>
      </w:r>
      <w:r w:rsidR="001906D0">
        <w:rPr>
          <w:rFonts w:ascii="Verdana" w:hAnsi="Verdana"/>
          <w:lang w:val="bg-BG"/>
        </w:rPr>
        <w:t xml:space="preserve"> </w:t>
      </w:r>
      <w:r w:rsidR="00375294">
        <w:rPr>
          <w:rFonts w:ascii="Verdana" w:hAnsi="Verdana"/>
        </w:rPr>
        <w:t>***</w:t>
      </w:r>
      <w:r w:rsidR="001906D0">
        <w:rPr>
          <w:rFonts w:ascii="Verdana" w:hAnsi="Verdana"/>
          <w:lang w:val="bg-BG"/>
        </w:rPr>
        <w:t xml:space="preserve"> от </w:t>
      </w:r>
      <w:r w:rsidR="00375294">
        <w:rPr>
          <w:rFonts w:ascii="Verdana" w:hAnsi="Verdana"/>
        </w:rPr>
        <w:t>**********</w:t>
      </w:r>
      <w:r w:rsidR="001906D0" w:rsidRPr="00A53941">
        <w:rPr>
          <w:rFonts w:ascii="Verdana" w:hAnsi="Verdana"/>
          <w:lang w:val="ru-RU"/>
        </w:rPr>
        <w:t xml:space="preserve">г. на </w:t>
      </w:r>
      <w:r w:rsidR="001906D0">
        <w:rPr>
          <w:rFonts w:ascii="Verdana" w:hAnsi="Verdana"/>
          <w:lang w:val="bg-BG"/>
        </w:rPr>
        <w:t>Бл</w:t>
      </w:r>
      <w:r w:rsidR="00375294">
        <w:rPr>
          <w:rFonts w:ascii="Verdana" w:hAnsi="Verdana"/>
        </w:rPr>
        <w:t>.</w:t>
      </w:r>
      <w:r w:rsidR="001906D0">
        <w:rPr>
          <w:rFonts w:ascii="Verdana" w:hAnsi="Verdana"/>
          <w:lang w:val="bg-BG"/>
        </w:rPr>
        <w:t xml:space="preserve"> Бл</w:t>
      </w:r>
      <w:r w:rsidR="00375294">
        <w:rPr>
          <w:rFonts w:ascii="Verdana" w:hAnsi="Verdana"/>
        </w:rPr>
        <w:t>.</w:t>
      </w:r>
      <w:r w:rsidR="001906D0" w:rsidRPr="00A53941">
        <w:rPr>
          <w:rFonts w:ascii="Verdana" w:hAnsi="Verdana"/>
          <w:lang w:val="ru-RU"/>
        </w:rPr>
        <w:t xml:space="preserve"> </w:t>
      </w:r>
      <w:r w:rsidR="001906D0">
        <w:rPr>
          <w:rFonts w:ascii="Verdana" w:hAnsi="Verdana"/>
          <w:lang w:val="ru-RU"/>
        </w:rPr>
        <w:t>–</w:t>
      </w:r>
      <w:r w:rsidR="001906D0" w:rsidRPr="00A53941">
        <w:rPr>
          <w:rFonts w:ascii="Verdana" w:hAnsi="Verdana"/>
          <w:lang w:val="ru-RU"/>
        </w:rPr>
        <w:t xml:space="preserve"> </w:t>
      </w:r>
      <w:r w:rsidR="001906D0">
        <w:rPr>
          <w:rFonts w:ascii="Verdana" w:hAnsi="Verdana"/>
          <w:lang w:val="bg-BG"/>
        </w:rPr>
        <w:t xml:space="preserve">Кмет на с.Алтимир, общ.Бяла Слатина, </w:t>
      </w:r>
      <w:r w:rsidR="001906D0"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906D0" w:rsidRPr="00D1682B">
        <w:rPr>
          <w:rFonts w:ascii="Verdana" w:hAnsi="Verdana" w:cs="Verdana"/>
          <w:lang w:val="bg-BG"/>
        </w:rPr>
        <w:t>.</w:t>
      </w:r>
    </w:p>
    <w:p w:rsidR="001906D0" w:rsidRPr="004A5F5D" w:rsidRDefault="001906D0" w:rsidP="001906D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1906D0" w:rsidRPr="004A5F5D" w:rsidRDefault="001906D0" w:rsidP="00261013">
      <w:pPr>
        <w:numPr>
          <w:ilvl w:val="0"/>
          <w:numId w:val="10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906D0" w:rsidRPr="004A5F5D" w:rsidRDefault="001906D0" w:rsidP="00261013">
      <w:pPr>
        <w:numPr>
          <w:ilvl w:val="0"/>
          <w:numId w:val="1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906D0" w:rsidRDefault="001906D0" w:rsidP="00261013">
      <w:pPr>
        <w:numPr>
          <w:ilvl w:val="0"/>
          <w:numId w:val="1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1906D0" w:rsidRDefault="001906D0" w:rsidP="001906D0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1906D0" w:rsidRPr="003E4F7C" w:rsidRDefault="001906D0" w:rsidP="001906D0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1906D0" w:rsidRPr="004A5F5D" w:rsidRDefault="001906D0" w:rsidP="001906D0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3F74DC" w:rsidRDefault="003D16B4" w:rsidP="003F74DC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 w:cs="Verdana"/>
          <w:lang w:val="ru-RU"/>
        </w:rPr>
        <w:t xml:space="preserve"> </w:t>
      </w:r>
      <w:r w:rsidR="00FE41BB">
        <w:rPr>
          <w:rFonts w:ascii="Verdana" w:hAnsi="Verdana"/>
          <w:bCs/>
          <w:lang w:val="bg-BG"/>
        </w:rPr>
        <w:tab/>
      </w:r>
    </w:p>
    <w:p w:rsidR="003F74DC" w:rsidRDefault="003F74DC" w:rsidP="003F74DC">
      <w:pPr>
        <w:tabs>
          <w:tab w:val="left" w:pos="567"/>
        </w:tabs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lastRenderedPageBreak/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>
        <w:rPr>
          <w:rFonts w:ascii="Verdana" w:hAnsi="Verdana"/>
          <w:lang w:val="bg-BG"/>
        </w:rPr>
        <w:t xml:space="preserve"> за имоти</w:t>
      </w:r>
      <w:r w:rsidRPr="002F2006">
        <w:rPr>
          <w:rFonts w:ascii="Verdana" w:hAnsi="Verdana"/>
          <w:lang w:val="bg-BG"/>
        </w:rPr>
        <w:t xml:space="preserve"> ДПФ</w:t>
      </w:r>
      <w:r w:rsidRPr="002F2006">
        <w:rPr>
          <w:rFonts w:ascii="Verdana" w:hAnsi="Verdana"/>
          <w:bCs/>
          <w:lang w:val="bg-BG"/>
        </w:rPr>
        <w:t xml:space="preserve">, </w:t>
      </w:r>
      <w:r w:rsidRPr="00A1771D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2F2006">
        <w:rPr>
          <w:rFonts w:ascii="Verdana" w:hAnsi="Verdana"/>
          <w:lang w:val="bg-BG"/>
        </w:rPr>
        <w:t xml:space="preserve">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„ЕДИКА 2” ЕООД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A1771D">
        <w:rPr>
          <w:rFonts w:ascii="Verdana" w:hAnsi="Verdana"/>
          <w:b/>
          <w:bCs/>
          <w:lang w:val="bg-BG"/>
        </w:rPr>
        <w:t>за спечелил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3F74DC" w:rsidRPr="009959AC" w:rsidTr="00EC5574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8C42EB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F74DC" w:rsidRPr="009959AC" w:rsidTr="00EC5574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F74DC" w:rsidRPr="009959AC" w:rsidTr="00EC5574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4DC" w:rsidRPr="009959AC" w:rsidRDefault="003F74DC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E4110" w:rsidRPr="00804861" w:rsidTr="00EC557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Ботево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05846.7.14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/>
                <w:color w:val="000000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Calibri"/>
                <w:sz w:val="16"/>
                <w:szCs w:val="16"/>
                <w:lang w:val="bg-BG"/>
              </w:rPr>
              <w:t>156.00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110" w:rsidRPr="00872CBA" w:rsidRDefault="009E4110" w:rsidP="00872C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60.72</w:t>
            </w:r>
          </w:p>
        </w:tc>
      </w:tr>
      <w:tr w:rsidR="00872CBA" w:rsidRPr="00804861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57594.93.25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7.586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Calibri"/>
                <w:sz w:val="16"/>
                <w:szCs w:val="16"/>
              </w:rPr>
              <w:t>84.96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Calibri"/>
                <w:sz w:val="16"/>
                <w:szCs w:val="16"/>
                <w:lang w:val="bg-BG"/>
              </w:rPr>
              <w:t>155.00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Calibri"/>
                <w:sz w:val="16"/>
                <w:szCs w:val="16"/>
              </w:rPr>
              <w:t>84.96</w:t>
            </w:r>
          </w:p>
        </w:tc>
      </w:tr>
    </w:tbl>
    <w:p w:rsidR="00653157" w:rsidRDefault="00653157" w:rsidP="001906D0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323B81" w:rsidRDefault="00323B81" w:rsidP="00323B81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„ЕДИКА 2”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323B81" w:rsidRDefault="00323B81" w:rsidP="00323B81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323B81" w:rsidRPr="009959AC" w:rsidTr="008121D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8C42EB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23B81" w:rsidRPr="009959AC" w:rsidTr="008121D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23B81" w:rsidRPr="009959AC" w:rsidTr="008121D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3B81" w:rsidRPr="009959AC" w:rsidRDefault="00323B81" w:rsidP="008121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23B81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872CBA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872CBA">
              <w:rPr>
                <w:rFonts w:ascii="Verdana" w:hAnsi="Verdana"/>
                <w:sz w:val="16"/>
                <w:szCs w:val="16"/>
              </w:rPr>
              <w:t>5</w:t>
            </w:r>
            <w:r w:rsidRPr="00872CBA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872CBA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B81" w:rsidRPr="00872CBA" w:rsidRDefault="00323B81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/>
                <w:sz w:val="16"/>
                <w:szCs w:val="16"/>
                <w:lang w:val="bg-BG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21600.23.7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12.20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9172D5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72D5" w:rsidRPr="00872CBA" w:rsidRDefault="009172D5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872CBA" w:rsidRPr="008554F6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872CBA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57594.21.70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89.60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57594.22.22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57594.22.53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336.00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57594.22.62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57594.30.8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9.485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106.23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106.23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57594.33.4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25.681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287.63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287.63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57594.34.41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111.78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111.78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37.35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37.35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27.972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313.29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313.29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46.031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515.55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515.55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21.044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235.69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235.69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142.91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142.91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29.662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332.21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57954.121.15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27.940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312.93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312.93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106.80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105.02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105.02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15.465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173.21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173.21</w:t>
            </w:r>
          </w:p>
        </w:tc>
      </w:tr>
      <w:tr w:rsidR="00872CBA" w:rsidRPr="009172D5" w:rsidTr="00872CB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44.45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72CBA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155.00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CBA" w:rsidRPr="00872CBA" w:rsidRDefault="00872CBA" w:rsidP="00872C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72CBA">
              <w:rPr>
                <w:rFonts w:ascii="Verdana" w:hAnsi="Verdana"/>
                <w:sz w:val="16"/>
                <w:szCs w:val="16"/>
              </w:rPr>
              <w:t>44.45</w:t>
            </w:r>
          </w:p>
        </w:tc>
      </w:tr>
    </w:tbl>
    <w:p w:rsidR="00323B81" w:rsidRPr="00EA015F" w:rsidRDefault="00323B81" w:rsidP="001906D0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326227" w:rsidRPr="00326227" w:rsidRDefault="00326227" w:rsidP="00326227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326227">
        <w:rPr>
          <w:rFonts w:ascii="Verdana" w:hAnsi="Verdana"/>
          <w:b/>
          <w:u w:val="single"/>
          <w:lang w:val="bg-BG"/>
        </w:rPr>
        <w:t>7.</w:t>
      </w:r>
      <w:r w:rsidRPr="00326227">
        <w:rPr>
          <w:rFonts w:ascii="Verdana" w:hAnsi="Verdana"/>
          <w:lang w:val="bg-BG"/>
        </w:rPr>
        <w:t xml:space="preserve">  </w:t>
      </w:r>
      <w:r w:rsidRPr="00326227">
        <w:rPr>
          <w:rFonts w:ascii="Verdana" w:hAnsi="Verdana"/>
          <w:b/>
          <w:u w:val="single"/>
          <w:lang w:val="ru-RU"/>
        </w:rPr>
        <w:t xml:space="preserve">В плик с Вх. № </w:t>
      </w:r>
      <w:r w:rsidRPr="00326227">
        <w:rPr>
          <w:rFonts w:ascii="Verdana" w:hAnsi="Verdana"/>
          <w:b/>
          <w:u w:val="single"/>
          <w:lang w:val="bg-BG"/>
        </w:rPr>
        <w:t>7</w:t>
      </w:r>
      <w:r w:rsidRPr="00326227">
        <w:rPr>
          <w:rFonts w:ascii="Verdana" w:hAnsi="Verdana"/>
          <w:b/>
          <w:u w:val="single"/>
          <w:lang w:val="ru-RU"/>
        </w:rPr>
        <w:t>/</w:t>
      </w:r>
      <w:r w:rsidR="00783DB4">
        <w:rPr>
          <w:rFonts w:ascii="Verdana" w:hAnsi="Verdana"/>
          <w:b/>
          <w:u w:val="single"/>
          <w:lang w:val="ru-RU"/>
        </w:rPr>
        <w:t>0</w:t>
      </w:r>
      <w:r w:rsidR="00B674C2">
        <w:rPr>
          <w:rFonts w:ascii="Verdana" w:hAnsi="Verdana"/>
          <w:b/>
          <w:u w:val="single"/>
          <w:lang w:val="bg-BG" w:eastAsia="bg-BG"/>
        </w:rPr>
        <w:t>1</w:t>
      </w:r>
      <w:r w:rsidRPr="00326227">
        <w:rPr>
          <w:rFonts w:ascii="Verdana" w:hAnsi="Verdana"/>
          <w:b/>
          <w:u w:val="single"/>
          <w:lang w:val="bg-BG" w:eastAsia="bg-BG"/>
        </w:rPr>
        <w:t>.0</w:t>
      </w:r>
      <w:r w:rsidR="00783DB4">
        <w:rPr>
          <w:rFonts w:ascii="Verdana" w:hAnsi="Verdana"/>
          <w:b/>
          <w:u w:val="single"/>
          <w:lang w:val="bg-BG" w:eastAsia="bg-BG"/>
        </w:rPr>
        <w:t>7</w:t>
      </w:r>
      <w:r w:rsidR="00B674C2">
        <w:rPr>
          <w:rFonts w:ascii="Verdana" w:hAnsi="Verdana"/>
          <w:b/>
          <w:u w:val="single"/>
          <w:lang w:val="bg-BG" w:eastAsia="bg-BG"/>
        </w:rPr>
        <w:t>.202</w:t>
      </w:r>
      <w:r w:rsidR="00783DB4">
        <w:rPr>
          <w:rFonts w:ascii="Verdana" w:hAnsi="Verdana"/>
          <w:b/>
          <w:u w:val="single"/>
          <w:lang w:val="bg-BG" w:eastAsia="bg-BG"/>
        </w:rPr>
        <w:t>1</w:t>
      </w:r>
      <w:r w:rsidRPr="00326227">
        <w:rPr>
          <w:rFonts w:ascii="Verdana" w:hAnsi="Verdana"/>
          <w:b/>
          <w:u w:val="single"/>
          <w:lang w:val="ru-RU"/>
        </w:rPr>
        <w:t>г.</w:t>
      </w:r>
      <w:r w:rsidRPr="00326227">
        <w:rPr>
          <w:rFonts w:ascii="Verdana" w:hAnsi="Verdana"/>
          <w:lang w:val="ru-RU"/>
        </w:rPr>
        <w:t xml:space="preserve"> </w:t>
      </w:r>
      <w:r w:rsidRPr="00326227">
        <w:rPr>
          <w:rFonts w:ascii="Verdana" w:hAnsi="Verdana"/>
          <w:lang w:val="bg-BG"/>
        </w:rPr>
        <w:t xml:space="preserve">съдържащ тръжни документи подадени </w:t>
      </w:r>
      <w:r w:rsidRPr="00326227">
        <w:rPr>
          <w:rFonts w:ascii="Verdana" w:hAnsi="Verdana"/>
          <w:lang w:val="ru-RU"/>
        </w:rPr>
        <w:t xml:space="preserve">от </w:t>
      </w:r>
      <w:r w:rsidR="008121DE" w:rsidRPr="000E163C">
        <w:rPr>
          <w:rFonts w:ascii="Verdana" w:hAnsi="Verdana"/>
          <w:b/>
          <w:lang w:val="bg-BG"/>
        </w:rPr>
        <w:t>Петър Павлов Кюрчев</w:t>
      </w:r>
      <w:r w:rsidR="008121DE" w:rsidRPr="00871AB0">
        <w:rPr>
          <w:rFonts w:ascii="Verdana" w:hAnsi="Verdana"/>
          <w:lang w:val="bg-BG"/>
        </w:rPr>
        <w:t xml:space="preserve">, ЕГН </w:t>
      </w:r>
      <w:r w:rsidR="00680349">
        <w:rPr>
          <w:rFonts w:ascii="Verdana" w:hAnsi="Verdana"/>
        </w:rPr>
        <w:t>***********</w:t>
      </w:r>
      <w:r w:rsidRPr="00326227">
        <w:rPr>
          <w:rFonts w:ascii="Verdana" w:hAnsi="Verdana" w:cs="Verdana"/>
          <w:lang w:val="bg-BG"/>
        </w:rPr>
        <w:t xml:space="preserve"> </w:t>
      </w:r>
      <w:r w:rsidR="008121DE">
        <w:rPr>
          <w:rFonts w:ascii="Verdana" w:hAnsi="Verdana" w:cs="Verdana"/>
          <w:lang w:val="bg-BG"/>
        </w:rPr>
        <w:t>с</w:t>
      </w:r>
      <w:r w:rsidR="00F0518C" w:rsidRPr="00D1682B">
        <w:rPr>
          <w:rFonts w:ascii="Verdana" w:hAnsi="Verdana" w:cs="Verdana"/>
          <w:lang w:val="ru-RU"/>
        </w:rPr>
        <w:t xml:space="preserve"> адрес</w:t>
      </w:r>
      <w:r w:rsidRPr="00326227">
        <w:rPr>
          <w:rFonts w:ascii="Verdana" w:hAnsi="Verdana" w:cs="Verdana"/>
          <w:lang w:val="bg-BG"/>
        </w:rPr>
        <w:t xml:space="preserve">: </w:t>
      </w:r>
      <w:r w:rsidR="00680349">
        <w:rPr>
          <w:rFonts w:ascii="Verdana" w:hAnsi="Verdana" w:cs="Verdana"/>
        </w:rPr>
        <w:t>************************************</w:t>
      </w:r>
      <w:r w:rsidR="008121DE">
        <w:rPr>
          <w:rFonts w:ascii="Verdana" w:hAnsi="Verdana" w:cs="Verdana"/>
          <w:lang w:val="bg-BG"/>
        </w:rPr>
        <w:t xml:space="preserve"> </w:t>
      </w:r>
      <w:r w:rsidR="00680349">
        <w:rPr>
          <w:rFonts w:ascii="Verdana" w:hAnsi="Verdana" w:cs="Verdana"/>
        </w:rPr>
        <w:t>**************</w:t>
      </w:r>
      <w:r w:rsidRPr="00326227">
        <w:rPr>
          <w:rFonts w:ascii="Verdana" w:hAnsi="Verdana" w:cs="Verdana"/>
          <w:lang w:val="ru-RU"/>
        </w:rPr>
        <w:t>,</w:t>
      </w:r>
      <w:r w:rsidR="00F0518C" w:rsidRPr="00F0518C">
        <w:rPr>
          <w:rFonts w:ascii="Verdana" w:hAnsi="Verdana" w:cs="Verdana"/>
          <w:lang w:val="bg-BG"/>
        </w:rPr>
        <w:t xml:space="preserve"> </w:t>
      </w:r>
      <w:r w:rsidRPr="00326227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326227">
        <w:rPr>
          <w:rFonts w:ascii="Verdana" w:hAnsi="Verdana" w:cs="Verdana"/>
          <w:lang w:val="bg-BG"/>
        </w:rPr>
        <w:t>.</w:t>
      </w:r>
    </w:p>
    <w:p w:rsidR="00326227" w:rsidRPr="000B21DF" w:rsidRDefault="00326227" w:rsidP="00326227">
      <w:pPr>
        <w:jc w:val="both"/>
        <w:rPr>
          <w:rFonts w:ascii="Verdana" w:hAnsi="Verdana"/>
          <w:lang w:val="bg-BG"/>
        </w:rPr>
      </w:pPr>
      <w:r w:rsidRPr="00326227">
        <w:rPr>
          <w:rFonts w:ascii="Verdana" w:hAnsi="Verdana"/>
          <w:lang w:val="bg-BG"/>
        </w:rPr>
        <w:t xml:space="preserve">         </w:t>
      </w:r>
      <w:r w:rsidRPr="000B21DF">
        <w:rPr>
          <w:rFonts w:ascii="Verdana" w:hAnsi="Verdana"/>
          <w:lang w:val="bg-BG"/>
        </w:rPr>
        <w:t>Комисията разгледа приложените документи:</w:t>
      </w:r>
    </w:p>
    <w:p w:rsidR="00326227" w:rsidRPr="000B21DF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ru-RU"/>
        </w:rPr>
      </w:pPr>
      <w:r w:rsidRPr="000B21DF">
        <w:rPr>
          <w:rFonts w:ascii="Verdana" w:hAnsi="Verdana"/>
          <w:lang w:val="ru-RU"/>
        </w:rPr>
        <w:t>Декларация по чл.47з, ал.1, т.</w:t>
      </w:r>
      <w:r w:rsidRPr="000B21DF">
        <w:rPr>
          <w:rFonts w:ascii="Verdana" w:hAnsi="Verdana"/>
          <w:lang w:val="bg-BG"/>
        </w:rPr>
        <w:t>6, 9</w:t>
      </w:r>
      <w:r w:rsidRPr="000B21DF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26227" w:rsidRPr="000B21DF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0B21DF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26227" w:rsidRPr="00326227" w:rsidRDefault="00326227" w:rsidP="002D4F5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0B21DF">
        <w:rPr>
          <w:rFonts w:ascii="Verdana" w:hAnsi="Verdana"/>
          <w:lang w:val="ru-RU"/>
        </w:rPr>
        <w:t>Заявление-оферта за участие по образец за всеки имот поотделно.</w:t>
      </w:r>
    </w:p>
    <w:p w:rsidR="00326227" w:rsidRPr="000B21DF" w:rsidRDefault="00326227" w:rsidP="00326227">
      <w:pPr>
        <w:ind w:left="720"/>
        <w:jc w:val="both"/>
        <w:rPr>
          <w:rFonts w:ascii="Verdana" w:hAnsi="Verdana"/>
          <w:lang w:val="bg-BG"/>
        </w:rPr>
      </w:pPr>
    </w:p>
    <w:p w:rsidR="00326227" w:rsidRPr="00986EAC" w:rsidRDefault="00326227" w:rsidP="00326227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          </w:t>
      </w:r>
      <w:r w:rsidRPr="00653157">
        <w:rPr>
          <w:rFonts w:ascii="Verdana" w:hAnsi="Verdana"/>
          <w:b/>
          <w:lang w:val="bg-BG"/>
        </w:rPr>
        <w:t>Комисията Реши:</w:t>
      </w:r>
      <w:r w:rsidRPr="00653157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653157">
        <w:rPr>
          <w:lang w:val="ru-RU"/>
        </w:rPr>
        <w:t xml:space="preserve"> </w:t>
      </w:r>
    </w:p>
    <w:p w:rsidR="00326227" w:rsidRPr="00653157" w:rsidRDefault="00326227" w:rsidP="00326227">
      <w:pPr>
        <w:ind w:firstLine="567"/>
        <w:jc w:val="both"/>
        <w:rPr>
          <w:rFonts w:ascii="Verdana" w:hAnsi="Verdana"/>
          <w:b/>
          <w:bCs/>
          <w:lang w:val="ru-RU"/>
        </w:rPr>
      </w:pPr>
      <w:r w:rsidRPr="00653157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326227" w:rsidRPr="00653157" w:rsidRDefault="00326227" w:rsidP="00326227">
      <w:pPr>
        <w:ind w:firstLine="567"/>
        <w:jc w:val="both"/>
        <w:rPr>
          <w:rFonts w:ascii="Verdana" w:hAnsi="Verdana"/>
          <w:b/>
          <w:bCs/>
          <w:lang w:val="ru-RU"/>
        </w:rPr>
      </w:pPr>
    </w:p>
    <w:p w:rsidR="000E163C" w:rsidRPr="00A1771D" w:rsidRDefault="000E163C" w:rsidP="000E163C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0E163C">
        <w:rPr>
          <w:rFonts w:ascii="Verdana" w:hAnsi="Verdana"/>
          <w:b/>
          <w:lang w:val="bg-BG"/>
        </w:rPr>
        <w:t>Петър Павлов Кюрчев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1138"/>
        <w:gridCol w:w="1275"/>
        <w:gridCol w:w="709"/>
        <w:gridCol w:w="709"/>
        <w:gridCol w:w="567"/>
        <w:gridCol w:w="709"/>
        <w:gridCol w:w="850"/>
        <w:gridCol w:w="567"/>
        <w:gridCol w:w="1074"/>
        <w:gridCol w:w="1181"/>
      </w:tblGrid>
      <w:tr w:rsidR="000E163C" w:rsidRPr="009959AC" w:rsidTr="00EC5574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8C42EB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E163C" w:rsidRPr="009959AC" w:rsidTr="00EC5574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E163C" w:rsidRPr="009959AC" w:rsidTr="00EC5574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163C" w:rsidRPr="009959AC" w:rsidRDefault="000E163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E163C" w:rsidRPr="00505B5C" w:rsidTr="00EC5574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07418.23.29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13.460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150.75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07418.24.8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07418.29.21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0E163C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72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07418.29.40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0E163C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0</w:t>
            </w:r>
            <w:r w:rsidRPr="000E163C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07418.36.4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7.909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88.58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88.58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07418.36.52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18.829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210.88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70.00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210.88</w:t>
            </w:r>
          </w:p>
        </w:tc>
      </w:tr>
      <w:tr w:rsidR="000E163C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07418.58.33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63C" w:rsidRPr="000E163C" w:rsidRDefault="000E163C" w:rsidP="000E16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E163C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0E163C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</w:tr>
      <w:tr w:rsidR="006D64F7" w:rsidRPr="00505B5C" w:rsidTr="00EC5574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0E163C" w:rsidRDefault="006D64F7" w:rsidP="006D64F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/>
                <w:sz w:val="16"/>
                <w:szCs w:val="16"/>
              </w:rPr>
              <w:t>14406.50.2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/>
                <w:sz w:val="16"/>
                <w:szCs w:val="16"/>
              </w:rPr>
              <w:t>16.662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64F7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64F7">
              <w:rPr>
                <w:rFonts w:ascii="Verdana" w:hAnsi="Verdana"/>
                <w:sz w:val="16"/>
                <w:szCs w:val="16"/>
                <w:lang w:val="bg-BG"/>
              </w:rPr>
              <w:t>186.61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D64F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64F7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4F7" w:rsidRPr="006D64F7" w:rsidRDefault="006D64F7" w:rsidP="006D64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64F7">
              <w:rPr>
                <w:rFonts w:ascii="Verdana" w:hAnsi="Verdana"/>
                <w:sz w:val="16"/>
                <w:szCs w:val="16"/>
                <w:lang w:val="bg-BG"/>
              </w:rPr>
              <w:t>186.61</w:t>
            </w:r>
          </w:p>
        </w:tc>
      </w:tr>
    </w:tbl>
    <w:p w:rsidR="00E44A6C" w:rsidRDefault="00E44A6C" w:rsidP="00E44A6C">
      <w:pPr>
        <w:ind w:firstLine="567"/>
        <w:jc w:val="both"/>
        <w:rPr>
          <w:rFonts w:ascii="Verdana" w:hAnsi="Verdana"/>
          <w:b/>
          <w:lang w:val="bg-BG"/>
        </w:rPr>
      </w:pPr>
    </w:p>
    <w:p w:rsidR="00E01839" w:rsidRPr="00752211" w:rsidRDefault="00E01839" w:rsidP="00E0183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752211">
        <w:rPr>
          <w:rFonts w:ascii="Verdana" w:hAnsi="Verdana"/>
          <w:lang w:val="bg-BG"/>
        </w:rPr>
        <w:t xml:space="preserve">Участникът е </w:t>
      </w:r>
      <w:r w:rsidRPr="00752211">
        <w:rPr>
          <w:rFonts w:ascii="Verdana" w:hAnsi="Verdana"/>
          <w:b/>
          <w:lang w:val="bg-BG"/>
        </w:rPr>
        <w:t>декласиран</w:t>
      </w:r>
      <w:r w:rsidRPr="00752211">
        <w:rPr>
          <w:rFonts w:ascii="Verdana" w:hAnsi="Verdana"/>
          <w:lang w:val="bg-BG"/>
        </w:rPr>
        <w:t xml:space="preserve"> от комисията </w:t>
      </w:r>
      <w:r w:rsidR="00FF33B0" w:rsidRPr="00752211">
        <w:rPr>
          <w:rFonts w:ascii="Verdana" w:hAnsi="Verdana"/>
          <w:lang w:val="bg-BG"/>
        </w:rPr>
        <w:t>за следните имоти,</w:t>
      </w:r>
      <w:r w:rsidRPr="00752211">
        <w:rPr>
          <w:rFonts w:ascii="Verdana" w:hAnsi="Verdana"/>
          <w:lang w:val="bg-BG"/>
        </w:rPr>
        <w:t xml:space="preserve"> </w:t>
      </w:r>
      <w:r w:rsidR="00FF33B0" w:rsidRPr="00752211">
        <w:rPr>
          <w:rFonts w:ascii="Verdana" w:hAnsi="Verdana"/>
          <w:lang w:val="ru-RU"/>
        </w:rPr>
        <w:t>съгласно чл.47к, ал.2, т.5 от ППЗСПЗЗ,</w:t>
      </w:r>
      <w:r w:rsidR="00EF0CBB" w:rsidRPr="00752211">
        <w:rPr>
          <w:rFonts w:ascii="Verdana" w:hAnsi="Verdana"/>
          <w:lang w:val="bg-BG"/>
        </w:rPr>
        <w:t xml:space="preserve"> поради не</w:t>
      </w:r>
      <w:r w:rsidR="00FF33B0" w:rsidRPr="00752211">
        <w:rPr>
          <w:rFonts w:ascii="Verdana" w:hAnsi="Verdana"/>
          <w:lang w:val="bg-BG"/>
        </w:rPr>
        <w:t xml:space="preserve">спазване изискванията чл.47ж, ал.1, т.4 във връзка с чл.47б, ал.2 </w:t>
      </w:r>
      <w:r w:rsidR="00FF33B0" w:rsidRPr="00752211">
        <w:rPr>
          <w:rFonts w:ascii="Verdana" w:hAnsi="Verdana"/>
          <w:lang w:val="bg-BG"/>
        </w:rPr>
        <w:lastRenderedPageBreak/>
        <w:t>от ППЗСПЗЗ</w:t>
      </w:r>
      <w:r w:rsidRPr="00752211">
        <w:rPr>
          <w:rFonts w:ascii="Verdana" w:hAnsi="Verdana"/>
          <w:lang w:val="bg-BG"/>
        </w:rPr>
        <w:t xml:space="preserve">, а именно: </w:t>
      </w:r>
      <w:r w:rsidR="00FF33B0" w:rsidRPr="00752211">
        <w:rPr>
          <w:rFonts w:ascii="Verdana" w:hAnsi="Verdana"/>
          <w:lang w:val="bg-BG"/>
        </w:rPr>
        <w:t>внесеният депозит е по- малък от</w:t>
      </w:r>
      <w:r w:rsidR="00752211" w:rsidRPr="00752211">
        <w:rPr>
          <w:rFonts w:ascii="Verdana" w:hAnsi="Verdana"/>
          <w:lang w:val="bg-BG"/>
        </w:rPr>
        <w:t xml:space="preserve"> определеният депозит за участие</w:t>
      </w:r>
      <w:r w:rsidRPr="00752211">
        <w:rPr>
          <w:rFonts w:ascii="Verdana" w:hAnsi="Verdana"/>
          <w:lang w:val="bg-BG"/>
        </w:rPr>
        <w:t>:</w:t>
      </w:r>
    </w:p>
    <w:p w:rsidR="00E01839" w:rsidRPr="00752211" w:rsidRDefault="00E01839" w:rsidP="00E0183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ru-RU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971"/>
        <w:gridCol w:w="1245"/>
        <w:gridCol w:w="1246"/>
        <w:gridCol w:w="754"/>
        <w:gridCol w:w="1134"/>
        <w:gridCol w:w="1559"/>
        <w:gridCol w:w="1843"/>
      </w:tblGrid>
      <w:tr w:rsidR="009A7F6C" w:rsidRPr="00752211" w:rsidTr="00452CE3">
        <w:trPr>
          <w:trHeight w:val="738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  <w:r w:rsidRPr="00752211">
              <w:rPr>
                <w:rFonts w:ascii="Arial Narrow" w:hAnsi="Arial Narrow" w:cs="Arial"/>
                <w:sz w:val="16"/>
                <w:szCs w:val="16"/>
                <w:lang w:val="bg-BG"/>
              </w:rPr>
              <w:t xml:space="preserve"> от</w:t>
            </w:r>
            <w:r w:rsidRPr="00752211">
              <w:rPr>
                <w:rFonts w:ascii="Arial Narrow" w:hAnsi="Arial Narrow" w:cs="Arial"/>
                <w:b/>
                <w:sz w:val="16"/>
                <w:szCs w:val="16"/>
              </w:rPr>
              <w:t xml:space="preserve"> кандидата</w:t>
            </w:r>
          </w:p>
        </w:tc>
      </w:tr>
      <w:tr w:rsidR="009A7F6C" w:rsidRPr="00752211" w:rsidTr="009A7F6C">
        <w:trPr>
          <w:trHeight w:val="1053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2211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A7F6C" w:rsidRPr="00752211" w:rsidRDefault="009A7F6C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A7F6C" w:rsidRPr="00752211" w:rsidTr="009A7F6C">
        <w:trPr>
          <w:trHeight w:val="2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52211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14406.54.8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33.146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371.24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371.23</w:t>
            </w:r>
          </w:p>
        </w:tc>
      </w:tr>
      <w:tr w:rsidR="009A7F6C" w:rsidRPr="00752211" w:rsidTr="009A7F6C">
        <w:trPr>
          <w:trHeight w:val="2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14406.68.8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17.000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522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190.40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190.04</w:t>
            </w:r>
          </w:p>
        </w:tc>
      </w:tr>
      <w:tr w:rsidR="009A7F6C" w:rsidRPr="00752211" w:rsidTr="009A7F6C">
        <w:trPr>
          <w:trHeight w:val="2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07418.11.73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10.865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A56B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</w:rPr>
              <w:t>121.69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121.68</w:t>
            </w:r>
          </w:p>
        </w:tc>
      </w:tr>
      <w:tr w:rsidR="009A7F6C" w:rsidRPr="00752211" w:rsidTr="009A7F6C">
        <w:trPr>
          <w:trHeight w:val="2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07418.29.37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100.08</w:t>
            </w:r>
          </w:p>
        </w:tc>
      </w:tr>
      <w:tr w:rsidR="009A7F6C" w:rsidRPr="00752211" w:rsidTr="009A7F6C">
        <w:trPr>
          <w:trHeight w:val="2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07418.29.39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2211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F6C" w:rsidRPr="00752211" w:rsidRDefault="009A7F6C" w:rsidP="009A7F6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2211">
              <w:rPr>
                <w:rFonts w:ascii="Verdana" w:hAnsi="Verdana" w:cs="Calibri"/>
                <w:sz w:val="16"/>
                <w:szCs w:val="16"/>
                <w:lang w:val="bg-BG"/>
              </w:rPr>
              <w:t>33.06</w:t>
            </w:r>
          </w:p>
        </w:tc>
      </w:tr>
    </w:tbl>
    <w:p w:rsidR="00E01839" w:rsidRPr="00752211" w:rsidRDefault="00E01839" w:rsidP="00E44A6C">
      <w:pPr>
        <w:ind w:firstLine="567"/>
        <w:jc w:val="both"/>
        <w:rPr>
          <w:rFonts w:ascii="Verdana" w:hAnsi="Verdana"/>
          <w:b/>
          <w:lang w:val="bg-BG"/>
        </w:rPr>
      </w:pPr>
    </w:p>
    <w:p w:rsidR="00E16467" w:rsidRPr="00825D98" w:rsidRDefault="00E16467" w:rsidP="00E16467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8</w:t>
      </w:r>
      <w:r>
        <w:rPr>
          <w:rFonts w:ascii="Verdana" w:hAnsi="Verdana"/>
          <w:b/>
          <w:u w:val="single"/>
        </w:rPr>
        <w:t>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плик с Вх. </w:t>
      </w:r>
      <w:r>
        <w:rPr>
          <w:rFonts w:ascii="Verdana" w:hAnsi="Verdana"/>
          <w:b/>
          <w:u w:val="single"/>
          <w:lang w:val="ru-RU"/>
        </w:rPr>
        <w:t>№ 8</w:t>
      </w:r>
      <w:r w:rsidRPr="00A53941">
        <w:rPr>
          <w:rFonts w:ascii="Verdana" w:hAnsi="Verdana"/>
          <w:b/>
          <w:u w:val="single"/>
          <w:lang w:val="ru-RU"/>
        </w:rPr>
        <w:t>/</w:t>
      </w:r>
      <w:r w:rsidR="00783DB4">
        <w:rPr>
          <w:rFonts w:ascii="Verdana" w:hAnsi="Verdana"/>
          <w:b/>
          <w:u w:val="single"/>
          <w:lang w:val="ru-RU"/>
        </w:rPr>
        <w:t>0</w:t>
      </w:r>
      <w:r w:rsidR="00F6332B">
        <w:rPr>
          <w:rFonts w:ascii="Verdana" w:hAnsi="Verdana"/>
          <w:b/>
          <w:u w:val="single"/>
          <w:lang w:val="ru-RU"/>
        </w:rPr>
        <w:t>2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E247B6">
        <w:rPr>
          <w:rFonts w:ascii="Verdana" w:hAnsi="Verdana"/>
          <w:b/>
          <w:u w:val="single"/>
          <w:lang w:val="bg-BG"/>
        </w:rPr>
        <w:t>7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F6332B">
        <w:rPr>
          <w:rFonts w:ascii="Verdana" w:hAnsi="Verdana"/>
          <w:b/>
          <w:u w:val="single"/>
          <w:lang w:val="bg-BG"/>
        </w:rPr>
        <w:t>2</w:t>
      </w:r>
      <w:r w:rsidR="00E247B6">
        <w:rPr>
          <w:rFonts w:ascii="Verdana" w:hAnsi="Verdana"/>
          <w:b/>
          <w:u w:val="single"/>
          <w:lang w:val="bg-BG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от </w:t>
      </w:r>
      <w:r w:rsidRPr="00A53941">
        <w:rPr>
          <w:rFonts w:ascii="Verdana" w:hAnsi="Verdana"/>
          <w:lang w:val="ru-RU"/>
        </w:rPr>
        <w:t xml:space="preserve"> </w:t>
      </w:r>
      <w:r w:rsidR="00B63026" w:rsidRPr="00B63026">
        <w:rPr>
          <w:rFonts w:ascii="Verdana" w:hAnsi="Verdana"/>
          <w:b/>
          <w:lang w:val="bg-BG"/>
        </w:rPr>
        <w:t>„КООП И КО“ ООД</w:t>
      </w:r>
      <w:r w:rsidR="00B63026" w:rsidRPr="00871AB0">
        <w:rPr>
          <w:rFonts w:ascii="Verdana" w:hAnsi="Verdana"/>
          <w:lang w:val="bg-BG"/>
        </w:rPr>
        <w:t>, ЕИК 106053103</w:t>
      </w:r>
      <w:r w:rsidRPr="00BE5D16">
        <w:rPr>
          <w:rFonts w:ascii="Verdana" w:hAnsi="Verdana"/>
          <w:lang w:val="bg-BG"/>
        </w:rPr>
        <w:t xml:space="preserve">, </w:t>
      </w:r>
      <w:r w:rsidRPr="00A53941">
        <w:rPr>
          <w:rFonts w:ascii="Verdana" w:hAnsi="Verdana" w:cs="Verdana"/>
          <w:lang w:val="ru-RU"/>
        </w:rPr>
        <w:t>със седалище и адрес на управление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Pr="00BE5D16">
        <w:rPr>
          <w:rFonts w:ascii="Verdana" w:hAnsi="Verdana" w:cs="Verdana"/>
          <w:lang w:val="bg-BG"/>
        </w:rPr>
        <w:t>гр.</w:t>
      </w:r>
      <w:r w:rsidR="00B63026">
        <w:rPr>
          <w:rFonts w:ascii="Verdana" w:hAnsi="Verdana" w:cs="Verdana"/>
          <w:lang w:val="bg-BG"/>
        </w:rPr>
        <w:t>Враца</w:t>
      </w:r>
      <w:r w:rsidRPr="00BE5D16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Pr="00BE5D16">
        <w:rPr>
          <w:rFonts w:ascii="Verdana" w:hAnsi="Verdana" w:cs="Verdana"/>
          <w:lang w:val="bg-BG"/>
        </w:rPr>
        <w:t>ул.”</w:t>
      </w:r>
      <w:r w:rsidR="00B63026">
        <w:rPr>
          <w:rFonts w:ascii="Verdana" w:hAnsi="Verdana" w:cs="Verdana"/>
          <w:lang w:val="bg-BG"/>
        </w:rPr>
        <w:t xml:space="preserve">Антим </w:t>
      </w:r>
      <w:r w:rsidR="00B63026">
        <w:rPr>
          <w:rFonts w:ascii="Verdana" w:hAnsi="Verdana" w:cs="Verdana"/>
        </w:rPr>
        <w:t>I</w:t>
      </w:r>
      <w:r w:rsidRPr="00BE5D16">
        <w:rPr>
          <w:rFonts w:ascii="Verdana" w:hAnsi="Verdana" w:cs="Verdana"/>
          <w:lang w:val="bg-BG"/>
        </w:rPr>
        <w:t>” №</w:t>
      </w:r>
      <w:r w:rsidR="00F6332B">
        <w:rPr>
          <w:rFonts w:ascii="Verdana" w:hAnsi="Verdana" w:cs="Verdana"/>
          <w:lang w:val="bg-BG"/>
        </w:rPr>
        <w:t>2</w:t>
      </w:r>
      <w:r w:rsidRPr="00BE5D16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="00B63026">
        <w:rPr>
          <w:rFonts w:ascii="Verdana" w:hAnsi="Verdana" w:cs="Verdana"/>
          <w:lang w:val="bg-BG"/>
        </w:rPr>
        <w:t>общ.Враца</w:t>
      </w:r>
      <w:r w:rsidRPr="00BE5D16">
        <w:rPr>
          <w:rFonts w:ascii="Verdana" w:hAnsi="Verdana" w:cs="Verdana"/>
          <w:lang w:val="bg-BG"/>
        </w:rPr>
        <w:t>, обл.</w:t>
      </w:r>
      <w:r w:rsidR="00F6332B">
        <w:rPr>
          <w:rFonts w:ascii="Verdana" w:hAnsi="Verdana" w:cs="Verdana"/>
          <w:lang w:val="bg-BG"/>
        </w:rPr>
        <w:t>Враца</w:t>
      </w:r>
      <w:r w:rsidRPr="00BE5D16">
        <w:rPr>
          <w:rFonts w:ascii="Verdana" w:hAnsi="Verdana" w:cs="Verdana"/>
          <w:lang w:val="bg-BG"/>
        </w:rPr>
        <w:t xml:space="preserve">, </w:t>
      </w:r>
      <w:r w:rsidRPr="00A53941">
        <w:rPr>
          <w:rFonts w:ascii="Verdana" w:hAnsi="Verdana" w:cs="Verdana"/>
          <w:lang w:val="ru-RU"/>
        </w:rPr>
        <w:t>представлявано от</w:t>
      </w:r>
      <w:r w:rsidRPr="00BE5D16">
        <w:rPr>
          <w:rFonts w:ascii="Verdana" w:hAnsi="Verdana" w:cs="Verdana"/>
          <w:lang w:val="bg-BG"/>
        </w:rPr>
        <w:t xml:space="preserve"> </w:t>
      </w:r>
      <w:r w:rsidR="00B63026">
        <w:rPr>
          <w:rFonts w:ascii="Verdana" w:hAnsi="Verdana"/>
          <w:lang w:val="bg-BG"/>
        </w:rPr>
        <w:t>Пламен Цветанов Иванов</w:t>
      </w:r>
      <w:r w:rsidRPr="00BE5D16">
        <w:rPr>
          <w:rFonts w:ascii="Verdana" w:hAnsi="Verdana"/>
          <w:lang w:val="bg-BG"/>
        </w:rPr>
        <w:t xml:space="preserve">, ЕГН </w:t>
      </w:r>
      <w:r w:rsidR="00680349">
        <w:rPr>
          <w:rFonts w:ascii="Verdana" w:hAnsi="Verdana"/>
        </w:rPr>
        <w:t>***********</w:t>
      </w:r>
      <w:r w:rsidRPr="00A53941">
        <w:rPr>
          <w:rFonts w:ascii="Verdana" w:hAnsi="Verdana" w:cs="Verdana"/>
          <w:lang w:val="ru-RU"/>
        </w:rPr>
        <w:t>,</w:t>
      </w:r>
      <w:r w:rsidRPr="00E37896">
        <w:rPr>
          <w:rFonts w:ascii="Verdana" w:hAnsi="Verdana"/>
          <w:lang w:val="ru-RU"/>
        </w:rPr>
        <w:t xml:space="preserve"> </w:t>
      </w:r>
      <w:r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E16467" w:rsidRPr="00312179" w:rsidRDefault="00E16467" w:rsidP="00E1646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E16467" w:rsidRPr="00A53941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оглед на имот/и</w:t>
      </w:r>
      <w:r w:rsidRPr="00A53941">
        <w:rPr>
          <w:rFonts w:ascii="Verdana" w:hAnsi="Verdana"/>
          <w:lang w:val="ru-RU"/>
        </w:rPr>
        <w:t xml:space="preserve"> – по образец;</w:t>
      </w:r>
    </w:p>
    <w:p w:rsidR="00E16467" w:rsidRPr="001C0040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16467" w:rsidRPr="009959AC" w:rsidRDefault="00E16467" w:rsidP="002D4F5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Заявление-оферта за участие по образец за всеки имот поотделно.</w:t>
      </w:r>
    </w:p>
    <w:p w:rsidR="00986EAC" w:rsidRDefault="00E16467" w:rsidP="00E16467">
      <w:pPr>
        <w:ind w:firstLine="567"/>
        <w:jc w:val="both"/>
        <w:rPr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1573B1" w:rsidRPr="00EA015F" w:rsidRDefault="00E16467" w:rsidP="00EA015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2C5800" w:rsidRDefault="005D153B" w:rsidP="002C5800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="002C5800">
        <w:rPr>
          <w:rFonts w:ascii="Verdana" w:hAnsi="Verdana"/>
          <w:lang w:val="bg-BG"/>
        </w:rPr>
        <w:t xml:space="preserve"> з</w:t>
      </w:r>
      <w:r w:rsidR="002C5800" w:rsidRPr="009959AC">
        <w:rPr>
          <w:rFonts w:ascii="Verdana" w:hAnsi="Verdana"/>
          <w:lang w:val="bg-BG"/>
        </w:rPr>
        <w:t xml:space="preserve">а </w:t>
      </w:r>
      <w:r w:rsidR="00986EAC">
        <w:rPr>
          <w:rFonts w:ascii="Verdana" w:hAnsi="Verdana"/>
          <w:lang w:val="bg-BG"/>
        </w:rPr>
        <w:t>имот</w:t>
      </w:r>
      <w:r w:rsidR="002C5800" w:rsidRPr="009959AC">
        <w:rPr>
          <w:rFonts w:ascii="Verdana" w:hAnsi="Verdana"/>
          <w:lang w:val="bg-BG"/>
        </w:rPr>
        <w:t xml:space="preserve"> ДПФ</w:t>
      </w:r>
      <w:r w:rsidR="002C5800" w:rsidRPr="009959AC">
        <w:rPr>
          <w:rFonts w:ascii="Verdana" w:hAnsi="Verdana"/>
          <w:bCs/>
          <w:lang w:val="bg-BG"/>
        </w:rPr>
        <w:t xml:space="preserve">, </w:t>
      </w:r>
      <w:r w:rsidRPr="0003739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="002C5800" w:rsidRPr="009959AC">
        <w:rPr>
          <w:rFonts w:ascii="Verdana" w:hAnsi="Verdana"/>
          <w:lang w:val="bg-BG"/>
        </w:rPr>
        <w:t>, Председателя</w:t>
      </w:r>
      <w:r w:rsidR="002C5800">
        <w:rPr>
          <w:rFonts w:ascii="Verdana" w:hAnsi="Verdana"/>
          <w:lang w:val="bg-BG"/>
        </w:rPr>
        <w:t>т</w:t>
      </w:r>
      <w:r w:rsidR="002C5800" w:rsidRPr="009959AC">
        <w:rPr>
          <w:rFonts w:ascii="Verdana" w:hAnsi="Verdana"/>
          <w:lang w:val="bg-BG"/>
        </w:rPr>
        <w:t xml:space="preserve"> на тръжната комисия </w:t>
      </w:r>
      <w:r w:rsidR="002C5800" w:rsidRPr="009959AC">
        <w:rPr>
          <w:rFonts w:ascii="Verdana" w:hAnsi="Verdana"/>
          <w:bCs/>
          <w:lang w:val="bg-BG"/>
        </w:rPr>
        <w:t>обяви</w:t>
      </w:r>
      <w:r w:rsidR="002C5800" w:rsidRPr="00A53941">
        <w:rPr>
          <w:rFonts w:ascii="Verdana" w:hAnsi="Verdana"/>
          <w:lang w:val="ru-RU"/>
        </w:rPr>
        <w:t xml:space="preserve"> </w:t>
      </w:r>
      <w:r w:rsidR="00BB2653" w:rsidRPr="00B63026">
        <w:rPr>
          <w:rFonts w:ascii="Verdana" w:hAnsi="Verdana"/>
          <w:b/>
          <w:lang w:val="bg-BG"/>
        </w:rPr>
        <w:t>„КООП И КО“ ООД</w:t>
      </w:r>
      <w:r w:rsidR="002C5800" w:rsidRPr="009959AC">
        <w:rPr>
          <w:rFonts w:ascii="Verdana" w:hAnsi="Verdana"/>
          <w:lang w:val="bg-BG"/>
        </w:rPr>
        <w:t>,</w:t>
      </w:r>
      <w:r w:rsidR="002C5800" w:rsidRPr="009959AC">
        <w:rPr>
          <w:rFonts w:ascii="Verdana" w:hAnsi="Verdana"/>
          <w:b/>
          <w:bCs/>
          <w:lang w:val="bg-BG"/>
        </w:rPr>
        <w:t xml:space="preserve"> </w:t>
      </w:r>
      <w:r w:rsidRPr="0003739E">
        <w:rPr>
          <w:rFonts w:ascii="Verdana" w:hAnsi="Verdana"/>
          <w:b/>
          <w:bCs/>
          <w:lang w:val="bg-BG"/>
        </w:rPr>
        <w:t>за спечелил</w:t>
      </w:r>
      <w:r w:rsidR="002C5800" w:rsidRPr="005D250E">
        <w:rPr>
          <w:rFonts w:ascii="Verdana" w:hAnsi="Verdana"/>
          <w:b/>
          <w:bCs/>
          <w:lang w:val="bg-BG"/>
        </w:rPr>
        <w:t xml:space="preserve"> </w:t>
      </w:r>
      <w:r w:rsidR="002C5800" w:rsidRPr="005D250E">
        <w:rPr>
          <w:rFonts w:ascii="Verdana" w:hAnsi="Verdana"/>
          <w:bCs/>
          <w:lang w:val="bg-BG"/>
        </w:rPr>
        <w:t>търга за описаните имоти</w:t>
      </w:r>
      <w:r w:rsidR="002C5800">
        <w:rPr>
          <w:rFonts w:ascii="Verdana" w:hAnsi="Verdana"/>
          <w:bCs/>
          <w:lang w:val="bg-BG"/>
        </w:rPr>
        <w:t>, както следва:</w:t>
      </w:r>
    </w:p>
    <w:p w:rsidR="005D153B" w:rsidRDefault="005D153B" w:rsidP="002C580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10"/>
        <w:gridCol w:w="1358"/>
        <w:gridCol w:w="850"/>
        <w:gridCol w:w="709"/>
        <w:gridCol w:w="567"/>
        <w:gridCol w:w="709"/>
        <w:gridCol w:w="850"/>
        <w:gridCol w:w="709"/>
        <w:gridCol w:w="1134"/>
        <w:gridCol w:w="1181"/>
      </w:tblGrid>
      <w:tr w:rsidR="002C5800" w:rsidRPr="009959AC" w:rsidTr="00BB265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8C42EB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C5800" w:rsidRPr="000C7F62" w:rsidTr="00BB265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C5800" w:rsidRPr="002C5800" w:rsidTr="00BB265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5800" w:rsidRPr="009959AC" w:rsidRDefault="002C5800" w:rsidP="002C580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265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16897.14.20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8.147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B2653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83.10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Calibri"/>
                <w:sz w:val="16"/>
                <w:szCs w:val="16"/>
                <w:lang w:val="bg-BG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83.10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16897.25.13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15.300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156.06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156.06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16897.31.37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12.831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130.88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BB2653">
              <w:rPr>
                <w:rFonts w:ascii="Verdana" w:hAnsi="Verdana" w:cs="Calibri"/>
                <w:sz w:val="16"/>
                <w:szCs w:val="16"/>
              </w:rPr>
              <w:t>130.88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16897.34.11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45.90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45.90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16897.38.29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11.330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115.57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115.57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16897.38.37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17.900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182.58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182.58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16897.61.13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6.789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69.25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69.25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16897.66.7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3.010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30.70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30.70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16897.79.4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19.718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201.12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201.12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16897.79.5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16897.121.4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16897.122.1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9.001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91.81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91.81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16897.123.20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7.571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77.22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77.22</w:t>
            </w:r>
          </w:p>
        </w:tc>
      </w:tr>
      <w:tr w:rsidR="00BB2653" w:rsidRPr="008E709B" w:rsidTr="00BB265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16897.126.4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B2653" w:rsidRPr="008E709B" w:rsidTr="009A7E71">
        <w:trPr>
          <w:trHeight w:val="419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2653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16897.129.11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183.60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53" w:rsidRPr="00BB2653" w:rsidRDefault="00BB2653" w:rsidP="00BB26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2653">
              <w:rPr>
                <w:rFonts w:ascii="Verdana" w:hAnsi="Verdana"/>
                <w:sz w:val="16"/>
                <w:szCs w:val="16"/>
              </w:rPr>
              <w:t>183.60</w:t>
            </w:r>
          </w:p>
        </w:tc>
      </w:tr>
    </w:tbl>
    <w:p w:rsidR="00D4234A" w:rsidRDefault="00D4234A" w:rsidP="00D4234A">
      <w:pPr>
        <w:ind w:firstLine="567"/>
        <w:jc w:val="both"/>
        <w:rPr>
          <w:rFonts w:ascii="Verdana" w:hAnsi="Verdana"/>
          <w:b/>
          <w:lang w:val="bg-BG"/>
        </w:rPr>
      </w:pPr>
    </w:p>
    <w:p w:rsidR="00D4234A" w:rsidRDefault="00D4234A" w:rsidP="00D4234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B63026">
        <w:rPr>
          <w:rFonts w:ascii="Verdana" w:hAnsi="Verdana"/>
          <w:b/>
          <w:lang w:val="bg-BG"/>
        </w:rPr>
        <w:t>„КООП И КО“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D4234A" w:rsidRDefault="00D4234A" w:rsidP="00D4234A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4234A" w:rsidRPr="009959AC" w:rsidTr="00452CE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8C42EB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4234A" w:rsidRPr="009959AC" w:rsidTr="00452CE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4234A" w:rsidRPr="009959AC" w:rsidTr="00452CE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34A" w:rsidRPr="009959AC" w:rsidRDefault="00D4234A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325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16897.14.12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30.59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30.59</w:t>
            </w: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16897.14.13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16897.24.20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14.535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148.26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148.26</w:t>
            </w: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16897.31.10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152.98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152.98</w:t>
            </w: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16897.33.19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79.880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814.78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814.78</w:t>
            </w:r>
          </w:p>
        </w:tc>
      </w:tr>
      <w:tr w:rsidR="00D4234A" w:rsidRPr="00BF65A4" w:rsidTr="00D4234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3255" w:rsidRDefault="00D4234A" w:rsidP="00D4234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325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16897.66.8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 w:cs="Calibri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A" w:rsidRPr="00D4234A" w:rsidRDefault="00D4234A" w:rsidP="00D423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234A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5B426E" w:rsidRPr="00BF65A4" w:rsidTr="009A7E71">
        <w:trPr>
          <w:trHeight w:val="32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D43255" w:rsidRDefault="005B426E" w:rsidP="005B426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Лютиброд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44745.30.72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38.403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B426E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26E" w:rsidRPr="005B426E" w:rsidRDefault="005B426E" w:rsidP="005B42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B426E">
              <w:rPr>
                <w:rFonts w:ascii="Verdana" w:hAnsi="Verdana" w:cs="Calibri"/>
                <w:sz w:val="16"/>
                <w:szCs w:val="16"/>
                <w:lang w:val="bg-BG"/>
              </w:rPr>
              <w:t>353.31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B426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B426E">
              <w:rPr>
                <w:rFonts w:ascii="Verdana" w:hAnsi="Verdana"/>
                <w:sz w:val="16"/>
                <w:szCs w:val="16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26E" w:rsidRPr="005B426E" w:rsidRDefault="005B426E" w:rsidP="005B426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B426E">
              <w:rPr>
                <w:rFonts w:ascii="Verdana" w:hAnsi="Verdana"/>
                <w:sz w:val="16"/>
                <w:szCs w:val="16"/>
                <w:lang w:val="bg-BG"/>
              </w:rPr>
              <w:t>353.31</w:t>
            </w:r>
          </w:p>
        </w:tc>
      </w:tr>
    </w:tbl>
    <w:p w:rsidR="00946EDD" w:rsidRDefault="00946EDD" w:rsidP="00946EDD">
      <w:pPr>
        <w:ind w:firstLine="567"/>
        <w:jc w:val="both"/>
        <w:rPr>
          <w:rFonts w:ascii="Verdana" w:hAnsi="Verdana"/>
          <w:b/>
          <w:lang w:val="bg-BG"/>
        </w:rPr>
      </w:pPr>
    </w:p>
    <w:p w:rsidR="00946EDD" w:rsidRPr="00A1771D" w:rsidRDefault="00946EDD" w:rsidP="00946EDD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B63026">
        <w:rPr>
          <w:rFonts w:ascii="Verdana" w:hAnsi="Verdana"/>
          <w:b/>
          <w:lang w:val="bg-BG"/>
        </w:rPr>
        <w:t>„КООП И КО“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91"/>
        <w:gridCol w:w="1133"/>
        <w:gridCol w:w="1279"/>
        <w:gridCol w:w="847"/>
        <w:gridCol w:w="567"/>
        <w:gridCol w:w="510"/>
        <w:gridCol w:w="709"/>
        <w:gridCol w:w="850"/>
        <w:gridCol w:w="709"/>
        <w:gridCol w:w="1134"/>
        <w:gridCol w:w="1181"/>
      </w:tblGrid>
      <w:tr w:rsidR="00946EDD" w:rsidRPr="009959AC" w:rsidTr="001C1104">
        <w:trPr>
          <w:trHeight w:val="25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8C42EB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46EDD" w:rsidRPr="009959AC" w:rsidTr="001C1104">
        <w:trPr>
          <w:trHeight w:val="60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46EDD" w:rsidRPr="009959AC" w:rsidTr="001C1104">
        <w:trPr>
          <w:trHeight w:val="443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EDD" w:rsidRPr="009959AC" w:rsidRDefault="00946EDD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C1104" w:rsidRPr="00505B5C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0E163C" w:rsidRDefault="00946EDD" w:rsidP="00946ED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E163C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/>
                <w:sz w:val="16"/>
                <w:szCs w:val="16"/>
              </w:rPr>
              <w:t>15521.36.1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/>
                <w:sz w:val="16"/>
                <w:szCs w:val="16"/>
              </w:rPr>
              <w:t>374.020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DD" w:rsidRPr="00946EDD" w:rsidRDefault="00946EDD" w:rsidP="00946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Calibri"/>
                <w:sz w:val="16"/>
                <w:szCs w:val="16"/>
              </w:rPr>
              <w:t>3815.00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94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EDD" w:rsidRPr="00946EDD" w:rsidRDefault="00946EDD" w:rsidP="005A638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46ED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="005A638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946EDD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EDD" w:rsidRPr="00946EDD" w:rsidRDefault="00946EDD" w:rsidP="00946E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946EDD">
              <w:rPr>
                <w:rFonts w:ascii="Verdana" w:hAnsi="Verdana" w:cs="Calibri"/>
                <w:sz w:val="16"/>
                <w:szCs w:val="16"/>
              </w:rPr>
              <w:t>3815.00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002014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61</w:t>
            </w:r>
            <w:r w:rsidRPr="001C110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140.30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140.30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028014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170.74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170.74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052051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112.17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053008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244.01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244.01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064015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18.459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225.20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103045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140.23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140.23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105012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33.954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414.24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414.24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105013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33.958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414.29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414.29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106034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123005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146.49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146.49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128021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366.00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130015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33.069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403.44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403.44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lastRenderedPageBreak/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139015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30.285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369.48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369.48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144013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129.34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129.34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147022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134.22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134.22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157006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99.97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99.97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162008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100.02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162009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100.63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162010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8.203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100.08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176006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9.331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113.84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113.84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182008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24.495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190023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132.98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190032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146.39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146.39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194005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149.93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194016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91.11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197005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28.987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353.64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353.64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198032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15.595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190.26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190.26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223028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167.34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225013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109.87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109.87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225014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10.828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132.10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230034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122.21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230058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7.745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94.49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94.49</w:t>
            </w:r>
          </w:p>
        </w:tc>
      </w:tr>
      <w:tr w:rsidR="001C1104" w:rsidRPr="00872CBA" w:rsidTr="001C1104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C1104"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233031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104" w:rsidRPr="001C1104" w:rsidRDefault="001C1104" w:rsidP="001C11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C1104">
              <w:rPr>
                <w:rFonts w:ascii="Verdana" w:hAnsi="Verdana"/>
                <w:sz w:val="16"/>
                <w:szCs w:val="16"/>
              </w:rPr>
              <w:t>151.10</w:t>
            </w:r>
          </w:p>
        </w:tc>
      </w:tr>
    </w:tbl>
    <w:p w:rsidR="00F64564" w:rsidRPr="00D07CE4" w:rsidRDefault="00F64564" w:rsidP="00F64564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7E36B0" w:rsidRPr="00825D98" w:rsidRDefault="007E36B0" w:rsidP="007E36B0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9</w:t>
      </w:r>
      <w:r>
        <w:rPr>
          <w:rFonts w:ascii="Verdana" w:hAnsi="Verdana"/>
          <w:b/>
          <w:u w:val="single"/>
        </w:rPr>
        <w:t>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плик с Вх. </w:t>
      </w:r>
      <w:r>
        <w:rPr>
          <w:rFonts w:ascii="Verdana" w:hAnsi="Verdana"/>
          <w:b/>
          <w:u w:val="single"/>
          <w:lang w:val="ru-RU"/>
        </w:rPr>
        <w:t>№ 9</w:t>
      </w:r>
      <w:r w:rsidRPr="00A53941">
        <w:rPr>
          <w:rFonts w:ascii="Verdana" w:hAnsi="Verdana"/>
          <w:b/>
          <w:u w:val="single"/>
          <w:lang w:val="ru-RU"/>
        </w:rPr>
        <w:t>/</w:t>
      </w:r>
      <w:r w:rsidR="00F9318F">
        <w:rPr>
          <w:rFonts w:ascii="Verdana" w:hAnsi="Verdana"/>
          <w:b/>
          <w:u w:val="single"/>
          <w:lang w:val="ru-RU"/>
        </w:rPr>
        <w:t>0</w:t>
      </w:r>
      <w:r w:rsidR="00C447C8">
        <w:rPr>
          <w:rFonts w:ascii="Verdana" w:hAnsi="Verdana"/>
          <w:b/>
          <w:u w:val="single"/>
          <w:lang w:val="ru-RU"/>
        </w:rPr>
        <w:t>2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F9318F">
        <w:rPr>
          <w:rFonts w:ascii="Verdana" w:hAnsi="Verdana"/>
          <w:b/>
          <w:u w:val="single"/>
        </w:rPr>
        <w:t>7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C447C8">
        <w:rPr>
          <w:rFonts w:ascii="Verdana" w:hAnsi="Verdana"/>
          <w:b/>
          <w:u w:val="single"/>
          <w:lang w:val="bg-BG"/>
        </w:rPr>
        <w:t>2</w:t>
      </w:r>
      <w:r w:rsidR="00F9318F">
        <w:rPr>
          <w:rFonts w:ascii="Verdana" w:hAnsi="Verdana"/>
          <w:b/>
          <w:u w:val="single"/>
        </w:rPr>
        <w:t>1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от </w:t>
      </w:r>
      <w:r w:rsidRPr="00A53941">
        <w:rPr>
          <w:rFonts w:ascii="Verdana" w:hAnsi="Verdana"/>
          <w:lang w:val="ru-RU"/>
        </w:rPr>
        <w:t xml:space="preserve"> </w:t>
      </w:r>
      <w:r w:rsidR="00F9318F" w:rsidRPr="00F9318F">
        <w:rPr>
          <w:rFonts w:ascii="Verdana" w:hAnsi="Verdana"/>
          <w:b/>
          <w:lang w:val="bg-BG"/>
        </w:rPr>
        <w:t>Ивайло Николаев Николов</w:t>
      </w:r>
      <w:r w:rsidR="00F9318F" w:rsidRPr="00871AB0">
        <w:rPr>
          <w:rFonts w:ascii="Verdana" w:hAnsi="Verdana"/>
          <w:lang w:val="bg-BG"/>
        </w:rPr>
        <w:t xml:space="preserve">, ЕГН </w:t>
      </w:r>
      <w:r w:rsidR="00680349">
        <w:rPr>
          <w:rFonts w:ascii="Verdana" w:hAnsi="Verdana"/>
        </w:rPr>
        <w:t>************</w:t>
      </w:r>
      <w:r w:rsidRPr="00BE5D16">
        <w:rPr>
          <w:rFonts w:ascii="Verdana" w:hAnsi="Verdana"/>
          <w:lang w:val="bg-BG"/>
        </w:rPr>
        <w:t xml:space="preserve">, </w:t>
      </w:r>
      <w:r w:rsidR="00F9318F">
        <w:rPr>
          <w:rFonts w:ascii="Verdana" w:hAnsi="Verdana" w:cs="Verdana"/>
          <w:lang w:val="bg-BG"/>
        </w:rPr>
        <w:t>с</w:t>
      </w:r>
      <w:r w:rsidRPr="00A53941">
        <w:rPr>
          <w:rFonts w:ascii="Verdana" w:hAnsi="Verdana" w:cs="Verdana"/>
          <w:lang w:val="ru-RU"/>
        </w:rPr>
        <w:t xml:space="preserve"> 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680349">
        <w:rPr>
          <w:rFonts w:ascii="Verdana" w:hAnsi="Verdana" w:cs="Verdana"/>
        </w:rPr>
        <w:t>***************************</w:t>
      </w:r>
      <w:r w:rsidRPr="00BE5D16">
        <w:rPr>
          <w:rFonts w:ascii="Verdana" w:hAnsi="Verdana" w:cs="Verdana"/>
          <w:lang w:val="bg-BG"/>
        </w:rPr>
        <w:t>,</w:t>
      </w:r>
      <w:r w:rsidR="00F9318F">
        <w:rPr>
          <w:rFonts w:ascii="Verdana" w:hAnsi="Verdana" w:cs="Verdana"/>
          <w:lang w:val="bg-BG"/>
        </w:rPr>
        <w:t xml:space="preserve"> </w:t>
      </w:r>
      <w:r w:rsidR="00680349">
        <w:rPr>
          <w:rFonts w:ascii="Verdana" w:hAnsi="Verdana" w:cs="Verdana"/>
        </w:rPr>
        <w:t>*****************</w:t>
      </w:r>
      <w:r w:rsidR="00F9318F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>
        <w:rPr>
          <w:rFonts w:ascii="Verdana" w:hAnsi="Verdana" w:cs="Verdana"/>
          <w:lang w:val="bg-BG"/>
        </w:rPr>
        <w:t>.</w:t>
      </w:r>
    </w:p>
    <w:p w:rsidR="007E36B0" w:rsidRPr="00312179" w:rsidRDefault="007E36B0" w:rsidP="007E36B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Pr="00312179">
        <w:rPr>
          <w:rFonts w:ascii="Verdana" w:hAnsi="Verdana"/>
          <w:lang w:val="bg-BG"/>
        </w:rPr>
        <w:t>Комисията разгледа приложените документи:</w:t>
      </w:r>
    </w:p>
    <w:p w:rsidR="007E36B0" w:rsidRPr="00A53941" w:rsidRDefault="007E36B0" w:rsidP="002D4F50">
      <w:pPr>
        <w:numPr>
          <w:ilvl w:val="0"/>
          <w:numId w:val="4"/>
        </w:numPr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>Декларация по чл.47з, ал.1, т.</w:t>
      </w:r>
      <w:r w:rsidRPr="009959AC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, 9</w:t>
      </w:r>
      <w:r w:rsidRPr="00A53941">
        <w:rPr>
          <w:rFonts w:ascii="Verdana" w:hAnsi="Verdana"/>
          <w:lang w:val="ru-RU"/>
        </w:rPr>
        <w:t xml:space="preserve"> от ППЗСПЗЗ</w:t>
      </w:r>
      <w:r>
        <w:rPr>
          <w:rFonts w:ascii="Verdana" w:hAnsi="Verdana"/>
          <w:lang w:val="ru-RU"/>
        </w:rPr>
        <w:t xml:space="preserve"> и оглед на имот/и</w:t>
      </w:r>
      <w:r w:rsidRPr="00A53941">
        <w:rPr>
          <w:rFonts w:ascii="Verdana" w:hAnsi="Verdana"/>
          <w:lang w:val="ru-RU"/>
        </w:rPr>
        <w:t xml:space="preserve"> – по образец;</w:t>
      </w:r>
    </w:p>
    <w:p w:rsidR="007E36B0" w:rsidRPr="001C0040" w:rsidRDefault="007E36B0" w:rsidP="002D4F50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7E36B0" w:rsidRPr="009959AC" w:rsidRDefault="007E36B0" w:rsidP="002D4F50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Заявление-оферта за участие по образец за всеки имот поотделно.</w:t>
      </w:r>
    </w:p>
    <w:p w:rsidR="007E36B0" w:rsidRPr="00986EAC" w:rsidRDefault="007E36B0" w:rsidP="007E36B0">
      <w:pPr>
        <w:ind w:firstLine="567"/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</w:p>
    <w:p w:rsidR="007E36B0" w:rsidRDefault="007E36B0" w:rsidP="007E36B0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1C41D6" w:rsidRDefault="001C41D6" w:rsidP="001C41D6">
      <w:pPr>
        <w:ind w:firstLine="567"/>
        <w:jc w:val="both"/>
        <w:rPr>
          <w:rFonts w:ascii="Verdana" w:hAnsi="Verdana"/>
          <w:b/>
          <w:lang w:val="bg-BG"/>
        </w:rPr>
      </w:pPr>
    </w:p>
    <w:p w:rsidR="001C41D6" w:rsidRDefault="001C41D6" w:rsidP="001C41D6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 w:rsidR="00D44887" w:rsidRPr="00F9318F">
        <w:rPr>
          <w:rFonts w:ascii="Verdana" w:hAnsi="Verdana"/>
          <w:b/>
          <w:lang w:val="bg-BG"/>
        </w:rPr>
        <w:t>Ивайло Николаев Николов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1C41D6" w:rsidRPr="009959AC" w:rsidTr="00A129A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8C42EB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C41D6" w:rsidRPr="009959AC" w:rsidTr="00A129A2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C41D6" w:rsidRPr="009959AC" w:rsidTr="00A129A2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4887" w:rsidRPr="00CF0490" w:rsidTr="00D4488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Горна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16256.25.37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2.015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D44887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18.54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Горна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16256.32.165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1.743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16.04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22126.8.123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28.04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22126.112.3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2.350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21.62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21.62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22126.130.45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9.099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83.71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83.71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22126.133.4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3.808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35.03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35.03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22126.143.38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0.099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0.91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0.91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 xml:space="preserve">Долна </w:t>
            </w:r>
            <w:r w:rsidRPr="00D44887">
              <w:rPr>
                <w:rFonts w:ascii="Verdana" w:hAnsi="Verdana"/>
                <w:sz w:val="16"/>
                <w:szCs w:val="16"/>
              </w:rPr>
              <w:lastRenderedPageBreak/>
              <w:t>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lastRenderedPageBreak/>
              <w:t>22126.147.80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14.897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137.05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137.05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22126.158.29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10.400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95.68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95.68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22126.212.33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5.274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48.52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48.52</w:t>
            </w:r>
          </w:p>
        </w:tc>
      </w:tr>
      <w:tr w:rsidR="00D44887" w:rsidRPr="006B58D8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22126.212.40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14.699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D44887" w:rsidRPr="00A129A2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22126.212.41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14.699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D44887" w:rsidRPr="00A129A2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22126.212.42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14.699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135.23</w:t>
            </w:r>
          </w:p>
        </w:tc>
      </w:tr>
      <w:tr w:rsidR="00D44887" w:rsidRPr="008554F6" w:rsidTr="00D4488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22126.251.7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D44887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27.57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22126.266.14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27.63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Долна Кремена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22126.279.40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23.02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Лютидол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44759.53.49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2.088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19.21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/>
                <w:sz w:val="16"/>
                <w:szCs w:val="16"/>
                <w:lang w:val="bg-BG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19.21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Лютидол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44759.58.20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/>
                <w:sz w:val="16"/>
                <w:szCs w:val="16"/>
                <w:lang w:val="bg-BG"/>
              </w:rPr>
              <w:t>50.00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27.87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69050.123.10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0.199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1.83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69050.152.12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12.88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12.88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78135.27.42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27.90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78135.28.25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8.496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78.16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78135.49.39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12.300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113.16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113.16</w:t>
            </w:r>
          </w:p>
        </w:tc>
      </w:tr>
      <w:tr w:rsidR="00D44887" w:rsidRPr="008554F6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78135.53.2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36.79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36.79</w:t>
            </w:r>
          </w:p>
        </w:tc>
      </w:tr>
      <w:tr w:rsidR="00D44887" w:rsidRPr="00A129A2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78135.54.36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68.08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68.08</w:t>
            </w:r>
          </w:p>
        </w:tc>
      </w:tr>
      <w:tr w:rsidR="00D44887" w:rsidRPr="00A129A2" w:rsidTr="00D44887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44887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Царевец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78135.56.38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45.96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4488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87" w:rsidRPr="00D44887" w:rsidRDefault="00D44887" w:rsidP="00D448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44887">
              <w:rPr>
                <w:rFonts w:ascii="Verdana" w:hAnsi="Verdana"/>
                <w:sz w:val="16"/>
                <w:szCs w:val="16"/>
              </w:rPr>
              <w:t>45.96</w:t>
            </w:r>
          </w:p>
        </w:tc>
      </w:tr>
    </w:tbl>
    <w:p w:rsidR="002E6F49" w:rsidRDefault="002E6F49" w:rsidP="002E6F49">
      <w:pPr>
        <w:ind w:firstLine="567"/>
        <w:jc w:val="both"/>
        <w:rPr>
          <w:rFonts w:ascii="Verdana" w:hAnsi="Verdana"/>
          <w:b/>
          <w:lang w:val="bg-BG"/>
        </w:rPr>
      </w:pPr>
    </w:p>
    <w:p w:rsidR="002E6F49" w:rsidRDefault="002E6F49" w:rsidP="002E6F49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3379E6" w:rsidRPr="00F9318F">
        <w:rPr>
          <w:rFonts w:ascii="Verdana" w:hAnsi="Verdana"/>
          <w:b/>
          <w:lang w:val="bg-BG"/>
        </w:rPr>
        <w:t>Ивайло Николаев Николов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1C41D6" w:rsidRDefault="001C41D6" w:rsidP="001C41D6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2E6F49" w:rsidRPr="009959AC" w:rsidTr="00B219E5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8C42EB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E6F49" w:rsidRPr="009959AC" w:rsidTr="00B219E5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E6F49" w:rsidRPr="009959AC" w:rsidTr="00B219E5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F49" w:rsidRPr="009959AC" w:rsidRDefault="002E6F49" w:rsidP="00B219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379E6" w:rsidRPr="008554F6" w:rsidTr="003379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E6" w:rsidRPr="002E6F49" w:rsidRDefault="003379E6" w:rsidP="003379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6F4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Горна Бешовица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16122.52.11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184.00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B8027B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8027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379E6">
              <w:rPr>
                <w:rFonts w:ascii="Verdana" w:hAnsi="Verdana"/>
                <w:sz w:val="16"/>
                <w:szCs w:val="16"/>
                <w:lang w:val="bg-BG"/>
              </w:rPr>
              <w:t>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184.00</w:t>
            </w:r>
          </w:p>
        </w:tc>
      </w:tr>
      <w:tr w:rsidR="003379E6" w:rsidRPr="008554F6" w:rsidTr="003379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E6" w:rsidRPr="003379E6" w:rsidRDefault="003379E6" w:rsidP="003379E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Горна Бешовица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16122.57.14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11.700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107.64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B8027B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8027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379E6">
              <w:rPr>
                <w:rFonts w:ascii="Verdana" w:hAnsi="Verdana" w:cs="Calibri"/>
                <w:sz w:val="16"/>
                <w:szCs w:val="16"/>
                <w:lang w:val="bg-BG"/>
              </w:rPr>
              <w:t>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107.64</w:t>
            </w:r>
          </w:p>
        </w:tc>
      </w:tr>
      <w:tr w:rsidR="003379E6" w:rsidRPr="008554F6" w:rsidTr="003379E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E6" w:rsidRDefault="003379E6" w:rsidP="003379E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Лютиброд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44745.30.72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38.403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353.31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B8027B" w:rsidRDefault="003379E6" w:rsidP="003379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8027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9E6" w:rsidRPr="003379E6" w:rsidRDefault="003379E6" w:rsidP="003379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379E6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9E6" w:rsidRPr="003379E6" w:rsidRDefault="003379E6" w:rsidP="003379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379E6">
              <w:rPr>
                <w:rFonts w:ascii="Verdana" w:hAnsi="Verdana"/>
                <w:sz w:val="16"/>
                <w:szCs w:val="16"/>
              </w:rPr>
              <w:t>353.31</w:t>
            </w:r>
          </w:p>
        </w:tc>
      </w:tr>
    </w:tbl>
    <w:p w:rsidR="00906E03" w:rsidRPr="00A129A2" w:rsidRDefault="00906E03" w:rsidP="001C41D6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p w:rsidR="001C41D6" w:rsidRDefault="001C41D6" w:rsidP="001C41D6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 w:rsidR="00D07CE4"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D6404A" w:rsidRPr="00F9318F">
        <w:rPr>
          <w:rFonts w:ascii="Verdana" w:hAnsi="Verdana"/>
          <w:b/>
          <w:lang w:val="bg-BG"/>
        </w:rPr>
        <w:t>Ивайло Николаев Николов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90"/>
        <w:gridCol w:w="1134"/>
        <w:gridCol w:w="1418"/>
        <w:gridCol w:w="708"/>
        <w:gridCol w:w="709"/>
        <w:gridCol w:w="567"/>
        <w:gridCol w:w="709"/>
        <w:gridCol w:w="850"/>
        <w:gridCol w:w="649"/>
        <w:gridCol w:w="1134"/>
        <w:gridCol w:w="1181"/>
      </w:tblGrid>
      <w:tr w:rsidR="001C41D6" w:rsidRPr="009959AC" w:rsidTr="00240384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8C42EB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C41D6" w:rsidRPr="000C7F62" w:rsidTr="00240384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C41D6" w:rsidRPr="002C5800" w:rsidTr="00240384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41D6" w:rsidRPr="009959AC" w:rsidRDefault="001C41D6" w:rsidP="009F132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7785F" w:rsidRPr="001C41D6" w:rsidTr="0024038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785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69050.100.44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38.64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38.64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69050.105.9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69050.106.1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11.012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101.31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101.31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69050.107.6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8.600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79.12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79.12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69050.108.17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20.26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20.26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69050.110.108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17.48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17.48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69050.111.13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28.53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28.53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69050.111.62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4.821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44.35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44.35</w:t>
            </w:r>
          </w:p>
        </w:tc>
      </w:tr>
      <w:tr w:rsidR="00C7785F" w:rsidRPr="008E709B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69050.113.39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18.46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18.46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7712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77123C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69050.115.49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29.44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29.44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69050.115.147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22.99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22.99</w:t>
            </w:r>
          </w:p>
        </w:tc>
      </w:tr>
      <w:tr w:rsidR="00C7785F" w:rsidRPr="00B675BF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69050.115.161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42.32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42.32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69050.117.28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13.81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13.81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69050.121.41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34.97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34.97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69050.121.60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1.099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10.11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10.11</w:t>
            </w:r>
          </w:p>
        </w:tc>
      </w:tr>
      <w:tr w:rsidR="00C7785F" w:rsidRPr="002B77C9" w:rsidTr="00240384">
        <w:trPr>
          <w:trHeight w:val="255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77123C" w:rsidP="00C7785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69050.121.78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7.101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7785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85F" w:rsidRPr="00C7785F" w:rsidRDefault="00C7785F" w:rsidP="00C7785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785F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</w:tbl>
    <w:p w:rsidR="00C72874" w:rsidRDefault="00C72874" w:rsidP="00C7287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ru-RU"/>
        </w:rPr>
      </w:pPr>
    </w:p>
    <w:p w:rsidR="00C72874" w:rsidRPr="003F5E63" w:rsidRDefault="00C72874" w:rsidP="00C7287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3F5E63">
        <w:rPr>
          <w:rFonts w:ascii="Verdana" w:hAnsi="Verdana"/>
          <w:lang w:val="ru-RU"/>
        </w:rPr>
        <w:t xml:space="preserve">Участникът е </w:t>
      </w:r>
      <w:r w:rsidRPr="003F5E63">
        <w:rPr>
          <w:rFonts w:ascii="Verdana" w:hAnsi="Verdana"/>
          <w:b/>
          <w:lang w:val="ru-RU"/>
        </w:rPr>
        <w:t>декласиран</w:t>
      </w:r>
      <w:r w:rsidRPr="003F5E63">
        <w:rPr>
          <w:rFonts w:ascii="Verdana" w:hAnsi="Verdana"/>
          <w:lang w:val="ru-RU"/>
        </w:rPr>
        <w:t xml:space="preserve"> от комисията за имот </w:t>
      </w:r>
      <w:r w:rsidRPr="003F5E63">
        <w:rPr>
          <w:rFonts w:ascii="Verdana" w:hAnsi="Verdana"/>
        </w:rPr>
        <w:t>69050.113.42</w:t>
      </w:r>
      <w:r w:rsidRPr="003F5E63">
        <w:rPr>
          <w:rFonts w:ascii="Verdana" w:hAnsi="Verdana"/>
          <w:lang w:val="bg-BG"/>
        </w:rPr>
        <w:t xml:space="preserve"> </w:t>
      </w:r>
      <w:r w:rsidRPr="003F5E63">
        <w:rPr>
          <w:rFonts w:ascii="Verdana" w:hAnsi="Verdana"/>
          <w:lang w:val="ru-RU"/>
        </w:rPr>
        <w:t xml:space="preserve">в землището на с.Старо село, съгласно чл.47к, ал.1, т.2 от ППЗСПЗЗ, поради неспазване на изискванията на чл.47з, ал.2 във връзка с чл.47з, ал.1, т.2 от ППЗСПЗЗ а именно: не е представено банково бордеро за внесен депозит за имота в размер на 18,30 лв. Представеното бордеро към заявлението оферта е за имот </w:t>
      </w:r>
      <w:r w:rsidRPr="003F5E63">
        <w:rPr>
          <w:rFonts w:ascii="Verdana" w:hAnsi="Verdana"/>
        </w:rPr>
        <w:t>69050.108.17</w:t>
      </w:r>
      <w:r w:rsidR="006C67F3" w:rsidRPr="003F5E63">
        <w:rPr>
          <w:rFonts w:ascii="Verdana" w:hAnsi="Verdana"/>
          <w:lang w:val="bg-BG"/>
        </w:rPr>
        <w:t xml:space="preserve"> на стойност 20,26 лв</w:t>
      </w:r>
      <w:r w:rsidRPr="003F5E63">
        <w:rPr>
          <w:rFonts w:ascii="Verdana" w:hAnsi="Verdana"/>
          <w:lang w:val="bg-BG"/>
        </w:rPr>
        <w:t>.</w:t>
      </w:r>
    </w:p>
    <w:p w:rsidR="009E097F" w:rsidRPr="00EE3954" w:rsidRDefault="009E097F" w:rsidP="00E04F4B">
      <w:pPr>
        <w:ind w:firstLine="567"/>
        <w:jc w:val="both"/>
        <w:rPr>
          <w:rFonts w:ascii="Verdana" w:hAnsi="Verdana"/>
          <w:b/>
          <w:sz w:val="16"/>
          <w:szCs w:val="16"/>
          <w:lang w:val="bg-BG"/>
        </w:rPr>
      </w:pPr>
    </w:p>
    <w:p w:rsidR="004A5F5D" w:rsidRPr="004A5F5D" w:rsidRDefault="004A5F5D" w:rsidP="004A5F5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u w:val="single"/>
          <w:lang w:val="bg-BG"/>
        </w:rPr>
        <w:t>10.</w:t>
      </w:r>
      <w:r w:rsidRPr="004A5F5D">
        <w:rPr>
          <w:rFonts w:ascii="Verdana" w:hAnsi="Verdana"/>
          <w:lang w:val="bg-BG"/>
        </w:rPr>
        <w:t xml:space="preserve">  </w:t>
      </w:r>
      <w:r w:rsidRPr="004A5F5D">
        <w:rPr>
          <w:rFonts w:ascii="Verdana" w:hAnsi="Verdana"/>
          <w:b/>
          <w:u w:val="single"/>
          <w:lang w:val="ru-RU"/>
        </w:rPr>
        <w:t>В плик с Вх. № 10/</w:t>
      </w:r>
      <w:r w:rsidR="00240384">
        <w:rPr>
          <w:rFonts w:ascii="Verdana" w:hAnsi="Verdana"/>
          <w:b/>
          <w:u w:val="single"/>
          <w:lang w:val="bg-BG"/>
        </w:rPr>
        <w:t>0</w:t>
      </w:r>
      <w:r w:rsidR="00AD08B0">
        <w:rPr>
          <w:rFonts w:ascii="Verdana" w:hAnsi="Verdana"/>
          <w:b/>
          <w:u w:val="single"/>
          <w:lang w:val="bg-BG"/>
        </w:rPr>
        <w:t>5</w:t>
      </w:r>
      <w:r w:rsidRPr="004A5F5D">
        <w:rPr>
          <w:rFonts w:ascii="Verdana" w:hAnsi="Verdana"/>
          <w:b/>
          <w:u w:val="single"/>
          <w:lang w:val="bg-BG"/>
        </w:rPr>
        <w:t>.0</w:t>
      </w:r>
      <w:r w:rsidR="00AD08B0">
        <w:rPr>
          <w:rFonts w:ascii="Verdana" w:hAnsi="Verdana"/>
          <w:b/>
          <w:u w:val="single"/>
          <w:lang w:val="bg-BG"/>
        </w:rPr>
        <w:t>7</w:t>
      </w:r>
      <w:r w:rsidR="00645F25">
        <w:rPr>
          <w:rFonts w:ascii="Verdana" w:hAnsi="Verdana"/>
          <w:b/>
          <w:u w:val="single"/>
          <w:lang w:val="bg-BG"/>
        </w:rPr>
        <w:t>.202</w:t>
      </w:r>
      <w:r w:rsidR="00AD08B0">
        <w:rPr>
          <w:rFonts w:ascii="Verdana" w:hAnsi="Verdana"/>
          <w:b/>
          <w:u w:val="single"/>
          <w:lang w:val="bg-BG"/>
        </w:rPr>
        <w:t>1</w:t>
      </w:r>
      <w:r w:rsidRPr="004A5F5D">
        <w:rPr>
          <w:rFonts w:ascii="Verdana" w:hAnsi="Verdana"/>
          <w:b/>
          <w:u w:val="single"/>
          <w:lang w:val="ru-RU"/>
        </w:rPr>
        <w:t>г.</w:t>
      </w:r>
      <w:r w:rsidRPr="004A5F5D">
        <w:rPr>
          <w:rFonts w:ascii="Verdana" w:hAnsi="Verdana"/>
          <w:lang w:val="ru-RU"/>
        </w:rPr>
        <w:t xml:space="preserve"> </w:t>
      </w:r>
      <w:r w:rsidRPr="004A5F5D">
        <w:rPr>
          <w:rFonts w:ascii="Verdana" w:hAnsi="Verdana"/>
          <w:lang w:val="bg-BG"/>
        </w:rPr>
        <w:t xml:space="preserve">съдържащ тръжни документи подадени </w:t>
      </w:r>
      <w:r w:rsidRPr="004A5F5D">
        <w:rPr>
          <w:rFonts w:ascii="Verdana" w:hAnsi="Verdana"/>
          <w:lang w:val="ru-RU"/>
        </w:rPr>
        <w:t xml:space="preserve">от </w:t>
      </w:r>
      <w:r w:rsidR="00AD08B0" w:rsidRPr="00AD08B0">
        <w:rPr>
          <w:rFonts w:ascii="Verdana" w:hAnsi="Verdana"/>
          <w:b/>
          <w:lang w:val="bg-BG"/>
        </w:rPr>
        <w:t>„МИЗИЯ АГРО 77“ ЕООД</w:t>
      </w:r>
      <w:r w:rsidR="00AD08B0" w:rsidRPr="00871AB0">
        <w:rPr>
          <w:rFonts w:ascii="Verdana" w:hAnsi="Verdana"/>
          <w:lang w:val="bg-BG"/>
        </w:rPr>
        <w:t>, ЕИК 201915483</w:t>
      </w:r>
      <w:r w:rsidR="00C447C8" w:rsidRPr="00BE5D16">
        <w:rPr>
          <w:rFonts w:ascii="Verdana" w:hAnsi="Verdana"/>
          <w:lang w:val="bg-BG"/>
        </w:rPr>
        <w:t xml:space="preserve">, </w:t>
      </w:r>
      <w:r w:rsidR="00C447C8" w:rsidRPr="00A53941">
        <w:rPr>
          <w:rFonts w:ascii="Verdana" w:hAnsi="Verdana" w:cs="Verdana"/>
          <w:lang w:val="ru-RU"/>
        </w:rPr>
        <w:t>със седалище и адрес на управление</w:t>
      </w:r>
      <w:r w:rsidR="00C447C8" w:rsidRPr="00BE5D16">
        <w:rPr>
          <w:rFonts w:ascii="Verdana" w:hAnsi="Verdana" w:cs="Verdana"/>
          <w:lang w:val="bg-BG"/>
        </w:rPr>
        <w:t>:</w:t>
      </w:r>
      <w:r w:rsidR="00C447C8" w:rsidRPr="00A53941">
        <w:rPr>
          <w:rFonts w:ascii="Verdana" w:hAnsi="Verdana" w:cs="Verdana"/>
          <w:lang w:val="ru-RU"/>
        </w:rPr>
        <w:t xml:space="preserve"> </w:t>
      </w:r>
      <w:r w:rsidR="00AD08B0">
        <w:rPr>
          <w:rFonts w:ascii="Verdana" w:hAnsi="Verdana" w:cs="Verdana"/>
          <w:lang w:val="bg-BG"/>
        </w:rPr>
        <w:t>гр.Монтана</w:t>
      </w:r>
      <w:r w:rsidR="00C447C8" w:rsidRPr="00BE5D16">
        <w:rPr>
          <w:rFonts w:ascii="Verdana" w:hAnsi="Verdana" w:cs="Verdana"/>
          <w:lang w:val="bg-BG"/>
        </w:rPr>
        <w:t>,</w:t>
      </w:r>
      <w:r w:rsidR="00C447C8">
        <w:rPr>
          <w:rFonts w:ascii="Verdana" w:hAnsi="Verdana" w:cs="Verdana"/>
          <w:lang w:val="bg-BG"/>
        </w:rPr>
        <w:t xml:space="preserve"> </w:t>
      </w:r>
      <w:r w:rsidR="00AD08B0">
        <w:rPr>
          <w:rFonts w:ascii="Verdana" w:hAnsi="Verdana" w:cs="Verdana"/>
          <w:lang w:val="bg-BG"/>
        </w:rPr>
        <w:t>ул.“Нишка“ №1</w:t>
      </w:r>
      <w:r w:rsidR="00C447C8" w:rsidRPr="00BE5D16">
        <w:rPr>
          <w:rFonts w:ascii="Verdana" w:hAnsi="Verdana" w:cs="Verdana"/>
          <w:lang w:val="bg-BG"/>
        </w:rPr>
        <w:t>, обл.</w:t>
      </w:r>
      <w:r w:rsidR="00AD08B0">
        <w:rPr>
          <w:rFonts w:ascii="Verdana" w:hAnsi="Verdana" w:cs="Verdana"/>
          <w:lang w:val="bg-BG"/>
        </w:rPr>
        <w:t>Монтана</w:t>
      </w:r>
      <w:r w:rsidR="00C447C8" w:rsidRPr="00BE5D16">
        <w:rPr>
          <w:rFonts w:ascii="Verdana" w:hAnsi="Verdana" w:cs="Verdana"/>
          <w:lang w:val="bg-BG"/>
        </w:rPr>
        <w:t xml:space="preserve">, </w:t>
      </w:r>
      <w:r w:rsidR="00C447C8" w:rsidRPr="00A53941">
        <w:rPr>
          <w:rFonts w:ascii="Verdana" w:hAnsi="Verdana" w:cs="Verdana"/>
          <w:lang w:val="ru-RU"/>
        </w:rPr>
        <w:t>представлявано от</w:t>
      </w:r>
      <w:r w:rsidR="00C447C8" w:rsidRPr="00BE5D16">
        <w:rPr>
          <w:rFonts w:ascii="Verdana" w:hAnsi="Verdana" w:cs="Verdana"/>
          <w:lang w:val="bg-BG"/>
        </w:rPr>
        <w:t xml:space="preserve"> </w:t>
      </w:r>
      <w:r w:rsidR="00AD08B0">
        <w:rPr>
          <w:rFonts w:ascii="Verdana" w:hAnsi="Verdana"/>
          <w:lang w:val="bg-BG"/>
        </w:rPr>
        <w:t>Свилена Петрова Георгиева</w:t>
      </w:r>
      <w:r w:rsidR="00C447C8" w:rsidRPr="00BE5D16">
        <w:rPr>
          <w:rFonts w:ascii="Verdana" w:hAnsi="Verdana"/>
          <w:lang w:val="bg-BG"/>
        </w:rPr>
        <w:t xml:space="preserve">, ЕГН </w:t>
      </w:r>
      <w:r w:rsidR="00680349">
        <w:rPr>
          <w:rFonts w:ascii="Verdana" w:hAnsi="Verdana"/>
        </w:rPr>
        <w:t>*************</w:t>
      </w:r>
      <w:r w:rsidR="00C447C8" w:rsidRPr="00A53941">
        <w:rPr>
          <w:rFonts w:ascii="Verdana" w:hAnsi="Verdana" w:cs="Verdana"/>
          <w:lang w:val="ru-RU"/>
        </w:rPr>
        <w:t>,</w:t>
      </w:r>
      <w:r w:rsidR="00C447C8" w:rsidRPr="007E36B0">
        <w:rPr>
          <w:rFonts w:ascii="Verdana" w:hAnsi="Verdana"/>
          <w:lang w:val="ru-RU"/>
        </w:rPr>
        <w:t xml:space="preserve"> </w:t>
      </w:r>
      <w:r w:rsidR="00AD08B0" w:rsidRPr="00A53941">
        <w:rPr>
          <w:rFonts w:ascii="Verdana" w:hAnsi="Verdana"/>
          <w:lang w:val="ru-RU"/>
        </w:rPr>
        <w:t xml:space="preserve">чрез пълномощник </w:t>
      </w:r>
      <w:r w:rsidR="00AD08B0">
        <w:rPr>
          <w:rFonts w:ascii="Verdana" w:hAnsi="Verdana"/>
          <w:lang w:val="bg-BG"/>
        </w:rPr>
        <w:t>Г</w:t>
      </w:r>
      <w:r w:rsidR="00680349">
        <w:rPr>
          <w:rFonts w:ascii="Verdana" w:hAnsi="Verdana"/>
        </w:rPr>
        <w:t>.</w:t>
      </w:r>
      <w:r w:rsidR="00AD08B0">
        <w:rPr>
          <w:rFonts w:ascii="Verdana" w:hAnsi="Verdana"/>
          <w:lang w:val="bg-BG"/>
        </w:rPr>
        <w:t xml:space="preserve"> К</w:t>
      </w:r>
      <w:r w:rsidR="00680349">
        <w:rPr>
          <w:rFonts w:ascii="Verdana" w:hAnsi="Verdana"/>
        </w:rPr>
        <w:t>.</w:t>
      </w:r>
      <w:r w:rsidR="00AD08B0">
        <w:rPr>
          <w:rFonts w:ascii="Verdana" w:hAnsi="Verdana"/>
          <w:lang w:val="bg-BG"/>
        </w:rPr>
        <w:t xml:space="preserve"> Г</w:t>
      </w:r>
      <w:r w:rsidR="00680349">
        <w:rPr>
          <w:rFonts w:ascii="Verdana" w:hAnsi="Verdana"/>
        </w:rPr>
        <w:t>.</w:t>
      </w:r>
      <w:r w:rsidR="00AD08B0" w:rsidRPr="00A53941">
        <w:rPr>
          <w:rFonts w:ascii="Verdana" w:hAnsi="Verdana"/>
          <w:lang w:val="ru-RU"/>
        </w:rPr>
        <w:t xml:space="preserve">, ЕГН </w:t>
      </w:r>
      <w:r w:rsidR="00680349">
        <w:rPr>
          <w:rFonts w:ascii="Verdana" w:hAnsi="Verdana"/>
        </w:rPr>
        <w:t>************</w:t>
      </w:r>
      <w:r w:rsidR="00AD08B0" w:rsidRPr="00A53941">
        <w:rPr>
          <w:rFonts w:ascii="Verdana" w:hAnsi="Verdana"/>
          <w:lang w:val="ru-RU"/>
        </w:rPr>
        <w:t>,</w:t>
      </w:r>
      <w:r w:rsidR="00AD08B0" w:rsidRPr="000B42E3">
        <w:rPr>
          <w:rFonts w:ascii="Verdana" w:hAnsi="Verdana"/>
          <w:lang w:val="ru-RU"/>
        </w:rPr>
        <w:t xml:space="preserve"> </w:t>
      </w:r>
      <w:r w:rsidR="00AD08B0" w:rsidRPr="00A53941">
        <w:rPr>
          <w:rFonts w:ascii="Verdana" w:hAnsi="Verdana"/>
          <w:lang w:val="ru-RU"/>
        </w:rPr>
        <w:t>упълномощен с пълномощно №</w:t>
      </w:r>
      <w:r w:rsidR="00AD08B0">
        <w:rPr>
          <w:rFonts w:ascii="Verdana" w:hAnsi="Verdana"/>
          <w:lang w:val="bg-BG"/>
        </w:rPr>
        <w:t xml:space="preserve"> </w:t>
      </w:r>
      <w:r w:rsidR="00680349">
        <w:rPr>
          <w:rFonts w:ascii="Verdana" w:hAnsi="Verdana"/>
        </w:rPr>
        <w:t>****</w:t>
      </w:r>
      <w:r w:rsidR="00AD08B0">
        <w:rPr>
          <w:rFonts w:ascii="Verdana" w:hAnsi="Verdana"/>
          <w:lang w:val="bg-BG"/>
        </w:rPr>
        <w:t xml:space="preserve"> от </w:t>
      </w:r>
      <w:r w:rsidR="00680349">
        <w:rPr>
          <w:rFonts w:ascii="Verdana" w:hAnsi="Verdana"/>
        </w:rPr>
        <w:t>**********</w:t>
      </w:r>
      <w:r w:rsidR="00AD08B0" w:rsidRPr="00A53941">
        <w:rPr>
          <w:rFonts w:ascii="Verdana" w:hAnsi="Verdana"/>
          <w:lang w:val="ru-RU"/>
        </w:rPr>
        <w:t xml:space="preserve">г. на </w:t>
      </w:r>
      <w:r w:rsidR="00AD08B0">
        <w:rPr>
          <w:rFonts w:ascii="Verdana" w:hAnsi="Verdana"/>
          <w:lang w:val="bg-BG"/>
        </w:rPr>
        <w:t>В</w:t>
      </w:r>
      <w:r w:rsidR="00C0662D">
        <w:rPr>
          <w:rFonts w:ascii="Verdana" w:hAnsi="Verdana"/>
        </w:rPr>
        <w:t>.</w:t>
      </w:r>
      <w:r w:rsidR="00AD08B0">
        <w:rPr>
          <w:rFonts w:ascii="Verdana" w:hAnsi="Verdana"/>
          <w:lang w:val="bg-BG"/>
        </w:rPr>
        <w:t xml:space="preserve"> Т</w:t>
      </w:r>
      <w:r w:rsidR="00C0662D">
        <w:rPr>
          <w:rFonts w:ascii="Verdana" w:hAnsi="Verdana"/>
        </w:rPr>
        <w:t>.</w:t>
      </w:r>
      <w:r w:rsidR="00AD08B0" w:rsidRPr="00A53941">
        <w:rPr>
          <w:rFonts w:ascii="Verdana" w:hAnsi="Verdana"/>
          <w:lang w:val="ru-RU"/>
        </w:rPr>
        <w:t xml:space="preserve"> </w:t>
      </w:r>
      <w:r w:rsidR="00AD08B0">
        <w:rPr>
          <w:rFonts w:ascii="Verdana" w:hAnsi="Verdana"/>
          <w:lang w:val="ru-RU"/>
        </w:rPr>
        <w:t>–</w:t>
      </w:r>
      <w:r w:rsidR="00AD08B0" w:rsidRPr="00A53941">
        <w:rPr>
          <w:rFonts w:ascii="Verdana" w:hAnsi="Verdana"/>
          <w:lang w:val="ru-RU"/>
        </w:rPr>
        <w:t xml:space="preserve"> </w:t>
      </w:r>
      <w:r w:rsidR="00AD08B0">
        <w:rPr>
          <w:rFonts w:ascii="Verdana" w:hAnsi="Verdana"/>
          <w:lang w:val="bg-BG"/>
        </w:rPr>
        <w:t>Нотариус с район на действие РС Монтана, с рег.№ 596 НК,</w:t>
      </w:r>
      <w:r w:rsidR="00AD08B0" w:rsidRPr="00A53941">
        <w:rPr>
          <w:rFonts w:ascii="Verdana" w:hAnsi="Verdana" w:cs="Verdana"/>
          <w:lang w:val="ru-RU"/>
        </w:rPr>
        <w:t xml:space="preserve"> </w:t>
      </w:r>
      <w:r w:rsidR="00C447C8"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C447C8">
        <w:rPr>
          <w:rFonts w:ascii="Verdana" w:hAnsi="Verdana" w:cs="Verdana"/>
          <w:lang w:val="bg-BG"/>
        </w:rPr>
        <w:t>.</w:t>
      </w:r>
    </w:p>
    <w:p w:rsidR="004A5F5D" w:rsidRPr="004A5F5D" w:rsidRDefault="004A5F5D" w:rsidP="004A5F5D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4A5F5D" w:rsidRPr="004A5F5D" w:rsidRDefault="004A5F5D" w:rsidP="002D4F50">
      <w:pPr>
        <w:numPr>
          <w:ilvl w:val="0"/>
          <w:numId w:val="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A5F5D" w:rsidRPr="004A5F5D" w:rsidRDefault="004A5F5D" w:rsidP="002D4F50">
      <w:pPr>
        <w:numPr>
          <w:ilvl w:val="0"/>
          <w:numId w:val="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4A5F5D" w:rsidRDefault="004A5F5D" w:rsidP="002D4F50">
      <w:pPr>
        <w:numPr>
          <w:ilvl w:val="0"/>
          <w:numId w:val="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4A5F5D" w:rsidRPr="003E4F7C" w:rsidRDefault="004A5F5D" w:rsidP="004A5F5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764CCE" w:rsidRDefault="004A5F5D" w:rsidP="00EA015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764CCE" w:rsidRDefault="00764CCE" w:rsidP="00EA015F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764CCE" w:rsidRDefault="004A5F5D" w:rsidP="00764CCE">
      <w:pPr>
        <w:ind w:firstLine="567"/>
        <w:jc w:val="both"/>
        <w:rPr>
          <w:rFonts w:ascii="Verdana" w:hAnsi="Verdana"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</w:t>
      </w:r>
      <w:r w:rsidR="00764CCE" w:rsidRPr="006C7EAB">
        <w:rPr>
          <w:rFonts w:ascii="Verdana" w:hAnsi="Verdana"/>
          <w:b/>
          <w:lang w:val="bg-BG"/>
        </w:rPr>
        <w:t xml:space="preserve">На </w:t>
      </w:r>
      <w:r w:rsidR="00764CCE" w:rsidRPr="006C7EAB">
        <w:rPr>
          <w:rFonts w:ascii="Verdana" w:hAnsi="Verdana"/>
          <w:b/>
          <w:bCs/>
          <w:lang w:val="bg-BG"/>
        </w:rPr>
        <w:t>основание чл.47к, ал.</w:t>
      </w:r>
      <w:r w:rsidR="00764CCE">
        <w:rPr>
          <w:rFonts w:ascii="Verdana" w:hAnsi="Verdana"/>
          <w:b/>
          <w:bCs/>
          <w:lang w:val="bg-BG"/>
        </w:rPr>
        <w:t>4</w:t>
      </w:r>
      <w:r w:rsidR="00764CCE" w:rsidRPr="006C7EAB">
        <w:rPr>
          <w:rFonts w:ascii="Verdana" w:hAnsi="Verdana"/>
          <w:b/>
          <w:bCs/>
          <w:lang w:val="bg-BG"/>
        </w:rPr>
        <w:t xml:space="preserve"> от ППЗСПЗЗ</w:t>
      </w:r>
      <w:r w:rsidR="00764CCE" w:rsidRPr="009959AC">
        <w:rPr>
          <w:rFonts w:ascii="Verdana" w:hAnsi="Verdana"/>
          <w:bCs/>
          <w:lang w:val="bg-BG"/>
        </w:rPr>
        <w:t xml:space="preserve">, </w:t>
      </w:r>
      <w:r w:rsidR="00764CCE" w:rsidRPr="009959AC">
        <w:rPr>
          <w:rFonts w:ascii="Verdana" w:hAnsi="Verdana"/>
          <w:lang w:val="bg-BG"/>
        </w:rPr>
        <w:t xml:space="preserve">поради предложена </w:t>
      </w:r>
      <w:r w:rsidR="00764CCE">
        <w:rPr>
          <w:rFonts w:ascii="Verdana" w:hAnsi="Verdana"/>
          <w:lang w:val="bg-BG"/>
        </w:rPr>
        <w:t>по-ниска</w:t>
      </w:r>
      <w:r w:rsidR="00764CCE" w:rsidRPr="009959AC">
        <w:rPr>
          <w:rFonts w:ascii="Verdana" w:hAnsi="Verdana"/>
          <w:lang w:val="bg-BG"/>
        </w:rPr>
        <w:t xml:space="preserve"> цена, Председателя</w:t>
      </w:r>
      <w:r w:rsidR="00764CCE">
        <w:rPr>
          <w:rFonts w:ascii="Verdana" w:hAnsi="Verdana"/>
          <w:lang w:val="bg-BG"/>
        </w:rPr>
        <w:t>т</w:t>
      </w:r>
      <w:r w:rsidR="00764CCE" w:rsidRPr="009959AC">
        <w:rPr>
          <w:rFonts w:ascii="Verdana" w:hAnsi="Verdana"/>
          <w:lang w:val="bg-BG"/>
        </w:rPr>
        <w:t xml:space="preserve"> на тръжната комисия </w:t>
      </w:r>
      <w:r w:rsidR="00764CCE" w:rsidRPr="009959AC">
        <w:rPr>
          <w:rFonts w:ascii="Verdana" w:hAnsi="Verdana"/>
          <w:bCs/>
          <w:lang w:val="bg-BG"/>
        </w:rPr>
        <w:t>обяви</w:t>
      </w:r>
      <w:r w:rsidR="00764CCE" w:rsidRPr="00A53941">
        <w:rPr>
          <w:rFonts w:ascii="Verdana" w:hAnsi="Verdana"/>
          <w:lang w:val="ru-RU"/>
        </w:rPr>
        <w:t xml:space="preserve"> </w:t>
      </w:r>
      <w:r w:rsidR="00764CCE" w:rsidRPr="00AD08B0">
        <w:rPr>
          <w:rFonts w:ascii="Verdana" w:hAnsi="Verdana"/>
          <w:b/>
          <w:lang w:val="bg-BG"/>
        </w:rPr>
        <w:t>„МИЗИЯ АГРО 77“ ЕООД</w:t>
      </w:r>
      <w:r w:rsidR="00764CCE" w:rsidRPr="009959AC">
        <w:rPr>
          <w:rFonts w:ascii="Verdana" w:hAnsi="Verdana"/>
          <w:lang w:val="bg-BG"/>
        </w:rPr>
        <w:t>,</w:t>
      </w:r>
      <w:r w:rsidR="00764CCE" w:rsidRPr="009959AC">
        <w:rPr>
          <w:rFonts w:ascii="Verdana" w:hAnsi="Verdana"/>
          <w:b/>
          <w:bCs/>
          <w:lang w:val="bg-BG"/>
        </w:rPr>
        <w:t xml:space="preserve"> </w:t>
      </w:r>
      <w:r w:rsidR="00764CCE" w:rsidRPr="005D250E">
        <w:rPr>
          <w:rFonts w:ascii="Verdana" w:hAnsi="Verdana"/>
          <w:b/>
          <w:bCs/>
          <w:lang w:val="bg-BG"/>
        </w:rPr>
        <w:t xml:space="preserve">за класиран на </w:t>
      </w:r>
      <w:r w:rsidR="00764CCE">
        <w:rPr>
          <w:rFonts w:ascii="Verdana" w:hAnsi="Verdana"/>
          <w:b/>
          <w:bCs/>
          <w:lang w:val="bg-BG"/>
        </w:rPr>
        <w:t>второ</w:t>
      </w:r>
      <w:r w:rsidR="00764CCE" w:rsidRPr="005D250E">
        <w:rPr>
          <w:rFonts w:ascii="Verdana" w:hAnsi="Verdana"/>
          <w:b/>
          <w:bCs/>
          <w:lang w:val="bg-BG"/>
        </w:rPr>
        <w:t xml:space="preserve"> място </w:t>
      </w:r>
      <w:r w:rsidR="00764CCE" w:rsidRPr="005D250E">
        <w:rPr>
          <w:rFonts w:ascii="Verdana" w:hAnsi="Verdana"/>
          <w:bCs/>
          <w:lang w:val="bg-BG"/>
        </w:rPr>
        <w:t>търга за описаните имоти</w:t>
      </w:r>
      <w:r w:rsidR="00764CCE">
        <w:rPr>
          <w:rFonts w:ascii="Verdana" w:hAnsi="Verdana"/>
          <w:bCs/>
          <w:lang w:val="bg-BG"/>
        </w:rPr>
        <w:t>, както следва: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90"/>
        <w:gridCol w:w="1134"/>
        <w:gridCol w:w="1216"/>
        <w:gridCol w:w="850"/>
        <w:gridCol w:w="709"/>
        <w:gridCol w:w="567"/>
        <w:gridCol w:w="709"/>
        <w:gridCol w:w="850"/>
        <w:gridCol w:w="709"/>
        <w:gridCol w:w="1134"/>
        <w:gridCol w:w="1052"/>
      </w:tblGrid>
      <w:tr w:rsidR="00764CCE" w:rsidRPr="009959AC" w:rsidTr="002460A3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8C42EB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64CCE" w:rsidRPr="000C7F62" w:rsidTr="002460A3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64CCE" w:rsidRPr="002C5800" w:rsidTr="002460A3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CCE" w:rsidRPr="009959AC" w:rsidRDefault="00764CCE" w:rsidP="00452CE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2CE3" w:rsidRPr="001C41D6" w:rsidTr="002460A3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40200.244.1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50.850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E3" w:rsidRPr="002460A3" w:rsidRDefault="002460A3" w:rsidP="002460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518.67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E3" w:rsidRPr="002460A3" w:rsidRDefault="00452CE3" w:rsidP="002460A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Calibri"/>
                <w:sz w:val="16"/>
                <w:szCs w:val="16"/>
                <w:lang w:val="bg-BG"/>
              </w:rPr>
              <w:t>52.00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E3" w:rsidRPr="002460A3" w:rsidRDefault="002460A3" w:rsidP="002460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518.67</w:t>
            </w:r>
          </w:p>
        </w:tc>
      </w:tr>
    </w:tbl>
    <w:p w:rsidR="004A5F5D" w:rsidRPr="004A5F5D" w:rsidRDefault="004A5F5D" w:rsidP="00EA015F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E7167A" w:rsidRDefault="00E7167A" w:rsidP="00E7167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764CCE" w:rsidRPr="00AD08B0">
        <w:rPr>
          <w:rFonts w:ascii="Verdana" w:hAnsi="Verdana"/>
          <w:b/>
          <w:lang w:val="bg-BG"/>
        </w:rPr>
        <w:t>„МИЗИЯ АГРО 77“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 xml:space="preserve">класиран </w:t>
      </w:r>
      <w:r w:rsidR="00093ABB">
        <w:rPr>
          <w:rFonts w:ascii="Verdana" w:hAnsi="Verdana"/>
          <w:b/>
          <w:bCs/>
          <w:lang w:val="bg-BG"/>
        </w:rPr>
        <w:t>на първо и</w:t>
      </w:r>
      <w:r w:rsidR="00F927D4">
        <w:rPr>
          <w:rFonts w:ascii="Verdana" w:hAnsi="Verdana"/>
          <w:b/>
          <w:bCs/>
          <w:lang w:val="bg-BG"/>
        </w:rPr>
        <w:t>ли</w:t>
      </w:r>
      <w:r w:rsidR="00093ABB">
        <w:rPr>
          <w:rFonts w:ascii="Verdana" w:hAnsi="Verdana"/>
          <w:b/>
          <w:bCs/>
          <w:lang w:val="bg-BG"/>
        </w:rPr>
        <w:t xml:space="preserve"> второ място</w:t>
      </w:r>
      <w:r w:rsidR="00093ABB" w:rsidRPr="005D250E">
        <w:rPr>
          <w:rFonts w:ascii="Verdana" w:hAnsi="Verdana"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1134"/>
        <w:gridCol w:w="1415"/>
        <w:gridCol w:w="850"/>
        <w:gridCol w:w="652"/>
        <w:gridCol w:w="567"/>
        <w:gridCol w:w="709"/>
        <w:gridCol w:w="850"/>
        <w:gridCol w:w="709"/>
        <w:gridCol w:w="1134"/>
        <w:gridCol w:w="1181"/>
      </w:tblGrid>
      <w:tr w:rsidR="00E7167A" w:rsidRPr="009959AC" w:rsidTr="00240384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8C42EB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7167A" w:rsidRPr="009959AC" w:rsidTr="00240384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7167A" w:rsidRPr="009959AC" w:rsidTr="00240384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67A" w:rsidRPr="009959AC" w:rsidRDefault="00E7167A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460A3" w:rsidRPr="00505B5C" w:rsidTr="0024038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40200.45.12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6.447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65.76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65.76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40200.66.9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142.81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40200.66.12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9.508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96.98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96.98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40200.66.14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8.155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83.18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83.18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40200.66.15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8.342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85.09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85.09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40200.66.16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443.62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443.62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40200.103.5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26.502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270.32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270.32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40200.103.17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102.03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102.03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40200.107.2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4.124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42.06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40200.129.2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19.994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203.94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40200.129.12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20.015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204.15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40200.129.14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2460A3" w:rsidRPr="00505B5C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E7167A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7167A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40200.145.15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9.549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97.40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97.40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40200.188.6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40200.206.6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4.707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48.01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40200.210.6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5.720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58.34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58.34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40200.217.2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40200.225.2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16.288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166.14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166.14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40200.225.5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14.416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147.04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40200.225.17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51.404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524.32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524.32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40200.231.15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20.39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2460A3" w:rsidRPr="00FC1A74" w:rsidTr="00240384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48043.107.6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2460A3" w:rsidRPr="00FC1A74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505B5C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05B5C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48043.124.8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2.600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26.52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48043.127.9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4.680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47.74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47.74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48043.127.10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6.681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68.15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48043.267.26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2460A3" w:rsidRPr="00F427B6" w:rsidTr="00240384">
        <w:trPr>
          <w:trHeight w:val="1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F427B6" w:rsidRDefault="002460A3" w:rsidP="002460A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427B6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60A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0A3" w:rsidRPr="002460A3" w:rsidRDefault="002460A3" w:rsidP="002460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60A3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</w:tbl>
    <w:p w:rsidR="006A5737" w:rsidRDefault="006A5737" w:rsidP="00EA015F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6A5737" w:rsidRPr="00D1682B" w:rsidRDefault="006A5737" w:rsidP="006A5737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11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11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EC5574">
        <w:rPr>
          <w:rFonts w:ascii="Verdana" w:hAnsi="Verdana"/>
          <w:b/>
          <w:u w:val="single"/>
          <w:lang w:val="bg-BG"/>
        </w:rPr>
        <w:t>06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EC5574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551C67">
        <w:rPr>
          <w:rFonts w:ascii="Verdana" w:hAnsi="Verdana"/>
          <w:b/>
          <w:u w:val="single"/>
          <w:lang w:val="bg-BG"/>
        </w:rPr>
        <w:t>2</w:t>
      </w:r>
      <w:r w:rsidR="00EC5574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EC5574">
        <w:rPr>
          <w:rFonts w:ascii="Verdana" w:hAnsi="Verdana"/>
          <w:b/>
          <w:lang w:val="ru-RU"/>
        </w:rPr>
        <w:t>Валя Георгиева Тодорова</w:t>
      </w:r>
      <w:r w:rsidRPr="00D1682B">
        <w:rPr>
          <w:rFonts w:ascii="Verdana" w:hAnsi="Verdana"/>
          <w:b/>
          <w:lang w:val="bg-BG"/>
        </w:rPr>
        <w:t xml:space="preserve">, </w:t>
      </w:r>
      <w:r w:rsidRPr="00D1682B">
        <w:rPr>
          <w:rFonts w:ascii="Verdana" w:hAnsi="Verdana"/>
          <w:lang w:val="bg-BG"/>
        </w:rPr>
        <w:t>Е</w:t>
      </w:r>
      <w:r w:rsidR="00EC5574">
        <w:rPr>
          <w:rFonts w:ascii="Verdana" w:hAnsi="Verdana"/>
          <w:lang w:val="bg-BG"/>
        </w:rPr>
        <w:t>ГН</w:t>
      </w:r>
      <w:r w:rsidRPr="00D1682B">
        <w:rPr>
          <w:rFonts w:ascii="Verdana" w:hAnsi="Verdana"/>
          <w:lang w:val="bg-BG"/>
        </w:rPr>
        <w:t xml:space="preserve"> </w:t>
      </w:r>
      <w:r w:rsidR="00C0662D">
        <w:rPr>
          <w:rFonts w:ascii="Verdana" w:hAnsi="Verdana"/>
        </w:rPr>
        <w:t>***********</w:t>
      </w:r>
      <w:r w:rsidRPr="00D1682B">
        <w:rPr>
          <w:rFonts w:ascii="Verdana" w:hAnsi="Verdana"/>
          <w:lang w:val="bg-BG"/>
        </w:rPr>
        <w:t xml:space="preserve">, </w:t>
      </w:r>
      <w:r w:rsidR="00EC5574">
        <w:rPr>
          <w:rFonts w:ascii="Verdana" w:hAnsi="Verdana" w:cs="Verdana"/>
          <w:lang w:val="ru-RU"/>
        </w:rPr>
        <w:t xml:space="preserve">с </w:t>
      </w:r>
      <w:r w:rsidRPr="00D1682B">
        <w:rPr>
          <w:rFonts w:ascii="Verdana" w:hAnsi="Verdana" w:cs="Verdana"/>
          <w:lang w:val="ru-RU"/>
        </w:rPr>
        <w:t>адрес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 w:rsidR="00C0662D">
        <w:rPr>
          <w:rFonts w:ascii="Verdana" w:hAnsi="Verdana" w:cs="Verdana"/>
        </w:rPr>
        <w:t>*********************************</w:t>
      </w:r>
      <w:r w:rsidRPr="00D1682B">
        <w:rPr>
          <w:rFonts w:ascii="Verdana" w:hAnsi="Verdana" w:cs="Verdana"/>
          <w:lang w:val="bg-BG"/>
        </w:rPr>
        <w:t xml:space="preserve">, </w:t>
      </w:r>
      <w:r w:rsidR="00C0662D">
        <w:rPr>
          <w:rFonts w:ascii="Verdana" w:hAnsi="Verdana" w:cs="Verdana"/>
        </w:rPr>
        <w:t>****************</w:t>
      </w:r>
      <w:r w:rsidRPr="00D1682B">
        <w:rPr>
          <w:rFonts w:ascii="Verdana" w:hAnsi="Verdana" w:cs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6A5737" w:rsidRPr="004A5F5D" w:rsidRDefault="006A5737" w:rsidP="006A573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6A5737" w:rsidRPr="004A5F5D" w:rsidRDefault="006A5737" w:rsidP="002D4F50">
      <w:pPr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A5737" w:rsidRPr="004A5F5D" w:rsidRDefault="006A5737" w:rsidP="002D4F50">
      <w:pPr>
        <w:numPr>
          <w:ilvl w:val="0"/>
          <w:numId w:val="6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6A5737" w:rsidRDefault="006A5737" w:rsidP="002D4F50">
      <w:pPr>
        <w:numPr>
          <w:ilvl w:val="0"/>
          <w:numId w:val="6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7E36B0" w:rsidRDefault="007E36B0" w:rsidP="00F6456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784ACB" w:rsidRPr="004A5F5D" w:rsidRDefault="00784ACB" w:rsidP="00784ACB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lastRenderedPageBreak/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784ACB" w:rsidRPr="004A5F5D" w:rsidRDefault="00784ACB" w:rsidP="00784A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784ACB" w:rsidRDefault="00784ACB" w:rsidP="00F6456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2F4176" w:rsidRDefault="002F4176" w:rsidP="002F4176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ru-RU"/>
        </w:rPr>
        <w:t>Валя Георгиева Тодорова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90"/>
        <w:gridCol w:w="1134"/>
        <w:gridCol w:w="1216"/>
        <w:gridCol w:w="850"/>
        <w:gridCol w:w="709"/>
        <w:gridCol w:w="567"/>
        <w:gridCol w:w="709"/>
        <w:gridCol w:w="850"/>
        <w:gridCol w:w="709"/>
        <w:gridCol w:w="1134"/>
        <w:gridCol w:w="1052"/>
      </w:tblGrid>
      <w:tr w:rsidR="002F4176" w:rsidRPr="009959AC" w:rsidTr="00AD6E4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8C42EB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F4176" w:rsidRPr="000C7F62" w:rsidTr="00AD6E4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F4176" w:rsidRPr="002C5800" w:rsidTr="00AD6E4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176" w:rsidRPr="009959AC" w:rsidRDefault="002F4176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4176" w:rsidRPr="001C41D6" w:rsidTr="002F417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460A3" w:rsidRDefault="002F4176" w:rsidP="002F417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60A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16451.21.18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 w:cs="Arial"/>
                <w:sz w:val="16"/>
                <w:szCs w:val="16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158.41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4176">
              <w:rPr>
                <w:rFonts w:ascii="Verdana" w:hAnsi="Verdana" w:cs="Calibri"/>
                <w:sz w:val="16"/>
                <w:szCs w:val="16"/>
                <w:lang w:val="bg-BG"/>
              </w:rPr>
              <w:t>70.00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158.41</w:t>
            </w:r>
          </w:p>
        </w:tc>
      </w:tr>
      <w:tr w:rsidR="002F4176" w:rsidRPr="001C41D6" w:rsidTr="002F417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16451.71.2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15.304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202.01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F417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4176">
              <w:rPr>
                <w:rFonts w:ascii="Verdana" w:hAnsi="Verdana" w:cs="Calibri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202.01</w:t>
            </w:r>
          </w:p>
        </w:tc>
      </w:tr>
      <w:tr w:rsidR="002F4176" w:rsidRPr="001C41D6" w:rsidTr="002F417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Default="002F4176" w:rsidP="002F417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16451.71.17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303.56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F417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4176">
              <w:rPr>
                <w:rFonts w:ascii="Verdana" w:hAnsi="Verdana" w:cs="Calibri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176" w:rsidRPr="002F4176" w:rsidRDefault="002F4176" w:rsidP="002F41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4176">
              <w:rPr>
                <w:rFonts w:ascii="Verdana" w:hAnsi="Verdana"/>
                <w:sz w:val="16"/>
                <w:szCs w:val="16"/>
              </w:rPr>
              <w:t>303.56</w:t>
            </w:r>
          </w:p>
        </w:tc>
      </w:tr>
    </w:tbl>
    <w:p w:rsidR="006662CB" w:rsidRDefault="006662CB" w:rsidP="00F64564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</w:t>
      </w:r>
    </w:p>
    <w:p w:rsidR="006A5737" w:rsidRDefault="006662CB" w:rsidP="006662CB">
      <w:pPr>
        <w:tabs>
          <w:tab w:val="left" w:pos="567"/>
        </w:tabs>
        <w:ind w:firstLine="709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ru-RU"/>
        </w:rPr>
        <w:t>Валя Георгиева Тодорова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 w:rsidRPr="00B717C0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662CB" w:rsidRDefault="006662CB" w:rsidP="00F64564">
      <w:pPr>
        <w:tabs>
          <w:tab w:val="left" w:pos="567"/>
        </w:tabs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851"/>
        <w:gridCol w:w="1276"/>
        <w:gridCol w:w="850"/>
        <w:gridCol w:w="652"/>
        <w:gridCol w:w="567"/>
        <w:gridCol w:w="709"/>
        <w:gridCol w:w="850"/>
        <w:gridCol w:w="709"/>
        <w:gridCol w:w="1134"/>
        <w:gridCol w:w="1181"/>
      </w:tblGrid>
      <w:tr w:rsidR="006662CB" w:rsidRPr="009959AC" w:rsidTr="00AD6E4B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8C42EB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6662CB" w:rsidRPr="009959AC" w:rsidTr="00AD6E4B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6662CB" w:rsidRPr="009959AC" w:rsidTr="00AD6E4B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2CB" w:rsidRPr="009959AC" w:rsidRDefault="006662CB" w:rsidP="00AD6E4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662CB" w:rsidRPr="00FC1A74" w:rsidTr="00256C47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16451.39.56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2.300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Calibri"/>
                <w:sz w:val="16"/>
                <w:szCs w:val="16"/>
                <w:lang w:val="bg-BG"/>
              </w:rPr>
              <w:t>70.00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16451.54.56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17.504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231.05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231.05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16451.81.30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70.00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26.40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038008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33.100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436.92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80.00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436.92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042017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24.000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316.80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80.00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316.80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54386.68.95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5.459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72.06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72.06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54386.97.7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5.777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76.26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76.26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54386.131.7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20.003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264.04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264.04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54386.131.9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15.968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210.78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210.78</w:t>
            </w:r>
          </w:p>
        </w:tc>
      </w:tr>
      <w:tr w:rsidR="006662CB" w:rsidRPr="00FC1A74" w:rsidTr="00256C47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56C47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54386.257.4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10.200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134.64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56C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2CB" w:rsidRPr="00256C47" w:rsidRDefault="006662CB" w:rsidP="00256C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C47">
              <w:rPr>
                <w:rFonts w:ascii="Verdana" w:hAnsi="Verdana"/>
                <w:sz w:val="16"/>
                <w:szCs w:val="16"/>
              </w:rPr>
              <w:t>134.64</w:t>
            </w:r>
          </w:p>
        </w:tc>
      </w:tr>
    </w:tbl>
    <w:p w:rsidR="006662CB" w:rsidRDefault="006662CB" w:rsidP="00F64564">
      <w:pPr>
        <w:tabs>
          <w:tab w:val="left" w:pos="567"/>
        </w:tabs>
        <w:jc w:val="both"/>
        <w:rPr>
          <w:rFonts w:ascii="Verdana" w:hAnsi="Verdana"/>
          <w:bCs/>
          <w:lang w:val="bg-BG"/>
        </w:rPr>
      </w:pPr>
    </w:p>
    <w:p w:rsidR="006662CB" w:rsidRDefault="006662CB" w:rsidP="00F6456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1333DA" w:rsidRPr="00FB0336" w:rsidRDefault="00526A6C" w:rsidP="001333DA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2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2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A8665E">
        <w:rPr>
          <w:rFonts w:ascii="Verdana" w:hAnsi="Verdana"/>
          <w:b/>
          <w:u w:val="single"/>
          <w:lang w:val="bg-BG"/>
        </w:rPr>
        <w:t>06.07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1333DA">
        <w:rPr>
          <w:rFonts w:ascii="Verdana" w:hAnsi="Verdana"/>
          <w:b/>
          <w:u w:val="single"/>
          <w:lang w:val="bg-BG"/>
        </w:rPr>
        <w:t>2</w:t>
      </w:r>
      <w:r w:rsidR="00A8665E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1333DA" w:rsidRPr="00FB0336">
        <w:rPr>
          <w:rFonts w:ascii="Verdana" w:hAnsi="Verdana"/>
          <w:b/>
          <w:lang w:val="bg-BG"/>
        </w:rPr>
        <w:t>„</w:t>
      </w:r>
      <w:r w:rsidR="00A8665E">
        <w:rPr>
          <w:rFonts w:ascii="Verdana" w:hAnsi="Verdana"/>
          <w:b/>
          <w:lang w:val="bg-BG"/>
        </w:rPr>
        <w:t>АГРО МАДЖО</w:t>
      </w:r>
      <w:r w:rsidR="001333DA" w:rsidRPr="00FB0336">
        <w:rPr>
          <w:rFonts w:ascii="Verdana" w:hAnsi="Verdana"/>
          <w:b/>
          <w:lang w:val="bg-BG"/>
        </w:rPr>
        <w:t xml:space="preserve">” ООД, </w:t>
      </w:r>
      <w:r w:rsidR="003C0AF5" w:rsidRPr="00871AB0">
        <w:rPr>
          <w:rFonts w:ascii="Verdana" w:hAnsi="Verdana"/>
          <w:lang w:val="bg-BG"/>
        </w:rPr>
        <w:t>ЕИК 204964012</w:t>
      </w:r>
      <w:r w:rsidR="001333DA" w:rsidRPr="00FB0336">
        <w:rPr>
          <w:rFonts w:ascii="Verdana" w:hAnsi="Verdana"/>
          <w:lang w:val="bg-BG"/>
        </w:rPr>
        <w:t xml:space="preserve">, </w:t>
      </w:r>
      <w:r w:rsidR="001333DA" w:rsidRPr="00FB0336">
        <w:rPr>
          <w:rFonts w:ascii="Verdana" w:hAnsi="Verdana" w:cs="Verdana"/>
          <w:lang w:val="ru-RU"/>
        </w:rPr>
        <w:t>със седалище и адрес на управление</w:t>
      </w:r>
      <w:r w:rsidR="001333DA" w:rsidRPr="00FB0336">
        <w:rPr>
          <w:rFonts w:ascii="Verdana" w:hAnsi="Verdana" w:cs="Verdana"/>
          <w:lang w:val="bg-BG"/>
        </w:rPr>
        <w:t>:</w:t>
      </w:r>
      <w:r w:rsidR="001333DA" w:rsidRPr="00FB0336">
        <w:rPr>
          <w:rFonts w:ascii="Verdana" w:hAnsi="Verdana" w:cs="Verdana"/>
          <w:lang w:val="ru-RU"/>
        </w:rPr>
        <w:t xml:space="preserve"> </w:t>
      </w:r>
      <w:r w:rsidR="001333DA" w:rsidRPr="00FB0336">
        <w:rPr>
          <w:rFonts w:ascii="Verdana" w:hAnsi="Verdana" w:cs="Verdana"/>
          <w:lang w:val="bg-BG"/>
        </w:rPr>
        <w:t>гр.</w:t>
      </w:r>
      <w:r w:rsidR="003C0AF5">
        <w:rPr>
          <w:rFonts w:ascii="Verdana" w:hAnsi="Verdana" w:cs="Verdana"/>
          <w:lang w:val="bg-BG"/>
        </w:rPr>
        <w:t>Бяла Слатина</w:t>
      </w:r>
      <w:r w:rsidR="001333DA" w:rsidRPr="00FB0336">
        <w:rPr>
          <w:rFonts w:ascii="Verdana" w:hAnsi="Verdana" w:cs="Verdana"/>
          <w:lang w:val="bg-BG"/>
        </w:rPr>
        <w:t>, ул. „</w:t>
      </w:r>
      <w:r w:rsidR="003C0AF5">
        <w:rPr>
          <w:rFonts w:ascii="Verdana" w:hAnsi="Verdana" w:cs="Verdana"/>
          <w:lang w:val="bg-BG"/>
        </w:rPr>
        <w:t>Тодор Каблешков</w:t>
      </w:r>
      <w:r w:rsidR="001333DA" w:rsidRPr="00FB0336">
        <w:rPr>
          <w:rFonts w:ascii="Verdana" w:hAnsi="Verdana" w:cs="Verdana"/>
          <w:lang w:val="bg-BG"/>
        </w:rPr>
        <w:t>” №</w:t>
      </w:r>
      <w:r w:rsidR="003C0AF5">
        <w:rPr>
          <w:rFonts w:ascii="Verdana" w:hAnsi="Verdana" w:cs="Verdana"/>
          <w:lang w:val="bg-BG"/>
        </w:rPr>
        <w:t>89</w:t>
      </w:r>
      <w:r w:rsidR="001333DA">
        <w:rPr>
          <w:rFonts w:ascii="Verdana" w:hAnsi="Verdana" w:cs="Verdana"/>
          <w:lang w:val="bg-BG"/>
        </w:rPr>
        <w:t xml:space="preserve">, </w:t>
      </w:r>
      <w:r w:rsidR="001333DA" w:rsidRPr="00FB0336">
        <w:rPr>
          <w:rFonts w:ascii="Verdana" w:hAnsi="Verdana" w:cs="Verdana"/>
          <w:lang w:val="bg-BG"/>
        </w:rPr>
        <w:t>общ.</w:t>
      </w:r>
      <w:r w:rsidR="003C0AF5">
        <w:rPr>
          <w:rFonts w:ascii="Verdana" w:hAnsi="Verdana" w:cs="Verdana"/>
          <w:lang w:val="bg-BG"/>
        </w:rPr>
        <w:t>Бяла Слатина</w:t>
      </w:r>
      <w:r w:rsidR="001333DA" w:rsidRPr="00FB0336">
        <w:rPr>
          <w:rFonts w:ascii="Verdana" w:hAnsi="Verdana" w:cs="Verdana"/>
          <w:lang w:val="bg-BG"/>
        </w:rPr>
        <w:t>, обл.</w:t>
      </w:r>
      <w:r w:rsidR="001333DA">
        <w:rPr>
          <w:rFonts w:ascii="Verdana" w:hAnsi="Verdana" w:cs="Verdana"/>
          <w:lang w:val="bg-BG"/>
        </w:rPr>
        <w:t>Враца</w:t>
      </w:r>
      <w:r w:rsidR="001333DA" w:rsidRPr="00FB0336">
        <w:rPr>
          <w:rFonts w:ascii="Verdana" w:hAnsi="Verdana" w:cs="Verdana"/>
          <w:lang w:val="bg-BG"/>
        </w:rPr>
        <w:t>, уп</w:t>
      </w:r>
      <w:r w:rsidR="001333DA" w:rsidRPr="00FB0336">
        <w:rPr>
          <w:rFonts w:ascii="Verdana" w:hAnsi="Verdana" w:cs="Verdana"/>
          <w:lang w:val="ru-RU"/>
        </w:rPr>
        <w:t>равлявано и представлявано от</w:t>
      </w:r>
      <w:r w:rsidR="001333DA" w:rsidRPr="00FB0336">
        <w:rPr>
          <w:rFonts w:ascii="Verdana" w:hAnsi="Verdana" w:cs="Verdana"/>
          <w:lang w:val="bg-BG"/>
        </w:rPr>
        <w:t xml:space="preserve"> </w:t>
      </w:r>
      <w:r w:rsidR="003C0AF5">
        <w:rPr>
          <w:rFonts w:ascii="Verdana" w:hAnsi="Verdana"/>
          <w:lang w:val="bg-BG"/>
        </w:rPr>
        <w:t>Иво Людмилов Божков</w:t>
      </w:r>
      <w:r w:rsidR="001333DA" w:rsidRPr="00FB0336">
        <w:rPr>
          <w:rFonts w:ascii="Verdana" w:hAnsi="Verdana"/>
          <w:lang w:val="bg-BG"/>
        </w:rPr>
        <w:t xml:space="preserve">, ЕГН </w:t>
      </w:r>
      <w:r w:rsidR="00540524">
        <w:rPr>
          <w:rFonts w:ascii="Verdana" w:hAnsi="Verdana"/>
        </w:rPr>
        <w:t>**********</w:t>
      </w:r>
      <w:r w:rsidR="001333DA" w:rsidRPr="00FB0336">
        <w:rPr>
          <w:rFonts w:ascii="Verdana" w:hAnsi="Verdana" w:cs="Verdana"/>
          <w:lang w:val="ru-RU"/>
        </w:rPr>
        <w:t>,</w:t>
      </w:r>
      <w:r w:rsidR="001333DA" w:rsidRPr="00FB0336">
        <w:rPr>
          <w:rFonts w:ascii="Verdana" w:hAnsi="Verdana"/>
          <w:lang w:val="ru-RU"/>
        </w:rPr>
        <w:t xml:space="preserve"> </w:t>
      </w:r>
      <w:r w:rsidR="001333DA"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333DA" w:rsidRPr="00FB0336">
        <w:rPr>
          <w:rFonts w:ascii="Verdana" w:hAnsi="Verdana" w:cs="Verdana"/>
          <w:lang w:val="bg-BG"/>
        </w:rPr>
        <w:t>.</w:t>
      </w:r>
    </w:p>
    <w:p w:rsidR="00526A6C" w:rsidRPr="004A5F5D" w:rsidRDefault="00526A6C" w:rsidP="001333DA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526A6C" w:rsidRPr="004A5F5D" w:rsidRDefault="00526A6C" w:rsidP="002D4F50">
      <w:pPr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26A6C" w:rsidRPr="004A5F5D" w:rsidRDefault="00526A6C" w:rsidP="002D4F50">
      <w:pPr>
        <w:numPr>
          <w:ilvl w:val="0"/>
          <w:numId w:val="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26A6C" w:rsidRDefault="00526A6C" w:rsidP="002D4F50">
      <w:pPr>
        <w:numPr>
          <w:ilvl w:val="0"/>
          <w:numId w:val="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526A6C" w:rsidRDefault="00526A6C" w:rsidP="00526A6C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526A6C" w:rsidRPr="004A5F5D" w:rsidRDefault="00526A6C" w:rsidP="00526A6C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lastRenderedPageBreak/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526A6C" w:rsidRPr="004A5F5D" w:rsidRDefault="00526A6C" w:rsidP="00526A6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6A5737" w:rsidRDefault="006A5737" w:rsidP="00F6456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EB581F" w:rsidRDefault="00EB581F" w:rsidP="00EB581F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 w:rsidR="007B03A6"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3C0AF5" w:rsidRPr="00FB0336">
        <w:rPr>
          <w:rFonts w:ascii="Verdana" w:hAnsi="Verdana"/>
          <w:b/>
          <w:lang w:val="bg-BG"/>
        </w:rPr>
        <w:t>„</w:t>
      </w:r>
      <w:r w:rsidR="003C0AF5">
        <w:rPr>
          <w:rFonts w:ascii="Verdana" w:hAnsi="Verdana"/>
          <w:b/>
          <w:lang w:val="bg-BG"/>
        </w:rPr>
        <w:t>АГРО МАДЖО</w:t>
      </w:r>
      <w:r w:rsidR="003C0AF5" w:rsidRPr="00FB0336">
        <w:rPr>
          <w:rFonts w:ascii="Verdana" w:hAnsi="Verdana"/>
          <w:b/>
          <w:lang w:val="bg-BG"/>
        </w:rPr>
        <w:t>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996"/>
        <w:gridCol w:w="1276"/>
        <w:gridCol w:w="708"/>
        <w:gridCol w:w="709"/>
        <w:gridCol w:w="567"/>
        <w:gridCol w:w="709"/>
        <w:gridCol w:w="850"/>
        <w:gridCol w:w="649"/>
        <w:gridCol w:w="1134"/>
        <w:gridCol w:w="1181"/>
      </w:tblGrid>
      <w:tr w:rsidR="00FC1A74" w:rsidRPr="009959AC" w:rsidTr="003C0AF5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8C42EB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C1A74" w:rsidRPr="009959AC" w:rsidTr="003C0AF5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C1A74" w:rsidRPr="009959AC" w:rsidTr="003C0AF5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74" w:rsidRPr="009959AC" w:rsidRDefault="00FC1A74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0AF5" w:rsidRPr="00505B5C" w:rsidTr="003C0AF5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C0AF5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38128.17.11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11.091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124.22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9329A4" w:rsidP="009329A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  <w:r w:rsidR="003C0AF5" w:rsidRPr="003C0AF5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124.22</w:t>
            </w:r>
          </w:p>
        </w:tc>
      </w:tr>
      <w:tr w:rsidR="003C0AF5" w:rsidRPr="00505B5C" w:rsidTr="003C0AF5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C0AF5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38128.22.13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11.080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124.10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9329A4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  <w:r w:rsidR="003C0AF5" w:rsidRPr="003C0AF5">
              <w:rPr>
                <w:rFonts w:ascii="Verdana" w:hAnsi="Verdana" w:cs="Calibri"/>
                <w:sz w:val="16"/>
                <w:szCs w:val="16"/>
              </w:rPr>
              <w:t>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124.10</w:t>
            </w:r>
          </w:p>
        </w:tc>
      </w:tr>
      <w:tr w:rsidR="003C0AF5" w:rsidRPr="00505B5C" w:rsidTr="003C0AF5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C0AF5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38128.60.29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159.38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C0A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AF5" w:rsidRPr="003C0AF5" w:rsidRDefault="009329A4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  <w:r w:rsidR="003C0AF5" w:rsidRPr="003C0AF5">
              <w:rPr>
                <w:rFonts w:ascii="Verdana" w:hAnsi="Verdana" w:cs="Calibri"/>
                <w:sz w:val="16"/>
                <w:szCs w:val="16"/>
              </w:rPr>
              <w:t>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AF5" w:rsidRPr="003C0AF5" w:rsidRDefault="003C0AF5" w:rsidP="003C0A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0AF5">
              <w:rPr>
                <w:rFonts w:ascii="Verdana" w:hAnsi="Verdana"/>
                <w:sz w:val="16"/>
                <w:szCs w:val="16"/>
              </w:rPr>
              <w:t>159.38</w:t>
            </w:r>
          </w:p>
        </w:tc>
      </w:tr>
    </w:tbl>
    <w:p w:rsidR="00B57603" w:rsidRDefault="00B57603" w:rsidP="009329DC">
      <w:pPr>
        <w:jc w:val="both"/>
        <w:rPr>
          <w:rFonts w:ascii="Verdana" w:hAnsi="Verdana"/>
          <w:b/>
          <w:lang w:val="bg-BG"/>
        </w:rPr>
      </w:pPr>
    </w:p>
    <w:p w:rsidR="0072728F" w:rsidRDefault="008D0694" w:rsidP="00F25D44">
      <w:pPr>
        <w:ind w:firstLine="567"/>
        <w:jc w:val="both"/>
        <w:rPr>
          <w:rFonts w:ascii="Verdana" w:hAnsi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3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3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72728F">
        <w:rPr>
          <w:rFonts w:ascii="Verdana" w:hAnsi="Verdana"/>
          <w:b/>
          <w:u w:val="single"/>
          <w:lang w:val="bg-BG"/>
        </w:rPr>
        <w:t>06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72728F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F25D44">
        <w:rPr>
          <w:rFonts w:ascii="Verdana" w:hAnsi="Verdana"/>
          <w:b/>
          <w:u w:val="single"/>
          <w:lang w:val="bg-BG"/>
        </w:rPr>
        <w:t>2</w:t>
      </w:r>
      <w:r w:rsidR="0072728F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F25D44" w:rsidRPr="00D1682B">
        <w:rPr>
          <w:rFonts w:ascii="Verdana" w:hAnsi="Verdana"/>
          <w:b/>
          <w:lang w:val="bg-BG"/>
        </w:rPr>
        <w:t>„</w:t>
      </w:r>
      <w:r w:rsidR="0072728F">
        <w:rPr>
          <w:rFonts w:ascii="Verdana" w:hAnsi="Verdana"/>
          <w:b/>
          <w:lang w:val="bg-BG"/>
        </w:rPr>
        <w:t>ГЕОНИД</w:t>
      </w:r>
      <w:r w:rsidR="00F25D44" w:rsidRPr="00D1682B">
        <w:rPr>
          <w:rFonts w:ascii="Verdana" w:hAnsi="Verdana"/>
          <w:b/>
          <w:lang w:val="bg-BG"/>
        </w:rPr>
        <w:t xml:space="preserve">” </w:t>
      </w:r>
      <w:r w:rsidR="00F25D44">
        <w:rPr>
          <w:rFonts w:ascii="Verdana" w:hAnsi="Verdana"/>
          <w:b/>
          <w:lang w:val="bg-BG"/>
        </w:rPr>
        <w:t>Е</w:t>
      </w:r>
      <w:r w:rsidR="00F25D44" w:rsidRPr="00D1682B">
        <w:rPr>
          <w:rFonts w:ascii="Verdana" w:hAnsi="Verdana"/>
          <w:b/>
          <w:lang w:val="bg-BG"/>
        </w:rPr>
        <w:t xml:space="preserve">ООД, </w:t>
      </w:r>
      <w:r w:rsidR="00F25D44" w:rsidRPr="00D1682B">
        <w:rPr>
          <w:rFonts w:ascii="Verdana" w:hAnsi="Verdana"/>
          <w:lang w:val="bg-BG"/>
        </w:rPr>
        <w:t xml:space="preserve">ЕИК </w:t>
      </w:r>
      <w:r w:rsidR="00617AB2">
        <w:rPr>
          <w:rFonts w:ascii="Verdana" w:hAnsi="Verdana"/>
          <w:lang w:val="bg-BG"/>
        </w:rPr>
        <w:t>202252824</w:t>
      </w:r>
      <w:r w:rsidR="00F25D44" w:rsidRPr="00D1682B">
        <w:rPr>
          <w:rFonts w:ascii="Verdana" w:hAnsi="Verdana"/>
          <w:lang w:val="bg-BG"/>
        </w:rPr>
        <w:t xml:space="preserve">, </w:t>
      </w:r>
      <w:r w:rsidR="00F25D44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F25D44" w:rsidRPr="00D1682B">
        <w:rPr>
          <w:rFonts w:ascii="Verdana" w:hAnsi="Verdana" w:cs="Verdana"/>
          <w:lang w:val="bg-BG"/>
        </w:rPr>
        <w:t>:</w:t>
      </w:r>
      <w:r w:rsidR="00F25D44" w:rsidRPr="00D1682B">
        <w:rPr>
          <w:rFonts w:ascii="Verdana" w:hAnsi="Verdana" w:cs="Verdana"/>
          <w:lang w:val="ru-RU"/>
        </w:rPr>
        <w:t xml:space="preserve"> </w:t>
      </w:r>
      <w:r w:rsidR="0072728F">
        <w:rPr>
          <w:rFonts w:ascii="Verdana" w:hAnsi="Verdana" w:cs="Verdana"/>
          <w:lang w:val="bg-BG"/>
        </w:rPr>
        <w:t>с.Курново</w:t>
      </w:r>
      <w:r w:rsidR="00F25D44" w:rsidRPr="00D1682B">
        <w:rPr>
          <w:rFonts w:ascii="Verdana" w:hAnsi="Verdana" w:cs="Verdana"/>
          <w:lang w:val="bg-BG"/>
        </w:rPr>
        <w:t xml:space="preserve">, </w:t>
      </w:r>
      <w:r w:rsidR="00F25D44">
        <w:rPr>
          <w:rFonts w:ascii="Verdana" w:hAnsi="Verdana" w:cs="Verdana"/>
          <w:lang w:val="bg-BG"/>
        </w:rPr>
        <w:t>ул.</w:t>
      </w:r>
      <w:r w:rsidR="00F25D44" w:rsidRPr="00D1682B">
        <w:rPr>
          <w:rFonts w:ascii="Verdana" w:hAnsi="Verdana" w:cs="Verdana"/>
          <w:lang w:val="bg-BG"/>
        </w:rPr>
        <w:t xml:space="preserve"> „</w:t>
      </w:r>
      <w:r w:rsidR="0072728F">
        <w:rPr>
          <w:rFonts w:ascii="Verdana" w:hAnsi="Verdana" w:cs="Verdana"/>
          <w:lang w:val="bg-BG"/>
        </w:rPr>
        <w:t>Иван Вазов</w:t>
      </w:r>
      <w:r w:rsidR="00F25D44" w:rsidRPr="00D1682B">
        <w:rPr>
          <w:rFonts w:ascii="Verdana" w:hAnsi="Verdana" w:cs="Verdana"/>
          <w:lang w:val="bg-BG"/>
        </w:rPr>
        <w:t>” №</w:t>
      </w:r>
      <w:r w:rsidR="0072728F">
        <w:rPr>
          <w:rFonts w:ascii="Verdana" w:hAnsi="Verdana" w:cs="Verdana"/>
          <w:lang w:val="bg-BG"/>
        </w:rPr>
        <w:t>5</w:t>
      </w:r>
      <w:r w:rsidR="00F25D44" w:rsidRPr="00D1682B">
        <w:rPr>
          <w:rFonts w:ascii="Verdana" w:hAnsi="Verdana" w:cs="Verdana"/>
          <w:lang w:val="bg-BG"/>
        </w:rPr>
        <w:t>,</w:t>
      </w:r>
      <w:r w:rsidR="00F25D44">
        <w:rPr>
          <w:rFonts w:ascii="Verdana" w:hAnsi="Verdana" w:cs="Verdana"/>
          <w:lang w:val="bg-BG"/>
        </w:rPr>
        <w:t xml:space="preserve"> </w:t>
      </w:r>
      <w:r w:rsidR="00F25D44" w:rsidRPr="00D1682B">
        <w:rPr>
          <w:rFonts w:ascii="Verdana" w:hAnsi="Verdana" w:cs="Verdana"/>
          <w:lang w:val="bg-BG"/>
        </w:rPr>
        <w:t>общ.</w:t>
      </w:r>
      <w:r w:rsidR="0072728F">
        <w:rPr>
          <w:rFonts w:ascii="Verdana" w:hAnsi="Verdana" w:cs="Verdana"/>
          <w:lang w:val="bg-BG"/>
        </w:rPr>
        <w:t>Роман</w:t>
      </w:r>
      <w:r w:rsidR="00F25D44" w:rsidRPr="00D1682B">
        <w:rPr>
          <w:rFonts w:ascii="Verdana" w:hAnsi="Verdana" w:cs="Verdana"/>
          <w:lang w:val="bg-BG"/>
        </w:rPr>
        <w:t>, обл.</w:t>
      </w:r>
      <w:r w:rsidR="0072728F">
        <w:rPr>
          <w:rFonts w:ascii="Verdana" w:hAnsi="Verdana" w:cs="Verdana"/>
          <w:lang w:val="bg-BG"/>
        </w:rPr>
        <w:t>Враца</w:t>
      </w:r>
      <w:r w:rsidR="00F25D44" w:rsidRPr="00D1682B">
        <w:rPr>
          <w:rFonts w:ascii="Verdana" w:hAnsi="Verdana" w:cs="Verdana"/>
          <w:lang w:val="bg-BG"/>
        </w:rPr>
        <w:t>,</w:t>
      </w:r>
      <w:r w:rsidR="0072728F">
        <w:rPr>
          <w:rFonts w:ascii="Verdana" w:hAnsi="Verdana" w:cs="Verdana"/>
          <w:lang w:val="bg-BG"/>
        </w:rPr>
        <w:t xml:space="preserve"> адрес за кореспонденция: </w:t>
      </w:r>
      <w:r w:rsidR="00540524">
        <w:rPr>
          <w:rFonts w:ascii="Verdana" w:hAnsi="Verdana" w:cs="Verdana"/>
        </w:rPr>
        <w:t>************</w:t>
      </w:r>
      <w:r w:rsidR="0072728F">
        <w:rPr>
          <w:rFonts w:ascii="Verdana" w:hAnsi="Verdana" w:cs="Verdana"/>
          <w:lang w:val="bg-BG"/>
        </w:rPr>
        <w:t xml:space="preserve">, </w:t>
      </w:r>
      <w:r w:rsidR="00540524">
        <w:rPr>
          <w:rFonts w:ascii="Verdana" w:hAnsi="Verdana" w:cs="Verdana"/>
        </w:rPr>
        <w:t>*************************</w:t>
      </w:r>
      <w:r w:rsidR="0072728F">
        <w:rPr>
          <w:rFonts w:ascii="Verdana" w:hAnsi="Verdana" w:cs="Verdana"/>
          <w:lang w:val="bg-BG"/>
        </w:rPr>
        <w:t xml:space="preserve">, </w:t>
      </w:r>
      <w:r w:rsidR="00F25D44" w:rsidRPr="00D1682B">
        <w:rPr>
          <w:rFonts w:ascii="Verdana" w:hAnsi="Verdana" w:cs="Verdana"/>
          <w:lang w:val="bg-BG"/>
        </w:rPr>
        <w:t xml:space="preserve"> </w:t>
      </w:r>
      <w:r w:rsidR="00F25D44" w:rsidRPr="00D1682B">
        <w:rPr>
          <w:rFonts w:ascii="Verdana" w:hAnsi="Verdana" w:cs="Verdana"/>
          <w:lang w:val="ru-RU"/>
        </w:rPr>
        <w:t>представлявано от</w:t>
      </w:r>
      <w:r w:rsidR="00F25D44" w:rsidRPr="00D1682B">
        <w:rPr>
          <w:rFonts w:ascii="Verdana" w:hAnsi="Verdana" w:cs="Verdana"/>
          <w:lang w:val="bg-BG"/>
        </w:rPr>
        <w:t xml:space="preserve"> </w:t>
      </w:r>
      <w:r w:rsidR="0072728F">
        <w:rPr>
          <w:rFonts w:ascii="Verdana" w:hAnsi="Verdana"/>
          <w:lang w:val="bg-BG"/>
        </w:rPr>
        <w:t>Николай Атанасов Николов</w:t>
      </w:r>
      <w:r w:rsidR="00F25D44" w:rsidRPr="00D1682B">
        <w:rPr>
          <w:rFonts w:ascii="Verdana" w:hAnsi="Verdana"/>
          <w:lang w:val="bg-BG"/>
        </w:rPr>
        <w:t xml:space="preserve">, ЕГН </w:t>
      </w:r>
      <w:r w:rsidR="00540524">
        <w:rPr>
          <w:rFonts w:ascii="Verdana" w:hAnsi="Verdana"/>
        </w:rPr>
        <w:t>***********</w:t>
      </w:r>
      <w:r w:rsidR="00F25D44" w:rsidRPr="00D1682B">
        <w:rPr>
          <w:rFonts w:ascii="Verdana" w:hAnsi="Verdana" w:cs="Verdana"/>
          <w:lang w:val="ru-RU"/>
        </w:rPr>
        <w:t>,</w:t>
      </w:r>
      <w:r w:rsidR="00F25D44" w:rsidRPr="00D1682B">
        <w:rPr>
          <w:rFonts w:ascii="Verdana" w:hAnsi="Verdana"/>
          <w:lang w:val="ru-RU"/>
        </w:rPr>
        <w:t xml:space="preserve"> </w:t>
      </w:r>
      <w:r w:rsidR="00F25D44" w:rsidRPr="00A53941">
        <w:rPr>
          <w:rFonts w:ascii="Verdana" w:hAnsi="Verdana"/>
          <w:lang w:val="ru-RU"/>
        </w:rPr>
        <w:t xml:space="preserve">чрез пълномощник </w:t>
      </w:r>
      <w:r w:rsidR="0072728F">
        <w:rPr>
          <w:rFonts w:ascii="Verdana" w:hAnsi="Verdana"/>
          <w:lang w:val="bg-BG"/>
        </w:rPr>
        <w:t>Н</w:t>
      </w:r>
      <w:r w:rsidR="00540524">
        <w:rPr>
          <w:rFonts w:ascii="Verdana" w:hAnsi="Verdana"/>
        </w:rPr>
        <w:t>.</w:t>
      </w:r>
      <w:r w:rsidR="0072728F">
        <w:rPr>
          <w:rFonts w:ascii="Verdana" w:hAnsi="Verdana"/>
          <w:lang w:val="bg-BG"/>
        </w:rPr>
        <w:t xml:space="preserve"> Р</w:t>
      </w:r>
      <w:r w:rsidR="00540524">
        <w:rPr>
          <w:rFonts w:ascii="Verdana" w:hAnsi="Verdana"/>
        </w:rPr>
        <w:t>.</w:t>
      </w:r>
      <w:r w:rsidR="0072728F">
        <w:rPr>
          <w:rFonts w:ascii="Verdana" w:hAnsi="Verdana"/>
          <w:lang w:val="bg-BG"/>
        </w:rPr>
        <w:t xml:space="preserve"> Г</w:t>
      </w:r>
      <w:r w:rsidR="00540524">
        <w:rPr>
          <w:rFonts w:ascii="Verdana" w:hAnsi="Verdana"/>
        </w:rPr>
        <w:t>.</w:t>
      </w:r>
      <w:r w:rsidR="00F25D44" w:rsidRPr="00A53941">
        <w:rPr>
          <w:rFonts w:ascii="Verdana" w:hAnsi="Verdana"/>
          <w:lang w:val="ru-RU"/>
        </w:rPr>
        <w:t xml:space="preserve">, ЕГН </w:t>
      </w:r>
      <w:r w:rsidR="00540524">
        <w:rPr>
          <w:rFonts w:ascii="Verdana" w:hAnsi="Verdana"/>
        </w:rPr>
        <w:t>***********</w:t>
      </w:r>
      <w:r w:rsidR="00F25D44" w:rsidRPr="00A53941">
        <w:rPr>
          <w:rFonts w:ascii="Verdana" w:hAnsi="Verdana"/>
          <w:lang w:val="ru-RU"/>
        </w:rPr>
        <w:t>,</w:t>
      </w:r>
      <w:r w:rsidR="00F25D44" w:rsidRPr="000B42E3">
        <w:rPr>
          <w:rFonts w:ascii="Verdana" w:hAnsi="Verdana"/>
          <w:lang w:val="ru-RU"/>
        </w:rPr>
        <w:t xml:space="preserve"> </w:t>
      </w:r>
      <w:r w:rsidR="00F25D44" w:rsidRPr="00A53941">
        <w:rPr>
          <w:rFonts w:ascii="Verdana" w:hAnsi="Verdana"/>
          <w:lang w:val="ru-RU"/>
        </w:rPr>
        <w:t>упълномощен с пълномощно №</w:t>
      </w:r>
      <w:r w:rsidR="00F25D44">
        <w:rPr>
          <w:rFonts w:ascii="Verdana" w:hAnsi="Verdana"/>
          <w:lang w:val="bg-BG"/>
        </w:rPr>
        <w:t xml:space="preserve"> </w:t>
      </w:r>
      <w:r w:rsidR="00540524">
        <w:rPr>
          <w:rFonts w:ascii="Verdana" w:hAnsi="Verdana"/>
        </w:rPr>
        <w:t>****</w:t>
      </w:r>
      <w:r w:rsidR="0072728F">
        <w:rPr>
          <w:rFonts w:ascii="Verdana" w:hAnsi="Verdana"/>
          <w:lang w:val="bg-BG"/>
        </w:rPr>
        <w:t>,</w:t>
      </w:r>
      <w:r w:rsidR="00540524">
        <w:rPr>
          <w:rFonts w:ascii="Verdana" w:hAnsi="Verdana"/>
        </w:rPr>
        <w:t>****</w:t>
      </w:r>
      <w:r w:rsidR="00F25D44">
        <w:rPr>
          <w:rFonts w:ascii="Verdana" w:hAnsi="Verdana"/>
          <w:lang w:val="bg-BG"/>
        </w:rPr>
        <w:t xml:space="preserve"> от </w:t>
      </w:r>
      <w:r w:rsidR="00540524">
        <w:rPr>
          <w:rFonts w:ascii="Verdana" w:hAnsi="Verdana"/>
        </w:rPr>
        <w:t>*********</w:t>
      </w:r>
      <w:r w:rsidR="00F25D44" w:rsidRPr="00A53941">
        <w:rPr>
          <w:rFonts w:ascii="Verdana" w:hAnsi="Verdana"/>
          <w:lang w:val="ru-RU"/>
        </w:rPr>
        <w:t xml:space="preserve">г. на </w:t>
      </w:r>
      <w:r w:rsidR="0072728F">
        <w:rPr>
          <w:rFonts w:ascii="Verdana" w:hAnsi="Verdana"/>
          <w:lang w:val="bg-BG"/>
        </w:rPr>
        <w:t>Б</w:t>
      </w:r>
      <w:r w:rsidR="00540524">
        <w:rPr>
          <w:rFonts w:ascii="Verdana" w:hAnsi="Verdana"/>
        </w:rPr>
        <w:t>.</w:t>
      </w:r>
      <w:r w:rsidR="0072728F">
        <w:rPr>
          <w:rFonts w:ascii="Verdana" w:hAnsi="Verdana"/>
          <w:lang w:val="bg-BG"/>
        </w:rPr>
        <w:t xml:space="preserve"> М</w:t>
      </w:r>
      <w:r w:rsidR="00540524">
        <w:rPr>
          <w:rFonts w:ascii="Verdana" w:hAnsi="Verdana"/>
        </w:rPr>
        <w:t>.</w:t>
      </w:r>
      <w:r w:rsidR="00F25D44" w:rsidRPr="00A53941">
        <w:rPr>
          <w:rFonts w:ascii="Verdana" w:hAnsi="Verdana"/>
          <w:lang w:val="ru-RU"/>
        </w:rPr>
        <w:t xml:space="preserve"> - Нотариус с район на действие РС </w:t>
      </w:r>
      <w:r w:rsidR="00F25D44">
        <w:rPr>
          <w:rFonts w:ascii="Verdana" w:hAnsi="Verdana"/>
          <w:lang w:val="bg-BG"/>
        </w:rPr>
        <w:t>М</w:t>
      </w:r>
      <w:r w:rsidR="0072728F">
        <w:rPr>
          <w:rFonts w:ascii="Verdana" w:hAnsi="Verdana"/>
          <w:lang w:val="bg-BG"/>
        </w:rPr>
        <w:t>ездра</w:t>
      </w:r>
      <w:r w:rsidR="00F25D44" w:rsidRPr="00A53941">
        <w:rPr>
          <w:rFonts w:ascii="Verdana" w:hAnsi="Verdana"/>
          <w:lang w:val="ru-RU"/>
        </w:rPr>
        <w:t>, рег.№</w:t>
      </w:r>
      <w:r w:rsidR="00F25D44">
        <w:rPr>
          <w:rFonts w:ascii="Verdana" w:hAnsi="Verdana"/>
          <w:lang w:val="ru-RU"/>
        </w:rPr>
        <w:t>59</w:t>
      </w:r>
      <w:r w:rsidR="0072728F">
        <w:rPr>
          <w:rFonts w:ascii="Verdana" w:hAnsi="Verdana"/>
          <w:lang w:val="ru-RU"/>
        </w:rPr>
        <w:t>3</w:t>
      </w:r>
      <w:r w:rsidR="00F25D44" w:rsidRPr="00A53941">
        <w:rPr>
          <w:rFonts w:ascii="Verdana" w:hAnsi="Verdana"/>
          <w:lang w:val="ru-RU"/>
        </w:rPr>
        <w:t xml:space="preserve"> на НК</w:t>
      </w:r>
      <w:r w:rsidR="00F25D44" w:rsidRPr="00D1682B">
        <w:rPr>
          <w:rFonts w:ascii="Verdana" w:hAnsi="Verdana" w:cs="Verdana"/>
          <w:lang w:val="ru-RU"/>
        </w:rPr>
        <w:t>,</w:t>
      </w:r>
      <w:r w:rsidR="00F25D44">
        <w:rPr>
          <w:rFonts w:ascii="Verdana" w:hAnsi="Verdana" w:cs="Verdana"/>
          <w:lang w:val="ru-RU"/>
        </w:rPr>
        <w:t xml:space="preserve"> </w:t>
      </w:r>
      <w:r w:rsidR="00F25D44"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F25D44" w:rsidRPr="00D1682B">
        <w:rPr>
          <w:rFonts w:ascii="Verdana" w:hAnsi="Verdana" w:cs="Verdana"/>
          <w:lang w:val="bg-BG"/>
        </w:rPr>
        <w:t>.</w:t>
      </w:r>
      <w:r>
        <w:rPr>
          <w:rFonts w:ascii="Verdana" w:hAnsi="Verdana"/>
          <w:lang w:val="bg-BG"/>
        </w:rPr>
        <w:t xml:space="preserve">         </w:t>
      </w:r>
    </w:p>
    <w:p w:rsidR="008D0694" w:rsidRPr="004A5F5D" w:rsidRDefault="008D0694" w:rsidP="00F25D44">
      <w:pPr>
        <w:ind w:firstLine="567"/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8D0694" w:rsidRPr="004A5F5D" w:rsidRDefault="008D0694" w:rsidP="002D4F50">
      <w:pPr>
        <w:numPr>
          <w:ilvl w:val="0"/>
          <w:numId w:val="8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D0694" w:rsidRPr="004A5F5D" w:rsidRDefault="008D0694" w:rsidP="002D4F50">
      <w:pPr>
        <w:numPr>
          <w:ilvl w:val="0"/>
          <w:numId w:val="8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8D0694" w:rsidRDefault="008D0694" w:rsidP="002D4F50">
      <w:pPr>
        <w:numPr>
          <w:ilvl w:val="0"/>
          <w:numId w:val="8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8D0694" w:rsidRDefault="008D0694" w:rsidP="008D069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8D0694" w:rsidRPr="004A5F5D" w:rsidRDefault="008D0694" w:rsidP="008D0694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8D0694" w:rsidRPr="004A5F5D" w:rsidRDefault="008D0694" w:rsidP="008D069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5D28C0" w:rsidRDefault="005D28C0" w:rsidP="005D28C0">
      <w:pPr>
        <w:ind w:firstLine="567"/>
        <w:jc w:val="both"/>
        <w:rPr>
          <w:rFonts w:ascii="Verdana" w:hAnsi="Verdana"/>
          <w:b/>
          <w:lang w:val="bg-BG"/>
        </w:rPr>
      </w:pPr>
    </w:p>
    <w:p w:rsidR="0072728F" w:rsidRDefault="0072728F" w:rsidP="0072728F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 w:rsidR="00562F23" w:rsidRPr="00D1682B">
        <w:rPr>
          <w:rFonts w:ascii="Verdana" w:hAnsi="Verdana"/>
          <w:b/>
          <w:lang w:val="bg-BG"/>
        </w:rPr>
        <w:t>„</w:t>
      </w:r>
      <w:r w:rsidR="00562F23">
        <w:rPr>
          <w:rFonts w:ascii="Verdana" w:hAnsi="Verdana"/>
          <w:b/>
          <w:lang w:val="bg-BG"/>
        </w:rPr>
        <w:t>ГЕОНИД</w:t>
      </w:r>
      <w:r w:rsidR="00562F23" w:rsidRPr="00D1682B">
        <w:rPr>
          <w:rFonts w:ascii="Verdana" w:hAnsi="Verdana"/>
          <w:b/>
          <w:lang w:val="bg-BG"/>
        </w:rPr>
        <w:t xml:space="preserve">” </w:t>
      </w:r>
      <w:r w:rsidR="00562F23">
        <w:rPr>
          <w:rFonts w:ascii="Verdana" w:hAnsi="Verdana"/>
          <w:b/>
          <w:lang w:val="bg-BG"/>
        </w:rPr>
        <w:t>Е</w:t>
      </w:r>
      <w:r w:rsidR="00562F23" w:rsidRPr="00D1682B">
        <w:rPr>
          <w:rFonts w:ascii="Verdana" w:hAnsi="Verdana"/>
          <w:b/>
          <w:lang w:val="bg-BG"/>
        </w:rPr>
        <w:t>ООД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427B6" w:rsidRDefault="00F427B6" w:rsidP="005D28C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996"/>
        <w:gridCol w:w="1276"/>
        <w:gridCol w:w="992"/>
        <w:gridCol w:w="567"/>
        <w:gridCol w:w="425"/>
        <w:gridCol w:w="709"/>
        <w:gridCol w:w="992"/>
        <w:gridCol w:w="709"/>
        <w:gridCol w:w="932"/>
        <w:gridCol w:w="1181"/>
      </w:tblGrid>
      <w:tr w:rsidR="00F427B6" w:rsidRPr="009959AC" w:rsidTr="00562F23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8C42EB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427B6" w:rsidRPr="009959AC" w:rsidTr="00562F23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427B6" w:rsidRPr="009959AC" w:rsidTr="00562F23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7B6" w:rsidRPr="009959AC" w:rsidRDefault="00F427B6" w:rsidP="003D7FC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2F23" w:rsidRPr="00505B5C" w:rsidTr="00562F23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61488.25.12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11.03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61488.25.30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15.66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15.66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61488.25.42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27.56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27.56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61488.26.30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36.81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36.81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61488.27.3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3.538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32.55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32.55</w:t>
            </w:r>
          </w:p>
        </w:tc>
      </w:tr>
      <w:tr w:rsidR="00562F23" w:rsidRPr="005C705E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4.59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61488.35.10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6.47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61488.35.14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6.42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61488.35.15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6.42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10.17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61488.36.19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41.41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61488.36.22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12.83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12.83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61488.99.19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18.44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61488.99.40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20.30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20.30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6.719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61.81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18.40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5.51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5.51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61488.101.24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9.23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61488.101.56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0.920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8.46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8.46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61488.103.16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13.78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13.78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23.09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61488.107.13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23.00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61488.109.1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9.22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61488.110.12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27.59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27.59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61488.115.7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4.902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45.10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61488.115.16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96.60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61488.144.16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11.97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11.97</w:t>
            </w:r>
          </w:p>
        </w:tc>
      </w:tr>
      <w:tr w:rsidR="00562F23" w:rsidRPr="00505B5C" w:rsidTr="00562F23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62F23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Радовене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61488.144.29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1.982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62F2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F23" w:rsidRPr="00562F23" w:rsidRDefault="00562F23" w:rsidP="00562F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62F23">
              <w:rPr>
                <w:rFonts w:ascii="Verdana" w:hAnsi="Verdana"/>
                <w:sz w:val="16"/>
                <w:szCs w:val="16"/>
              </w:rPr>
              <w:t>18.23</w:t>
            </w:r>
          </w:p>
        </w:tc>
      </w:tr>
    </w:tbl>
    <w:p w:rsidR="0048229D" w:rsidRDefault="0048229D" w:rsidP="0048229D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617AB2" w:rsidRPr="00617AB2" w:rsidRDefault="0048229D" w:rsidP="00617AB2">
      <w:pPr>
        <w:ind w:firstLine="567"/>
        <w:jc w:val="both"/>
        <w:rPr>
          <w:rFonts w:ascii="Verdana" w:hAnsi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4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4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617AB2">
        <w:rPr>
          <w:rFonts w:ascii="Verdana" w:hAnsi="Verdana"/>
          <w:b/>
          <w:u w:val="single"/>
          <w:lang w:val="bg-BG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617AB2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3D7FC1">
        <w:rPr>
          <w:rFonts w:ascii="Verdana" w:hAnsi="Verdana"/>
          <w:b/>
          <w:u w:val="single"/>
          <w:lang w:val="bg-BG"/>
        </w:rPr>
        <w:t>2</w:t>
      </w:r>
      <w:r w:rsidR="00617AB2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="00617AB2" w:rsidRPr="00617AB2">
        <w:rPr>
          <w:rFonts w:ascii="Verdana" w:hAnsi="Verdana"/>
          <w:lang w:val="bg-BG"/>
        </w:rPr>
        <w:t xml:space="preserve">съдържащ тръжни документи подадени от  </w:t>
      </w:r>
      <w:r w:rsidR="00617AB2" w:rsidRPr="00617AB2">
        <w:rPr>
          <w:rFonts w:ascii="Verdana" w:hAnsi="Verdana"/>
          <w:b/>
          <w:lang w:val="bg-BG"/>
        </w:rPr>
        <w:t>„БИО ЕМЕ“ ООД</w:t>
      </w:r>
      <w:r w:rsidR="00617AB2" w:rsidRPr="00617AB2">
        <w:rPr>
          <w:rFonts w:ascii="Verdana" w:hAnsi="Verdana"/>
          <w:lang w:val="bg-BG"/>
        </w:rPr>
        <w:t xml:space="preserve">, ЕИК 201633854, с адрес: гр.Враца, ул.”Г.С.Раковски” №41, ет.2, офис 6, общ.Враца, обл.Враца, представлявано от Емил Георгиев Аврамов, ЕГН </w:t>
      </w:r>
      <w:r w:rsidR="00540524">
        <w:rPr>
          <w:rFonts w:ascii="Verdana" w:hAnsi="Verdana"/>
        </w:rPr>
        <w:t>**********</w:t>
      </w:r>
      <w:r w:rsidR="00617AB2" w:rsidRPr="00617AB2">
        <w:rPr>
          <w:rFonts w:ascii="Verdana" w:hAnsi="Verdana"/>
          <w:lang w:val="bg-BG"/>
        </w:rPr>
        <w:t>, чрез пълномощник С</w:t>
      </w:r>
      <w:r w:rsidR="00540524">
        <w:rPr>
          <w:rFonts w:ascii="Verdana" w:hAnsi="Verdana"/>
        </w:rPr>
        <w:t>.</w:t>
      </w:r>
      <w:r w:rsidR="00617AB2" w:rsidRPr="00617AB2">
        <w:rPr>
          <w:rFonts w:ascii="Verdana" w:hAnsi="Verdana"/>
          <w:lang w:val="bg-BG"/>
        </w:rPr>
        <w:t xml:space="preserve"> П</w:t>
      </w:r>
      <w:r w:rsidR="00540524">
        <w:rPr>
          <w:rFonts w:ascii="Verdana" w:hAnsi="Verdana"/>
        </w:rPr>
        <w:t xml:space="preserve">. </w:t>
      </w:r>
      <w:r w:rsidR="00617AB2" w:rsidRPr="00617AB2">
        <w:rPr>
          <w:rFonts w:ascii="Verdana" w:hAnsi="Verdana"/>
          <w:lang w:val="bg-BG"/>
        </w:rPr>
        <w:t>П</w:t>
      </w:r>
      <w:r w:rsidR="00540524">
        <w:rPr>
          <w:rFonts w:ascii="Verdana" w:hAnsi="Verdana"/>
        </w:rPr>
        <w:t>.</w:t>
      </w:r>
      <w:r w:rsidR="00617AB2" w:rsidRPr="00617AB2">
        <w:rPr>
          <w:rFonts w:ascii="Verdana" w:hAnsi="Verdana"/>
          <w:lang w:val="bg-BG"/>
        </w:rPr>
        <w:t xml:space="preserve">, ЕГН </w:t>
      </w:r>
      <w:r w:rsidR="00540524">
        <w:rPr>
          <w:rFonts w:ascii="Verdana" w:hAnsi="Verdana"/>
        </w:rPr>
        <w:t>***********</w:t>
      </w:r>
      <w:r w:rsidR="00617AB2" w:rsidRPr="00617AB2">
        <w:rPr>
          <w:rFonts w:ascii="Verdana" w:hAnsi="Verdana"/>
          <w:lang w:val="bg-BG"/>
        </w:rPr>
        <w:t xml:space="preserve">, упълномощен с пълномощно № </w:t>
      </w:r>
      <w:r w:rsidR="00540524">
        <w:rPr>
          <w:rFonts w:ascii="Verdana" w:hAnsi="Verdana"/>
        </w:rPr>
        <w:t>****</w:t>
      </w:r>
      <w:r w:rsidR="00617AB2" w:rsidRPr="00617AB2">
        <w:rPr>
          <w:rFonts w:ascii="Verdana" w:hAnsi="Verdana"/>
          <w:lang w:val="bg-BG"/>
        </w:rPr>
        <w:t xml:space="preserve"> от </w:t>
      </w:r>
      <w:r w:rsidR="00540524">
        <w:rPr>
          <w:rFonts w:ascii="Verdana" w:hAnsi="Verdana"/>
        </w:rPr>
        <w:t>********</w:t>
      </w:r>
      <w:r w:rsidR="00617AB2" w:rsidRPr="00617AB2">
        <w:rPr>
          <w:rFonts w:ascii="Verdana" w:hAnsi="Verdana"/>
          <w:lang w:val="bg-BG"/>
        </w:rPr>
        <w:t>г. на А</w:t>
      </w:r>
      <w:r w:rsidR="00540524">
        <w:rPr>
          <w:rFonts w:ascii="Verdana" w:hAnsi="Verdana"/>
        </w:rPr>
        <w:t>.</w:t>
      </w:r>
      <w:r w:rsidR="00617AB2" w:rsidRPr="00617AB2">
        <w:rPr>
          <w:rFonts w:ascii="Verdana" w:hAnsi="Verdana"/>
          <w:lang w:val="bg-BG"/>
        </w:rPr>
        <w:t xml:space="preserve"> В</w:t>
      </w:r>
      <w:r w:rsidR="00540524">
        <w:rPr>
          <w:rFonts w:ascii="Verdana" w:hAnsi="Verdana"/>
        </w:rPr>
        <w:t>.</w:t>
      </w:r>
      <w:r w:rsidR="00617AB2" w:rsidRPr="00617AB2">
        <w:rPr>
          <w:rFonts w:ascii="Verdana" w:hAnsi="Verdana"/>
          <w:lang w:val="bg-BG"/>
        </w:rPr>
        <w:t xml:space="preserve"> - Нотариус с район на действие РС Враца, рег.№770 на НК, 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617AB2" w:rsidRPr="00617AB2" w:rsidRDefault="00617AB2" w:rsidP="00617AB2">
      <w:pPr>
        <w:ind w:firstLine="567"/>
        <w:jc w:val="both"/>
        <w:rPr>
          <w:rFonts w:ascii="Verdana" w:hAnsi="Verdana"/>
          <w:lang w:val="bg-BG"/>
        </w:rPr>
      </w:pPr>
      <w:r w:rsidRPr="00617AB2">
        <w:rPr>
          <w:rFonts w:ascii="Verdana" w:hAnsi="Verdana"/>
          <w:lang w:val="bg-BG"/>
        </w:rPr>
        <w:t xml:space="preserve">        Комисията разгледа приложените документи:</w:t>
      </w:r>
    </w:p>
    <w:p w:rsidR="00617AB2" w:rsidRPr="00C92E9D" w:rsidRDefault="00617AB2" w:rsidP="00261013">
      <w:pPr>
        <w:pStyle w:val="af1"/>
        <w:numPr>
          <w:ilvl w:val="0"/>
          <w:numId w:val="26"/>
        </w:numPr>
        <w:jc w:val="both"/>
        <w:rPr>
          <w:rFonts w:ascii="Verdana" w:hAnsi="Verdana"/>
          <w:lang w:val="bg-BG"/>
        </w:rPr>
      </w:pPr>
      <w:r w:rsidRPr="00C92E9D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617AB2" w:rsidRPr="00C92E9D" w:rsidRDefault="00617AB2" w:rsidP="00261013">
      <w:pPr>
        <w:pStyle w:val="af1"/>
        <w:numPr>
          <w:ilvl w:val="0"/>
          <w:numId w:val="26"/>
        </w:numPr>
        <w:jc w:val="both"/>
        <w:rPr>
          <w:rFonts w:ascii="Verdana" w:hAnsi="Verdana"/>
          <w:lang w:val="bg-BG"/>
        </w:rPr>
      </w:pPr>
      <w:r w:rsidRPr="00C92E9D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617AB2" w:rsidRPr="00C92E9D" w:rsidRDefault="00617AB2" w:rsidP="00261013">
      <w:pPr>
        <w:pStyle w:val="af1"/>
        <w:numPr>
          <w:ilvl w:val="0"/>
          <w:numId w:val="26"/>
        </w:numPr>
        <w:jc w:val="both"/>
        <w:rPr>
          <w:rFonts w:ascii="Verdana" w:hAnsi="Verdana"/>
          <w:lang w:val="bg-BG"/>
        </w:rPr>
      </w:pPr>
      <w:r w:rsidRPr="00C92E9D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617AB2" w:rsidRPr="00617AB2" w:rsidRDefault="00617AB2" w:rsidP="00617AB2">
      <w:pPr>
        <w:ind w:firstLine="567"/>
        <w:jc w:val="both"/>
        <w:rPr>
          <w:rFonts w:ascii="Verdana" w:hAnsi="Verdana"/>
          <w:lang w:val="bg-BG"/>
        </w:rPr>
      </w:pPr>
    </w:p>
    <w:p w:rsidR="00617AB2" w:rsidRPr="003F5E63" w:rsidRDefault="00617AB2" w:rsidP="00617AB2">
      <w:pPr>
        <w:ind w:firstLine="567"/>
        <w:jc w:val="both"/>
        <w:rPr>
          <w:rFonts w:ascii="Verdana" w:hAnsi="Verdana"/>
          <w:lang w:val="bg-BG"/>
        </w:rPr>
      </w:pPr>
      <w:r w:rsidRPr="003F5E63">
        <w:rPr>
          <w:rFonts w:ascii="Verdana" w:hAnsi="Verdana"/>
          <w:b/>
          <w:lang w:val="bg-BG"/>
        </w:rPr>
        <w:t>Комисията Реши: Декласира</w:t>
      </w:r>
      <w:r w:rsidRPr="003F5E63">
        <w:rPr>
          <w:rFonts w:ascii="Verdana" w:hAnsi="Verdana"/>
          <w:lang w:val="bg-BG"/>
        </w:rPr>
        <w:t xml:space="preserve"> участника </w:t>
      </w:r>
      <w:r w:rsidRPr="003F5E63">
        <w:rPr>
          <w:rFonts w:ascii="Verdana" w:hAnsi="Verdana"/>
          <w:b/>
          <w:lang w:val="bg-BG"/>
        </w:rPr>
        <w:t>„БИО ЕМЕ“ ООД</w:t>
      </w:r>
      <w:r w:rsidRPr="003F5E63">
        <w:rPr>
          <w:rFonts w:ascii="Verdana" w:hAnsi="Verdana"/>
          <w:lang w:val="bg-BG"/>
        </w:rPr>
        <w:t xml:space="preserve">, ЕИК 201633854 на основание чл. 47и, ал. 2 от ППЗСПЗЗ, във вр. с т. 7 от Заповед № 155/04.06.2021 г. на директора на Областна дирекция “Земеделие”- Враца съгласно, която „Предложената в заявлението-оферта, тръжна цена следва да бъде </w:t>
      </w:r>
      <w:r w:rsidRPr="003F5E63">
        <w:rPr>
          <w:rFonts w:ascii="Verdana" w:hAnsi="Verdana"/>
          <w:b/>
          <w:u w:val="single"/>
          <w:lang w:val="bg-BG"/>
        </w:rPr>
        <w:t>само в цели левове на декар</w:t>
      </w:r>
      <w:r w:rsidRPr="003F5E63">
        <w:rPr>
          <w:rFonts w:ascii="Verdana" w:hAnsi="Verdana"/>
          <w:lang w:val="bg-BG"/>
        </w:rPr>
        <w:t xml:space="preserve">, изписана с цифри и с думи за всеки имот - обект на търга». </w:t>
      </w:r>
    </w:p>
    <w:p w:rsidR="00526A6C" w:rsidRPr="00F71DB7" w:rsidRDefault="00526A6C" w:rsidP="00617AB2">
      <w:pPr>
        <w:ind w:firstLine="567"/>
        <w:jc w:val="both"/>
        <w:rPr>
          <w:rFonts w:ascii="Verdana" w:hAnsi="Verdana"/>
          <w:color w:val="FF0000"/>
          <w:lang w:val="bg-BG"/>
        </w:rPr>
      </w:pPr>
    </w:p>
    <w:p w:rsidR="007D2D65" w:rsidRPr="00D1682B" w:rsidRDefault="007D2D65" w:rsidP="007D2D65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5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5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AD6E4B">
        <w:rPr>
          <w:rFonts w:ascii="Verdana" w:hAnsi="Verdana"/>
          <w:b/>
          <w:u w:val="single"/>
          <w:lang w:val="ru-RU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AD6E4B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4349EE">
        <w:rPr>
          <w:rFonts w:ascii="Verdana" w:hAnsi="Verdana"/>
          <w:b/>
          <w:u w:val="single"/>
          <w:lang w:val="bg-BG"/>
        </w:rPr>
        <w:t>2</w:t>
      </w:r>
      <w:r w:rsidR="00AD6E4B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AD6E4B">
        <w:rPr>
          <w:rFonts w:ascii="Verdana" w:hAnsi="Verdana"/>
          <w:b/>
          <w:lang w:val="bg-BG"/>
        </w:rPr>
        <w:t>Димитър Йорданов Дилков</w:t>
      </w:r>
      <w:r w:rsidRPr="00D1682B">
        <w:rPr>
          <w:rFonts w:ascii="Verdana" w:hAnsi="Verdana"/>
          <w:b/>
          <w:lang w:val="bg-BG"/>
        </w:rPr>
        <w:t xml:space="preserve">, </w:t>
      </w:r>
      <w:r w:rsidRPr="00D1682B">
        <w:rPr>
          <w:rFonts w:ascii="Verdana" w:hAnsi="Verdana"/>
          <w:lang w:val="bg-BG"/>
        </w:rPr>
        <w:t>Е</w:t>
      </w:r>
      <w:r w:rsidR="004349EE">
        <w:rPr>
          <w:rFonts w:ascii="Verdana" w:hAnsi="Verdana"/>
          <w:lang w:val="bg-BG"/>
        </w:rPr>
        <w:t>ГН</w:t>
      </w:r>
      <w:r w:rsidRPr="00D1682B">
        <w:rPr>
          <w:rFonts w:ascii="Verdana" w:hAnsi="Verdana"/>
          <w:lang w:val="bg-BG"/>
        </w:rPr>
        <w:t xml:space="preserve"> </w:t>
      </w:r>
      <w:r w:rsidR="00540524">
        <w:rPr>
          <w:rFonts w:ascii="Verdana" w:hAnsi="Verdana"/>
        </w:rPr>
        <w:t>***********</w:t>
      </w:r>
      <w:r w:rsidRPr="00D1682B">
        <w:rPr>
          <w:rFonts w:ascii="Verdana" w:hAnsi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с адрес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 w:rsidR="00540524">
        <w:rPr>
          <w:rFonts w:ascii="Verdana" w:hAnsi="Verdana" w:cs="Verdana"/>
        </w:rPr>
        <w:t>*******************</w:t>
      </w:r>
      <w:r w:rsidRPr="00D1682B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="00540524">
        <w:rPr>
          <w:rFonts w:ascii="Verdana" w:hAnsi="Verdana" w:cs="Verdana"/>
        </w:rPr>
        <w:t>******************</w:t>
      </w:r>
      <w:r w:rsidRPr="00D1682B">
        <w:rPr>
          <w:rFonts w:ascii="Verdana" w:hAnsi="Verdana" w:cs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7D2D65" w:rsidRPr="004A5F5D" w:rsidRDefault="007D2D65" w:rsidP="007D2D6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7D2D65" w:rsidRPr="004A5F5D" w:rsidRDefault="007D2D65" w:rsidP="00261013">
      <w:pPr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7D2D65" w:rsidRPr="004A5F5D" w:rsidRDefault="007D2D65" w:rsidP="00261013">
      <w:pPr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7D2D65" w:rsidRDefault="007D2D65" w:rsidP="00261013">
      <w:pPr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7D2D65" w:rsidRDefault="007D2D65" w:rsidP="007D2D65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7D2D65" w:rsidRPr="004A5F5D" w:rsidRDefault="007D2D65" w:rsidP="007D2D65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7D2D65" w:rsidRDefault="007D2D65" w:rsidP="007D2D65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D00ED8" w:rsidRDefault="00D00ED8" w:rsidP="00D00ED8">
      <w:pPr>
        <w:ind w:firstLine="567"/>
        <w:jc w:val="both"/>
        <w:rPr>
          <w:rFonts w:ascii="Verdana" w:hAnsi="Verdana"/>
          <w:b/>
          <w:lang w:val="bg-BG"/>
        </w:rPr>
      </w:pPr>
    </w:p>
    <w:p w:rsidR="00D00ED8" w:rsidRDefault="00D00ED8" w:rsidP="00D00ED8">
      <w:pPr>
        <w:ind w:firstLine="567"/>
        <w:jc w:val="both"/>
        <w:rPr>
          <w:rFonts w:ascii="Verdana" w:hAnsi="Verdana"/>
          <w:bCs/>
          <w:lang w:val="bg-BG"/>
        </w:rPr>
      </w:pPr>
      <w:r w:rsidRPr="0003739E">
        <w:rPr>
          <w:rFonts w:ascii="Verdana" w:hAnsi="Verdana"/>
          <w:b/>
          <w:lang w:val="bg-BG"/>
        </w:rPr>
        <w:t xml:space="preserve">На </w:t>
      </w:r>
      <w:r w:rsidRPr="0003739E">
        <w:rPr>
          <w:rFonts w:ascii="Verdana" w:hAnsi="Verdana"/>
          <w:b/>
          <w:bCs/>
          <w:lang w:val="bg-BG"/>
        </w:rPr>
        <w:t>основание чл.47о, ал.1 от ППЗСПЗЗ</w:t>
      </w:r>
      <w:r w:rsidRPr="0003739E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3739E">
        <w:rPr>
          <w:rFonts w:ascii="Verdana" w:hAnsi="Verdana"/>
          <w:lang w:val="bg-BG"/>
        </w:rPr>
        <w:t xml:space="preserve">, Председателят на тръжната комисия </w:t>
      </w:r>
      <w:r w:rsidRPr="0003739E">
        <w:rPr>
          <w:rFonts w:ascii="Verdana" w:hAnsi="Verdana"/>
          <w:bCs/>
          <w:lang w:val="bg-BG"/>
        </w:rPr>
        <w:t>обяви</w:t>
      </w:r>
      <w:r w:rsidRPr="0003739E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Димитър Йорданов Дилков</w:t>
      </w:r>
      <w:r w:rsidRPr="0003739E">
        <w:rPr>
          <w:rFonts w:ascii="Verdana" w:hAnsi="Verdana"/>
          <w:lang w:val="bg-BG"/>
        </w:rPr>
        <w:t>,</w:t>
      </w:r>
      <w:r w:rsidRPr="0003739E">
        <w:rPr>
          <w:rFonts w:ascii="Verdana" w:hAnsi="Verdana"/>
          <w:b/>
          <w:bCs/>
          <w:lang w:val="bg-BG"/>
        </w:rPr>
        <w:t xml:space="preserve"> за спечелил </w:t>
      </w:r>
      <w:r w:rsidRPr="0003739E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D00ED8" w:rsidRDefault="00D00ED8" w:rsidP="00D00ED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996"/>
        <w:gridCol w:w="1276"/>
        <w:gridCol w:w="992"/>
        <w:gridCol w:w="567"/>
        <w:gridCol w:w="425"/>
        <w:gridCol w:w="709"/>
        <w:gridCol w:w="992"/>
        <w:gridCol w:w="709"/>
        <w:gridCol w:w="932"/>
        <w:gridCol w:w="1181"/>
      </w:tblGrid>
      <w:tr w:rsidR="00D00ED8" w:rsidRPr="009959AC" w:rsidTr="009A121D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8C42EB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00ED8" w:rsidRPr="009959AC" w:rsidTr="009A121D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00ED8" w:rsidRPr="009959AC" w:rsidTr="009A121D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ED8" w:rsidRPr="009959AC" w:rsidRDefault="00D00ED8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0ED8" w:rsidRPr="00505B5C" w:rsidTr="00D00ED8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00ED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16451.11.1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19.503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  <w:lang w:val="bg-BG"/>
              </w:rPr>
              <w:t>66.00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257.44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00ED8">
              <w:rPr>
                <w:rFonts w:ascii="Verdana" w:hAnsi="Verdana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257.44</w:t>
            </w:r>
          </w:p>
        </w:tc>
      </w:tr>
      <w:tr w:rsidR="00D00ED8" w:rsidRPr="00505B5C" w:rsidTr="00D00ED8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00ED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16451.21.5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30.832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  <w:lang w:val="bg-BG"/>
              </w:rPr>
              <w:t>66.00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406.98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00ED8">
              <w:rPr>
                <w:rFonts w:ascii="Verdana" w:hAnsi="Verdana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406.98</w:t>
            </w:r>
          </w:p>
        </w:tc>
      </w:tr>
      <w:tr w:rsidR="00D00ED8" w:rsidRPr="00505B5C" w:rsidTr="00D00ED8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00ED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16451.61.1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/>
                <w:sz w:val="16"/>
                <w:szCs w:val="16"/>
              </w:rPr>
              <w:t>56.109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Arial"/>
                <w:sz w:val="16"/>
                <w:szCs w:val="16"/>
                <w:lang w:val="bg-BG"/>
              </w:rPr>
              <w:t>66.00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Calibri"/>
                <w:sz w:val="16"/>
                <w:szCs w:val="16"/>
              </w:rPr>
              <w:t>740.64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00ED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ED8" w:rsidRPr="00D00ED8" w:rsidRDefault="00D00ED8" w:rsidP="00D00ED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00ED8">
              <w:rPr>
                <w:rFonts w:ascii="Verdana" w:hAnsi="Verdana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ED8" w:rsidRPr="00D00ED8" w:rsidRDefault="00D00ED8" w:rsidP="00D00E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D00ED8">
              <w:rPr>
                <w:rFonts w:ascii="Verdana" w:hAnsi="Verdana" w:cs="Calibri"/>
                <w:sz w:val="16"/>
                <w:szCs w:val="16"/>
              </w:rPr>
              <w:t>740.64</w:t>
            </w:r>
          </w:p>
        </w:tc>
      </w:tr>
    </w:tbl>
    <w:p w:rsidR="00333D15" w:rsidRDefault="00333D15" w:rsidP="007D2D65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7D2D65" w:rsidRDefault="007D2D65" w:rsidP="007D2D65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D705F5">
        <w:rPr>
          <w:rFonts w:ascii="Verdana" w:hAnsi="Verdana"/>
          <w:b/>
          <w:lang w:val="bg-BG"/>
        </w:rPr>
        <w:t>Димитър Йорданов Дилков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333D15" w:rsidRDefault="00333D15" w:rsidP="007D2D65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417"/>
        <w:gridCol w:w="709"/>
        <w:gridCol w:w="709"/>
        <w:gridCol w:w="567"/>
        <w:gridCol w:w="709"/>
        <w:gridCol w:w="850"/>
        <w:gridCol w:w="709"/>
        <w:gridCol w:w="1134"/>
        <w:gridCol w:w="1276"/>
      </w:tblGrid>
      <w:tr w:rsidR="00333D15" w:rsidRPr="009959AC" w:rsidTr="0007785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8C42EB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33D15" w:rsidRPr="009959AC" w:rsidTr="0007785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33D15" w:rsidRPr="009959AC" w:rsidTr="000778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3D15" w:rsidRPr="009959AC" w:rsidRDefault="00333D15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705F5" w:rsidRPr="009720B4" w:rsidTr="00D705F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16451.21.18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6</w:t>
            </w: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705F5">
              <w:rPr>
                <w:rFonts w:ascii="Verdana" w:hAnsi="Verdana" w:cs="Calibri"/>
                <w:sz w:val="16"/>
                <w:szCs w:val="16"/>
              </w:rPr>
              <w:t>158.41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05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Calibri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705F5">
              <w:rPr>
                <w:rFonts w:ascii="Verdana" w:hAnsi="Verdana" w:cs="Calibri"/>
                <w:sz w:val="16"/>
                <w:szCs w:val="16"/>
              </w:rPr>
              <w:t>158.41</w:t>
            </w:r>
          </w:p>
        </w:tc>
      </w:tr>
      <w:tr w:rsidR="00D705F5" w:rsidRPr="009720B4" w:rsidTr="00D705F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16451.71.2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15.304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6</w:t>
            </w: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202.01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05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Calibri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202.01</w:t>
            </w:r>
          </w:p>
        </w:tc>
      </w:tr>
      <w:tr w:rsidR="00D705F5" w:rsidRPr="009720B4" w:rsidTr="00D705F5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16451.71.17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 w:cs="Arial"/>
                <w:sz w:val="16"/>
                <w:szCs w:val="16"/>
              </w:rPr>
              <w:t>6</w:t>
            </w:r>
            <w:r w:rsidRPr="00D705F5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303.56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05F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705F5">
              <w:rPr>
                <w:rFonts w:ascii="Verdana" w:hAnsi="Verdana" w:cs="Calibri"/>
                <w:sz w:val="16"/>
                <w:szCs w:val="16"/>
                <w:lang w:val="bg-BG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5F5" w:rsidRPr="00D705F5" w:rsidRDefault="00D705F5" w:rsidP="00D70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05F5">
              <w:rPr>
                <w:rFonts w:ascii="Verdana" w:hAnsi="Verdana"/>
                <w:sz w:val="16"/>
                <w:szCs w:val="16"/>
              </w:rPr>
              <w:t>303.56</w:t>
            </w:r>
          </w:p>
        </w:tc>
      </w:tr>
    </w:tbl>
    <w:p w:rsidR="002C5A75" w:rsidRDefault="002C5A75" w:rsidP="002C5A75">
      <w:pPr>
        <w:ind w:firstLine="567"/>
        <w:jc w:val="both"/>
        <w:rPr>
          <w:rFonts w:ascii="Verdana" w:hAnsi="Verdana"/>
          <w:b/>
          <w:lang w:val="bg-BG"/>
        </w:rPr>
      </w:pPr>
    </w:p>
    <w:p w:rsidR="002C5A75" w:rsidRDefault="002C5A75" w:rsidP="002C5A75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47309B">
        <w:rPr>
          <w:rFonts w:ascii="Verdana" w:hAnsi="Verdana"/>
          <w:b/>
          <w:lang w:val="bg-BG"/>
        </w:rPr>
        <w:t>Димитър Йорданов Дилков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C0279B" w:rsidRDefault="00C0279B" w:rsidP="002C5A75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92"/>
        <w:gridCol w:w="1417"/>
        <w:gridCol w:w="709"/>
        <w:gridCol w:w="709"/>
        <w:gridCol w:w="567"/>
        <w:gridCol w:w="709"/>
        <w:gridCol w:w="850"/>
        <w:gridCol w:w="709"/>
        <w:gridCol w:w="1134"/>
        <w:gridCol w:w="1276"/>
      </w:tblGrid>
      <w:tr w:rsidR="00C0279B" w:rsidRPr="009959AC" w:rsidTr="009E66DD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8C42EB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0279B" w:rsidRPr="009959AC" w:rsidTr="009E66DD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0279B" w:rsidRPr="009959AC" w:rsidTr="009E66DD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279B" w:rsidRPr="009959AC" w:rsidRDefault="00C0279B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67D58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16451.39.56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  <w:tr w:rsidR="00C67D58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16451.51.11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20.703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273.28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273.28</w:t>
            </w:r>
          </w:p>
        </w:tc>
      </w:tr>
      <w:tr w:rsidR="00C67D58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16451.54.56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17.504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231.05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D58" w:rsidRPr="002F0F9C" w:rsidRDefault="00C67D58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231.05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16451.81.30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26.40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038008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33.100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436.92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101.00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436.92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042017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316.80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101.00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316.80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54386.68.95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5.459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72.06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101.00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72.06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54386.97.7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5.777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76.26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101.00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76.26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54386.131.7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20.003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264.04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264.04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54386.131.9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15.968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210.78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210.78</w:t>
            </w:r>
          </w:p>
        </w:tc>
      </w:tr>
      <w:tr w:rsidR="002F0F9C" w:rsidRPr="006C1826" w:rsidTr="002F0F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54386.257.4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10.200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sz w:val="16"/>
                <w:szCs w:val="16"/>
              </w:rPr>
              <w:t>6</w:t>
            </w:r>
            <w:r w:rsidRPr="002F0F9C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134.64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F9C" w:rsidRPr="002F0F9C" w:rsidRDefault="002F0F9C" w:rsidP="002F0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0F9C">
              <w:rPr>
                <w:rFonts w:ascii="Verdana" w:hAnsi="Verdana"/>
                <w:sz w:val="16"/>
                <w:szCs w:val="16"/>
              </w:rPr>
              <w:t>134.64</w:t>
            </w:r>
          </w:p>
        </w:tc>
      </w:tr>
    </w:tbl>
    <w:p w:rsidR="007D2D65" w:rsidRPr="002C5A75" w:rsidRDefault="007D2D65" w:rsidP="00196321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09235A" w:rsidRPr="00D1682B" w:rsidRDefault="0009235A" w:rsidP="0009235A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6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6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6A5B5C">
        <w:rPr>
          <w:rFonts w:ascii="Verdana" w:hAnsi="Verdana"/>
          <w:b/>
          <w:u w:val="single"/>
          <w:lang w:val="bg-BG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6A5B5C">
        <w:rPr>
          <w:rFonts w:ascii="Verdana" w:hAnsi="Verdana"/>
          <w:b/>
          <w:u w:val="single"/>
          <w:lang w:val="bg-BG"/>
        </w:rPr>
        <w:t>7</w:t>
      </w:r>
      <w:r w:rsidR="004E0C6D">
        <w:rPr>
          <w:rFonts w:ascii="Verdana" w:hAnsi="Verdana"/>
          <w:b/>
          <w:u w:val="single"/>
          <w:lang w:val="bg-BG"/>
        </w:rPr>
        <w:t>.202</w:t>
      </w:r>
      <w:r w:rsidR="006A5B5C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6A5B5C" w:rsidRPr="00FB0336">
        <w:rPr>
          <w:rFonts w:ascii="Verdana" w:hAnsi="Verdana"/>
          <w:b/>
          <w:lang w:val="bg-BG"/>
        </w:rPr>
        <w:t>„</w:t>
      </w:r>
      <w:r w:rsidR="006A5B5C">
        <w:rPr>
          <w:rFonts w:ascii="Verdana" w:hAnsi="Verdana"/>
          <w:b/>
          <w:lang w:val="bg-BG"/>
        </w:rPr>
        <w:t>ТОНЧЕВ АГРО</w:t>
      </w:r>
      <w:r w:rsidR="006A5B5C" w:rsidRPr="00FB0336">
        <w:rPr>
          <w:rFonts w:ascii="Verdana" w:hAnsi="Verdana"/>
          <w:b/>
          <w:lang w:val="bg-BG"/>
        </w:rPr>
        <w:t xml:space="preserve">” ЕООД, </w:t>
      </w:r>
      <w:r w:rsidR="006A5B5C" w:rsidRPr="00FB0336">
        <w:rPr>
          <w:rFonts w:ascii="Verdana" w:hAnsi="Verdana"/>
          <w:lang w:val="bg-BG"/>
        </w:rPr>
        <w:t xml:space="preserve">ЕИК </w:t>
      </w:r>
      <w:r w:rsidR="006A5B5C">
        <w:rPr>
          <w:rFonts w:ascii="Verdana" w:hAnsi="Verdana"/>
          <w:lang w:val="bg-BG"/>
        </w:rPr>
        <w:t>205976291</w:t>
      </w:r>
      <w:r w:rsidR="006A5B5C" w:rsidRPr="00FB0336">
        <w:rPr>
          <w:rFonts w:ascii="Verdana" w:hAnsi="Verdana"/>
          <w:lang w:val="bg-BG"/>
        </w:rPr>
        <w:t xml:space="preserve">, </w:t>
      </w:r>
      <w:r w:rsidR="006A5B5C" w:rsidRPr="00FB0336">
        <w:rPr>
          <w:rFonts w:ascii="Verdana" w:hAnsi="Verdana" w:cs="Verdana"/>
          <w:lang w:val="ru-RU"/>
        </w:rPr>
        <w:t>със седалище и адрес на управление</w:t>
      </w:r>
      <w:r w:rsidR="006A5B5C" w:rsidRPr="00FB0336">
        <w:rPr>
          <w:rFonts w:ascii="Verdana" w:hAnsi="Verdana" w:cs="Verdana"/>
          <w:lang w:val="bg-BG"/>
        </w:rPr>
        <w:t>:</w:t>
      </w:r>
      <w:r w:rsidR="006A5B5C" w:rsidRPr="00FB0336">
        <w:rPr>
          <w:rFonts w:ascii="Verdana" w:hAnsi="Verdana" w:cs="Verdana"/>
          <w:lang w:val="ru-RU"/>
        </w:rPr>
        <w:t xml:space="preserve"> </w:t>
      </w:r>
      <w:r w:rsidR="006A5B5C">
        <w:rPr>
          <w:rFonts w:ascii="Verdana" w:hAnsi="Verdana" w:cs="Verdana"/>
          <w:lang w:val="bg-BG"/>
        </w:rPr>
        <w:t>с.Градешница</w:t>
      </w:r>
      <w:r w:rsidR="006A5B5C" w:rsidRPr="00FB0336">
        <w:rPr>
          <w:rFonts w:ascii="Verdana" w:hAnsi="Verdana" w:cs="Verdana"/>
          <w:lang w:val="bg-BG"/>
        </w:rPr>
        <w:t xml:space="preserve">, </w:t>
      </w:r>
      <w:r w:rsidR="006A5B5C">
        <w:rPr>
          <w:rFonts w:ascii="Verdana" w:hAnsi="Verdana" w:cs="Verdana"/>
          <w:lang w:val="bg-BG"/>
        </w:rPr>
        <w:t>ул. „Манастирска” №8</w:t>
      </w:r>
      <w:r w:rsidR="006A5B5C" w:rsidRPr="00FB0336">
        <w:rPr>
          <w:rFonts w:ascii="Verdana" w:hAnsi="Verdana" w:cs="Verdana"/>
          <w:lang w:val="bg-BG"/>
        </w:rPr>
        <w:t>,</w:t>
      </w:r>
      <w:r w:rsidR="006A5B5C">
        <w:rPr>
          <w:rFonts w:ascii="Verdana" w:hAnsi="Verdana" w:cs="Verdana"/>
          <w:lang w:val="bg-BG"/>
        </w:rPr>
        <w:t xml:space="preserve"> </w:t>
      </w:r>
      <w:r w:rsidR="006A5B5C" w:rsidRPr="00FB0336">
        <w:rPr>
          <w:rFonts w:ascii="Verdana" w:hAnsi="Verdana" w:cs="Verdana"/>
          <w:lang w:val="bg-BG"/>
        </w:rPr>
        <w:t>общ.</w:t>
      </w:r>
      <w:r w:rsidR="006A5B5C">
        <w:rPr>
          <w:rFonts w:ascii="Verdana" w:hAnsi="Verdana" w:cs="Verdana"/>
          <w:lang w:val="bg-BG"/>
        </w:rPr>
        <w:t>Криводол</w:t>
      </w:r>
      <w:r w:rsidR="006A5B5C" w:rsidRPr="00FB0336">
        <w:rPr>
          <w:rFonts w:ascii="Verdana" w:hAnsi="Verdana" w:cs="Verdana"/>
          <w:lang w:val="bg-BG"/>
        </w:rPr>
        <w:t>, обл.В</w:t>
      </w:r>
      <w:r w:rsidR="006A5B5C">
        <w:rPr>
          <w:rFonts w:ascii="Verdana" w:hAnsi="Verdana" w:cs="Verdana"/>
          <w:lang w:val="bg-BG"/>
        </w:rPr>
        <w:t>раца</w:t>
      </w:r>
      <w:r w:rsidR="006A5B5C" w:rsidRPr="00FB0336">
        <w:rPr>
          <w:rFonts w:ascii="Verdana" w:hAnsi="Verdana" w:cs="Verdana"/>
          <w:lang w:val="bg-BG"/>
        </w:rPr>
        <w:t xml:space="preserve">, </w:t>
      </w:r>
      <w:r w:rsidR="006A5B5C">
        <w:rPr>
          <w:rFonts w:ascii="Verdana" w:hAnsi="Verdana" w:cs="Verdana"/>
          <w:lang w:val="bg-BG"/>
        </w:rPr>
        <w:t>адрес за кореспонденция</w:t>
      </w:r>
      <w:r w:rsidR="003326C6">
        <w:rPr>
          <w:rFonts w:ascii="Verdana" w:hAnsi="Verdana" w:cs="Verdana"/>
          <w:lang w:val="bg-BG"/>
        </w:rPr>
        <w:t xml:space="preserve">: </w:t>
      </w:r>
      <w:r w:rsidR="00540524">
        <w:rPr>
          <w:rFonts w:ascii="Verdana" w:hAnsi="Verdana" w:cs="Verdana"/>
        </w:rPr>
        <w:t>*********************************</w:t>
      </w:r>
      <w:r w:rsidR="003326C6">
        <w:rPr>
          <w:rFonts w:ascii="Verdana" w:hAnsi="Verdana" w:cs="Verdana"/>
          <w:lang w:val="bg-BG"/>
        </w:rPr>
        <w:t xml:space="preserve">, </w:t>
      </w:r>
      <w:r w:rsidR="006A5B5C">
        <w:rPr>
          <w:rFonts w:ascii="Verdana" w:hAnsi="Verdana" w:cs="Verdana"/>
          <w:lang w:val="bg-BG"/>
        </w:rPr>
        <w:t xml:space="preserve"> </w:t>
      </w:r>
      <w:r w:rsidR="006A5B5C" w:rsidRPr="00FB0336">
        <w:rPr>
          <w:rFonts w:ascii="Verdana" w:hAnsi="Verdana" w:cs="Verdana"/>
          <w:lang w:val="ru-RU"/>
        </w:rPr>
        <w:t>представлявано от</w:t>
      </w:r>
      <w:r w:rsidR="006A5B5C" w:rsidRPr="00FB0336">
        <w:rPr>
          <w:rFonts w:ascii="Verdana" w:hAnsi="Verdana" w:cs="Verdana"/>
          <w:lang w:val="bg-BG"/>
        </w:rPr>
        <w:t xml:space="preserve"> </w:t>
      </w:r>
      <w:r w:rsidR="006A5B5C">
        <w:rPr>
          <w:rFonts w:ascii="Verdana" w:hAnsi="Verdana"/>
          <w:lang w:val="bg-BG"/>
        </w:rPr>
        <w:t>Димитър Кръстев Тончев</w:t>
      </w:r>
      <w:r w:rsidR="006A5B5C" w:rsidRPr="00FB0336">
        <w:rPr>
          <w:rFonts w:ascii="Verdana" w:hAnsi="Verdana"/>
          <w:lang w:val="bg-BG"/>
        </w:rPr>
        <w:t xml:space="preserve">, ЕГН </w:t>
      </w:r>
      <w:r w:rsidR="00540524">
        <w:rPr>
          <w:rFonts w:ascii="Verdana" w:hAnsi="Verdana"/>
        </w:rPr>
        <w:t>***********</w:t>
      </w:r>
      <w:r w:rsidR="003554C6">
        <w:rPr>
          <w:rFonts w:ascii="Verdana" w:hAnsi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09235A" w:rsidRPr="004A5F5D" w:rsidRDefault="0009235A" w:rsidP="0009235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9235A" w:rsidRPr="006A5B5C" w:rsidRDefault="0009235A" w:rsidP="00261013">
      <w:pPr>
        <w:pStyle w:val="af1"/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6A5B5C">
        <w:rPr>
          <w:rFonts w:ascii="Verdana" w:hAnsi="Verdana"/>
          <w:lang w:val="ru-RU"/>
        </w:rPr>
        <w:t>Декларация по чл.47з, ал.1, т.</w:t>
      </w:r>
      <w:r w:rsidRPr="006A5B5C">
        <w:rPr>
          <w:rFonts w:ascii="Verdana" w:hAnsi="Verdana"/>
          <w:lang w:val="bg-BG"/>
        </w:rPr>
        <w:t>6, 9</w:t>
      </w:r>
      <w:r w:rsidRPr="006A5B5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9235A" w:rsidRPr="006A5B5C" w:rsidRDefault="0009235A" w:rsidP="00261013">
      <w:pPr>
        <w:pStyle w:val="af1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6A5B5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9235A" w:rsidRPr="006A5B5C" w:rsidRDefault="0009235A" w:rsidP="00261013">
      <w:pPr>
        <w:pStyle w:val="af1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6A5B5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6A5B5C">
        <w:rPr>
          <w:rFonts w:ascii="Verdana" w:hAnsi="Verdana"/>
          <w:lang w:val="bg-BG"/>
        </w:rPr>
        <w:t>.</w:t>
      </w:r>
    </w:p>
    <w:p w:rsidR="0009235A" w:rsidRDefault="0009235A" w:rsidP="0009235A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09235A" w:rsidRPr="003E4F7C" w:rsidRDefault="0009235A" w:rsidP="0009235A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09235A" w:rsidRPr="004A5F5D" w:rsidRDefault="0009235A" w:rsidP="0009235A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2F3B9E" w:rsidRDefault="002F3B9E" w:rsidP="002F3B9E">
      <w:pPr>
        <w:ind w:firstLine="567"/>
        <w:jc w:val="both"/>
        <w:rPr>
          <w:rFonts w:ascii="Verdana" w:hAnsi="Verdana"/>
          <w:b/>
          <w:lang w:val="bg-BG"/>
        </w:rPr>
      </w:pPr>
    </w:p>
    <w:p w:rsidR="002F3B9E" w:rsidRDefault="002F3B9E" w:rsidP="002F3B9E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Pr="00A1771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A1771D">
        <w:rPr>
          <w:rFonts w:ascii="Verdana" w:hAnsi="Verdana"/>
          <w:lang w:val="bg-BG"/>
        </w:rPr>
        <w:t xml:space="preserve">, Председателят на тръжната комисия </w:t>
      </w:r>
      <w:r w:rsidRPr="00A1771D">
        <w:rPr>
          <w:rFonts w:ascii="Verdana" w:hAnsi="Verdana"/>
          <w:bCs/>
          <w:lang w:val="bg-BG"/>
        </w:rPr>
        <w:t>обяви</w:t>
      </w:r>
      <w:r w:rsidRPr="00A1771D">
        <w:rPr>
          <w:rFonts w:ascii="Verdana" w:hAnsi="Verdana"/>
          <w:lang w:val="ru-RU"/>
        </w:rPr>
        <w:t xml:space="preserve"> </w:t>
      </w:r>
      <w:r w:rsidRPr="00FB0336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ТОНЧЕВ АГРО</w:t>
      </w:r>
      <w:r w:rsidRPr="00FB0336">
        <w:rPr>
          <w:rFonts w:ascii="Verdana" w:hAnsi="Verdana"/>
          <w:b/>
          <w:lang w:val="bg-BG"/>
        </w:rPr>
        <w:t>” ЕООД</w:t>
      </w:r>
      <w:r w:rsidRPr="00A1771D">
        <w:rPr>
          <w:rFonts w:ascii="Verdana" w:hAnsi="Verdana"/>
          <w:lang w:val="bg-BG"/>
        </w:rPr>
        <w:t>,</w:t>
      </w:r>
      <w:r w:rsidRPr="00A1771D">
        <w:rPr>
          <w:rFonts w:ascii="Verdana" w:hAnsi="Verdana"/>
          <w:b/>
          <w:bCs/>
          <w:lang w:val="bg-BG"/>
        </w:rPr>
        <w:t xml:space="preserve"> за спечелил </w:t>
      </w:r>
      <w:r w:rsidRPr="00A1771D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2F3B9E" w:rsidRPr="00A1771D" w:rsidRDefault="002F3B9E" w:rsidP="002F3B9E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2F3B9E" w:rsidRPr="00A1771D" w:rsidTr="009A121D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F3B9E" w:rsidRPr="00A1771D" w:rsidTr="009A121D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771D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F3B9E" w:rsidRPr="00A1771D" w:rsidTr="009A121D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3B9E" w:rsidRPr="00A1771D" w:rsidRDefault="002F3B9E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F3B9E" w:rsidRPr="00A1771D" w:rsidTr="002F3B9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3B9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/>
                <w:sz w:val="16"/>
                <w:szCs w:val="16"/>
              </w:rPr>
              <w:t>39846.44.37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/>
                <w:sz w:val="16"/>
                <w:szCs w:val="16"/>
              </w:rPr>
              <w:t>0.958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3B9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2F3B9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3B9E">
              <w:rPr>
                <w:rFonts w:ascii="Verdana" w:hAnsi="Verdana" w:cs="Calibri"/>
                <w:sz w:val="16"/>
                <w:szCs w:val="16"/>
                <w:lang w:val="bg-BG"/>
              </w:rPr>
              <w:t>8.81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F3B9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3B9E">
              <w:rPr>
                <w:rFonts w:ascii="Verdana" w:hAnsi="Verdana" w:cs="Calibri"/>
                <w:sz w:val="16"/>
                <w:szCs w:val="16"/>
                <w:lang w:val="bg-BG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9E" w:rsidRPr="002F3B9E" w:rsidRDefault="002F3B9E" w:rsidP="002F3B9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F3B9E">
              <w:rPr>
                <w:rFonts w:ascii="Verdana" w:hAnsi="Verdana" w:cs="Calibri"/>
                <w:sz w:val="16"/>
                <w:szCs w:val="16"/>
                <w:lang w:val="bg-BG"/>
              </w:rPr>
              <w:t>8.81</w:t>
            </w:r>
          </w:p>
        </w:tc>
      </w:tr>
    </w:tbl>
    <w:p w:rsidR="0009235A" w:rsidRDefault="0009235A" w:rsidP="0009235A">
      <w:pPr>
        <w:ind w:firstLine="567"/>
        <w:jc w:val="both"/>
        <w:rPr>
          <w:rFonts w:ascii="Verdana" w:hAnsi="Verdana"/>
          <w:b/>
          <w:lang w:val="bg-BG"/>
        </w:rPr>
      </w:pPr>
    </w:p>
    <w:p w:rsidR="0009235A" w:rsidRDefault="0009235A" w:rsidP="0009235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2F3B9E" w:rsidRPr="00FB0336">
        <w:rPr>
          <w:rFonts w:ascii="Verdana" w:hAnsi="Verdana"/>
          <w:b/>
          <w:lang w:val="bg-BG"/>
        </w:rPr>
        <w:t>„</w:t>
      </w:r>
      <w:r w:rsidR="002F3B9E">
        <w:rPr>
          <w:rFonts w:ascii="Verdana" w:hAnsi="Verdana"/>
          <w:b/>
          <w:lang w:val="bg-BG"/>
        </w:rPr>
        <w:t>ТОНЧЕВ АГРО</w:t>
      </w:r>
      <w:r w:rsidR="002F3B9E" w:rsidRPr="00FB0336">
        <w:rPr>
          <w:rFonts w:ascii="Verdana" w:hAnsi="Verdana"/>
          <w:b/>
          <w:lang w:val="bg-BG"/>
        </w:rPr>
        <w:t>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09235A" w:rsidRDefault="0009235A" w:rsidP="0009235A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417"/>
        <w:gridCol w:w="851"/>
        <w:gridCol w:w="567"/>
        <w:gridCol w:w="567"/>
        <w:gridCol w:w="709"/>
        <w:gridCol w:w="708"/>
        <w:gridCol w:w="649"/>
        <w:gridCol w:w="1134"/>
        <w:gridCol w:w="1276"/>
      </w:tblGrid>
      <w:tr w:rsidR="0009235A" w:rsidRPr="009959AC" w:rsidTr="00DF643B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8C42EB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9235A" w:rsidRPr="000C7F62" w:rsidTr="00DF643B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9235A" w:rsidRPr="00137732" w:rsidTr="00DF643B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235A" w:rsidRPr="009959AC" w:rsidRDefault="0009235A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F643B" w:rsidRPr="008E709B" w:rsidTr="00DF643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14390.74.19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DF643B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C119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DF643B">
              <w:rPr>
                <w:rFonts w:ascii="Verdana" w:hAnsi="Verdana" w:cs="Calibri"/>
                <w:sz w:val="16"/>
                <w:szCs w:val="16"/>
              </w:rPr>
              <w:t>92.00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F643B">
              <w:rPr>
                <w:rFonts w:ascii="Verdana" w:hAnsi="Verdana" w:cs="Calibri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C119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F643B">
              <w:rPr>
                <w:rFonts w:ascii="Verdana" w:hAnsi="Verdana" w:cs="Calibri"/>
                <w:sz w:val="16"/>
                <w:szCs w:val="16"/>
              </w:rPr>
              <w:t>92.00</w:t>
            </w:r>
          </w:p>
        </w:tc>
      </w:tr>
      <w:tr w:rsidR="00DF643B" w:rsidRPr="008E709B" w:rsidTr="00DF643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F643B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17453.18.1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DF643B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DF643B" w:rsidRPr="008E709B" w:rsidTr="00DF643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F265D4" w:rsidP="00DF643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17453.45.17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92.01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92.01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17453.51.7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17.903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164.71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164.71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17453.92.15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91.98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91.98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16.286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149.83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149.83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17.984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165.45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165.45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24.502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225.42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225.42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21734.20.8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17.201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158.25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158.25</w:t>
            </w:r>
          </w:p>
        </w:tc>
      </w:tr>
      <w:tr w:rsidR="00F265D4" w:rsidRPr="008E709B" w:rsidTr="00680349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5D4" w:rsidRPr="00F265D4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65D4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21734.20.12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10.576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97.30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5D4" w:rsidRPr="00DF643B" w:rsidRDefault="00F265D4" w:rsidP="00F265D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97.30</w:t>
            </w:r>
          </w:p>
        </w:tc>
      </w:tr>
      <w:tr w:rsidR="00DF643B" w:rsidRPr="008E709B" w:rsidTr="00DF643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F265D4" w:rsidRDefault="00F265D4" w:rsidP="00F265D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65D4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21734.65.25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10.221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94.03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43B" w:rsidRPr="00DF643B" w:rsidRDefault="00DF643B" w:rsidP="00DF643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643B">
              <w:rPr>
                <w:rFonts w:ascii="Verdana" w:hAnsi="Verdana"/>
                <w:sz w:val="16"/>
                <w:szCs w:val="16"/>
              </w:rPr>
              <w:t>94.03</w:t>
            </w:r>
          </w:p>
        </w:tc>
      </w:tr>
    </w:tbl>
    <w:p w:rsidR="00B02704" w:rsidRDefault="00B02704" w:rsidP="00B02704">
      <w:pPr>
        <w:ind w:firstLine="567"/>
        <w:jc w:val="both"/>
        <w:rPr>
          <w:rFonts w:ascii="Verdana" w:hAnsi="Verdana"/>
          <w:b/>
          <w:lang w:val="bg-BG"/>
        </w:rPr>
      </w:pPr>
    </w:p>
    <w:p w:rsidR="00B02704" w:rsidRDefault="00B02704" w:rsidP="00B02704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7D2D65" w:rsidRDefault="004D5046" w:rsidP="00196321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347999" w:rsidRPr="00FB0336">
        <w:rPr>
          <w:rFonts w:ascii="Verdana" w:hAnsi="Verdana"/>
          <w:b/>
          <w:lang w:val="bg-BG"/>
        </w:rPr>
        <w:t>„</w:t>
      </w:r>
      <w:r w:rsidR="00347999">
        <w:rPr>
          <w:rFonts w:ascii="Verdana" w:hAnsi="Verdana"/>
          <w:b/>
          <w:lang w:val="bg-BG"/>
        </w:rPr>
        <w:t>ТОНЧЕВ АГРО</w:t>
      </w:r>
      <w:r w:rsidR="00347999" w:rsidRPr="00FB0336">
        <w:rPr>
          <w:rFonts w:ascii="Verdana" w:hAnsi="Verdana"/>
          <w:b/>
          <w:lang w:val="bg-BG"/>
        </w:rPr>
        <w:t>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4D5046" w:rsidRDefault="004D5046" w:rsidP="00196321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996"/>
        <w:gridCol w:w="1276"/>
        <w:gridCol w:w="708"/>
        <w:gridCol w:w="709"/>
        <w:gridCol w:w="567"/>
        <w:gridCol w:w="709"/>
        <w:gridCol w:w="790"/>
        <w:gridCol w:w="709"/>
        <w:gridCol w:w="1134"/>
        <w:gridCol w:w="1181"/>
      </w:tblGrid>
      <w:tr w:rsidR="004D5046" w:rsidRPr="009959AC" w:rsidTr="0051737F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Община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8C42EB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Налични свободни земеделски земи от </w:t>
            </w: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4D5046" w:rsidRPr="009959AC" w:rsidTr="0051737F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4D5046" w:rsidRPr="009959AC" w:rsidTr="0051737F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46" w:rsidRPr="009959AC" w:rsidRDefault="004D5046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F2283" w:rsidRPr="00B57139" w:rsidTr="003F7412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02912.31.19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9.864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90.75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Calibri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90.75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14390.76.31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110.39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/>
                <w:sz w:val="16"/>
                <w:szCs w:val="16"/>
                <w:lang w:val="bg-BG"/>
              </w:rPr>
              <w:t>72.00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110.39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14390.118.14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13.040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119.97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/>
                <w:sz w:val="16"/>
                <w:szCs w:val="16"/>
                <w:lang w:val="bg-BG"/>
              </w:rPr>
              <w:t>72.00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119.97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39846.64.39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27.63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27.63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39846.64.40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45.97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45.97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39846.398.18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33.08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33.08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43462.8.6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43462.8.7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EF2283" w:rsidRPr="00B57139" w:rsidTr="003F7412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C2F6C" w:rsidP="003F741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76193.10.2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/>
                <w:sz w:val="16"/>
                <w:szCs w:val="16"/>
              </w:rPr>
              <w:t>10.249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F741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94.29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F741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283" w:rsidRPr="003F7412" w:rsidRDefault="00EF2283" w:rsidP="003F741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F7412">
              <w:rPr>
                <w:rFonts w:ascii="Verdana" w:hAnsi="Verdana"/>
                <w:sz w:val="16"/>
                <w:szCs w:val="16"/>
                <w:lang w:val="bg-BG"/>
              </w:rPr>
              <w:t>55.00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283" w:rsidRPr="003F7412" w:rsidRDefault="00EF2283" w:rsidP="003F74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F7412">
              <w:rPr>
                <w:rFonts w:ascii="Verdana" w:hAnsi="Verdana" w:cs="Calibri"/>
                <w:sz w:val="16"/>
                <w:szCs w:val="16"/>
              </w:rPr>
              <w:t>94.29</w:t>
            </w:r>
          </w:p>
        </w:tc>
      </w:tr>
    </w:tbl>
    <w:p w:rsidR="009A121D" w:rsidRDefault="009A121D" w:rsidP="009A121D">
      <w:pPr>
        <w:ind w:firstLine="567"/>
        <w:jc w:val="both"/>
        <w:rPr>
          <w:rFonts w:ascii="Verdana" w:hAnsi="Verdana"/>
          <w:b/>
          <w:lang w:val="bg-BG"/>
        </w:rPr>
      </w:pPr>
    </w:p>
    <w:p w:rsidR="009A121D" w:rsidRDefault="009A121D" w:rsidP="009A121D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FB0336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ТОНЧЕВ АГРО</w:t>
      </w:r>
      <w:r w:rsidRPr="00FB0336">
        <w:rPr>
          <w:rFonts w:ascii="Verdana" w:hAnsi="Verdana"/>
          <w:b/>
          <w:lang w:val="bg-BG"/>
        </w:rPr>
        <w:t>” ЕООД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 w:rsidRPr="0099109B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1138"/>
        <w:gridCol w:w="1275"/>
        <w:gridCol w:w="709"/>
        <w:gridCol w:w="709"/>
        <w:gridCol w:w="567"/>
        <w:gridCol w:w="709"/>
        <w:gridCol w:w="850"/>
        <w:gridCol w:w="709"/>
        <w:gridCol w:w="932"/>
        <w:gridCol w:w="1181"/>
      </w:tblGrid>
      <w:tr w:rsidR="009A121D" w:rsidRPr="009959AC" w:rsidTr="005771CE">
        <w:trPr>
          <w:trHeight w:val="255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8C42EB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A121D" w:rsidRPr="009959AC" w:rsidTr="005771CE">
        <w:trPr>
          <w:trHeight w:val="600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A121D" w:rsidRPr="009959AC" w:rsidTr="005771CE">
        <w:trPr>
          <w:trHeight w:val="44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21D" w:rsidRPr="009959AC" w:rsidRDefault="009A121D" w:rsidP="009A121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A121D" w:rsidRPr="003F7412" w:rsidTr="005771CE">
        <w:trPr>
          <w:trHeight w:val="21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43462.26.11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76.63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17.130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157.60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157.60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27.400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252.08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252.08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110.41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110.41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43462.33.26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95.69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95.69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50.61</w:t>
            </w:r>
          </w:p>
        </w:tc>
      </w:tr>
      <w:tr w:rsidR="009A121D" w:rsidRPr="003F7412" w:rsidTr="005771CE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6381A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21D" w:rsidRPr="00C6381A" w:rsidRDefault="009A121D" w:rsidP="00C638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43462.38.19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737F">
              <w:rPr>
                <w:rFonts w:ascii="Verdana" w:hAnsi="Verdana"/>
                <w:sz w:val="16"/>
                <w:szCs w:val="16"/>
                <w:lang w:val="bg-BG"/>
              </w:rPr>
              <w:t>78.20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737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1737F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1737F">
              <w:rPr>
                <w:rFonts w:ascii="Verdana" w:hAnsi="Verdana"/>
                <w:sz w:val="16"/>
                <w:szCs w:val="16"/>
                <w:lang w:val="bg-BG"/>
              </w:rPr>
              <w:t>78.20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43462.42.17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43462.46.4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75.34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75.34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43462.55.13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96.60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43462.56.2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43462.65.17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82.80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43462.83.24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45.99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138.00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65.78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43462.93.23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92.56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43462.95.32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101.20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43462.106.14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55.21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43462.113.10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91.99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368.00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43462.117.22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22.013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202.52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202.52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43462.117.24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81.88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81.88</w:t>
            </w:r>
          </w:p>
        </w:tc>
      </w:tr>
      <w:tr w:rsidR="00982D41" w:rsidRPr="003F7412" w:rsidTr="00982D4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43462.144.10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43462.149.2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184.02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6381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184.02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15.003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138.03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138.03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45.59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45.59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77.28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61933.19.9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14.444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132.88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132.88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3.416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31.43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38.83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38.83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32.21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7.477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68.79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68.79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74.07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74.07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39.56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39.56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61933.24.14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4.280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39.38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39.38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61933.24.18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47.32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5.351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49.23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61933.35.13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61933.54.47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55.20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61933.63.15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12.499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114.99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114.99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61933.87.19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128.80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128.80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61933.93.8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62.57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62.57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61933.100.32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61933.100.44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8.733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76193.23.9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15.802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145.38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145.38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76193.23.14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100.28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76193.61.10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14.899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137.07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6381A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C6381A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381A">
              <w:rPr>
                <w:rFonts w:ascii="Verdana" w:hAnsi="Verdana"/>
                <w:sz w:val="16"/>
                <w:szCs w:val="16"/>
              </w:rPr>
              <w:t>137.07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73119.13.43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10.827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771CE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771CE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771CE">
              <w:rPr>
                <w:rFonts w:ascii="Verdana" w:hAnsi="Verdana"/>
                <w:sz w:val="16"/>
                <w:szCs w:val="16"/>
                <w:lang w:val="bg-BG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110.44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73119.14.37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14.931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152.30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152.30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73119.17.101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11.240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114.65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114.65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73119.22.52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5.165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52.68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52.68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73119.26.5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142.80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142.80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73119.26.174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20.491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209.01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209.01</w:t>
            </w:r>
          </w:p>
        </w:tc>
      </w:tr>
      <w:tr w:rsidR="00982D41" w:rsidRPr="003F7412" w:rsidTr="00982D41">
        <w:trPr>
          <w:trHeight w:val="16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982D41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2D41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73119.29.65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63.00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D41" w:rsidRPr="005771CE" w:rsidRDefault="00982D41" w:rsidP="00982D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71CE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</w:tbl>
    <w:p w:rsidR="00C94F02" w:rsidRDefault="00C94F02" w:rsidP="00196321">
      <w:pPr>
        <w:ind w:firstLine="567"/>
        <w:jc w:val="both"/>
        <w:rPr>
          <w:rFonts w:ascii="Verdana" w:hAnsi="Verdana"/>
          <w:lang w:val="bg-BG"/>
        </w:rPr>
      </w:pPr>
    </w:p>
    <w:p w:rsidR="00C94F02" w:rsidRDefault="00C94F02" w:rsidP="00196321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7B72F6" w:rsidRPr="00D1682B" w:rsidRDefault="007B72F6" w:rsidP="007B72F6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7F76EB">
        <w:rPr>
          <w:rFonts w:ascii="Verdana" w:hAnsi="Verdana"/>
          <w:b/>
          <w:u w:val="single"/>
          <w:lang w:val="ru-RU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7F76EB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EA53FC">
        <w:rPr>
          <w:rFonts w:ascii="Verdana" w:hAnsi="Verdana"/>
          <w:b/>
          <w:u w:val="single"/>
          <w:lang w:val="bg-BG"/>
        </w:rPr>
        <w:t>2</w:t>
      </w:r>
      <w:r w:rsidR="007F76EB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 w:rsidR="007F76EB">
        <w:rPr>
          <w:rFonts w:ascii="Verdana" w:hAnsi="Verdana"/>
          <w:b/>
          <w:lang w:val="bg-BG"/>
        </w:rPr>
        <w:t>БРАТЯ ВЪЛЧИНОВИ</w:t>
      </w:r>
      <w:r w:rsidRPr="00D1682B">
        <w:rPr>
          <w:rFonts w:ascii="Verdana" w:hAnsi="Verdana"/>
          <w:b/>
          <w:lang w:val="bg-BG"/>
        </w:rPr>
        <w:t xml:space="preserve">” ООД, </w:t>
      </w:r>
      <w:r w:rsidRPr="00D1682B">
        <w:rPr>
          <w:rFonts w:ascii="Verdana" w:hAnsi="Verdana"/>
          <w:lang w:val="bg-BG"/>
        </w:rPr>
        <w:t xml:space="preserve">ЕИК </w:t>
      </w:r>
      <w:r w:rsidR="007F76EB">
        <w:rPr>
          <w:rFonts w:ascii="Verdana" w:hAnsi="Verdana"/>
          <w:lang w:val="bg-BG"/>
        </w:rPr>
        <w:t>106631870</w:t>
      </w:r>
      <w:r w:rsidRPr="00D1682B">
        <w:rPr>
          <w:rFonts w:ascii="Verdana" w:hAnsi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със седалище и адрес на управление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 w:rsidR="007F76EB">
        <w:rPr>
          <w:rFonts w:ascii="Verdana" w:hAnsi="Verdana" w:cs="Verdana"/>
          <w:lang w:val="bg-BG"/>
        </w:rPr>
        <w:t>гр.Враца</w:t>
      </w:r>
      <w:r w:rsidRPr="00D1682B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ул.</w:t>
      </w:r>
      <w:r w:rsidRPr="00D1682B">
        <w:rPr>
          <w:rFonts w:ascii="Verdana" w:hAnsi="Verdana" w:cs="Verdana"/>
          <w:lang w:val="bg-BG"/>
        </w:rPr>
        <w:t xml:space="preserve"> „</w:t>
      </w:r>
      <w:r w:rsidR="007F76EB">
        <w:rPr>
          <w:rFonts w:ascii="Verdana" w:hAnsi="Verdana" w:cs="Verdana"/>
          <w:lang w:val="bg-BG"/>
        </w:rPr>
        <w:t>Искър</w:t>
      </w:r>
      <w:r w:rsidRPr="00D1682B">
        <w:rPr>
          <w:rFonts w:ascii="Verdana" w:hAnsi="Verdana" w:cs="Verdana"/>
          <w:lang w:val="bg-BG"/>
        </w:rPr>
        <w:t>”</w:t>
      </w:r>
      <w:r w:rsidR="007F76EB">
        <w:rPr>
          <w:rFonts w:ascii="Verdana" w:hAnsi="Verdana" w:cs="Verdana"/>
          <w:lang w:val="bg-BG"/>
        </w:rPr>
        <w:t xml:space="preserve"> №10, вх.Г, ап.37</w:t>
      </w:r>
      <w:r w:rsidRPr="00D1682B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Pr="00D1682B">
        <w:rPr>
          <w:rFonts w:ascii="Verdana" w:hAnsi="Verdana" w:cs="Verdana"/>
          <w:lang w:val="bg-BG"/>
        </w:rPr>
        <w:t>общ.</w:t>
      </w:r>
      <w:r w:rsidR="007F76EB"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>, обл.</w:t>
      </w:r>
      <w:r w:rsidR="00EA53FC"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представлявано от</w:t>
      </w:r>
      <w:r w:rsidRPr="00D1682B">
        <w:rPr>
          <w:rFonts w:ascii="Verdana" w:hAnsi="Verdana" w:cs="Verdana"/>
          <w:lang w:val="bg-BG"/>
        </w:rPr>
        <w:t xml:space="preserve"> </w:t>
      </w:r>
      <w:r w:rsidR="007F76EB">
        <w:rPr>
          <w:rFonts w:ascii="Verdana" w:hAnsi="Verdana"/>
          <w:lang w:val="bg-BG"/>
        </w:rPr>
        <w:t>Галин Веселинов Вълчинов</w:t>
      </w:r>
      <w:r w:rsidRPr="00D1682B">
        <w:rPr>
          <w:rFonts w:ascii="Verdana" w:hAnsi="Verdana"/>
          <w:lang w:val="bg-BG"/>
        </w:rPr>
        <w:t xml:space="preserve">, ЕГН </w:t>
      </w:r>
      <w:r w:rsidR="00540524">
        <w:rPr>
          <w:rFonts w:ascii="Verdana" w:hAnsi="Verdana"/>
        </w:rPr>
        <w:t>************</w:t>
      </w:r>
      <w:r w:rsidRPr="00D1682B">
        <w:rPr>
          <w:rFonts w:ascii="Verdana" w:hAnsi="Verdana" w:cs="Verdana"/>
          <w:lang w:val="ru-RU"/>
        </w:rPr>
        <w:t>,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7B72F6" w:rsidRPr="004A5F5D" w:rsidRDefault="007B72F6" w:rsidP="007B72F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7B72F6" w:rsidRPr="004A5F5D" w:rsidRDefault="007B72F6" w:rsidP="00261013">
      <w:pPr>
        <w:numPr>
          <w:ilvl w:val="0"/>
          <w:numId w:val="11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7B72F6" w:rsidRPr="004A5F5D" w:rsidRDefault="007B72F6" w:rsidP="00261013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7B72F6" w:rsidRDefault="007B72F6" w:rsidP="00261013">
      <w:pPr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7B72F6" w:rsidRDefault="007B72F6" w:rsidP="007B72F6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7B72F6" w:rsidRPr="003E4F7C" w:rsidRDefault="007B72F6" w:rsidP="007B72F6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7B72F6" w:rsidRDefault="007B72F6" w:rsidP="007B72F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7F61F2" w:rsidRDefault="007F61F2" w:rsidP="007F61F2">
      <w:pPr>
        <w:ind w:firstLine="567"/>
        <w:jc w:val="both"/>
        <w:rPr>
          <w:rFonts w:ascii="Verdana" w:hAnsi="Verdana"/>
          <w:b/>
          <w:lang w:val="bg-BG"/>
        </w:rPr>
      </w:pPr>
    </w:p>
    <w:p w:rsidR="007F61F2" w:rsidRDefault="007F61F2" w:rsidP="007F61F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lastRenderedPageBreak/>
        <w:t xml:space="preserve">На </w:t>
      </w:r>
      <w:r w:rsidR="007B03A6">
        <w:rPr>
          <w:rFonts w:ascii="Verdana" w:hAnsi="Verdana"/>
          <w:b/>
          <w:bCs/>
          <w:lang w:val="bg-BG"/>
        </w:rPr>
        <w:t>основание чл.47к, ал.4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7F76EB" w:rsidRPr="00D1682B">
        <w:rPr>
          <w:rFonts w:ascii="Verdana" w:hAnsi="Verdana"/>
          <w:b/>
          <w:lang w:val="bg-BG"/>
        </w:rPr>
        <w:t>„</w:t>
      </w:r>
      <w:r w:rsidR="007F76EB">
        <w:rPr>
          <w:rFonts w:ascii="Verdana" w:hAnsi="Verdana"/>
          <w:b/>
          <w:lang w:val="bg-BG"/>
        </w:rPr>
        <w:t>БРАТЯ ВЪЛЧИНОВИ</w:t>
      </w:r>
      <w:r w:rsidR="007F76EB" w:rsidRPr="00D1682B">
        <w:rPr>
          <w:rFonts w:ascii="Verdana" w:hAnsi="Verdana"/>
          <w:b/>
          <w:lang w:val="bg-BG"/>
        </w:rPr>
        <w:t>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 w:rsidR="005A5C99"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r w:rsidR="0099109B" w:rsidRPr="0099109B">
        <w:rPr>
          <w:rFonts w:ascii="Verdana" w:hAnsi="Verdana"/>
          <w:b/>
          <w:bCs/>
          <w:lang w:val="bg-BG"/>
        </w:rPr>
        <w:t xml:space="preserve"> </w:t>
      </w:r>
      <w:r w:rsidR="0099109B">
        <w:rPr>
          <w:rFonts w:ascii="Verdana" w:hAnsi="Verdana"/>
          <w:b/>
          <w:bCs/>
          <w:lang w:val="bg-BG"/>
        </w:rPr>
        <w:t>на първо и</w:t>
      </w:r>
      <w:r w:rsidR="00987B0E">
        <w:rPr>
          <w:rFonts w:ascii="Verdana" w:hAnsi="Verdana"/>
          <w:b/>
          <w:bCs/>
          <w:lang w:val="bg-BG"/>
        </w:rPr>
        <w:t>ли</w:t>
      </w:r>
      <w:r w:rsidR="0099109B">
        <w:rPr>
          <w:rFonts w:ascii="Verdana" w:hAnsi="Verdana"/>
          <w:b/>
          <w:bCs/>
          <w:lang w:val="bg-BG"/>
        </w:rPr>
        <w:t xml:space="preserve">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7F61F2" w:rsidRDefault="007F61F2" w:rsidP="007F61F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7F61F2" w:rsidRPr="009959AC" w:rsidTr="007D09CA">
        <w:trPr>
          <w:trHeight w:val="255"/>
          <w:jc w:val="center"/>
        </w:trPr>
        <w:tc>
          <w:tcPr>
            <w:tcW w:w="381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7F61F2" w:rsidRPr="008C42EB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F61F2" w:rsidRPr="000C7F62" w:rsidTr="007D09CA">
        <w:trPr>
          <w:trHeight w:val="600"/>
          <w:jc w:val="center"/>
        </w:trPr>
        <w:tc>
          <w:tcPr>
            <w:tcW w:w="381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7F61F2" w:rsidRPr="009959AC" w:rsidRDefault="007F61F2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F61F2" w:rsidRPr="00137732" w:rsidTr="007D09CA">
        <w:trPr>
          <w:trHeight w:val="443"/>
          <w:jc w:val="center"/>
        </w:trPr>
        <w:tc>
          <w:tcPr>
            <w:tcW w:w="381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7F61F2" w:rsidRPr="009959AC" w:rsidRDefault="007F61F2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F76EB" w:rsidRPr="00975CBD" w:rsidTr="007D09CA">
        <w:trPr>
          <w:trHeight w:val="220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00401.53.15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11.565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F76E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F76E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129.53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F76E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Calibri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129.53</w:t>
            </w:r>
          </w:p>
        </w:tc>
      </w:tr>
      <w:tr w:rsidR="007F76EB" w:rsidRPr="00116914" w:rsidTr="007D09CA">
        <w:trPr>
          <w:trHeight w:val="220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00401.65.11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13.640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152.77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152.77</w:t>
            </w:r>
          </w:p>
        </w:tc>
      </w:tr>
      <w:tr w:rsidR="007F76EB" w:rsidRPr="00116914" w:rsidTr="007D09CA">
        <w:trPr>
          <w:trHeight w:val="220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00401.86.7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Calibri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7F76EB" w:rsidRPr="00116914" w:rsidTr="007D09CA">
        <w:trPr>
          <w:trHeight w:val="220"/>
          <w:jc w:val="center"/>
        </w:trPr>
        <w:tc>
          <w:tcPr>
            <w:tcW w:w="381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00401.86.21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8.218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92.04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F76EB">
              <w:rPr>
                <w:rFonts w:ascii="Verdana" w:hAnsi="Verdana" w:cs="Calibri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76EB" w:rsidRPr="007F76EB" w:rsidRDefault="007F76EB" w:rsidP="007F76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6EB">
              <w:rPr>
                <w:rFonts w:ascii="Verdana" w:hAnsi="Verdana"/>
                <w:sz w:val="16"/>
                <w:szCs w:val="16"/>
              </w:rPr>
              <w:t>92.04</w:t>
            </w:r>
          </w:p>
        </w:tc>
      </w:tr>
    </w:tbl>
    <w:p w:rsidR="002361BF" w:rsidRDefault="002361BF" w:rsidP="009329DC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  <w:r>
        <w:rPr>
          <w:rFonts w:ascii="Verdana" w:hAnsi="Verdana"/>
          <w:b/>
          <w:color w:val="FF0000"/>
          <w:u w:val="single"/>
          <w:lang w:val="bg-BG"/>
        </w:rPr>
        <w:t xml:space="preserve"> </w:t>
      </w:r>
    </w:p>
    <w:p w:rsidR="00E916A4" w:rsidRPr="00825D98" w:rsidRDefault="00CC559D" w:rsidP="00E916A4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870B59">
        <w:rPr>
          <w:rFonts w:ascii="Verdana" w:hAnsi="Verdana"/>
          <w:b/>
          <w:u w:val="single"/>
          <w:lang w:val="bg-BG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870B59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523008">
        <w:rPr>
          <w:rFonts w:ascii="Verdana" w:hAnsi="Verdana"/>
          <w:b/>
          <w:u w:val="single"/>
          <w:lang w:val="bg-BG"/>
        </w:rPr>
        <w:t>2</w:t>
      </w:r>
      <w:r w:rsidR="00870B59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F52582">
        <w:rPr>
          <w:rFonts w:ascii="Verdana" w:hAnsi="Verdana"/>
          <w:b/>
          <w:lang w:val="bg-BG"/>
        </w:rPr>
        <w:t>Валентина Пламенова Лазарова</w:t>
      </w:r>
      <w:r w:rsidR="00F52582" w:rsidRPr="00D1682B">
        <w:rPr>
          <w:rFonts w:ascii="Verdana" w:hAnsi="Verdana"/>
          <w:b/>
          <w:lang w:val="bg-BG"/>
        </w:rPr>
        <w:t xml:space="preserve">, </w:t>
      </w:r>
      <w:r w:rsidR="00F52582" w:rsidRPr="00D1682B">
        <w:rPr>
          <w:rFonts w:ascii="Verdana" w:hAnsi="Verdana"/>
          <w:lang w:val="bg-BG"/>
        </w:rPr>
        <w:t>Е</w:t>
      </w:r>
      <w:r w:rsidR="00F52582">
        <w:rPr>
          <w:rFonts w:ascii="Verdana" w:hAnsi="Verdana"/>
          <w:lang w:val="bg-BG"/>
        </w:rPr>
        <w:t>ГН</w:t>
      </w:r>
      <w:r w:rsidR="00F52582" w:rsidRPr="00D1682B">
        <w:rPr>
          <w:rFonts w:ascii="Verdana" w:hAnsi="Verdana"/>
          <w:lang w:val="bg-BG"/>
        </w:rPr>
        <w:t xml:space="preserve"> </w:t>
      </w:r>
      <w:r w:rsidR="00D7224D">
        <w:rPr>
          <w:rFonts w:ascii="Verdana" w:hAnsi="Verdana"/>
        </w:rPr>
        <w:t>**********</w:t>
      </w:r>
      <w:r w:rsidR="00F52582" w:rsidRPr="00D1682B">
        <w:rPr>
          <w:rFonts w:ascii="Verdana" w:hAnsi="Verdana"/>
          <w:lang w:val="bg-BG"/>
        </w:rPr>
        <w:t>,</w:t>
      </w:r>
      <w:r w:rsidR="00F52582">
        <w:rPr>
          <w:rFonts w:ascii="Verdana" w:hAnsi="Verdana"/>
          <w:lang w:val="bg-BG"/>
        </w:rPr>
        <w:t xml:space="preserve"> с</w:t>
      </w:r>
      <w:r w:rsidR="00F52582" w:rsidRPr="00D1682B">
        <w:rPr>
          <w:rFonts w:ascii="Verdana" w:hAnsi="Verdana"/>
          <w:lang w:val="bg-BG"/>
        </w:rPr>
        <w:t xml:space="preserve"> </w:t>
      </w:r>
      <w:r w:rsidR="00F52582" w:rsidRPr="00D1682B">
        <w:rPr>
          <w:rFonts w:ascii="Verdana" w:hAnsi="Verdana" w:cs="Verdana"/>
          <w:lang w:val="ru-RU"/>
        </w:rPr>
        <w:t>адрес</w:t>
      </w:r>
      <w:r w:rsidR="00F52582" w:rsidRPr="00D1682B">
        <w:rPr>
          <w:rFonts w:ascii="Verdana" w:hAnsi="Verdana" w:cs="Verdana"/>
          <w:lang w:val="bg-BG"/>
        </w:rPr>
        <w:t>:</w:t>
      </w:r>
      <w:r w:rsidR="00F52582" w:rsidRPr="00D1682B">
        <w:rPr>
          <w:rFonts w:ascii="Verdana" w:hAnsi="Verdana" w:cs="Verdana"/>
          <w:lang w:val="ru-RU"/>
        </w:rPr>
        <w:t xml:space="preserve"> </w:t>
      </w:r>
      <w:r w:rsidR="00D7224D">
        <w:rPr>
          <w:rFonts w:ascii="Verdana" w:hAnsi="Verdana" w:cs="Verdana"/>
        </w:rPr>
        <w:t>************************************</w:t>
      </w:r>
      <w:r w:rsidR="00E916A4" w:rsidRPr="00BE5D16">
        <w:rPr>
          <w:rFonts w:ascii="Verdana" w:hAnsi="Verdana"/>
          <w:lang w:val="bg-BG"/>
        </w:rPr>
        <w:t>,</w:t>
      </w:r>
      <w:r w:rsidR="00E916A4" w:rsidRPr="00E37896">
        <w:rPr>
          <w:rFonts w:ascii="Verdana" w:hAnsi="Verdana"/>
          <w:lang w:val="ru-RU"/>
        </w:rPr>
        <w:t xml:space="preserve"> </w:t>
      </w:r>
      <w:r w:rsidR="00F52582">
        <w:rPr>
          <w:rFonts w:ascii="Verdana" w:hAnsi="Verdana"/>
          <w:lang w:val="ru-RU"/>
        </w:rPr>
        <w:t>чрез пълномощник Л</w:t>
      </w:r>
      <w:r w:rsidR="00D7224D">
        <w:rPr>
          <w:rFonts w:ascii="Verdana" w:hAnsi="Verdana"/>
        </w:rPr>
        <w:t>.</w:t>
      </w:r>
      <w:r w:rsidR="00F52582">
        <w:rPr>
          <w:rFonts w:ascii="Verdana" w:hAnsi="Verdana"/>
          <w:lang w:val="ru-RU"/>
        </w:rPr>
        <w:t xml:space="preserve"> Г</w:t>
      </w:r>
      <w:r w:rsidR="00D7224D">
        <w:rPr>
          <w:rFonts w:ascii="Verdana" w:hAnsi="Verdana"/>
        </w:rPr>
        <w:t>.</w:t>
      </w:r>
      <w:r w:rsidR="00F52582">
        <w:rPr>
          <w:rFonts w:ascii="Verdana" w:hAnsi="Verdana"/>
          <w:lang w:val="ru-RU"/>
        </w:rPr>
        <w:t xml:space="preserve"> Л</w:t>
      </w:r>
      <w:r w:rsidR="00D7224D">
        <w:rPr>
          <w:rFonts w:ascii="Verdana" w:hAnsi="Verdana"/>
        </w:rPr>
        <w:t>.</w:t>
      </w:r>
      <w:r w:rsidR="00F52582">
        <w:rPr>
          <w:rFonts w:ascii="Verdana" w:hAnsi="Verdana"/>
          <w:lang w:val="ru-RU"/>
        </w:rPr>
        <w:t xml:space="preserve">, ЕГН </w:t>
      </w:r>
      <w:r w:rsidR="00D7224D">
        <w:rPr>
          <w:rFonts w:ascii="Verdana" w:hAnsi="Verdana"/>
        </w:rPr>
        <w:t>************</w:t>
      </w:r>
      <w:r w:rsidR="00F52582" w:rsidRPr="00C81021">
        <w:rPr>
          <w:rFonts w:ascii="Verdana" w:hAnsi="Verdana"/>
          <w:lang w:val="ru-RU"/>
        </w:rPr>
        <w:t xml:space="preserve">, упълномощен с Пълномощно № </w:t>
      </w:r>
      <w:r w:rsidR="00D7224D">
        <w:rPr>
          <w:rFonts w:ascii="Verdana" w:hAnsi="Verdana"/>
        </w:rPr>
        <w:t>****</w:t>
      </w:r>
      <w:r w:rsidR="00F52582" w:rsidRPr="00C81021">
        <w:rPr>
          <w:rFonts w:ascii="Verdana" w:hAnsi="Verdana"/>
          <w:lang w:val="ru-RU"/>
        </w:rPr>
        <w:t>/</w:t>
      </w:r>
      <w:r w:rsidR="00D7224D">
        <w:rPr>
          <w:rFonts w:ascii="Verdana" w:hAnsi="Verdana"/>
        </w:rPr>
        <w:t>********</w:t>
      </w:r>
      <w:r w:rsidR="0051687A" w:rsidRPr="00C81021">
        <w:rPr>
          <w:rFonts w:ascii="Verdana" w:hAnsi="Verdana"/>
          <w:lang w:val="ru-RU"/>
        </w:rPr>
        <w:t xml:space="preserve"> </w:t>
      </w:r>
      <w:r w:rsidR="00F52582" w:rsidRPr="00C81021">
        <w:rPr>
          <w:rFonts w:ascii="Verdana" w:hAnsi="Verdana"/>
          <w:lang w:val="ru-RU"/>
        </w:rPr>
        <w:t>г.  на</w:t>
      </w:r>
      <w:r w:rsidR="0051687A" w:rsidRPr="00C81021">
        <w:rPr>
          <w:rFonts w:ascii="Verdana" w:hAnsi="Verdana"/>
          <w:lang w:val="ru-RU"/>
        </w:rPr>
        <w:t xml:space="preserve"> </w:t>
      </w:r>
      <w:r w:rsidR="00C81021" w:rsidRPr="00C81021">
        <w:rPr>
          <w:rFonts w:ascii="Verdana" w:hAnsi="Verdana"/>
          <w:lang w:val="ru-RU"/>
        </w:rPr>
        <w:t>Я</w:t>
      </w:r>
      <w:r w:rsidR="00D7224D">
        <w:rPr>
          <w:rFonts w:ascii="Verdana" w:hAnsi="Verdana"/>
        </w:rPr>
        <w:t>.</w:t>
      </w:r>
      <w:r w:rsidR="00C81021" w:rsidRPr="00C81021">
        <w:rPr>
          <w:rFonts w:ascii="Verdana" w:hAnsi="Verdana"/>
          <w:lang w:val="ru-RU"/>
        </w:rPr>
        <w:t xml:space="preserve"> Я</w:t>
      </w:r>
      <w:r w:rsidR="00D7224D">
        <w:rPr>
          <w:rFonts w:ascii="Verdana" w:hAnsi="Verdana"/>
        </w:rPr>
        <w:t>.</w:t>
      </w:r>
      <w:r w:rsidR="00C81021" w:rsidRPr="00C81021">
        <w:rPr>
          <w:rFonts w:ascii="Verdana" w:hAnsi="Verdana"/>
          <w:lang w:val="ru-RU"/>
        </w:rPr>
        <w:t>-Нотариус с район на действие РС Червен бряг с рег. № 022 на НК</w:t>
      </w:r>
      <w:r w:rsidR="00F52582" w:rsidRPr="00C81021">
        <w:rPr>
          <w:rFonts w:ascii="Verdana" w:hAnsi="Verdana"/>
          <w:lang w:val="ru-RU"/>
        </w:rPr>
        <w:t xml:space="preserve">, </w:t>
      </w:r>
      <w:r w:rsidR="00E916A4" w:rsidRPr="00A53941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916A4">
        <w:rPr>
          <w:rFonts w:ascii="Verdana" w:hAnsi="Verdana" w:cs="Verdana"/>
          <w:lang w:val="bg-BG"/>
        </w:rPr>
        <w:t>.</w:t>
      </w:r>
    </w:p>
    <w:p w:rsidR="00CC559D" w:rsidRPr="00D1682B" w:rsidRDefault="00CC559D" w:rsidP="00CC559D">
      <w:pPr>
        <w:ind w:firstLine="567"/>
        <w:jc w:val="both"/>
        <w:rPr>
          <w:rFonts w:ascii="Verdana" w:hAnsi="Verdana" w:cs="Verdana"/>
          <w:lang w:val="bg-BG"/>
        </w:rPr>
      </w:pPr>
    </w:p>
    <w:p w:rsidR="00CC559D" w:rsidRPr="004A5F5D" w:rsidRDefault="00CC559D" w:rsidP="00CC559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CC559D" w:rsidRPr="004A5F5D" w:rsidRDefault="00CC559D" w:rsidP="00261013">
      <w:pPr>
        <w:numPr>
          <w:ilvl w:val="0"/>
          <w:numId w:val="12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C559D" w:rsidRPr="004A5F5D" w:rsidRDefault="00CC559D" w:rsidP="00261013">
      <w:pPr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CC559D" w:rsidRDefault="00CC559D" w:rsidP="00261013">
      <w:pPr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CC559D" w:rsidRDefault="00CC559D" w:rsidP="00CC559D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CC559D" w:rsidRPr="003E4F7C" w:rsidRDefault="00CC559D" w:rsidP="00CC559D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CC559D" w:rsidRDefault="00CC559D" w:rsidP="00CC559D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CC559D" w:rsidRDefault="00CC559D" w:rsidP="00CC559D">
      <w:pPr>
        <w:ind w:firstLine="567"/>
        <w:jc w:val="both"/>
        <w:rPr>
          <w:rFonts w:ascii="Verdana" w:hAnsi="Verdana"/>
          <w:b/>
          <w:lang w:val="bg-BG"/>
        </w:rPr>
      </w:pPr>
    </w:p>
    <w:p w:rsidR="00CC559D" w:rsidRDefault="00CC559D" w:rsidP="00CC559D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 w:rsidR="00CA3379"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267A8E">
        <w:rPr>
          <w:rFonts w:ascii="Verdana" w:hAnsi="Verdana"/>
          <w:b/>
          <w:lang w:val="bg-BG"/>
        </w:rPr>
        <w:t>Валентина Пламенова Лазарова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 w:rsidR="00CE0239"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CC559D" w:rsidRDefault="00CC559D" w:rsidP="00CC559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CC559D" w:rsidRPr="009959AC" w:rsidTr="0007785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8C42EB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C559D" w:rsidRPr="000C7F62" w:rsidTr="0007785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C559D" w:rsidRPr="00917C58" w:rsidTr="000778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59D" w:rsidRPr="009959AC" w:rsidRDefault="00CC559D" w:rsidP="00FE2B9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67A8E" w:rsidRPr="007A4FAA" w:rsidTr="00267A8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40645.28.16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267A8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67A8E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  <w:r w:rsidRPr="00267A8E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13.83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40645.34.18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67A8E">
              <w:rPr>
                <w:rFonts w:ascii="Verdana" w:hAnsi="Verdana" w:cs="Calibri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62.55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40645.37.67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5.108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46.99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40645.38.3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44.997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413.97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413.97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40645.41.19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2.857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26.28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40645.43.7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2.442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22.47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22.47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40645.46.4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13.78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13.78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40645.51.26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11.97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11.97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40645.60.7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3.141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28.90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28.90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40645.60.35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6.092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56.05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40645.66.25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5.409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49.76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49.76</w:t>
            </w:r>
          </w:p>
        </w:tc>
      </w:tr>
      <w:tr w:rsidR="00267A8E" w:rsidRPr="007A4FAA" w:rsidTr="00267A8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40645.92.16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2.659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24.46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24.46</w:t>
            </w:r>
          </w:p>
        </w:tc>
      </w:tr>
    </w:tbl>
    <w:p w:rsidR="00917C58" w:rsidRDefault="00917C58" w:rsidP="00917C58">
      <w:pPr>
        <w:ind w:firstLine="567"/>
        <w:jc w:val="both"/>
        <w:rPr>
          <w:rFonts w:ascii="Verdana" w:hAnsi="Verdana"/>
          <w:b/>
          <w:lang w:val="bg-BG"/>
        </w:rPr>
      </w:pPr>
    </w:p>
    <w:p w:rsidR="00E21D0D" w:rsidRDefault="00E21D0D" w:rsidP="00E21D0D">
      <w:pPr>
        <w:ind w:firstLine="567"/>
        <w:jc w:val="both"/>
        <w:rPr>
          <w:rFonts w:ascii="Verdana" w:hAnsi="Verdana"/>
          <w:b/>
          <w:lang w:val="bg-BG"/>
        </w:rPr>
      </w:pPr>
    </w:p>
    <w:p w:rsidR="00E21D0D" w:rsidRDefault="00E21D0D" w:rsidP="00E21D0D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 w:rsidRPr="002F2006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="00267A8E">
        <w:rPr>
          <w:rFonts w:ascii="Verdana" w:hAnsi="Verdana"/>
          <w:b/>
          <w:lang w:val="bg-BG"/>
        </w:rPr>
        <w:t>Валентина Пламенова Лазарова</w:t>
      </w:r>
      <w:r w:rsidR="00267A8E"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/>
          <w:bCs/>
          <w:lang w:val="bg-BG"/>
        </w:rPr>
        <w:t xml:space="preserve">за класиран на второ място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E21D0D" w:rsidRDefault="00E21D0D" w:rsidP="00E21D0D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Cs/>
          <w:lang w:val="bg-BG"/>
        </w:rPr>
        <w:t xml:space="preserve"> 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992"/>
        <w:gridCol w:w="993"/>
        <w:gridCol w:w="1275"/>
        <w:gridCol w:w="851"/>
        <w:gridCol w:w="567"/>
        <w:gridCol w:w="510"/>
        <w:gridCol w:w="709"/>
        <w:gridCol w:w="850"/>
        <w:gridCol w:w="709"/>
        <w:gridCol w:w="1134"/>
        <w:gridCol w:w="1181"/>
      </w:tblGrid>
      <w:tr w:rsidR="00E21D0D" w:rsidRPr="009959AC" w:rsidTr="00267A8E">
        <w:trPr>
          <w:trHeight w:val="255"/>
          <w:jc w:val="center"/>
        </w:trPr>
        <w:tc>
          <w:tcPr>
            <w:tcW w:w="559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E21D0D" w:rsidRPr="008C42EB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024" w:type="dxa"/>
            <w:gridSpan w:val="3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21D0D" w:rsidRPr="009959AC" w:rsidTr="00267A8E">
        <w:trPr>
          <w:trHeight w:val="600"/>
          <w:jc w:val="center"/>
        </w:trPr>
        <w:tc>
          <w:tcPr>
            <w:tcW w:w="559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shd w:val="clear" w:color="auto" w:fill="D9D9D9"/>
            <w:vAlign w:val="center"/>
          </w:tcPr>
          <w:p w:rsidR="00E21D0D" w:rsidRPr="009959AC" w:rsidRDefault="00E21D0D" w:rsidP="009E66D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21D0D" w:rsidRPr="009959AC" w:rsidTr="00267A8E">
        <w:trPr>
          <w:trHeight w:val="443"/>
          <w:jc w:val="center"/>
        </w:trPr>
        <w:tc>
          <w:tcPr>
            <w:tcW w:w="559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10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D9D9D9"/>
            <w:vAlign w:val="center"/>
          </w:tcPr>
          <w:p w:rsidR="00E21D0D" w:rsidRPr="009959AC" w:rsidRDefault="00E21D0D" w:rsidP="009E66D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67A8E" w:rsidRPr="00505B5C" w:rsidTr="00267A8E">
        <w:trPr>
          <w:trHeight w:val="218"/>
          <w:jc w:val="center"/>
        </w:trPr>
        <w:tc>
          <w:tcPr>
            <w:tcW w:w="559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67A8E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Роман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Кунино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40645.36.6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/>
                <w:sz w:val="16"/>
                <w:szCs w:val="16"/>
              </w:rPr>
              <w:t>2.805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67A8E">
              <w:rPr>
                <w:rFonts w:ascii="Verdana" w:hAnsi="Verdana" w:cs="Calibri"/>
                <w:sz w:val="16"/>
                <w:szCs w:val="16"/>
                <w:lang w:val="bg-BG"/>
              </w:rPr>
              <w:t>46</w:t>
            </w:r>
            <w:r w:rsidRPr="00267A8E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Calibri"/>
                <w:sz w:val="16"/>
                <w:szCs w:val="16"/>
                <w:lang w:val="bg-BG"/>
              </w:rPr>
              <w:t>25.81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7A8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67A8E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  <w:r w:rsidRPr="00267A8E">
              <w:rPr>
                <w:rFonts w:ascii="Verdana" w:hAnsi="Verdana" w:cs="Calibri"/>
                <w:sz w:val="16"/>
                <w:szCs w:val="16"/>
              </w:rPr>
              <w:t>7.00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267A8E" w:rsidRPr="00267A8E" w:rsidRDefault="00267A8E" w:rsidP="00267A8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267A8E">
              <w:rPr>
                <w:rFonts w:ascii="Verdana" w:hAnsi="Verdana" w:cs="Calibri"/>
                <w:sz w:val="16"/>
                <w:szCs w:val="16"/>
                <w:lang w:val="bg-BG"/>
              </w:rPr>
              <w:t>25.81</w:t>
            </w:r>
          </w:p>
        </w:tc>
      </w:tr>
    </w:tbl>
    <w:p w:rsidR="00267A8E" w:rsidRDefault="00267A8E" w:rsidP="00437189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437189" w:rsidRPr="00D1682B" w:rsidRDefault="00437189" w:rsidP="00437189">
      <w:pPr>
        <w:ind w:firstLine="567"/>
        <w:jc w:val="both"/>
        <w:rPr>
          <w:rFonts w:ascii="Verdana" w:hAnsi="Verdana" w:cs="Verdana"/>
          <w:lang w:val="bg-BG"/>
        </w:rPr>
      </w:pP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9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 w:rsidRPr="00D1682B">
        <w:rPr>
          <w:rFonts w:ascii="Verdana" w:hAnsi="Verdana"/>
          <w:b/>
          <w:u w:val="single"/>
          <w:lang w:val="bg-BG"/>
        </w:rPr>
        <w:t>1</w:t>
      </w:r>
      <w:r>
        <w:rPr>
          <w:rFonts w:ascii="Verdana" w:hAnsi="Verdana"/>
          <w:b/>
          <w:u w:val="single"/>
          <w:lang w:val="bg-BG"/>
        </w:rPr>
        <w:t>9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9A0204">
        <w:rPr>
          <w:rFonts w:ascii="Verdana" w:hAnsi="Verdana"/>
          <w:b/>
          <w:u w:val="single"/>
          <w:lang w:val="bg-BG"/>
        </w:rPr>
        <w:t>07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9A0204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9A0204"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9A0204">
        <w:rPr>
          <w:rFonts w:ascii="Verdana" w:hAnsi="Verdana"/>
          <w:b/>
          <w:lang w:val="bg-BG"/>
        </w:rPr>
        <w:t>Сотир Аспарухов Саздов</w:t>
      </w:r>
      <w:r w:rsidR="009A0204" w:rsidRPr="00D1682B">
        <w:rPr>
          <w:rFonts w:ascii="Verdana" w:hAnsi="Verdana"/>
          <w:b/>
          <w:lang w:val="bg-BG"/>
        </w:rPr>
        <w:t xml:space="preserve">, </w:t>
      </w:r>
      <w:r w:rsidR="009A0204" w:rsidRPr="00D1682B">
        <w:rPr>
          <w:rFonts w:ascii="Verdana" w:hAnsi="Verdana"/>
          <w:lang w:val="bg-BG"/>
        </w:rPr>
        <w:t>Е</w:t>
      </w:r>
      <w:r w:rsidR="009A0204">
        <w:rPr>
          <w:rFonts w:ascii="Verdana" w:hAnsi="Verdana"/>
          <w:lang w:val="bg-BG"/>
        </w:rPr>
        <w:t>ГН</w:t>
      </w:r>
      <w:r w:rsidR="009A0204" w:rsidRPr="00D1682B">
        <w:rPr>
          <w:rFonts w:ascii="Verdana" w:hAnsi="Verdana"/>
          <w:lang w:val="bg-BG"/>
        </w:rPr>
        <w:t xml:space="preserve"> </w:t>
      </w:r>
      <w:r w:rsidR="00183BD9">
        <w:rPr>
          <w:rFonts w:ascii="Verdana" w:hAnsi="Verdana"/>
        </w:rPr>
        <w:t>**********</w:t>
      </w:r>
      <w:r w:rsidR="009A0204" w:rsidRPr="00D1682B">
        <w:rPr>
          <w:rFonts w:ascii="Verdana" w:hAnsi="Verdana"/>
          <w:lang w:val="bg-BG"/>
        </w:rPr>
        <w:t>,</w:t>
      </w:r>
      <w:r w:rsidR="009A0204">
        <w:rPr>
          <w:rFonts w:ascii="Verdana" w:hAnsi="Verdana"/>
          <w:lang w:val="bg-BG"/>
        </w:rPr>
        <w:t xml:space="preserve"> с</w:t>
      </w:r>
      <w:r w:rsidR="009A0204" w:rsidRPr="00D1682B">
        <w:rPr>
          <w:rFonts w:ascii="Verdana" w:hAnsi="Verdana"/>
          <w:lang w:val="bg-BG"/>
        </w:rPr>
        <w:t xml:space="preserve"> </w:t>
      </w:r>
      <w:r w:rsidR="009A0204" w:rsidRPr="00D1682B">
        <w:rPr>
          <w:rFonts w:ascii="Verdana" w:hAnsi="Verdana" w:cs="Verdana"/>
          <w:lang w:val="ru-RU"/>
        </w:rPr>
        <w:t>адрес</w:t>
      </w:r>
      <w:r w:rsidR="009A0204" w:rsidRPr="00D1682B">
        <w:rPr>
          <w:rFonts w:ascii="Verdana" w:hAnsi="Verdana" w:cs="Verdana"/>
          <w:lang w:val="bg-BG"/>
        </w:rPr>
        <w:t>:</w:t>
      </w:r>
      <w:r w:rsidR="009A0204" w:rsidRPr="00D1682B">
        <w:rPr>
          <w:rFonts w:ascii="Verdana" w:hAnsi="Verdana" w:cs="Verdana"/>
          <w:lang w:val="ru-RU"/>
        </w:rPr>
        <w:t xml:space="preserve"> </w:t>
      </w:r>
      <w:r w:rsidR="00183BD9">
        <w:rPr>
          <w:rFonts w:ascii="Verdana" w:hAnsi="Verdana" w:cs="Verdana"/>
        </w:rPr>
        <w:t>*******************************</w:t>
      </w:r>
      <w:r w:rsidR="00C54D0F" w:rsidRPr="00FB0336">
        <w:rPr>
          <w:rFonts w:ascii="Verdana" w:hAnsi="Verdana" w:cs="Verdana"/>
          <w:lang w:val="ru-RU"/>
        </w:rPr>
        <w:t>,</w:t>
      </w:r>
      <w:r w:rsidR="00C54D0F" w:rsidRPr="00FB0336">
        <w:rPr>
          <w:rFonts w:ascii="Verdana" w:hAnsi="Verdana"/>
          <w:lang w:val="ru-RU"/>
        </w:rPr>
        <w:t xml:space="preserve"> </w:t>
      </w:r>
      <w:r w:rsidR="00183BD9">
        <w:rPr>
          <w:rFonts w:ascii="Verdana" w:hAnsi="Verdana"/>
        </w:rPr>
        <w:t>***********************************</w:t>
      </w:r>
      <w:r w:rsidR="00193C13">
        <w:rPr>
          <w:rFonts w:ascii="Verdana" w:hAnsi="Verdana"/>
          <w:lang w:val="ru-RU"/>
        </w:rPr>
        <w:t xml:space="preserve">, </w:t>
      </w:r>
      <w:r w:rsidR="00C54D0F" w:rsidRPr="00FB0336">
        <w:rPr>
          <w:rFonts w:ascii="Verdana" w:hAnsi="Verdana"/>
          <w:lang w:val="ru-RU"/>
        </w:rPr>
        <w:t xml:space="preserve">чрез пълномощник </w:t>
      </w:r>
      <w:r w:rsidR="009A0204">
        <w:rPr>
          <w:rFonts w:ascii="Verdana" w:hAnsi="Verdana"/>
          <w:lang w:val="bg-BG"/>
        </w:rPr>
        <w:t>Ив</w:t>
      </w:r>
      <w:r w:rsidR="00183BD9">
        <w:rPr>
          <w:rFonts w:ascii="Verdana" w:hAnsi="Verdana"/>
        </w:rPr>
        <w:t>.</w:t>
      </w:r>
      <w:r w:rsidR="009A0204">
        <w:rPr>
          <w:rFonts w:ascii="Verdana" w:hAnsi="Verdana"/>
          <w:lang w:val="bg-BG"/>
        </w:rPr>
        <w:t xml:space="preserve"> Хр</w:t>
      </w:r>
      <w:r w:rsidR="00183BD9">
        <w:rPr>
          <w:rFonts w:ascii="Verdana" w:hAnsi="Verdana"/>
        </w:rPr>
        <w:t>.</w:t>
      </w:r>
      <w:r w:rsidR="009A0204">
        <w:rPr>
          <w:rFonts w:ascii="Verdana" w:hAnsi="Verdana"/>
          <w:lang w:val="bg-BG"/>
        </w:rPr>
        <w:t xml:space="preserve"> Ил</w:t>
      </w:r>
      <w:r w:rsidR="00183BD9">
        <w:rPr>
          <w:rFonts w:ascii="Verdana" w:hAnsi="Verdana"/>
        </w:rPr>
        <w:t>.</w:t>
      </w:r>
      <w:r w:rsidR="00C54D0F" w:rsidRPr="00FB0336">
        <w:rPr>
          <w:rFonts w:ascii="Verdana" w:hAnsi="Verdana"/>
          <w:lang w:val="ru-RU"/>
        </w:rPr>
        <w:t xml:space="preserve">, ЕГН </w:t>
      </w:r>
      <w:r w:rsidR="00183BD9">
        <w:rPr>
          <w:rFonts w:ascii="Verdana" w:hAnsi="Verdana"/>
        </w:rPr>
        <w:t>************</w:t>
      </w:r>
      <w:r w:rsidR="00C54D0F" w:rsidRPr="00FB0336">
        <w:rPr>
          <w:rFonts w:ascii="Verdana" w:hAnsi="Verdana"/>
          <w:lang w:val="ru-RU"/>
        </w:rPr>
        <w:t>, упълномощен с пълномощно №</w:t>
      </w:r>
      <w:r w:rsidR="00C54D0F" w:rsidRPr="00FB0336">
        <w:rPr>
          <w:rFonts w:ascii="Verdana" w:hAnsi="Verdana"/>
          <w:lang w:val="bg-BG"/>
        </w:rPr>
        <w:t xml:space="preserve"> </w:t>
      </w:r>
      <w:r w:rsidR="00183BD9">
        <w:rPr>
          <w:rFonts w:ascii="Verdana" w:hAnsi="Verdana"/>
        </w:rPr>
        <w:t>****</w:t>
      </w:r>
      <w:r w:rsidR="00C54D0F" w:rsidRPr="00FB0336">
        <w:rPr>
          <w:rFonts w:ascii="Verdana" w:hAnsi="Verdana"/>
          <w:lang w:val="bg-BG"/>
        </w:rPr>
        <w:t xml:space="preserve"> от </w:t>
      </w:r>
      <w:r w:rsidR="00183BD9">
        <w:rPr>
          <w:rFonts w:ascii="Verdana" w:hAnsi="Verdana"/>
        </w:rPr>
        <w:t>*********</w:t>
      </w:r>
      <w:r w:rsidR="00C54D0F" w:rsidRPr="00FB0336">
        <w:rPr>
          <w:rFonts w:ascii="Verdana" w:hAnsi="Verdana"/>
          <w:lang w:val="ru-RU"/>
        </w:rPr>
        <w:t xml:space="preserve">г. на </w:t>
      </w:r>
      <w:r w:rsidR="009A0204">
        <w:rPr>
          <w:rFonts w:ascii="Verdana" w:hAnsi="Verdana"/>
          <w:lang w:val="bg-BG"/>
        </w:rPr>
        <w:t>Ст</w:t>
      </w:r>
      <w:r w:rsidR="00183BD9">
        <w:rPr>
          <w:rFonts w:ascii="Verdana" w:hAnsi="Verdana"/>
        </w:rPr>
        <w:t>.</w:t>
      </w:r>
      <w:r w:rsidR="009A0204">
        <w:rPr>
          <w:rFonts w:ascii="Verdana" w:hAnsi="Verdana"/>
          <w:lang w:val="bg-BG"/>
        </w:rPr>
        <w:t xml:space="preserve"> А</w:t>
      </w:r>
      <w:r w:rsidR="00183BD9">
        <w:rPr>
          <w:rFonts w:ascii="Verdana" w:hAnsi="Verdana"/>
        </w:rPr>
        <w:t>.</w:t>
      </w:r>
      <w:r w:rsidR="00C54D0F" w:rsidRPr="00FB0336">
        <w:rPr>
          <w:rFonts w:ascii="Verdana" w:hAnsi="Verdana"/>
          <w:lang w:val="ru-RU"/>
        </w:rPr>
        <w:t xml:space="preserve"> - Нотариус с район на действие РС </w:t>
      </w:r>
      <w:r w:rsidR="00193C13">
        <w:rPr>
          <w:rFonts w:ascii="Verdana" w:hAnsi="Verdana"/>
          <w:lang w:val="bg-BG"/>
        </w:rPr>
        <w:t>Елин Пелин</w:t>
      </w:r>
      <w:r w:rsidR="00C54D0F" w:rsidRPr="00FB0336">
        <w:rPr>
          <w:rFonts w:ascii="Verdana" w:hAnsi="Verdana"/>
          <w:lang w:val="ru-RU"/>
        </w:rPr>
        <w:t>, рег.№</w:t>
      </w:r>
      <w:r w:rsidR="00193C13">
        <w:rPr>
          <w:rFonts w:ascii="Verdana" w:hAnsi="Verdana"/>
          <w:lang w:val="bg-BG"/>
        </w:rPr>
        <w:t>238</w:t>
      </w:r>
      <w:r w:rsidR="00C54D0F" w:rsidRPr="00FB0336">
        <w:rPr>
          <w:rFonts w:ascii="Verdana" w:hAnsi="Verdana"/>
          <w:lang w:val="ru-RU"/>
        </w:rPr>
        <w:t xml:space="preserve"> на НК</w:t>
      </w:r>
      <w:r w:rsidR="00C54D0F" w:rsidRPr="00FB0336">
        <w:rPr>
          <w:rFonts w:ascii="Verdana" w:hAnsi="Verdana"/>
          <w:lang w:val="bg-BG"/>
        </w:rPr>
        <w:t>,</w:t>
      </w:r>
      <w:r w:rsidR="00C54D0F" w:rsidRPr="00FB0336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 w:rsidR="00C54D0F" w:rsidRPr="00FB0336">
        <w:rPr>
          <w:rFonts w:ascii="Verdana" w:hAnsi="Verdana" w:cs="Verdana"/>
          <w:lang w:val="bg-BG"/>
        </w:rPr>
        <w:t>.</w:t>
      </w:r>
    </w:p>
    <w:p w:rsidR="00437189" w:rsidRPr="004A5F5D" w:rsidRDefault="00437189" w:rsidP="0043718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437189" w:rsidRPr="004A5F5D" w:rsidRDefault="00437189" w:rsidP="00261013">
      <w:pPr>
        <w:numPr>
          <w:ilvl w:val="0"/>
          <w:numId w:val="13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37189" w:rsidRPr="004A5F5D" w:rsidRDefault="00437189" w:rsidP="00261013">
      <w:pPr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437189" w:rsidRDefault="00437189" w:rsidP="00261013">
      <w:pPr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437189" w:rsidRDefault="00437189" w:rsidP="00437189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437189" w:rsidRPr="00AE38DA" w:rsidRDefault="00437189" w:rsidP="00437189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437189" w:rsidRDefault="00437189" w:rsidP="00437189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A1771D" w:rsidRDefault="00A1771D" w:rsidP="00A1771D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17018E" w:rsidRDefault="0017018E" w:rsidP="0017018E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Сотир Аспарухов Саздов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17018E" w:rsidRDefault="0017018E" w:rsidP="0017018E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461"/>
        <w:gridCol w:w="709"/>
        <w:gridCol w:w="567"/>
        <w:gridCol w:w="463"/>
        <w:gridCol w:w="709"/>
        <w:gridCol w:w="850"/>
        <w:gridCol w:w="709"/>
        <w:gridCol w:w="1134"/>
        <w:gridCol w:w="1276"/>
      </w:tblGrid>
      <w:tr w:rsidR="002F2006" w:rsidRPr="009959AC" w:rsidTr="009A780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8C42EB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F2006" w:rsidRPr="009959AC" w:rsidTr="009A780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F2006" w:rsidRPr="009959AC" w:rsidTr="009A780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2006" w:rsidRPr="009959AC" w:rsidRDefault="002F2006" w:rsidP="002F200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A780E" w:rsidRPr="009A780E" w:rsidTr="009A780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69050.100.44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38.64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38.64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69050.105.9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69050.106.1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11.012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101.31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101.31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69050.107.6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8.600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79.12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79.12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69050.108.17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20.26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20.26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69050.110.108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17.48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17.48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28.53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69050.111.62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4.821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44.35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44.35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69050.113.39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18.46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18.46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69050.113.42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18.30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69050.115.49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29.44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29.44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69050.115.147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22.99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22.99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69050.115.161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42.32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42.32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69050.117.28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13.81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13.81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69050.121.41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34.97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3</w:t>
            </w:r>
            <w:r w:rsidRPr="009A780E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  <w:r w:rsidRPr="009A780E">
              <w:rPr>
                <w:rFonts w:ascii="Verdana" w:hAnsi="Verdana"/>
                <w:sz w:val="16"/>
                <w:szCs w:val="16"/>
              </w:rPr>
              <w:t>.97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69050.121.60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10.11</w:t>
            </w:r>
          </w:p>
        </w:tc>
      </w:tr>
      <w:tr w:rsidR="009A780E" w:rsidRPr="009A780E" w:rsidTr="009A780E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</w:rPr>
              <w:lastRenderedPageBreak/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Мездра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Старо село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69050.121.78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7.101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9A780E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65.33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A78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 w:cs="Calibri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0E" w:rsidRPr="009A780E" w:rsidRDefault="009A780E" w:rsidP="009A78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A780E">
              <w:rPr>
                <w:rFonts w:ascii="Verdana" w:hAnsi="Verdana"/>
                <w:sz w:val="16"/>
                <w:szCs w:val="16"/>
              </w:rPr>
              <w:t>65.33</w:t>
            </w:r>
          </w:p>
        </w:tc>
      </w:tr>
    </w:tbl>
    <w:p w:rsidR="000C07D6" w:rsidRPr="009A780E" w:rsidRDefault="000C07D6" w:rsidP="00042C74">
      <w:pPr>
        <w:ind w:firstLine="567"/>
        <w:jc w:val="both"/>
        <w:rPr>
          <w:rFonts w:ascii="Verdana" w:hAnsi="Verdana"/>
          <w:b/>
          <w:sz w:val="16"/>
          <w:szCs w:val="16"/>
          <w:u w:val="single"/>
          <w:lang w:val="bg-BG"/>
        </w:rPr>
      </w:pPr>
    </w:p>
    <w:p w:rsidR="00042C74" w:rsidRPr="00D1682B" w:rsidRDefault="00042C74" w:rsidP="00042C74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20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bg-BG"/>
        </w:rPr>
        <w:t>20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8F0D3C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8F0D3C">
        <w:rPr>
          <w:rFonts w:ascii="Verdana" w:hAnsi="Verdana"/>
          <w:b/>
          <w:u w:val="single"/>
          <w:lang w:val="bg-BG"/>
        </w:rPr>
        <w:t>7</w:t>
      </w:r>
      <w:r w:rsidR="0090636B">
        <w:rPr>
          <w:rFonts w:ascii="Verdana" w:hAnsi="Verdana"/>
          <w:b/>
          <w:u w:val="single"/>
          <w:lang w:val="bg-BG"/>
        </w:rPr>
        <w:t>.202</w:t>
      </w:r>
      <w:r w:rsidR="008F0D3C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 w:rsidR="008F0D3C">
        <w:rPr>
          <w:rFonts w:ascii="Verdana" w:hAnsi="Verdana"/>
          <w:b/>
          <w:lang w:val="bg-BG"/>
        </w:rPr>
        <w:t>БНБ ГРУП</w:t>
      </w:r>
      <w:r w:rsidRPr="00D1682B">
        <w:rPr>
          <w:rFonts w:ascii="Verdana" w:hAnsi="Verdana"/>
          <w:b/>
          <w:lang w:val="bg-BG"/>
        </w:rPr>
        <w:t xml:space="preserve">” </w:t>
      </w:r>
      <w:r w:rsidR="008F0D3C"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 xml:space="preserve">ООД, </w:t>
      </w:r>
      <w:r w:rsidRPr="00D1682B">
        <w:rPr>
          <w:rFonts w:ascii="Verdana" w:hAnsi="Verdana"/>
          <w:lang w:val="bg-BG"/>
        </w:rPr>
        <w:t xml:space="preserve">ЕИК </w:t>
      </w:r>
      <w:r w:rsidR="008F0D3C">
        <w:rPr>
          <w:rFonts w:ascii="Verdana" w:hAnsi="Verdana"/>
          <w:lang w:val="bg-BG"/>
        </w:rPr>
        <w:t>205629910</w:t>
      </w:r>
      <w:r w:rsidRPr="00D1682B">
        <w:rPr>
          <w:rFonts w:ascii="Verdana" w:hAnsi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със седалище и адрес на управление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</w:t>
      </w:r>
      <w:r w:rsidR="008F0D3C"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>,</w:t>
      </w:r>
      <w:r w:rsidR="005F4979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ул.</w:t>
      </w:r>
      <w:r w:rsidRPr="00D1682B">
        <w:rPr>
          <w:rFonts w:ascii="Verdana" w:hAnsi="Verdana" w:cs="Verdana"/>
          <w:lang w:val="bg-BG"/>
        </w:rPr>
        <w:t xml:space="preserve"> „</w:t>
      </w:r>
      <w:r w:rsidR="008F0D3C">
        <w:rPr>
          <w:rFonts w:ascii="Verdana" w:hAnsi="Verdana" w:cs="Verdana"/>
          <w:lang w:val="bg-BG"/>
        </w:rPr>
        <w:t>Петропавловска</w:t>
      </w:r>
      <w:r w:rsidRPr="00D1682B">
        <w:rPr>
          <w:rFonts w:ascii="Verdana" w:hAnsi="Verdana" w:cs="Verdana"/>
          <w:lang w:val="bg-BG"/>
        </w:rPr>
        <w:t>” №</w:t>
      </w:r>
      <w:r w:rsidR="008F0D3C">
        <w:rPr>
          <w:rFonts w:ascii="Verdana" w:hAnsi="Verdana" w:cs="Verdana"/>
          <w:lang w:val="bg-BG"/>
        </w:rPr>
        <w:t>62</w:t>
      </w:r>
      <w:r w:rsidRPr="00D1682B">
        <w:rPr>
          <w:rFonts w:ascii="Verdana" w:hAnsi="Verdana" w:cs="Verdana"/>
          <w:lang w:val="bg-BG"/>
        </w:rPr>
        <w:t>,</w:t>
      </w:r>
      <w:r w:rsidR="008F0D3C">
        <w:rPr>
          <w:rFonts w:ascii="Verdana" w:hAnsi="Verdana" w:cs="Verdana"/>
          <w:lang w:val="bg-BG"/>
        </w:rPr>
        <w:t xml:space="preserve"> </w:t>
      </w:r>
      <w:r w:rsidRPr="00D1682B">
        <w:rPr>
          <w:rFonts w:ascii="Verdana" w:hAnsi="Verdana" w:cs="Verdana"/>
          <w:lang w:val="bg-BG"/>
        </w:rPr>
        <w:t>общ.</w:t>
      </w:r>
      <w:r w:rsidR="008F0D3C"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>, обл.</w:t>
      </w:r>
      <w:r w:rsidR="008F0D3C"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представлявано от</w:t>
      </w:r>
      <w:r w:rsidRPr="00D1682B">
        <w:rPr>
          <w:rFonts w:ascii="Verdana" w:hAnsi="Verdana" w:cs="Verdana"/>
          <w:lang w:val="bg-BG"/>
        </w:rPr>
        <w:t xml:space="preserve"> </w:t>
      </w:r>
      <w:r w:rsidR="008F0D3C">
        <w:rPr>
          <w:rFonts w:ascii="Verdana" w:hAnsi="Verdana"/>
          <w:lang w:val="bg-BG"/>
        </w:rPr>
        <w:t>Борислав Божидаров Диманов</w:t>
      </w:r>
      <w:r w:rsidR="005F4979" w:rsidRPr="00FB0336">
        <w:rPr>
          <w:rFonts w:ascii="Verdana" w:hAnsi="Verdana"/>
          <w:lang w:val="bg-BG"/>
        </w:rPr>
        <w:t xml:space="preserve">, ЕГН </w:t>
      </w:r>
      <w:r w:rsidR="004E213D">
        <w:rPr>
          <w:rFonts w:ascii="Verdana" w:hAnsi="Verdana"/>
        </w:rPr>
        <w:t>************</w:t>
      </w:r>
      <w:r w:rsidR="005F4979" w:rsidRPr="00FB0336">
        <w:rPr>
          <w:rFonts w:ascii="Verdana" w:hAnsi="Verdana" w:cs="Verdana"/>
          <w:lang w:val="ru-RU"/>
        </w:rPr>
        <w:t>,</w:t>
      </w:r>
      <w:r w:rsidR="005F4979" w:rsidRPr="00FB0336">
        <w:rPr>
          <w:rFonts w:ascii="Verdana" w:hAnsi="Verdana"/>
          <w:lang w:val="ru-RU"/>
        </w:rPr>
        <w:t xml:space="preserve"> чрез пълномощник </w:t>
      </w:r>
      <w:r w:rsidR="008F0D3C">
        <w:rPr>
          <w:rFonts w:ascii="Verdana" w:hAnsi="Verdana"/>
          <w:lang w:val="bg-BG"/>
        </w:rPr>
        <w:t>М</w:t>
      </w:r>
      <w:r w:rsidR="004E213D">
        <w:rPr>
          <w:rFonts w:ascii="Verdana" w:hAnsi="Verdana"/>
        </w:rPr>
        <w:t>.</w:t>
      </w:r>
      <w:r w:rsidR="008F0D3C">
        <w:rPr>
          <w:rFonts w:ascii="Verdana" w:hAnsi="Verdana"/>
          <w:lang w:val="bg-BG"/>
        </w:rPr>
        <w:t xml:space="preserve"> П</w:t>
      </w:r>
      <w:r w:rsidR="004E213D">
        <w:rPr>
          <w:rFonts w:ascii="Verdana" w:hAnsi="Verdana"/>
        </w:rPr>
        <w:t>.</w:t>
      </w:r>
      <w:r w:rsidR="008F0D3C">
        <w:rPr>
          <w:rFonts w:ascii="Verdana" w:hAnsi="Verdana"/>
          <w:lang w:val="bg-BG"/>
        </w:rPr>
        <w:t xml:space="preserve"> П</w:t>
      </w:r>
      <w:r w:rsidR="004E213D">
        <w:rPr>
          <w:rFonts w:ascii="Verdana" w:hAnsi="Verdana"/>
        </w:rPr>
        <w:t>.</w:t>
      </w:r>
      <w:r w:rsidR="005F4979" w:rsidRPr="00FB0336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************</w:t>
      </w:r>
      <w:r w:rsidR="005F4979" w:rsidRPr="00FB0336">
        <w:rPr>
          <w:rFonts w:ascii="Verdana" w:hAnsi="Verdana"/>
          <w:lang w:val="ru-RU"/>
        </w:rPr>
        <w:t>, упълномощен с пълномощно №</w:t>
      </w:r>
      <w:r w:rsidR="005F4979" w:rsidRPr="00FB0336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</w:t>
      </w:r>
      <w:r w:rsidR="005F4979" w:rsidRPr="00FB0336">
        <w:rPr>
          <w:rFonts w:ascii="Verdana" w:hAnsi="Verdana"/>
          <w:lang w:val="bg-BG"/>
        </w:rPr>
        <w:t xml:space="preserve"> от </w:t>
      </w:r>
      <w:r w:rsidR="00A60BBF">
        <w:rPr>
          <w:rFonts w:ascii="Verdana" w:hAnsi="Verdana"/>
        </w:rPr>
        <w:t>**********</w:t>
      </w:r>
      <w:r w:rsidR="005F4979" w:rsidRPr="00FB0336">
        <w:rPr>
          <w:rFonts w:ascii="Verdana" w:hAnsi="Verdana"/>
          <w:lang w:val="ru-RU"/>
        </w:rPr>
        <w:t xml:space="preserve">г. на </w:t>
      </w:r>
      <w:r w:rsidR="008F0D3C">
        <w:rPr>
          <w:rFonts w:ascii="Verdana" w:hAnsi="Verdana"/>
          <w:lang w:val="bg-BG"/>
        </w:rPr>
        <w:t>А</w:t>
      </w:r>
      <w:r w:rsidR="00A60BBF">
        <w:rPr>
          <w:rFonts w:ascii="Verdana" w:hAnsi="Verdana"/>
        </w:rPr>
        <w:t>.</w:t>
      </w:r>
      <w:r w:rsidR="008F0D3C">
        <w:rPr>
          <w:rFonts w:ascii="Verdana" w:hAnsi="Verdana"/>
          <w:lang w:val="bg-BG"/>
        </w:rPr>
        <w:t xml:space="preserve"> В</w:t>
      </w:r>
      <w:r w:rsidR="00A60BBF">
        <w:rPr>
          <w:rFonts w:ascii="Verdana" w:hAnsi="Verdana"/>
        </w:rPr>
        <w:t>.</w:t>
      </w:r>
      <w:r w:rsidR="005F4979" w:rsidRPr="00FB0336">
        <w:rPr>
          <w:rFonts w:ascii="Verdana" w:hAnsi="Verdana"/>
          <w:lang w:val="ru-RU"/>
        </w:rPr>
        <w:t xml:space="preserve"> - Нотариус с район на действие РС </w:t>
      </w:r>
      <w:r w:rsidR="008F0D3C">
        <w:rPr>
          <w:rFonts w:ascii="Verdana" w:hAnsi="Verdana"/>
          <w:lang w:val="bg-BG"/>
        </w:rPr>
        <w:t>Враца</w:t>
      </w:r>
      <w:r w:rsidR="005F4979" w:rsidRPr="00FB0336">
        <w:rPr>
          <w:rFonts w:ascii="Verdana" w:hAnsi="Verdana"/>
          <w:lang w:val="ru-RU"/>
        </w:rPr>
        <w:t>, рег.№</w:t>
      </w:r>
      <w:r w:rsidR="008F0D3C">
        <w:rPr>
          <w:rFonts w:ascii="Verdana" w:hAnsi="Verdana"/>
          <w:lang w:val="bg-BG"/>
        </w:rPr>
        <w:t>770</w:t>
      </w:r>
      <w:r w:rsidR="005F4979" w:rsidRPr="00FB0336">
        <w:rPr>
          <w:rFonts w:ascii="Verdana" w:hAnsi="Verdana"/>
          <w:lang w:val="ru-RU"/>
        </w:rPr>
        <w:t xml:space="preserve"> на НК</w:t>
      </w:r>
      <w:r>
        <w:rPr>
          <w:rFonts w:ascii="Verdana" w:hAnsi="Verdana"/>
          <w:lang w:val="ru-RU"/>
        </w:rPr>
        <w:t>,</w:t>
      </w:r>
      <w:r w:rsidRPr="00D1682B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042C74" w:rsidRPr="004A5F5D" w:rsidRDefault="00042C74" w:rsidP="00042C7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42C74" w:rsidRPr="004A5F5D" w:rsidRDefault="00042C74" w:rsidP="00261013">
      <w:pPr>
        <w:numPr>
          <w:ilvl w:val="0"/>
          <w:numId w:val="14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42C74" w:rsidRPr="004A5F5D" w:rsidRDefault="00042C74" w:rsidP="00261013">
      <w:pPr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42C74" w:rsidRDefault="00042C74" w:rsidP="00261013">
      <w:pPr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042C74" w:rsidRDefault="00042C74" w:rsidP="00042C7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042C74" w:rsidRPr="00AE38DA" w:rsidRDefault="00042C74" w:rsidP="00042C74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042C74" w:rsidRDefault="00042C74" w:rsidP="00042C7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25B19" w:rsidRDefault="00125B19" w:rsidP="002404A8">
      <w:pPr>
        <w:ind w:firstLine="567"/>
        <w:jc w:val="both"/>
        <w:rPr>
          <w:rFonts w:ascii="Verdana" w:hAnsi="Verdana"/>
          <w:b/>
          <w:lang w:val="bg-BG"/>
        </w:rPr>
      </w:pPr>
    </w:p>
    <w:p w:rsidR="00B73974" w:rsidRDefault="00B73974" w:rsidP="00B73974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 w:rsidRPr="002F2006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БНБ ГРУП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2F200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A1771D" w:rsidRDefault="00A1771D" w:rsidP="00196321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2404A8" w:rsidRPr="009959AC" w:rsidTr="0007785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8C42EB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404A8" w:rsidRPr="009959AC" w:rsidTr="0007785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404A8" w:rsidRPr="009959AC" w:rsidTr="000778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4A8" w:rsidRPr="009959AC" w:rsidRDefault="002404A8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73974" w:rsidRPr="009D0AF5" w:rsidTr="00B73974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02590.18.25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17.469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178.18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178.18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02590.21.41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107.067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1092.08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1092.08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341.71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341.71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48.816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497.92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497.92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50.99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50.99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20.999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214.19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214.19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02590.24.65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14.874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151.71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151.71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02590.25.62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3.450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35.19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35.19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76.50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76.50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02590.26.26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132.61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132.61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106.68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106.68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02590.33.29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13.192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134.56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71.31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12.050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122.91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122.91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02590.37.92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459.00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459.00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02590.37.96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5.956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60.75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02590.40.27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38.25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38.25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02590.46.23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14.720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150.14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02590.46.44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153.00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02590.46.46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300.91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300.91</w:t>
            </w:r>
          </w:p>
        </w:tc>
      </w:tr>
      <w:tr w:rsidR="00B73974" w:rsidRPr="00D27504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02590.49.16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364.15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364.15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205.02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205.02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183.58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183.58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02590.53.43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75.48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75.48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122.40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02590.54.38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16.468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167.97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167.97</w:t>
            </w:r>
          </w:p>
        </w:tc>
      </w:tr>
      <w:tr w:rsidR="00B73974" w:rsidRPr="009D0AF5" w:rsidTr="00B73974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02590.56.15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11.800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B73974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3974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74" w:rsidRPr="00B73974" w:rsidRDefault="00B73974" w:rsidP="00B739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73974">
              <w:rPr>
                <w:rFonts w:ascii="Verdana" w:hAnsi="Verdana"/>
                <w:sz w:val="16"/>
                <w:szCs w:val="16"/>
              </w:rPr>
              <w:t>120.36</w:t>
            </w:r>
          </w:p>
        </w:tc>
      </w:tr>
    </w:tbl>
    <w:p w:rsidR="00042C74" w:rsidRDefault="00042C74" w:rsidP="002C1FA4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4C59EF" w:rsidRPr="006E3DCB" w:rsidRDefault="00D65793" w:rsidP="004C59EF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</w:t>
      </w:r>
      <w:r w:rsidRPr="00D1682B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2</w:t>
      </w:r>
      <w:r w:rsidRPr="00D1682B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4C59EF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4C59EF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F87867">
        <w:rPr>
          <w:rFonts w:ascii="Verdana" w:hAnsi="Verdana"/>
          <w:b/>
          <w:u w:val="single"/>
          <w:lang w:val="bg-BG"/>
        </w:rPr>
        <w:t>2</w:t>
      </w:r>
      <w:r w:rsidR="004C59EF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4C59EF" w:rsidRPr="006E3DCB">
        <w:rPr>
          <w:rFonts w:ascii="Verdana" w:hAnsi="Verdana"/>
          <w:b/>
          <w:lang w:val="bg-BG"/>
        </w:rPr>
        <w:t>„</w:t>
      </w:r>
      <w:r w:rsidR="004C59EF">
        <w:rPr>
          <w:rFonts w:ascii="Verdana" w:hAnsi="Verdana"/>
          <w:b/>
          <w:lang w:val="bg-BG"/>
        </w:rPr>
        <w:t>КА БЕ ВЕ КОНСУЛТ</w:t>
      </w:r>
      <w:r w:rsidR="004C59EF" w:rsidRPr="006E3DCB">
        <w:rPr>
          <w:rFonts w:ascii="Verdana" w:hAnsi="Verdana"/>
          <w:b/>
          <w:lang w:val="bg-BG"/>
        </w:rPr>
        <w:t xml:space="preserve">” </w:t>
      </w:r>
      <w:r w:rsidR="004C59EF">
        <w:rPr>
          <w:rFonts w:ascii="Verdana" w:hAnsi="Verdana"/>
          <w:b/>
          <w:lang w:val="bg-BG"/>
        </w:rPr>
        <w:t>Е</w:t>
      </w:r>
      <w:r w:rsidR="004C59EF" w:rsidRPr="006E3DCB">
        <w:rPr>
          <w:rFonts w:ascii="Verdana" w:hAnsi="Verdana"/>
          <w:b/>
          <w:lang w:val="bg-BG"/>
        </w:rPr>
        <w:t xml:space="preserve">ООД, </w:t>
      </w:r>
      <w:r w:rsidR="004C59EF" w:rsidRPr="006E3DCB">
        <w:rPr>
          <w:rFonts w:ascii="Verdana" w:hAnsi="Verdana"/>
          <w:lang w:val="bg-BG"/>
        </w:rPr>
        <w:t xml:space="preserve">ЕИК </w:t>
      </w:r>
      <w:r w:rsidR="004C59EF">
        <w:rPr>
          <w:rFonts w:ascii="Verdana" w:hAnsi="Verdana"/>
          <w:lang w:val="bg-BG"/>
        </w:rPr>
        <w:t>106618905</w:t>
      </w:r>
      <w:r w:rsidR="004C59EF" w:rsidRPr="006E3DCB">
        <w:rPr>
          <w:rFonts w:ascii="Verdana" w:hAnsi="Verdana" w:cs="Verdana"/>
          <w:lang w:val="ru-RU"/>
        </w:rPr>
        <w:t xml:space="preserve">, </w:t>
      </w:r>
      <w:r w:rsidR="004C59EF">
        <w:rPr>
          <w:rFonts w:ascii="Verdana" w:hAnsi="Verdana" w:cs="Verdana"/>
          <w:lang w:val="bg-BG"/>
        </w:rPr>
        <w:t>със седалище и</w:t>
      </w:r>
      <w:r w:rsidR="004C59EF" w:rsidRPr="006E3DCB">
        <w:rPr>
          <w:rFonts w:ascii="Verdana" w:hAnsi="Verdana" w:cs="Verdana"/>
          <w:lang w:val="bg-BG"/>
        </w:rPr>
        <w:t xml:space="preserve"> адрес на управление: гр.</w:t>
      </w:r>
      <w:r w:rsidR="004C59EF">
        <w:rPr>
          <w:rFonts w:ascii="Verdana" w:hAnsi="Verdana" w:cs="Verdana"/>
          <w:lang w:val="bg-BG"/>
        </w:rPr>
        <w:t>Оряхово</w:t>
      </w:r>
      <w:r w:rsidR="004C59EF" w:rsidRPr="006E3DCB">
        <w:rPr>
          <w:rFonts w:ascii="Verdana" w:hAnsi="Verdana" w:cs="Verdana"/>
          <w:lang w:val="bg-BG"/>
        </w:rPr>
        <w:t>, ул. „</w:t>
      </w:r>
      <w:r w:rsidR="004C59EF">
        <w:rPr>
          <w:rFonts w:ascii="Verdana" w:hAnsi="Verdana" w:cs="Verdana"/>
          <w:lang w:val="bg-BG"/>
        </w:rPr>
        <w:t>22-ри септември</w:t>
      </w:r>
      <w:r w:rsidR="004C59EF" w:rsidRPr="006E3DCB">
        <w:rPr>
          <w:rFonts w:ascii="Verdana" w:hAnsi="Verdana" w:cs="Verdana"/>
          <w:lang w:val="bg-BG"/>
        </w:rPr>
        <w:t>” №</w:t>
      </w:r>
      <w:r w:rsidR="004C59EF">
        <w:rPr>
          <w:rFonts w:ascii="Verdana" w:hAnsi="Verdana" w:cs="Verdana"/>
          <w:lang w:val="bg-BG"/>
        </w:rPr>
        <w:t>40</w:t>
      </w:r>
      <w:r w:rsidR="004C59EF" w:rsidRPr="006E3DCB">
        <w:rPr>
          <w:rFonts w:ascii="Verdana" w:hAnsi="Verdana" w:cs="Verdana"/>
          <w:lang w:val="bg-BG"/>
        </w:rPr>
        <w:t>, общ.</w:t>
      </w:r>
      <w:r w:rsidR="004C59EF">
        <w:rPr>
          <w:rFonts w:ascii="Verdana" w:hAnsi="Verdana" w:cs="Verdana"/>
          <w:lang w:val="bg-BG"/>
        </w:rPr>
        <w:t>Оряхово</w:t>
      </w:r>
      <w:r w:rsidR="004C59EF" w:rsidRPr="006E3DCB">
        <w:rPr>
          <w:rFonts w:ascii="Verdana" w:hAnsi="Verdana" w:cs="Verdana"/>
          <w:lang w:val="bg-BG"/>
        </w:rPr>
        <w:t>, обл.</w:t>
      </w:r>
      <w:r w:rsidR="004C59EF">
        <w:rPr>
          <w:rFonts w:ascii="Verdana" w:hAnsi="Verdana" w:cs="Verdana"/>
          <w:lang w:val="bg-BG"/>
        </w:rPr>
        <w:t>Враца</w:t>
      </w:r>
      <w:r w:rsidR="004C59EF" w:rsidRPr="006E3DCB">
        <w:rPr>
          <w:rFonts w:ascii="Verdana" w:hAnsi="Verdana" w:cs="Verdana"/>
          <w:lang w:val="bg-BG"/>
        </w:rPr>
        <w:t xml:space="preserve">, представлявано от </w:t>
      </w:r>
      <w:r w:rsidR="004C59EF">
        <w:rPr>
          <w:rFonts w:ascii="Verdana" w:hAnsi="Verdana" w:cs="Verdana"/>
          <w:lang w:val="bg-BG"/>
        </w:rPr>
        <w:t>Белла Ердуан Венкова</w:t>
      </w:r>
      <w:r w:rsidR="004C59EF" w:rsidRPr="006E3DCB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4C59EF" w:rsidRPr="003F5E63" w:rsidRDefault="004C59EF" w:rsidP="004C59EF">
      <w:pPr>
        <w:ind w:firstLine="567"/>
        <w:jc w:val="both"/>
        <w:rPr>
          <w:rFonts w:ascii="Verdana" w:hAnsi="Verdana"/>
          <w:lang w:val="bg-BG"/>
        </w:rPr>
      </w:pPr>
      <w:r w:rsidRPr="003F5E63">
        <w:rPr>
          <w:rFonts w:ascii="Verdana" w:hAnsi="Verdana"/>
          <w:b/>
          <w:lang w:val="bg-BG"/>
        </w:rPr>
        <w:t>Комисията Реши:</w:t>
      </w:r>
      <w:r w:rsidRPr="003F5E63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21/0</w:t>
      </w:r>
      <w:r w:rsidR="00D2013A" w:rsidRPr="003F5E63">
        <w:rPr>
          <w:rFonts w:ascii="Verdana" w:hAnsi="Verdana"/>
          <w:lang w:val="bg-BG"/>
        </w:rPr>
        <w:t>8</w:t>
      </w:r>
      <w:r w:rsidRPr="003F5E63">
        <w:rPr>
          <w:rFonts w:ascii="Verdana" w:hAnsi="Verdana"/>
          <w:lang w:val="bg-BG"/>
        </w:rPr>
        <w:t xml:space="preserve">.07.2021 г. </w:t>
      </w:r>
    </w:p>
    <w:p w:rsidR="00D65793" w:rsidRDefault="00D65793" w:rsidP="004C59EF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BA0F42" w:rsidRPr="00D1682B" w:rsidRDefault="00BA0F42" w:rsidP="00BA0F42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22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bg-BG"/>
        </w:rPr>
        <w:t>22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F47547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F47547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972602">
        <w:rPr>
          <w:rFonts w:ascii="Verdana" w:hAnsi="Verdana"/>
          <w:b/>
          <w:u w:val="single"/>
          <w:lang w:val="bg-BG"/>
        </w:rPr>
        <w:t>2</w:t>
      </w:r>
      <w:r w:rsidR="00F47547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 w:rsidR="00F47547">
        <w:rPr>
          <w:rFonts w:ascii="Verdana" w:hAnsi="Verdana"/>
          <w:b/>
          <w:lang w:val="bg-BG"/>
        </w:rPr>
        <w:t>МАПИ 96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 xml:space="preserve">ООД, </w:t>
      </w:r>
      <w:r w:rsidRPr="00D1682B">
        <w:rPr>
          <w:rFonts w:ascii="Verdana" w:hAnsi="Verdana"/>
          <w:lang w:val="bg-BG"/>
        </w:rPr>
        <w:t xml:space="preserve">ЕИК </w:t>
      </w:r>
      <w:r w:rsidR="00F47547">
        <w:rPr>
          <w:rFonts w:ascii="Verdana" w:hAnsi="Verdana"/>
          <w:lang w:val="bg-BG"/>
        </w:rPr>
        <w:t>205415956</w:t>
      </w:r>
      <w:r w:rsidRPr="00D1682B">
        <w:rPr>
          <w:rFonts w:ascii="Verdana" w:hAnsi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със седалище и адрес на управление</w:t>
      </w:r>
      <w:r w:rsidRPr="00D1682B">
        <w:rPr>
          <w:rFonts w:ascii="Verdana" w:hAnsi="Verdana" w:cs="Verdana"/>
          <w:lang w:val="bg-BG"/>
        </w:rPr>
        <w:t>:</w:t>
      </w:r>
      <w:r w:rsidRPr="00D1682B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</w:t>
      </w:r>
      <w:r w:rsidR="00F47547">
        <w:rPr>
          <w:rFonts w:ascii="Verdana" w:hAnsi="Verdana" w:cs="Verdana"/>
          <w:lang w:val="bg-BG"/>
        </w:rPr>
        <w:t>Мездра</w:t>
      </w:r>
      <w:r w:rsidRPr="00D1682B">
        <w:rPr>
          <w:rFonts w:ascii="Verdana" w:hAnsi="Verdana" w:cs="Verdana"/>
          <w:lang w:val="bg-BG"/>
        </w:rPr>
        <w:t xml:space="preserve">, </w:t>
      </w:r>
      <w:r w:rsidR="00F47547">
        <w:rPr>
          <w:rFonts w:ascii="Verdana" w:hAnsi="Verdana" w:cs="Verdana"/>
          <w:lang w:val="bg-BG"/>
        </w:rPr>
        <w:t>ул.“Оборище“ №32,</w:t>
      </w:r>
      <w:r>
        <w:rPr>
          <w:rFonts w:ascii="Verdana" w:hAnsi="Verdana" w:cs="Verdana"/>
          <w:lang w:val="bg-BG"/>
        </w:rPr>
        <w:t xml:space="preserve"> </w:t>
      </w:r>
      <w:r w:rsidRPr="00D1682B">
        <w:rPr>
          <w:rFonts w:ascii="Verdana" w:hAnsi="Verdana" w:cs="Verdana"/>
          <w:lang w:val="bg-BG"/>
        </w:rPr>
        <w:t>общ.</w:t>
      </w:r>
      <w:r w:rsidR="00F47547">
        <w:rPr>
          <w:rFonts w:ascii="Verdana" w:hAnsi="Verdana" w:cs="Verdana"/>
          <w:lang w:val="bg-BG"/>
        </w:rPr>
        <w:t>Мездра</w:t>
      </w:r>
      <w:r w:rsidRPr="00D1682B">
        <w:rPr>
          <w:rFonts w:ascii="Verdana" w:hAnsi="Verdana" w:cs="Verdana"/>
          <w:lang w:val="bg-BG"/>
        </w:rPr>
        <w:t>, обл.</w:t>
      </w:r>
      <w:r>
        <w:rPr>
          <w:rFonts w:ascii="Verdana" w:hAnsi="Verdana" w:cs="Verdana"/>
          <w:lang w:val="bg-BG"/>
        </w:rPr>
        <w:t>Враца</w:t>
      </w:r>
      <w:r w:rsidRPr="00D1682B">
        <w:rPr>
          <w:rFonts w:ascii="Verdana" w:hAnsi="Verdana" w:cs="Verdana"/>
          <w:lang w:val="bg-BG"/>
        </w:rPr>
        <w:t xml:space="preserve">, </w:t>
      </w:r>
      <w:r w:rsidRPr="00D1682B">
        <w:rPr>
          <w:rFonts w:ascii="Verdana" w:hAnsi="Verdana" w:cs="Verdana"/>
          <w:lang w:val="ru-RU"/>
        </w:rPr>
        <w:t>представлявано от</w:t>
      </w:r>
      <w:r w:rsidRPr="00D1682B">
        <w:rPr>
          <w:rFonts w:ascii="Verdana" w:hAnsi="Verdana" w:cs="Verdana"/>
          <w:lang w:val="bg-BG"/>
        </w:rPr>
        <w:t xml:space="preserve"> </w:t>
      </w:r>
      <w:r w:rsidR="00F47547">
        <w:rPr>
          <w:rFonts w:ascii="Verdana" w:hAnsi="Verdana"/>
          <w:lang w:val="bg-BG"/>
        </w:rPr>
        <w:t>Марио Мирославов Иванов</w:t>
      </w:r>
      <w:r w:rsidRPr="00D1682B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</w:t>
      </w:r>
      <w:r w:rsidRPr="00D1682B">
        <w:rPr>
          <w:rFonts w:ascii="Verdana" w:hAnsi="Verdana" w:cs="Verdana"/>
          <w:lang w:val="ru-RU"/>
        </w:rPr>
        <w:t>,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BA0F42" w:rsidRPr="004A5F5D" w:rsidRDefault="00BA0F42" w:rsidP="00BA0F4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BA0F42" w:rsidRPr="004A5F5D" w:rsidRDefault="00BA0F42" w:rsidP="00261013">
      <w:pPr>
        <w:numPr>
          <w:ilvl w:val="0"/>
          <w:numId w:val="16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BA0F42" w:rsidRPr="004A5F5D" w:rsidRDefault="00BA0F42" w:rsidP="00261013">
      <w:pPr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BA0F42" w:rsidRDefault="00BA0F42" w:rsidP="00261013">
      <w:pPr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BA0F42" w:rsidRDefault="00BA0F42" w:rsidP="00BA0F42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BA0F42" w:rsidRPr="004A5F5D" w:rsidRDefault="00BA0F42" w:rsidP="00BA0F42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BA0F42" w:rsidRDefault="00BA0F42" w:rsidP="00BA0F4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41E66" w:rsidRDefault="00E41E66" w:rsidP="00E41E66">
      <w:pPr>
        <w:ind w:firstLine="567"/>
        <w:jc w:val="both"/>
        <w:rPr>
          <w:rFonts w:ascii="Verdana" w:hAnsi="Verdana"/>
          <w:b/>
          <w:lang w:val="bg-BG"/>
        </w:rPr>
      </w:pPr>
    </w:p>
    <w:p w:rsidR="00840857" w:rsidRDefault="00840857" w:rsidP="00840857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Pr="00A1771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A1771D">
        <w:rPr>
          <w:rFonts w:ascii="Verdana" w:hAnsi="Verdana"/>
          <w:lang w:val="bg-BG"/>
        </w:rPr>
        <w:t xml:space="preserve">, Председателят на тръжната комисия </w:t>
      </w:r>
      <w:r w:rsidRPr="00A1771D">
        <w:rPr>
          <w:rFonts w:ascii="Verdana" w:hAnsi="Verdana"/>
          <w:bCs/>
          <w:lang w:val="bg-BG"/>
        </w:rPr>
        <w:t>обяви</w:t>
      </w:r>
      <w:r w:rsidRPr="00A1771D">
        <w:rPr>
          <w:rFonts w:ascii="Verdana" w:hAnsi="Verdana"/>
          <w:lang w:val="ru-RU"/>
        </w:rPr>
        <w:t xml:space="preserve"> </w:t>
      </w:r>
      <w:r w:rsidR="00B333F6" w:rsidRPr="00D1682B">
        <w:rPr>
          <w:rFonts w:ascii="Verdana" w:hAnsi="Verdana"/>
          <w:b/>
          <w:lang w:val="bg-BG"/>
        </w:rPr>
        <w:t>„</w:t>
      </w:r>
      <w:r w:rsidR="00B333F6">
        <w:rPr>
          <w:rFonts w:ascii="Verdana" w:hAnsi="Verdana"/>
          <w:b/>
          <w:lang w:val="bg-BG"/>
        </w:rPr>
        <w:t>МАПИ 96</w:t>
      </w:r>
      <w:r w:rsidR="00B333F6" w:rsidRPr="00D1682B">
        <w:rPr>
          <w:rFonts w:ascii="Verdana" w:hAnsi="Verdana"/>
          <w:b/>
          <w:lang w:val="bg-BG"/>
        </w:rPr>
        <w:t xml:space="preserve">” </w:t>
      </w:r>
      <w:r w:rsidR="00B333F6">
        <w:rPr>
          <w:rFonts w:ascii="Verdana" w:hAnsi="Verdana"/>
          <w:b/>
          <w:lang w:val="bg-BG"/>
        </w:rPr>
        <w:t>Е</w:t>
      </w:r>
      <w:r w:rsidR="00B333F6" w:rsidRPr="00D1682B">
        <w:rPr>
          <w:rFonts w:ascii="Verdana" w:hAnsi="Verdana"/>
          <w:b/>
          <w:lang w:val="bg-BG"/>
        </w:rPr>
        <w:t>ООД</w:t>
      </w:r>
      <w:r w:rsidRPr="00A1771D">
        <w:rPr>
          <w:rFonts w:ascii="Verdana" w:hAnsi="Verdana"/>
          <w:lang w:val="bg-BG"/>
        </w:rPr>
        <w:t>,</w:t>
      </w:r>
      <w:r w:rsidRPr="00A1771D">
        <w:rPr>
          <w:rFonts w:ascii="Verdana" w:hAnsi="Verdana"/>
          <w:b/>
          <w:bCs/>
          <w:lang w:val="bg-BG"/>
        </w:rPr>
        <w:t xml:space="preserve"> за спечелил </w:t>
      </w:r>
      <w:r w:rsidRPr="00A1771D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A0F42" w:rsidRDefault="00E41E66" w:rsidP="00BA0F4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2F2006">
        <w:rPr>
          <w:rFonts w:ascii="Verdana" w:hAnsi="Verdana"/>
          <w:bCs/>
          <w:lang w:val="bg-BG"/>
        </w:rPr>
        <w:t xml:space="preserve">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BA0F42" w:rsidRPr="009959AC" w:rsidTr="0007785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8C42EB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A0F42" w:rsidRPr="009959AC" w:rsidTr="0007785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A0F42" w:rsidRPr="009959AC" w:rsidTr="0007785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F42" w:rsidRPr="009959AC" w:rsidRDefault="00BA0F42" w:rsidP="00BA0F4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333F6" w:rsidRPr="00BF65A4" w:rsidTr="00B333F6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58788.12.9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B333F6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156.40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Calibri"/>
                <w:sz w:val="16"/>
                <w:szCs w:val="16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156.40</w:t>
            </w:r>
          </w:p>
        </w:tc>
      </w:tr>
      <w:tr w:rsidR="00B333F6" w:rsidRPr="00BF65A4" w:rsidTr="00B333F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58788.24.13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11.700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B333F6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107.64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/>
                <w:sz w:val="16"/>
                <w:szCs w:val="16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107.64</w:t>
            </w:r>
          </w:p>
        </w:tc>
      </w:tr>
      <w:tr w:rsidR="00B333F6" w:rsidRPr="00BF65A4" w:rsidTr="00B333F6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Пудрия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58788.59.18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10.999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B333F6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101.19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/>
                <w:sz w:val="16"/>
                <w:szCs w:val="16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F6" w:rsidRPr="00B333F6" w:rsidRDefault="00B333F6" w:rsidP="00B333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33F6">
              <w:rPr>
                <w:rFonts w:ascii="Verdana" w:hAnsi="Verdana"/>
                <w:sz w:val="16"/>
                <w:szCs w:val="16"/>
              </w:rPr>
              <w:t>101.19</w:t>
            </w:r>
          </w:p>
        </w:tc>
      </w:tr>
    </w:tbl>
    <w:p w:rsidR="00DE2F3A" w:rsidRDefault="00DE2F3A" w:rsidP="00DE2F3A">
      <w:pPr>
        <w:ind w:firstLine="567"/>
        <w:jc w:val="both"/>
        <w:rPr>
          <w:rFonts w:ascii="Verdana" w:hAnsi="Verdana"/>
          <w:b/>
          <w:lang w:val="bg-BG"/>
        </w:rPr>
      </w:pPr>
    </w:p>
    <w:p w:rsidR="00DE2F3A" w:rsidRDefault="00DE2F3A" w:rsidP="00DE2F3A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МАПИ 96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DE2F3A" w:rsidRDefault="00DE2F3A" w:rsidP="00DE2F3A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461"/>
        <w:gridCol w:w="709"/>
        <w:gridCol w:w="567"/>
        <w:gridCol w:w="463"/>
        <w:gridCol w:w="709"/>
        <w:gridCol w:w="850"/>
        <w:gridCol w:w="709"/>
        <w:gridCol w:w="1134"/>
        <w:gridCol w:w="1276"/>
      </w:tblGrid>
      <w:tr w:rsidR="00DE2F3A" w:rsidRPr="009959AC" w:rsidTr="0073004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8C42EB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E2F3A" w:rsidRPr="009959AC" w:rsidTr="0073004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E2F3A" w:rsidRPr="009959AC" w:rsidTr="0073004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E2F3A" w:rsidRPr="009A780E" w:rsidTr="00DE2F3A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E2F3A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/>
                <w:sz w:val="16"/>
                <w:szCs w:val="16"/>
              </w:rPr>
              <w:t>43462.72.3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  <w:r w:rsidRPr="00DE2F3A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E2F3A">
              <w:rPr>
                <w:rFonts w:ascii="Verdana" w:hAnsi="Verdana"/>
                <w:sz w:val="16"/>
                <w:szCs w:val="16"/>
                <w:lang w:val="bg-BG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2F3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E2F3A">
              <w:rPr>
                <w:rFonts w:ascii="Verdana" w:hAnsi="Verdana" w:cs="Calibri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F3A" w:rsidRPr="00DE2F3A" w:rsidRDefault="00DE2F3A" w:rsidP="00DE2F3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E2F3A">
              <w:rPr>
                <w:rFonts w:ascii="Verdana" w:hAnsi="Verdana"/>
                <w:sz w:val="16"/>
                <w:szCs w:val="16"/>
                <w:lang w:val="bg-BG"/>
              </w:rPr>
              <w:t>27.60</w:t>
            </w:r>
          </w:p>
        </w:tc>
      </w:tr>
    </w:tbl>
    <w:p w:rsidR="00DE2F3A" w:rsidRDefault="00DE2F3A" w:rsidP="00BA0F42">
      <w:pPr>
        <w:ind w:firstLine="567"/>
        <w:jc w:val="both"/>
        <w:rPr>
          <w:rFonts w:ascii="Verdana" w:hAnsi="Verdana"/>
          <w:b/>
          <w:lang w:val="bg-BG"/>
        </w:rPr>
      </w:pPr>
    </w:p>
    <w:p w:rsidR="00BA0F42" w:rsidRDefault="00DE2F3A" w:rsidP="00BA0F42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МАПИ 96</w:t>
      </w:r>
      <w:r w:rsidRPr="00D1682B">
        <w:rPr>
          <w:rFonts w:ascii="Verdana" w:hAnsi="Verdana"/>
          <w:b/>
          <w:lang w:val="bg-BG"/>
        </w:rPr>
        <w:t xml:space="preserve">” </w:t>
      </w:r>
      <w:r>
        <w:rPr>
          <w:rFonts w:ascii="Verdana" w:hAnsi="Verdana"/>
          <w:b/>
          <w:lang w:val="bg-BG"/>
        </w:rPr>
        <w:t>Е</w:t>
      </w:r>
      <w:r w:rsidRPr="00D1682B">
        <w:rPr>
          <w:rFonts w:ascii="Verdana" w:hAnsi="Verdana"/>
          <w:b/>
          <w:lang w:val="bg-BG"/>
        </w:rPr>
        <w:t>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 xml:space="preserve">класиран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Cs/>
          <w:lang w:val="bg-BG"/>
        </w:rPr>
        <w:t xml:space="preserve"> търга за следните имоти:</w:t>
      </w:r>
    </w:p>
    <w:p w:rsidR="00DE2F3A" w:rsidRDefault="00DE2F3A" w:rsidP="00BA0F4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E2F3A" w:rsidRPr="009959AC" w:rsidTr="0073004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8C42EB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E2F3A" w:rsidRPr="009959AC" w:rsidTr="0073004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E2F3A" w:rsidRPr="009959AC" w:rsidTr="0073004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F3A" w:rsidRPr="009959AC" w:rsidRDefault="00DE2F3A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00E9C" w:rsidRPr="00B73974" w:rsidTr="00200E9C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00E9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43462.26.11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76.63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76.63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43462.32.18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17.130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157.60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157.60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252.08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252.08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43462.33.22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110.41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110.41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43462.33.26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95.69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95.69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50.61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43462.38.19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78.20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78.20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43462.42.17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43462.46.4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8.189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75.34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75.34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43462.55.13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96.60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43462.56.2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73.60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43462.65.17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82.80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43462.82.2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43462.83.24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45.99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138.00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43462.92.18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65.78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65.78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43462.93.23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92.56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43462.93.25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43462.94.15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43462.94.16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43462.94.17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43462.95.32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101.20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43462.106.14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43462.113.7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55.21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43462.113.10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91.99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43462.114.5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00E9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368.00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43462.117.22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22.013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202.52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202.52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43462.117.24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81.88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81.88</w:t>
            </w:r>
          </w:p>
        </w:tc>
      </w:tr>
      <w:tr w:rsidR="00200E9C" w:rsidRPr="00B73974" w:rsidTr="00200E9C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00E9C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43462.149.2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  <w:lang w:val="bg-BG"/>
              </w:rPr>
              <w:t>80.00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E9C" w:rsidRPr="00200E9C" w:rsidRDefault="00200E9C" w:rsidP="00200E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0E9C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</w:tbl>
    <w:p w:rsidR="00DE2F3A" w:rsidRDefault="00DE2F3A" w:rsidP="00BA0F42">
      <w:pPr>
        <w:ind w:firstLine="567"/>
        <w:jc w:val="both"/>
        <w:rPr>
          <w:rFonts w:ascii="Verdana" w:hAnsi="Verdana"/>
          <w:bCs/>
          <w:lang w:val="bg-BG"/>
        </w:rPr>
      </w:pPr>
    </w:p>
    <w:p w:rsidR="00DE2F3A" w:rsidRDefault="00DE2F3A" w:rsidP="00BA0F42">
      <w:pPr>
        <w:ind w:firstLine="567"/>
        <w:jc w:val="both"/>
        <w:rPr>
          <w:rFonts w:ascii="Verdana" w:hAnsi="Verdana"/>
          <w:b/>
          <w:lang w:val="bg-BG"/>
        </w:rPr>
      </w:pPr>
    </w:p>
    <w:p w:rsidR="00D049AD" w:rsidRPr="00D1682B" w:rsidRDefault="00D049AD" w:rsidP="00D049AD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23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bg-BG"/>
        </w:rPr>
        <w:t>23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33204C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33204C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597D33">
        <w:rPr>
          <w:rFonts w:ascii="Verdana" w:hAnsi="Verdana"/>
          <w:b/>
          <w:u w:val="single"/>
          <w:lang w:val="bg-BG"/>
        </w:rPr>
        <w:t>2</w:t>
      </w:r>
      <w:r w:rsidR="0033204C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AE03DA" w:rsidRPr="00D049AD">
        <w:rPr>
          <w:rFonts w:ascii="Verdana" w:hAnsi="Verdana"/>
          <w:b/>
          <w:lang w:val="ru-RU"/>
        </w:rPr>
        <w:t>ЕТ</w:t>
      </w:r>
      <w:r w:rsidR="00AE03DA">
        <w:rPr>
          <w:rFonts w:ascii="Verdana" w:hAnsi="Verdana"/>
          <w:b/>
          <w:lang w:val="ru-RU"/>
        </w:rPr>
        <w:t xml:space="preserve"> </w:t>
      </w:r>
      <w:r w:rsidR="00AE03DA" w:rsidRPr="00D049AD">
        <w:rPr>
          <w:rFonts w:ascii="Verdana" w:hAnsi="Verdana"/>
          <w:b/>
          <w:lang w:val="bg-BG"/>
        </w:rPr>
        <w:t>„</w:t>
      </w:r>
      <w:r w:rsidR="00AE03DA">
        <w:rPr>
          <w:rFonts w:ascii="Verdana" w:hAnsi="Verdana"/>
          <w:b/>
          <w:lang w:val="bg-BG"/>
        </w:rPr>
        <w:t>Мирослав Тоев – Мартин Тоев</w:t>
      </w:r>
      <w:r w:rsidR="00AE03DA" w:rsidRPr="00D1682B">
        <w:rPr>
          <w:rFonts w:ascii="Verdana" w:hAnsi="Verdana"/>
          <w:b/>
          <w:lang w:val="bg-BG"/>
        </w:rPr>
        <w:t xml:space="preserve">”, </w:t>
      </w:r>
      <w:r w:rsidR="00AE03DA" w:rsidRPr="00D1682B">
        <w:rPr>
          <w:rFonts w:ascii="Verdana" w:hAnsi="Verdana"/>
          <w:lang w:val="bg-BG"/>
        </w:rPr>
        <w:t xml:space="preserve">ЕИК </w:t>
      </w:r>
      <w:r w:rsidR="00AE03DA">
        <w:rPr>
          <w:rFonts w:ascii="Verdana" w:hAnsi="Verdana"/>
          <w:lang w:val="bg-BG"/>
        </w:rPr>
        <w:t>204457087</w:t>
      </w:r>
      <w:r w:rsidR="00AE03DA" w:rsidRPr="00D1682B">
        <w:rPr>
          <w:rFonts w:ascii="Verdana" w:hAnsi="Verdana"/>
          <w:lang w:val="bg-BG"/>
        </w:rPr>
        <w:t xml:space="preserve">, </w:t>
      </w:r>
      <w:r w:rsidR="00AE03DA" w:rsidRPr="00D1682B">
        <w:rPr>
          <w:rFonts w:ascii="Verdana" w:hAnsi="Verdana" w:cs="Verdana"/>
          <w:lang w:val="ru-RU"/>
        </w:rPr>
        <w:t>със седалище и адрес на управление</w:t>
      </w:r>
      <w:r w:rsidR="00AE03DA" w:rsidRPr="00D1682B">
        <w:rPr>
          <w:rFonts w:ascii="Verdana" w:hAnsi="Verdana" w:cs="Verdana"/>
          <w:lang w:val="bg-BG"/>
        </w:rPr>
        <w:t>:</w:t>
      </w:r>
      <w:r w:rsidR="00AE03DA" w:rsidRPr="00D1682B">
        <w:rPr>
          <w:rFonts w:ascii="Verdana" w:hAnsi="Verdana" w:cs="Verdana"/>
          <w:lang w:val="ru-RU"/>
        </w:rPr>
        <w:t xml:space="preserve"> </w:t>
      </w:r>
      <w:r w:rsidR="00AE03DA">
        <w:rPr>
          <w:rFonts w:ascii="Verdana" w:hAnsi="Verdana" w:cs="Verdana"/>
          <w:lang w:val="bg-BG"/>
        </w:rPr>
        <w:t>гр.Кнежа</w:t>
      </w:r>
      <w:r w:rsidR="00AE03DA" w:rsidRPr="00D1682B">
        <w:rPr>
          <w:rFonts w:ascii="Verdana" w:hAnsi="Verdana" w:cs="Verdana"/>
          <w:lang w:val="bg-BG"/>
        </w:rPr>
        <w:t xml:space="preserve">, </w:t>
      </w:r>
      <w:r w:rsidR="00AE03DA">
        <w:rPr>
          <w:rFonts w:ascii="Verdana" w:hAnsi="Verdana" w:cs="Verdana"/>
          <w:lang w:val="bg-BG"/>
        </w:rPr>
        <w:t>ул.”Димитър Бутански” №12, вх.Б, ап.49</w:t>
      </w:r>
      <w:r w:rsidR="00AE03DA" w:rsidRPr="00D1682B">
        <w:rPr>
          <w:rFonts w:ascii="Verdana" w:hAnsi="Verdana" w:cs="Verdana"/>
          <w:lang w:val="bg-BG"/>
        </w:rPr>
        <w:t>,</w:t>
      </w:r>
      <w:r w:rsidR="00AE03DA">
        <w:rPr>
          <w:rFonts w:ascii="Verdana" w:hAnsi="Verdana" w:cs="Verdana"/>
          <w:lang w:val="bg-BG"/>
        </w:rPr>
        <w:t xml:space="preserve"> </w:t>
      </w:r>
      <w:r w:rsidR="00AE03DA" w:rsidRPr="00D1682B">
        <w:rPr>
          <w:rFonts w:ascii="Verdana" w:hAnsi="Verdana" w:cs="Verdana"/>
          <w:lang w:val="bg-BG"/>
        </w:rPr>
        <w:t>общ.</w:t>
      </w:r>
      <w:r w:rsidR="00AE03DA">
        <w:rPr>
          <w:rFonts w:ascii="Verdana" w:hAnsi="Verdana" w:cs="Verdana"/>
          <w:lang w:val="bg-BG"/>
        </w:rPr>
        <w:t>Кнежа</w:t>
      </w:r>
      <w:r w:rsidR="00AE03DA" w:rsidRPr="00D1682B">
        <w:rPr>
          <w:rFonts w:ascii="Verdana" w:hAnsi="Verdana" w:cs="Verdana"/>
          <w:lang w:val="bg-BG"/>
        </w:rPr>
        <w:t>,</w:t>
      </w:r>
      <w:r w:rsidR="00AE03DA" w:rsidRPr="00AE03DA">
        <w:rPr>
          <w:rFonts w:ascii="Verdana" w:hAnsi="Verdana" w:cs="Verdana"/>
          <w:lang w:val="bg-BG"/>
        </w:rPr>
        <w:t xml:space="preserve"> </w:t>
      </w:r>
      <w:r w:rsidR="00AE03DA" w:rsidRPr="00D1682B">
        <w:rPr>
          <w:rFonts w:ascii="Verdana" w:hAnsi="Verdana" w:cs="Verdana"/>
          <w:lang w:val="bg-BG"/>
        </w:rPr>
        <w:t>обл.</w:t>
      </w:r>
      <w:r w:rsidR="00AE03DA">
        <w:rPr>
          <w:rFonts w:ascii="Verdana" w:hAnsi="Verdana" w:cs="Verdana"/>
          <w:lang w:val="bg-BG"/>
        </w:rPr>
        <w:t xml:space="preserve">Плевен, адрес за кореспонденция: </w:t>
      </w:r>
      <w:r w:rsidR="00A60BBF">
        <w:rPr>
          <w:rFonts w:ascii="Verdana" w:hAnsi="Verdana" w:cs="Verdana"/>
        </w:rPr>
        <w:t>***********************</w:t>
      </w:r>
      <w:r w:rsidR="00AE03DA" w:rsidRPr="00D1682B">
        <w:rPr>
          <w:rFonts w:ascii="Verdana" w:hAnsi="Verdana" w:cs="Verdana"/>
          <w:lang w:val="bg-BG"/>
        </w:rPr>
        <w:t xml:space="preserve">, </w:t>
      </w:r>
      <w:r w:rsidR="00AE03DA" w:rsidRPr="00D1682B">
        <w:rPr>
          <w:rFonts w:ascii="Verdana" w:hAnsi="Verdana" w:cs="Verdana"/>
          <w:lang w:val="ru-RU"/>
        </w:rPr>
        <w:t>представлявано от</w:t>
      </w:r>
      <w:r w:rsidR="00AE03DA" w:rsidRPr="00D1682B">
        <w:rPr>
          <w:rFonts w:ascii="Verdana" w:hAnsi="Verdana" w:cs="Verdana"/>
          <w:lang w:val="bg-BG"/>
        </w:rPr>
        <w:t xml:space="preserve"> </w:t>
      </w:r>
      <w:r w:rsidR="00AE03DA">
        <w:rPr>
          <w:rFonts w:ascii="Verdana" w:hAnsi="Verdana"/>
          <w:lang w:val="bg-BG"/>
        </w:rPr>
        <w:t>Мартин Мирославов Тоев</w:t>
      </w:r>
      <w:r w:rsidR="00AE03DA" w:rsidRPr="00D1682B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*************</w:t>
      </w:r>
      <w:r w:rsidRPr="00D1682B">
        <w:rPr>
          <w:rFonts w:ascii="Verdana" w:hAnsi="Verdana" w:cs="Verdana"/>
          <w:lang w:val="ru-RU"/>
        </w:rPr>
        <w:t>,</w:t>
      </w:r>
      <w:r w:rsidRPr="00D1682B">
        <w:rPr>
          <w:rFonts w:ascii="Verdana" w:hAnsi="Verdana"/>
          <w:lang w:val="ru-RU"/>
        </w:rPr>
        <w:t xml:space="preserve"> </w:t>
      </w:r>
      <w:r w:rsidR="00AE03DA" w:rsidRPr="00FB0336">
        <w:rPr>
          <w:rFonts w:ascii="Verdana" w:hAnsi="Verdana"/>
          <w:lang w:val="ru-RU"/>
        </w:rPr>
        <w:t xml:space="preserve">чрез пълномощник </w:t>
      </w:r>
      <w:r w:rsidR="00AE03DA">
        <w:rPr>
          <w:rFonts w:ascii="Verdana" w:hAnsi="Verdana"/>
          <w:lang w:val="bg-BG"/>
        </w:rPr>
        <w:t>А</w:t>
      </w:r>
      <w:r w:rsidR="00A60BBF">
        <w:rPr>
          <w:rFonts w:ascii="Verdana" w:hAnsi="Verdana"/>
        </w:rPr>
        <w:t>.</w:t>
      </w:r>
      <w:r w:rsidR="00AE03DA">
        <w:rPr>
          <w:rFonts w:ascii="Verdana" w:hAnsi="Verdana"/>
          <w:lang w:val="bg-BG"/>
        </w:rPr>
        <w:t xml:space="preserve"> М</w:t>
      </w:r>
      <w:r w:rsidR="00A60BBF">
        <w:rPr>
          <w:rFonts w:ascii="Verdana" w:hAnsi="Verdana"/>
        </w:rPr>
        <w:t>.</w:t>
      </w:r>
      <w:r w:rsidR="00AE03DA">
        <w:rPr>
          <w:rFonts w:ascii="Verdana" w:hAnsi="Verdana"/>
          <w:lang w:val="bg-BG"/>
        </w:rPr>
        <w:t xml:space="preserve"> Т</w:t>
      </w:r>
      <w:r w:rsidR="00A60BBF">
        <w:rPr>
          <w:rFonts w:ascii="Verdana" w:hAnsi="Verdana"/>
        </w:rPr>
        <w:t>.</w:t>
      </w:r>
      <w:r w:rsidR="00AE03DA" w:rsidRPr="00FB0336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</w:t>
      </w:r>
      <w:r w:rsidR="00AE03DA" w:rsidRPr="00FB0336">
        <w:rPr>
          <w:rFonts w:ascii="Verdana" w:hAnsi="Verdana"/>
          <w:lang w:val="ru-RU"/>
        </w:rPr>
        <w:t>, упълномощен с пълномощно №</w:t>
      </w:r>
      <w:r w:rsidR="00AE03DA" w:rsidRPr="00FB0336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</w:t>
      </w:r>
      <w:r w:rsidR="00AE03DA" w:rsidRPr="00FB0336">
        <w:rPr>
          <w:rFonts w:ascii="Verdana" w:hAnsi="Verdana"/>
          <w:lang w:val="bg-BG"/>
        </w:rPr>
        <w:t xml:space="preserve"> от </w:t>
      </w:r>
      <w:r w:rsidR="00A60BBF">
        <w:rPr>
          <w:rFonts w:ascii="Verdana" w:hAnsi="Verdana"/>
        </w:rPr>
        <w:t>**********</w:t>
      </w:r>
      <w:r w:rsidR="00AE03DA" w:rsidRPr="00FB0336">
        <w:rPr>
          <w:rFonts w:ascii="Verdana" w:hAnsi="Verdana"/>
          <w:lang w:val="ru-RU"/>
        </w:rPr>
        <w:t xml:space="preserve">г. на </w:t>
      </w:r>
      <w:r w:rsidR="00AE03DA">
        <w:rPr>
          <w:rFonts w:ascii="Verdana" w:hAnsi="Verdana"/>
          <w:lang w:val="bg-BG"/>
        </w:rPr>
        <w:t>Ив</w:t>
      </w:r>
      <w:r w:rsidR="00A60BBF">
        <w:rPr>
          <w:rFonts w:ascii="Verdana" w:hAnsi="Verdana"/>
        </w:rPr>
        <w:t>.</w:t>
      </w:r>
      <w:r w:rsidR="00AE03DA">
        <w:rPr>
          <w:rFonts w:ascii="Verdana" w:hAnsi="Verdana"/>
          <w:lang w:val="bg-BG"/>
        </w:rPr>
        <w:t xml:space="preserve"> Ив</w:t>
      </w:r>
      <w:r w:rsidR="00A60BBF">
        <w:rPr>
          <w:rFonts w:ascii="Verdana" w:hAnsi="Verdana"/>
        </w:rPr>
        <w:t>.</w:t>
      </w:r>
      <w:r w:rsidR="00AE03DA" w:rsidRPr="00FB0336">
        <w:rPr>
          <w:rFonts w:ascii="Verdana" w:hAnsi="Verdana"/>
          <w:lang w:val="ru-RU"/>
        </w:rPr>
        <w:t xml:space="preserve"> - Нотариус с район на действие РС </w:t>
      </w:r>
      <w:r w:rsidR="00AE03DA">
        <w:rPr>
          <w:rFonts w:ascii="Verdana" w:hAnsi="Verdana"/>
          <w:lang w:val="bg-BG"/>
        </w:rPr>
        <w:t>Червен бряг</w:t>
      </w:r>
      <w:r w:rsidR="00AE03DA" w:rsidRPr="00FB0336">
        <w:rPr>
          <w:rFonts w:ascii="Verdana" w:hAnsi="Verdana"/>
          <w:lang w:val="ru-RU"/>
        </w:rPr>
        <w:t>, рег.№</w:t>
      </w:r>
      <w:r w:rsidR="00AE03DA">
        <w:rPr>
          <w:rFonts w:ascii="Verdana" w:hAnsi="Verdana"/>
          <w:lang w:val="bg-BG"/>
        </w:rPr>
        <w:t>023</w:t>
      </w:r>
      <w:r w:rsidR="00AE03DA" w:rsidRPr="00FB0336">
        <w:rPr>
          <w:rFonts w:ascii="Verdana" w:hAnsi="Verdana"/>
          <w:lang w:val="ru-RU"/>
        </w:rPr>
        <w:t xml:space="preserve"> на НК</w:t>
      </w:r>
      <w:r w:rsidR="00AE03DA">
        <w:rPr>
          <w:rFonts w:ascii="Verdana" w:hAnsi="Verdana"/>
          <w:lang w:val="ru-RU"/>
        </w:rPr>
        <w:t>,</w:t>
      </w:r>
      <w:r w:rsidR="00AE03DA" w:rsidRPr="00D1682B">
        <w:rPr>
          <w:rFonts w:ascii="Verdana" w:hAnsi="Verdana" w:cs="Verdana"/>
          <w:lang w:val="ru-RU"/>
        </w:rPr>
        <w:t xml:space="preserve"> </w:t>
      </w:r>
      <w:r w:rsidRPr="00D1682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D1682B">
        <w:rPr>
          <w:rFonts w:ascii="Verdana" w:hAnsi="Verdana" w:cs="Verdana"/>
          <w:lang w:val="bg-BG"/>
        </w:rPr>
        <w:t>.</w:t>
      </w:r>
    </w:p>
    <w:p w:rsidR="00D049AD" w:rsidRPr="004A5F5D" w:rsidRDefault="00D049AD" w:rsidP="00D049A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D049AD" w:rsidRPr="00211DC1" w:rsidRDefault="00D049AD" w:rsidP="00261013">
      <w:pPr>
        <w:pStyle w:val="af1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211DC1">
        <w:rPr>
          <w:rFonts w:ascii="Verdana" w:hAnsi="Verdana"/>
          <w:lang w:val="ru-RU"/>
        </w:rPr>
        <w:t>Декларация по чл.47з, ал.1, т.</w:t>
      </w:r>
      <w:r w:rsidRPr="00211DC1">
        <w:rPr>
          <w:rFonts w:ascii="Verdana" w:hAnsi="Verdana"/>
          <w:lang w:val="bg-BG"/>
        </w:rPr>
        <w:t>6, 9</w:t>
      </w:r>
      <w:r w:rsidRPr="00211DC1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049AD" w:rsidRPr="00211DC1" w:rsidRDefault="00D049AD" w:rsidP="00261013">
      <w:pPr>
        <w:pStyle w:val="af1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211DC1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049AD" w:rsidRPr="00211DC1" w:rsidRDefault="00D049AD" w:rsidP="00261013">
      <w:pPr>
        <w:pStyle w:val="af1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211DC1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211DC1">
        <w:rPr>
          <w:rFonts w:ascii="Verdana" w:hAnsi="Verdana"/>
          <w:lang w:val="bg-BG"/>
        </w:rPr>
        <w:t>.</w:t>
      </w:r>
    </w:p>
    <w:p w:rsidR="00D049AD" w:rsidRDefault="00D049AD" w:rsidP="00211DC1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D049AD" w:rsidRPr="004A5F5D" w:rsidRDefault="00D049AD" w:rsidP="00D049AD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01176E" w:rsidRDefault="00D049AD" w:rsidP="00D049AD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C857C5" w:rsidRDefault="00D049AD" w:rsidP="00C857C5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</w:t>
      </w:r>
    </w:p>
    <w:p w:rsidR="00D049AD" w:rsidRDefault="00C857C5" w:rsidP="00C857C5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831E2">
        <w:rPr>
          <w:rFonts w:ascii="Verdana" w:hAnsi="Verdana"/>
          <w:b/>
          <w:lang w:val="bg-BG"/>
        </w:rPr>
        <w:lastRenderedPageBreak/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 w:rsidRPr="00D049AD">
        <w:rPr>
          <w:rFonts w:ascii="Verdana" w:hAnsi="Verdana"/>
          <w:b/>
          <w:lang w:val="ru-RU"/>
        </w:rPr>
        <w:t>ЕТ</w:t>
      </w:r>
      <w:r>
        <w:rPr>
          <w:rFonts w:ascii="Verdana" w:hAnsi="Verdana"/>
          <w:b/>
          <w:lang w:val="ru-RU"/>
        </w:rPr>
        <w:t xml:space="preserve"> </w:t>
      </w:r>
      <w:r w:rsidRPr="00D049AD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Мирослав Тоев – Мартин Тоев</w:t>
      </w:r>
      <w:r w:rsidRPr="00D1682B">
        <w:rPr>
          <w:rFonts w:ascii="Verdana" w:hAnsi="Verdana"/>
          <w:b/>
          <w:lang w:val="bg-BG"/>
        </w:rPr>
        <w:t>”</w:t>
      </w:r>
      <w:r w:rsidRPr="007831E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7831E2">
        <w:rPr>
          <w:rFonts w:ascii="Verdana" w:hAnsi="Verdana"/>
          <w:bCs/>
          <w:lang w:val="bg-BG"/>
        </w:rPr>
        <w:t>търга за следните имоти:</w:t>
      </w:r>
    </w:p>
    <w:p w:rsidR="00C857C5" w:rsidRDefault="00C857C5" w:rsidP="00D049AD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01176E" w:rsidRPr="009959AC" w:rsidTr="00730047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8C42EB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01176E" w:rsidRPr="009959AC" w:rsidTr="00730047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01176E" w:rsidRPr="009959AC" w:rsidTr="00730047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176E" w:rsidRPr="009959AC" w:rsidRDefault="0001176E" w:rsidP="0073004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1176E" w:rsidRPr="00804861" w:rsidTr="00730047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0486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07418.33.131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10.254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стоп.двор -нива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114.84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7300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6E" w:rsidRPr="00804861" w:rsidRDefault="0001176E" w:rsidP="0001176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  <w:r w:rsidRPr="00804861">
              <w:rPr>
                <w:rFonts w:ascii="Verdana" w:hAnsi="Verdana" w:cs="Calibri"/>
                <w:sz w:val="16"/>
                <w:szCs w:val="16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6E" w:rsidRPr="0001176E" w:rsidRDefault="0001176E" w:rsidP="0001176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04861">
              <w:rPr>
                <w:rFonts w:ascii="Verdana" w:hAnsi="Verdana"/>
                <w:color w:val="000000"/>
                <w:sz w:val="16"/>
                <w:szCs w:val="16"/>
              </w:rPr>
              <w:t>114.8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</w:t>
            </w:r>
          </w:p>
        </w:tc>
      </w:tr>
    </w:tbl>
    <w:p w:rsidR="00116331" w:rsidRDefault="00116331" w:rsidP="00116331">
      <w:pPr>
        <w:ind w:firstLine="567"/>
        <w:jc w:val="both"/>
        <w:rPr>
          <w:rFonts w:ascii="Verdana" w:hAnsi="Verdana"/>
          <w:b/>
          <w:lang w:val="bg-BG"/>
        </w:rPr>
      </w:pPr>
    </w:p>
    <w:p w:rsidR="001C4086" w:rsidRDefault="001C4086" w:rsidP="001C4086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1C4086" w:rsidRPr="00871420" w:rsidRDefault="001C4086" w:rsidP="001C4086">
      <w:pPr>
        <w:ind w:firstLine="567"/>
        <w:jc w:val="both"/>
        <w:rPr>
          <w:rFonts w:ascii="Verdana" w:hAnsi="Verdana" w:cs="Verdana"/>
          <w:lang w:val="bg-BG"/>
        </w:rPr>
      </w:pPr>
      <w:r w:rsidRPr="00871420">
        <w:rPr>
          <w:rFonts w:ascii="Verdana" w:hAnsi="Verdana"/>
          <w:b/>
          <w:u w:val="single"/>
          <w:lang w:val="bg-BG"/>
        </w:rPr>
        <w:t>24</w:t>
      </w:r>
      <w:r w:rsidRPr="00871420">
        <w:rPr>
          <w:rFonts w:ascii="Verdana" w:hAnsi="Verdana"/>
          <w:b/>
          <w:u w:val="single"/>
        </w:rPr>
        <w:t>.</w:t>
      </w:r>
      <w:r w:rsidRPr="00871420">
        <w:rPr>
          <w:rFonts w:ascii="Verdana" w:hAnsi="Verdana"/>
          <w:lang w:val="bg-BG"/>
        </w:rPr>
        <w:t xml:space="preserve">  </w:t>
      </w:r>
      <w:r w:rsidRPr="00871420">
        <w:rPr>
          <w:rFonts w:ascii="Verdana" w:hAnsi="Verdana"/>
          <w:b/>
          <w:u w:val="single"/>
        </w:rPr>
        <w:t xml:space="preserve">В плик с Вх. </w:t>
      </w:r>
      <w:r w:rsidRPr="00871420">
        <w:rPr>
          <w:rFonts w:ascii="Verdana" w:hAnsi="Verdana"/>
          <w:b/>
          <w:u w:val="single"/>
          <w:lang w:val="ru-RU"/>
        </w:rPr>
        <w:t>№ 24/</w:t>
      </w:r>
      <w:r w:rsidR="00730047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871420">
        <w:rPr>
          <w:rFonts w:ascii="Verdana" w:hAnsi="Verdana"/>
          <w:b/>
          <w:u w:val="single"/>
          <w:lang w:val="bg-BG"/>
        </w:rPr>
        <w:t>.0</w:t>
      </w:r>
      <w:r w:rsidR="00730047">
        <w:rPr>
          <w:rFonts w:ascii="Verdana" w:hAnsi="Verdana"/>
          <w:b/>
          <w:u w:val="single"/>
          <w:lang w:val="bg-BG"/>
        </w:rPr>
        <w:t>7</w:t>
      </w:r>
      <w:r w:rsidRPr="00871420">
        <w:rPr>
          <w:rFonts w:ascii="Verdana" w:hAnsi="Verdana"/>
          <w:b/>
          <w:u w:val="single"/>
          <w:lang w:val="bg-BG"/>
        </w:rPr>
        <w:t>.20</w:t>
      </w:r>
      <w:r w:rsidR="00B122E6">
        <w:rPr>
          <w:rFonts w:ascii="Verdana" w:hAnsi="Verdana"/>
          <w:b/>
          <w:u w:val="single"/>
          <w:lang w:val="bg-BG"/>
        </w:rPr>
        <w:t>2</w:t>
      </w:r>
      <w:r w:rsidR="00730047">
        <w:rPr>
          <w:rFonts w:ascii="Verdana" w:hAnsi="Verdana"/>
          <w:b/>
          <w:u w:val="single"/>
          <w:lang w:val="bg-BG"/>
        </w:rPr>
        <w:t>1</w:t>
      </w:r>
      <w:r w:rsidRPr="00871420">
        <w:rPr>
          <w:rFonts w:ascii="Verdana" w:hAnsi="Verdana"/>
          <w:b/>
          <w:u w:val="single"/>
          <w:lang w:val="ru-RU"/>
        </w:rPr>
        <w:t>г.</w:t>
      </w:r>
      <w:r w:rsidRPr="00871420">
        <w:rPr>
          <w:rFonts w:ascii="Verdana" w:hAnsi="Verdana"/>
          <w:lang w:val="ru-RU"/>
        </w:rPr>
        <w:t xml:space="preserve"> </w:t>
      </w:r>
      <w:r w:rsidRPr="00871420">
        <w:rPr>
          <w:rFonts w:ascii="Verdana" w:hAnsi="Verdana"/>
          <w:lang w:val="bg-BG"/>
        </w:rPr>
        <w:t xml:space="preserve">съдържащ тръжни документи подадени от </w:t>
      </w:r>
      <w:r w:rsidRPr="00871420">
        <w:rPr>
          <w:rFonts w:ascii="Verdana" w:hAnsi="Verdana"/>
          <w:lang w:val="ru-RU"/>
        </w:rPr>
        <w:t xml:space="preserve"> </w:t>
      </w:r>
      <w:r w:rsidR="00730047" w:rsidRPr="00BE5D16">
        <w:rPr>
          <w:rFonts w:ascii="Verdana" w:hAnsi="Verdana"/>
          <w:b/>
          <w:lang w:val="bg-BG"/>
        </w:rPr>
        <w:t>„</w:t>
      </w:r>
      <w:r w:rsidR="00730047">
        <w:rPr>
          <w:rFonts w:ascii="Verdana" w:hAnsi="Verdana"/>
          <w:b/>
          <w:lang w:val="bg-BG"/>
        </w:rPr>
        <w:t>ПРО-АГРО</w:t>
      </w:r>
      <w:r w:rsidR="00730047" w:rsidRPr="00BE5D16">
        <w:rPr>
          <w:rFonts w:ascii="Verdana" w:hAnsi="Verdana"/>
          <w:b/>
          <w:lang w:val="bg-BG"/>
        </w:rPr>
        <w:t xml:space="preserve">” ЕООД, </w:t>
      </w:r>
      <w:r w:rsidR="00730047" w:rsidRPr="00BE5D16">
        <w:rPr>
          <w:rFonts w:ascii="Verdana" w:hAnsi="Verdana"/>
          <w:lang w:val="bg-BG"/>
        </w:rPr>
        <w:t xml:space="preserve">ЕИК </w:t>
      </w:r>
      <w:r w:rsidR="00730047">
        <w:rPr>
          <w:rFonts w:ascii="Verdana" w:hAnsi="Verdana"/>
          <w:lang w:val="bg-BG"/>
        </w:rPr>
        <w:t>106578631</w:t>
      </w:r>
      <w:r w:rsidR="00730047" w:rsidRPr="00BE5D16">
        <w:rPr>
          <w:rFonts w:ascii="Verdana" w:hAnsi="Verdana"/>
          <w:lang w:val="bg-BG"/>
        </w:rPr>
        <w:t xml:space="preserve">, </w:t>
      </w:r>
      <w:r w:rsidR="00730047" w:rsidRPr="00A53941">
        <w:rPr>
          <w:rFonts w:ascii="Verdana" w:hAnsi="Verdana" w:cs="Verdana"/>
          <w:lang w:val="ru-RU"/>
        </w:rPr>
        <w:t>със седалище и адрес на управление</w:t>
      </w:r>
      <w:r w:rsidR="00730047" w:rsidRPr="00BE5D16">
        <w:rPr>
          <w:rFonts w:ascii="Verdana" w:hAnsi="Verdana" w:cs="Verdana"/>
          <w:lang w:val="bg-BG"/>
        </w:rPr>
        <w:t>:</w:t>
      </w:r>
      <w:r w:rsidR="00730047" w:rsidRPr="00A53941">
        <w:rPr>
          <w:rFonts w:ascii="Verdana" w:hAnsi="Verdana" w:cs="Verdana"/>
          <w:lang w:val="ru-RU"/>
        </w:rPr>
        <w:t xml:space="preserve"> </w:t>
      </w:r>
      <w:r w:rsidR="00730047">
        <w:rPr>
          <w:rFonts w:ascii="Verdana" w:hAnsi="Verdana" w:cs="Verdana"/>
          <w:lang w:val="bg-BG"/>
        </w:rPr>
        <w:t>с</w:t>
      </w:r>
      <w:r w:rsidR="00730047" w:rsidRPr="00BE5D16">
        <w:rPr>
          <w:rFonts w:ascii="Verdana" w:hAnsi="Verdana" w:cs="Verdana"/>
          <w:lang w:val="bg-BG"/>
        </w:rPr>
        <w:t>.</w:t>
      </w:r>
      <w:r w:rsidR="00730047">
        <w:rPr>
          <w:rFonts w:ascii="Verdana" w:hAnsi="Verdana" w:cs="Verdana"/>
          <w:lang w:val="bg-BG"/>
        </w:rPr>
        <w:t>Хайредин</w:t>
      </w:r>
      <w:r w:rsidR="00730047" w:rsidRPr="00BE5D16">
        <w:rPr>
          <w:rFonts w:ascii="Verdana" w:hAnsi="Verdana" w:cs="Verdana"/>
          <w:lang w:val="bg-BG"/>
        </w:rPr>
        <w:t>,</w:t>
      </w:r>
      <w:r w:rsidR="00730047">
        <w:rPr>
          <w:rFonts w:ascii="Verdana" w:hAnsi="Verdana" w:cs="Verdana"/>
          <w:lang w:val="bg-BG"/>
        </w:rPr>
        <w:t xml:space="preserve"> зърнобаза Хайредин,</w:t>
      </w:r>
      <w:r w:rsidR="00730047" w:rsidRPr="00BE5D16">
        <w:rPr>
          <w:rFonts w:ascii="Verdana" w:hAnsi="Verdana" w:cs="Verdana"/>
          <w:lang w:val="bg-BG"/>
        </w:rPr>
        <w:t xml:space="preserve"> общ.</w:t>
      </w:r>
      <w:r w:rsidR="00730047">
        <w:rPr>
          <w:rFonts w:ascii="Verdana" w:hAnsi="Verdana" w:cs="Verdana"/>
          <w:lang w:val="bg-BG"/>
        </w:rPr>
        <w:t>Хайредин</w:t>
      </w:r>
      <w:r w:rsidR="00730047" w:rsidRPr="00BE5D16">
        <w:rPr>
          <w:rFonts w:ascii="Verdana" w:hAnsi="Verdana" w:cs="Verdana"/>
          <w:lang w:val="bg-BG"/>
        </w:rPr>
        <w:t>, обл.</w:t>
      </w:r>
      <w:r w:rsidR="00730047">
        <w:rPr>
          <w:rFonts w:ascii="Verdana" w:hAnsi="Verdana" w:cs="Verdana"/>
          <w:lang w:val="bg-BG"/>
        </w:rPr>
        <w:t>Враца</w:t>
      </w:r>
      <w:r w:rsidR="00730047" w:rsidRPr="00BE5D16">
        <w:rPr>
          <w:rFonts w:ascii="Verdana" w:hAnsi="Verdana" w:cs="Verdana"/>
          <w:lang w:val="bg-BG"/>
        </w:rPr>
        <w:t>, уп</w:t>
      </w:r>
      <w:r w:rsidR="00730047" w:rsidRPr="00A53941">
        <w:rPr>
          <w:rFonts w:ascii="Verdana" w:hAnsi="Verdana" w:cs="Verdana"/>
          <w:lang w:val="ru-RU"/>
        </w:rPr>
        <w:t>равлявано и представлявано от</w:t>
      </w:r>
      <w:r w:rsidR="00730047" w:rsidRPr="00BE5D16">
        <w:rPr>
          <w:rFonts w:ascii="Verdana" w:hAnsi="Verdana" w:cs="Verdana"/>
          <w:lang w:val="bg-BG"/>
        </w:rPr>
        <w:t xml:space="preserve"> </w:t>
      </w:r>
      <w:r w:rsidR="00730047">
        <w:rPr>
          <w:rFonts w:ascii="Verdana" w:hAnsi="Verdana"/>
          <w:lang w:val="bg-BG"/>
        </w:rPr>
        <w:t>Николай Владов Стоименов</w:t>
      </w:r>
      <w:r w:rsidR="00730047" w:rsidRPr="00BE5D16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</w:t>
      </w:r>
      <w:r w:rsidR="00730047" w:rsidRPr="00A53941">
        <w:rPr>
          <w:rFonts w:ascii="Verdana" w:hAnsi="Verdana" w:cs="Verdana"/>
          <w:lang w:val="ru-RU"/>
        </w:rPr>
        <w:t>,</w:t>
      </w:r>
      <w:r w:rsidRPr="00871420">
        <w:rPr>
          <w:rFonts w:ascii="Verdana" w:hAnsi="Verdana" w:cs="Verdana"/>
          <w:lang w:val="bg-BG"/>
        </w:rPr>
        <w:t xml:space="preserve"> </w:t>
      </w:r>
      <w:r w:rsidRPr="00871420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871420">
        <w:rPr>
          <w:rFonts w:ascii="Verdana" w:hAnsi="Verdana" w:cs="Verdana"/>
          <w:lang w:val="bg-BG"/>
        </w:rPr>
        <w:t>.</w:t>
      </w:r>
    </w:p>
    <w:p w:rsidR="001C4086" w:rsidRDefault="001C4086" w:rsidP="001C4086">
      <w:pPr>
        <w:jc w:val="both"/>
        <w:rPr>
          <w:rFonts w:ascii="Verdana" w:hAnsi="Verdana"/>
          <w:lang w:val="bg-BG"/>
        </w:rPr>
      </w:pPr>
      <w:r w:rsidRPr="00871420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11DC1" w:rsidRPr="00211DC1" w:rsidRDefault="00211DC1" w:rsidP="00261013">
      <w:pPr>
        <w:pStyle w:val="af1"/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211DC1">
        <w:rPr>
          <w:rFonts w:ascii="Verdana" w:hAnsi="Verdana"/>
          <w:lang w:val="ru-RU"/>
        </w:rPr>
        <w:t>Декларация по чл.47з, ал.1, т.</w:t>
      </w:r>
      <w:r w:rsidRPr="00211DC1">
        <w:rPr>
          <w:rFonts w:ascii="Verdana" w:hAnsi="Verdana"/>
          <w:lang w:val="bg-BG"/>
        </w:rPr>
        <w:t>6, 9</w:t>
      </w:r>
      <w:r w:rsidRPr="00211DC1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C4086" w:rsidRPr="00871420" w:rsidRDefault="001C4086" w:rsidP="00261013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871420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C4086" w:rsidRPr="00871420" w:rsidRDefault="001C4086" w:rsidP="00261013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871420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871420">
        <w:rPr>
          <w:rFonts w:ascii="Verdana" w:hAnsi="Verdana"/>
          <w:lang w:val="bg-BG"/>
        </w:rPr>
        <w:t>.</w:t>
      </w:r>
    </w:p>
    <w:p w:rsidR="001C4086" w:rsidRPr="00871420" w:rsidRDefault="001C4086" w:rsidP="001C4086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B122E6" w:rsidRPr="004A5F5D" w:rsidRDefault="00B122E6" w:rsidP="00B122E6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B122E6" w:rsidRDefault="00B122E6" w:rsidP="00B122E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C74854" w:rsidRDefault="00C74854" w:rsidP="00C74854">
      <w:pPr>
        <w:ind w:firstLine="567"/>
        <w:jc w:val="both"/>
        <w:rPr>
          <w:rFonts w:ascii="Verdana" w:hAnsi="Verdana"/>
          <w:b/>
          <w:lang w:val="bg-BG"/>
        </w:rPr>
      </w:pPr>
    </w:p>
    <w:p w:rsidR="00C74854" w:rsidRPr="007831E2" w:rsidRDefault="00C74854" w:rsidP="00C74854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 w:rsidR="00730047" w:rsidRPr="00BE5D16">
        <w:rPr>
          <w:rFonts w:ascii="Verdana" w:hAnsi="Verdana"/>
          <w:b/>
          <w:lang w:val="bg-BG"/>
        </w:rPr>
        <w:t>„</w:t>
      </w:r>
      <w:r w:rsidR="00730047">
        <w:rPr>
          <w:rFonts w:ascii="Verdana" w:hAnsi="Verdana"/>
          <w:b/>
          <w:lang w:val="bg-BG"/>
        </w:rPr>
        <w:t>ПРО-АГРО</w:t>
      </w:r>
      <w:r w:rsidR="00730047" w:rsidRPr="00BE5D16">
        <w:rPr>
          <w:rFonts w:ascii="Verdana" w:hAnsi="Verdana"/>
          <w:b/>
          <w:lang w:val="bg-BG"/>
        </w:rPr>
        <w:t>” ЕООД</w:t>
      </w:r>
      <w:r w:rsidR="00730047" w:rsidRPr="007831E2">
        <w:rPr>
          <w:rFonts w:ascii="Verdana" w:hAnsi="Verdana"/>
          <w:b/>
          <w:bCs/>
          <w:lang w:val="bg-BG"/>
        </w:rPr>
        <w:t xml:space="preserve"> </w:t>
      </w:r>
      <w:r w:rsidRPr="007831E2">
        <w:rPr>
          <w:rFonts w:ascii="Verdana" w:hAnsi="Verdana"/>
          <w:b/>
          <w:bCs/>
          <w:lang w:val="bg-BG"/>
        </w:rPr>
        <w:t xml:space="preserve">за класиран на първо място </w:t>
      </w:r>
      <w:r w:rsidRPr="007831E2">
        <w:rPr>
          <w:rFonts w:ascii="Verdana" w:hAnsi="Verdana"/>
          <w:bCs/>
          <w:lang w:val="bg-BG"/>
        </w:rPr>
        <w:t xml:space="preserve">търга за следните имоти: </w:t>
      </w:r>
    </w:p>
    <w:p w:rsidR="00C74854" w:rsidRPr="00902F40" w:rsidRDefault="00C74854" w:rsidP="00C74854">
      <w:pPr>
        <w:ind w:firstLine="567"/>
        <w:jc w:val="both"/>
        <w:rPr>
          <w:rFonts w:ascii="Verdana" w:hAnsi="Verdana"/>
          <w:bCs/>
          <w:color w:val="FF0000"/>
          <w:lang w:val="ru-RU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92"/>
        <w:gridCol w:w="1134"/>
        <w:gridCol w:w="1276"/>
        <w:gridCol w:w="709"/>
        <w:gridCol w:w="567"/>
        <w:gridCol w:w="567"/>
        <w:gridCol w:w="709"/>
        <w:gridCol w:w="850"/>
        <w:gridCol w:w="709"/>
        <w:gridCol w:w="1134"/>
        <w:gridCol w:w="1276"/>
      </w:tblGrid>
      <w:tr w:rsidR="00C74854" w:rsidRPr="009959AC" w:rsidTr="00076687">
        <w:trPr>
          <w:trHeight w:val="25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8C42EB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C74854" w:rsidRPr="009959AC" w:rsidTr="00076687">
        <w:trPr>
          <w:trHeight w:val="60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C74854" w:rsidRPr="009959AC" w:rsidTr="00076687">
        <w:trPr>
          <w:trHeight w:val="443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854" w:rsidRPr="009959AC" w:rsidRDefault="00C74854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30047" w:rsidRPr="00D65A56" w:rsidTr="00CE6F71">
        <w:trPr>
          <w:trHeight w:val="2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3004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/>
                <w:sz w:val="16"/>
                <w:szCs w:val="16"/>
              </w:rPr>
              <w:t>62815.12.18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/>
                <w:sz w:val="16"/>
                <w:szCs w:val="16"/>
              </w:rPr>
              <w:t>13.585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30047">
              <w:rPr>
                <w:rFonts w:ascii="Verdana" w:hAnsi="Verdana" w:cs="Calibri"/>
                <w:sz w:val="16"/>
                <w:szCs w:val="16"/>
                <w:lang w:val="bg-BG"/>
              </w:rPr>
              <w:t>124.98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0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30047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47" w:rsidRPr="00730047" w:rsidRDefault="00730047" w:rsidP="0073004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30047">
              <w:rPr>
                <w:rFonts w:ascii="Verdana" w:hAnsi="Verdana" w:cs="Calibri"/>
                <w:sz w:val="16"/>
                <w:szCs w:val="16"/>
                <w:lang w:val="bg-BG"/>
              </w:rPr>
              <w:t>124.98</w:t>
            </w:r>
          </w:p>
        </w:tc>
      </w:tr>
    </w:tbl>
    <w:p w:rsidR="00C11E4A" w:rsidRPr="00B122E6" w:rsidRDefault="00C11E4A" w:rsidP="00C11E4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p w:rsidR="0005234B" w:rsidRDefault="008C1167" w:rsidP="00196321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="00F00D82" w:rsidRPr="00BE5D16">
        <w:rPr>
          <w:rFonts w:ascii="Verdana" w:hAnsi="Verdana"/>
          <w:b/>
          <w:lang w:val="bg-BG"/>
        </w:rPr>
        <w:t>„</w:t>
      </w:r>
      <w:r w:rsidR="00F00D82">
        <w:rPr>
          <w:rFonts w:ascii="Verdana" w:hAnsi="Verdana"/>
          <w:b/>
          <w:lang w:val="bg-BG"/>
        </w:rPr>
        <w:t>ПРО-АГРО</w:t>
      </w:r>
      <w:r w:rsidR="00F00D82" w:rsidRPr="00BE5D16">
        <w:rPr>
          <w:rFonts w:ascii="Verdana" w:hAnsi="Verdana"/>
          <w:b/>
          <w:lang w:val="bg-BG"/>
        </w:rPr>
        <w:t>” ЕООД</w:t>
      </w:r>
      <w:r w:rsidR="00F00D82" w:rsidRPr="007831E2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="00070AD5" w:rsidRPr="00070AD5">
        <w:rPr>
          <w:rFonts w:ascii="Verdana" w:hAnsi="Verdana"/>
          <w:b/>
          <w:bCs/>
          <w:lang w:val="bg-BG"/>
        </w:rPr>
        <w:t xml:space="preserve"> </w:t>
      </w:r>
      <w:r w:rsidR="00070AD5">
        <w:rPr>
          <w:rFonts w:ascii="Verdana" w:hAnsi="Verdana"/>
          <w:b/>
          <w:bCs/>
          <w:lang w:val="bg-BG"/>
        </w:rPr>
        <w:t>на първо и</w:t>
      </w:r>
      <w:r w:rsidR="007914FB">
        <w:rPr>
          <w:rFonts w:ascii="Verdana" w:hAnsi="Verdana"/>
          <w:b/>
          <w:bCs/>
          <w:lang w:val="bg-BG"/>
        </w:rPr>
        <w:t>ли</w:t>
      </w:r>
      <w:r w:rsidR="00070AD5">
        <w:rPr>
          <w:rFonts w:ascii="Verdana" w:hAnsi="Verdana"/>
          <w:b/>
          <w:bCs/>
          <w:lang w:val="bg-BG"/>
        </w:rPr>
        <w:t xml:space="preserve">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275"/>
        <w:gridCol w:w="851"/>
        <w:gridCol w:w="567"/>
        <w:gridCol w:w="567"/>
        <w:gridCol w:w="709"/>
        <w:gridCol w:w="850"/>
        <w:gridCol w:w="567"/>
        <w:gridCol w:w="1074"/>
        <w:gridCol w:w="1276"/>
      </w:tblGrid>
      <w:tr w:rsidR="008C1167" w:rsidRPr="009959AC" w:rsidTr="00A855EF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8C42EB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C1167" w:rsidRPr="009959AC" w:rsidTr="00A855EF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C1167" w:rsidRPr="009959AC" w:rsidTr="00A855EF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1167" w:rsidRPr="009959AC" w:rsidRDefault="008C1167" w:rsidP="000766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00D82" w:rsidRPr="004E40D0" w:rsidTr="00A855EF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47010.109.14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1.905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17.53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47010.112.12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4.370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40.20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40.20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47010.117.7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85.56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85.56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47010.122.15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30.891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284.20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284.20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47010.128.10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21.550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198.26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47010.128.28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26.22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26.22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47010.129.10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4.575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42.09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47010.135.18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55.19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55.19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47010.138.37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4.748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47010.144.18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211.57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211.57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47010.144.22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6.786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62.43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47010.149.4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30.283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278.60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278.60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47010.150.8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7.694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70.78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70.78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47010.155.9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21.547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198.23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47010.156.14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51.769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476.27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476.27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47010.158.1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12.658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116.45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116.45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47010.160.3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11.457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105.40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105.40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47010.161.7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8.616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79.27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79.27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F00D82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 w:cs="Calibri"/>
                <w:sz w:val="16"/>
                <w:szCs w:val="16"/>
                <w:lang w:val="bg-BG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82" w:rsidRPr="00A855EF" w:rsidRDefault="00F00D82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  <w:tr w:rsidR="00A855EF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07116.177.3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15.13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15.13</w:t>
            </w:r>
          </w:p>
        </w:tc>
      </w:tr>
      <w:tr w:rsidR="00A855EF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39730.11.10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5.310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64.78</w:t>
            </w:r>
          </w:p>
        </w:tc>
      </w:tr>
      <w:tr w:rsidR="00A855EF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39730.25.7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97.62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97.62</w:t>
            </w:r>
          </w:p>
        </w:tc>
      </w:tr>
      <w:tr w:rsidR="00A855EF" w:rsidRPr="004E40D0" w:rsidTr="00A855EF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855EF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39730.111.14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12.984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55E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158.40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855E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EF" w:rsidRPr="00A855EF" w:rsidRDefault="00A855EF" w:rsidP="00A855E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855EF">
              <w:rPr>
                <w:rFonts w:ascii="Verdana" w:hAnsi="Verdana"/>
                <w:sz w:val="16"/>
                <w:szCs w:val="16"/>
              </w:rPr>
              <w:t>158.40</w:t>
            </w:r>
          </w:p>
        </w:tc>
      </w:tr>
    </w:tbl>
    <w:p w:rsidR="008C1167" w:rsidRDefault="008C1167" w:rsidP="00196321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196321" w:rsidRPr="00FB0336" w:rsidRDefault="00FB0336" w:rsidP="00196321">
      <w:pPr>
        <w:ind w:firstLine="567"/>
        <w:jc w:val="both"/>
        <w:rPr>
          <w:rFonts w:ascii="Verdana" w:hAnsi="Verdana" w:cs="Verdana"/>
          <w:lang w:val="bg-BG"/>
        </w:rPr>
      </w:pPr>
      <w:r w:rsidRPr="00FB0336">
        <w:rPr>
          <w:rFonts w:ascii="Verdana" w:hAnsi="Verdana"/>
          <w:b/>
          <w:u w:val="single"/>
          <w:lang w:val="bg-BG"/>
        </w:rPr>
        <w:t>25</w:t>
      </w:r>
      <w:r w:rsidR="00196321" w:rsidRPr="00FB0336">
        <w:rPr>
          <w:rFonts w:ascii="Verdana" w:hAnsi="Verdana"/>
          <w:b/>
          <w:u w:val="single"/>
        </w:rPr>
        <w:t>.</w:t>
      </w:r>
      <w:r w:rsidR="00196321" w:rsidRPr="00FB0336">
        <w:rPr>
          <w:rFonts w:ascii="Verdana" w:hAnsi="Verdana"/>
          <w:lang w:val="bg-BG"/>
        </w:rPr>
        <w:t xml:space="preserve">  </w:t>
      </w:r>
      <w:r w:rsidR="00196321" w:rsidRPr="00FB0336">
        <w:rPr>
          <w:rFonts w:ascii="Verdana" w:hAnsi="Verdana"/>
          <w:b/>
          <w:u w:val="single"/>
        </w:rPr>
        <w:t xml:space="preserve">В плик с Вх. </w:t>
      </w:r>
      <w:r w:rsidR="00196321" w:rsidRPr="00FB0336">
        <w:rPr>
          <w:rFonts w:ascii="Verdana" w:hAnsi="Verdana"/>
          <w:b/>
          <w:u w:val="single"/>
          <w:lang w:val="ru-RU"/>
        </w:rPr>
        <w:t xml:space="preserve">№ </w:t>
      </w:r>
      <w:r w:rsidR="00763BBB">
        <w:rPr>
          <w:rFonts w:ascii="Verdana" w:hAnsi="Verdana"/>
          <w:b/>
          <w:u w:val="single"/>
          <w:lang w:val="ru-RU"/>
        </w:rPr>
        <w:t>25/0</w:t>
      </w:r>
      <w:r w:rsidR="00D2013A">
        <w:rPr>
          <w:rFonts w:ascii="Verdana" w:hAnsi="Verdana"/>
          <w:b/>
          <w:u w:val="single"/>
          <w:lang w:val="ru-RU"/>
        </w:rPr>
        <w:t>8</w:t>
      </w:r>
      <w:r w:rsidR="00196321" w:rsidRPr="00FB0336">
        <w:rPr>
          <w:rFonts w:ascii="Verdana" w:hAnsi="Verdana"/>
          <w:b/>
          <w:u w:val="single"/>
          <w:lang w:val="bg-BG"/>
        </w:rPr>
        <w:t>.0</w:t>
      </w:r>
      <w:r w:rsidR="00763BBB">
        <w:rPr>
          <w:rFonts w:ascii="Verdana" w:hAnsi="Verdana"/>
          <w:b/>
          <w:u w:val="single"/>
          <w:lang w:val="bg-BG"/>
        </w:rPr>
        <w:t>7</w:t>
      </w:r>
      <w:r w:rsidR="00566601">
        <w:rPr>
          <w:rFonts w:ascii="Verdana" w:hAnsi="Verdana"/>
          <w:b/>
          <w:u w:val="single"/>
          <w:lang w:val="bg-BG"/>
        </w:rPr>
        <w:t>.202</w:t>
      </w:r>
      <w:r w:rsidR="00763BBB">
        <w:rPr>
          <w:rFonts w:ascii="Verdana" w:hAnsi="Verdana"/>
          <w:b/>
          <w:u w:val="single"/>
          <w:lang w:val="bg-BG"/>
        </w:rPr>
        <w:t>1</w:t>
      </w:r>
      <w:r w:rsidR="00196321" w:rsidRPr="00FB0336">
        <w:rPr>
          <w:rFonts w:ascii="Verdana" w:hAnsi="Verdana"/>
          <w:b/>
          <w:u w:val="single"/>
          <w:lang w:val="ru-RU"/>
        </w:rPr>
        <w:t>г.</w:t>
      </w:r>
      <w:r w:rsidR="00196321" w:rsidRPr="00FB0336">
        <w:rPr>
          <w:rFonts w:ascii="Verdana" w:hAnsi="Verdana"/>
          <w:lang w:val="ru-RU"/>
        </w:rPr>
        <w:t xml:space="preserve"> </w:t>
      </w:r>
      <w:r w:rsidR="00196321" w:rsidRPr="00FB0336">
        <w:rPr>
          <w:rFonts w:ascii="Verdana" w:hAnsi="Verdana"/>
          <w:lang w:val="bg-BG"/>
        </w:rPr>
        <w:t xml:space="preserve">съдържащ тръжни документи подадени от </w:t>
      </w:r>
      <w:r w:rsidR="00196321" w:rsidRPr="00FB0336">
        <w:rPr>
          <w:rFonts w:ascii="Verdana" w:hAnsi="Verdana"/>
          <w:lang w:val="ru-RU"/>
        </w:rPr>
        <w:t xml:space="preserve"> </w:t>
      </w:r>
      <w:r w:rsidR="00763BBB">
        <w:rPr>
          <w:rFonts w:ascii="Verdana" w:hAnsi="Verdana"/>
          <w:b/>
          <w:lang w:val="bg-BG"/>
        </w:rPr>
        <w:t>Емил Петков Нинов</w:t>
      </w:r>
      <w:r w:rsidR="00196321" w:rsidRPr="00FB0336">
        <w:rPr>
          <w:rFonts w:ascii="Verdana" w:hAnsi="Verdana"/>
          <w:b/>
          <w:lang w:val="bg-BG"/>
        </w:rPr>
        <w:t xml:space="preserve">, </w:t>
      </w:r>
      <w:r w:rsidR="00196321" w:rsidRPr="00FB0336">
        <w:rPr>
          <w:rFonts w:ascii="Verdana" w:hAnsi="Verdana"/>
          <w:lang w:val="bg-BG"/>
        </w:rPr>
        <w:t>Е</w:t>
      </w:r>
      <w:r w:rsidR="00763BBB">
        <w:rPr>
          <w:rFonts w:ascii="Verdana" w:hAnsi="Verdana"/>
          <w:lang w:val="bg-BG"/>
        </w:rPr>
        <w:t>ГН</w:t>
      </w:r>
      <w:r w:rsidR="00196321" w:rsidRPr="00FB0336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***********</w:t>
      </w:r>
      <w:r w:rsidR="00196321" w:rsidRPr="00FB0336">
        <w:rPr>
          <w:rFonts w:ascii="Verdana" w:hAnsi="Verdana"/>
          <w:lang w:val="bg-BG"/>
        </w:rPr>
        <w:t xml:space="preserve">, </w:t>
      </w:r>
      <w:r w:rsidR="00763BBB">
        <w:rPr>
          <w:rFonts w:ascii="Verdana" w:hAnsi="Verdana" w:cs="Verdana"/>
          <w:lang w:val="ru-RU"/>
        </w:rPr>
        <w:t>с</w:t>
      </w:r>
      <w:r w:rsidR="00196321" w:rsidRPr="00FB0336">
        <w:rPr>
          <w:rFonts w:ascii="Verdana" w:hAnsi="Verdana" w:cs="Verdana"/>
          <w:lang w:val="ru-RU"/>
        </w:rPr>
        <w:t xml:space="preserve"> адрес</w:t>
      </w:r>
      <w:r w:rsidR="00196321" w:rsidRPr="00FB0336">
        <w:rPr>
          <w:rFonts w:ascii="Verdana" w:hAnsi="Verdana" w:cs="Verdana"/>
          <w:lang w:val="bg-BG"/>
        </w:rPr>
        <w:t>:</w:t>
      </w:r>
      <w:r w:rsidR="00196321" w:rsidRPr="00FB0336">
        <w:rPr>
          <w:rFonts w:ascii="Verdana" w:hAnsi="Verdana" w:cs="Verdana"/>
          <w:lang w:val="ru-RU"/>
        </w:rPr>
        <w:t xml:space="preserve"> </w:t>
      </w:r>
      <w:r w:rsidR="00A60BBF">
        <w:rPr>
          <w:rFonts w:ascii="Verdana" w:hAnsi="Verdana" w:cs="Verdana"/>
        </w:rPr>
        <w:t>*************************************</w:t>
      </w:r>
      <w:r w:rsidR="00196321" w:rsidRPr="00FB0336">
        <w:rPr>
          <w:rFonts w:ascii="Verdana" w:hAnsi="Verdana" w:cs="Verdana"/>
          <w:lang w:val="bg-BG"/>
        </w:rPr>
        <w:t>,</w:t>
      </w:r>
      <w:r w:rsidR="00763BBB">
        <w:rPr>
          <w:rFonts w:ascii="Verdana" w:hAnsi="Verdana" w:cs="Verdana"/>
          <w:lang w:val="bg-BG"/>
        </w:rPr>
        <w:t xml:space="preserve"> </w:t>
      </w:r>
      <w:r w:rsidR="00A60BBF">
        <w:rPr>
          <w:rFonts w:ascii="Verdana" w:hAnsi="Verdana" w:cs="Verdana"/>
        </w:rPr>
        <w:t>***************</w:t>
      </w:r>
      <w:r w:rsidR="00196321" w:rsidRPr="00FB0336">
        <w:rPr>
          <w:rFonts w:ascii="Verdana" w:hAnsi="Verdana" w:cs="Verdana"/>
          <w:lang w:val="bg-BG"/>
        </w:rPr>
        <w:t xml:space="preserve">, </w:t>
      </w:r>
      <w:r w:rsidR="00196321"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96321" w:rsidRPr="00FB0336">
        <w:rPr>
          <w:rFonts w:ascii="Verdana" w:hAnsi="Verdana" w:cs="Verdana"/>
          <w:lang w:val="bg-BG"/>
        </w:rPr>
        <w:t>.</w:t>
      </w:r>
    </w:p>
    <w:p w:rsidR="00FB0336" w:rsidRPr="00FB0336" w:rsidRDefault="00196321" w:rsidP="00FB0336">
      <w:pPr>
        <w:jc w:val="both"/>
        <w:rPr>
          <w:rFonts w:ascii="Verdana" w:hAnsi="Verdana"/>
          <w:lang w:val="bg-BG"/>
        </w:rPr>
      </w:pPr>
      <w:r w:rsidRPr="00FB0336">
        <w:rPr>
          <w:rFonts w:ascii="Verdana" w:hAnsi="Verdana"/>
          <w:lang w:val="bg-BG"/>
        </w:rPr>
        <w:t xml:space="preserve">          </w:t>
      </w:r>
      <w:r w:rsidR="00FB0336" w:rsidRPr="00FB0336">
        <w:rPr>
          <w:rFonts w:ascii="Verdana" w:hAnsi="Verdana"/>
          <w:lang w:val="bg-BG"/>
        </w:rPr>
        <w:t>Комисията разгледа приложените документи:</w:t>
      </w:r>
    </w:p>
    <w:p w:rsidR="00FB0336" w:rsidRPr="00FB0336" w:rsidRDefault="00FB0336" w:rsidP="00261013">
      <w:pPr>
        <w:numPr>
          <w:ilvl w:val="0"/>
          <w:numId w:val="18"/>
        </w:numPr>
        <w:jc w:val="both"/>
        <w:rPr>
          <w:rFonts w:ascii="Verdana" w:hAnsi="Verdana"/>
          <w:lang w:val="ru-RU"/>
        </w:rPr>
      </w:pPr>
      <w:r w:rsidRPr="00FB0336">
        <w:rPr>
          <w:rFonts w:ascii="Verdana" w:hAnsi="Verdana"/>
          <w:lang w:val="ru-RU"/>
        </w:rPr>
        <w:t>Декларация по чл.47з, ал.1, т.</w:t>
      </w:r>
      <w:r w:rsidRPr="00FB0336">
        <w:rPr>
          <w:rFonts w:ascii="Verdana" w:hAnsi="Verdana"/>
          <w:lang w:val="bg-BG"/>
        </w:rPr>
        <w:t>6, 9</w:t>
      </w:r>
      <w:r w:rsidRPr="00FB0336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B0336" w:rsidRPr="00FB0336" w:rsidRDefault="00FB0336" w:rsidP="00261013">
      <w:pPr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FB0336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FB0336" w:rsidRDefault="00FB0336" w:rsidP="00261013">
      <w:pPr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FB0336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FB0336">
        <w:rPr>
          <w:rFonts w:ascii="Verdana" w:hAnsi="Verdana"/>
          <w:lang w:val="bg-BG"/>
        </w:rPr>
        <w:t>.</w:t>
      </w:r>
    </w:p>
    <w:p w:rsidR="007D6AB4" w:rsidRPr="007D6AB4" w:rsidRDefault="007D6AB4" w:rsidP="007D6AB4">
      <w:pPr>
        <w:pStyle w:val="af1"/>
        <w:ind w:left="0" w:firstLine="567"/>
        <w:jc w:val="both"/>
        <w:rPr>
          <w:rFonts w:ascii="Verdana" w:hAnsi="Verdana"/>
          <w:lang w:val="bg-BG"/>
        </w:rPr>
      </w:pPr>
      <w:r w:rsidRPr="007D6AB4">
        <w:rPr>
          <w:rFonts w:ascii="Verdana" w:hAnsi="Verdana"/>
          <w:b/>
          <w:lang w:val="bg-BG"/>
        </w:rPr>
        <w:t>Комисията Реши:</w:t>
      </w:r>
      <w:r w:rsidRPr="007D6AB4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D6AB4">
        <w:rPr>
          <w:lang w:val="ru-RU"/>
        </w:rPr>
        <w:t xml:space="preserve"> </w:t>
      </w:r>
    </w:p>
    <w:p w:rsidR="007D6AB4" w:rsidRPr="00FB0336" w:rsidRDefault="007D6AB4" w:rsidP="007D6AB4">
      <w:pPr>
        <w:ind w:left="720"/>
        <w:jc w:val="both"/>
        <w:rPr>
          <w:rFonts w:ascii="Verdana" w:hAnsi="Verdana"/>
          <w:lang w:val="bg-BG"/>
        </w:rPr>
      </w:pPr>
    </w:p>
    <w:p w:rsidR="00196321" w:rsidRPr="00FB0336" w:rsidRDefault="00196321" w:rsidP="007D6AB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B0336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DA61AD" w:rsidRDefault="00DA61AD" w:rsidP="00DA61AD">
      <w:pPr>
        <w:ind w:firstLine="567"/>
        <w:jc w:val="both"/>
        <w:rPr>
          <w:rFonts w:ascii="Verdana" w:hAnsi="Verdana"/>
          <w:b/>
          <w:lang w:val="bg-BG"/>
        </w:rPr>
      </w:pPr>
    </w:p>
    <w:p w:rsidR="00DA61AD" w:rsidRDefault="00DA61AD" w:rsidP="00DA61AD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 w:rsidRPr="002F2006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Емил Петков Нинов</w:t>
      </w:r>
      <w:r w:rsidRPr="002F200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DA61AD" w:rsidRDefault="00DA61AD" w:rsidP="00DA61AD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A61AD" w:rsidRPr="009959AC" w:rsidTr="004F52E6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8C42EB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A61AD" w:rsidRPr="009959AC" w:rsidTr="004F52E6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A61AD" w:rsidRPr="009959AC" w:rsidTr="004F52E6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61AD" w:rsidRPr="009959AC" w:rsidRDefault="00DA61AD" w:rsidP="004F52E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A61AD" w:rsidRPr="009D0AF5" w:rsidTr="00DA61AD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11555.70.24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52.637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DA61AD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536.90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536.90</w:t>
            </w:r>
          </w:p>
        </w:tc>
      </w:tr>
      <w:tr w:rsidR="00DA61AD" w:rsidRPr="009D0AF5" w:rsidTr="00DA61AD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A61A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Власатица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11555.90.22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36.759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Pr="00DA61AD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374.94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DA61AD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1AD" w:rsidRPr="00DA61AD" w:rsidRDefault="00DA61AD" w:rsidP="00DA61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A61AD">
              <w:rPr>
                <w:rFonts w:ascii="Verdana" w:hAnsi="Verdana"/>
                <w:sz w:val="16"/>
                <w:szCs w:val="16"/>
              </w:rPr>
              <w:t>374.94</w:t>
            </w:r>
          </w:p>
        </w:tc>
      </w:tr>
    </w:tbl>
    <w:p w:rsidR="00182868" w:rsidRDefault="00182868" w:rsidP="0018286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182868" w:rsidRPr="00D1682B" w:rsidRDefault="00182868" w:rsidP="0018286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26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26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4F52E6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4F52E6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076687">
        <w:rPr>
          <w:rFonts w:ascii="Verdana" w:hAnsi="Verdana"/>
          <w:b/>
          <w:u w:val="single"/>
          <w:lang w:val="bg-BG"/>
        </w:rPr>
        <w:t>2</w:t>
      </w:r>
      <w:r w:rsidR="004F52E6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4F52E6">
        <w:rPr>
          <w:rFonts w:ascii="Verdana" w:hAnsi="Verdana"/>
          <w:b/>
          <w:lang w:val="bg-BG"/>
        </w:rPr>
        <w:t>Александър Цветанов Ангелов</w:t>
      </w:r>
      <w:r w:rsidR="004F52E6" w:rsidRPr="00FB0336">
        <w:rPr>
          <w:rFonts w:ascii="Verdana" w:hAnsi="Verdana"/>
          <w:b/>
          <w:lang w:val="bg-BG"/>
        </w:rPr>
        <w:t xml:space="preserve">, </w:t>
      </w:r>
      <w:r w:rsidR="004F52E6" w:rsidRPr="00FB0336">
        <w:rPr>
          <w:rFonts w:ascii="Verdana" w:hAnsi="Verdana"/>
          <w:lang w:val="bg-BG"/>
        </w:rPr>
        <w:t>Е</w:t>
      </w:r>
      <w:r w:rsidR="004F52E6">
        <w:rPr>
          <w:rFonts w:ascii="Verdana" w:hAnsi="Verdana"/>
          <w:lang w:val="bg-BG"/>
        </w:rPr>
        <w:t>ГН</w:t>
      </w:r>
      <w:r w:rsidR="004F52E6" w:rsidRPr="00FB0336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***********</w:t>
      </w:r>
      <w:r w:rsidR="004F52E6" w:rsidRPr="00FB0336">
        <w:rPr>
          <w:rFonts w:ascii="Verdana" w:hAnsi="Verdana"/>
          <w:lang w:val="bg-BG"/>
        </w:rPr>
        <w:t xml:space="preserve">, </w:t>
      </w:r>
      <w:r w:rsidR="004F52E6">
        <w:rPr>
          <w:rFonts w:ascii="Verdana" w:hAnsi="Verdana" w:cs="Verdana"/>
          <w:lang w:val="ru-RU"/>
        </w:rPr>
        <w:t>с</w:t>
      </w:r>
      <w:r w:rsidR="004F52E6" w:rsidRPr="00FB0336">
        <w:rPr>
          <w:rFonts w:ascii="Verdana" w:hAnsi="Verdana" w:cs="Verdana"/>
          <w:lang w:val="ru-RU"/>
        </w:rPr>
        <w:t xml:space="preserve"> адрес</w:t>
      </w:r>
      <w:r w:rsidR="004F52E6" w:rsidRPr="00FB0336">
        <w:rPr>
          <w:rFonts w:ascii="Verdana" w:hAnsi="Verdana" w:cs="Verdana"/>
          <w:lang w:val="bg-BG"/>
        </w:rPr>
        <w:t>:</w:t>
      </w:r>
      <w:r w:rsidR="004F52E6" w:rsidRPr="00FB0336">
        <w:rPr>
          <w:rFonts w:ascii="Verdana" w:hAnsi="Verdana" w:cs="Verdana"/>
          <w:lang w:val="ru-RU"/>
        </w:rPr>
        <w:t xml:space="preserve"> </w:t>
      </w:r>
      <w:r w:rsidR="00A60BBF">
        <w:rPr>
          <w:rFonts w:ascii="Verdana" w:hAnsi="Verdana" w:cs="Verdana"/>
        </w:rPr>
        <w:t>**************************</w:t>
      </w:r>
      <w:r w:rsidR="00076687" w:rsidRPr="00FB0336">
        <w:rPr>
          <w:rFonts w:ascii="Verdana" w:hAnsi="Verdana" w:cs="Verdana"/>
          <w:lang w:val="ru-RU"/>
        </w:rPr>
        <w:t>,</w:t>
      </w:r>
      <w:r w:rsidR="0041520E" w:rsidRPr="0041520E">
        <w:rPr>
          <w:rFonts w:ascii="Verdana" w:hAnsi="Verdana"/>
          <w:lang w:val="ru-RU"/>
        </w:rPr>
        <w:t xml:space="preserve"> </w:t>
      </w:r>
      <w:r w:rsidR="0041520E" w:rsidRPr="00FB0336">
        <w:rPr>
          <w:rFonts w:ascii="Verdana" w:hAnsi="Verdana"/>
          <w:lang w:val="ru-RU"/>
        </w:rPr>
        <w:t xml:space="preserve">чрез пълномощник </w:t>
      </w:r>
      <w:r w:rsidR="0041520E">
        <w:rPr>
          <w:rFonts w:ascii="Verdana" w:hAnsi="Verdana"/>
          <w:lang w:val="bg-BG"/>
        </w:rPr>
        <w:t>Ив</w:t>
      </w:r>
      <w:r w:rsidR="00A60BBF">
        <w:rPr>
          <w:rFonts w:ascii="Verdana" w:hAnsi="Verdana"/>
        </w:rPr>
        <w:t>.</w:t>
      </w:r>
      <w:r w:rsidR="0041520E">
        <w:rPr>
          <w:rFonts w:ascii="Verdana" w:hAnsi="Verdana"/>
          <w:lang w:val="bg-BG"/>
        </w:rPr>
        <w:t xml:space="preserve"> Ив</w:t>
      </w:r>
      <w:r w:rsidR="00A60BBF">
        <w:rPr>
          <w:rFonts w:ascii="Verdana" w:hAnsi="Verdana"/>
        </w:rPr>
        <w:t>.</w:t>
      </w:r>
      <w:r w:rsidR="0041520E">
        <w:rPr>
          <w:rFonts w:ascii="Verdana" w:hAnsi="Verdana"/>
          <w:lang w:val="bg-BG"/>
        </w:rPr>
        <w:t xml:space="preserve"> Б</w:t>
      </w:r>
      <w:r w:rsidR="00A60BBF">
        <w:rPr>
          <w:rFonts w:ascii="Verdana" w:hAnsi="Verdana"/>
        </w:rPr>
        <w:t>.</w:t>
      </w:r>
      <w:r w:rsidR="0041520E" w:rsidRPr="00FB0336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*******************</w:t>
      </w:r>
      <w:r w:rsidR="0041520E" w:rsidRPr="00FB0336">
        <w:rPr>
          <w:rFonts w:ascii="Verdana" w:hAnsi="Verdana"/>
          <w:lang w:val="ru-RU"/>
        </w:rPr>
        <w:t xml:space="preserve">, </w:t>
      </w:r>
      <w:r w:rsidR="0041520E" w:rsidRPr="00FB0336">
        <w:rPr>
          <w:rFonts w:ascii="Verdana" w:hAnsi="Verdana"/>
          <w:lang w:val="ru-RU"/>
        </w:rPr>
        <w:lastRenderedPageBreak/>
        <w:t>упълномощен с пълномощно №</w:t>
      </w:r>
      <w:r w:rsidR="0041520E" w:rsidRPr="00FB0336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*****</w:t>
      </w:r>
      <w:r w:rsidR="0041520E" w:rsidRPr="00FB0336">
        <w:rPr>
          <w:rFonts w:ascii="Verdana" w:hAnsi="Verdana"/>
          <w:lang w:val="bg-BG"/>
        </w:rPr>
        <w:t xml:space="preserve"> от </w:t>
      </w:r>
      <w:r w:rsidR="00A60BBF">
        <w:rPr>
          <w:rFonts w:ascii="Verdana" w:hAnsi="Verdana"/>
        </w:rPr>
        <w:t>**************</w:t>
      </w:r>
      <w:r w:rsidR="0041520E" w:rsidRPr="00FB0336">
        <w:rPr>
          <w:rFonts w:ascii="Verdana" w:hAnsi="Verdana"/>
          <w:lang w:val="ru-RU"/>
        </w:rPr>
        <w:t xml:space="preserve">г. на </w:t>
      </w:r>
      <w:r w:rsidR="0041520E">
        <w:rPr>
          <w:rFonts w:ascii="Verdana" w:hAnsi="Verdana"/>
          <w:lang w:val="bg-BG"/>
        </w:rPr>
        <w:t>Ив</w:t>
      </w:r>
      <w:r w:rsidR="00A60BBF">
        <w:rPr>
          <w:rFonts w:ascii="Verdana" w:hAnsi="Verdana"/>
        </w:rPr>
        <w:t>.</w:t>
      </w:r>
      <w:r w:rsidR="0041520E">
        <w:rPr>
          <w:rFonts w:ascii="Verdana" w:hAnsi="Verdana"/>
          <w:lang w:val="bg-BG"/>
        </w:rPr>
        <w:t xml:space="preserve"> Л</w:t>
      </w:r>
      <w:r w:rsidR="00A60BBF">
        <w:rPr>
          <w:rFonts w:ascii="Verdana" w:hAnsi="Verdana"/>
        </w:rPr>
        <w:t>.</w:t>
      </w:r>
      <w:r w:rsidR="0041520E" w:rsidRPr="00FB0336">
        <w:rPr>
          <w:rFonts w:ascii="Verdana" w:hAnsi="Verdana"/>
          <w:lang w:val="ru-RU"/>
        </w:rPr>
        <w:t xml:space="preserve"> - Нотариус с район на действие РС </w:t>
      </w:r>
      <w:r w:rsidR="0041520E">
        <w:rPr>
          <w:rFonts w:ascii="Verdana" w:hAnsi="Verdana"/>
          <w:lang w:val="bg-BG"/>
        </w:rPr>
        <w:t>Враца</w:t>
      </w:r>
      <w:r w:rsidR="0041520E" w:rsidRPr="00FB0336">
        <w:rPr>
          <w:rFonts w:ascii="Verdana" w:hAnsi="Verdana"/>
          <w:lang w:val="ru-RU"/>
        </w:rPr>
        <w:t>, рег.№</w:t>
      </w:r>
      <w:r w:rsidR="0041520E">
        <w:rPr>
          <w:rFonts w:ascii="Verdana" w:hAnsi="Verdana"/>
          <w:lang w:val="bg-BG"/>
        </w:rPr>
        <w:t>339</w:t>
      </w:r>
      <w:r w:rsidR="0041520E" w:rsidRPr="00FB0336">
        <w:rPr>
          <w:rFonts w:ascii="Verdana" w:hAnsi="Verdana"/>
          <w:lang w:val="ru-RU"/>
        </w:rPr>
        <w:t xml:space="preserve"> на НК</w:t>
      </w:r>
      <w:r w:rsidR="0041520E">
        <w:rPr>
          <w:rFonts w:ascii="Verdana" w:hAnsi="Verdana"/>
          <w:lang w:val="ru-RU"/>
        </w:rPr>
        <w:t>,</w:t>
      </w:r>
      <w:r w:rsidR="00076687" w:rsidRPr="00FB0336">
        <w:rPr>
          <w:rFonts w:ascii="Verdana" w:hAnsi="Verdana"/>
          <w:lang w:val="ru-RU"/>
        </w:rPr>
        <w:t xml:space="preserve"> </w:t>
      </w:r>
      <w:r w:rsidR="00076687"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076687" w:rsidRPr="00FB0336">
        <w:rPr>
          <w:rFonts w:ascii="Verdana" w:hAnsi="Verdana" w:cs="Verdana"/>
          <w:lang w:val="bg-BG"/>
        </w:rPr>
        <w:t>.</w:t>
      </w:r>
    </w:p>
    <w:p w:rsidR="00182868" w:rsidRPr="004A5F5D" w:rsidRDefault="00182868" w:rsidP="0018286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182868" w:rsidRPr="004A5F5D" w:rsidRDefault="00182868" w:rsidP="00261013">
      <w:pPr>
        <w:numPr>
          <w:ilvl w:val="0"/>
          <w:numId w:val="19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82868" w:rsidRPr="004A5F5D" w:rsidRDefault="00182868" w:rsidP="00261013">
      <w:pPr>
        <w:numPr>
          <w:ilvl w:val="0"/>
          <w:numId w:val="19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82868" w:rsidRDefault="00182868" w:rsidP="00261013">
      <w:pPr>
        <w:numPr>
          <w:ilvl w:val="0"/>
          <w:numId w:val="19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182868" w:rsidRDefault="00182868" w:rsidP="0018286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182868" w:rsidRPr="004A5F5D" w:rsidRDefault="00182868" w:rsidP="0018286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182868" w:rsidRPr="004A5F5D" w:rsidRDefault="00182868" w:rsidP="0018286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711CE8" w:rsidRPr="00902F40" w:rsidRDefault="00711CE8" w:rsidP="00477716">
      <w:pPr>
        <w:tabs>
          <w:tab w:val="left" w:pos="567"/>
        </w:tabs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980BE6" w:rsidRPr="007831E2" w:rsidRDefault="00980BE6" w:rsidP="00980BE6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 w:rsidR="0041520E">
        <w:rPr>
          <w:rFonts w:ascii="Verdana" w:hAnsi="Verdana"/>
          <w:b/>
          <w:lang w:val="bg-BG"/>
        </w:rPr>
        <w:t>Александър Цветанов Ангелов</w:t>
      </w:r>
      <w:r w:rsidR="0041520E" w:rsidRPr="007831E2">
        <w:rPr>
          <w:rFonts w:ascii="Verdana" w:hAnsi="Verdana"/>
          <w:b/>
          <w:bCs/>
          <w:lang w:val="bg-BG"/>
        </w:rPr>
        <w:t xml:space="preserve"> </w:t>
      </w:r>
      <w:r w:rsidRPr="007831E2">
        <w:rPr>
          <w:rFonts w:ascii="Verdana" w:hAnsi="Verdana"/>
          <w:b/>
          <w:bCs/>
          <w:lang w:val="bg-BG"/>
        </w:rPr>
        <w:t xml:space="preserve">за класиран на първо място </w:t>
      </w:r>
      <w:r w:rsidRPr="007831E2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92"/>
        <w:gridCol w:w="1134"/>
        <w:gridCol w:w="1276"/>
        <w:gridCol w:w="709"/>
        <w:gridCol w:w="567"/>
        <w:gridCol w:w="567"/>
        <w:gridCol w:w="709"/>
        <w:gridCol w:w="850"/>
        <w:gridCol w:w="709"/>
        <w:gridCol w:w="1134"/>
        <w:gridCol w:w="1276"/>
      </w:tblGrid>
      <w:tr w:rsidR="00980BE6" w:rsidRPr="009959AC" w:rsidTr="00447B09">
        <w:trPr>
          <w:trHeight w:val="25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8C42EB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80BE6" w:rsidRPr="009959AC" w:rsidTr="00447B09">
        <w:trPr>
          <w:trHeight w:val="60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80BE6" w:rsidRPr="009959AC" w:rsidTr="00447B09">
        <w:trPr>
          <w:trHeight w:val="443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BE6" w:rsidRPr="009959AC" w:rsidRDefault="00980BE6" w:rsidP="00447B0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1520E" w:rsidRPr="00D65A56" w:rsidTr="00467245">
        <w:trPr>
          <w:trHeight w:val="2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520E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76193.10.2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10.249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94.29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41520E">
              <w:rPr>
                <w:rFonts w:ascii="Verdana" w:hAnsi="Verdana" w:cs="Calibri"/>
                <w:sz w:val="16"/>
                <w:szCs w:val="16"/>
                <w:lang w:val="bg-BG"/>
              </w:rPr>
              <w:t>111</w:t>
            </w:r>
            <w:r w:rsidRPr="0041520E">
              <w:rPr>
                <w:rFonts w:ascii="Verdana" w:hAnsi="Verdana" w:cs="Calibri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94.29</w:t>
            </w:r>
          </w:p>
        </w:tc>
      </w:tr>
      <w:tr w:rsidR="0041520E" w:rsidRPr="00D65A56" w:rsidTr="00467245">
        <w:trPr>
          <w:trHeight w:val="2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76193.23.9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15.802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145.38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52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145.38</w:t>
            </w:r>
          </w:p>
        </w:tc>
      </w:tr>
      <w:tr w:rsidR="0041520E" w:rsidRPr="00D65A56" w:rsidTr="00467245">
        <w:trPr>
          <w:trHeight w:val="2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76193.23.14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100.28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52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100.28</w:t>
            </w:r>
          </w:p>
        </w:tc>
      </w:tr>
      <w:tr w:rsidR="0041520E" w:rsidRPr="00D65A56" w:rsidTr="00467245">
        <w:trPr>
          <w:trHeight w:val="2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76193.61.10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14.899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52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1520E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137.07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1520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111.00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0E" w:rsidRPr="0041520E" w:rsidRDefault="0041520E" w:rsidP="004152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520E">
              <w:rPr>
                <w:rFonts w:ascii="Verdana" w:hAnsi="Verdana"/>
                <w:sz w:val="16"/>
                <w:szCs w:val="16"/>
              </w:rPr>
              <w:t>137.07</w:t>
            </w:r>
          </w:p>
        </w:tc>
      </w:tr>
    </w:tbl>
    <w:p w:rsidR="00545FD1" w:rsidRDefault="00545FD1" w:rsidP="00545FD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545FD1" w:rsidRPr="00545FD1" w:rsidRDefault="00545FD1" w:rsidP="00545FD1">
      <w:pPr>
        <w:ind w:firstLine="567"/>
        <w:jc w:val="both"/>
        <w:rPr>
          <w:rFonts w:ascii="Verdana" w:hAnsi="Verdana"/>
          <w:bCs/>
          <w:lang w:val="bg-BG"/>
        </w:rPr>
      </w:pPr>
    </w:p>
    <w:p w:rsidR="008E4635" w:rsidRPr="00D1682B" w:rsidRDefault="008E4635" w:rsidP="008E4635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27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27</w:t>
      </w:r>
      <w:r w:rsidRPr="00D1682B">
        <w:rPr>
          <w:rFonts w:ascii="Verdana" w:hAnsi="Verdana"/>
          <w:b/>
          <w:u w:val="single"/>
          <w:lang w:val="ru-RU"/>
        </w:rPr>
        <w:t>/</w:t>
      </w:r>
      <w:r w:rsidR="005D39BF"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 w:rsidR="005D39BF"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 w:rsidR="00447B09">
        <w:rPr>
          <w:rFonts w:ascii="Verdana" w:hAnsi="Verdana"/>
          <w:b/>
          <w:u w:val="single"/>
          <w:lang w:val="bg-BG"/>
        </w:rPr>
        <w:t>2</w:t>
      </w:r>
      <w:r w:rsidR="005D39BF">
        <w:rPr>
          <w:rFonts w:ascii="Verdana" w:hAnsi="Verdana"/>
          <w:b/>
          <w:u w:val="single"/>
          <w:lang w:val="bg-BG"/>
        </w:rPr>
        <w:t>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 w:rsidR="005D39BF">
        <w:rPr>
          <w:rFonts w:ascii="Verdana" w:hAnsi="Verdana"/>
          <w:b/>
          <w:lang w:val="bg-BG"/>
        </w:rPr>
        <w:t>„Голдън Грейн” ЕООД</w:t>
      </w:r>
      <w:r w:rsidR="005D39BF" w:rsidRPr="00871420">
        <w:rPr>
          <w:rFonts w:ascii="Verdana" w:hAnsi="Verdana"/>
          <w:b/>
          <w:lang w:val="bg-BG"/>
        </w:rPr>
        <w:t xml:space="preserve">, </w:t>
      </w:r>
      <w:r w:rsidR="005D39BF" w:rsidRPr="00FB0336">
        <w:rPr>
          <w:rFonts w:ascii="Verdana" w:hAnsi="Verdana"/>
          <w:lang w:val="bg-BG"/>
        </w:rPr>
        <w:t xml:space="preserve">ЕИК </w:t>
      </w:r>
      <w:r w:rsidR="005D39BF">
        <w:rPr>
          <w:rFonts w:ascii="Verdana" w:hAnsi="Verdana"/>
          <w:lang w:val="bg-BG"/>
        </w:rPr>
        <w:t>205593617</w:t>
      </w:r>
      <w:r w:rsidR="005D39BF" w:rsidRPr="00FB0336">
        <w:rPr>
          <w:rFonts w:ascii="Verdana" w:hAnsi="Verdana"/>
          <w:lang w:val="bg-BG"/>
        </w:rPr>
        <w:t xml:space="preserve">, </w:t>
      </w:r>
      <w:r w:rsidR="005D39BF" w:rsidRPr="00FB0336">
        <w:rPr>
          <w:rFonts w:ascii="Verdana" w:hAnsi="Verdana" w:cs="Verdana"/>
          <w:lang w:val="ru-RU"/>
        </w:rPr>
        <w:t>със седалище и адрес на управление</w:t>
      </w:r>
      <w:r w:rsidR="005D39BF" w:rsidRPr="00FB0336">
        <w:rPr>
          <w:rFonts w:ascii="Verdana" w:hAnsi="Verdana" w:cs="Verdana"/>
          <w:lang w:val="bg-BG"/>
        </w:rPr>
        <w:t>:</w:t>
      </w:r>
      <w:r w:rsidR="005D39BF" w:rsidRPr="00FB0336">
        <w:rPr>
          <w:rFonts w:ascii="Verdana" w:hAnsi="Verdana" w:cs="Verdana"/>
          <w:lang w:val="ru-RU"/>
        </w:rPr>
        <w:t xml:space="preserve"> </w:t>
      </w:r>
      <w:r w:rsidR="005D39BF" w:rsidRPr="00FB0336">
        <w:rPr>
          <w:rFonts w:ascii="Verdana" w:hAnsi="Verdana" w:cs="Verdana"/>
          <w:lang w:val="bg-BG"/>
        </w:rPr>
        <w:t>гр.В</w:t>
      </w:r>
      <w:r w:rsidR="005D39BF">
        <w:rPr>
          <w:rFonts w:ascii="Verdana" w:hAnsi="Verdana" w:cs="Verdana"/>
          <w:lang w:val="bg-BG"/>
        </w:rPr>
        <w:t>раца</w:t>
      </w:r>
      <w:r w:rsidR="005D39BF" w:rsidRPr="00FB0336">
        <w:rPr>
          <w:rFonts w:ascii="Verdana" w:hAnsi="Verdana" w:cs="Verdana"/>
          <w:lang w:val="bg-BG"/>
        </w:rPr>
        <w:t>, ул. „</w:t>
      </w:r>
      <w:r w:rsidR="005D39BF">
        <w:rPr>
          <w:rFonts w:ascii="Verdana" w:hAnsi="Verdana" w:cs="Verdana"/>
          <w:lang w:val="bg-BG"/>
        </w:rPr>
        <w:t>Поп Косто Буюклийски</w:t>
      </w:r>
      <w:r w:rsidR="005D39BF" w:rsidRPr="00FB0336">
        <w:rPr>
          <w:rFonts w:ascii="Verdana" w:hAnsi="Verdana" w:cs="Verdana"/>
          <w:lang w:val="bg-BG"/>
        </w:rPr>
        <w:t xml:space="preserve">” №2, </w:t>
      </w:r>
      <w:r w:rsidR="005D39BF">
        <w:rPr>
          <w:rFonts w:ascii="Verdana" w:hAnsi="Verdana" w:cs="Verdana"/>
          <w:lang w:val="bg-BG"/>
        </w:rPr>
        <w:t xml:space="preserve">ет.2, ап.2, </w:t>
      </w:r>
      <w:r w:rsidR="005D39BF" w:rsidRPr="00FB0336">
        <w:rPr>
          <w:rFonts w:ascii="Verdana" w:hAnsi="Verdana" w:cs="Verdana"/>
          <w:lang w:val="bg-BG"/>
        </w:rPr>
        <w:t>общ.В</w:t>
      </w:r>
      <w:r w:rsidR="005D39BF">
        <w:rPr>
          <w:rFonts w:ascii="Verdana" w:hAnsi="Verdana" w:cs="Verdana"/>
          <w:lang w:val="bg-BG"/>
        </w:rPr>
        <w:t>раца</w:t>
      </w:r>
      <w:r w:rsidR="005D39BF" w:rsidRPr="00FB0336">
        <w:rPr>
          <w:rFonts w:ascii="Verdana" w:hAnsi="Verdana" w:cs="Verdana"/>
          <w:lang w:val="bg-BG"/>
        </w:rPr>
        <w:t>, обл.В</w:t>
      </w:r>
      <w:r w:rsidR="005D39BF">
        <w:rPr>
          <w:rFonts w:ascii="Verdana" w:hAnsi="Verdana" w:cs="Verdana"/>
          <w:lang w:val="bg-BG"/>
        </w:rPr>
        <w:t>раца</w:t>
      </w:r>
      <w:r w:rsidR="005D39BF" w:rsidRPr="00FB0336">
        <w:rPr>
          <w:rFonts w:ascii="Verdana" w:hAnsi="Verdana" w:cs="Verdana"/>
          <w:lang w:val="bg-BG"/>
        </w:rPr>
        <w:t>, уп</w:t>
      </w:r>
      <w:r w:rsidR="005D39BF" w:rsidRPr="00FB0336">
        <w:rPr>
          <w:rFonts w:ascii="Verdana" w:hAnsi="Verdana" w:cs="Verdana"/>
          <w:lang w:val="ru-RU"/>
        </w:rPr>
        <w:t>равлявано и представлявано от</w:t>
      </w:r>
      <w:r w:rsidR="005D39BF" w:rsidRPr="00FB0336">
        <w:rPr>
          <w:rFonts w:ascii="Verdana" w:hAnsi="Verdana" w:cs="Verdana"/>
          <w:lang w:val="bg-BG"/>
        </w:rPr>
        <w:t xml:space="preserve"> </w:t>
      </w:r>
      <w:r w:rsidR="005D39BF">
        <w:rPr>
          <w:rFonts w:ascii="Verdana" w:hAnsi="Verdana"/>
          <w:lang w:val="bg-BG"/>
        </w:rPr>
        <w:t>Ивелин Ивайлов Божинов</w:t>
      </w:r>
      <w:r w:rsidR="005D39BF" w:rsidRPr="00FB0336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************</w:t>
      </w:r>
      <w:r w:rsidR="00076687" w:rsidRPr="00FB0336">
        <w:rPr>
          <w:rFonts w:ascii="Verdana" w:hAnsi="Verdana" w:cs="Verdana"/>
          <w:lang w:val="ru-RU"/>
        </w:rPr>
        <w:t>,</w:t>
      </w:r>
      <w:r w:rsidR="00076687" w:rsidRPr="00FB0336">
        <w:rPr>
          <w:rFonts w:ascii="Verdana" w:hAnsi="Verdana"/>
          <w:lang w:val="ru-RU"/>
        </w:rPr>
        <w:t xml:space="preserve"> </w:t>
      </w:r>
      <w:r w:rsidR="00076687"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076687" w:rsidRPr="00FB0336">
        <w:rPr>
          <w:rFonts w:ascii="Verdana" w:hAnsi="Verdana" w:cs="Verdana"/>
          <w:lang w:val="bg-BG"/>
        </w:rPr>
        <w:t>.</w:t>
      </w:r>
    </w:p>
    <w:p w:rsidR="008E4635" w:rsidRPr="004A5F5D" w:rsidRDefault="008E4635" w:rsidP="008E463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8E4635" w:rsidRPr="004A5F5D" w:rsidRDefault="008E4635" w:rsidP="00261013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E4635" w:rsidRPr="004A5F5D" w:rsidRDefault="008E4635" w:rsidP="00261013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8E4635" w:rsidRDefault="008E4635" w:rsidP="00261013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8E4635" w:rsidRDefault="008E4635" w:rsidP="008E4635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8E4635" w:rsidRPr="004A5F5D" w:rsidRDefault="008E4635" w:rsidP="008E4635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3E6466" w:rsidRDefault="008E4635" w:rsidP="008E4635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E516C8" w:rsidRDefault="008E4635" w:rsidP="00B2011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</w:t>
      </w:r>
    </w:p>
    <w:p w:rsidR="003E6466" w:rsidRPr="007831E2" w:rsidRDefault="003E6466" w:rsidP="003E6466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 w:rsidR="00D256B6">
        <w:rPr>
          <w:rFonts w:ascii="Verdana" w:hAnsi="Verdana"/>
          <w:b/>
          <w:lang w:val="bg-BG"/>
        </w:rPr>
        <w:t>„Голдън Грейн” ЕООД</w:t>
      </w:r>
      <w:r w:rsidR="00D256B6" w:rsidRPr="007831E2">
        <w:rPr>
          <w:rFonts w:ascii="Verdana" w:hAnsi="Verdana"/>
          <w:b/>
          <w:bCs/>
          <w:lang w:val="bg-BG"/>
        </w:rPr>
        <w:t xml:space="preserve"> </w:t>
      </w:r>
      <w:r w:rsidRPr="007831E2">
        <w:rPr>
          <w:rFonts w:ascii="Verdana" w:hAnsi="Verdana"/>
          <w:b/>
          <w:bCs/>
          <w:lang w:val="bg-BG"/>
        </w:rPr>
        <w:t xml:space="preserve">за класиран на първо място </w:t>
      </w:r>
      <w:r w:rsidRPr="007831E2">
        <w:rPr>
          <w:rFonts w:ascii="Verdana" w:hAnsi="Verdana"/>
          <w:bCs/>
          <w:lang w:val="bg-BG"/>
        </w:rPr>
        <w:t xml:space="preserve">търга за следните имоти: </w:t>
      </w:r>
    </w:p>
    <w:p w:rsidR="000C07D6" w:rsidRPr="00084965" w:rsidRDefault="000C07D6" w:rsidP="000C07D6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030"/>
        <w:gridCol w:w="1379"/>
        <w:gridCol w:w="747"/>
        <w:gridCol w:w="567"/>
        <w:gridCol w:w="567"/>
        <w:gridCol w:w="709"/>
        <w:gridCol w:w="850"/>
        <w:gridCol w:w="709"/>
        <w:gridCol w:w="1134"/>
        <w:gridCol w:w="1276"/>
      </w:tblGrid>
      <w:tr w:rsidR="003E6466" w:rsidRPr="009959AC" w:rsidTr="00850BBF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8C42EB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3E6466" w:rsidRPr="009959AC" w:rsidTr="00850BBF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3E6466" w:rsidRPr="009959AC" w:rsidTr="00850BBF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466" w:rsidRPr="009959AC" w:rsidRDefault="003E6466" w:rsidP="003E646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03BE8" w:rsidRPr="009166BD" w:rsidTr="00945FA0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166BD" w:rsidRDefault="00303BE8" w:rsidP="00303B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43462.8.6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303BE8" w:rsidRPr="009166BD" w:rsidTr="00945FA0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166BD" w:rsidRDefault="00303BE8" w:rsidP="00303B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43462.8.7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303BE8" w:rsidRPr="009166BD" w:rsidTr="00945FA0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166BD" w:rsidRDefault="00303BE8" w:rsidP="00303B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/>
                <w:sz w:val="16"/>
                <w:szCs w:val="16"/>
              </w:rPr>
              <w:t>43462.56.2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945FA0" w:rsidP="00945F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FA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Calibri"/>
                <w:sz w:val="16"/>
                <w:szCs w:val="16"/>
                <w:lang w:val="bg-BG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BE8" w:rsidRPr="00945FA0" w:rsidRDefault="00303BE8" w:rsidP="00945FA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45FA0">
              <w:rPr>
                <w:rFonts w:ascii="Verdana" w:hAnsi="Verdana" w:cs="Calibri"/>
                <w:sz w:val="16"/>
                <w:szCs w:val="16"/>
                <w:lang w:val="bg-BG"/>
              </w:rPr>
              <w:t>73.60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61933.57.1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73119.13.43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10.827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110.44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73119.14.37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14.931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152.30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152.30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73119.17.101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114.65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114.65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73119.22.52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5.165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52.68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52.68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73119.26.5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142.80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142.80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73119.26.174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20.491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209.01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209.01</w:t>
            </w:r>
          </w:p>
        </w:tc>
      </w:tr>
      <w:tr w:rsidR="00A5216A" w:rsidRPr="009166BD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73119.29.65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</w:tbl>
    <w:p w:rsidR="00B453BB" w:rsidRDefault="00B453BB" w:rsidP="00156A47">
      <w:pPr>
        <w:ind w:firstLine="567"/>
        <w:jc w:val="both"/>
        <w:rPr>
          <w:rFonts w:ascii="Verdana" w:hAnsi="Verdana"/>
          <w:b/>
          <w:lang w:val="bg-BG"/>
        </w:rPr>
      </w:pPr>
    </w:p>
    <w:p w:rsidR="00156A47" w:rsidRDefault="00B87DBB" w:rsidP="00156A47">
      <w:pPr>
        <w:ind w:firstLine="567"/>
        <w:jc w:val="both"/>
        <w:rPr>
          <w:rFonts w:ascii="Verdana" w:hAnsi="Verdana"/>
          <w:bCs/>
          <w:lang w:val="bg-BG"/>
        </w:rPr>
      </w:pPr>
      <w:r w:rsidRPr="00340DF6">
        <w:rPr>
          <w:rFonts w:ascii="Verdana" w:hAnsi="Verdana"/>
          <w:b/>
          <w:lang w:val="bg-BG"/>
        </w:rPr>
        <w:t xml:space="preserve">На </w:t>
      </w:r>
      <w:r w:rsidRPr="00340DF6">
        <w:rPr>
          <w:rFonts w:ascii="Verdana" w:hAnsi="Verdana"/>
          <w:b/>
          <w:bCs/>
          <w:lang w:val="bg-BG"/>
        </w:rPr>
        <w:t>основание чл.47о, ал.1 от ППЗСПЗЗ</w:t>
      </w:r>
      <w:r w:rsidRPr="00340DF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40DF6">
        <w:rPr>
          <w:rFonts w:ascii="Verdana" w:hAnsi="Verdana"/>
          <w:lang w:val="bg-BG"/>
        </w:rPr>
        <w:t xml:space="preserve">, Председателят на тръжната комисия </w:t>
      </w:r>
      <w:r w:rsidRPr="00340DF6">
        <w:rPr>
          <w:rFonts w:ascii="Verdana" w:hAnsi="Verdana"/>
          <w:bCs/>
          <w:lang w:val="bg-BG"/>
        </w:rPr>
        <w:t>обяви</w:t>
      </w:r>
      <w:r w:rsidRPr="00340DF6">
        <w:rPr>
          <w:rFonts w:ascii="Verdana" w:hAnsi="Verdana"/>
          <w:lang w:val="ru-RU"/>
        </w:rPr>
        <w:t xml:space="preserve"> </w:t>
      </w:r>
      <w:r w:rsidR="00D256B6">
        <w:rPr>
          <w:rFonts w:ascii="Verdana" w:hAnsi="Verdana"/>
          <w:b/>
          <w:lang w:val="bg-BG"/>
        </w:rPr>
        <w:t>„Голдън Грейн” ЕООД</w:t>
      </w:r>
      <w:r w:rsidRPr="00340DF6">
        <w:rPr>
          <w:rFonts w:ascii="Verdana" w:hAnsi="Verdana"/>
          <w:lang w:val="bg-BG"/>
        </w:rPr>
        <w:t>,</w:t>
      </w:r>
      <w:r w:rsidRPr="00340DF6">
        <w:rPr>
          <w:rFonts w:ascii="Verdana" w:hAnsi="Verdana"/>
          <w:b/>
          <w:bCs/>
          <w:lang w:val="bg-BG"/>
        </w:rPr>
        <w:t xml:space="preserve"> за спечелил </w:t>
      </w:r>
      <w:r w:rsidRPr="00340DF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030"/>
        <w:gridCol w:w="1379"/>
        <w:gridCol w:w="851"/>
        <w:gridCol w:w="567"/>
        <w:gridCol w:w="463"/>
        <w:gridCol w:w="709"/>
        <w:gridCol w:w="850"/>
        <w:gridCol w:w="709"/>
        <w:gridCol w:w="1134"/>
        <w:gridCol w:w="1276"/>
      </w:tblGrid>
      <w:tr w:rsidR="00E31C72" w:rsidRPr="009959AC" w:rsidTr="006879C9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8C42EB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31C72" w:rsidRPr="009959AC" w:rsidTr="006879C9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31C72" w:rsidRPr="009959AC" w:rsidTr="006879C9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C72" w:rsidRPr="009959AC" w:rsidRDefault="00E31C72" w:rsidP="00E31C7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B6F18" w:rsidRPr="003E6466" w:rsidTr="00A5216A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9166BD" w:rsidRDefault="004B6F18" w:rsidP="004B6F1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43462.64.14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4B6F18" w:rsidRPr="003E6466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9166BD" w:rsidRDefault="004B6F18" w:rsidP="004B6F1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43462.65.9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10.980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101.02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18" w:rsidRPr="00A5216A" w:rsidRDefault="004B6F18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101.02</w:t>
            </w:r>
          </w:p>
        </w:tc>
      </w:tr>
      <w:tr w:rsidR="00A5216A" w:rsidRPr="003E6466" w:rsidTr="00A5216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9166BD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61933.57.2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5216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 w:cs="Calibri"/>
                <w:sz w:val="16"/>
                <w:szCs w:val="16"/>
                <w:lang w:val="bg-BG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A" w:rsidRPr="00A5216A" w:rsidRDefault="00A5216A" w:rsidP="00A5216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5216A">
              <w:rPr>
                <w:rFonts w:ascii="Verdana" w:hAnsi="Verdana" w:cs="Calibri"/>
                <w:sz w:val="16"/>
                <w:szCs w:val="16"/>
                <w:lang w:val="bg-BG"/>
              </w:rPr>
              <w:t>27.60</w:t>
            </w:r>
          </w:p>
        </w:tc>
      </w:tr>
    </w:tbl>
    <w:p w:rsidR="009357BC" w:rsidRDefault="009357BC" w:rsidP="00156A47">
      <w:pPr>
        <w:ind w:firstLine="567"/>
        <w:jc w:val="both"/>
        <w:rPr>
          <w:rFonts w:ascii="Verdana" w:hAnsi="Verdana"/>
          <w:b/>
          <w:lang w:val="bg-BG"/>
        </w:rPr>
      </w:pPr>
    </w:p>
    <w:p w:rsidR="009357BC" w:rsidRDefault="009357BC" w:rsidP="009357BC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 w:rsidR="00084965"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 w:rsidR="00E516C8">
        <w:rPr>
          <w:rFonts w:ascii="Verdana" w:hAnsi="Verdana"/>
          <w:b/>
          <w:lang w:val="bg-BG"/>
        </w:rPr>
        <w:t>„Голдън Грейн”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946A8" w:rsidRDefault="000946A8" w:rsidP="000946A8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232"/>
        <w:gridCol w:w="1275"/>
        <w:gridCol w:w="709"/>
        <w:gridCol w:w="567"/>
        <w:gridCol w:w="507"/>
        <w:gridCol w:w="709"/>
        <w:gridCol w:w="850"/>
        <w:gridCol w:w="709"/>
        <w:gridCol w:w="1134"/>
        <w:gridCol w:w="1276"/>
      </w:tblGrid>
      <w:tr w:rsidR="00BB38DD" w:rsidRPr="009959AC" w:rsidTr="002548CA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8C42EB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B38DD" w:rsidRPr="009959AC" w:rsidTr="002548CA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B38DD" w:rsidRPr="009959AC" w:rsidTr="002548CA">
        <w:trPr>
          <w:trHeight w:val="657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8DD" w:rsidRPr="009959AC" w:rsidRDefault="00BB38DD" w:rsidP="00986E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72BB2" w:rsidRPr="00B453BB" w:rsidTr="002548CA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43462.26.11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72BB2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76.63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72BB2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76.63</w:t>
            </w:r>
          </w:p>
        </w:tc>
      </w:tr>
      <w:tr w:rsidR="00A72BB2" w:rsidRPr="00B453BB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17.130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157.60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157.60</w:t>
            </w:r>
          </w:p>
        </w:tc>
      </w:tr>
      <w:tr w:rsidR="00A72BB2" w:rsidRPr="00B453BB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252.08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252.08</w:t>
            </w:r>
          </w:p>
        </w:tc>
      </w:tr>
      <w:tr w:rsidR="00A72BB2" w:rsidRPr="00B453BB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110.41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110.41</w:t>
            </w:r>
          </w:p>
        </w:tc>
      </w:tr>
      <w:tr w:rsidR="00A72BB2" w:rsidRPr="00B453BB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43462.33.26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95.69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95.69</w:t>
            </w:r>
          </w:p>
        </w:tc>
      </w:tr>
      <w:tr w:rsidR="00A72BB2" w:rsidRPr="00B453BB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50.61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43462.38.19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78.20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78.20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43462.42.17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43462.46.4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8.189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75.34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75.34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43462.55.13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72BB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72BB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96.60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43462.65.17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82.80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43462.83.24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45.99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138.00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65.78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65.78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43462.93.23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92.56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43462.95.32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101.20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43462.106.14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55.21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43462.113.10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91.99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BB38DD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368.00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43462.117.22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22.013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202.52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202.52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43462.117.24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81.88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81.88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Default="00A72BB2" w:rsidP="00A72BB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43462.144.10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A72BB2" w:rsidRDefault="00A72BB2" w:rsidP="00A72B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72BB2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A72BB2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D4468">
              <w:rPr>
                <w:rFonts w:ascii="Verdana" w:hAnsi="Verdana" w:cs="Calibri"/>
                <w:sz w:val="16"/>
                <w:szCs w:val="16"/>
                <w:lang w:val="bg-BG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43462.149.2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BB2" w:rsidRPr="005D4468" w:rsidRDefault="00A72BB2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5D4468" w:rsidRPr="006879C9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D4468">
              <w:rPr>
                <w:rFonts w:ascii="Verdana" w:hAnsi="Verdana" w:cs="Calibri"/>
                <w:sz w:val="16"/>
                <w:szCs w:val="16"/>
                <w:lang w:val="bg-BG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21600.23.7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6</w:t>
            </w:r>
            <w:r w:rsidRPr="005D4468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5D4468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4468">
              <w:rPr>
                <w:rFonts w:ascii="Verdana" w:hAnsi="Verdana"/>
                <w:sz w:val="16"/>
                <w:szCs w:val="16"/>
                <w:lang w:val="bg-BG"/>
              </w:rPr>
              <w:t>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4468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468" w:rsidRPr="005D4468" w:rsidRDefault="005D4468" w:rsidP="005D446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4468">
              <w:rPr>
                <w:rFonts w:ascii="Verdana" w:hAnsi="Verdana"/>
                <w:sz w:val="16"/>
                <w:szCs w:val="16"/>
                <w:lang w:val="bg-BG"/>
              </w:rPr>
              <w:t>12.20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184.02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20111">
              <w:rPr>
                <w:rFonts w:ascii="Verdana" w:hAnsi="Verdana" w:cs="Calibri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184.02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138.03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138.03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45.59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45.59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77.28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15.64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15.64</w:t>
            </w:r>
          </w:p>
        </w:tc>
      </w:tr>
      <w:tr w:rsidR="005A4B97" w:rsidRPr="00047080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61933.7.25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10.148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047080" w:rsidRDefault="005A4B97" w:rsidP="005A4B97">
            <w:pPr>
              <w:jc w:val="center"/>
              <w:rPr>
                <w:sz w:val="16"/>
                <w:szCs w:val="16"/>
              </w:rPr>
            </w:pPr>
            <w:r w:rsidRPr="00047080">
              <w:rPr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sz w:val="16"/>
                <w:szCs w:val="16"/>
              </w:rPr>
            </w:pPr>
            <w:r w:rsidRPr="0004708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93.36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72EE7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047080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080">
              <w:rPr>
                <w:rFonts w:ascii="Verdana" w:hAnsi="Verdana"/>
                <w:sz w:val="16"/>
                <w:szCs w:val="16"/>
              </w:rPr>
              <w:t>93.36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61933.7.29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2.800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25.76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25.76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61933.7.37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3.433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31.58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31.58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14.444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132.88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132.88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61933.19.18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78.60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78.60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101.20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61933.19.26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38.35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3.416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31.43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38.83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38.83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32.21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7.477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68.79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68.79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74.07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74.07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61933.23.16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68.10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39.56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39.56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61933.24.14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39.38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39.38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61933.24.18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5.144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47.32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5.351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49.23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61933.35.13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61933.54.47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55.20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55.20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61933.63.15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12.499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114.99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114.99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0911D8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61933.87.19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128.80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128.80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61933.93.8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62.57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62.57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61933.100.32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61933.100.44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8.733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61933.101.24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5A4B97" w:rsidRPr="00B20111" w:rsidTr="002548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5A4B97" w:rsidRDefault="005A4B97" w:rsidP="005A4B9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61933.103.17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4.747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2011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43.67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2011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B20111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0111">
              <w:rPr>
                <w:rFonts w:ascii="Verdana" w:hAnsi="Verdana"/>
                <w:sz w:val="16"/>
                <w:szCs w:val="16"/>
              </w:rPr>
              <w:t>43.67</w:t>
            </w:r>
          </w:p>
        </w:tc>
      </w:tr>
    </w:tbl>
    <w:p w:rsidR="005308F2" w:rsidRDefault="005308F2" w:rsidP="005308F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p w:rsidR="00B20111" w:rsidRDefault="00B20111" w:rsidP="00B20111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„Голдън Грейн” ЕООД</w:t>
      </w:r>
      <w:r w:rsidRPr="007831E2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B20111" w:rsidRDefault="00B20111" w:rsidP="00B20111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232"/>
        <w:gridCol w:w="1275"/>
        <w:gridCol w:w="709"/>
        <w:gridCol w:w="567"/>
        <w:gridCol w:w="507"/>
        <w:gridCol w:w="709"/>
        <w:gridCol w:w="850"/>
        <w:gridCol w:w="709"/>
        <w:gridCol w:w="1134"/>
        <w:gridCol w:w="1276"/>
      </w:tblGrid>
      <w:tr w:rsidR="00B20111" w:rsidRPr="009959AC" w:rsidTr="00B20111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8C42EB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20111" w:rsidRPr="009959AC" w:rsidTr="00B20111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20111" w:rsidRPr="009959AC" w:rsidTr="00B20111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111" w:rsidRPr="009959AC" w:rsidRDefault="00B20111" w:rsidP="00B2011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20111" w:rsidRPr="003E6466" w:rsidTr="00B20111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48043.107.6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48043.124.8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26.52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47.74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47.74</w:t>
            </w:r>
          </w:p>
        </w:tc>
      </w:tr>
      <w:tr w:rsidR="00B20111" w:rsidRPr="003E6466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166BD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48043.127.10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6.681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68.15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48043.267.26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94C9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10.202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104.06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94C96">
              <w:rPr>
                <w:rFonts w:ascii="Verdana" w:hAnsi="Verdana" w:cs="Calibri"/>
                <w:sz w:val="16"/>
                <w:szCs w:val="16"/>
                <w:lang w:val="bg-BG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104.06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30.67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20.40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33.14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198.41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198.41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27.96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27.96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268.29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4C9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994C96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94C96">
              <w:rPr>
                <w:rFonts w:ascii="Verdana" w:hAnsi="Verdana"/>
                <w:sz w:val="16"/>
                <w:szCs w:val="16"/>
              </w:rPr>
              <w:t>268.29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6400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62815.12.18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13.585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124.98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124.98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6400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B20111" w:rsidRPr="000911D8" w:rsidTr="00B20111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0911D8" w:rsidRDefault="00B20111" w:rsidP="00B2011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D640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640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82.00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11" w:rsidRPr="007D6400" w:rsidRDefault="00B20111" w:rsidP="00B201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D6400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</w:tbl>
    <w:p w:rsid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28</w:t>
      </w:r>
      <w:r w:rsidRPr="003307BD">
        <w:rPr>
          <w:rFonts w:ascii="Verdana" w:hAnsi="Verdana"/>
          <w:b/>
          <w:u w:val="single"/>
          <w:lang w:val="bg-BG"/>
        </w:rPr>
        <w:t>.</w:t>
      </w:r>
      <w:r w:rsidRPr="003307BD">
        <w:rPr>
          <w:rFonts w:ascii="Verdana" w:hAnsi="Verdana"/>
          <w:b/>
          <w:lang w:val="bg-BG"/>
        </w:rPr>
        <w:t xml:space="preserve">  </w:t>
      </w:r>
      <w:r w:rsidRPr="003307BD">
        <w:rPr>
          <w:rFonts w:ascii="Verdana" w:hAnsi="Verdana"/>
          <w:b/>
          <w:u w:val="single"/>
          <w:lang w:val="bg-BG"/>
        </w:rPr>
        <w:t>В плик с Вх. № 2</w:t>
      </w:r>
      <w:r>
        <w:rPr>
          <w:rFonts w:ascii="Verdana" w:hAnsi="Verdana"/>
          <w:b/>
          <w:u w:val="single"/>
        </w:rPr>
        <w:t>8</w:t>
      </w:r>
      <w:r w:rsidRPr="003307BD">
        <w:rPr>
          <w:rFonts w:ascii="Verdana" w:hAnsi="Verdana"/>
          <w:b/>
          <w:u w:val="single"/>
          <w:lang w:val="bg-BG"/>
        </w:rPr>
        <w:t>/0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3307BD">
        <w:rPr>
          <w:rFonts w:ascii="Verdana" w:hAnsi="Verdana"/>
          <w:b/>
          <w:u w:val="single"/>
          <w:lang w:val="bg-BG"/>
        </w:rPr>
        <w:t>.07.2021г</w:t>
      </w:r>
      <w:r w:rsidRPr="003307BD">
        <w:rPr>
          <w:rFonts w:ascii="Verdana" w:hAnsi="Verdana"/>
          <w:b/>
          <w:lang w:val="bg-BG"/>
        </w:rPr>
        <w:t>.</w:t>
      </w:r>
      <w:r w:rsidRPr="003307BD">
        <w:rPr>
          <w:rFonts w:ascii="Verdana" w:hAnsi="Verdana"/>
          <w:lang w:val="bg-BG"/>
        </w:rPr>
        <w:t xml:space="preserve"> съдържа</w:t>
      </w:r>
      <w:r>
        <w:rPr>
          <w:rFonts w:ascii="Verdana" w:hAnsi="Verdana"/>
          <w:lang w:val="bg-BG"/>
        </w:rPr>
        <w:t xml:space="preserve">щ тръжни документи подадени от </w:t>
      </w:r>
      <w:r w:rsidRPr="003307BD">
        <w:rPr>
          <w:rFonts w:ascii="Verdana" w:hAnsi="Verdana"/>
          <w:b/>
          <w:lang w:val="bg-BG"/>
        </w:rPr>
        <w:t>Даниела Иванова Николова</w:t>
      </w:r>
      <w:r w:rsidRPr="003307BD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************</w:t>
      </w:r>
      <w:r w:rsidRPr="003307BD">
        <w:rPr>
          <w:rFonts w:ascii="Verdana" w:hAnsi="Verdana"/>
          <w:lang w:val="bg-BG"/>
        </w:rPr>
        <w:t xml:space="preserve">, с адрес: </w:t>
      </w:r>
      <w:r w:rsidR="00A60BBF">
        <w:rPr>
          <w:rFonts w:ascii="Verdana" w:hAnsi="Verdana"/>
        </w:rPr>
        <w:t>*******************************</w:t>
      </w:r>
      <w:r w:rsidRPr="003307BD">
        <w:rPr>
          <w:rFonts w:ascii="Verdana" w:hAnsi="Verdana"/>
          <w:lang w:val="bg-BG"/>
        </w:rPr>
        <w:t>, 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 w:rsidRPr="003307B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 w:rsidRPr="003307BD">
        <w:rPr>
          <w:rFonts w:ascii="Verdana" w:hAnsi="Verdana"/>
          <w:lang w:val="bg-BG"/>
        </w:rPr>
        <w:t>1.</w:t>
      </w:r>
      <w:r w:rsidRPr="003307BD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 w:rsidRPr="003307BD">
        <w:rPr>
          <w:rFonts w:ascii="Verdana" w:hAnsi="Verdana"/>
          <w:lang w:val="bg-BG"/>
        </w:rPr>
        <w:t>2.</w:t>
      </w:r>
      <w:r w:rsidRPr="003307BD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 w:rsidRPr="003307BD">
        <w:rPr>
          <w:rFonts w:ascii="Verdana" w:hAnsi="Verdana"/>
          <w:lang w:val="bg-BG"/>
        </w:rPr>
        <w:t>3.</w:t>
      </w:r>
      <w:r w:rsidRPr="003307BD">
        <w:rPr>
          <w:rFonts w:ascii="Verdana" w:hAnsi="Verdana"/>
          <w:lang w:val="bg-BG"/>
        </w:rPr>
        <w:tab/>
        <w:t>Заявление-оферта за участие по образец за всеки имот поотделно.</w:t>
      </w: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</w:p>
    <w:p w:rsidR="003307BD" w:rsidRPr="003307BD" w:rsidRDefault="003307BD" w:rsidP="003307BD">
      <w:pPr>
        <w:ind w:firstLine="567"/>
        <w:jc w:val="both"/>
        <w:rPr>
          <w:rFonts w:ascii="Verdana" w:hAnsi="Verdana"/>
          <w:lang w:val="bg-BG"/>
        </w:rPr>
      </w:pPr>
      <w:r w:rsidRPr="007E0F93">
        <w:rPr>
          <w:rFonts w:ascii="Verdana" w:hAnsi="Verdana"/>
          <w:b/>
          <w:lang w:val="bg-BG"/>
        </w:rPr>
        <w:t>Комисията Реши:</w:t>
      </w:r>
      <w:r w:rsidRPr="003307B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973198" w:rsidRDefault="003307BD" w:rsidP="003307BD">
      <w:pPr>
        <w:ind w:firstLine="567"/>
        <w:jc w:val="both"/>
        <w:rPr>
          <w:rFonts w:ascii="Verdana" w:hAnsi="Verdana"/>
          <w:b/>
          <w:lang w:val="bg-BG"/>
        </w:rPr>
      </w:pPr>
      <w:r w:rsidRPr="003307BD">
        <w:rPr>
          <w:rFonts w:ascii="Verdana" w:hAnsi="Verdana"/>
          <w:lang w:val="bg-BG"/>
        </w:rPr>
        <w:t xml:space="preserve"> </w:t>
      </w:r>
      <w:r w:rsidRPr="00A232A4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A90463" w:rsidRDefault="00A90463" w:rsidP="00A90463">
      <w:pPr>
        <w:ind w:firstLine="567"/>
        <w:jc w:val="both"/>
        <w:rPr>
          <w:rFonts w:ascii="Verdana" w:hAnsi="Verdana"/>
          <w:b/>
          <w:lang w:val="bg-BG"/>
        </w:rPr>
      </w:pPr>
    </w:p>
    <w:p w:rsidR="00A90463" w:rsidRDefault="00A90463" w:rsidP="00A90463">
      <w:pPr>
        <w:ind w:firstLine="567"/>
        <w:jc w:val="both"/>
        <w:rPr>
          <w:rFonts w:ascii="Verdana" w:hAnsi="Verdana"/>
          <w:bCs/>
          <w:lang w:val="bg-BG"/>
        </w:rPr>
      </w:pPr>
      <w:r w:rsidRPr="00340DF6">
        <w:rPr>
          <w:rFonts w:ascii="Verdana" w:hAnsi="Verdana"/>
          <w:b/>
          <w:lang w:val="bg-BG"/>
        </w:rPr>
        <w:lastRenderedPageBreak/>
        <w:t xml:space="preserve">На </w:t>
      </w:r>
      <w:r w:rsidRPr="00340DF6">
        <w:rPr>
          <w:rFonts w:ascii="Verdana" w:hAnsi="Verdana"/>
          <w:b/>
          <w:bCs/>
          <w:lang w:val="bg-BG"/>
        </w:rPr>
        <w:t>основание чл.47о, ал.1 от ППЗСПЗЗ</w:t>
      </w:r>
      <w:r w:rsidRPr="00340DF6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40DF6">
        <w:rPr>
          <w:rFonts w:ascii="Verdana" w:hAnsi="Verdana"/>
          <w:lang w:val="bg-BG"/>
        </w:rPr>
        <w:t xml:space="preserve">, Председателят на тръжната комисия </w:t>
      </w:r>
      <w:r w:rsidRPr="00340DF6">
        <w:rPr>
          <w:rFonts w:ascii="Verdana" w:hAnsi="Verdana"/>
          <w:bCs/>
          <w:lang w:val="bg-BG"/>
        </w:rPr>
        <w:t>обяви</w:t>
      </w:r>
      <w:r w:rsidRPr="00340DF6">
        <w:rPr>
          <w:rFonts w:ascii="Verdana" w:hAnsi="Verdana"/>
          <w:lang w:val="ru-RU"/>
        </w:rPr>
        <w:t xml:space="preserve"> </w:t>
      </w:r>
      <w:r w:rsidRPr="003307BD">
        <w:rPr>
          <w:rFonts w:ascii="Verdana" w:hAnsi="Verdana"/>
          <w:b/>
          <w:lang w:val="bg-BG"/>
        </w:rPr>
        <w:t>Даниела Иванова Николова</w:t>
      </w:r>
      <w:r w:rsidRPr="00340DF6">
        <w:rPr>
          <w:rFonts w:ascii="Verdana" w:hAnsi="Verdana"/>
          <w:lang w:val="bg-BG"/>
        </w:rPr>
        <w:t>,</w:t>
      </w:r>
      <w:r w:rsidRPr="00340DF6">
        <w:rPr>
          <w:rFonts w:ascii="Verdana" w:hAnsi="Verdana"/>
          <w:b/>
          <w:bCs/>
          <w:lang w:val="bg-BG"/>
        </w:rPr>
        <w:t xml:space="preserve"> за спечелил </w:t>
      </w:r>
      <w:r w:rsidRPr="00340DF6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90463" w:rsidRDefault="00A90463" w:rsidP="00A90463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"/>
        <w:gridCol w:w="1276"/>
        <w:gridCol w:w="1177"/>
        <w:gridCol w:w="851"/>
        <w:gridCol w:w="567"/>
        <w:gridCol w:w="463"/>
        <w:gridCol w:w="709"/>
        <w:gridCol w:w="850"/>
        <w:gridCol w:w="709"/>
        <w:gridCol w:w="1134"/>
        <w:gridCol w:w="1276"/>
      </w:tblGrid>
      <w:tr w:rsidR="00A90463" w:rsidRPr="009959AC" w:rsidTr="00A90463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8C42EB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90463" w:rsidRPr="009959AC" w:rsidTr="00A90463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90463" w:rsidRPr="009959AC" w:rsidTr="00A90463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463" w:rsidRPr="009959AC" w:rsidRDefault="00A90463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90463" w:rsidRPr="003E6466" w:rsidTr="00A90463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90463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/>
                <w:sz w:val="16"/>
                <w:szCs w:val="16"/>
              </w:rPr>
              <w:t>47010.59.3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/>
                <w:sz w:val="16"/>
                <w:szCs w:val="16"/>
              </w:rPr>
              <w:t>7.568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90463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90463">
              <w:rPr>
                <w:rFonts w:ascii="Verdana" w:hAnsi="Verdana"/>
                <w:sz w:val="16"/>
                <w:szCs w:val="16"/>
                <w:lang w:val="bg-BG"/>
              </w:rPr>
              <w:t>69.63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046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90463">
              <w:rPr>
                <w:rFonts w:ascii="Verdana" w:hAnsi="Verdana" w:cs="Calibri"/>
                <w:sz w:val="16"/>
                <w:szCs w:val="16"/>
                <w:lang w:val="bg-BG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463" w:rsidRPr="00A90463" w:rsidRDefault="00A90463" w:rsidP="00A9046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90463">
              <w:rPr>
                <w:rFonts w:ascii="Verdana" w:hAnsi="Verdana"/>
                <w:sz w:val="16"/>
                <w:szCs w:val="16"/>
                <w:lang w:val="bg-BG"/>
              </w:rPr>
              <w:t>69.63</w:t>
            </w:r>
          </w:p>
        </w:tc>
      </w:tr>
    </w:tbl>
    <w:p w:rsidR="00A67B85" w:rsidRDefault="00A67B85" w:rsidP="003307BD">
      <w:pPr>
        <w:ind w:firstLine="567"/>
        <w:jc w:val="both"/>
        <w:rPr>
          <w:rFonts w:ascii="Verdana" w:hAnsi="Verdana"/>
          <w:b/>
          <w:lang w:val="bg-BG"/>
        </w:rPr>
      </w:pPr>
    </w:p>
    <w:p w:rsidR="008B6708" w:rsidRDefault="008B6708" w:rsidP="008B6708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 w:rsidRPr="003307BD">
        <w:rPr>
          <w:rFonts w:ascii="Verdana" w:hAnsi="Verdana"/>
          <w:b/>
          <w:lang w:val="bg-BG"/>
        </w:rPr>
        <w:t>Даниела Иванова Николова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8B6708" w:rsidRDefault="008B6708" w:rsidP="008B6708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  <w:gridCol w:w="709"/>
        <w:gridCol w:w="1134"/>
        <w:gridCol w:w="1276"/>
      </w:tblGrid>
      <w:tr w:rsidR="008B6708" w:rsidRPr="009959AC" w:rsidTr="00D2013A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8C42EB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B6708" w:rsidRPr="009959AC" w:rsidTr="00D2013A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B6708" w:rsidRPr="009959AC" w:rsidTr="00D2013A">
        <w:trPr>
          <w:trHeight w:val="657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6708" w:rsidRPr="009959AC" w:rsidRDefault="008B6708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B6708" w:rsidRPr="00B453BB" w:rsidTr="008B670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BB38DD" w:rsidRDefault="008B6708" w:rsidP="008B67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B38D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/>
                <w:sz w:val="16"/>
                <w:szCs w:val="16"/>
              </w:rPr>
              <w:t>62815.12.18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/>
                <w:sz w:val="16"/>
                <w:szCs w:val="16"/>
              </w:rPr>
              <w:t>13.585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B6708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B6708">
              <w:rPr>
                <w:rFonts w:ascii="Verdana" w:hAnsi="Verdana"/>
                <w:sz w:val="16"/>
                <w:szCs w:val="16"/>
                <w:lang w:val="bg-BG"/>
              </w:rPr>
              <w:t>124.98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670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8B6708">
              <w:rPr>
                <w:rFonts w:ascii="Verdana" w:hAnsi="Verdana" w:cs="Calibri"/>
                <w:sz w:val="16"/>
                <w:szCs w:val="16"/>
                <w:lang w:val="bg-BG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708" w:rsidRPr="008B6708" w:rsidRDefault="008B6708" w:rsidP="008B67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B6708">
              <w:rPr>
                <w:rFonts w:ascii="Verdana" w:hAnsi="Verdana"/>
                <w:sz w:val="16"/>
                <w:szCs w:val="16"/>
                <w:lang w:val="bg-BG"/>
              </w:rPr>
              <w:t>124.98</w:t>
            </w:r>
          </w:p>
        </w:tc>
      </w:tr>
    </w:tbl>
    <w:p w:rsidR="008B6708" w:rsidRDefault="008B6708" w:rsidP="003307BD">
      <w:pPr>
        <w:ind w:firstLine="567"/>
        <w:jc w:val="both"/>
        <w:rPr>
          <w:rFonts w:ascii="Verdana" w:hAnsi="Verdana"/>
          <w:b/>
          <w:lang w:val="bg-BG"/>
        </w:rPr>
      </w:pPr>
    </w:p>
    <w:p w:rsidR="00A67B85" w:rsidRDefault="00A67B85" w:rsidP="00A67B85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 w:rsidRPr="003307BD">
        <w:rPr>
          <w:rFonts w:ascii="Verdana" w:hAnsi="Verdana"/>
          <w:b/>
          <w:lang w:val="bg-BG"/>
        </w:rPr>
        <w:t>Даниела Иванова Николова</w:t>
      </w:r>
      <w:r w:rsidRPr="007831E2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A67B85" w:rsidRDefault="00A67B85" w:rsidP="00A67B85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"/>
        <w:gridCol w:w="1276"/>
        <w:gridCol w:w="1275"/>
        <w:gridCol w:w="709"/>
        <w:gridCol w:w="567"/>
        <w:gridCol w:w="507"/>
        <w:gridCol w:w="709"/>
        <w:gridCol w:w="850"/>
        <w:gridCol w:w="709"/>
        <w:gridCol w:w="1134"/>
        <w:gridCol w:w="1276"/>
      </w:tblGrid>
      <w:tr w:rsidR="00A67B85" w:rsidRPr="009959AC" w:rsidTr="00E47EE8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8C42EB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67B85" w:rsidRPr="009959AC" w:rsidTr="00E47EE8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67B85" w:rsidRPr="009959AC" w:rsidTr="00E47EE8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B85" w:rsidRPr="009959AC" w:rsidRDefault="00A67B85" w:rsidP="00D2013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67B85" w:rsidRPr="003E6466" w:rsidTr="00E47EE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 w:cs="Calibri"/>
                <w:sz w:val="16"/>
                <w:szCs w:val="16"/>
                <w:lang w:val="bg-BG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A67B85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9166BD" w:rsidRDefault="00A67B85" w:rsidP="00A67B8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B85" w:rsidRPr="00E47EE8" w:rsidRDefault="00A67B85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E47EE8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9166BD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47EE8">
              <w:rPr>
                <w:rFonts w:ascii="Verdana" w:hAnsi="Verdana"/>
                <w:sz w:val="16"/>
                <w:szCs w:val="16"/>
                <w:lang w:val="bg-BG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E47EE8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9166BD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E47EE8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9166BD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E47EE8" w:rsidRPr="003E6466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9166BD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47010.109.14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1.905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17.53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17.53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47010.112.12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4.370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40.20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40.20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85.56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47010.122.15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30.891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284.20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284.20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47010.128.10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198.26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47010.128.28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26.22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26.22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47010.129.10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4.575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42.09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47010.135.18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55.19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55.19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47010.138.37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4.748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47010.144.18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211.57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211.57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47010.144.22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6.786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62.43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47010.149.4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30.283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278.60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278.60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47010.150.8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7.694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70.78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70.78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21.547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198.23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47010.156.14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51.769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476.27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476.27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47010.158.1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12.658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116.45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116.45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47010.160.3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11.457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105.40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105.40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47010.161.7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8.616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79.27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E47EE8" w:rsidRPr="000911D8" w:rsidTr="00E47EE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0911D8" w:rsidRDefault="00E47EE8" w:rsidP="00E47E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47E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47E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85.00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E8" w:rsidRPr="00E47EE8" w:rsidRDefault="00E47EE8" w:rsidP="00E47E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7EE8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</w:tbl>
    <w:p w:rsidR="00A232A4" w:rsidRDefault="00A232A4" w:rsidP="003307BD">
      <w:pPr>
        <w:ind w:firstLine="567"/>
        <w:jc w:val="both"/>
        <w:rPr>
          <w:rFonts w:ascii="Verdana" w:hAnsi="Verdana"/>
          <w:b/>
          <w:lang w:val="bg-BG"/>
        </w:rPr>
      </w:pPr>
    </w:p>
    <w:p w:rsidR="00E12017" w:rsidRPr="00D1682B" w:rsidRDefault="00E12017" w:rsidP="00E12017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29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29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</w:t>
      </w:r>
      <w:r w:rsidR="00D2013A">
        <w:rPr>
          <w:rFonts w:ascii="Verdana" w:hAnsi="Verdana"/>
          <w:b/>
          <w:lang w:val="bg-BG"/>
        </w:rPr>
        <w:t>АГРАЕКСПЕРТ</w:t>
      </w:r>
      <w:r>
        <w:rPr>
          <w:rFonts w:ascii="Verdana" w:hAnsi="Verdana"/>
          <w:b/>
          <w:lang w:val="bg-BG"/>
        </w:rPr>
        <w:t xml:space="preserve">” </w:t>
      </w:r>
      <w:r w:rsidRPr="006708A2">
        <w:rPr>
          <w:rFonts w:ascii="Verdana" w:hAnsi="Verdana"/>
          <w:b/>
          <w:lang w:val="bg-BG"/>
        </w:rPr>
        <w:t xml:space="preserve">ЕООД, </w:t>
      </w:r>
      <w:r w:rsidRPr="006708A2">
        <w:rPr>
          <w:rFonts w:ascii="Verdana" w:hAnsi="Verdana"/>
          <w:lang w:val="bg-BG"/>
        </w:rPr>
        <w:t xml:space="preserve">ЕИК </w:t>
      </w:r>
      <w:r w:rsidR="00CB7E82" w:rsidRPr="006708A2">
        <w:rPr>
          <w:rFonts w:ascii="Verdana" w:hAnsi="Verdana"/>
          <w:lang w:val="bg-BG"/>
        </w:rPr>
        <w:t>206511384</w:t>
      </w:r>
      <w:r w:rsidRPr="006708A2">
        <w:rPr>
          <w:rFonts w:ascii="Verdana" w:hAnsi="Verdana"/>
          <w:lang w:val="bg-BG"/>
        </w:rPr>
        <w:t xml:space="preserve">, </w:t>
      </w:r>
      <w:r w:rsidRPr="006708A2">
        <w:rPr>
          <w:rFonts w:ascii="Verdana" w:hAnsi="Verdana" w:cs="Verdana"/>
          <w:lang w:val="ru-RU"/>
        </w:rPr>
        <w:t>със седалище и адрес на управление</w:t>
      </w:r>
      <w:r w:rsidRPr="006708A2">
        <w:rPr>
          <w:rFonts w:ascii="Verdana" w:hAnsi="Verdana" w:cs="Verdana"/>
          <w:lang w:val="bg-BG"/>
        </w:rPr>
        <w:t>:</w:t>
      </w:r>
      <w:r w:rsidRPr="006708A2">
        <w:rPr>
          <w:rFonts w:ascii="Verdana" w:hAnsi="Verdana" w:cs="Verdana"/>
          <w:lang w:val="ru-RU"/>
        </w:rPr>
        <w:t xml:space="preserve"> </w:t>
      </w:r>
      <w:r w:rsidRPr="006708A2">
        <w:rPr>
          <w:rFonts w:ascii="Verdana" w:hAnsi="Verdana" w:cs="Verdana"/>
          <w:lang w:val="bg-BG"/>
        </w:rPr>
        <w:t>гр.В</w:t>
      </w:r>
      <w:r w:rsidR="00CB7E82" w:rsidRPr="006708A2">
        <w:rPr>
          <w:rFonts w:ascii="Verdana" w:hAnsi="Verdana" w:cs="Verdana"/>
          <w:lang w:val="bg-BG"/>
        </w:rPr>
        <w:t>арна</w:t>
      </w:r>
      <w:r w:rsidRPr="006708A2">
        <w:rPr>
          <w:rFonts w:ascii="Verdana" w:hAnsi="Verdana" w:cs="Verdana"/>
          <w:lang w:val="bg-BG"/>
        </w:rPr>
        <w:t>,</w:t>
      </w:r>
      <w:r w:rsidR="00CB7E82" w:rsidRPr="006708A2">
        <w:rPr>
          <w:rFonts w:ascii="Verdana" w:hAnsi="Verdana" w:cs="Verdana"/>
          <w:lang w:val="bg-BG"/>
        </w:rPr>
        <w:t xml:space="preserve"> район Приморски,</w:t>
      </w:r>
      <w:r w:rsidRPr="006708A2">
        <w:rPr>
          <w:rFonts w:ascii="Verdana" w:hAnsi="Verdana" w:cs="Verdana"/>
          <w:lang w:val="bg-BG"/>
        </w:rPr>
        <w:t xml:space="preserve"> ул. „</w:t>
      </w:r>
      <w:r w:rsidR="00CB7E82" w:rsidRPr="006708A2">
        <w:rPr>
          <w:rFonts w:ascii="Verdana" w:hAnsi="Verdana" w:cs="Verdana"/>
          <w:lang w:val="bg-BG"/>
        </w:rPr>
        <w:t>Д-р Кирил Йорданов</w:t>
      </w:r>
      <w:r w:rsidRPr="006708A2">
        <w:rPr>
          <w:rFonts w:ascii="Verdana" w:hAnsi="Verdana" w:cs="Verdana"/>
          <w:lang w:val="bg-BG"/>
        </w:rPr>
        <w:t>” №</w:t>
      </w:r>
      <w:r w:rsidR="00CB7E82" w:rsidRPr="006708A2">
        <w:rPr>
          <w:rFonts w:ascii="Verdana" w:hAnsi="Verdana" w:cs="Verdana"/>
          <w:lang w:val="bg-BG"/>
        </w:rPr>
        <w:t>63</w:t>
      </w:r>
      <w:r w:rsidRPr="006708A2">
        <w:rPr>
          <w:rFonts w:ascii="Verdana" w:hAnsi="Verdana" w:cs="Verdana"/>
          <w:lang w:val="bg-BG"/>
        </w:rPr>
        <w:t>, ет.2, ап.</w:t>
      </w:r>
      <w:r w:rsidR="00CB7E82" w:rsidRPr="006708A2">
        <w:rPr>
          <w:rFonts w:ascii="Verdana" w:hAnsi="Verdana" w:cs="Verdana"/>
          <w:lang w:val="bg-BG"/>
        </w:rPr>
        <w:t>8</w:t>
      </w:r>
      <w:r w:rsidRPr="006708A2">
        <w:rPr>
          <w:rFonts w:ascii="Verdana" w:hAnsi="Verdana" w:cs="Verdana"/>
          <w:lang w:val="bg-BG"/>
        </w:rPr>
        <w:t>, общ.В</w:t>
      </w:r>
      <w:r w:rsidR="00CB7E82" w:rsidRPr="006708A2">
        <w:rPr>
          <w:rFonts w:ascii="Verdana" w:hAnsi="Verdana" w:cs="Verdana"/>
          <w:lang w:val="bg-BG"/>
        </w:rPr>
        <w:t>арна</w:t>
      </w:r>
      <w:r w:rsidRPr="006708A2">
        <w:rPr>
          <w:rFonts w:ascii="Verdana" w:hAnsi="Verdana" w:cs="Verdana"/>
          <w:lang w:val="bg-BG"/>
        </w:rPr>
        <w:t>, обл.В</w:t>
      </w:r>
      <w:r w:rsidR="00CB7E82" w:rsidRPr="006708A2">
        <w:rPr>
          <w:rFonts w:ascii="Verdana" w:hAnsi="Verdana" w:cs="Verdana"/>
          <w:lang w:val="bg-BG"/>
        </w:rPr>
        <w:t>арна</w:t>
      </w:r>
      <w:r w:rsidRPr="006708A2">
        <w:rPr>
          <w:rFonts w:ascii="Verdana" w:hAnsi="Verdana" w:cs="Verdana"/>
          <w:lang w:val="bg-BG"/>
        </w:rPr>
        <w:t xml:space="preserve">, </w:t>
      </w:r>
      <w:r w:rsidRPr="006708A2">
        <w:rPr>
          <w:rFonts w:ascii="Verdana" w:hAnsi="Verdana" w:cs="Verdana"/>
          <w:lang w:val="ru-RU"/>
        </w:rPr>
        <w:t>представлявано от</w:t>
      </w:r>
      <w:r w:rsidRPr="006708A2">
        <w:rPr>
          <w:rFonts w:ascii="Verdana" w:hAnsi="Verdana" w:cs="Verdana"/>
          <w:lang w:val="bg-BG"/>
        </w:rPr>
        <w:t xml:space="preserve"> </w:t>
      </w:r>
      <w:r w:rsidR="009B41CC" w:rsidRPr="006708A2">
        <w:rPr>
          <w:rFonts w:ascii="Verdana" w:hAnsi="Verdana"/>
          <w:lang w:val="bg-BG"/>
        </w:rPr>
        <w:t>Галя Георгиева Ганчева</w:t>
      </w:r>
      <w:r w:rsidRPr="006708A2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</w:t>
      </w:r>
      <w:r w:rsidRPr="006708A2">
        <w:rPr>
          <w:rFonts w:ascii="Verdana" w:hAnsi="Verdana" w:cs="Verdana"/>
          <w:lang w:val="ru-RU"/>
        </w:rPr>
        <w:t>,</w:t>
      </w:r>
      <w:r w:rsidRPr="006708A2">
        <w:rPr>
          <w:rFonts w:ascii="Verdana" w:hAnsi="Verdana"/>
          <w:lang w:val="ru-RU"/>
        </w:rPr>
        <w:t xml:space="preserve"> </w:t>
      </w:r>
      <w:r w:rsidR="006708A2" w:rsidRPr="006708A2">
        <w:rPr>
          <w:rFonts w:ascii="Verdana" w:hAnsi="Verdana"/>
          <w:lang w:val="ru-RU"/>
        </w:rPr>
        <w:t xml:space="preserve">чрез пълномощник </w:t>
      </w:r>
      <w:r w:rsidR="006708A2" w:rsidRPr="006708A2">
        <w:rPr>
          <w:rFonts w:ascii="Verdana" w:hAnsi="Verdana"/>
          <w:lang w:val="bg-BG"/>
        </w:rPr>
        <w:t>Св</w:t>
      </w:r>
      <w:r w:rsidR="00A60BBF">
        <w:rPr>
          <w:rFonts w:ascii="Verdana" w:hAnsi="Verdana"/>
        </w:rPr>
        <w:t>.</w:t>
      </w:r>
      <w:r w:rsidR="006708A2" w:rsidRPr="006708A2">
        <w:rPr>
          <w:rFonts w:ascii="Verdana" w:hAnsi="Verdana"/>
          <w:lang w:val="bg-BG"/>
        </w:rPr>
        <w:t xml:space="preserve"> П</w:t>
      </w:r>
      <w:r w:rsidR="00A60BBF">
        <w:rPr>
          <w:rFonts w:ascii="Verdana" w:hAnsi="Verdana"/>
        </w:rPr>
        <w:t>.</w:t>
      </w:r>
      <w:r w:rsidR="006708A2" w:rsidRPr="006708A2">
        <w:rPr>
          <w:rFonts w:ascii="Verdana" w:hAnsi="Verdana"/>
          <w:lang w:val="bg-BG"/>
        </w:rPr>
        <w:t xml:space="preserve"> Б</w:t>
      </w:r>
      <w:r w:rsidR="00A60BBF">
        <w:rPr>
          <w:rFonts w:ascii="Verdana" w:hAnsi="Verdana"/>
        </w:rPr>
        <w:t>.</w:t>
      </w:r>
      <w:r w:rsidR="006708A2" w:rsidRPr="006708A2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*************</w:t>
      </w:r>
      <w:r w:rsidR="006708A2" w:rsidRPr="006708A2">
        <w:rPr>
          <w:rFonts w:ascii="Verdana" w:hAnsi="Verdana"/>
          <w:lang w:val="ru-RU"/>
        </w:rPr>
        <w:t>, упълномощен с пълномощно №</w:t>
      </w:r>
      <w:r w:rsidR="006708A2" w:rsidRPr="006708A2">
        <w:rPr>
          <w:rFonts w:ascii="Verdana" w:hAnsi="Verdana"/>
          <w:lang w:val="bg-BG"/>
        </w:rPr>
        <w:t xml:space="preserve"> </w:t>
      </w:r>
      <w:r w:rsidR="00A60BBF">
        <w:rPr>
          <w:rFonts w:ascii="Verdana" w:hAnsi="Verdana"/>
        </w:rPr>
        <w:t>****</w:t>
      </w:r>
      <w:r w:rsidR="006708A2" w:rsidRPr="006708A2">
        <w:rPr>
          <w:rFonts w:ascii="Verdana" w:hAnsi="Verdana"/>
          <w:lang w:val="bg-BG"/>
        </w:rPr>
        <w:t xml:space="preserve"> от </w:t>
      </w:r>
      <w:r w:rsidR="00A60BBF">
        <w:rPr>
          <w:rFonts w:ascii="Verdana" w:hAnsi="Verdana"/>
        </w:rPr>
        <w:t>**********</w:t>
      </w:r>
      <w:r w:rsidR="006708A2" w:rsidRPr="006708A2">
        <w:rPr>
          <w:rFonts w:ascii="Verdana" w:hAnsi="Verdana"/>
          <w:lang w:val="ru-RU"/>
        </w:rPr>
        <w:t xml:space="preserve">г. на </w:t>
      </w:r>
      <w:r w:rsidR="006708A2" w:rsidRPr="006708A2">
        <w:rPr>
          <w:rFonts w:ascii="Verdana" w:hAnsi="Verdana"/>
          <w:lang w:val="bg-BG"/>
        </w:rPr>
        <w:t>Н</w:t>
      </w:r>
      <w:r w:rsidR="00A60BBF">
        <w:rPr>
          <w:rFonts w:ascii="Verdana" w:hAnsi="Verdana"/>
        </w:rPr>
        <w:t>.</w:t>
      </w:r>
      <w:r w:rsidR="006708A2" w:rsidRPr="006708A2">
        <w:rPr>
          <w:rFonts w:ascii="Verdana" w:hAnsi="Verdana"/>
          <w:lang w:val="bg-BG"/>
        </w:rPr>
        <w:t xml:space="preserve"> Д</w:t>
      </w:r>
      <w:r w:rsidR="00A60BBF">
        <w:rPr>
          <w:rFonts w:ascii="Verdana" w:hAnsi="Verdana"/>
        </w:rPr>
        <w:t>.</w:t>
      </w:r>
      <w:r w:rsidR="006708A2" w:rsidRPr="006708A2">
        <w:rPr>
          <w:rFonts w:ascii="Verdana" w:hAnsi="Verdana"/>
          <w:lang w:val="ru-RU"/>
        </w:rPr>
        <w:t xml:space="preserve"> - Нотариус с район на действие РС </w:t>
      </w:r>
      <w:r w:rsidR="006708A2" w:rsidRPr="006708A2">
        <w:rPr>
          <w:rFonts w:ascii="Verdana" w:hAnsi="Verdana"/>
          <w:lang w:val="bg-BG"/>
        </w:rPr>
        <w:t>Варна</w:t>
      </w:r>
      <w:r w:rsidR="006708A2" w:rsidRPr="006708A2">
        <w:rPr>
          <w:rFonts w:ascii="Verdana" w:hAnsi="Verdana"/>
          <w:lang w:val="ru-RU"/>
        </w:rPr>
        <w:t>, рег.№</w:t>
      </w:r>
      <w:r w:rsidR="006708A2" w:rsidRPr="006708A2">
        <w:rPr>
          <w:rFonts w:ascii="Verdana" w:hAnsi="Verdana"/>
          <w:lang w:val="bg-BG"/>
        </w:rPr>
        <w:t>484</w:t>
      </w:r>
      <w:r w:rsidR="006708A2" w:rsidRPr="006708A2">
        <w:rPr>
          <w:rFonts w:ascii="Verdana" w:hAnsi="Verdana"/>
          <w:lang w:val="ru-RU"/>
        </w:rPr>
        <w:t xml:space="preserve"> на НК,</w:t>
      </w:r>
      <w:r w:rsidR="006708A2" w:rsidRPr="006708A2">
        <w:rPr>
          <w:rFonts w:ascii="Verdana" w:hAnsi="Verdana" w:cs="Verdana"/>
          <w:lang w:val="ru-RU"/>
        </w:rPr>
        <w:t xml:space="preserve"> </w:t>
      </w:r>
      <w:r w:rsidRPr="006708A2">
        <w:rPr>
          <w:rFonts w:ascii="Verdana" w:hAnsi="Verdana" w:cs="Verdana"/>
          <w:lang w:val="ru-RU"/>
        </w:rPr>
        <w:t xml:space="preserve">чиято самоличност бе установена от Комисията за участие в търга за отдаване под аренда/наем </w:t>
      </w:r>
      <w:r w:rsidRPr="00FB0336">
        <w:rPr>
          <w:rFonts w:ascii="Verdana" w:hAnsi="Verdana" w:cs="Verdana"/>
          <w:lang w:val="ru-RU"/>
        </w:rPr>
        <w:t>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E12017" w:rsidRPr="004A5F5D" w:rsidRDefault="00E12017" w:rsidP="00E1201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12017" w:rsidRPr="006708A2" w:rsidRDefault="00E12017" w:rsidP="00261013">
      <w:pPr>
        <w:pStyle w:val="af1"/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6708A2">
        <w:rPr>
          <w:rFonts w:ascii="Verdana" w:hAnsi="Verdana"/>
          <w:lang w:val="ru-RU"/>
        </w:rPr>
        <w:t>Декларация по чл.47з, ал.1, т.</w:t>
      </w:r>
      <w:r w:rsidRPr="006708A2">
        <w:rPr>
          <w:rFonts w:ascii="Verdana" w:hAnsi="Verdana"/>
          <w:lang w:val="bg-BG"/>
        </w:rPr>
        <w:t>6, 9</w:t>
      </w:r>
      <w:r w:rsidRPr="006708A2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2017" w:rsidRPr="006708A2" w:rsidRDefault="00E12017" w:rsidP="00261013">
      <w:pPr>
        <w:pStyle w:val="af1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6708A2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12017" w:rsidRPr="006708A2" w:rsidRDefault="00E12017" w:rsidP="00261013">
      <w:pPr>
        <w:pStyle w:val="af1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6708A2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6708A2">
        <w:rPr>
          <w:rFonts w:ascii="Verdana" w:hAnsi="Verdana"/>
          <w:lang w:val="bg-BG"/>
        </w:rPr>
        <w:t>.</w:t>
      </w:r>
    </w:p>
    <w:p w:rsidR="00E12017" w:rsidRDefault="00E12017" w:rsidP="00E12017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E12017" w:rsidRPr="004A5F5D" w:rsidRDefault="00E12017" w:rsidP="00E12017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E12017" w:rsidRDefault="00E12017" w:rsidP="00E1201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36C58" w:rsidRDefault="00A36C58" w:rsidP="00A36C58">
      <w:pPr>
        <w:ind w:firstLine="567"/>
        <w:jc w:val="both"/>
        <w:rPr>
          <w:rFonts w:ascii="Verdana" w:hAnsi="Verdana"/>
          <w:b/>
          <w:lang w:val="bg-BG"/>
        </w:rPr>
      </w:pPr>
    </w:p>
    <w:p w:rsidR="00A36C58" w:rsidRPr="007831E2" w:rsidRDefault="00A36C58" w:rsidP="00A36C58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7831E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7831E2">
        <w:rPr>
          <w:rFonts w:ascii="Verdana" w:hAnsi="Verdana"/>
          <w:bCs/>
          <w:lang w:val="bg-BG"/>
        </w:rPr>
        <w:t xml:space="preserve">търга за следните имоти: </w:t>
      </w:r>
    </w:p>
    <w:p w:rsidR="00A36C58" w:rsidRPr="00084965" w:rsidRDefault="00A36C58" w:rsidP="00A36C5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373"/>
        <w:gridCol w:w="1418"/>
        <w:gridCol w:w="709"/>
        <w:gridCol w:w="567"/>
        <w:gridCol w:w="708"/>
        <w:gridCol w:w="709"/>
        <w:gridCol w:w="851"/>
        <w:gridCol w:w="567"/>
        <w:gridCol w:w="992"/>
        <w:gridCol w:w="1074"/>
      </w:tblGrid>
      <w:tr w:rsidR="00A36C58" w:rsidRPr="009959AC" w:rsidTr="00C93FCA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8C42EB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36C58" w:rsidRPr="009959AC" w:rsidTr="00C93FCA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36C58" w:rsidRPr="009959AC" w:rsidTr="00C93FCA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6C58" w:rsidRPr="009959AC" w:rsidRDefault="00A36C58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36C58" w:rsidRPr="009166BD" w:rsidTr="00C93FCA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00401.33.24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7.467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83.63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83.63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00401.53.15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11.565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129.53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129.53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00401.65.11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13.640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152.77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36C5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152.77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00401.86.7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00401.86.21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8.218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92.04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92.04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00401.86.22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4.480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50.18</w:t>
            </w:r>
          </w:p>
        </w:tc>
      </w:tr>
      <w:tr w:rsidR="00A36C58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9166BD" w:rsidRDefault="00A36C58" w:rsidP="00A36C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00401.96.29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58" w:rsidRPr="00A36C58" w:rsidRDefault="00A36C58" w:rsidP="00A36C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36C58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9166BD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07418.11.73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10.865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121.69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70074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121.69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9166BD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07418.23.29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13.460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150.75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150.75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9166BD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9166BD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07418.29.21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  <w:r w:rsidRPr="00C70074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C70074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33.61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07418.29.37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07418.29.39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07418.29.40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07418.36.4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7.909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88.58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88.58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07418.36.52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18.829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210.88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210.88</w:t>
            </w:r>
          </w:p>
        </w:tc>
      </w:tr>
      <w:tr w:rsidR="00C70074" w:rsidRPr="009166BD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Default="00C70074" w:rsidP="00C7007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07418.58.33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074" w:rsidRPr="00C70074" w:rsidRDefault="00C70074" w:rsidP="00C7007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70074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83.55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83.55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07702.22.31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39.19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39.19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70.85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70.85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07702.25.22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106.34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15.401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172.49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172.49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164.64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164.64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44.68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10.927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122.38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122.38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153.22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153.22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124.31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102.14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07702.39.48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76.74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106.31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74.48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07702.45.16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74.48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07702.46.44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07702.47.17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42.57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07702.50.7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42.57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85.04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07702.50.9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07702.51.8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212.83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07702.53.6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19.003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212.83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106.31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07702.58.24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101.23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101.23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50.55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101.11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101.11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31.92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8.075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90.44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90.44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07702.69.25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95.76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95.76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07702.70.43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83.98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07702.74.2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07702.79.13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07702.80.50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79.51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79.51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31.92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31.93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07702.87.23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07702.88.15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13.265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148.57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148.57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07702.91.5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07702.92.38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36.96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36.96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07702.92.40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86.95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86.95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07702.97.7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111.45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111.45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07702.98.31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7.728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86.55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07702.116.11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6.581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73.71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07702.120.14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13.484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151.02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151.02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07702.120.29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76.72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12.361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138.44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138.44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07702.157.16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07702.157.38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F9781F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0911D8" w:rsidRDefault="00F9781F" w:rsidP="00F978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81F" w:rsidRPr="002E3E7A" w:rsidRDefault="00F9781F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07702.169.1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8.074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90.43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90.43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8.268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92.60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92.60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53.22</w:t>
            </w:r>
          </w:p>
        </w:tc>
      </w:tr>
      <w:tr w:rsidR="002024B2" w:rsidRPr="00F5158B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11.435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128.07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52.15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52.15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07702.179.11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14.820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165.98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165.98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07702.181.28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8.187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91.69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91.69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24.783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277.57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277.57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79.81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45.195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506.18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506.18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74.48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74.48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07702.188.12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19.320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216.38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216.38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78.40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76.89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89.07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108.28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108.28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07702.198.4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108.54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108.54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07702.203.32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83.99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07702.203.45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71.72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71.72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78.90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78.90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0911D8" w:rsidRDefault="002024B2" w:rsidP="002024B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07702.302.37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63.86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07702.302.73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85.08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07702.304.12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45.47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45.47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07702.304.13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85.12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102.63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102.65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9.401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105.29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84.49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4.540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50.85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44.56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7.957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89.12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7.953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89.07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07702.306.109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3.979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44.56</w:t>
            </w:r>
          </w:p>
        </w:tc>
      </w:tr>
      <w:tr w:rsidR="002024B2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306F44" w:rsidRDefault="002024B2" w:rsidP="002024B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07702.308.5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13.205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E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E3E7A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147.90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E7A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4B2" w:rsidRPr="002E3E7A" w:rsidRDefault="002024B2" w:rsidP="002E3E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3E7A">
              <w:rPr>
                <w:rFonts w:ascii="Verdana" w:hAnsi="Verdana"/>
                <w:sz w:val="16"/>
                <w:szCs w:val="16"/>
              </w:rPr>
              <w:t>147.90</w:t>
            </w:r>
          </w:p>
        </w:tc>
      </w:tr>
      <w:tr w:rsidR="0082674F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306F44" w:rsidRDefault="0082674F" w:rsidP="0082674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38128.17.11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11.091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124.22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2674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2674F">
              <w:rPr>
                <w:rFonts w:ascii="Verdana" w:hAnsi="Verdana"/>
                <w:sz w:val="16"/>
                <w:szCs w:val="16"/>
                <w:lang w:val="bg-BG"/>
              </w:rPr>
              <w:t>87.00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124.22</w:t>
            </w:r>
          </w:p>
        </w:tc>
      </w:tr>
      <w:tr w:rsidR="0082674F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306F44" w:rsidRDefault="0082674F" w:rsidP="0082674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38128.22.13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11.080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124.10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2674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124.10</w:t>
            </w:r>
          </w:p>
        </w:tc>
      </w:tr>
      <w:tr w:rsidR="0082674F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306F44" w:rsidRDefault="0082674F" w:rsidP="0082674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Комарево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38128.60.29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14.230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2674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159.38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2674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74F" w:rsidRPr="0082674F" w:rsidRDefault="0082674F" w:rsidP="0082674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2674F">
              <w:rPr>
                <w:rFonts w:ascii="Verdana" w:hAnsi="Verdana"/>
                <w:sz w:val="16"/>
                <w:szCs w:val="16"/>
              </w:rPr>
              <w:t>159.38</w:t>
            </w:r>
          </w:p>
        </w:tc>
      </w:tr>
      <w:tr w:rsidR="00033015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306F44" w:rsidRDefault="00033015" w:rsidP="0003301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67845.41.5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9575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957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95758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112.02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9575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B95758" w:rsidRDefault="00033015" w:rsidP="00B957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95758">
              <w:rPr>
                <w:rFonts w:ascii="Verdana" w:hAnsi="Verdana"/>
                <w:sz w:val="16"/>
                <w:szCs w:val="16"/>
              </w:rPr>
              <w:t>112.02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77.85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9.903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110.91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110.91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73643.16.1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34.87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73643.22.48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1.062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11.89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73643.24.66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172.18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172.18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73643.31.47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56.02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73643.34.79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10.086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112.96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112.96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73643.35.53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12.824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143.63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143.63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73643.35.88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16.525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185.08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185.08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73643.35.196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1.492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16.71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16.71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73643.37.46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16.375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183.40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183.40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73643.37.74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61.62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61.62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73643.39.38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116.47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116.47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73643.39.57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10.379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116.24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68.72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73643.41.39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8.096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90.68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90.68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73643.41.68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56.03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22.39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22.39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55.97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55.97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73643.42.137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74.64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73643.43.30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89.45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89.45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73643.45.33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67.17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67.17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73643.45.48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172.48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172.48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73643.46.67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4.045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45.30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45.30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73643.46.133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72.72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7.598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85.10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85.10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12.004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134.44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134.44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44.76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306F4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0.281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3.15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73643.51.287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13.599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152.31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152.31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7.989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89.48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89.48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73643.52.133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1.731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19.39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19.39</w:t>
            </w:r>
          </w:p>
        </w:tc>
      </w:tr>
      <w:tr w:rsidR="00CA6217" w:rsidRPr="00965FE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73643.52.306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56.01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78.12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78.12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73643.53.30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4.981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55.79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55.79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73643.53.35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3.696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41.40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41.40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73643.53.64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5.708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63.93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63.93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73643.56.48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12.511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140.12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140.12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44.74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73643.58.58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73643.76.64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73643.84.55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4.621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51.76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51.76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73643.84.83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5.314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59.52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59.52</w:t>
            </w:r>
          </w:p>
        </w:tc>
      </w:tr>
      <w:tr w:rsidR="00CA6217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2D05D0" w:rsidRDefault="00CA6217" w:rsidP="00CA621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73643.84.114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6.889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77.16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A621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CA6217" w:rsidRDefault="00CA6217" w:rsidP="00CA6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6217">
              <w:rPr>
                <w:rFonts w:ascii="Verdana" w:hAnsi="Verdana"/>
                <w:sz w:val="16"/>
                <w:szCs w:val="16"/>
              </w:rPr>
              <w:t>77.16</w:t>
            </w:r>
          </w:p>
        </w:tc>
      </w:tr>
      <w:tr w:rsidR="00DE7215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2D05D0" w:rsidRDefault="00DE7215" w:rsidP="00DE721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39730.11.10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5.310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64.78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5CF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B5CF7">
              <w:rPr>
                <w:rFonts w:ascii="Verdana" w:hAnsi="Verdana" w:cs="Calibri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64.78</w:t>
            </w:r>
          </w:p>
        </w:tc>
      </w:tr>
      <w:tr w:rsidR="00DE7215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2D05D0" w:rsidRDefault="00DE7215" w:rsidP="00DE721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39730.25.7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97.62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5CF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97.62</w:t>
            </w:r>
          </w:p>
        </w:tc>
      </w:tr>
      <w:tr w:rsidR="00DE7215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2D05D0" w:rsidRDefault="00DE7215" w:rsidP="00DE721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39730.111.14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12.984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158.40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5CF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15" w:rsidRPr="00BB5CF7" w:rsidRDefault="00DE7215" w:rsidP="00BB5C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5CF7">
              <w:rPr>
                <w:rFonts w:ascii="Verdana" w:hAnsi="Verdana"/>
                <w:sz w:val="16"/>
                <w:szCs w:val="16"/>
              </w:rPr>
              <w:t>158.40</w:t>
            </w:r>
          </w:p>
        </w:tc>
      </w:tr>
      <w:tr w:rsidR="005D6EF2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2D05D0" w:rsidRDefault="005D6EF2" w:rsidP="005D6EF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14390.76.31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D6EF2">
              <w:rPr>
                <w:rFonts w:ascii="Verdana" w:hAnsi="Verdana" w:cs="Calibri"/>
                <w:sz w:val="16"/>
                <w:szCs w:val="16"/>
              </w:rPr>
              <w:t>110.39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D6EF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 w:cs="Calibri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D6EF2">
              <w:rPr>
                <w:rFonts w:ascii="Verdana" w:hAnsi="Verdana" w:cs="Calibri"/>
                <w:sz w:val="16"/>
                <w:szCs w:val="16"/>
              </w:rPr>
              <w:t>110.39</w:t>
            </w:r>
          </w:p>
        </w:tc>
      </w:tr>
      <w:tr w:rsidR="005D6EF2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2D05D0" w:rsidRDefault="005D6EF2" w:rsidP="005D6EF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14390.118.14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13.040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D6EF2">
              <w:rPr>
                <w:rFonts w:ascii="Verdana" w:hAnsi="Verdana" w:cs="Calibri"/>
                <w:sz w:val="16"/>
                <w:szCs w:val="16"/>
              </w:rPr>
              <w:t>119.97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D6EF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 w:cs="Calibri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5D6EF2">
              <w:rPr>
                <w:rFonts w:ascii="Verdana" w:hAnsi="Verdana" w:cs="Calibri"/>
                <w:sz w:val="16"/>
                <w:szCs w:val="16"/>
              </w:rPr>
              <w:t>119.97</w:t>
            </w:r>
          </w:p>
        </w:tc>
      </w:tr>
      <w:tr w:rsidR="003C4880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2D05D0" w:rsidRDefault="003C4880" w:rsidP="003C488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39846.64.39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27.63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C488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C4880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27.63</w:t>
            </w:r>
          </w:p>
        </w:tc>
      </w:tr>
      <w:tr w:rsidR="003C4880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2D05D0" w:rsidRDefault="003C4880" w:rsidP="003C488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39846.64.40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45.97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C488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C4880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45.97</w:t>
            </w:r>
          </w:p>
        </w:tc>
      </w:tr>
      <w:tr w:rsidR="003C4880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2D05D0" w:rsidRDefault="003C4880" w:rsidP="003C488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39846.398.18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3.596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4880">
              <w:rPr>
                <w:rFonts w:ascii="Verdana" w:hAnsi="Verdana"/>
                <w:sz w:val="16"/>
                <w:szCs w:val="16"/>
              </w:rPr>
              <w:t>33.08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C4880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C4880">
              <w:rPr>
                <w:rFonts w:ascii="Verdana" w:hAnsi="Verdana" w:cs="Calibri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880" w:rsidRPr="003C4880" w:rsidRDefault="003C4880" w:rsidP="003C488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C4880">
              <w:rPr>
                <w:rFonts w:ascii="Verdana" w:hAnsi="Verdana" w:cs="Calibri"/>
                <w:sz w:val="16"/>
                <w:szCs w:val="16"/>
              </w:rPr>
              <w:t>33.08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43462.26.11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76.63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76.63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17.130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157.60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157.60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252.08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252.08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12.001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110.41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110.41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43462.33.26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95.69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95.69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50.61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2D05D0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43462.38.19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78.20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78.20</w:t>
            </w:r>
          </w:p>
        </w:tc>
      </w:tr>
      <w:tr w:rsidR="00741223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Default="00741223" w:rsidP="00741223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43462.42.17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741223" w:rsidRDefault="00741223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43462.46.4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8.189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75.34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75.34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43462.55.13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96.60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43462.65.17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82.80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43462.82.2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43462.83.24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45.99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45.99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138.00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65.78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65.78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43462.93.23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92.56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43462.95.32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101.20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43462.106.14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36.80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55.21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43462.113.10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91.99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43462.114.5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368.00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43462.117.22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22.013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202.52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202.52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43462.117.24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81.88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81.88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43462.144.10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C93FCA" w:rsidRPr="00357C44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CA" w:rsidRPr="00C93FCA" w:rsidRDefault="00C93FCA" w:rsidP="00C93FC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43462.149.2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741223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5A4B97" w:rsidRPr="00357C44" w:rsidTr="005A4B9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</w:t>
            </w: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97474F">
              <w:rPr>
                <w:rFonts w:ascii="Verdana" w:hAnsi="Verdana"/>
                <w:sz w:val="16"/>
                <w:szCs w:val="16"/>
              </w:rPr>
              <w:t>.2</w:t>
            </w: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  <w:r w:rsidRPr="0097474F">
              <w:rPr>
                <w:rFonts w:ascii="Verdana" w:hAnsi="Verdana"/>
                <w:sz w:val="16"/>
                <w:szCs w:val="16"/>
              </w:rPr>
              <w:t>.00</w:t>
            </w: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184.02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B97" w:rsidRPr="0097474F" w:rsidRDefault="005A4B97" w:rsidP="005A4B9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184.02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138.03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138.03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4.955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45.59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45.59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77.28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61933.5.31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73.61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15.64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15.64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10.148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93.36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93.36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61933.7.29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25.76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25.76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61933.7.37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3.433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31.58</w:t>
            </w:r>
          </w:p>
        </w:tc>
      </w:tr>
      <w:tr w:rsidR="00B46852" w:rsidRPr="00357C44" w:rsidTr="009C262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61933.19.9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14.444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132.88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132.88</w:t>
            </w:r>
          </w:p>
        </w:tc>
      </w:tr>
      <w:tr w:rsidR="00B46852" w:rsidRPr="00357C44" w:rsidTr="003060D9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61933.19.18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8.543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78.60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78.60</w:t>
            </w:r>
          </w:p>
        </w:tc>
      </w:tr>
      <w:tr w:rsidR="00B46852" w:rsidRPr="00357C44" w:rsidTr="003060D9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61933.19.19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101.20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101.20</w:t>
            </w:r>
          </w:p>
        </w:tc>
      </w:tr>
      <w:tr w:rsidR="00B46852" w:rsidRPr="00357C44" w:rsidTr="003060D9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61933.19.26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4.168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38.35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7474F">
              <w:rPr>
                <w:rFonts w:ascii="Verdana" w:hAnsi="Verdana" w:cs="Calibri"/>
                <w:sz w:val="16"/>
                <w:szCs w:val="16"/>
              </w:rPr>
              <w:t>38.35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3.416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31.43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31.43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4.221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38.83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32.21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7.477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68.79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74.07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74.07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61933.23.16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68.10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68.10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39.56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61933.24.14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4.280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39.38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39.38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61933.24.18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5.144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47.32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5.351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49.23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49.23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61933.35.13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61933.54.47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55.20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55.20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61933.63.15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12.499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114.99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114.99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61933.87.19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128.80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128.80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61933.93.8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62.57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62.57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61933.100.32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76.36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76.36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61933.100.44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8.733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80.34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80.34</w:t>
            </w:r>
          </w:p>
        </w:tc>
      </w:tr>
      <w:tr w:rsidR="00B46852" w:rsidRPr="00357C44" w:rsidTr="0035035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61933.101.24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7474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97474F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7474F">
              <w:rPr>
                <w:rFonts w:ascii="Verdana" w:hAnsi="Verdana"/>
                <w:sz w:val="16"/>
                <w:szCs w:val="16"/>
                <w:lang w:val="bg-BG"/>
              </w:rPr>
              <w:t>64.40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61933.103.17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4.747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43.67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BA20F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43.67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40200.107.2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364E3E">
              <w:rPr>
                <w:rFonts w:ascii="Verdana" w:hAnsi="Verdana" w:cs="Calibri"/>
                <w:sz w:val="16"/>
                <w:szCs w:val="16"/>
              </w:rPr>
              <w:t>51.01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Calibri"/>
                <w:sz w:val="16"/>
                <w:szCs w:val="16"/>
                <w:lang w:val="bg-BG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64E3E">
              <w:rPr>
                <w:rFonts w:ascii="Verdana" w:hAnsi="Verdana" w:cs="Calibri"/>
                <w:sz w:val="16"/>
                <w:szCs w:val="16"/>
              </w:rPr>
              <w:t>51.01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40200.244.1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50.850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4E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Calibri"/>
                <w:sz w:val="16"/>
                <w:szCs w:val="16"/>
                <w:lang w:val="bg-BG"/>
              </w:rPr>
              <w:t>518.67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Calibri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364E3E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64E3E">
              <w:rPr>
                <w:rFonts w:ascii="Verdana" w:hAnsi="Verdana" w:cs="Calibri"/>
                <w:sz w:val="16"/>
                <w:szCs w:val="16"/>
                <w:lang w:val="bg-BG"/>
              </w:rPr>
              <w:t>518.67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48043.107.6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lastRenderedPageBreak/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48043.124.8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26.52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48043.127.9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47.74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47.74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48043.127.10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6.681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68.15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48043.135.21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48043.267.26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20798B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16451.39.56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  <w:lang w:val="bg-BG"/>
              </w:rPr>
              <w:t>66</w:t>
            </w:r>
            <w:r w:rsidRPr="007E22E1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E22E1">
              <w:rPr>
                <w:rFonts w:ascii="Verdana" w:hAnsi="Verdana" w:cs="Calibri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16451.51.11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20.703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273.28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E22E1">
              <w:rPr>
                <w:rFonts w:ascii="Verdana" w:hAnsi="Verdana" w:cs="Calibri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273.28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16451.54.56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17.504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231.05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231.05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Горни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16451.81.30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E22E1">
              <w:rPr>
                <w:rFonts w:ascii="Verdana" w:hAnsi="Verdana" w:cs="Calibri"/>
                <w:sz w:val="16"/>
                <w:szCs w:val="16"/>
              </w:rPr>
              <w:t>26.40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22E1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7E22E1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E22E1">
              <w:rPr>
                <w:rFonts w:ascii="Verdana" w:hAnsi="Verdana" w:cs="Calibri"/>
                <w:sz w:val="16"/>
                <w:szCs w:val="16"/>
              </w:rPr>
              <w:t>26.40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038008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33.100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436.92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7073D">
              <w:rPr>
                <w:rFonts w:ascii="Verdana" w:hAnsi="Verdana" w:cs="Calibri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436.92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Долни Вадин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042017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24.000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316.80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7073D">
              <w:rPr>
                <w:rFonts w:ascii="Verdana" w:hAnsi="Verdana" w:cs="Calibri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07073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73D">
              <w:rPr>
                <w:rFonts w:ascii="Verdana" w:hAnsi="Verdana"/>
                <w:sz w:val="16"/>
                <w:szCs w:val="16"/>
              </w:rPr>
              <w:t>316.80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54386.68.95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72.06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B5A32">
              <w:rPr>
                <w:rFonts w:ascii="Verdana" w:hAnsi="Verdana" w:cs="Calibri"/>
                <w:sz w:val="16"/>
                <w:szCs w:val="16"/>
                <w:lang w:val="bg-BG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72.06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54386.97.7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5.777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76.26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76.26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54386.131.7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20.003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264.04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264.04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54386.131.9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15.968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210.78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210.78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54386.257.4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10.200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134.64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FB5A32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5A32">
              <w:rPr>
                <w:rFonts w:ascii="Verdana" w:hAnsi="Verdana"/>
                <w:sz w:val="16"/>
                <w:szCs w:val="16"/>
              </w:rPr>
              <w:t>134.64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47010.109.14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1.905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17.53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47010.112.12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4.370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40.20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40.20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85.56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85.56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47010.122.15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30.891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284.20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284.20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47010.128.10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198.26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47010.128.28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26.22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47010.129.10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4.575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42.09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47010.135.18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55.19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55.19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47010.138.37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4.748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47010.144.18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211.57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211.57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47010.144.22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6.786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62.43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47010.149.4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30.283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278.60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278.60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47010.150.8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7.694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70.78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70.78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47010.155.9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21.547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198.23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47010.156.14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51.769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476.27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476.27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47010.158.1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12.658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116.45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116.45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47010.160.3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11.457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105.40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105.40</w:t>
            </w:r>
          </w:p>
        </w:tc>
      </w:tr>
      <w:tr w:rsidR="00B46852" w:rsidRPr="00357C44" w:rsidTr="00B33D5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D20F2D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0F2D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47010.161.7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8.616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79.27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52" w:rsidRPr="00C93FCA" w:rsidRDefault="00B46852" w:rsidP="00B468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79.27</w:t>
            </w:r>
          </w:p>
        </w:tc>
      </w:tr>
    </w:tbl>
    <w:p w:rsidR="002E3E7A" w:rsidRDefault="002E3E7A" w:rsidP="002E3E7A">
      <w:pPr>
        <w:ind w:firstLine="567"/>
        <w:jc w:val="both"/>
        <w:rPr>
          <w:rFonts w:ascii="Verdana" w:hAnsi="Verdana"/>
          <w:b/>
          <w:lang w:val="bg-BG"/>
        </w:rPr>
      </w:pPr>
    </w:p>
    <w:p w:rsidR="002E3E7A" w:rsidRDefault="002E3E7A" w:rsidP="002E3E7A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Pr="00A1771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A1771D">
        <w:rPr>
          <w:rFonts w:ascii="Verdana" w:hAnsi="Verdana"/>
          <w:lang w:val="bg-BG"/>
        </w:rPr>
        <w:t xml:space="preserve">, Председателят на тръжната комисия </w:t>
      </w:r>
      <w:r w:rsidRPr="00A1771D">
        <w:rPr>
          <w:rFonts w:ascii="Verdana" w:hAnsi="Verdana"/>
          <w:bCs/>
          <w:lang w:val="bg-BG"/>
        </w:rPr>
        <w:t>обяви</w:t>
      </w:r>
      <w:r w:rsidRPr="00A1771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A1771D">
        <w:rPr>
          <w:rFonts w:ascii="Verdana" w:hAnsi="Verdana"/>
          <w:lang w:val="bg-BG"/>
        </w:rPr>
        <w:t>,</w:t>
      </w:r>
      <w:r w:rsidRPr="00A1771D">
        <w:rPr>
          <w:rFonts w:ascii="Verdana" w:hAnsi="Verdana"/>
          <w:b/>
          <w:bCs/>
          <w:lang w:val="bg-BG"/>
        </w:rPr>
        <w:t xml:space="preserve"> за спечелил </w:t>
      </w:r>
      <w:r w:rsidRPr="00A1771D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2E3E7A" w:rsidRDefault="002E3E7A" w:rsidP="002E3E7A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Cs/>
          <w:lang w:val="bg-BG"/>
        </w:rPr>
        <w:t xml:space="preserve"> </w:t>
      </w:r>
    </w:p>
    <w:p w:rsidR="0007073D" w:rsidRDefault="0007073D" w:rsidP="002E3E7A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417"/>
        <w:gridCol w:w="709"/>
        <w:gridCol w:w="709"/>
        <w:gridCol w:w="425"/>
        <w:gridCol w:w="850"/>
        <w:gridCol w:w="709"/>
        <w:gridCol w:w="709"/>
        <w:gridCol w:w="932"/>
        <w:gridCol w:w="1276"/>
      </w:tblGrid>
      <w:tr w:rsidR="002E3E7A" w:rsidRPr="009959AC" w:rsidTr="00FE42D8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8C42EB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E3E7A" w:rsidRPr="009959AC" w:rsidTr="00FE42D8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E3E7A" w:rsidRPr="009959AC" w:rsidTr="00FE42D8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E7A" w:rsidRPr="009959AC" w:rsidRDefault="002E3E7A" w:rsidP="002E3E7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E3E7A" w:rsidRPr="00BF65A4" w:rsidTr="00FE42D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B333F6" w:rsidRDefault="002E3E7A" w:rsidP="002E3E7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07702.43.37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B27F2">
              <w:rPr>
                <w:rFonts w:ascii="Verdana" w:hAnsi="Verdana" w:cs="Arial"/>
                <w:sz w:val="16"/>
                <w:szCs w:val="16"/>
                <w:lang w:val="bg-BG"/>
              </w:rPr>
              <w:t>56</w:t>
            </w:r>
            <w:r w:rsidRPr="00EB27F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 w:cs="Calibri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33.60</w:t>
            </w:r>
          </w:p>
        </w:tc>
      </w:tr>
      <w:tr w:rsidR="002E3E7A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B333F6" w:rsidRDefault="002E3E7A" w:rsidP="002E3E7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07702.55.2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2.851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31.93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105.00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E7A" w:rsidRPr="00EB27F2" w:rsidRDefault="002E3E7A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31.93</w:t>
            </w:r>
          </w:p>
        </w:tc>
      </w:tr>
      <w:tr w:rsidR="00EB27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B333F6" w:rsidRDefault="00EB27F2" w:rsidP="00EB27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07702.125.2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3.325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 w:cs="Calibri"/>
                <w:sz w:val="16"/>
                <w:szCs w:val="16"/>
              </w:rPr>
              <w:t>37.24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37.24</w:t>
            </w:r>
          </w:p>
        </w:tc>
      </w:tr>
      <w:tr w:rsidR="00EB27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B333F6" w:rsidRDefault="00EB27F2" w:rsidP="00EB27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07702.163.6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3.610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40.43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40.43</w:t>
            </w:r>
          </w:p>
        </w:tc>
      </w:tr>
      <w:tr w:rsidR="00EB27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Default="00EB27F2" w:rsidP="00EB27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07702.165.33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9.430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105.62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105.62</w:t>
            </w:r>
          </w:p>
        </w:tc>
      </w:tr>
      <w:tr w:rsidR="00EB27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Default="00EB27F2" w:rsidP="00EB27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07702.203.18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3.600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40.32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40.32</w:t>
            </w:r>
          </w:p>
        </w:tc>
      </w:tr>
      <w:tr w:rsidR="00EB27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Default="00EB27F2" w:rsidP="00EB27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07702.213.9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53.20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27F2">
              <w:rPr>
                <w:rFonts w:ascii="Verdana" w:hAnsi="Verdana"/>
                <w:sz w:val="16"/>
                <w:szCs w:val="16"/>
              </w:rPr>
              <w:t>105.00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7F2" w:rsidRPr="00EB27F2" w:rsidRDefault="00EB27F2" w:rsidP="00EB27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B27F2">
              <w:rPr>
                <w:rFonts w:ascii="Verdana" w:hAnsi="Verdana"/>
                <w:sz w:val="16"/>
                <w:szCs w:val="16"/>
                <w:lang w:val="bg-BG"/>
              </w:rPr>
              <w:t>53.20</w:t>
            </w:r>
          </w:p>
        </w:tc>
      </w:tr>
      <w:tr w:rsidR="00730B86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Default="00730B86" w:rsidP="00730B8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18505.145.4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4.451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B86">
              <w:rPr>
                <w:rFonts w:ascii="Verdana" w:hAnsi="Verdana"/>
                <w:sz w:val="16"/>
                <w:szCs w:val="16"/>
              </w:rPr>
              <w:t>6</w:t>
            </w:r>
            <w:r w:rsidRPr="00730B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730B86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30B86">
              <w:rPr>
                <w:rFonts w:ascii="Verdana" w:hAnsi="Verdana"/>
                <w:sz w:val="16"/>
                <w:szCs w:val="16"/>
                <w:lang w:val="bg-BG"/>
              </w:rPr>
              <w:t>54.30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730B8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30B86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B86" w:rsidRPr="00730B86" w:rsidRDefault="00730B86" w:rsidP="002264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30B86">
              <w:rPr>
                <w:rFonts w:ascii="Verdana" w:hAnsi="Verdana"/>
                <w:sz w:val="16"/>
                <w:szCs w:val="16"/>
                <w:lang w:val="bg-BG"/>
              </w:rPr>
              <w:t>54.30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37798.127.20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54.89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2649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54.89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37798.199.2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9.527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116.23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116.23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37798.204.2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4.067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49.62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49.62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37798.232.4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32.95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32.95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37798.232.14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11.252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137.27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137.27</w:t>
            </w:r>
          </w:p>
        </w:tc>
      </w:tr>
      <w:tr w:rsidR="0022649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Default="0022649B" w:rsidP="002264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37798.232.39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3.781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6</w:t>
            </w:r>
            <w:r w:rsidRPr="0022649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22649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49B" w:rsidRPr="0022649B" w:rsidRDefault="0022649B" w:rsidP="002264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649B">
              <w:rPr>
                <w:rFonts w:ascii="Verdana" w:hAnsi="Verdana"/>
                <w:sz w:val="16"/>
                <w:szCs w:val="16"/>
              </w:rPr>
              <w:t>46.13</w:t>
            </w:r>
          </w:p>
        </w:tc>
      </w:tr>
      <w:tr w:rsidR="005D6E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14390.8.14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16.559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152.34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152.34</w:t>
            </w:r>
          </w:p>
        </w:tc>
      </w:tr>
      <w:tr w:rsidR="005D6EF2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Default="005D6EF2" w:rsidP="005D6EF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14390.81.17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5D6EF2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46.01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46.01</w:t>
            </w:r>
          </w:p>
        </w:tc>
      </w:tr>
      <w:tr w:rsidR="00AA7BA3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Default="00AA7BA3" w:rsidP="00AA7B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39846.59.17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20.437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188.02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188.02</w:t>
            </w:r>
          </w:p>
        </w:tc>
      </w:tr>
      <w:tr w:rsidR="00AA7BA3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Default="00AA7BA3" w:rsidP="00AA7B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39846.96.13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0.799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7.35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7.35</w:t>
            </w:r>
          </w:p>
        </w:tc>
      </w:tr>
      <w:tr w:rsidR="00AA7BA3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Default="00AA7BA3" w:rsidP="00AA7B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39846.111.1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3.753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34.53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34.53</w:t>
            </w:r>
          </w:p>
        </w:tc>
      </w:tr>
      <w:tr w:rsidR="00AA7BA3" w:rsidRPr="00BF65A4" w:rsidTr="00FE42D8">
        <w:trPr>
          <w:trHeight w:val="7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Default="00AA7BA3" w:rsidP="00AA7B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39846.248.92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7.093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65.26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65.26</w:t>
            </w:r>
          </w:p>
        </w:tc>
      </w:tr>
      <w:tr w:rsidR="00AA7BA3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Default="00AA7BA3" w:rsidP="00AA7B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39846.253.23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14.688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135.13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7BA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A3" w:rsidRPr="00AA7BA3" w:rsidRDefault="00AA7BA3" w:rsidP="00AA7BA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7BA3">
              <w:rPr>
                <w:rFonts w:ascii="Verdana" w:hAnsi="Verdana"/>
                <w:sz w:val="16"/>
                <w:szCs w:val="16"/>
              </w:rPr>
              <w:t>135.13</w:t>
            </w:r>
          </w:p>
        </w:tc>
      </w:tr>
      <w:tr w:rsidR="00675DFD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Default="00675DFD" w:rsidP="00675DF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43462.73.20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11.028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5DF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75DFD">
              <w:rPr>
                <w:rFonts w:ascii="Verdana" w:hAnsi="Verdana"/>
                <w:sz w:val="16"/>
                <w:szCs w:val="16"/>
                <w:lang w:val="bg-BG"/>
              </w:rPr>
              <w:t>101.46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75DF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75DFD">
              <w:rPr>
                <w:rFonts w:ascii="Verdana" w:hAnsi="Verdana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DFD" w:rsidRPr="00675DFD" w:rsidRDefault="00675DFD" w:rsidP="00675DF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75DFD">
              <w:rPr>
                <w:rFonts w:ascii="Verdana" w:hAnsi="Verdana"/>
                <w:sz w:val="16"/>
                <w:szCs w:val="16"/>
                <w:lang w:val="bg-BG"/>
              </w:rPr>
              <w:t>101.46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61933.19.11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18.401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169.29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169.29</w:t>
            </w:r>
          </w:p>
        </w:tc>
      </w:tr>
      <w:tr w:rsidR="00741223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Default="00D84E0C" w:rsidP="0074122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61933.28.53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223" w:rsidRPr="00D84E0C" w:rsidRDefault="00741223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84E0C">
              <w:rPr>
                <w:rFonts w:ascii="Verdana" w:hAnsi="Verdana"/>
                <w:sz w:val="16"/>
                <w:szCs w:val="16"/>
                <w:lang w:val="bg-BG"/>
              </w:rPr>
              <w:t>73.60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61933.84.16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11.499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105.79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105.79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61933.88.7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64.40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61933.89.13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64.39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64.39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61933.89.35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19.400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178.48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178.48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61933.92.4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53.36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53.36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61933.93.9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67.16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61933.93.21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6.468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59.51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59.51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61933.100.49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52.44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52.44</w:t>
            </w:r>
          </w:p>
        </w:tc>
      </w:tr>
      <w:tr w:rsidR="00D84E0C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61933.107.11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4.697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43.21</w:t>
            </w:r>
          </w:p>
        </w:tc>
      </w:tr>
      <w:tr w:rsidR="00364E3E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Default="00364E3E" w:rsidP="00364E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40200.122.29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7.281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74.27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E3E" w:rsidRPr="006C51B4" w:rsidRDefault="00364E3E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74.27</w:t>
            </w:r>
          </w:p>
        </w:tc>
      </w:tr>
      <w:tr w:rsidR="0007073D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Default="0007073D" w:rsidP="000707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43400.2.14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10.112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66</w:t>
            </w:r>
            <w:r w:rsidRPr="006C51B4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133.48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73D" w:rsidRPr="006C51B4" w:rsidRDefault="0007073D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133.48</w:t>
            </w:r>
          </w:p>
        </w:tc>
      </w:tr>
      <w:tr w:rsidR="00947D5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Default="00947D5B" w:rsidP="00947D5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54020.14.2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22.009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290.52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127.00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290.52</w:t>
            </w:r>
          </w:p>
        </w:tc>
      </w:tr>
      <w:tr w:rsidR="00947D5B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Default="00947D5B" w:rsidP="00947D5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54020.44.45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33.622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443.81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C51B4">
              <w:rPr>
                <w:rFonts w:ascii="Verdana" w:hAnsi="Verdana"/>
                <w:sz w:val="16"/>
                <w:szCs w:val="16"/>
                <w:lang w:val="bg-BG"/>
              </w:rPr>
              <w:t>127.00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D5B" w:rsidRPr="006C51B4" w:rsidRDefault="00947D5B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443.81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17.82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17.82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26.41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66.01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70723.24.55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3.801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50.17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70723.54.38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18.48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70723.54.44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17.17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70723.57.20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15.84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15.84</w:t>
            </w:r>
          </w:p>
        </w:tc>
      </w:tr>
      <w:tr w:rsidR="006C51B4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Default="001560FB" w:rsidP="006C51B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70723.57.36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1B4" w:rsidRPr="006C51B4" w:rsidRDefault="006C51B4" w:rsidP="006C51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C51B4">
              <w:rPr>
                <w:rFonts w:ascii="Verdana" w:hAnsi="Verdana"/>
                <w:sz w:val="16"/>
                <w:szCs w:val="16"/>
              </w:rPr>
              <w:t>13.20</w:t>
            </w:r>
          </w:p>
        </w:tc>
      </w:tr>
      <w:tr w:rsidR="00FE42D8" w:rsidRPr="00BF65A4" w:rsidTr="00FE42D8">
        <w:trPr>
          <w:trHeight w:val="2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Default="00FE42D8" w:rsidP="00FE42D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47010.32.2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35.529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326.87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E42D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E42D8">
              <w:rPr>
                <w:rFonts w:ascii="Verdana" w:hAnsi="Verdana"/>
                <w:sz w:val="16"/>
                <w:szCs w:val="16"/>
                <w:lang w:val="bg-BG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2D8" w:rsidRPr="00FE42D8" w:rsidRDefault="00FE42D8" w:rsidP="00FE42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E42D8">
              <w:rPr>
                <w:rFonts w:ascii="Verdana" w:hAnsi="Verdana"/>
                <w:sz w:val="16"/>
                <w:szCs w:val="16"/>
              </w:rPr>
              <w:t>326.87</w:t>
            </w:r>
          </w:p>
        </w:tc>
      </w:tr>
    </w:tbl>
    <w:p w:rsidR="00247D72" w:rsidRDefault="00247D72" w:rsidP="00547447">
      <w:pPr>
        <w:ind w:firstLine="567"/>
        <w:jc w:val="both"/>
        <w:rPr>
          <w:rFonts w:ascii="Verdana" w:hAnsi="Verdana"/>
          <w:b/>
          <w:lang w:val="bg-BG"/>
        </w:rPr>
      </w:pPr>
    </w:p>
    <w:p w:rsidR="00547447" w:rsidRDefault="00247D72" w:rsidP="00547447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чл.47л</w:t>
      </w:r>
      <w:r w:rsidRPr="001B5E04">
        <w:rPr>
          <w:rFonts w:ascii="Verdana" w:hAnsi="Verdana"/>
          <w:b/>
          <w:bCs/>
          <w:lang w:val="bg-BG"/>
        </w:rPr>
        <w:t xml:space="preserve"> от ППЗСПЗЗ</w:t>
      </w:r>
      <w:r w:rsidRPr="001B5E04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B5E04">
        <w:rPr>
          <w:rFonts w:ascii="Verdana" w:hAnsi="Verdana"/>
          <w:lang w:val="bg-BG"/>
        </w:rPr>
        <w:t xml:space="preserve"> ДПФ в з</w:t>
      </w:r>
      <w:r w:rsidRPr="001B5E04">
        <w:rPr>
          <w:rFonts w:ascii="Verdana" w:hAnsi="Verdana"/>
          <w:bCs/>
          <w:lang w:val="bg-BG"/>
        </w:rPr>
        <w:t>емлището на с.</w:t>
      </w:r>
      <w:r>
        <w:rPr>
          <w:rFonts w:ascii="Verdana" w:hAnsi="Verdana"/>
          <w:bCs/>
          <w:lang w:val="bg-BG"/>
        </w:rPr>
        <w:t>Крушовица</w:t>
      </w:r>
      <w:r w:rsidRPr="001B5E04">
        <w:rPr>
          <w:rFonts w:ascii="Verdana" w:hAnsi="Verdana"/>
          <w:bCs/>
          <w:lang w:val="bg-BG"/>
        </w:rPr>
        <w:t>, общ.</w:t>
      </w:r>
      <w:r>
        <w:rPr>
          <w:rFonts w:ascii="Verdana" w:hAnsi="Verdana"/>
          <w:bCs/>
          <w:lang w:val="bg-BG"/>
        </w:rPr>
        <w:t>Мизия</w:t>
      </w:r>
      <w:r w:rsidRPr="001B5E04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1B5E04">
        <w:rPr>
          <w:rFonts w:ascii="Verdana" w:hAnsi="Verdana"/>
          <w:b/>
          <w:lang w:val="bg-BG"/>
        </w:rPr>
        <w:t xml:space="preserve"> и </w:t>
      </w:r>
      <w:r w:rsidRPr="00247D72">
        <w:rPr>
          <w:rFonts w:ascii="Verdana" w:hAnsi="Verdana"/>
          <w:b/>
          <w:lang w:val="bg-BG"/>
        </w:rPr>
        <w:t>„МИХАЙЛОВ – АГРО“ ЕООД</w:t>
      </w:r>
      <w:r w:rsidRPr="001B5E04">
        <w:rPr>
          <w:rFonts w:ascii="Verdana" w:hAnsi="Verdana"/>
          <w:b/>
          <w:lang w:val="bg-BG"/>
        </w:rPr>
        <w:t>.</w:t>
      </w:r>
      <w:r w:rsidRPr="001B5E04">
        <w:rPr>
          <w:rFonts w:ascii="Verdana" w:hAnsi="Verdana"/>
          <w:bCs/>
          <w:lang w:val="bg-BG"/>
        </w:rPr>
        <w:t xml:space="preserve"> П</w:t>
      </w:r>
      <w:r w:rsidRPr="001B5E04">
        <w:rPr>
          <w:rFonts w:ascii="Verdana" w:hAnsi="Verdana"/>
          <w:lang w:val="bg-BG"/>
        </w:rPr>
        <w:t xml:space="preserve">оради дадено </w:t>
      </w:r>
      <w:r>
        <w:rPr>
          <w:rFonts w:ascii="Verdana" w:hAnsi="Verdana"/>
          <w:lang w:val="bg-BG"/>
        </w:rPr>
        <w:t xml:space="preserve">най–високо </w:t>
      </w:r>
      <w:r w:rsidRPr="001B5E04">
        <w:rPr>
          <w:rFonts w:ascii="Verdana" w:hAnsi="Verdana"/>
          <w:lang w:val="bg-BG"/>
        </w:rPr>
        <w:t xml:space="preserve">наддавателно предложение от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1B5E04">
        <w:rPr>
          <w:rFonts w:ascii="Verdana" w:hAnsi="Verdana"/>
          <w:lang w:val="bg-BG"/>
        </w:rPr>
        <w:t xml:space="preserve">, Председателят на тръжната комисия </w:t>
      </w:r>
      <w:r w:rsidRPr="001B5E04">
        <w:rPr>
          <w:rFonts w:ascii="Verdana" w:hAnsi="Verdana"/>
          <w:bCs/>
          <w:lang w:val="bg-BG"/>
        </w:rPr>
        <w:t>обяви</w:t>
      </w:r>
      <w:r w:rsidRPr="001B5E0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1B5E04">
        <w:rPr>
          <w:rFonts w:ascii="Verdana" w:hAnsi="Verdana"/>
          <w:lang w:val="bg-BG"/>
        </w:rPr>
        <w:t>,</w:t>
      </w:r>
      <w:r w:rsidRPr="001B5E04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1B5E04">
        <w:rPr>
          <w:rFonts w:ascii="Verdana" w:hAnsi="Verdana"/>
          <w:bCs/>
          <w:lang w:val="bg-BG"/>
        </w:rPr>
        <w:t>в</w:t>
      </w:r>
      <w:r w:rsidRPr="001B5E04">
        <w:rPr>
          <w:rFonts w:ascii="Verdana" w:hAnsi="Verdana"/>
          <w:b/>
          <w:bCs/>
          <w:lang w:val="bg-BG"/>
        </w:rPr>
        <w:t xml:space="preserve"> </w:t>
      </w:r>
      <w:r w:rsidRPr="001B5E04">
        <w:rPr>
          <w:rFonts w:ascii="Verdana" w:hAnsi="Verdana"/>
          <w:bCs/>
          <w:lang w:val="bg-BG"/>
        </w:rPr>
        <w:t xml:space="preserve">търга за </w:t>
      </w:r>
      <w:r>
        <w:rPr>
          <w:rFonts w:ascii="Verdana" w:hAnsi="Verdana"/>
          <w:bCs/>
          <w:lang w:val="bg-BG"/>
        </w:rPr>
        <w:t>следните</w:t>
      </w:r>
      <w:r w:rsidRPr="001B5E04">
        <w:rPr>
          <w:rFonts w:ascii="Verdana" w:hAnsi="Verdana"/>
          <w:bCs/>
          <w:lang w:val="bg-BG"/>
        </w:rPr>
        <w:t xml:space="preserve"> имот</w:t>
      </w:r>
      <w:r>
        <w:rPr>
          <w:rFonts w:ascii="Verdana" w:hAnsi="Verdana"/>
          <w:bCs/>
          <w:lang w:val="bg-BG"/>
        </w:rPr>
        <w:t>и:</w:t>
      </w:r>
    </w:p>
    <w:p w:rsidR="00247D72" w:rsidRDefault="00247D72" w:rsidP="0054744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864"/>
        <w:gridCol w:w="1159"/>
        <w:gridCol w:w="1336"/>
        <w:gridCol w:w="850"/>
        <w:gridCol w:w="634"/>
        <w:gridCol w:w="440"/>
        <w:gridCol w:w="709"/>
        <w:gridCol w:w="850"/>
        <w:gridCol w:w="709"/>
        <w:gridCol w:w="1134"/>
        <w:gridCol w:w="1276"/>
      </w:tblGrid>
      <w:tr w:rsidR="00247D72" w:rsidRPr="009959AC" w:rsidTr="00247D72">
        <w:trPr>
          <w:trHeight w:val="25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8C42EB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247D72" w:rsidRPr="009959AC" w:rsidTr="00247D72">
        <w:trPr>
          <w:trHeight w:val="60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247D72" w:rsidRPr="009959AC" w:rsidTr="00247D72">
        <w:trPr>
          <w:trHeight w:val="443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D72" w:rsidRPr="009959AC" w:rsidRDefault="00247D72" w:rsidP="00AB04A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47D72" w:rsidRPr="00F5158B" w:rsidTr="00247D72">
        <w:trPr>
          <w:trHeight w:val="21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40200.45.12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6.447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65.76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65.76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142.81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9.508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96.98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96.98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8.155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83.18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83.18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8.342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85.09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85.09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40200.103.5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26.502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270.32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40200.103.17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102.03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4.124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42.06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19.994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203.94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20.015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204.15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9166BD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40200.145.15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9.549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97.40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97.40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40200.188.6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40200.206.6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4.707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48.01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48.01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40200.210.6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5.720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58.34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58.34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40200.217.2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16.288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166.14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14.416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147.04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51.404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524.32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524.32</w:t>
            </w:r>
          </w:p>
        </w:tc>
      </w:tr>
      <w:tr w:rsidR="00247D72" w:rsidRPr="00F5158B" w:rsidTr="00247D72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0911D8" w:rsidRDefault="00247D72" w:rsidP="00247D7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40200.231.15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190.00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72" w:rsidRPr="00247D72" w:rsidRDefault="00247D72" w:rsidP="00247D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20.39</w:t>
            </w:r>
          </w:p>
        </w:tc>
      </w:tr>
    </w:tbl>
    <w:p w:rsidR="00247D72" w:rsidRDefault="00247D72" w:rsidP="00547447">
      <w:pPr>
        <w:ind w:firstLine="567"/>
        <w:jc w:val="both"/>
        <w:rPr>
          <w:rFonts w:ascii="Verdana" w:hAnsi="Verdana"/>
          <w:b/>
          <w:lang w:val="bg-BG"/>
        </w:rPr>
      </w:pPr>
    </w:p>
    <w:p w:rsidR="00547447" w:rsidRDefault="00547447" w:rsidP="00547447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5158B" w:rsidRDefault="00F5158B" w:rsidP="00E12017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8"/>
        <w:gridCol w:w="975"/>
        <w:gridCol w:w="18"/>
        <w:gridCol w:w="1012"/>
        <w:gridCol w:w="117"/>
        <w:gridCol w:w="1219"/>
        <w:gridCol w:w="61"/>
        <w:gridCol w:w="753"/>
        <w:gridCol w:w="36"/>
        <w:gridCol w:w="634"/>
        <w:gridCol w:w="425"/>
        <w:gridCol w:w="15"/>
        <w:gridCol w:w="694"/>
        <w:gridCol w:w="15"/>
        <w:gridCol w:w="835"/>
        <w:gridCol w:w="15"/>
        <w:gridCol w:w="694"/>
        <w:gridCol w:w="15"/>
        <w:gridCol w:w="1119"/>
        <w:gridCol w:w="15"/>
        <w:gridCol w:w="1261"/>
        <w:gridCol w:w="15"/>
      </w:tblGrid>
      <w:tr w:rsidR="00F5158B" w:rsidRPr="009959AC" w:rsidTr="005A0773">
        <w:trPr>
          <w:trHeight w:val="25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8C42EB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5158B" w:rsidRPr="009959AC" w:rsidTr="005A0773">
        <w:trPr>
          <w:trHeight w:val="60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5158B" w:rsidRPr="009959AC" w:rsidTr="005A0773">
        <w:trPr>
          <w:trHeight w:val="443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58B" w:rsidRPr="009959AC" w:rsidRDefault="00F5158B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158B" w:rsidRPr="003E6466" w:rsidTr="007A3A36">
        <w:trPr>
          <w:trHeight w:val="21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001040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3.849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46.96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46.96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002014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11.500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140.30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003035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8.460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103.21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103.21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010022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95.20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95.20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019017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17.104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208.67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208.67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019021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12.538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152.96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152.96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025002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85.30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85.30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028014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13.995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170.74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170.74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034020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133.66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133.66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039003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61.01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042015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11.452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139.71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139.71</w:t>
            </w:r>
          </w:p>
        </w:tc>
      </w:tr>
      <w:tr w:rsidR="00F5158B" w:rsidRPr="003E6466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9166BD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042018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295.86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295.86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052046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41.86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41.86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052051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112.17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112.17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053008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244.01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244.01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053033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16.773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204.63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204.63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054018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15.683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191.33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191.33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055003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15.568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189.93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189.93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057025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44.90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44.90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059012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61.05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059021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45.16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45.16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064015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18.459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225.20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225.20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066003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121.99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121.99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070002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69.55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69.55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075014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12.302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150.08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150.08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075030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67.08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67.08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076014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082013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146.42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086037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7.985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97.42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97.42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103045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11.494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140.23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104045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11.504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140.35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105012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33.954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414.24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414.24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105013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33.958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414.29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414.29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105028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61.28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106019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106034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107052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19.317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235.67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235.67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112021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85.44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85.44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115024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125.65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125.65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123005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12.007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146.49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123026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11.046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134.76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134.76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128021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366.00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130015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33.069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403.44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403.44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131007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170.79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170.79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132057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71.37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71.37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133005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54.95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54.95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139015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30.285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369.48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369.48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144013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129.34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129.34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147022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134.22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134.22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157006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99.97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99.97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157009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109.71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109.71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158021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8.401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102.49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102.49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162008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100.02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162009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100.63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162010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8.203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100.08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165012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158.84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158.84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170020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26.107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318.51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318.51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172007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46.64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46.64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176006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9.331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113.84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113.84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182008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24.495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182016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184024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187030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13.496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164.65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164.65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190023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132.98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132.98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190032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146.39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191005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60.99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60.99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194005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149.93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149.93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194016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91.11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91.11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197005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28.987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353.64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353.64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198032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15.595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190.26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190.26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199009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6.607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80.61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80.61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200035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5.424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66.17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66.17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208016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8.499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103.69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103.69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210019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142.25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142.25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219021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4.812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58.71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58.71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222036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93.96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93.96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223006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62.81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62.81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223028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167.34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167.34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225013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9.006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109.87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109.87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225014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10.828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132.10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225038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12.998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158.58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158.58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230034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122.21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122.21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230058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7.745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94.49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94.49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230092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48.47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48.47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230094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67.10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67.10</w:t>
            </w:r>
          </w:p>
        </w:tc>
      </w:tr>
      <w:tr w:rsidR="00F5158B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0911D8" w:rsidRDefault="00F5158B" w:rsidP="00F5158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233031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5158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58B" w:rsidRPr="00F5158B" w:rsidRDefault="00F5158B" w:rsidP="00F515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158B">
              <w:rPr>
                <w:rFonts w:ascii="Verdana" w:hAnsi="Verdana"/>
                <w:sz w:val="16"/>
                <w:szCs w:val="16"/>
              </w:rPr>
              <w:t>151.10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11.150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136.03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136.03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10.260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125.17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125.17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11.220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136.88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136.88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17.184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209.64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209.64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10.240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124.93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124.93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13.851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168.98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168.98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18.310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223.38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223.38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10.619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6.669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81.36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81.36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122.00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7.250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17.481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213.27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213.27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63.210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771.16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771.16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8.834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107.77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107.77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19.421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236.94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236.94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15.153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184.87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184.87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14.252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173.87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173.87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4239.96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4239.96</w:t>
            </w:r>
          </w:p>
        </w:tc>
      </w:tr>
      <w:tr w:rsidR="00965FE6" w:rsidRPr="000911D8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0911D8" w:rsidRDefault="00965FE6" w:rsidP="00965F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119.10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5.200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63.44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63.44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4.264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52.02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51559.3.41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54.91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54.91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51559.5.21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42.75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42.75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51559.5.24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61.02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51559.7.27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1.491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18.19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18.19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51559.8.3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93.96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93.96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51559.8.20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51559.9.2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7.238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88.30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88.30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51559.14.16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91.51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91.51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51559.14.17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91.46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91.46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51559.15.8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54.90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54.90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51559.18.15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4.975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60.70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51559.18.28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6.355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77.53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77.53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51559.19.24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9.297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113.42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113.42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51559.23.11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16.500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201.30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201.30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51559.30.3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48.79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51559.36.17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9.997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121.96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121.96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51559.39.11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51559.43.1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51559.51.13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51559.54.16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73.21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73.21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51559.56.12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42.69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42.69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51559.67.6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9.188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112.09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51559.67.13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7.997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97.56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97.56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51559.68.13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36.67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51559.70.1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32.007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390.49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390.49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51559.72.10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5.418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66.10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51559.72.21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6.022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73.47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73.47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51559.72.28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5.612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68.47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68.47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51559.79.15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51559.79.16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3.967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48.40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51559.79.18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5.304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64.71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64.71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lastRenderedPageBreak/>
              <w:t>142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51559.80.18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24.40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24.40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51559.89.16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7.604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92.77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92.77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51559.89.18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6.509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79.41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79.41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51559.92.5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4.342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52.97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52.97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51559.93.6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3.205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39.10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965FE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51559.107.4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5.497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67.06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67.06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51559.110.6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76.85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76.85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51559.116.2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51559.126.16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3.291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40.15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40.15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51559.126.17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51559.144.13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60.94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51559.148.10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36.62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51559.152.17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2.799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34.15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34.15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51559.157.6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6.614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80.69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80.69</w:t>
            </w:r>
          </w:p>
        </w:tc>
      </w:tr>
      <w:tr w:rsidR="00965FE6" w:rsidRPr="002D05D0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306F44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51559.160.11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10.475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127.80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127.80</w:t>
            </w:r>
          </w:p>
        </w:tc>
      </w:tr>
      <w:tr w:rsidR="00965FE6" w:rsidRPr="00357C44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2D05D0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51559.178.2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1.405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17.14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17.14</w:t>
            </w:r>
          </w:p>
        </w:tc>
      </w:tr>
      <w:tr w:rsidR="00965FE6" w:rsidRPr="00357C44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2D05D0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51559.181.26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5.504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67.15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67.15</w:t>
            </w:r>
          </w:p>
        </w:tc>
      </w:tr>
      <w:tr w:rsidR="00965FE6" w:rsidRPr="00357C44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2D05D0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51559.185.3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4.699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57.33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57.33</w:t>
            </w:r>
          </w:p>
        </w:tc>
      </w:tr>
      <w:tr w:rsidR="00965FE6" w:rsidRPr="00357C44" w:rsidTr="007A3A3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2D05D0" w:rsidRDefault="00965FE6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51559.185.10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61.769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65F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753.58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65F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FE6" w:rsidRPr="00965FE6" w:rsidRDefault="00965FE6" w:rsidP="00965F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65FE6">
              <w:rPr>
                <w:rFonts w:ascii="Verdana" w:hAnsi="Verdana"/>
                <w:sz w:val="16"/>
                <w:szCs w:val="16"/>
              </w:rPr>
              <w:t>753.58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55.99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69.53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69.53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93FC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156.80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54.88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54.88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115.00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115.00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189.01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189.01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112.74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125.45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125.45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61.58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100.79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100.79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14.145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158.42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158.42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116.39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116.39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224.02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224.02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76.08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76.08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95.21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95.21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59.28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lastRenderedPageBreak/>
              <w:t>185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49.87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49.87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92.36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CF13E8" w:rsidRPr="00357C44" w:rsidTr="00CF13E8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2D05D0" w:rsidRDefault="00CF13E8" w:rsidP="00CF13E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105.97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105.97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152.06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152.06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32.58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32.58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92.39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58.41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58.41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10.573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118.42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118.42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21.73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21.73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32.59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32.59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50.29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50.29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83.99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83.99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134.39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134.39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126.56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126.56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145.30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145.30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69.17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69.17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48.90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48.90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14012.43.14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6.111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68.44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68.44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14012.44.5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70.55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70.55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14012.44.6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11.097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124.29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124.29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14012.46.10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5.990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67.09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14012.48.3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12.666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141.86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141.86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14012.49.5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5.534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14012.50.23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4.933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55.25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14012.51.6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11.003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123.23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14012.54.6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7.277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81.50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81.50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14012.55.8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14012.55.51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6.300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70.56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70.56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14012.56.35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4.966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55.62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14012.57.25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3.200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35.84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35.84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14012.57.31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14012.58.21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14012.58.28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14012.61.32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33.59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14012.63.4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14012.65.25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3.565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39.93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39.93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14012.66.6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67.30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14012.67.14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5.488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61.47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14012.67.16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14012.69.13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14012.70.12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8.965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100.41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100.41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14012.71.3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13.988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156.67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14012.72.10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12.399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138.87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138.87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14012.73.8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4.240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47.49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47.49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14012.73.16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5.044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56.49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14012.75.9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6.431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72.03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72.03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14012.76.3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5.349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59.91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14012.78.8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14012.80.3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14012.81.12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8.230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92.18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14012.84.4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4.363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48.87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48.87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14012.86.13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78.38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F13E8">
              <w:rPr>
                <w:rFonts w:ascii="Verdana" w:hAnsi="Verdana" w:cs="Calibri"/>
                <w:sz w:val="16"/>
                <w:szCs w:val="16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14012.86.29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9.744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F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109.13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F13E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109.13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14012.87.1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10.148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113.66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113.66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14012.88.4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14012.90.15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89.60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89.60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14012.90.28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14012.92.5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14012.92.13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10.026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112.29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14012.93.11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85.12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85.12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255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14012.94.3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14012.94.17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12.487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139.85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139.85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14012.98.4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14012.100.13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14012.104.10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5.279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59.12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14012.104.14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14012.301.21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4.742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53.11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53.11</w:t>
            </w:r>
          </w:p>
        </w:tc>
      </w:tr>
      <w:tr w:rsidR="00CF13E8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F13E8">
              <w:rPr>
                <w:rFonts w:ascii="Verdana" w:hAnsi="Verdana" w:cs="Calibri"/>
                <w:sz w:val="16"/>
                <w:szCs w:val="16"/>
                <w:lang w:val="bg-BG"/>
              </w:rPr>
              <w:t>262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14012.305.4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1.758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19.69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E8" w:rsidRPr="00CF13E8" w:rsidRDefault="00CF13E8" w:rsidP="00CF13E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13E8">
              <w:rPr>
                <w:rFonts w:ascii="Verdana" w:hAnsi="Verdana"/>
                <w:sz w:val="16"/>
                <w:szCs w:val="16"/>
              </w:rPr>
              <w:t>19.69</w:t>
            </w:r>
          </w:p>
        </w:tc>
      </w:tr>
      <w:tr w:rsidR="00753204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3204">
              <w:rPr>
                <w:rFonts w:ascii="Verdana" w:hAnsi="Verdana" w:cs="Calibri"/>
                <w:sz w:val="16"/>
                <w:szCs w:val="16"/>
                <w:lang w:val="bg-BG"/>
              </w:rPr>
              <w:t>263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14406.50.2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16.662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186.61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186.61</w:t>
            </w:r>
          </w:p>
        </w:tc>
      </w:tr>
      <w:tr w:rsidR="00753204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3204">
              <w:rPr>
                <w:rFonts w:ascii="Verdana" w:hAnsi="Verdana" w:cs="Calibri"/>
                <w:sz w:val="16"/>
                <w:szCs w:val="16"/>
                <w:lang w:val="bg-BG"/>
              </w:rPr>
              <w:t>264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14406.54.8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33.146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371.24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371.24</w:t>
            </w:r>
          </w:p>
        </w:tc>
      </w:tr>
      <w:tr w:rsidR="00753204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53204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14406.68.8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17.000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190.40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04" w:rsidRPr="00753204" w:rsidRDefault="00753204" w:rsidP="007532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204">
              <w:rPr>
                <w:rFonts w:ascii="Verdana" w:hAnsi="Verdana"/>
                <w:sz w:val="16"/>
                <w:szCs w:val="16"/>
              </w:rPr>
              <w:t>190.40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96DDC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96DDC">
              <w:rPr>
                <w:rFonts w:ascii="Verdana" w:hAnsi="Verdana"/>
                <w:sz w:val="16"/>
                <w:szCs w:val="16"/>
                <w:lang w:val="bg-BG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57594.21.70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89.60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89.60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57594.22.22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57594.22.53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336.00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336.00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57594.22.62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57594.30.8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9.485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106.23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106.23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57594.33.4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25.681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287.63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287.63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57594.34.41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111.78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111.78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37.35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37.35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27.972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313.29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313.29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57594.85.1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46.031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515.55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515.55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21.044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235.69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235.69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57594.116.10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12.760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142.91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142.91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29.662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332.21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332.21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57954.121.15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27.940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312.93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312.93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106.80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106.80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105.02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105.02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15.465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173.21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173.21</w:t>
            </w:r>
          </w:p>
        </w:tc>
      </w:tr>
      <w:tr w:rsidR="00596DD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753204" w:rsidRDefault="00596DDC" w:rsidP="00596DD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44.45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93.00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DDC" w:rsidRPr="00596DDC" w:rsidRDefault="00596DDC" w:rsidP="00596DD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6DDC">
              <w:rPr>
                <w:rFonts w:ascii="Verdana" w:hAnsi="Verdana"/>
                <w:sz w:val="16"/>
                <w:szCs w:val="16"/>
              </w:rPr>
              <w:t>44.45</w:t>
            </w:r>
          </w:p>
        </w:tc>
      </w:tr>
      <w:tr w:rsidR="00033015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753204" w:rsidRDefault="00033015" w:rsidP="0003301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18.550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207.76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207.76</w:t>
            </w:r>
          </w:p>
        </w:tc>
      </w:tr>
      <w:tr w:rsidR="00033015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753204" w:rsidRDefault="00033015" w:rsidP="0003301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290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033015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753204" w:rsidRDefault="00033015" w:rsidP="0003301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67845.71.26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15.503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173.63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173.63</w:t>
            </w:r>
          </w:p>
        </w:tc>
      </w:tr>
      <w:tr w:rsidR="00033015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753204" w:rsidRDefault="00033015" w:rsidP="0003301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033015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753204" w:rsidRDefault="00033015" w:rsidP="0003301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67845.83.1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30.005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336.06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015" w:rsidRPr="00033015" w:rsidRDefault="00033015" w:rsidP="0003301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3015">
              <w:rPr>
                <w:rFonts w:ascii="Verdana" w:hAnsi="Verdana"/>
                <w:sz w:val="16"/>
                <w:szCs w:val="16"/>
              </w:rPr>
              <w:t>336.06</w:t>
            </w:r>
          </w:p>
        </w:tc>
      </w:tr>
      <w:tr w:rsidR="005A0773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753204" w:rsidRDefault="005A0773" w:rsidP="005A077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72521.38.6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10.702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119.86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119.86</w:t>
            </w:r>
          </w:p>
        </w:tc>
      </w:tr>
      <w:tr w:rsidR="005A0773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753204" w:rsidRDefault="005A0773" w:rsidP="005A077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72521.47.49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2.404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26.92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26.92</w:t>
            </w:r>
          </w:p>
        </w:tc>
      </w:tr>
      <w:tr w:rsidR="005A0773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753204" w:rsidRDefault="005A0773" w:rsidP="005A077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72521.48.28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280.00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773" w:rsidRPr="005A0773" w:rsidRDefault="005A0773" w:rsidP="005A0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773">
              <w:rPr>
                <w:rFonts w:ascii="Verdana" w:hAnsi="Verdana"/>
                <w:sz w:val="16"/>
                <w:szCs w:val="16"/>
              </w:rPr>
              <w:t>280.00</w:t>
            </w:r>
          </w:p>
        </w:tc>
      </w:tr>
      <w:tr w:rsidR="00CA621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753204" w:rsidRDefault="00CA6217" w:rsidP="00CA621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73643.36.7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CA6217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6E7798" w:rsidRDefault="006E7798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33.56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6E7798" w:rsidP="006E779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E779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217" w:rsidRPr="006E7798" w:rsidRDefault="006E7798" w:rsidP="006E779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E7798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217" w:rsidRPr="006E7798" w:rsidRDefault="006E7798" w:rsidP="006E77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7798">
              <w:rPr>
                <w:rFonts w:ascii="Verdana" w:hAnsi="Verdana"/>
                <w:sz w:val="16"/>
                <w:szCs w:val="16"/>
              </w:rPr>
              <w:t>33.56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18505.8.4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8.251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100.66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100.66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18505.13.4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24.041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293.30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293.30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18505.14.4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17.082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208.40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208.40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18505.15.17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3.326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40.58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40.58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18505.15.18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3.324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40.55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40.55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18505.16.23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10.744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131.08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131.08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18505.17.20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18.905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230.64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230.64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18505.20.11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18.999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231.79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231.79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18505.20.22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3.684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44.94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44.94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18505.39.12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20.158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245.93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245.93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18505.39.19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22.801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278.17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278.17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18505.42.1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4.756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58.02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18505.42.2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4.755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18505.42.3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6.056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73.88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73.88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18505.42.4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7.940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96.87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96.87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18505.42.11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4.103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50.06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50.06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18505.46.18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14.479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176.64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176.64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18505.46.26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9.494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115.83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18505.46.27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9.492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115.80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18505.52.9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5.938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72.44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72.44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18505.56.2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23.070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281.45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281.45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18505.56.17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6.469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78.92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78.92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18505.57.8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13.309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162.37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162.37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18505.57.13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17.297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211.02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211.02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18505.69.4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11.399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139.07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139.07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18505.72.14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12.066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147.21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18505.80.30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18505.80.31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18505.81.6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18.646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227.48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227.48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18505.100.1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10.264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125.22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125.22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18505.101.12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40.036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488.44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488.44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18505.102.3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19.912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242.93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242.93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18505.104.12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27.975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341.30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341.30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18505.111.16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18505.111.17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18505.114.3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115.90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18505.114.4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9.160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111.75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111.75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18505.114.12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18.620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227.16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227.16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18505.114.16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140.31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140.31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18505.115.3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10.220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124.68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124.68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18505.115.4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23.339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284.74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284.74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18505.122.1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6.949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84.78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84.78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18505.124.2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18505.128.19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13.501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164.71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164.71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18505.136.5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19.632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239.51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239.51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18505.141.13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lastRenderedPageBreak/>
              <w:t>344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18505.231.1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16.422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200.35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200.35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18505.231.2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16.414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200.25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200.25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18505.341.3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15.699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191.53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191.53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18505.391.7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18.763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228.91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228.91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18505.391.17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63.647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776.49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776.49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18505.401.11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12.141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148.12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148.12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18505.661.5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10.977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133.92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18505.661.6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10.979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133.94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18505.661.7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10.980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133.96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18505.661.12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28.975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353.50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353.50</w:t>
            </w:r>
          </w:p>
        </w:tc>
      </w:tr>
      <w:tr w:rsidR="00125597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597" w:rsidRPr="00125597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18505.731.21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23.599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287.91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597" w:rsidRPr="00150A72" w:rsidRDefault="00125597" w:rsidP="001255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0A72">
              <w:rPr>
                <w:rFonts w:ascii="Verdana" w:hAnsi="Verdana"/>
                <w:sz w:val="16"/>
                <w:szCs w:val="16"/>
              </w:rPr>
              <w:t>287.91</w:t>
            </w:r>
          </w:p>
        </w:tc>
      </w:tr>
      <w:tr w:rsidR="006223C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23CC">
              <w:rPr>
                <w:rFonts w:ascii="Verdana" w:hAnsi="Verdana"/>
                <w:sz w:val="16"/>
                <w:szCs w:val="16"/>
                <w:lang w:val="bg-BG"/>
              </w:rPr>
              <w:t>355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37798.32.4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7.199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87.83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23CC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87.83</w:t>
            </w:r>
          </w:p>
        </w:tc>
      </w:tr>
      <w:tr w:rsidR="006223C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23CC">
              <w:rPr>
                <w:rFonts w:ascii="Verdana" w:hAnsi="Verdana"/>
                <w:sz w:val="16"/>
                <w:szCs w:val="16"/>
                <w:lang w:val="bg-BG"/>
              </w:rPr>
              <w:t>356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37798.169.14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7.652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93.35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23CC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3CC" w:rsidRPr="006223CC" w:rsidRDefault="006223CC" w:rsidP="006223C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223CC">
              <w:rPr>
                <w:rFonts w:ascii="Verdana" w:hAnsi="Verdana"/>
                <w:sz w:val="16"/>
                <w:szCs w:val="16"/>
              </w:rPr>
              <w:t>93.35</w:t>
            </w:r>
          </w:p>
        </w:tc>
      </w:tr>
      <w:tr w:rsidR="005D6EF2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6223CC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Галатин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14390.74.19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  <w:r w:rsidRPr="005D6EF2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92.00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53.00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EF2" w:rsidRPr="005D6EF2" w:rsidRDefault="005D6EF2" w:rsidP="005D6EF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D6EF2">
              <w:rPr>
                <w:rFonts w:ascii="Verdana" w:hAnsi="Verdana"/>
                <w:sz w:val="16"/>
                <w:szCs w:val="16"/>
                <w:lang w:val="bg-BG"/>
              </w:rPr>
              <w:t>92.00</w:t>
            </w:r>
          </w:p>
        </w:tc>
      </w:tr>
      <w:tr w:rsidR="00BE26CF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43462.72.3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1223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41223">
              <w:rPr>
                <w:rFonts w:ascii="Verdana" w:hAnsi="Verdana"/>
                <w:sz w:val="16"/>
                <w:szCs w:val="16"/>
                <w:lang w:val="bg-BG"/>
              </w:rPr>
              <w:t>27.60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41223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41223">
              <w:rPr>
                <w:rFonts w:ascii="Verdana" w:hAnsi="Verdana"/>
                <w:sz w:val="16"/>
                <w:szCs w:val="16"/>
                <w:lang w:val="bg-BG"/>
              </w:rPr>
              <w:t>57.00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741223" w:rsidRDefault="00BE26CF" w:rsidP="0074122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41223">
              <w:rPr>
                <w:rFonts w:ascii="Verdana" w:hAnsi="Verdana"/>
                <w:sz w:val="16"/>
                <w:szCs w:val="16"/>
                <w:lang w:val="bg-BG"/>
              </w:rPr>
              <w:t>27.60</w:t>
            </w:r>
          </w:p>
        </w:tc>
      </w:tr>
      <w:tr w:rsidR="00D84E0C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Ракево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61933.57.1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27.60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57.00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0C" w:rsidRPr="00D84E0C" w:rsidRDefault="00D84E0C" w:rsidP="00D84E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84E0C">
              <w:rPr>
                <w:rFonts w:ascii="Verdana" w:hAnsi="Verdana"/>
                <w:sz w:val="16"/>
                <w:szCs w:val="16"/>
              </w:rPr>
              <w:t>27.60</w:t>
            </w:r>
          </w:p>
        </w:tc>
      </w:tr>
      <w:tr w:rsidR="00BA20F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76193.23.9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15.802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145.38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A20F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A20FB">
              <w:rPr>
                <w:rFonts w:ascii="Verdana" w:hAnsi="Verdana"/>
                <w:sz w:val="16"/>
                <w:szCs w:val="16"/>
                <w:lang w:val="bg-BG"/>
              </w:rPr>
              <w:t>83.00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145.38</w:t>
            </w:r>
          </w:p>
        </w:tc>
      </w:tr>
      <w:tr w:rsidR="00BA20F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76193.23.14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100.28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100.28</w:t>
            </w:r>
          </w:p>
        </w:tc>
      </w:tr>
      <w:tr w:rsidR="00BA20F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Фурен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76193.61.10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14.899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137.07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83.00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0FB" w:rsidRPr="00BA20FB" w:rsidRDefault="00BA20FB" w:rsidP="00BA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20FB">
              <w:rPr>
                <w:rFonts w:ascii="Verdana" w:hAnsi="Verdana"/>
                <w:sz w:val="16"/>
                <w:szCs w:val="16"/>
              </w:rPr>
              <w:t>137.07</w:t>
            </w:r>
          </w:p>
        </w:tc>
      </w:tr>
      <w:tr w:rsidR="0020798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AB458F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40200.101.8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7.994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  <w:lang w:val="bg-BG"/>
              </w:rPr>
              <w:t>51</w:t>
            </w:r>
            <w:r w:rsidRPr="0020798B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81.54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0798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0798B">
              <w:rPr>
                <w:rFonts w:ascii="Verdana" w:hAnsi="Verdana"/>
                <w:sz w:val="16"/>
                <w:szCs w:val="16"/>
                <w:lang w:val="bg-BG"/>
              </w:rPr>
              <w:t>127.00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81.54</w:t>
            </w:r>
          </w:p>
        </w:tc>
      </w:tr>
      <w:tr w:rsidR="0020798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AB458F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40200.101.9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6.337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64.64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64.64</w:t>
            </w:r>
          </w:p>
        </w:tc>
      </w:tr>
      <w:tr w:rsidR="0020798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AB458F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443.62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443.62</w:t>
            </w:r>
          </w:p>
        </w:tc>
      </w:tr>
      <w:tr w:rsidR="0020798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AB458F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40200.130.3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48.46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48.46</w:t>
            </w:r>
          </w:p>
        </w:tc>
      </w:tr>
      <w:tr w:rsidR="0020798B" w:rsidRPr="00877460" w:rsidTr="0020798B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AB458F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40200.131.1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102.02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127.00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102.02</w:t>
            </w:r>
          </w:p>
        </w:tc>
      </w:tr>
      <w:tr w:rsidR="00AB458F" w:rsidRPr="00877460" w:rsidTr="00AB458F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B458F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B458F">
              <w:rPr>
                <w:rFonts w:ascii="Verdana" w:hAnsi="Verdana"/>
                <w:sz w:val="16"/>
                <w:szCs w:val="16"/>
                <w:lang w:val="bg-BG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AB458F" w:rsidRPr="00877460" w:rsidTr="00AB458F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AB458F" w:rsidRPr="00877460" w:rsidTr="00AB458F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AB458F" w:rsidRPr="00877460" w:rsidTr="00AB458F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AB458F" w:rsidRPr="00877460" w:rsidTr="00AB458F">
        <w:trPr>
          <w:gridAfter w:val="1"/>
          <w:wAfter w:w="15" w:type="dxa"/>
          <w:trHeight w:val="2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147.00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8F" w:rsidRPr="00AB458F" w:rsidRDefault="00AB458F" w:rsidP="00AB45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B458F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</w:tbl>
    <w:p w:rsidR="00547447" w:rsidRDefault="00547447" w:rsidP="00547447">
      <w:pPr>
        <w:ind w:firstLine="567"/>
        <w:jc w:val="both"/>
        <w:rPr>
          <w:rFonts w:ascii="Verdana" w:hAnsi="Verdana"/>
          <w:b/>
          <w:lang w:val="bg-BG"/>
        </w:rPr>
      </w:pPr>
    </w:p>
    <w:p w:rsidR="00547447" w:rsidRDefault="00547447" w:rsidP="00547447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p w:rsidR="00547447" w:rsidRDefault="00547447" w:rsidP="0054744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"/>
        <w:gridCol w:w="1276"/>
        <w:gridCol w:w="1275"/>
        <w:gridCol w:w="709"/>
        <w:gridCol w:w="567"/>
        <w:gridCol w:w="507"/>
        <w:gridCol w:w="709"/>
        <w:gridCol w:w="850"/>
        <w:gridCol w:w="709"/>
        <w:gridCol w:w="1134"/>
        <w:gridCol w:w="1276"/>
      </w:tblGrid>
      <w:tr w:rsidR="00547447" w:rsidRPr="009959AC" w:rsidTr="00F9781F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8C42EB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547447" w:rsidRPr="009959AC" w:rsidTr="00F9781F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547447" w:rsidRPr="009959AC" w:rsidTr="00F9781F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447" w:rsidRPr="009959AC" w:rsidRDefault="00547447" w:rsidP="00F9781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47447" w:rsidRPr="003E6466" w:rsidTr="00547447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47447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547447" w:rsidRPr="003E6466" w:rsidTr="0054744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9166BD" w:rsidRDefault="00547447" w:rsidP="0054744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744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4744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103.00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47" w:rsidRPr="00547447" w:rsidRDefault="00547447" w:rsidP="005474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47447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B46605" w:rsidRPr="003E6466" w:rsidTr="00B46605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07116.177.3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1.240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466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46605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46605">
              <w:rPr>
                <w:rFonts w:ascii="Verdana" w:hAnsi="Verdana"/>
                <w:sz w:val="16"/>
                <w:szCs w:val="16"/>
                <w:lang w:val="bg-BG"/>
              </w:rPr>
              <w:t>15.13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4660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46605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605" w:rsidRPr="00B46605" w:rsidRDefault="00B46605" w:rsidP="00B4660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46605">
              <w:rPr>
                <w:rFonts w:ascii="Verdana" w:hAnsi="Verdana"/>
                <w:sz w:val="16"/>
                <w:szCs w:val="16"/>
                <w:lang w:val="bg-BG"/>
              </w:rPr>
              <w:t>15.13</w:t>
            </w:r>
          </w:p>
        </w:tc>
      </w:tr>
      <w:tr w:rsidR="00D94375" w:rsidRPr="003E6466" w:rsidTr="00D94375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Default="00D94375" w:rsidP="00D9437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37798.188.27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3.780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4375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4375">
              <w:rPr>
                <w:rFonts w:ascii="Verdana" w:hAnsi="Verdana"/>
                <w:sz w:val="16"/>
                <w:szCs w:val="16"/>
                <w:lang w:val="bg-BG"/>
              </w:rPr>
              <w:t>46.12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9437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4375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375" w:rsidRPr="00D94375" w:rsidRDefault="00D94375" w:rsidP="00D9437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4375">
              <w:rPr>
                <w:rFonts w:ascii="Verdana" w:hAnsi="Verdana"/>
                <w:sz w:val="16"/>
                <w:szCs w:val="16"/>
                <w:lang w:val="bg-BG"/>
              </w:rPr>
              <w:t>46.12</w:t>
            </w:r>
          </w:p>
        </w:tc>
      </w:tr>
      <w:tr w:rsidR="00BE26CF" w:rsidRPr="003E6466" w:rsidTr="00BE26CF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Default="00BE26CF" w:rsidP="00BE26CF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43462.56.2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26C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E26CF">
              <w:rPr>
                <w:rFonts w:ascii="Verdana" w:hAnsi="Verdana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E26CF">
              <w:rPr>
                <w:rFonts w:ascii="Verdana" w:hAnsi="Verdana"/>
                <w:sz w:val="16"/>
                <w:szCs w:val="16"/>
                <w:lang w:val="bg-BG"/>
              </w:rPr>
              <w:t>73.60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E26CF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E26CF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6CF" w:rsidRPr="00BE26CF" w:rsidRDefault="00BE26CF" w:rsidP="00BE26C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E26CF">
              <w:rPr>
                <w:rFonts w:ascii="Verdana" w:hAnsi="Verdana"/>
                <w:sz w:val="16"/>
                <w:szCs w:val="16"/>
                <w:lang w:val="bg-BG"/>
              </w:rPr>
              <w:t>73.60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0798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0798B">
              <w:rPr>
                <w:rFonts w:ascii="Verdana" w:hAnsi="Verdana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104.06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30.67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20.40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33.14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198.41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198.41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27.96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27.96</w:t>
            </w:r>
          </w:p>
        </w:tc>
      </w:tr>
      <w:tr w:rsidR="0020798B" w:rsidRPr="003E6466" w:rsidTr="0020798B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Default="0020798B" w:rsidP="0020798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268.29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8B" w:rsidRPr="0020798B" w:rsidRDefault="0020798B" w:rsidP="0020798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798B">
              <w:rPr>
                <w:rFonts w:ascii="Verdana" w:hAnsi="Verdana"/>
                <w:sz w:val="16"/>
                <w:szCs w:val="16"/>
              </w:rPr>
              <w:t>268.29</w:t>
            </w:r>
          </w:p>
        </w:tc>
      </w:tr>
      <w:tr w:rsidR="00C93FCA" w:rsidRPr="003E646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Default="00C93FCA" w:rsidP="00C93FC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46</w:t>
            </w:r>
            <w:r w:rsidRPr="00C93FCA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93FCA">
              <w:rPr>
                <w:rFonts w:ascii="Verdana" w:hAnsi="Verdana"/>
                <w:sz w:val="16"/>
                <w:szCs w:val="16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C93FCA" w:rsidRPr="003E646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Default="00C93FCA" w:rsidP="00C93FC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C93FCA" w:rsidRPr="003E646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Default="00C93FCA" w:rsidP="00C93FC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C93FCA" w:rsidRPr="003E6466" w:rsidTr="00C93FCA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Default="00C93FCA" w:rsidP="00C93FC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CA" w:rsidRPr="00C93FCA" w:rsidRDefault="00C93FCA" w:rsidP="00C93F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</w:tbl>
    <w:p w:rsidR="00B06831" w:rsidRDefault="00B06831" w:rsidP="00B06831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p w:rsidR="00B06831" w:rsidRPr="00047BB5" w:rsidRDefault="00B06831" w:rsidP="00B06831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lang w:val="bg-BG"/>
        </w:rPr>
        <w:t xml:space="preserve">Участникът е </w:t>
      </w:r>
      <w:r w:rsidRPr="00047BB5">
        <w:rPr>
          <w:rFonts w:ascii="Verdana" w:hAnsi="Verdana"/>
          <w:b/>
          <w:lang w:val="bg-BG"/>
        </w:rPr>
        <w:t>декласиран</w:t>
      </w:r>
      <w:r w:rsidRPr="00047BB5">
        <w:rPr>
          <w:rFonts w:ascii="Verdana" w:hAnsi="Verdana"/>
          <w:lang w:val="bg-BG"/>
        </w:rPr>
        <w:t xml:space="preserve"> от комисията за следните имоти находящи се в землището на с.Горни Вадин,</w:t>
      </w:r>
      <w:r w:rsidRPr="00047BB5">
        <w:rPr>
          <w:rFonts w:ascii="Verdana" w:hAnsi="Verdana"/>
          <w:lang w:val="ru-RU"/>
        </w:rPr>
        <w:t xml:space="preserve"> общ.Оряхово, съгласно чл.47к, ал.2, т.5 от ППЗСПЗЗ,</w:t>
      </w:r>
      <w:r w:rsidRPr="00047BB5">
        <w:rPr>
          <w:rFonts w:ascii="Verdana" w:hAnsi="Verdana"/>
          <w:lang w:val="bg-BG"/>
        </w:rPr>
        <w:t xml:space="preserve"> поради не спазване изискванията на чл.47к, ал. 5, изречение второ, чл.47ж, ал.1, т.1 във връзка с чл.47ж, ал.5 и чл.47б, ал.2 от ППЗСПЗЗ, а именно: </w:t>
      </w:r>
      <w:r w:rsidRPr="00047BB5">
        <w:rPr>
          <w:rFonts w:ascii="Verdana" w:hAnsi="Verdana"/>
        </w:rPr>
        <w:t xml:space="preserve">предложената от </w:t>
      </w:r>
      <w:r w:rsidRPr="00047BB5">
        <w:rPr>
          <w:rFonts w:ascii="Verdana" w:hAnsi="Verdana"/>
          <w:b/>
          <w:lang w:val="bg-BG"/>
        </w:rPr>
        <w:t>„АГРАЕКСПЕРТ” ЕООД</w:t>
      </w:r>
      <w:r w:rsidRPr="00047BB5">
        <w:rPr>
          <w:rFonts w:ascii="Verdana" w:hAnsi="Verdana"/>
          <w:b/>
          <w:bCs/>
          <w:lang w:val="bg-BG"/>
        </w:rPr>
        <w:t xml:space="preserve"> </w:t>
      </w:r>
      <w:r w:rsidRPr="00047BB5">
        <w:rPr>
          <w:rFonts w:ascii="Verdana" w:hAnsi="Verdana"/>
        </w:rPr>
        <w:t xml:space="preserve">цена, </w:t>
      </w:r>
      <w:r w:rsidRPr="00047BB5">
        <w:rPr>
          <w:rFonts w:ascii="Verdana" w:hAnsi="Verdana"/>
          <w:lang w:val="bg-BG"/>
        </w:rPr>
        <w:t>е</w:t>
      </w:r>
      <w:r w:rsidRPr="00047BB5">
        <w:rPr>
          <w:rFonts w:ascii="Verdana" w:hAnsi="Verdana"/>
        </w:rPr>
        <w:t xml:space="preserve"> по-ниска от началната тръжна цен</w:t>
      </w:r>
      <w:r w:rsidR="007013FF" w:rsidRPr="00047BB5">
        <w:rPr>
          <w:rFonts w:ascii="Verdana" w:hAnsi="Verdana"/>
        </w:rPr>
        <w:t>а</w:t>
      </w:r>
      <w:r w:rsidRPr="00047BB5">
        <w:rPr>
          <w:rFonts w:ascii="Verdana" w:hAnsi="Verdana"/>
          <w:lang w:val="bg-BG"/>
        </w:rPr>
        <w:t>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4E1212" w:rsidRPr="00047BB5" w:rsidTr="004E1212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4E1212" w:rsidRPr="00047BB5" w:rsidTr="004E1212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47BB5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4E1212" w:rsidRPr="00047BB5" w:rsidTr="004E1212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831" w:rsidRPr="00047BB5" w:rsidRDefault="00B06831" w:rsidP="004E12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E1212" w:rsidRPr="00047BB5" w:rsidTr="004E1212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831" w:rsidRPr="00047BB5" w:rsidRDefault="00B06831" w:rsidP="004E12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7BB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831" w:rsidRPr="00047BB5" w:rsidRDefault="00B06831" w:rsidP="004E1212">
            <w:pPr>
              <w:rPr>
                <w:rFonts w:ascii="Verdana" w:hAnsi="Verdana"/>
                <w:sz w:val="16"/>
                <w:szCs w:val="16"/>
              </w:rPr>
            </w:pPr>
            <w:r w:rsidRPr="00047BB5">
              <w:rPr>
                <w:rFonts w:ascii="Verdana" w:hAnsi="Verdana" w:cs="Arial"/>
                <w:sz w:val="16"/>
                <w:szCs w:val="16"/>
                <w:lang w:val="bg-BG"/>
              </w:rPr>
              <w:t>Горни Вадин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Calibri"/>
                <w:sz w:val="16"/>
                <w:szCs w:val="16"/>
                <w:lang w:val="bg-BG"/>
              </w:rPr>
              <w:t>16451.61.1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1" w:rsidRPr="00047BB5" w:rsidRDefault="00B06831" w:rsidP="004E121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Calibri"/>
                <w:sz w:val="16"/>
                <w:szCs w:val="16"/>
                <w:lang w:val="bg-BG"/>
              </w:rPr>
              <w:t>56.109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BB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BB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1" w:rsidRPr="00047BB5" w:rsidRDefault="00B06831" w:rsidP="00B0683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47BB5">
              <w:rPr>
                <w:rFonts w:ascii="Verdana" w:hAnsi="Verdana" w:cs="Arial"/>
                <w:sz w:val="16"/>
                <w:szCs w:val="16"/>
                <w:lang w:val="bg-BG"/>
              </w:rPr>
              <w:t>66</w:t>
            </w:r>
            <w:r w:rsidRPr="00047BB5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1" w:rsidRPr="00047BB5" w:rsidRDefault="00B06831" w:rsidP="004E121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Calibri"/>
                <w:sz w:val="16"/>
                <w:szCs w:val="16"/>
                <w:lang w:val="bg-BG"/>
              </w:rPr>
              <w:t>740.64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47BB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31" w:rsidRPr="00047BB5" w:rsidRDefault="00B06831" w:rsidP="004E121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Calibri"/>
                <w:sz w:val="16"/>
                <w:szCs w:val="16"/>
                <w:lang w:val="bg-BG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831" w:rsidRPr="00047BB5" w:rsidRDefault="00B06831" w:rsidP="004E121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47BB5">
              <w:rPr>
                <w:rFonts w:ascii="Verdana" w:hAnsi="Verdana" w:cs="Calibri"/>
                <w:sz w:val="16"/>
                <w:szCs w:val="16"/>
                <w:lang w:val="bg-BG"/>
              </w:rPr>
              <w:t>740.64</w:t>
            </w:r>
          </w:p>
        </w:tc>
      </w:tr>
    </w:tbl>
    <w:p w:rsidR="00E12017" w:rsidRDefault="00E12017" w:rsidP="00E1201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E12017" w:rsidRPr="00D1682B" w:rsidRDefault="00E12017" w:rsidP="00E12017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30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30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</w:t>
      </w:r>
      <w:r w:rsidR="00D2013A">
        <w:rPr>
          <w:rFonts w:ascii="Verdana" w:hAnsi="Verdana"/>
          <w:b/>
          <w:u w:val="single"/>
          <w:lang w:val="bg-BG"/>
        </w:rPr>
        <w:t>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</w:t>
      </w:r>
      <w:r w:rsidR="00D2013A">
        <w:rPr>
          <w:rFonts w:ascii="Verdana" w:hAnsi="Verdana"/>
          <w:b/>
          <w:lang w:val="bg-BG"/>
        </w:rPr>
        <w:t>ГАБАРЕ</w:t>
      </w:r>
      <w:r>
        <w:rPr>
          <w:rFonts w:ascii="Verdana" w:hAnsi="Verdana"/>
          <w:b/>
          <w:lang w:val="bg-BG"/>
        </w:rPr>
        <w:t>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 w:rsidR="004E1212" w:rsidRPr="00514BC9">
        <w:rPr>
          <w:rFonts w:ascii="Verdana" w:hAnsi="Verdana"/>
          <w:lang w:val="bg-BG"/>
        </w:rPr>
        <w:t>106590384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 w:rsidRPr="00514BC9">
        <w:rPr>
          <w:rFonts w:ascii="Verdana" w:hAnsi="Verdana" w:cs="Verdana"/>
          <w:lang w:val="bg-BG"/>
        </w:rPr>
        <w:t>гр.Враца, ул. „</w:t>
      </w:r>
      <w:r w:rsidR="004E1212" w:rsidRPr="00514BC9">
        <w:rPr>
          <w:rFonts w:ascii="Verdana" w:hAnsi="Verdana" w:cs="Verdana"/>
          <w:lang w:val="bg-BG"/>
        </w:rPr>
        <w:t>Лукашов” №10</w:t>
      </w:r>
      <w:r w:rsidRPr="00514BC9">
        <w:rPr>
          <w:rFonts w:ascii="Verdana" w:hAnsi="Verdana" w:cs="Verdana"/>
          <w:lang w:val="bg-BG"/>
        </w:rPr>
        <w:t xml:space="preserve">, ет.2, ап.2, общ.Враца, обл.Враца, </w:t>
      </w:r>
      <w:r w:rsidR="004E1212" w:rsidRPr="00514BC9">
        <w:rPr>
          <w:rFonts w:ascii="Verdana" w:hAnsi="Verdana" w:cs="Verdana"/>
          <w:lang w:val="bg-BG"/>
        </w:rPr>
        <w:t xml:space="preserve">адрес за кореспонденция: </w:t>
      </w:r>
      <w:r w:rsidR="00A60BBF">
        <w:rPr>
          <w:rFonts w:ascii="Verdana" w:hAnsi="Verdana" w:cs="Verdana"/>
        </w:rPr>
        <w:t>*********************</w:t>
      </w:r>
      <w:r w:rsidR="004E1212"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 w:rsidR="004E1212" w:rsidRPr="00514BC9">
        <w:rPr>
          <w:rFonts w:ascii="Verdana" w:hAnsi="Verdana"/>
          <w:lang w:val="bg-BG"/>
        </w:rPr>
        <w:t>Валентина Светославова Фиданова</w:t>
      </w:r>
      <w:r w:rsidRPr="00514BC9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</w:t>
      </w:r>
      <w:r w:rsidR="004E1212" w:rsidRPr="00514BC9">
        <w:rPr>
          <w:rFonts w:ascii="Verdana" w:hAnsi="Verdana"/>
          <w:lang w:val="ru-RU"/>
        </w:rPr>
        <w:t>чрез пълнощник</w:t>
      </w:r>
      <w:r w:rsidR="00514BC9" w:rsidRPr="00514BC9">
        <w:rPr>
          <w:rFonts w:ascii="Verdana" w:hAnsi="Verdana"/>
          <w:lang w:val="ru-RU"/>
        </w:rPr>
        <w:t xml:space="preserve"> М</w:t>
      </w:r>
      <w:r w:rsidR="00A60BBF">
        <w:rPr>
          <w:rFonts w:ascii="Verdana" w:hAnsi="Verdana"/>
        </w:rPr>
        <w:t>.</w:t>
      </w:r>
      <w:r w:rsidR="00514BC9" w:rsidRPr="00514BC9">
        <w:rPr>
          <w:rFonts w:ascii="Verdana" w:hAnsi="Verdana"/>
          <w:lang w:val="ru-RU"/>
        </w:rPr>
        <w:t xml:space="preserve"> Г</w:t>
      </w:r>
      <w:r w:rsidR="00A60BBF">
        <w:rPr>
          <w:rFonts w:ascii="Verdana" w:hAnsi="Verdana"/>
        </w:rPr>
        <w:t>.</w:t>
      </w:r>
      <w:r w:rsidR="00514BC9" w:rsidRPr="00514BC9">
        <w:rPr>
          <w:rFonts w:ascii="Verdana" w:hAnsi="Verdana"/>
          <w:lang w:val="ru-RU"/>
        </w:rPr>
        <w:t xml:space="preserve"> М</w:t>
      </w:r>
      <w:r w:rsidR="00A60BBF">
        <w:rPr>
          <w:rFonts w:ascii="Verdana" w:hAnsi="Verdana"/>
        </w:rPr>
        <w:t>.</w:t>
      </w:r>
      <w:r w:rsidR="00514BC9" w:rsidRPr="00514BC9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************</w:t>
      </w:r>
      <w:r w:rsidR="00514BC9" w:rsidRPr="00514BC9">
        <w:rPr>
          <w:rFonts w:ascii="Verdana" w:hAnsi="Verdana"/>
          <w:lang w:val="ru-RU"/>
        </w:rPr>
        <w:t xml:space="preserve">, упълномощен с Пълномощно № </w:t>
      </w:r>
      <w:r w:rsidR="00A60BBF">
        <w:rPr>
          <w:rFonts w:ascii="Verdana" w:hAnsi="Verdana"/>
        </w:rPr>
        <w:t>****</w:t>
      </w:r>
      <w:r w:rsidR="00514BC9" w:rsidRPr="00514BC9">
        <w:rPr>
          <w:rFonts w:ascii="Verdana" w:hAnsi="Verdana"/>
          <w:lang w:val="ru-RU"/>
        </w:rPr>
        <w:t>/</w:t>
      </w:r>
      <w:r w:rsidR="00A60BBF">
        <w:rPr>
          <w:rFonts w:ascii="Verdana" w:hAnsi="Verdana"/>
        </w:rPr>
        <w:t>*********</w:t>
      </w:r>
      <w:r w:rsidR="00514BC9" w:rsidRPr="00514BC9">
        <w:rPr>
          <w:rFonts w:ascii="Verdana" w:hAnsi="Verdana"/>
          <w:lang w:val="ru-RU"/>
        </w:rPr>
        <w:t>г. на Г</w:t>
      </w:r>
      <w:r w:rsidR="00A60BBF">
        <w:rPr>
          <w:rFonts w:ascii="Verdana" w:hAnsi="Verdana"/>
        </w:rPr>
        <w:t>.</w:t>
      </w:r>
      <w:r w:rsidR="00514BC9" w:rsidRPr="00514BC9">
        <w:rPr>
          <w:rFonts w:ascii="Verdana" w:hAnsi="Verdana"/>
          <w:lang w:val="ru-RU"/>
        </w:rPr>
        <w:t xml:space="preserve"> Хр</w:t>
      </w:r>
      <w:r w:rsidR="00A60BBF">
        <w:rPr>
          <w:rFonts w:ascii="Verdana" w:hAnsi="Verdana"/>
        </w:rPr>
        <w:t>.</w:t>
      </w:r>
      <w:r w:rsidR="00514BC9" w:rsidRPr="00514BC9">
        <w:rPr>
          <w:rFonts w:ascii="Verdana" w:hAnsi="Verdana"/>
          <w:lang w:val="ru-RU"/>
        </w:rPr>
        <w:t xml:space="preserve">- </w:t>
      </w:r>
      <w:r w:rsidR="00514BC9">
        <w:rPr>
          <w:rFonts w:ascii="Verdana" w:hAnsi="Verdana"/>
          <w:lang w:val="ru-RU"/>
        </w:rPr>
        <w:t xml:space="preserve">нотариус с район на действиеРС Бяла Слатина с рег.№ 407 на НК,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E12017" w:rsidRPr="004A5F5D" w:rsidRDefault="00E12017" w:rsidP="00E12017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12017" w:rsidRPr="003C6B1C" w:rsidRDefault="00E12017" w:rsidP="003C6B1C">
      <w:pPr>
        <w:pStyle w:val="af1"/>
        <w:numPr>
          <w:ilvl w:val="0"/>
          <w:numId w:val="30"/>
        </w:numPr>
        <w:jc w:val="both"/>
        <w:rPr>
          <w:rFonts w:ascii="Verdana" w:hAnsi="Verdana"/>
          <w:lang w:val="ru-RU"/>
        </w:rPr>
      </w:pPr>
      <w:r w:rsidRPr="003C6B1C">
        <w:rPr>
          <w:rFonts w:ascii="Verdana" w:hAnsi="Verdana"/>
          <w:lang w:val="ru-RU"/>
        </w:rPr>
        <w:t>Декларация по чл.47з, ал.1, т.</w:t>
      </w:r>
      <w:r w:rsidRPr="003C6B1C">
        <w:rPr>
          <w:rFonts w:ascii="Verdana" w:hAnsi="Verdana"/>
          <w:lang w:val="bg-BG"/>
        </w:rPr>
        <w:t>6, 9</w:t>
      </w:r>
      <w:r w:rsidRPr="003C6B1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12017" w:rsidRPr="003C6B1C" w:rsidRDefault="00E12017" w:rsidP="003C6B1C">
      <w:pPr>
        <w:pStyle w:val="af1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3C6B1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12017" w:rsidRPr="003C6B1C" w:rsidRDefault="00E12017" w:rsidP="003C6B1C">
      <w:pPr>
        <w:pStyle w:val="af1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3C6B1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3C6B1C">
        <w:rPr>
          <w:rFonts w:ascii="Verdana" w:hAnsi="Verdana"/>
          <w:lang w:val="bg-BG"/>
        </w:rPr>
        <w:t>.</w:t>
      </w:r>
    </w:p>
    <w:p w:rsidR="00E42C7F" w:rsidRDefault="00E42C7F" w:rsidP="00E42C7F">
      <w:pPr>
        <w:tabs>
          <w:tab w:val="left" w:pos="567"/>
        </w:tabs>
        <w:ind w:firstLine="709"/>
        <w:jc w:val="both"/>
        <w:rPr>
          <w:rFonts w:ascii="Verdana" w:hAnsi="Verdana"/>
          <w:color w:val="FF0000"/>
          <w:lang w:val="bg-BG"/>
        </w:rPr>
      </w:pPr>
    </w:p>
    <w:p w:rsidR="00E42C7F" w:rsidRPr="00047BB5" w:rsidRDefault="00E42C7F" w:rsidP="00E42C7F">
      <w:pPr>
        <w:tabs>
          <w:tab w:val="left" w:pos="567"/>
        </w:tabs>
        <w:ind w:firstLine="709"/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lang w:val="bg-BG"/>
        </w:rPr>
        <w:t>Пълномощникът представи на тръжната комисия писмен</w:t>
      </w:r>
      <w:r w:rsidR="00047BB5" w:rsidRPr="00047BB5">
        <w:rPr>
          <w:rFonts w:ascii="Verdana" w:hAnsi="Verdana"/>
          <w:lang w:val="bg-BG"/>
        </w:rPr>
        <w:t>о</w:t>
      </w:r>
      <w:r w:rsidRPr="00047BB5">
        <w:rPr>
          <w:rFonts w:ascii="Verdana" w:hAnsi="Verdana"/>
          <w:lang w:val="bg-BG"/>
        </w:rPr>
        <w:t xml:space="preserve"> </w:t>
      </w:r>
      <w:r w:rsidR="00047BB5" w:rsidRPr="00047BB5">
        <w:rPr>
          <w:rFonts w:ascii="Verdana" w:hAnsi="Verdana"/>
          <w:lang w:val="bg-BG"/>
        </w:rPr>
        <w:t>завление</w:t>
      </w:r>
      <w:r w:rsidRPr="00047BB5">
        <w:rPr>
          <w:rFonts w:ascii="Verdana" w:hAnsi="Verdana"/>
          <w:lang w:val="bg-BG"/>
        </w:rPr>
        <w:t xml:space="preserve"> за отказ да бъдат четени подадените от него заявления –оферти за землището на с.Девене, община Враца.</w:t>
      </w:r>
    </w:p>
    <w:p w:rsidR="00E42C7F" w:rsidRPr="00047BB5" w:rsidRDefault="00E42C7F" w:rsidP="00E42C7F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12017" w:rsidRPr="00047BB5" w:rsidRDefault="00E42C7F" w:rsidP="00E42C7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b/>
          <w:lang w:val="bg-BG"/>
        </w:rPr>
        <w:t>Комисията Реши:</w:t>
      </w:r>
      <w:r w:rsidRPr="00047BB5">
        <w:rPr>
          <w:rFonts w:ascii="Verdana" w:hAnsi="Verdana"/>
          <w:lang w:val="bg-BG"/>
        </w:rPr>
        <w:t xml:space="preserve"> На основание чл.47к, ал.1, т.1 от ППЗСПЗЗ, подадените предложения за землищ</w:t>
      </w:r>
      <w:r w:rsidR="008C56DF" w:rsidRPr="00047BB5">
        <w:rPr>
          <w:rFonts w:ascii="Verdana" w:hAnsi="Verdana"/>
          <w:lang w:val="bg-BG"/>
        </w:rPr>
        <w:t>ето, за кое</w:t>
      </w:r>
      <w:r w:rsidRPr="00047BB5">
        <w:rPr>
          <w:rFonts w:ascii="Verdana" w:hAnsi="Verdana"/>
          <w:lang w:val="bg-BG"/>
        </w:rPr>
        <w:t>то с</w:t>
      </w:r>
      <w:r w:rsidR="00047BB5" w:rsidRPr="00047BB5">
        <w:rPr>
          <w:rFonts w:ascii="Verdana" w:hAnsi="Verdana"/>
          <w:lang w:val="bg-BG"/>
        </w:rPr>
        <w:t>ъс заявление</w:t>
      </w:r>
      <w:r w:rsidRPr="00047BB5">
        <w:rPr>
          <w:rFonts w:ascii="Verdana" w:hAnsi="Verdana"/>
          <w:lang w:val="bg-BG"/>
        </w:rPr>
        <w:t xml:space="preserve"> е заявен отказ от пълномощника на </w:t>
      </w:r>
      <w:r w:rsidRPr="00047BB5">
        <w:rPr>
          <w:rFonts w:ascii="Verdana" w:hAnsi="Verdana"/>
          <w:b/>
          <w:lang w:val="bg-BG"/>
        </w:rPr>
        <w:t>„ГАБАРЕ” ЕООД</w:t>
      </w:r>
      <w:r w:rsidRPr="00047BB5">
        <w:rPr>
          <w:rFonts w:ascii="Verdana" w:hAnsi="Verdana"/>
          <w:lang w:val="bg-BG"/>
        </w:rPr>
        <w:t>, да не се разглеждат.</w:t>
      </w:r>
    </w:p>
    <w:p w:rsidR="00E12017" w:rsidRPr="004A5F5D" w:rsidRDefault="00E12017" w:rsidP="00E12017">
      <w:pPr>
        <w:jc w:val="both"/>
        <w:rPr>
          <w:rFonts w:ascii="Verdana" w:hAnsi="Verdana"/>
          <w:lang w:val="bg-BG"/>
        </w:rPr>
      </w:pPr>
      <w:r w:rsidRPr="00047BB5">
        <w:rPr>
          <w:rFonts w:ascii="Verdana" w:hAnsi="Verdana"/>
          <w:lang w:val="bg-BG"/>
        </w:rPr>
        <w:t xml:space="preserve">Кандидатът отговаря </w:t>
      </w:r>
      <w:r w:rsidRPr="004A5F5D">
        <w:rPr>
          <w:rFonts w:ascii="Verdana" w:hAnsi="Verdana"/>
          <w:lang w:val="bg-BG"/>
        </w:rPr>
        <w:t>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</w:t>
      </w:r>
      <w:r w:rsidR="00E42C7F" w:rsidRPr="00E42C7F">
        <w:rPr>
          <w:rFonts w:ascii="Verdana" w:hAnsi="Verdana"/>
          <w:lang w:val="bg-BG"/>
        </w:rPr>
        <w:t xml:space="preserve"> </w:t>
      </w:r>
      <w:r w:rsidR="00E42C7F">
        <w:rPr>
          <w:rFonts w:ascii="Verdana" w:hAnsi="Verdana"/>
          <w:lang w:val="bg-BG"/>
        </w:rPr>
        <w:t xml:space="preserve">за останалите землища </w:t>
      </w:r>
      <w:r w:rsidRPr="004A5F5D">
        <w:rPr>
          <w:rFonts w:ascii="Verdana" w:hAnsi="Verdana"/>
          <w:lang w:val="bg-BG"/>
        </w:rPr>
        <w:t>.</w:t>
      </w:r>
      <w:r w:rsidRPr="004A5F5D">
        <w:rPr>
          <w:lang w:val="ru-RU"/>
        </w:rPr>
        <w:t xml:space="preserve"> </w:t>
      </w:r>
    </w:p>
    <w:p w:rsidR="00E12017" w:rsidRDefault="00E12017" w:rsidP="00E1201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8E2695" w:rsidRDefault="008E2695" w:rsidP="008E2695">
      <w:pPr>
        <w:ind w:firstLine="567"/>
        <w:jc w:val="both"/>
        <w:rPr>
          <w:rFonts w:ascii="Verdana" w:hAnsi="Verdana"/>
          <w:b/>
          <w:lang w:val="bg-BG"/>
        </w:rPr>
      </w:pPr>
    </w:p>
    <w:p w:rsidR="008E2695" w:rsidRDefault="008E2695" w:rsidP="008E2695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„ГАБАРЕ”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"/>
        <w:gridCol w:w="1134"/>
        <w:gridCol w:w="1417"/>
        <w:gridCol w:w="709"/>
        <w:gridCol w:w="567"/>
        <w:gridCol w:w="507"/>
        <w:gridCol w:w="709"/>
        <w:gridCol w:w="850"/>
        <w:gridCol w:w="709"/>
        <w:gridCol w:w="1134"/>
        <w:gridCol w:w="1276"/>
      </w:tblGrid>
      <w:tr w:rsidR="008E2695" w:rsidRPr="009959AC" w:rsidTr="004A4AE7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8C42EB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E2695" w:rsidRPr="009959AC" w:rsidTr="004A4AE7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E2695" w:rsidRPr="009959AC" w:rsidTr="004A4AE7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2695" w:rsidRPr="00547447" w:rsidTr="004A4AE7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9166BD" w:rsidRDefault="008E2695" w:rsidP="008E269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E26D5C" w:rsidRDefault="008E2695" w:rsidP="008E2695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162018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E26D5C" w:rsidRDefault="008E2695" w:rsidP="008E2695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8.493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103.61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/>
                <w:sz w:val="16"/>
                <w:szCs w:val="16"/>
                <w:lang w:val="bg-BG"/>
              </w:rPr>
              <w:t>75.00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E26D5C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103.61</w:t>
            </w:r>
          </w:p>
        </w:tc>
      </w:tr>
      <w:tr w:rsidR="00E26D5C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9166BD" w:rsidRDefault="00E26D5C" w:rsidP="00E26D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51559.123.2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24.40</w:t>
            </w:r>
          </w:p>
        </w:tc>
      </w:tr>
      <w:tr w:rsidR="00E26D5C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9166BD" w:rsidRDefault="00E26D5C" w:rsidP="00E26D5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51559.146.3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2.104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25.67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D5C" w:rsidRPr="00E26D5C" w:rsidRDefault="00E26D5C" w:rsidP="00E26D5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25.67</w:t>
            </w:r>
          </w:p>
        </w:tc>
      </w:tr>
      <w:tr w:rsidR="004A4AE7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9166BD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4A4AE7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A4AE7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A4AE7">
              <w:rPr>
                <w:rFonts w:ascii="Verdana" w:hAnsi="Verdana"/>
                <w:sz w:val="16"/>
                <w:szCs w:val="16"/>
                <w:lang w:val="bg-BG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83.55</w:t>
            </w:r>
          </w:p>
        </w:tc>
      </w:tr>
      <w:tr w:rsidR="004A4AE7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9166BD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83.55</w:t>
            </w:r>
          </w:p>
        </w:tc>
      </w:tr>
      <w:tr w:rsidR="004A4AE7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9166BD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4A4AE7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9166BD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07702.22.31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39.19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39.19</w:t>
            </w:r>
          </w:p>
        </w:tc>
      </w:tr>
      <w:tr w:rsidR="004A4AE7" w:rsidRPr="00547447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9166BD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70.85</w:t>
            </w:r>
          </w:p>
        </w:tc>
      </w:tr>
      <w:tr w:rsidR="004A4AE7" w:rsidRPr="00B46605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B46605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4A4AE7" w:rsidRPr="00D94375" w:rsidTr="004A4AE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Default="004A4AE7" w:rsidP="004A4AE7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07702.25.22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AE7" w:rsidRPr="004A4AE7" w:rsidRDefault="004A4AE7" w:rsidP="004A4A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106.34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15.401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172.49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172.49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164.64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164.64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44.68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10.927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122.38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07702.31.21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153.22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153.22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124.31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124.31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102.14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07702.39.48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76.74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106.31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07702.45.16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74.48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74.48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07702.46.44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07702.47.17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07702.50.7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42.57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42.57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07702.50.9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85.04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07702.51.8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07702.53.6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19.003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212.83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212.83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07702.58.24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101.23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50.55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101.11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8.075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90.44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07702.69.25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95.76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95.76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07702.70.43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83.98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07702.74.2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lastRenderedPageBreak/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07702.79.13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07702.80.50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79.51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79.51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31.93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104.27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07702.87.23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07702.88.15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13.265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148.57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148.57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07702.91.5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07702.92.38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36.96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36.96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07702.92.40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86.95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86.95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07702.97.7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111.45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111.45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07702.98.31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7.728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86.55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86.55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07702.116.11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6.581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73.71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73.71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07702.120.14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13.484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151.02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07702.120.29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76.72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07702.134.4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12.361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138.44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138.44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07702.157.16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07702.157.38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07702.165.9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07702.169.1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07702.173.15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8.074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90.43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8.268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92.60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92.60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11.435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128.07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128.07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53.21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52.15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52.15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07702.179.11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14.820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165.98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165.98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lastRenderedPageBreak/>
              <w:t>76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106.41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07702.181.28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8.187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91.69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91.69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24.783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277.57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277.57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79.81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79.81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45.195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506.18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74.48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74.48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07702.188.12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19.320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216.38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216.38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78.40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76.89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89.07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108.28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108.28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07702.198.4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108.54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07702.203.32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83.99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07702.203.45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71.72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78.90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78.90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07702.302.37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63.86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07702.302.73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85.08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07702.304.12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45.47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45.47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07702.304.13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85.12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102.63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102.65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9.401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105.29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105.29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84.49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84.49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4.540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50.85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44.56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7.957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89.12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7.953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89.07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07702.306.109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3.979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44.56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07702.308.5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13.205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A4AE7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4AE7">
              <w:rPr>
                <w:rFonts w:ascii="Verdana" w:hAnsi="Verdana"/>
                <w:sz w:val="16"/>
                <w:szCs w:val="16"/>
              </w:rPr>
              <w:t>147.90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14012.45.3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33.59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33.59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14012.55.49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1.349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15.11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14012.98.3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10.477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13495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117.34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A13495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13495">
              <w:rPr>
                <w:rFonts w:ascii="Verdana" w:hAnsi="Verdana"/>
                <w:sz w:val="16"/>
                <w:szCs w:val="16"/>
                <w:lang w:val="bg-BG"/>
              </w:rPr>
              <w:t>117.34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67845.41.5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5EF3">
              <w:rPr>
                <w:rFonts w:ascii="Verdana" w:hAnsi="Verdana"/>
                <w:sz w:val="16"/>
                <w:szCs w:val="16"/>
                <w:lang w:val="bg-BG"/>
              </w:rPr>
              <w:t>112.02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6D5EF3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5EF3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6D5EF3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5EF3">
              <w:rPr>
                <w:rFonts w:ascii="Verdana" w:hAnsi="Verdana"/>
                <w:sz w:val="16"/>
                <w:szCs w:val="16"/>
                <w:lang w:val="bg-BG"/>
              </w:rPr>
              <w:t>112.02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02590.65.14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  <w:r w:rsidRPr="00453E8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453E82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53E82">
              <w:rPr>
                <w:rFonts w:ascii="Verdana" w:hAnsi="Verdana"/>
                <w:sz w:val="16"/>
                <w:szCs w:val="16"/>
                <w:lang w:val="bg-BG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453E8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53E82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53E82">
              <w:rPr>
                <w:rFonts w:ascii="Verdana" w:hAnsi="Verdana"/>
                <w:sz w:val="16"/>
                <w:szCs w:val="16"/>
                <w:lang w:val="bg-BG"/>
              </w:rPr>
              <w:t>112.20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7.040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71.81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</w:t>
            </w:r>
            <w:r w:rsidRPr="00453E82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  <w:r w:rsidRPr="00453E82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71.81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150.95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150.95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lastRenderedPageBreak/>
              <w:t>112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21.960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223.99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223.99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24.101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245.83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245.83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54482.15.113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15.266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155.71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155.71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54482.16.61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10.780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109.96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109.96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54482.18.54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58.14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54482.20.94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36.329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370.56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370.56</w:t>
            </w:r>
          </w:p>
        </w:tc>
      </w:tr>
      <w:tr w:rsidR="00453E82" w:rsidRPr="00D94375" w:rsidTr="00453E8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E82" w:rsidRPr="00453E82" w:rsidRDefault="00453E82" w:rsidP="00453E82">
            <w:pPr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54482.25.4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133.62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E82" w:rsidRPr="00453E82" w:rsidRDefault="00453E82" w:rsidP="00453E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53E82">
              <w:rPr>
                <w:rFonts w:ascii="Verdana" w:hAnsi="Verdana"/>
                <w:sz w:val="16"/>
                <w:szCs w:val="16"/>
              </w:rPr>
              <w:t>133.62</w:t>
            </w:r>
          </w:p>
        </w:tc>
      </w:tr>
    </w:tbl>
    <w:p w:rsidR="008E2695" w:rsidRDefault="008E2695" w:rsidP="00D2013A">
      <w:pPr>
        <w:ind w:firstLine="567"/>
        <w:jc w:val="both"/>
        <w:rPr>
          <w:rFonts w:ascii="Verdana" w:hAnsi="Verdana"/>
          <w:b/>
          <w:lang w:val="bg-BG"/>
        </w:rPr>
      </w:pPr>
    </w:p>
    <w:p w:rsidR="00D2013A" w:rsidRDefault="008E2695" w:rsidP="00D2013A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„ГАБАРЕ” ЕООД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8"/>
        <w:gridCol w:w="895"/>
        <w:gridCol w:w="103"/>
        <w:gridCol w:w="1129"/>
        <w:gridCol w:w="1417"/>
        <w:gridCol w:w="851"/>
        <w:gridCol w:w="567"/>
        <w:gridCol w:w="708"/>
        <w:gridCol w:w="709"/>
        <w:gridCol w:w="851"/>
        <w:gridCol w:w="567"/>
        <w:gridCol w:w="992"/>
        <w:gridCol w:w="1074"/>
        <w:gridCol w:w="60"/>
      </w:tblGrid>
      <w:tr w:rsidR="008E2695" w:rsidRPr="009959AC" w:rsidTr="006D5EF3">
        <w:trPr>
          <w:gridAfter w:val="1"/>
          <w:wAfter w:w="60" w:type="dxa"/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8C42EB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E2695" w:rsidRPr="009959AC" w:rsidTr="006D5EF3">
        <w:trPr>
          <w:gridAfter w:val="1"/>
          <w:wAfter w:w="60" w:type="dxa"/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E2695" w:rsidRPr="009959AC" w:rsidTr="006D5EF3">
        <w:trPr>
          <w:gridAfter w:val="1"/>
          <w:wAfter w:w="60" w:type="dxa"/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695" w:rsidRPr="009959AC" w:rsidRDefault="008E2695" w:rsidP="00A428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E2695" w:rsidRPr="00A36C58" w:rsidTr="006D5EF3">
        <w:trPr>
          <w:gridAfter w:val="1"/>
          <w:wAfter w:w="60" w:type="dxa"/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9166BD" w:rsidRDefault="008E2695" w:rsidP="008E269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002014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A428C6" w:rsidRDefault="008E2695" w:rsidP="00A428C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428C6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A428C6" w:rsidRPr="00A428C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Pr="00A428C6">
              <w:rPr>
                <w:rFonts w:ascii="Verdana" w:hAnsi="Verdana" w:cs="Arial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695" w:rsidRPr="008E2695" w:rsidRDefault="008E2695" w:rsidP="008E26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140.30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003035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103.21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010022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95.20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95.20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019017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17.104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208.67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019021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152.96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152.96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025002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85.30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85.30</w:t>
            </w:r>
          </w:p>
        </w:tc>
      </w:tr>
      <w:tr w:rsidR="00A428C6" w:rsidRPr="00A36C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028014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170.74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034020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133.66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039003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61.01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042015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139.71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139.71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9166BD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042018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295.86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295.86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C7007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052046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41.86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052051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112.17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053008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244.01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244.01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16.773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204.63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204.63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054018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15.683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191.33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191.33</w:t>
            </w:r>
          </w:p>
        </w:tc>
      </w:tr>
      <w:tr w:rsidR="00A428C6" w:rsidRPr="00C70074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055003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15.568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189.93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057025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44.90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059012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61.05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059021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45.16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45.16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064015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225.20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225.20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066003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121.99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070002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69.55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075014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150.08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075030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67.08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67.08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076014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082013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146.42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086037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7.985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97.42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97.42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103045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140.23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104045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140.35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105012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33.954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414.24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414.24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105013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33.958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414.29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105028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61.28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106019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106034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107052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19.317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235.67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85.44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85.44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115024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125.65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125.65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123005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146.49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123026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134.76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134.76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128021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366.00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130015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33.069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403.44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403.44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131007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170.79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170.79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132057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71.37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133005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54.95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54.95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139015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30.285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369.48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369.48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144013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129.34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129.34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147022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134.22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134.22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157006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99.97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99.97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157009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109.71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109.71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100.02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100.63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8.203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100.08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165012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158.84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26.107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318.51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318.51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46.64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176006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9.331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113.84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113.84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24.495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184024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187030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13.496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164.65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164.65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132.98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132.98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190032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146.39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60.99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194005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149.93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194016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91.11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91.11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28.987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353.64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353.64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198032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15.595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190.26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199009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6.607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80.61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200035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5.424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66.17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66.17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210019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142.25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142.25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219021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4.812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58.71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58.71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223006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62.81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223028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167.34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167.34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225013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109.87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109.87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225014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132.10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132.10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225038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158.58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158.58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122.21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230058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7.745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94.49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230092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48.47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48.47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230094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67.10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233031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E26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8E2695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2695">
              <w:rPr>
                <w:rFonts w:ascii="Verdana" w:hAnsi="Verdana"/>
                <w:sz w:val="16"/>
                <w:szCs w:val="16"/>
              </w:rPr>
              <w:t>151.10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11.150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136.03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136.03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10.260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125.17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125.17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11.220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136.88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136.88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17.184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209.64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209.64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10.240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124.93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13.851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168.98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168.98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18.310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223.38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223.38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10.619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6.669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81.36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17.481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213.27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213.27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63.210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771.16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771.16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8.834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107.77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107.77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19.421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236.94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236.94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0911D8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15.153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184.87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184.87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14.252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173.87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173.87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4239.96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4239.96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119.10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119.10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63.44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4.264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52.02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52.02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B3D1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B3D1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75.00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FB3D18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D18">
              <w:rPr>
                <w:rFonts w:ascii="Verdana" w:hAnsi="Verdana"/>
                <w:sz w:val="16"/>
                <w:szCs w:val="16"/>
              </w:rPr>
              <w:t>61.00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51559.3.41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54.91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26D5C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54.91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51559.5.21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42.75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51559.5.24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61.02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1.491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18.19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18.19</w:t>
            </w:r>
          </w:p>
        </w:tc>
      </w:tr>
      <w:tr w:rsidR="00A428C6" w:rsidRPr="002E3E7A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93.96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93.96</w:t>
            </w:r>
          </w:p>
        </w:tc>
      </w:tr>
      <w:tr w:rsidR="00A428C6" w:rsidRPr="0082674F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51559.8.20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A428C6" w:rsidRPr="0082674F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88.30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88.30</w:t>
            </w:r>
          </w:p>
        </w:tc>
      </w:tr>
      <w:tr w:rsidR="00A428C6" w:rsidRPr="0082674F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51559.14.16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91.51</w:t>
            </w:r>
          </w:p>
        </w:tc>
      </w:tr>
      <w:tr w:rsidR="00A428C6" w:rsidRPr="00B95758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51559.14.17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26D5C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91.46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91.46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54.90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51559.18.15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60.70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51559.18.28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77.53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51559.19.24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9.297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113.42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113.42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51559.23.11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201.30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201.30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51559.30.3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48.79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51559.36.17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121.96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121.96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51559.39.11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51559.43.1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51559.54.16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73.21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51559.56.12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42.69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42.69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51559.67.6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9.188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112.09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112.09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51559.67.13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97.56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97.56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51559.68.13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36.67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32.007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390.49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390.49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51559.72.10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66.10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51559.72.21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73.47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73.47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51559.72.28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68.47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68.47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51559.79.15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48.40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51559.79.18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64.71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64.71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51559.80.18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24.40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51559.89.16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7.604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92.77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92.77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51559.89.18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79.41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79.41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51559.92.5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52.97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52.97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51559.93.6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39.10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39.10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51559.107.4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67.06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67.06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51559.110.6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76.85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76.85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51559.116.2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51559.126.17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51559.144.13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60.94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51559.148.10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36.62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51559.152.17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2.799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34.15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34.15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306F44" w:rsidRDefault="00A428C6" w:rsidP="00A428C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51559.157.6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80.69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80.69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51559.160.11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10.475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127.80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127.80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51559.178.2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1.405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17.14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17.14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51559.181.26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67.15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67.15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51559.185.3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4.699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57.33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57.33</w:t>
            </w:r>
          </w:p>
        </w:tc>
      </w:tr>
      <w:tr w:rsidR="00A428C6" w:rsidRPr="00CA6217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51559.185.10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61.769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8C6" w:rsidRPr="00A428C6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428C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753.58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26D5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26D5C" w:rsidRDefault="00A428C6" w:rsidP="00A428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6D5C">
              <w:rPr>
                <w:rFonts w:ascii="Verdana" w:hAnsi="Verdana"/>
                <w:sz w:val="16"/>
                <w:szCs w:val="16"/>
              </w:rPr>
              <w:t>753.58</w:t>
            </w:r>
          </w:p>
        </w:tc>
      </w:tr>
      <w:tr w:rsidR="00A428C6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2D05D0" w:rsidRDefault="00A428C6" w:rsidP="00A428C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00401.33.24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7.467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83.63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8C6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/>
                <w:sz w:val="16"/>
                <w:szCs w:val="16"/>
                <w:lang w:val="bg-BG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8C6" w:rsidRPr="00E9350C" w:rsidRDefault="00A428C6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83.63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 xml:space="preserve">Бяла </w:t>
            </w:r>
            <w:r w:rsidRPr="00E9350C">
              <w:rPr>
                <w:rFonts w:ascii="Verdana" w:hAnsi="Verdana"/>
                <w:sz w:val="16"/>
                <w:szCs w:val="16"/>
              </w:rPr>
              <w:lastRenderedPageBreak/>
              <w:t>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lastRenderedPageBreak/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00401.53.15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129.53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129.53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lastRenderedPageBreak/>
              <w:t>164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00401.65.11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13.640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152.77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152.77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00401.86.7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00401.86.21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92.04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00401.86.22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50.18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00401.96.29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201DDD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2D05D0" w:rsidRDefault="00201DDD" w:rsidP="00201DDD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DDD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DDD" w:rsidRPr="00E9350C" w:rsidRDefault="00201DDD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55.99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69.53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156.80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54.88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115.00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189.01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189.01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112.74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125.45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125.45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61.58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100.79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14.145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158.42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158.42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116.39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116.39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224.02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224.02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76.08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76.08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95.21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2D05D0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350C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741223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Default="00E9350C" w:rsidP="00E9350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59.28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49.87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49.87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92.36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105.97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105.97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152.06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152.06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198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32.58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32.58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92.39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58.41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58.41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118.42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118.42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21.73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21.73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32.59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32.59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50.29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50.29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83.99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134.39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126.56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145.30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145.30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69.17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48.90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48.90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14012.43.14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68.44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68.44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70.55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70.55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124.29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14012.46.10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67.09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12.666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141.86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141.86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14012.49.5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14012.50.23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4.933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55.25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123.23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7.277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81.50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14012.55.51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70.56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70.56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14012.56.35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55.62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14012.57.25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35.84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35.84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233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14012.57.31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14012.58.21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14012.58.28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14012.61.32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33.59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14012.65.25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39.93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67.30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14012.67.14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61.47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14012.67.16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14012.69.13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100.41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13.988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156.67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14012.72.10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138.87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14012.73.8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47.49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47.49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14012.73.16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56.49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72.03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C93FCA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59.91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201DDD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201DDD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14012.78.8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E9350C" w:rsidTr="006D5EF3">
        <w:trPr>
          <w:gridAfter w:val="1"/>
          <w:wAfter w:w="60" w:type="dxa"/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50C" w:rsidRPr="00201DDD" w:rsidRDefault="00E9350C" w:rsidP="00E9350C">
            <w:pPr>
              <w:rPr>
                <w:rFonts w:ascii="Verdana" w:hAnsi="Verdana"/>
                <w:sz w:val="16"/>
                <w:szCs w:val="16"/>
              </w:rPr>
            </w:pPr>
            <w:r w:rsidRPr="00201DDD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92.18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48.87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14012.86.13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78.38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14012.86.29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9.744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109.13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109.13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113.66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14012.88.4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67.21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89.60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14012.90.28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14012.92.13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112.29</w:t>
            </w:r>
          </w:p>
        </w:tc>
      </w:tr>
      <w:tr w:rsidR="00E9350C" w:rsidRPr="00CF13E8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14012.93.11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85.12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85.12</w:t>
            </w:r>
          </w:p>
        </w:tc>
      </w:tr>
      <w:tr w:rsidR="00E9350C" w:rsidRPr="00753204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E9350C" w:rsidRPr="00753204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14012.94.17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12.487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139.85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139.85</w:t>
            </w:r>
          </w:p>
        </w:tc>
      </w:tr>
      <w:tr w:rsidR="00E9350C" w:rsidRPr="00753204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14012.98.4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E9350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14012.100.13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E9350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14012.104.10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5.279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59.12</w:t>
            </w:r>
          </w:p>
        </w:tc>
      </w:tr>
      <w:tr w:rsidR="00E9350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268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14012.104.14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E9350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14012.301.21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53.11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53.11</w:t>
            </w:r>
          </w:p>
        </w:tc>
      </w:tr>
      <w:tr w:rsidR="00E9350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9350C">
              <w:rPr>
                <w:rFonts w:ascii="Verdana" w:hAnsi="Verdana" w:cs="Calibri"/>
                <w:sz w:val="16"/>
                <w:szCs w:val="16"/>
                <w:lang w:val="bg-BG"/>
              </w:rPr>
              <w:t>270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14012.305.4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1.758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19.69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0C" w:rsidRPr="00E9350C" w:rsidRDefault="00E9350C" w:rsidP="00E935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350C">
              <w:rPr>
                <w:rFonts w:ascii="Verdana" w:hAnsi="Verdana"/>
                <w:sz w:val="16"/>
                <w:szCs w:val="16"/>
              </w:rPr>
              <w:t>19.69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57594.19.34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5519C">
              <w:rPr>
                <w:rFonts w:ascii="Verdana" w:hAnsi="Verdana"/>
                <w:sz w:val="16"/>
                <w:szCs w:val="16"/>
                <w:lang w:val="bg-BG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57594.19.35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50.40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50.40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57594.22.22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57594.22.53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336.00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57594.22.62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57594.30.8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9.485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106.23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106.23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57594.34.41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57594.50.17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111.78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111.78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57594.59.19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3.335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37.35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37.35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57594.65.7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27.972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313.29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313.29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57594.76.26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57594.85.1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46.031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515.55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515.55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57594.96.41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21.044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235.69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235.69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57594.113.19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3.705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57594.119.8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29.662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332.21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57954.121.15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27.940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312.93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312.93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57594.123.33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9.536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106.80</w:t>
            </w:r>
          </w:p>
        </w:tc>
      </w:tr>
      <w:tr w:rsidR="0035519C" w:rsidRPr="00596DDC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57594.124.13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9.377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105.02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105.02</w:t>
            </w:r>
          </w:p>
        </w:tc>
      </w:tr>
      <w:tr w:rsidR="0035519C" w:rsidRPr="00033015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57594.124.21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15.465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173.21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173.21</w:t>
            </w:r>
          </w:p>
        </w:tc>
      </w:tr>
      <w:tr w:rsidR="0035519C" w:rsidRPr="00033015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753204" w:rsidRDefault="0035519C" w:rsidP="0035519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57594.141.14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3.969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44.45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71.00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19C" w:rsidRPr="0035519C" w:rsidRDefault="0035519C" w:rsidP="003551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5519C">
              <w:rPr>
                <w:rFonts w:ascii="Verdana" w:hAnsi="Verdana"/>
                <w:sz w:val="16"/>
                <w:szCs w:val="16"/>
              </w:rPr>
              <w:t>44.45</w:t>
            </w:r>
          </w:p>
        </w:tc>
      </w:tr>
      <w:tr w:rsidR="00C21BDA" w:rsidRPr="00033015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753204" w:rsidRDefault="00C21BDA" w:rsidP="00C21BD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18.550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207.76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D5EF3">
              <w:rPr>
                <w:rFonts w:ascii="Verdana" w:hAnsi="Verdana"/>
                <w:sz w:val="16"/>
                <w:szCs w:val="16"/>
                <w:lang w:val="bg-BG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207.76</w:t>
            </w:r>
          </w:p>
        </w:tc>
      </w:tr>
      <w:tr w:rsidR="00C21BDA" w:rsidRPr="00033015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753204" w:rsidRDefault="00C21BDA" w:rsidP="00C21BD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C21BDA" w:rsidRPr="00033015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753204" w:rsidRDefault="00C21BDA" w:rsidP="00C21BD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67845.71.26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15.503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173.63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173.63</w:t>
            </w:r>
          </w:p>
        </w:tc>
      </w:tr>
      <w:tr w:rsidR="00C21BDA" w:rsidRPr="005A0773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753204" w:rsidRDefault="00C21BDA" w:rsidP="00C21BD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C21BDA" w:rsidRPr="005A0773" w:rsidTr="006D5EF3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753204" w:rsidRDefault="00C21BDA" w:rsidP="00C21BD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67845.83.1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30.005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336.06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DA" w:rsidRPr="006D5EF3" w:rsidRDefault="00C21BDA" w:rsidP="006D5EF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5EF3">
              <w:rPr>
                <w:rFonts w:ascii="Verdana" w:hAnsi="Verdana"/>
                <w:sz w:val="16"/>
                <w:szCs w:val="16"/>
              </w:rPr>
              <w:t>336.06</w:t>
            </w:r>
          </w:p>
        </w:tc>
      </w:tr>
      <w:tr w:rsidR="0074629A" w:rsidRPr="005A0773" w:rsidTr="0074629A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53204" w:rsidRDefault="0074629A" w:rsidP="0074629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72521.38.6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10.702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119.86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119.86</w:t>
            </w:r>
          </w:p>
        </w:tc>
      </w:tr>
      <w:tr w:rsidR="0074629A" w:rsidRPr="006E7798" w:rsidTr="0074629A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53204" w:rsidRDefault="0074629A" w:rsidP="0074629A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72521.47.49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26.92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4629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26.92</w:t>
            </w:r>
          </w:p>
        </w:tc>
      </w:tr>
      <w:tr w:rsidR="0074629A" w:rsidRPr="00150A72" w:rsidTr="0074629A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9A" w:rsidRPr="00125597" w:rsidRDefault="0074629A" w:rsidP="0074629A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72521.48.28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74629A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280.00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A" w:rsidRPr="0074629A" w:rsidRDefault="0074629A" w:rsidP="007462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629A">
              <w:rPr>
                <w:rFonts w:ascii="Verdana" w:hAnsi="Verdana"/>
                <w:sz w:val="16"/>
                <w:szCs w:val="16"/>
              </w:rPr>
              <w:t>280.00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02590.18.25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17.469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178.18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62990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178.18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02590.21.41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107.067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1092.08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1092.08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341.71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341.71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48.816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497.92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497.92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50.99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lastRenderedPageBreak/>
              <w:t>306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20.999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214.19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214.19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02590.24.65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14.874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151.71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151.71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02590.25.62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3.450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35.19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35.19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76.50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02590.26.26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132.61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132.61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106.68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106.68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02590.33.29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13.192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134.56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134.56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71.31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02590.37.84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12.050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122.91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122.91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02590.37.92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459.00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459.00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02590.37.96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5.956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60.75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02590.40.27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38.25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02590.46.23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14.720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150.14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02590.46.44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153.00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153.00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02590.46.46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300.91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300.91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02590.49.16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364.15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364.15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02590.50.4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205.02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205.02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183.58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183.58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02590.53.43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75.48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75.48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122.40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122.40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02590.54.38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16.468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167.97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167.97</w:t>
            </w:r>
          </w:p>
        </w:tc>
      </w:tr>
      <w:tr w:rsidR="00162990" w:rsidRPr="00150A72" w:rsidTr="00162990">
        <w:trPr>
          <w:trHeight w:val="22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990" w:rsidRPr="00125597" w:rsidRDefault="00162990" w:rsidP="00162990">
            <w:pPr>
              <w:rPr>
                <w:rFonts w:ascii="Verdana" w:hAnsi="Verdana"/>
                <w:sz w:val="16"/>
                <w:szCs w:val="16"/>
              </w:rPr>
            </w:pPr>
            <w:r w:rsidRPr="00125597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02590.56.15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11.800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162990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990" w:rsidRPr="00162990" w:rsidRDefault="00162990" w:rsidP="001629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2990">
              <w:rPr>
                <w:rFonts w:ascii="Verdana" w:hAnsi="Verdana"/>
                <w:sz w:val="16"/>
                <w:szCs w:val="16"/>
              </w:rPr>
              <w:t>120.36</w:t>
            </w:r>
          </w:p>
        </w:tc>
      </w:tr>
    </w:tbl>
    <w:p w:rsidR="008E2695" w:rsidRDefault="008E2695" w:rsidP="00D2013A">
      <w:pPr>
        <w:ind w:firstLine="567"/>
        <w:jc w:val="both"/>
        <w:rPr>
          <w:rFonts w:ascii="Verdana" w:hAnsi="Verdana"/>
          <w:bCs/>
          <w:lang w:val="bg-BG"/>
        </w:rPr>
      </w:pPr>
    </w:p>
    <w:p w:rsidR="008E2695" w:rsidRDefault="008E2695" w:rsidP="00D2013A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2013A" w:rsidRPr="00AF2269" w:rsidRDefault="00D2013A" w:rsidP="00D2013A">
      <w:pPr>
        <w:ind w:firstLine="567"/>
        <w:jc w:val="both"/>
        <w:rPr>
          <w:rFonts w:ascii="Verdana" w:hAnsi="Verdana" w:cs="Verdana"/>
          <w:lang w:val="bg-BG"/>
        </w:rPr>
      </w:pPr>
      <w:r w:rsidRPr="00AF2269">
        <w:rPr>
          <w:rFonts w:ascii="Verdana" w:hAnsi="Verdana"/>
          <w:b/>
          <w:u w:val="single"/>
          <w:lang w:val="bg-BG"/>
        </w:rPr>
        <w:t>31</w:t>
      </w:r>
      <w:r w:rsidRPr="00AF2269">
        <w:rPr>
          <w:rFonts w:ascii="Verdana" w:hAnsi="Verdana"/>
          <w:b/>
          <w:u w:val="single"/>
        </w:rPr>
        <w:t>.</w:t>
      </w:r>
      <w:r w:rsidRPr="00AF2269">
        <w:rPr>
          <w:rFonts w:ascii="Verdana" w:hAnsi="Verdana"/>
          <w:lang w:val="bg-BG"/>
        </w:rPr>
        <w:t xml:space="preserve">  </w:t>
      </w:r>
      <w:r w:rsidRPr="00AF2269">
        <w:rPr>
          <w:rFonts w:ascii="Verdana" w:hAnsi="Verdana"/>
          <w:b/>
          <w:u w:val="single"/>
        </w:rPr>
        <w:t xml:space="preserve">В плик с Вх. </w:t>
      </w:r>
      <w:r w:rsidRPr="00AF2269">
        <w:rPr>
          <w:rFonts w:ascii="Verdana" w:hAnsi="Verdana"/>
          <w:b/>
          <w:u w:val="single"/>
          <w:lang w:val="ru-RU"/>
        </w:rPr>
        <w:t>№ 31/</w:t>
      </w:r>
      <w:r w:rsidRPr="00AF2269">
        <w:rPr>
          <w:rFonts w:ascii="Verdana" w:hAnsi="Verdana"/>
          <w:b/>
          <w:u w:val="single"/>
          <w:lang w:val="bg-BG"/>
        </w:rPr>
        <w:t>08.07.2021</w:t>
      </w:r>
      <w:r w:rsidRPr="00AF2269">
        <w:rPr>
          <w:rFonts w:ascii="Verdana" w:hAnsi="Verdana"/>
          <w:b/>
          <w:u w:val="single"/>
          <w:lang w:val="ru-RU"/>
        </w:rPr>
        <w:t>г.</w:t>
      </w:r>
      <w:r w:rsidRPr="00AF2269">
        <w:rPr>
          <w:rFonts w:ascii="Verdana" w:hAnsi="Verdana"/>
          <w:lang w:val="ru-RU"/>
        </w:rPr>
        <w:t xml:space="preserve"> </w:t>
      </w:r>
      <w:r w:rsidRPr="00AF2269">
        <w:rPr>
          <w:rFonts w:ascii="Verdana" w:hAnsi="Verdana"/>
          <w:lang w:val="bg-BG"/>
        </w:rPr>
        <w:t xml:space="preserve">съдържащ тръжни документи подадени от </w:t>
      </w:r>
      <w:r w:rsidRPr="00AF2269">
        <w:rPr>
          <w:rFonts w:ascii="Verdana" w:hAnsi="Verdana"/>
          <w:lang w:val="ru-RU"/>
        </w:rPr>
        <w:t xml:space="preserve"> </w:t>
      </w:r>
      <w:r w:rsidRPr="00AF2269">
        <w:rPr>
          <w:rFonts w:ascii="Verdana" w:hAnsi="Verdana"/>
          <w:b/>
          <w:lang w:val="bg-BG"/>
        </w:rPr>
        <w:t xml:space="preserve">Лазар Петров Лазаров, </w:t>
      </w:r>
      <w:r w:rsidRPr="00AF2269">
        <w:rPr>
          <w:rFonts w:ascii="Verdana" w:hAnsi="Verdana"/>
          <w:lang w:val="bg-BG"/>
        </w:rPr>
        <w:t xml:space="preserve">ЕГН </w:t>
      </w:r>
      <w:r w:rsidR="00A60BBF">
        <w:rPr>
          <w:rFonts w:ascii="Verdana" w:hAnsi="Verdana"/>
        </w:rPr>
        <w:t>**********</w:t>
      </w:r>
      <w:r w:rsidRPr="00AF2269">
        <w:rPr>
          <w:rFonts w:ascii="Verdana" w:hAnsi="Verdana"/>
          <w:lang w:val="bg-BG"/>
        </w:rPr>
        <w:t xml:space="preserve">, с </w:t>
      </w:r>
      <w:r w:rsidRPr="00AF2269">
        <w:rPr>
          <w:rFonts w:ascii="Verdana" w:hAnsi="Verdana" w:cs="Verdana"/>
          <w:lang w:val="ru-RU"/>
        </w:rPr>
        <w:t>адрес</w:t>
      </w:r>
      <w:r w:rsidRPr="00AF2269">
        <w:rPr>
          <w:rFonts w:ascii="Verdana" w:hAnsi="Verdana" w:cs="Verdana"/>
          <w:lang w:val="bg-BG"/>
        </w:rPr>
        <w:t>:</w:t>
      </w:r>
      <w:r w:rsidRPr="00AF2269">
        <w:rPr>
          <w:rFonts w:ascii="Verdana" w:hAnsi="Verdana" w:cs="Verdana"/>
          <w:lang w:val="ru-RU"/>
        </w:rPr>
        <w:t xml:space="preserve"> </w:t>
      </w:r>
      <w:r w:rsidR="00A60BBF">
        <w:rPr>
          <w:rFonts w:ascii="Verdana" w:hAnsi="Verdana" w:cs="Verdana"/>
        </w:rPr>
        <w:t>********************************</w:t>
      </w:r>
      <w:r w:rsidRPr="00AF2269">
        <w:rPr>
          <w:rFonts w:ascii="Verdana" w:hAnsi="Verdana" w:cs="Verdana"/>
          <w:lang w:val="bg-BG"/>
        </w:rPr>
        <w:t xml:space="preserve">, </w:t>
      </w:r>
      <w:r w:rsidRPr="00AF2269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AF2269">
        <w:rPr>
          <w:rFonts w:ascii="Verdana" w:hAnsi="Verdana" w:cs="Verdana"/>
          <w:lang w:val="bg-BG"/>
        </w:rPr>
        <w:t>.</w:t>
      </w:r>
    </w:p>
    <w:p w:rsidR="00D2013A" w:rsidRPr="00AF2269" w:rsidRDefault="00D2013A" w:rsidP="00D2013A">
      <w:pPr>
        <w:jc w:val="both"/>
        <w:rPr>
          <w:rFonts w:ascii="Verdana" w:hAnsi="Verdana"/>
          <w:lang w:val="bg-BG"/>
        </w:rPr>
      </w:pPr>
      <w:r w:rsidRPr="00AF2269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2013A" w:rsidRPr="00AF2269" w:rsidRDefault="00D2013A" w:rsidP="00261013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AF2269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2013A" w:rsidRPr="00AF2269" w:rsidRDefault="00D2013A" w:rsidP="00261013">
      <w:pPr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AF226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F2269">
        <w:rPr>
          <w:rFonts w:ascii="Verdana" w:hAnsi="Verdana"/>
          <w:lang w:val="bg-BG"/>
        </w:rPr>
        <w:t>.</w:t>
      </w:r>
    </w:p>
    <w:p w:rsidR="00D2013A" w:rsidRPr="004E1212" w:rsidRDefault="00D2013A" w:rsidP="00D2013A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E12017" w:rsidRPr="00047BB5" w:rsidRDefault="00D2013A" w:rsidP="00D2013A">
      <w:pPr>
        <w:ind w:firstLine="567"/>
        <w:jc w:val="both"/>
        <w:rPr>
          <w:rFonts w:ascii="Verdana" w:hAnsi="Verdana"/>
          <w:lang w:val="ru-RU"/>
        </w:rPr>
      </w:pPr>
      <w:r w:rsidRPr="00047BB5">
        <w:rPr>
          <w:rFonts w:ascii="Verdana" w:hAnsi="Verdana"/>
          <w:b/>
          <w:lang w:val="bg-BG"/>
        </w:rPr>
        <w:t>Комисията Реши:</w:t>
      </w:r>
      <w:r w:rsidRPr="00047BB5">
        <w:rPr>
          <w:rFonts w:ascii="Verdana" w:hAnsi="Verdana"/>
          <w:lang w:val="bg-BG"/>
        </w:rPr>
        <w:t xml:space="preserve"> Участникът е </w:t>
      </w:r>
      <w:r w:rsidRPr="00047BB5">
        <w:rPr>
          <w:rFonts w:ascii="Verdana" w:hAnsi="Verdana"/>
          <w:b/>
          <w:lang w:val="bg-BG"/>
        </w:rPr>
        <w:t>декласиран</w:t>
      </w:r>
      <w:r w:rsidRPr="00047BB5">
        <w:rPr>
          <w:rFonts w:ascii="Verdana" w:hAnsi="Verdana"/>
          <w:lang w:val="bg-BG"/>
        </w:rPr>
        <w:t xml:space="preserve"> от комисията,</w:t>
      </w:r>
      <w:r w:rsidRPr="00047BB5">
        <w:rPr>
          <w:rFonts w:ascii="Verdana" w:hAnsi="Verdana"/>
          <w:lang w:val="ru-RU"/>
        </w:rPr>
        <w:t xml:space="preserve"> съгласно чл.47к, ал.1, т.2 от ППЗСПЗЗ</w:t>
      </w:r>
      <w:r w:rsidRPr="00047BB5">
        <w:rPr>
          <w:rFonts w:ascii="Verdana" w:hAnsi="Verdana"/>
          <w:lang w:val="bg-BG"/>
        </w:rPr>
        <w:t xml:space="preserve"> поради неспазване изискванията на чл.47з, ал.1, т.6 от ППЗСПЗЗ, а именно: тръжната документация не съдържа д</w:t>
      </w:r>
      <w:r w:rsidRPr="00047BB5">
        <w:rPr>
          <w:rFonts w:ascii="Verdana" w:hAnsi="Verdana"/>
          <w:lang w:val="ru-RU"/>
        </w:rPr>
        <w:t>екларация по чл.47з, ал.1, т.</w:t>
      </w:r>
      <w:r w:rsidRPr="00047BB5">
        <w:rPr>
          <w:rFonts w:ascii="Verdana" w:hAnsi="Verdana"/>
          <w:lang w:val="bg-BG"/>
        </w:rPr>
        <w:t>6, 9</w:t>
      </w:r>
      <w:r w:rsidRPr="00047BB5">
        <w:rPr>
          <w:rFonts w:ascii="Verdana" w:hAnsi="Verdana"/>
          <w:lang w:val="ru-RU"/>
        </w:rPr>
        <w:t xml:space="preserve"> от ППЗСПЗЗ и оглед на имот/и – по образец. Направените предложения от </w:t>
      </w:r>
      <w:r w:rsidRPr="00047BB5">
        <w:rPr>
          <w:rFonts w:ascii="Verdana" w:hAnsi="Verdana"/>
          <w:lang w:val="bg-BG"/>
        </w:rPr>
        <w:t>Лазар Петров Лазаров</w:t>
      </w:r>
      <w:r w:rsidRPr="00047BB5">
        <w:rPr>
          <w:rFonts w:ascii="Verdana" w:hAnsi="Verdana"/>
          <w:lang w:val="ru-RU"/>
        </w:rPr>
        <w:t xml:space="preserve"> остават без разглежане.</w:t>
      </w:r>
    </w:p>
    <w:p w:rsidR="00C206B8" w:rsidRDefault="00C206B8" w:rsidP="00C206B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206B8" w:rsidRPr="00D1682B" w:rsidRDefault="00C206B8" w:rsidP="00C206B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32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32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„ЦВЕТЕЛИН ПЕТКОВ 61”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204994571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 w:rsidRPr="00514BC9">
        <w:rPr>
          <w:rFonts w:ascii="Verdana" w:hAnsi="Verdana" w:cs="Verdana"/>
          <w:lang w:val="bg-BG"/>
        </w:rPr>
        <w:t xml:space="preserve">гр.Враца, </w:t>
      </w:r>
      <w:r>
        <w:rPr>
          <w:rFonts w:ascii="Verdana" w:hAnsi="Verdana" w:cs="Verdana"/>
          <w:lang w:val="bg-BG"/>
        </w:rPr>
        <w:t>ж.к</w:t>
      </w:r>
      <w:r w:rsidRPr="00514BC9">
        <w:rPr>
          <w:rFonts w:ascii="Verdana" w:hAnsi="Verdana" w:cs="Verdana"/>
          <w:lang w:val="bg-BG"/>
        </w:rPr>
        <w:t>. „</w:t>
      </w:r>
      <w:r>
        <w:rPr>
          <w:rFonts w:ascii="Verdana" w:hAnsi="Verdana" w:cs="Verdana"/>
          <w:lang w:val="bg-BG"/>
        </w:rPr>
        <w:t>Дъбника“</w:t>
      </w:r>
      <w:r w:rsidRPr="00514BC9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>бл.26</w:t>
      </w:r>
      <w:r w:rsidRPr="00514BC9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вх.А, ет.7</w:t>
      </w:r>
      <w:r w:rsidRPr="00514BC9">
        <w:rPr>
          <w:rFonts w:ascii="Verdana" w:hAnsi="Verdana" w:cs="Verdana"/>
          <w:lang w:val="bg-BG"/>
        </w:rPr>
        <w:t>, ап.2</w:t>
      </w:r>
      <w:r>
        <w:rPr>
          <w:rFonts w:ascii="Verdana" w:hAnsi="Verdana" w:cs="Verdana"/>
          <w:lang w:val="bg-BG"/>
        </w:rPr>
        <w:t>8</w:t>
      </w:r>
      <w:r w:rsidRPr="00514BC9">
        <w:rPr>
          <w:rFonts w:ascii="Verdana" w:hAnsi="Verdana" w:cs="Verdana"/>
          <w:lang w:val="bg-BG"/>
        </w:rPr>
        <w:t xml:space="preserve">, общ.Враца, обл.Враца,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/>
          <w:lang w:val="bg-BG"/>
        </w:rPr>
        <w:t>Цветелин Николов Петков</w:t>
      </w:r>
      <w:r w:rsidRPr="00514BC9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пълнощник </w:t>
      </w:r>
      <w:r>
        <w:rPr>
          <w:rFonts w:ascii="Verdana" w:hAnsi="Verdana"/>
          <w:lang w:val="ru-RU"/>
        </w:rPr>
        <w:t>Т</w:t>
      </w:r>
      <w:r w:rsidR="00A60BBF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П</w:t>
      </w:r>
      <w:r w:rsidR="00A60BBF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Т</w:t>
      </w:r>
      <w:r w:rsidR="00A60BBF">
        <w:rPr>
          <w:rFonts w:ascii="Verdana" w:hAnsi="Verdana"/>
        </w:rPr>
        <w:t>.</w:t>
      </w:r>
      <w:r w:rsidRPr="00514BC9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A60BBF">
        <w:rPr>
          <w:rFonts w:ascii="Verdana" w:hAnsi="Verdana"/>
        </w:rPr>
        <w:t>***</w:t>
      </w:r>
      <w:r>
        <w:rPr>
          <w:rFonts w:ascii="Verdana" w:hAnsi="Verdana"/>
          <w:lang w:val="ru-RU"/>
        </w:rPr>
        <w:t>/</w:t>
      </w:r>
      <w:r w:rsidR="00A60BBF">
        <w:rPr>
          <w:rFonts w:ascii="Verdana" w:hAnsi="Verdana"/>
        </w:rPr>
        <w:t>**********</w:t>
      </w:r>
      <w:r w:rsidRPr="00514BC9">
        <w:rPr>
          <w:rFonts w:ascii="Verdana" w:hAnsi="Verdana"/>
          <w:lang w:val="ru-RU"/>
        </w:rPr>
        <w:t xml:space="preserve">г. на </w:t>
      </w:r>
      <w:r>
        <w:rPr>
          <w:rFonts w:ascii="Verdana" w:hAnsi="Verdana"/>
          <w:lang w:val="ru-RU"/>
        </w:rPr>
        <w:t>Л</w:t>
      </w:r>
      <w:r w:rsidR="00A60BBF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Мл</w:t>
      </w:r>
      <w:r w:rsidR="00A60BBF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Кмет на с.Градешница, общ.Криводол,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C206B8" w:rsidRPr="004A5F5D" w:rsidRDefault="00C206B8" w:rsidP="00C206B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C206B8" w:rsidRPr="00C206B8" w:rsidRDefault="00C206B8" w:rsidP="00C206B8">
      <w:pPr>
        <w:pStyle w:val="af1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C206B8">
        <w:rPr>
          <w:rFonts w:ascii="Verdana" w:hAnsi="Verdana"/>
          <w:lang w:val="ru-RU"/>
        </w:rPr>
        <w:t>Декларация по чл.47з, ал.1, т.</w:t>
      </w:r>
      <w:r w:rsidRPr="00C206B8">
        <w:rPr>
          <w:rFonts w:ascii="Verdana" w:hAnsi="Verdana"/>
          <w:lang w:val="bg-BG"/>
        </w:rPr>
        <w:t>6, 9</w:t>
      </w:r>
      <w:r w:rsidRPr="00C206B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206B8" w:rsidRPr="00C206B8" w:rsidRDefault="00C206B8" w:rsidP="00C206B8">
      <w:pPr>
        <w:pStyle w:val="af1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C206B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C206B8" w:rsidRPr="00C206B8" w:rsidRDefault="00C206B8" w:rsidP="00C206B8">
      <w:pPr>
        <w:pStyle w:val="af1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C206B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C206B8">
        <w:rPr>
          <w:rFonts w:ascii="Verdana" w:hAnsi="Verdana"/>
          <w:lang w:val="bg-BG"/>
        </w:rPr>
        <w:t>.</w:t>
      </w:r>
    </w:p>
    <w:p w:rsidR="00C206B8" w:rsidRDefault="00C206B8" w:rsidP="00C206B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C206B8" w:rsidRPr="004A5F5D" w:rsidRDefault="00C206B8" w:rsidP="00C206B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C206B8" w:rsidRDefault="00C206B8" w:rsidP="00C206B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C206B8" w:rsidRDefault="00C206B8" w:rsidP="00C206B8">
      <w:pPr>
        <w:ind w:firstLine="567"/>
        <w:jc w:val="both"/>
        <w:rPr>
          <w:rFonts w:ascii="Verdana" w:hAnsi="Verdana"/>
          <w:b/>
          <w:lang w:val="bg-BG"/>
        </w:rPr>
      </w:pPr>
    </w:p>
    <w:p w:rsidR="00C206B8" w:rsidRDefault="00C206B8" w:rsidP="00C206B8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lastRenderedPageBreak/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 w:rsidR="00AF2269">
        <w:rPr>
          <w:rFonts w:ascii="Verdana" w:hAnsi="Verdana"/>
          <w:b/>
          <w:lang w:val="bg-BG"/>
        </w:rPr>
        <w:t>„ЦВЕТЕЛИН ПЕТКОВ 61”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F2269" w:rsidRDefault="00AF2269" w:rsidP="00C206B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AF2269" w:rsidRPr="009959AC" w:rsidTr="00AF2269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8C42EB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F2269" w:rsidRPr="009959AC" w:rsidTr="00AF2269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F2269" w:rsidRPr="009959AC" w:rsidTr="00AF2269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269" w:rsidRPr="009959AC" w:rsidRDefault="00AF2269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F2269" w:rsidRPr="008E2695" w:rsidTr="00AF2269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17453.18.1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F2269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F2269">
              <w:rPr>
                <w:rFonts w:ascii="Verdana" w:hAnsi="Verdana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92.00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17453.45.17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92.01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92.01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17453.51.7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17.903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164.71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F226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164.71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Градешница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17453.92.15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9.998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91.98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91.98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21734.3.10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16.286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149.83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149.83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21734.7.10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17.984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165.45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165.45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21734.8.1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24.502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225.42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225.42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21734.20.8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17.201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158.25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158.25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21734.20.12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10.576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97.30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97.30</w:t>
            </w:r>
          </w:p>
        </w:tc>
      </w:tr>
      <w:tr w:rsidR="00AF2269" w:rsidRPr="008E2695" w:rsidTr="00AF2269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9166BD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Добруша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21734.65.25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10.221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94.03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F2269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269" w:rsidRPr="00AF2269" w:rsidRDefault="00AF2269" w:rsidP="00AF2269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F2269">
              <w:rPr>
                <w:rFonts w:ascii="Verdana" w:hAnsi="Verdana" w:cs="Calibri"/>
                <w:sz w:val="16"/>
                <w:szCs w:val="16"/>
              </w:rPr>
              <w:t>94.03</w:t>
            </w:r>
          </w:p>
        </w:tc>
      </w:tr>
    </w:tbl>
    <w:p w:rsidR="00AF2269" w:rsidRDefault="00AF2269" w:rsidP="00C206B8">
      <w:pPr>
        <w:ind w:firstLine="567"/>
        <w:jc w:val="both"/>
        <w:rPr>
          <w:rFonts w:ascii="Verdana" w:hAnsi="Verdana"/>
          <w:bCs/>
          <w:lang w:val="bg-BG"/>
        </w:rPr>
      </w:pPr>
    </w:p>
    <w:p w:rsidR="00D2013A" w:rsidRDefault="00F21F31" w:rsidP="00D2013A">
      <w:pPr>
        <w:ind w:firstLine="567"/>
        <w:jc w:val="both"/>
        <w:rPr>
          <w:rFonts w:ascii="Verdana" w:hAnsi="Verdana"/>
          <w:b/>
          <w:color w:val="FF0000"/>
          <w:lang w:val="bg-BG"/>
        </w:rPr>
      </w:pPr>
      <w:r w:rsidRPr="00047BB5">
        <w:rPr>
          <w:rFonts w:ascii="Verdana" w:hAnsi="Verdana"/>
          <w:b/>
          <w:lang w:val="bg-BG"/>
        </w:rPr>
        <w:t>Подадена е оферта за</w:t>
      </w:r>
      <w:r w:rsidR="00AF2269" w:rsidRPr="00047BB5">
        <w:rPr>
          <w:rFonts w:ascii="Verdana" w:hAnsi="Verdana"/>
          <w:b/>
          <w:lang w:val="bg-BG"/>
        </w:rPr>
        <w:t xml:space="preserve"> землище с.Баурене за</w:t>
      </w:r>
      <w:r w:rsidRPr="00047BB5">
        <w:rPr>
          <w:rFonts w:ascii="Verdana" w:hAnsi="Verdana"/>
          <w:b/>
          <w:lang w:val="bg-BG"/>
        </w:rPr>
        <w:t xml:space="preserve"> имот </w:t>
      </w:r>
      <w:r w:rsidR="00AF2269" w:rsidRPr="00047BB5">
        <w:rPr>
          <w:rFonts w:ascii="Verdana" w:hAnsi="Verdana"/>
          <w:b/>
          <w:lang w:val="bg-BG"/>
        </w:rPr>
        <w:t>02912.31.16</w:t>
      </w:r>
      <w:r w:rsidRPr="00047BB5">
        <w:rPr>
          <w:rFonts w:ascii="Verdana" w:hAnsi="Verdana"/>
          <w:b/>
          <w:lang w:val="bg-BG"/>
        </w:rPr>
        <w:t xml:space="preserve">, </w:t>
      </w:r>
      <w:r w:rsidR="00047BB5" w:rsidRPr="00047BB5">
        <w:rPr>
          <w:rFonts w:ascii="Verdana" w:hAnsi="Verdana"/>
          <w:b/>
          <w:bCs/>
          <w:lang w:val="bg-BG"/>
        </w:rPr>
        <w:t xml:space="preserve">който </w:t>
      </w:r>
      <w:r w:rsidR="00047BB5" w:rsidRPr="003F5E63">
        <w:rPr>
          <w:rFonts w:ascii="Verdana" w:hAnsi="Verdana"/>
          <w:b/>
          <w:bCs/>
          <w:lang w:val="bg-BG"/>
        </w:rPr>
        <w:t>не е включен в основния списък с имоти одобрен от министъра на земеделието, храните и горите.</w:t>
      </w:r>
    </w:p>
    <w:p w:rsidR="00AE544C" w:rsidRDefault="00AE544C" w:rsidP="00AE544C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AE544C" w:rsidRPr="00D1682B" w:rsidRDefault="00AE544C" w:rsidP="00AE544C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33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32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„СТУБЕЛЯ АГРО”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 w:rsidR="00B24F1F">
        <w:rPr>
          <w:rFonts w:ascii="Verdana" w:hAnsi="Verdana"/>
          <w:lang w:val="bg-BG"/>
        </w:rPr>
        <w:t>202613884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 w:rsidR="00B24F1F">
        <w:rPr>
          <w:rFonts w:ascii="Verdana" w:hAnsi="Verdana" w:cs="Verdana"/>
          <w:lang w:val="bg-BG"/>
        </w:rPr>
        <w:t>гр.София</w:t>
      </w:r>
      <w:r w:rsidRPr="00514BC9">
        <w:rPr>
          <w:rFonts w:ascii="Verdana" w:hAnsi="Verdana" w:cs="Verdana"/>
          <w:lang w:val="bg-BG"/>
        </w:rPr>
        <w:t xml:space="preserve">, </w:t>
      </w:r>
      <w:r w:rsidR="00B24F1F">
        <w:rPr>
          <w:rFonts w:ascii="Verdana" w:hAnsi="Verdana" w:cs="Verdana"/>
          <w:lang w:val="bg-BG"/>
        </w:rPr>
        <w:t>район Средец, ул</w:t>
      </w:r>
      <w:r w:rsidRPr="00514BC9">
        <w:rPr>
          <w:rFonts w:ascii="Verdana" w:hAnsi="Verdana" w:cs="Verdana"/>
          <w:lang w:val="bg-BG"/>
        </w:rPr>
        <w:t>. „</w:t>
      </w:r>
      <w:r w:rsidR="00B24F1F">
        <w:rPr>
          <w:rFonts w:ascii="Verdana" w:hAnsi="Verdana" w:cs="Verdana"/>
          <w:lang w:val="bg-BG"/>
        </w:rPr>
        <w:t>Славянска</w:t>
      </w:r>
      <w:r>
        <w:rPr>
          <w:rFonts w:ascii="Verdana" w:hAnsi="Verdana" w:cs="Verdana"/>
          <w:lang w:val="bg-BG"/>
        </w:rPr>
        <w:t>“</w:t>
      </w:r>
      <w:r w:rsidRPr="00514BC9">
        <w:rPr>
          <w:rFonts w:ascii="Verdana" w:hAnsi="Verdana" w:cs="Verdana"/>
          <w:lang w:val="bg-BG"/>
        </w:rPr>
        <w:t xml:space="preserve"> </w:t>
      </w:r>
      <w:r w:rsidR="00B24F1F">
        <w:rPr>
          <w:rFonts w:ascii="Verdana" w:hAnsi="Verdana" w:cs="Verdana"/>
          <w:lang w:val="bg-BG"/>
        </w:rPr>
        <w:t>№5</w:t>
      </w:r>
      <w:r w:rsidRPr="00514BC9">
        <w:rPr>
          <w:rFonts w:ascii="Verdana" w:hAnsi="Verdana" w:cs="Verdana"/>
          <w:lang w:val="bg-BG"/>
        </w:rPr>
        <w:t>, общ.</w:t>
      </w:r>
      <w:r w:rsidR="00B24F1F">
        <w:rPr>
          <w:rFonts w:ascii="Verdana" w:hAnsi="Verdana" w:cs="Verdana"/>
          <w:lang w:val="bg-BG"/>
        </w:rPr>
        <w:t>Столична</w:t>
      </w:r>
      <w:r w:rsidRPr="00514BC9">
        <w:rPr>
          <w:rFonts w:ascii="Verdana" w:hAnsi="Verdana" w:cs="Verdana"/>
          <w:lang w:val="bg-BG"/>
        </w:rPr>
        <w:t>, обл.</w:t>
      </w:r>
      <w:r w:rsidR="00B24F1F">
        <w:rPr>
          <w:rFonts w:ascii="Verdana" w:hAnsi="Verdana" w:cs="Verdana"/>
          <w:lang w:val="bg-BG"/>
        </w:rPr>
        <w:t>София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 w:rsidR="00B24F1F">
        <w:rPr>
          <w:rFonts w:ascii="Verdana" w:hAnsi="Verdana"/>
          <w:lang w:val="bg-BG"/>
        </w:rPr>
        <w:t>Евгени Иванов Евгениев</w:t>
      </w:r>
      <w:r w:rsidRPr="00514BC9">
        <w:rPr>
          <w:rFonts w:ascii="Verdana" w:hAnsi="Verdana"/>
          <w:lang w:val="bg-BG"/>
        </w:rPr>
        <w:t xml:space="preserve">, ЕГН </w:t>
      </w:r>
      <w:r w:rsidR="00A60BBF">
        <w:rPr>
          <w:rFonts w:ascii="Verdana" w:hAnsi="Verdana"/>
        </w:rPr>
        <w:t>***********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пълнощник </w:t>
      </w:r>
      <w:r w:rsidR="00B24F1F">
        <w:rPr>
          <w:rFonts w:ascii="Verdana" w:hAnsi="Verdana"/>
          <w:lang w:val="ru-RU"/>
        </w:rPr>
        <w:t>К</w:t>
      </w:r>
      <w:r w:rsidR="00A60BBF">
        <w:rPr>
          <w:rFonts w:ascii="Verdana" w:hAnsi="Verdana"/>
        </w:rPr>
        <w:t>.</w:t>
      </w:r>
      <w:r w:rsidR="00B24F1F">
        <w:rPr>
          <w:rFonts w:ascii="Verdana" w:hAnsi="Verdana"/>
          <w:lang w:val="ru-RU"/>
        </w:rPr>
        <w:t xml:space="preserve"> Ил</w:t>
      </w:r>
      <w:r w:rsidR="00A60BBF">
        <w:rPr>
          <w:rFonts w:ascii="Verdana" w:hAnsi="Verdana"/>
        </w:rPr>
        <w:t>.</w:t>
      </w:r>
      <w:r w:rsidR="00B24F1F">
        <w:rPr>
          <w:rFonts w:ascii="Verdana" w:hAnsi="Verdana"/>
          <w:lang w:val="ru-RU"/>
        </w:rPr>
        <w:t xml:space="preserve"> П</w:t>
      </w:r>
      <w:r w:rsidR="00A60BBF">
        <w:rPr>
          <w:rFonts w:ascii="Verdana" w:hAnsi="Verdana"/>
        </w:rPr>
        <w:t>.</w:t>
      </w:r>
      <w:r w:rsidRPr="00514BC9">
        <w:rPr>
          <w:rFonts w:ascii="Verdana" w:hAnsi="Verdana"/>
          <w:lang w:val="ru-RU"/>
        </w:rPr>
        <w:t xml:space="preserve">, ЕГН </w:t>
      </w:r>
      <w:r w:rsidR="00A60BBF">
        <w:rPr>
          <w:rFonts w:ascii="Verdana" w:hAnsi="Verdana"/>
        </w:rPr>
        <w:t>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A60BBF">
        <w:rPr>
          <w:rFonts w:ascii="Verdana" w:hAnsi="Verdana"/>
        </w:rPr>
        <w:t>****</w:t>
      </w:r>
      <w:r w:rsidR="00B24F1F">
        <w:rPr>
          <w:rFonts w:ascii="Verdana" w:hAnsi="Verdana"/>
          <w:lang w:val="ru-RU"/>
        </w:rPr>
        <w:t>/</w:t>
      </w:r>
      <w:r w:rsidR="00A60BBF">
        <w:rPr>
          <w:rFonts w:ascii="Verdana" w:hAnsi="Verdana"/>
        </w:rPr>
        <w:t>********</w:t>
      </w:r>
      <w:r w:rsidRPr="00514BC9">
        <w:rPr>
          <w:rFonts w:ascii="Verdana" w:hAnsi="Verdana"/>
          <w:lang w:val="ru-RU"/>
        </w:rPr>
        <w:t xml:space="preserve">г. на </w:t>
      </w:r>
      <w:r w:rsidR="00B24F1F">
        <w:rPr>
          <w:rFonts w:ascii="Verdana" w:hAnsi="Verdana"/>
          <w:lang w:val="ru-RU"/>
        </w:rPr>
        <w:t>Пл</w:t>
      </w:r>
      <w:r w:rsidR="00A60BBF">
        <w:rPr>
          <w:rFonts w:ascii="Verdana" w:hAnsi="Verdana"/>
        </w:rPr>
        <w:t>.</w:t>
      </w:r>
      <w:r w:rsidR="00B24F1F">
        <w:rPr>
          <w:rFonts w:ascii="Verdana" w:hAnsi="Verdana"/>
          <w:lang w:val="ru-RU"/>
        </w:rPr>
        <w:t xml:space="preserve"> Цв</w:t>
      </w:r>
      <w:r w:rsidR="00A60BBF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 w:rsidR="00B24F1F">
        <w:rPr>
          <w:rFonts w:ascii="Verdana" w:hAnsi="Verdana"/>
          <w:lang w:val="ru-RU"/>
        </w:rPr>
        <w:t>Нотариус с район на действие РС Враца с рег.№ 583 на НК,</w:t>
      </w:r>
      <w:r>
        <w:rPr>
          <w:rFonts w:ascii="Verdana" w:hAnsi="Verdana"/>
          <w:lang w:val="ru-RU"/>
        </w:rPr>
        <w:t xml:space="preserve">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AE544C" w:rsidRPr="004A5F5D" w:rsidRDefault="00AE544C" w:rsidP="00AE544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AE544C" w:rsidRPr="00AE544C" w:rsidRDefault="00AE544C" w:rsidP="00AE544C">
      <w:pPr>
        <w:pStyle w:val="af1"/>
        <w:numPr>
          <w:ilvl w:val="0"/>
          <w:numId w:val="34"/>
        </w:numPr>
        <w:jc w:val="both"/>
        <w:rPr>
          <w:rFonts w:ascii="Verdana" w:hAnsi="Verdana"/>
          <w:lang w:val="ru-RU"/>
        </w:rPr>
      </w:pPr>
      <w:r w:rsidRPr="00AE544C">
        <w:rPr>
          <w:rFonts w:ascii="Verdana" w:hAnsi="Verdana"/>
          <w:lang w:val="ru-RU"/>
        </w:rPr>
        <w:t>Декларация по чл.47з, ал.1, т.</w:t>
      </w:r>
      <w:r w:rsidRPr="00AE544C">
        <w:rPr>
          <w:rFonts w:ascii="Verdana" w:hAnsi="Verdana"/>
          <w:lang w:val="bg-BG"/>
        </w:rPr>
        <w:t>6, 9</w:t>
      </w:r>
      <w:r w:rsidRPr="00AE544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E544C" w:rsidRPr="00AE544C" w:rsidRDefault="00AE544C" w:rsidP="00AE544C">
      <w:pPr>
        <w:pStyle w:val="af1"/>
        <w:numPr>
          <w:ilvl w:val="0"/>
          <w:numId w:val="34"/>
        </w:numPr>
        <w:jc w:val="both"/>
        <w:rPr>
          <w:rFonts w:ascii="Verdana" w:hAnsi="Verdana"/>
          <w:lang w:val="bg-BG"/>
        </w:rPr>
      </w:pPr>
      <w:r w:rsidRPr="00AE544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AE544C" w:rsidRPr="00AE544C" w:rsidRDefault="00AE544C" w:rsidP="00AE544C">
      <w:pPr>
        <w:pStyle w:val="af1"/>
        <w:numPr>
          <w:ilvl w:val="0"/>
          <w:numId w:val="34"/>
        </w:numPr>
        <w:jc w:val="both"/>
        <w:rPr>
          <w:rFonts w:ascii="Verdana" w:hAnsi="Verdana"/>
          <w:lang w:val="bg-BG"/>
        </w:rPr>
      </w:pPr>
      <w:r w:rsidRPr="00AE544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E544C">
        <w:rPr>
          <w:rFonts w:ascii="Verdana" w:hAnsi="Verdana"/>
          <w:lang w:val="bg-BG"/>
        </w:rPr>
        <w:t>.</w:t>
      </w:r>
    </w:p>
    <w:p w:rsidR="00AE544C" w:rsidRDefault="00AE544C" w:rsidP="00AE544C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AE544C" w:rsidRPr="004A5F5D" w:rsidRDefault="00AE544C" w:rsidP="00AE544C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AE544C" w:rsidRDefault="00AE544C" w:rsidP="00AE544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BB0032" w:rsidRDefault="00BB0032" w:rsidP="00BB0032">
      <w:pPr>
        <w:ind w:firstLine="567"/>
        <w:jc w:val="both"/>
        <w:rPr>
          <w:rFonts w:ascii="Verdana" w:hAnsi="Verdana"/>
          <w:b/>
          <w:lang w:val="bg-BG"/>
        </w:rPr>
      </w:pPr>
    </w:p>
    <w:p w:rsidR="00BB0032" w:rsidRDefault="00BB0032" w:rsidP="00BB0032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„СТУБЕЛЯ АГРО”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BB0032" w:rsidRDefault="00BB0032" w:rsidP="00BB003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BB0032" w:rsidRPr="009959AC" w:rsidTr="00FB2108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8C42EB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B0032" w:rsidRPr="009959AC" w:rsidTr="00FB2108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B0032" w:rsidRPr="009959AC" w:rsidTr="00FB2108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0032" w:rsidRPr="009959AC" w:rsidRDefault="00BB0032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B0032" w:rsidRPr="008E2695" w:rsidTr="00BB0032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40200.107.2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/>
                <w:sz w:val="16"/>
                <w:szCs w:val="16"/>
                <w:lang w:val="bg-BG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B0032">
              <w:rPr>
                <w:rFonts w:ascii="Verdana" w:hAnsi="Verdana" w:cs="Calibri"/>
                <w:sz w:val="16"/>
                <w:szCs w:val="16"/>
                <w:lang w:val="bg-BG" w:eastAsia="bg-BG"/>
              </w:rPr>
              <w:t>51.01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48043.107.6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48043.124.8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2.600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26.52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26.52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48043.127.9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4.680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47.74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47.74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48043.127.10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6.681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68.15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68.15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9166BD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48043.135.21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/>
                <w:sz w:val="16"/>
                <w:szCs w:val="16"/>
                <w:lang w:val="bg-BG"/>
              </w:rPr>
              <w:t>66.00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BB0032" w:rsidRPr="008E2695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48043.267.26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B0032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</w:tbl>
    <w:p w:rsidR="00B24F1F" w:rsidRDefault="00B24F1F" w:rsidP="00AE544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24F1F" w:rsidRDefault="00B24F1F" w:rsidP="00B24F1F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„СТУБЕЛЯ АГРО” ЕООД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B24F1F" w:rsidRPr="009959AC" w:rsidTr="00B24F1F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8C42EB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24F1F" w:rsidRPr="009959AC" w:rsidTr="00B24F1F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24F1F" w:rsidRPr="009959AC" w:rsidTr="00B24F1F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4F1F" w:rsidRPr="009959AC" w:rsidRDefault="00B24F1F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24F1F" w:rsidRPr="00A36C58" w:rsidTr="00B24F1F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18505.42.1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4.756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24F1F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58.02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24F1F">
              <w:rPr>
                <w:rFonts w:ascii="Verdana" w:hAnsi="Verdana"/>
                <w:sz w:val="16"/>
                <w:szCs w:val="16"/>
                <w:lang w:val="bg-BG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58.02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18505.42.2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4.755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18505.42.3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6.056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73.88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24F1F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73.88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18505.42.4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7.940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96.87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96.87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18505.42.11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4.103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50.06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50.06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18505.124.2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B24F1F" w:rsidRPr="00A36C58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18505.141.13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B24F1F" w:rsidRPr="00C70074" w:rsidTr="00B24F1F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9166BD" w:rsidRDefault="00B24F1F" w:rsidP="00B24F1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18505.391.17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63.647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776.49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F1F" w:rsidRPr="00B24F1F" w:rsidRDefault="00B24F1F" w:rsidP="00B24F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24F1F">
              <w:rPr>
                <w:rFonts w:ascii="Verdana" w:hAnsi="Verdana"/>
                <w:sz w:val="16"/>
                <w:szCs w:val="16"/>
              </w:rPr>
              <w:t>776.49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9166BD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40200.45.12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6.447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211482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65.76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65.76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9166BD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40200.66.9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142.81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142.81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9166BD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40200.66.12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9.508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96.98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96.98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C70074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40200.66.14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8.155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83.18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83.18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40200.66.15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8.342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85.09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85.09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40200.66.16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40200.101.8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7.994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81.54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81.54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40200.101.9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6.337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64.64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64.64</w:t>
            </w:r>
          </w:p>
        </w:tc>
      </w:tr>
      <w:tr w:rsidR="00211482" w:rsidRPr="00C70074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443.62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72.00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443.62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40200.103.5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26.502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270.32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86.00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270.32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40200.103.17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102.03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102.03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40200.126.11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4.124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42.06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42.06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40200.129.2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19.994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203.94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203.94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40200.129.12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20.015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204.15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204.15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40200.129.14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40200.130.3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48.46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48.46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40200.131.1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102.02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69.00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102.02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40200.145.15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9.549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97.40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86.00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97.40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40200.188.6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40200.206.6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4.707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48.01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48.01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40200.210.6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5.720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58.34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58.34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40200.217.2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40200.225.2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16.288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166.14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166.14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40200.225.5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14.416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147.04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147.04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40200.225.17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51.404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524.32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524.32</w:t>
            </w:r>
          </w:p>
        </w:tc>
      </w:tr>
      <w:tr w:rsidR="00211482" w:rsidRPr="002E3E7A" w:rsidTr="0021148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0911D8" w:rsidRDefault="00211482" w:rsidP="0021148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40200.231.15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20.39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1148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482" w:rsidRPr="00211482" w:rsidRDefault="00211482" w:rsidP="002114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11482">
              <w:rPr>
                <w:rFonts w:ascii="Verdana" w:hAnsi="Verdana"/>
                <w:sz w:val="16"/>
                <w:szCs w:val="16"/>
              </w:rPr>
              <w:t>20.39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BB0032" w:rsidRPr="002E3E7A" w:rsidTr="00BB0032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0911D8" w:rsidRDefault="00BB0032" w:rsidP="00BB003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B003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32" w:rsidRPr="00BB0032" w:rsidRDefault="00BB0032" w:rsidP="00BB00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0032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68148.12.20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10.202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104.06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104.06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30.67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30.67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20.40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20.40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33.14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33.14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198.41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198.41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27.96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90.00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27.96</w:t>
            </w:r>
          </w:p>
        </w:tc>
      </w:tr>
      <w:tr w:rsidR="00711ED5" w:rsidRPr="002E3E7A" w:rsidTr="00711ED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0911D8" w:rsidRDefault="00711ED5" w:rsidP="00711ED5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268.29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11ED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87.00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ED5" w:rsidRPr="00711ED5" w:rsidRDefault="00711ED5" w:rsidP="00711E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ED5">
              <w:rPr>
                <w:rFonts w:ascii="Verdana" w:hAnsi="Verdana"/>
                <w:sz w:val="16"/>
                <w:szCs w:val="16"/>
              </w:rPr>
              <w:t>268.29</w:t>
            </w:r>
          </w:p>
        </w:tc>
      </w:tr>
    </w:tbl>
    <w:p w:rsidR="00B85E72" w:rsidRDefault="00B85E72" w:rsidP="00B85E72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B85E72" w:rsidRPr="00FB2108" w:rsidRDefault="00B85E72" w:rsidP="00B85E72">
      <w:pPr>
        <w:ind w:firstLine="567"/>
        <w:jc w:val="both"/>
        <w:rPr>
          <w:rFonts w:ascii="Verdana" w:hAnsi="Verdana" w:cs="Verdana"/>
          <w:lang w:val="bg-BG"/>
        </w:rPr>
      </w:pPr>
      <w:r w:rsidRPr="00FB2108">
        <w:rPr>
          <w:rFonts w:ascii="Verdana" w:hAnsi="Verdana"/>
          <w:b/>
          <w:u w:val="single"/>
          <w:lang w:val="bg-BG"/>
        </w:rPr>
        <w:t>34</w:t>
      </w:r>
      <w:r w:rsidRPr="00FB2108">
        <w:rPr>
          <w:rFonts w:ascii="Verdana" w:hAnsi="Verdana"/>
          <w:b/>
          <w:u w:val="single"/>
        </w:rPr>
        <w:t>.</w:t>
      </w:r>
      <w:r w:rsidRPr="00FB2108">
        <w:rPr>
          <w:rFonts w:ascii="Verdana" w:hAnsi="Verdana"/>
          <w:lang w:val="bg-BG"/>
        </w:rPr>
        <w:t xml:space="preserve">  </w:t>
      </w:r>
      <w:r w:rsidRPr="00FB2108">
        <w:rPr>
          <w:rFonts w:ascii="Verdana" w:hAnsi="Verdana"/>
          <w:b/>
          <w:u w:val="single"/>
        </w:rPr>
        <w:t xml:space="preserve">В плик с Вх. </w:t>
      </w:r>
      <w:r w:rsidRPr="00FB2108">
        <w:rPr>
          <w:rFonts w:ascii="Verdana" w:hAnsi="Verdana"/>
          <w:b/>
          <w:u w:val="single"/>
          <w:lang w:val="ru-RU"/>
        </w:rPr>
        <w:t>№ 34/</w:t>
      </w:r>
      <w:r w:rsidRPr="00FB2108">
        <w:rPr>
          <w:rFonts w:ascii="Verdana" w:hAnsi="Verdana"/>
          <w:b/>
          <w:u w:val="single"/>
          <w:lang w:val="bg-BG"/>
        </w:rPr>
        <w:t>08.07.2021</w:t>
      </w:r>
      <w:r w:rsidRPr="00FB2108">
        <w:rPr>
          <w:rFonts w:ascii="Verdana" w:hAnsi="Verdana"/>
          <w:b/>
          <w:u w:val="single"/>
          <w:lang w:val="ru-RU"/>
        </w:rPr>
        <w:t>г.</w:t>
      </w:r>
      <w:r w:rsidRPr="00FB2108">
        <w:rPr>
          <w:rFonts w:ascii="Verdana" w:hAnsi="Verdana"/>
          <w:lang w:val="ru-RU"/>
        </w:rPr>
        <w:t xml:space="preserve"> </w:t>
      </w:r>
      <w:r w:rsidRPr="00FB2108">
        <w:rPr>
          <w:rFonts w:ascii="Verdana" w:hAnsi="Verdana"/>
          <w:lang w:val="bg-BG"/>
        </w:rPr>
        <w:t xml:space="preserve">съдържащ тръжни документи подадени от </w:t>
      </w:r>
      <w:r w:rsidRPr="00FB2108">
        <w:rPr>
          <w:rFonts w:ascii="Verdana" w:hAnsi="Verdana"/>
          <w:lang w:val="ru-RU"/>
        </w:rPr>
        <w:t xml:space="preserve"> </w:t>
      </w:r>
      <w:r w:rsidRPr="00FB2108">
        <w:rPr>
          <w:rFonts w:ascii="Verdana" w:hAnsi="Verdana"/>
          <w:b/>
          <w:lang w:val="bg-BG"/>
        </w:rPr>
        <w:t xml:space="preserve">„ИВАНОВ 2017” ЕООД, </w:t>
      </w:r>
      <w:r w:rsidRPr="00FB2108">
        <w:rPr>
          <w:rFonts w:ascii="Verdana" w:hAnsi="Verdana"/>
          <w:lang w:val="bg-BG"/>
        </w:rPr>
        <w:t>ЕИК 204835067</w:t>
      </w:r>
      <w:r w:rsidRPr="00FB2108">
        <w:rPr>
          <w:rFonts w:ascii="Verdana" w:hAnsi="Verdana" w:cs="Verdana"/>
          <w:lang w:val="ru-RU"/>
        </w:rPr>
        <w:t xml:space="preserve">, </w:t>
      </w:r>
      <w:r w:rsidRPr="00FB2108">
        <w:rPr>
          <w:rFonts w:ascii="Verdana" w:hAnsi="Verdana" w:cs="Verdana"/>
          <w:lang w:val="bg-BG"/>
        </w:rPr>
        <w:t>със седалище и адрес на управление: гр.Червен бряг, ж.к. „Победа” бл.16,</w:t>
      </w:r>
      <w:r w:rsidR="00E03AF5" w:rsidRPr="00FB2108">
        <w:rPr>
          <w:rFonts w:ascii="Verdana" w:hAnsi="Verdana" w:cs="Verdana"/>
          <w:lang w:val="bg-BG"/>
        </w:rPr>
        <w:t xml:space="preserve"> вх.А, ет.1, ап.2,</w:t>
      </w:r>
      <w:r w:rsidRPr="00FB2108">
        <w:rPr>
          <w:rFonts w:ascii="Verdana" w:hAnsi="Verdana" w:cs="Verdana"/>
          <w:lang w:val="bg-BG"/>
        </w:rPr>
        <w:t xml:space="preserve"> общ.</w:t>
      </w:r>
      <w:r w:rsidR="00E03AF5" w:rsidRPr="00FB2108">
        <w:rPr>
          <w:rFonts w:ascii="Verdana" w:hAnsi="Verdana" w:cs="Verdana"/>
          <w:lang w:val="bg-BG"/>
        </w:rPr>
        <w:t>Червен бряг</w:t>
      </w:r>
      <w:r w:rsidRPr="00FB2108">
        <w:rPr>
          <w:rFonts w:ascii="Verdana" w:hAnsi="Verdana" w:cs="Verdana"/>
          <w:lang w:val="bg-BG"/>
        </w:rPr>
        <w:t>, обл.</w:t>
      </w:r>
      <w:r w:rsidR="00E03AF5" w:rsidRPr="00FB2108">
        <w:rPr>
          <w:rFonts w:ascii="Verdana" w:hAnsi="Verdana" w:cs="Verdana"/>
          <w:lang w:val="bg-BG"/>
        </w:rPr>
        <w:t>Плевен</w:t>
      </w:r>
      <w:r w:rsidRPr="00FB2108">
        <w:rPr>
          <w:rFonts w:ascii="Verdana" w:hAnsi="Verdana" w:cs="Verdana"/>
          <w:lang w:val="bg-BG"/>
        </w:rPr>
        <w:t xml:space="preserve">, представлявано от </w:t>
      </w:r>
      <w:r w:rsidR="00E03AF5" w:rsidRPr="00FB2108">
        <w:rPr>
          <w:rFonts w:ascii="Verdana" w:hAnsi="Verdana" w:cs="Verdana"/>
          <w:lang w:val="bg-BG"/>
        </w:rPr>
        <w:t>Цезарина Иванова Йотова</w:t>
      </w:r>
      <w:r w:rsidRPr="00FB2108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AE544C" w:rsidRPr="00D15162" w:rsidRDefault="00B85E72" w:rsidP="00B85E72">
      <w:pPr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Съгласно чл.47к, ал.1, т.1 от ППЗСПЗЗ остава без разглеждане </w:t>
      </w:r>
      <w:r w:rsidR="00E03AF5" w:rsidRPr="00D15162">
        <w:rPr>
          <w:rFonts w:ascii="Verdana" w:hAnsi="Verdana"/>
          <w:lang w:val="bg-BG"/>
        </w:rPr>
        <w:t>документацията в тръжен плик № 34</w:t>
      </w:r>
      <w:r w:rsidRPr="00D15162">
        <w:rPr>
          <w:rFonts w:ascii="Verdana" w:hAnsi="Verdana"/>
          <w:lang w:val="bg-BG"/>
        </w:rPr>
        <w:t>/08.07.2021 г.</w:t>
      </w:r>
    </w:p>
    <w:p w:rsidR="00FB2108" w:rsidRPr="00D15162" w:rsidRDefault="00FB2108" w:rsidP="00FB210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FB2108" w:rsidRPr="00D1682B" w:rsidRDefault="00FB2108" w:rsidP="00FB210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35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35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„ТДТ-90”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201246682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гр.Враца</w:t>
      </w:r>
      <w:r w:rsidRPr="00514BC9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ж.к.“Дъбника“ бл.121, вх.Б</w:t>
      </w:r>
      <w:r w:rsidRPr="00514BC9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ап.19</w:t>
      </w:r>
      <w:r w:rsidRPr="00514BC9">
        <w:rPr>
          <w:rFonts w:ascii="Verdana" w:hAnsi="Verdana" w:cs="Verdana"/>
          <w:lang w:val="bg-BG"/>
        </w:rPr>
        <w:t xml:space="preserve"> общ.</w:t>
      </w:r>
      <w:r>
        <w:rPr>
          <w:rFonts w:ascii="Verdana" w:hAnsi="Verdana" w:cs="Verdana"/>
          <w:lang w:val="bg-BG"/>
        </w:rPr>
        <w:t>Враца</w:t>
      </w:r>
      <w:r w:rsidRPr="00514BC9">
        <w:rPr>
          <w:rFonts w:ascii="Verdana" w:hAnsi="Verdana" w:cs="Verdana"/>
          <w:lang w:val="bg-BG"/>
        </w:rPr>
        <w:t>, обл.</w:t>
      </w:r>
      <w:r>
        <w:rPr>
          <w:rFonts w:ascii="Verdana" w:hAnsi="Verdana" w:cs="Verdana"/>
          <w:lang w:val="bg-BG"/>
        </w:rPr>
        <w:t>Враца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 w:rsidR="0060419B">
        <w:rPr>
          <w:rFonts w:ascii="Verdana" w:hAnsi="Verdana"/>
          <w:lang w:val="bg-BG"/>
        </w:rPr>
        <w:t>Тони Йорданов Тошев</w:t>
      </w:r>
      <w:r w:rsidRPr="00514BC9">
        <w:rPr>
          <w:rFonts w:ascii="Verdana" w:hAnsi="Verdana"/>
          <w:lang w:val="bg-BG"/>
        </w:rPr>
        <w:t xml:space="preserve">, ЕГН </w:t>
      </w:r>
      <w:r w:rsidR="0052561E">
        <w:rPr>
          <w:rFonts w:ascii="Verdana" w:hAnsi="Verdana"/>
        </w:rPr>
        <w:t>***********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пълнощник </w:t>
      </w:r>
      <w:r w:rsidR="0060419B">
        <w:rPr>
          <w:rFonts w:ascii="Verdana" w:hAnsi="Verdana"/>
          <w:lang w:val="ru-RU"/>
        </w:rPr>
        <w:t>Цв</w:t>
      </w:r>
      <w:r w:rsidR="0052561E">
        <w:rPr>
          <w:rFonts w:ascii="Verdana" w:hAnsi="Verdana"/>
        </w:rPr>
        <w:t>.</w:t>
      </w:r>
      <w:r w:rsidR="0060419B">
        <w:rPr>
          <w:rFonts w:ascii="Verdana" w:hAnsi="Verdana"/>
          <w:lang w:val="ru-RU"/>
        </w:rPr>
        <w:t xml:space="preserve"> А</w:t>
      </w:r>
      <w:r w:rsidR="0052561E">
        <w:rPr>
          <w:rFonts w:ascii="Verdana" w:hAnsi="Verdana"/>
        </w:rPr>
        <w:t>.</w:t>
      </w:r>
      <w:r w:rsidR="0060419B">
        <w:rPr>
          <w:rFonts w:ascii="Verdana" w:hAnsi="Verdana"/>
          <w:lang w:val="ru-RU"/>
        </w:rPr>
        <w:t xml:space="preserve"> А</w:t>
      </w:r>
      <w:r w:rsidR="0052561E">
        <w:rPr>
          <w:rFonts w:ascii="Verdana" w:hAnsi="Verdana"/>
        </w:rPr>
        <w:t>.</w:t>
      </w:r>
      <w:r w:rsidRPr="00514BC9">
        <w:rPr>
          <w:rFonts w:ascii="Verdana" w:hAnsi="Verdana"/>
          <w:lang w:val="ru-RU"/>
        </w:rPr>
        <w:t xml:space="preserve">, ЕГН </w:t>
      </w:r>
      <w:r w:rsidR="0052561E">
        <w:rPr>
          <w:rFonts w:ascii="Verdana" w:hAnsi="Verdana"/>
        </w:rPr>
        <w:t>************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52561E">
        <w:rPr>
          <w:rFonts w:ascii="Verdana" w:hAnsi="Verdana"/>
        </w:rPr>
        <w:t>****</w:t>
      </w:r>
      <w:r>
        <w:rPr>
          <w:rFonts w:ascii="Verdana" w:hAnsi="Verdana"/>
          <w:lang w:val="ru-RU"/>
        </w:rPr>
        <w:t>/</w:t>
      </w:r>
      <w:r w:rsidR="0052561E">
        <w:rPr>
          <w:rFonts w:ascii="Verdana" w:hAnsi="Verdana"/>
        </w:rPr>
        <w:t>*********</w:t>
      </w:r>
      <w:r w:rsidRPr="00514BC9">
        <w:rPr>
          <w:rFonts w:ascii="Verdana" w:hAnsi="Verdana"/>
          <w:lang w:val="ru-RU"/>
        </w:rPr>
        <w:t xml:space="preserve">г. на </w:t>
      </w:r>
      <w:r w:rsidR="0060419B">
        <w:rPr>
          <w:rFonts w:ascii="Verdana" w:hAnsi="Verdana"/>
          <w:lang w:val="ru-RU"/>
        </w:rPr>
        <w:t>Сн</w:t>
      </w:r>
      <w:r w:rsidR="0052561E">
        <w:rPr>
          <w:rFonts w:ascii="Verdana" w:hAnsi="Verdana"/>
        </w:rPr>
        <w:t>.</w:t>
      </w:r>
      <w:r w:rsidR="0060419B">
        <w:rPr>
          <w:rFonts w:ascii="Verdana" w:hAnsi="Verdana"/>
          <w:lang w:val="ru-RU"/>
        </w:rPr>
        <w:t xml:space="preserve"> П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Нотариус с район на действие РС Враца с рег.№ </w:t>
      </w:r>
      <w:r w:rsidR="0060419B">
        <w:rPr>
          <w:rFonts w:ascii="Verdana" w:hAnsi="Verdana"/>
          <w:lang w:val="ru-RU"/>
        </w:rPr>
        <w:t>006</w:t>
      </w:r>
      <w:r>
        <w:rPr>
          <w:rFonts w:ascii="Verdana" w:hAnsi="Verdana"/>
          <w:lang w:val="ru-RU"/>
        </w:rPr>
        <w:t xml:space="preserve"> на НК,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FB2108" w:rsidRPr="004A5F5D" w:rsidRDefault="00FB2108" w:rsidP="00FB210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FB2108" w:rsidRPr="0060419B" w:rsidRDefault="00FB2108" w:rsidP="0060419B">
      <w:pPr>
        <w:pStyle w:val="af1"/>
        <w:numPr>
          <w:ilvl w:val="0"/>
          <w:numId w:val="36"/>
        </w:numPr>
        <w:jc w:val="both"/>
        <w:rPr>
          <w:rFonts w:ascii="Verdana" w:hAnsi="Verdana"/>
          <w:lang w:val="ru-RU"/>
        </w:rPr>
      </w:pPr>
      <w:r w:rsidRPr="0060419B">
        <w:rPr>
          <w:rFonts w:ascii="Verdana" w:hAnsi="Verdana"/>
          <w:lang w:val="ru-RU"/>
        </w:rPr>
        <w:t>Декларация по чл.47з, ал.1, т.</w:t>
      </w:r>
      <w:r w:rsidRPr="0060419B">
        <w:rPr>
          <w:rFonts w:ascii="Verdana" w:hAnsi="Verdana"/>
          <w:lang w:val="bg-BG"/>
        </w:rPr>
        <w:t>6, 9</w:t>
      </w:r>
      <w:r w:rsidRPr="0060419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B2108" w:rsidRPr="0060419B" w:rsidRDefault="00FB2108" w:rsidP="0060419B">
      <w:pPr>
        <w:pStyle w:val="af1"/>
        <w:numPr>
          <w:ilvl w:val="0"/>
          <w:numId w:val="36"/>
        </w:numPr>
        <w:jc w:val="both"/>
        <w:rPr>
          <w:rFonts w:ascii="Verdana" w:hAnsi="Verdana"/>
          <w:lang w:val="bg-BG"/>
        </w:rPr>
      </w:pPr>
      <w:r w:rsidRPr="0060419B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FB2108" w:rsidRPr="0060419B" w:rsidRDefault="00FB2108" w:rsidP="0060419B">
      <w:pPr>
        <w:pStyle w:val="af1"/>
        <w:numPr>
          <w:ilvl w:val="0"/>
          <w:numId w:val="36"/>
        </w:numPr>
        <w:jc w:val="both"/>
        <w:rPr>
          <w:rFonts w:ascii="Verdana" w:hAnsi="Verdana"/>
          <w:lang w:val="bg-BG"/>
        </w:rPr>
      </w:pPr>
      <w:r w:rsidRPr="0060419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60419B">
        <w:rPr>
          <w:rFonts w:ascii="Verdana" w:hAnsi="Verdana"/>
          <w:lang w:val="bg-BG"/>
        </w:rPr>
        <w:t>.</w:t>
      </w:r>
    </w:p>
    <w:p w:rsidR="00FB2108" w:rsidRDefault="00FB2108" w:rsidP="00FB210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FB2108" w:rsidRPr="004A5F5D" w:rsidRDefault="00FB2108" w:rsidP="00FB210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FB2108" w:rsidRDefault="00FB2108" w:rsidP="00FB210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FB2108" w:rsidRDefault="00FB2108" w:rsidP="00FB2108">
      <w:pPr>
        <w:ind w:firstLine="567"/>
        <w:jc w:val="both"/>
        <w:rPr>
          <w:rFonts w:ascii="Verdana" w:hAnsi="Verdana"/>
          <w:b/>
          <w:lang w:val="bg-BG"/>
        </w:rPr>
      </w:pPr>
    </w:p>
    <w:p w:rsidR="00FB2108" w:rsidRDefault="00FB2108" w:rsidP="00FB2108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 w:rsidR="0060419B">
        <w:rPr>
          <w:rFonts w:ascii="Verdana" w:hAnsi="Verdana"/>
          <w:b/>
          <w:lang w:val="bg-BG"/>
        </w:rPr>
        <w:t>„ТДТ - 90”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B2108" w:rsidRDefault="00FB2108" w:rsidP="00FB210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FB2108" w:rsidRPr="009959AC" w:rsidTr="00FB2108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8C42EB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FB2108" w:rsidRPr="009959AC" w:rsidTr="00FB2108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FB2108" w:rsidRPr="009959AC" w:rsidTr="00FB2108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108" w:rsidRPr="009959AC" w:rsidRDefault="00FB2108" w:rsidP="00FB21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0419B" w:rsidRPr="008E2695" w:rsidTr="0060419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9166BD" w:rsidRDefault="0060419B" w:rsidP="0060419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/>
                <w:sz w:val="16"/>
                <w:szCs w:val="16"/>
              </w:rPr>
              <w:t>15521.36.1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/>
                <w:sz w:val="16"/>
                <w:szCs w:val="16"/>
              </w:rPr>
              <w:t>374.020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0419B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0419B">
              <w:rPr>
                <w:rFonts w:ascii="Verdana" w:hAnsi="Verdana"/>
                <w:sz w:val="16"/>
                <w:szCs w:val="16"/>
                <w:lang w:val="bg-BG"/>
              </w:rPr>
              <w:t>3815.00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0419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9B" w:rsidRPr="0060419B" w:rsidRDefault="0060419B" w:rsidP="0060419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0419B">
              <w:rPr>
                <w:rFonts w:ascii="Verdana" w:hAnsi="Verdana"/>
                <w:sz w:val="16"/>
                <w:szCs w:val="16"/>
                <w:lang w:val="bg-BG"/>
              </w:rPr>
              <w:t>70.00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19B" w:rsidRPr="0060419B" w:rsidRDefault="0060419B" w:rsidP="0060419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0419B">
              <w:rPr>
                <w:rFonts w:ascii="Verdana" w:hAnsi="Verdana" w:cs="Calibri"/>
                <w:sz w:val="16"/>
                <w:szCs w:val="16"/>
                <w:lang w:val="bg-BG" w:eastAsia="bg-BG"/>
              </w:rPr>
              <w:t>3815.00</w:t>
            </w:r>
          </w:p>
        </w:tc>
      </w:tr>
    </w:tbl>
    <w:p w:rsidR="00A3524D" w:rsidRDefault="00A3524D" w:rsidP="00A3524D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A3524D" w:rsidRPr="00D1682B" w:rsidRDefault="00A3524D" w:rsidP="00A3524D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>
        <w:rPr>
          <w:rFonts w:ascii="Verdana" w:hAnsi="Verdana"/>
          <w:b/>
          <w:u w:val="single"/>
        </w:rPr>
        <w:t>6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</w:t>
      </w:r>
      <w:r>
        <w:rPr>
          <w:rFonts w:ascii="Verdana" w:hAnsi="Verdana"/>
          <w:b/>
          <w:u w:val="single"/>
        </w:rPr>
        <w:t>6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206551731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гр.Монтана</w:t>
      </w:r>
      <w:r w:rsidRPr="00514BC9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ул.“Гоцо Митов“ №5,</w:t>
      </w:r>
      <w:r w:rsidRPr="00514BC9">
        <w:rPr>
          <w:rFonts w:ascii="Verdana" w:hAnsi="Verdana" w:cs="Verdana"/>
          <w:lang w:val="bg-BG"/>
        </w:rPr>
        <w:t xml:space="preserve"> общ.</w:t>
      </w:r>
      <w:r>
        <w:rPr>
          <w:rFonts w:ascii="Verdana" w:hAnsi="Verdana" w:cs="Verdana"/>
          <w:lang w:val="bg-BG"/>
        </w:rPr>
        <w:t>Монтана</w:t>
      </w:r>
      <w:r w:rsidRPr="00514BC9">
        <w:rPr>
          <w:rFonts w:ascii="Verdana" w:hAnsi="Verdana" w:cs="Verdana"/>
          <w:lang w:val="bg-BG"/>
        </w:rPr>
        <w:t>, обл.</w:t>
      </w:r>
      <w:r>
        <w:rPr>
          <w:rFonts w:ascii="Verdana" w:hAnsi="Verdana" w:cs="Verdana"/>
          <w:lang w:val="bg-BG"/>
        </w:rPr>
        <w:t>Монтана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/>
          <w:lang w:val="bg-BG"/>
        </w:rPr>
        <w:t>Мартин Живков Тодоров</w:t>
      </w:r>
      <w:r w:rsidRPr="00514BC9">
        <w:rPr>
          <w:rFonts w:ascii="Verdana" w:hAnsi="Verdana"/>
          <w:lang w:val="bg-BG"/>
        </w:rPr>
        <w:t xml:space="preserve">, ЕГН </w:t>
      </w:r>
      <w:r w:rsidR="0052561E">
        <w:rPr>
          <w:rFonts w:ascii="Verdana" w:hAnsi="Verdana"/>
        </w:rPr>
        <w:t>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пълнощник </w:t>
      </w:r>
      <w:r w:rsidR="009F1490">
        <w:rPr>
          <w:rFonts w:ascii="Verdana" w:hAnsi="Verdana"/>
          <w:lang w:val="ru-RU"/>
        </w:rPr>
        <w:t>В</w:t>
      </w:r>
      <w:r w:rsidR="0052561E">
        <w:rPr>
          <w:rFonts w:ascii="Verdana" w:hAnsi="Verdana"/>
        </w:rPr>
        <w:t>.</w:t>
      </w:r>
      <w:r w:rsidR="009F1490">
        <w:rPr>
          <w:rFonts w:ascii="Verdana" w:hAnsi="Verdana"/>
          <w:lang w:val="ru-RU"/>
        </w:rPr>
        <w:t xml:space="preserve"> П</w:t>
      </w:r>
      <w:r w:rsidR="0052561E">
        <w:rPr>
          <w:rFonts w:ascii="Verdana" w:hAnsi="Verdana"/>
        </w:rPr>
        <w:t>.</w:t>
      </w:r>
      <w:r w:rsidR="009F1490">
        <w:rPr>
          <w:rFonts w:ascii="Verdana" w:hAnsi="Verdana"/>
          <w:lang w:val="ru-RU"/>
        </w:rPr>
        <w:t xml:space="preserve"> Т</w:t>
      </w:r>
      <w:r w:rsidR="0052561E">
        <w:rPr>
          <w:rFonts w:ascii="Verdana" w:hAnsi="Verdana"/>
        </w:rPr>
        <w:t>.</w:t>
      </w:r>
      <w:r w:rsidRPr="00514BC9">
        <w:rPr>
          <w:rFonts w:ascii="Verdana" w:hAnsi="Verdana"/>
          <w:lang w:val="ru-RU"/>
        </w:rPr>
        <w:t xml:space="preserve">, ЕГН </w:t>
      </w:r>
      <w:r w:rsidR="0052561E">
        <w:rPr>
          <w:rFonts w:ascii="Verdana" w:hAnsi="Verdana"/>
        </w:rPr>
        <w:t>***********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52561E">
        <w:rPr>
          <w:rFonts w:ascii="Verdana" w:hAnsi="Verdana"/>
        </w:rPr>
        <w:t>****</w:t>
      </w:r>
      <w:r>
        <w:rPr>
          <w:rFonts w:ascii="Verdana" w:hAnsi="Verdana"/>
          <w:lang w:val="ru-RU"/>
        </w:rPr>
        <w:t>/</w:t>
      </w:r>
      <w:r w:rsidR="0052561E">
        <w:rPr>
          <w:rFonts w:ascii="Verdana" w:hAnsi="Verdana"/>
        </w:rPr>
        <w:t>*********</w:t>
      </w:r>
      <w:r w:rsidRPr="00514BC9">
        <w:rPr>
          <w:rFonts w:ascii="Verdana" w:hAnsi="Verdana"/>
          <w:lang w:val="ru-RU"/>
        </w:rPr>
        <w:t xml:space="preserve">г. на </w:t>
      </w:r>
      <w:r w:rsidR="009F1490">
        <w:rPr>
          <w:rFonts w:ascii="Verdana" w:hAnsi="Verdana"/>
          <w:lang w:val="ru-RU"/>
        </w:rPr>
        <w:t>В</w:t>
      </w:r>
      <w:r w:rsidR="0052561E">
        <w:rPr>
          <w:rFonts w:ascii="Verdana" w:hAnsi="Verdana"/>
        </w:rPr>
        <w:t>.</w:t>
      </w:r>
      <w:r w:rsidR="009F1490">
        <w:rPr>
          <w:rFonts w:ascii="Verdana" w:hAnsi="Verdana"/>
          <w:lang w:val="ru-RU"/>
        </w:rPr>
        <w:t xml:space="preserve"> Т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Нотариус с район на действие </w:t>
      </w:r>
      <w:r>
        <w:rPr>
          <w:rFonts w:ascii="Verdana" w:hAnsi="Verdana"/>
          <w:lang w:val="ru-RU"/>
        </w:rPr>
        <w:lastRenderedPageBreak/>
        <w:t xml:space="preserve">РС </w:t>
      </w:r>
      <w:r w:rsidR="009F1490">
        <w:rPr>
          <w:rFonts w:ascii="Verdana" w:hAnsi="Verdana"/>
          <w:lang w:val="ru-RU"/>
        </w:rPr>
        <w:t>Монтана</w:t>
      </w:r>
      <w:r>
        <w:rPr>
          <w:rFonts w:ascii="Verdana" w:hAnsi="Verdana"/>
          <w:lang w:val="ru-RU"/>
        </w:rPr>
        <w:t xml:space="preserve"> с рег.№ </w:t>
      </w:r>
      <w:r w:rsidR="009F1490">
        <w:rPr>
          <w:rFonts w:ascii="Verdana" w:hAnsi="Verdana"/>
          <w:lang w:val="ru-RU"/>
        </w:rPr>
        <w:t>59</w:t>
      </w:r>
      <w:r>
        <w:rPr>
          <w:rFonts w:ascii="Verdana" w:hAnsi="Verdana"/>
          <w:lang w:val="ru-RU"/>
        </w:rPr>
        <w:t xml:space="preserve">6 на НК,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A3524D" w:rsidRPr="004A5F5D" w:rsidRDefault="00A3524D" w:rsidP="00A3524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A3524D" w:rsidRPr="009F1490" w:rsidRDefault="00A3524D" w:rsidP="009F1490">
      <w:pPr>
        <w:pStyle w:val="af1"/>
        <w:numPr>
          <w:ilvl w:val="0"/>
          <w:numId w:val="38"/>
        </w:numPr>
        <w:jc w:val="both"/>
        <w:rPr>
          <w:rFonts w:ascii="Verdana" w:hAnsi="Verdana"/>
          <w:lang w:val="ru-RU"/>
        </w:rPr>
      </w:pPr>
      <w:r w:rsidRPr="009F1490">
        <w:rPr>
          <w:rFonts w:ascii="Verdana" w:hAnsi="Verdana"/>
          <w:lang w:val="ru-RU"/>
        </w:rPr>
        <w:t>Декларация по чл.47з, ал.1, т.</w:t>
      </w:r>
      <w:r w:rsidRPr="009F1490">
        <w:rPr>
          <w:rFonts w:ascii="Verdana" w:hAnsi="Verdana"/>
          <w:lang w:val="bg-BG"/>
        </w:rPr>
        <w:t>6, 9</w:t>
      </w:r>
      <w:r w:rsidRPr="009F1490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3524D" w:rsidRPr="009F1490" w:rsidRDefault="00A3524D" w:rsidP="009F1490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9F1490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A3524D" w:rsidRPr="009F1490" w:rsidRDefault="00A3524D" w:rsidP="009F1490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9F1490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9F1490">
        <w:rPr>
          <w:rFonts w:ascii="Verdana" w:hAnsi="Verdana"/>
          <w:lang w:val="bg-BG"/>
        </w:rPr>
        <w:t>.</w:t>
      </w:r>
    </w:p>
    <w:p w:rsidR="00A3524D" w:rsidRDefault="00A3524D" w:rsidP="00A3524D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A3524D" w:rsidRPr="004A5F5D" w:rsidRDefault="00A3524D" w:rsidP="00A3524D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A3524D" w:rsidRDefault="00A3524D" w:rsidP="00A3524D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A0F2D" w:rsidRDefault="00AA0F2D" w:rsidP="00AA0F2D">
      <w:pPr>
        <w:ind w:firstLine="567"/>
        <w:jc w:val="both"/>
        <w:rPr>
          <w:rFonts w:ascii="Verdana" w:hAnsi="Verdana"/>
          <w:b/>
          <w:lang w:val="bg-BG"/>
        </w:rPr>
      </w:pPr>
    </w:p>
    <w:p w:rsidR="00AA0F2D" w:rsidRDefault="00AA0F2D" w:rsidP="00AA0F2D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A0F2D" w:rsidRDefault="00AA0F2D" w:rsidP="00AA0F2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AA0F2D" w:rsidRPr="009959AC" w:rsidTr="0098444A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8C42EB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A0F2D" w:rsidRPr="009959AC" w:rsidTr="0098444A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A0F2D" w:rsidRPr="009959AC" w:rsidTr="0098444A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0F2D" w:rsidRPr="009959AC" w:rsidRDefault="00AA0F2D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0F2D" w:rsidRPr="008E2695" w:rsidTr="00AA0F2D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9166BD" w:rsidRDefault="00AA0F2D" w:rsidP="00AA0F2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07116.177.3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1.240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15.13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118.00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AA0F2D">
              <w:rPr>
                <w:rFonts w:ascii="Verdana" w:hAnsi="Verdana" w:cs="Calibri"/>
                <w:sz w:val="16"/>
                <w:szCs w:val="16"/>
                <w:lang w:val="bg-BG" w:eastAsia="bg-BG"/>
              </w:rPr>
              <w:t>15.13</w:t>
            </w:r>
          </w:p>
        </w:tc>
      </w:tr>
      <w:tr w:rsidR="00AA0F2D" w:rsidRPr="008E2695" w:rsidTr="00AA0F2D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37798.188.27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46.12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AA0F2D">
              <w:rPr>
                <w:rFonts w:ascii="Verdana" w:hAnsi="Verdana" w:cs="Calibri"/>
                <w:sz w:val="16"/>
                <w:szCs w:val="16"/>
                <w:lang w:val="bg-BG" w:eastAsia="bg-BG"/>
              </w:rPr>
              <w:t>46.12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68148.12.20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10.202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A44BA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104.06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3A44B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A44BA">
              <w:rPr>
                <w:rFonts w:ascii="Verdana" w:hAnsi="Verdana"/>
                <w:sz w:val="16"/>
                <w:szCs w:val="16"/>
                <w:lang w:val="bg-BG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104.06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30.67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30.67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20.40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20.40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33.14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33.14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198.41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198.41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27.96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27.96</w:t>
            </w:r>
          </w:p>
        </w:tc>
      </w:tr>
      <w:tr w:rsidR="003A44BA" w:rsidRPr="008E2695" w:rsidTr="003A44BA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Default="003A44BA" w:rsidP="003A44BA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268.29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BA" w:rsidRPr="003A44BA" w:rsidRDefault="003A44BA" w:rsidP="003A44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A44BA">
              <w:rPr>
                <w:rFonts w:ascii="Verdana" w:hAnsi="Verdana"/>
                <w:sz w:val="16"/>
                <w:szCs w:val="16"/>
              </w:rPr>
              <w:t>268.29</w:t>
            </w:r>
          </w:p>
        </w:tc>
      </w:tr>
      <w:tr w:rsidR="00DC6BDB" w:rsidRPr="008E2695" w:rsidTr="00DC6BD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Default="00DC6BDB" w:rsidP="00DC6BD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C6BD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C6BDB">
              <w:rPr>
                <w:rFonts w:ascii="Verdana" w:hAnsi="Verdana"/>
                <w:sz w:val="16"/>
                <w:szCs w:val="16"/>
                <w:lang w:val="bg-BG"/>
              </w:rPr>
              <w:t>107.00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DC6BDB" w:rsidRPr="008E2695" w:rsidTr="00DC6BD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Default="00DC6BDB" w:rsidP="00DC6BD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DC6BDB" w:rsidRPr="008E2695" w:rsidTr="00DC6BD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Default="00DC6BDB" w:rsidP="00DC6BD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DC6BDB" w:rsidRPr="008E2695" w:rsidTr="00DC6BD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Default="00DC6BDB" w:rsidP="00DC6BD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DC6BDB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</w:tbl>
    <w:p w:rsidR="00812FB3" w:rsidRDefault="00812FB3" w:rsidP="00812FB3">
      <w:pPr>
        <w:ind w:firstLine="567"/>
        <w:jc w:val="both"/>
        <w:rPr>
          <w:rFonts w:ascii="Verdana" w:hAnsi="Verdana"/>
          <w:b/>
          <w:lang w:val="bg-BG"/>
        </w:rPr>
      </w:pPr>
    </w:p>
    <w:p w:rsidR="00812FB3" w:rsidRDefault="00812FB3" w:rsidP="00812FB3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812FB3" w:rsidRPr="009959AC" w:rsidTr="009C0990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8C42EB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812FB3" w:rsidRPr="009959AC" w:rsidTr="009C0990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812FB3" w:rsidRPr="009959AC" w:rsidTr="009C0990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2FB3" w:rsidRPr="009959AC" w:rsidRDefault="00812FB3" w:rsidP="0098444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12FB3" w:rsidRPr="00A36C58" w:rsidTr="009C0990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812FB3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12FB3">
              <w:rPr>
                <w:rFonts w:ascii="Verdana" w:hAnsi="Verdana"/>
                <w:sz w:val="16"/>
                <w:szCs w:val="16"/>
                <w:lang w:val="bg-BG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812FB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812FB3" w:rsidRPr="00A36C58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812FB3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9166BD" w:rsidRDefault="00812FB3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113.00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FB3" w:rsidRPr="00812FB3" w:rsidRDefault="00812FB3" w:rsidP="00812F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12FB3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9166BD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18505.8.4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8.251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AA0F2D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100.66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100.66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9166BD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18505.13.4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24.041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293.30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293.30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9166BD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18505.14.4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17.082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208.40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208.40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C70074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18505.15.17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3.326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40.58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3.324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40.55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18505.16.23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10.744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131.08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131.08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18505.17.20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18.905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230.64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230.64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18505.20.11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231.79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231.79</w:t>
            </w:r>
          </w:p>
        </w:tc>
      </w:tr>
      <w:tr w:rsidR="00AA0F2D" w:rsidRPr="00C70074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18505.20.22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3.684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44.94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44.94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18505.39.12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20.158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245.93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245.93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18505.39.19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22.801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278.17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278.17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4.756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58.02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58.02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18505.42.2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4.755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6.056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73.88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73.88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18505.42.4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7.940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96.87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96.87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18505.42.11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50.06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50.06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18505.46.18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14.479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176.64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176.64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18505.46.26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9.494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115.83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18505.46.27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115.80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18505.52.9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5.938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72.44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72.44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18505.56.2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23.070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281.45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281.45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18505.56.17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6.469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78.92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78.92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18505.57.8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13.309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162.37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162.37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18505.57.13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17.297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211.02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211.02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18505.69.4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11.399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139.07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139.07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18505.72.14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12.066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147.21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18505.80.30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18505.80.31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18505.81.6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18.646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227.48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227.48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18505.100.1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10.264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125.22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125.22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18505.101.12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40.036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488.44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488.44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18505.102.3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19.912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242.93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242.93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18505.104.12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27.975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341.30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341.30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18505.111.16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18505.111.17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18505.114.3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115.90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18505.114.4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9.160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111.75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111.75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18505.114.12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18.620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227.16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227.16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18505.114.16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140.31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140.31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18505.115.3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10.220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124.68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124.68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18505.115.4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23.339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284.74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284.74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18505.122.1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6.949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84.78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84.78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18505.124.2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18505.128.19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164.71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164.71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18505.136.5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19.632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239.51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239.51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18505.141.13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18505.231.1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16.422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200.35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200.35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18505.231.2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16.414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200.25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200.25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18505.341.3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15.699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100.66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191.53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18505.391.7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18.763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293.30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228.91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18505.391.17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63.647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208.40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776.49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18505.401.11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12.141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148.12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0911D8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18505.661.5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10.977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40.55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133.92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18505.661.6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10.979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131.08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133.94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18505.661.7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10.980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230.64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133.96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18505.661.12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28.975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231.79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353.50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18505.731.21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23.599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44.94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287.91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37798.32.4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7.199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245.93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87.83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37798.169.14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7.652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278.17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93.35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39730.11.10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5.310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64.78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130.00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64.78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39730.25.7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97.62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130.00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97.62</w:t>
            </w:r>
          </w:p>
        </w:tc>
      </w:tr>
      <w:tr w:rsidR="00AA0F2D" w:rsidRPr="002E3E7A" w:rsidTr="009C0990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Default="00AA0F2D" w:rsidP="00DC6BD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39730.111.14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12.984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158.40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130.00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2D" w:rsidRPr="00AA0F2D" w:rsidRDefault="00AA0F2D" w:rsidP="00AA0F2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158.40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40200.45.12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6.447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B211E">
              <w:rPr>
                <w:rFonts w:ascii="Verdana" w:hAnsi="Verdana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65.76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B211E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B211E">
              <w:rPr>
                <w:rFonts w:ascii="Verdana" w:hAnsi="Verdana"/>
                <w:sz w:val="16"/>
                <w:szCs w:val="16"/>
                <w:lang w:val="bg-BG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65.76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40200.66.9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142.81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142.81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lastRenderedPageBreak/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40200.66.12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9.508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96.98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96.98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40200.66.14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8.155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83.18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83.18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40200.66.15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8.342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85.09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85.09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40200.66.16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40200.101.8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7.994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81.54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81.54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40200.101.9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6.337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64.64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64.64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443.62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443.62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40200.103.5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26.502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270.32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270.32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40200.103.17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102.03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102.03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40200.126.11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4.124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42.06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42.06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40200.129.2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19.994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203.94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203.94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40200.129.12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20.015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204.15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204.15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40200.129.14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40200.130.3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48.46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48.46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40200.131.1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102.02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102.02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40200.145.15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9.549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97.40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97.40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40200.188.6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40200.206.6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4.707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48.01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48.01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40200.210.6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5.720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58.34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58.34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40200.217.2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40200.225.2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16.288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166.14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166.14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40200.225.5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14.416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147.04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147.04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40200.225.17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51.404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524.32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524.32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40200.231.15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20.39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123.00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B211E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211E">
              <w:rPr>
                <w:rFonts w:ascii="Verdana" w:hAnsi="Verdana"/>
                <w:sz w:val="16"/>
                <w:szCs w:val="16"/>
              </w:rPr>
              <w:t>20.39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8444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98444A">
              <w:rPr>
                <w:rFonts w:ascii="Verdana" w:hAnsi="Verdana"/>
                <w:sz w:val="16"/>
                <w:szCs w:val="16"/>
                <w:lang w:val="bg-BG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110.00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98444A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8444A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  <w:lang w:val="bg-BG"/>
              </w:rPr>
              <w:t>46</w:t>
            </w:r>
            <w:r w:rsidRPr="00FF2509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F2509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F2509">
              <w:rPr>
                <w:rFonts w:ascii="Verdana" w:hAnsi="Verdana"/>
                <w:sz w:val="16"/>
                <w:szCs w:val="16"/>
                <w:lang w:val="bg-BG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FF2509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F2509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47010.109.14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1.905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17.53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17.53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47010.112.12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4.370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40.20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40.20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47010.117.7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85.56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85.56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47010.122.15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30.891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284.20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284.20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47010.128.10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21.550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198.26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198.26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47010.128.28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26.22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26.22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47010.129.10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4.575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42.09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42.09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47010.135.18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55.19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55.19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47010.138.37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4.748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47010.144.18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211.57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211.57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47010.144.22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6.786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62.43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62.43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47010.149.4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30.283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278.60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278.60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lastRenderedPageBreak/>
              <w:t>133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47010.150.8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7.694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70.78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70.78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47010.155.9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21.547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198.23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198.23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47010.156.14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51.769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476.27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476.27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47010.158.1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12.658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116.45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116.45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47010.160.3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11.457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105.40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105.40</w:t>
            </w:r>
          </w:p>
        </w:tc>
      </w:tr>
      <w:tr w:rsidR="00DC6BDB" w:rsidRPr="002E3E7A" w:rsidTr="00B5180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BDB" w:rsidRPr="00DC6BDB" w:rsidRDefault="00DC6BDB" w:rsidP="00DC6BDB">
            <w:pPr>
              <w:rPr>
                <w:rFonts w:ascii="Verdana" w:hAnsi="Verdana"/>
                <w:sz w:val="16"/>
                <w:szCs w:val="16"/>
              </w:rPr>
            </w:pPr>
            <w:r w:rsidRPr="00DC6BDB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47010.161.7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8.616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79.27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124.00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BDB" w:rsidRPr="00BB6196" w:rsidRDefault="00DC6BDB" w:rsidP="00DC6B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196">
              <w:rPr>
                <w:rFonts w:ascii="Verdana" w:hAnsi="Verdana"/>
                <w:sz w:val="16"/>
                <w:szCs w:val="16"/>
              </w:rPr>
              <w:t>79.27</w:t>
            </w:r>
          </w:p>
        </w:tc>
      </w:tr>
    </w:tbl>
    <w:p w:rsidR="007013FF" w:rsidRDefault="007013FF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color w:val="FF0000"/>
          <w:lang w:val="bg-BG"/>
        </w:rPr>
      </w:pPr>
    </w:p>
    <w:p w:rsidR="00FC2672" w:rsidRPr="00D15162" w:rsidRDefault="00FC2672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 xml:space="preserve">Участникът е </w:t>
      </w:r>
      <w:r w:rsidRPr="00D15162">
        <w:rPr>
          <w:rFonts w:ascii="Verdana" w:hAnsi="Verdana"/>
          <w:b/>
          <w:lang w:val="bg-BG"/>
        </w:rPr>
        <w:t>декласиран</w:t>
      </w:r>
      <w:r w:rsidRPr="00D15162">
        <w:rPr>
          <w:rFonts w:ascii="Verdana" w:hAnsi="Verdana"/>
          <w:lang w:val="bg-BG"/>
        </w:rPr>
        <w:t xml:space="preserve"> от комисията за следните имоти находящи се в землището на с.Малорад,</w:t>
      </w:r>
      <w:r w:rsidRPr="00D15162">
        <w:rPr>
          <w:rFonts w:ascii="Verdana" w:hAnsi="Verdana"/>
          <w:lang w:val="ru-RU"/>
        </w:rPr>
        <w:t xml:space="preserve"> общ.Борован, съгласно чл.47к, ал.2, т.5 от ППЗСПЗЗ,</w:t>
      </w:r>
      <w:r w:rsidRPr="00D15162">
        <w:rPr>
          <w:rFonts w:ascii="Verdana" w:hAnsi="Verdana"/>
          <w:lang w:val="bg-BG"/>
        </w:rPr>
        <w:t xml:space="preserve"> поради не спазване изискванията на чл.47к, ал. 5, изречение второ, чл.47ж, ал.1, т.1 във връзка с чл.47ж, ал.5 и чл.47б, ал.2 от ППЗСПЗЗ, а именно: </w:t>
      </w:r>
      <w:r w:rsidRPr="00D15162">
        <w:rPr>
          <w:rFonts w:ascii="Verdana" w:hAnsi="Verdana"/>
        </w:rPr>
        <w:t xml:space="preserve">предложената от </w:t>
      </w:r>
      <w:r w:rsidRPr="00D15162">
        <w:rPr>
          <w:rFonts w:ascii="Verdana" w:hAnsi="Verdana"/>
          <w:b/>
          <w:lang w:val="bg-BG"/>
        </w:rPr>
        <w:t>„МТ-АГРО-2021” ЕООД</w:t>
      </w:r>
      <w:r w:rsidRPr="00D15162">
        <w:rPr>
          <w:rFonts w:ascii="Verdana" w:hAnsi="Verdana"/>
          <w:b/>
          <w:bCs/>
          <w:lang w:val="bg-BG"/>
        </w:rPr>
        <w:t xml:space="preserve"> </w:t>
      </w:r>
      <w:r w:rsidRPr="00D15162">
        <w:rPr>
          <w:rFonts w:ascii="Verdana" w:hAnsi="Verdana"/>
        </w:rPr>
        <w:t xml:space="preserve">цена, </w:t>
      </w:r>
      <w:r w:rsidRPr="00D15162">
        <w:rPr>
          <w:rFonts w:ascii="Verdana" w:hAnsi="Verdana"/>
          <w:lang w:val="bg-BG"/>
        </w:rPr>
        <w:t>е</w:t>
      </w:r>
      <w:r w:rsidRPr="00D15162">
        <w:rPr>
          <w:rFonts w:ascii="Verdana" w:hAnsi="Verdana"/>
        </w:rPr>
        <w:t xml:space="preserve"> по-ниска от началната тръжна цен</w:t>
      </w:r>
      <w:r w:rsidR="007013FF" w:rsidRPr="00D15162">
        <w:rPr>
          <w:rFonts w:ascii="Verdana" w:hAnsi="Verdana"/>
        </w:rPr>
        <w:t>а</w:t>
      </w:r>
      <w:r w:rsidRPr="00D15162">
        <w:rPr>
          <w:rFonts w:ascii="Verdana" w:hAnsi="Verdana"/>
          <w:lang w:val="bg-BG"/>
        </w:rPr>
        <w:t>:</w:t>
      </w:r>
    </w:p>
    <w:p w:rsidR="00B137E6" w:rsidRPr="00D15162" w:rsidRDefault="00B137E6" w:rsidP="00B137E6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B137E6" w:rsidRPr="00D15162" w:rsidTr="00B10C33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137E6" w:rsidRPr="00D15162" w:rsidTr="00B10C33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D15162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15162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137E6" w:rsidRPr="009959AC" w:rsidTr="00B10C33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9166BD" w:rsidRDefault="00B137E6" w:rsidP="00B10C3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11.150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59</w:t>
            </w:r>
            <w:r w:rsidRPr="00B137E6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0C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136.03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AA0F2D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10.260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125.17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125.17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11.220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136.88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17.184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209.64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209.64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10.240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124.93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124.93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13.851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168.98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168.98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18.310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223.38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223.38</w:t>
            </w:r>
          </w:p>
        </w:tc>
      </w:tr>
      <w:tr w:rsidR="00B137E6" w:rsidRPr="00161E33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10.619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B137E6" w:rsidRPr="00EF49EB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6.669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81.36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81.36</w:t>
            </w:r>
          </w:p>
        </w:tc>
      </w:tr>
      <w:tr w:rsidR="00B137E6" w:rsidRPr="00EF49EB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122.00</w:t>
            </w:r>
          </w:p>
        </w:tc>
      </w:tr>
      <w:tr w:rsidR="00B137E6" w:rsidRPr="00EF49EB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7.250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17.481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213.27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213.27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63.210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771.16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771.16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8.834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107.77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107.77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19.421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236.94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236.94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15.153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184.87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184.87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14.252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173.87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173.87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4239.96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4239.96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119.10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119.10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5.200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63.44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4.264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52.02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52.02</w:t>
            </w:r>
          </w:p>
        </w:tc>
      </w:tr>
      <w:tr w:rsidR="00B137E6" w:rsidRPr="0061355A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Default="00B137E6" w:rsidP="00B137E6">
            <w:pPr>
              <w:jc w:val="center"/>
            </w:pPr>
            <w:r w:rsidRPr="007D67ED">
              <w:rPr>
                <w:rFonts w:ascii="Verdana" w:hAnsi="Verdana"/>
                <w:sz w:val="16"/>
                <w:szCs w:val="16"/>
                <w:lang w:val="bg-BG"/>
              </w:rPr>
              <w:t>59.00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</w:tr>
    </w:tbl>
    <w:p w:rsidR="00B137E6" w:rsidRPr="004E1212" w:rsidRDefault="00B137E6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color w:val="FF0000"/>
          <w:lang w:val="bg-BG"/>
        </w:rPr>
      </w:pPr>
    </w:p>
    <w:p w:rsidR="0040433D" w:rsidRPr="00D1682B" w:rsidRDefault="0040433D" w:rsidP="0040433D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37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37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</w:t>
      </w:r>
      <w:r w:rsidR="00B51805">
        <w:rPr>
          <w:rFonts w:ascii="Verdana" w:hAnsi="Verdana"/>
          <w:b/>
          <w:lang w:val="bg-BG"/>
        </w:rPr>
        <w:t>МИХАЙЛОВ</w:t>
      </w:r>
      <w:r>
        <w:rPr>
          <w:rFonts w:ascii="Verdana" w:hAnsi="Verdana"/>
          <w:b/>
          <w:lang w:val="bg-BG"/>
        </w:rPr>
        <w:t>-АГРО”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20655</w:t>
      </w:r>
      <w:r w:rsidR="00B51805">
        <w:rPr>
          <w:rFonts w:ascii="Verdana" w:hAnsi="Verdana"/>
          <w:lang w:val="bg-BG"/>
        </w:rPr>
        <w:t>3675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гр.Монтана</w:t>
      </w:r>
      <w:r w:rsidRPr="00514BC9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ул.“Гоцо Митов“ №5,</w:t>
      </w:r>
      <w:r w:rsidRPr="00514BC9">
        <w:rPr>
          <w:rFonts w:ascii="Verdana" w:hAnsi="Verdana" w:cs="Verdana"/>
          <w:lang w:val="bg-BG"/>
        </w:rPr>
        <w:t xml:space="preserve"> общ.</w:t>
      </w:r>
      <w:r>
        <w:rPr>
          <w:rFonts w:ascii="Verdana" w:hAnsi="Verdana" w:cs="Verdana"/>
          <w:lang w:val="bg-BG"/>
        </w:rPr>
        <w:t>Монтана</w:t>
      </w:r>
      <w:r w:rsidRPr="00514BC9">
        <w:rPr>
          <w:rFonts w:ascii="Verdana" w:hAnsi="Verdana" w:cs="Verdana"/>
          <w:lang w:val="bg-BG"/>
        </w:rPr>
        <w:t>, обл.</w:t>
      </w:r>
      <w:r>
        <w:rPr>
          <w:rFonts w:ascii="Verdana" w:hAnsi="Verdana" w:cs="Verdana"/>
          <w:lang w:val="bg-BG"/>
        </w:rPr>
        <w:t>Монтана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 w:rsidR="00B51805">
        <w:rPr>
          <w:rFonts w:ascii="Verdana" w:hAnsi="Verdana"/>
          <w:lang w:val="bg-BG"/>
        </w:rPr>
        <w:t>Ивайло Любомиров Михайлов</w:t>
      </w:r>
      <w:r w:rsidRPr="00514BC9">
        <w:rPr>
          <w:rFonts w:ascii="Verdana" w:hAnsi="Verdana"/>
          <w:lang w:val="bg-BG"/>
        </w:rPr>
        <w:t xml:space="preserve">, ЕГН </w:t>
      </w:r>
      <w:r w:rsidR="0052561E">
        <w:rPr>
          <w:rFonts w:ascii="Verdana" w:hAnsi="Verdana"/>
        </w:rPr>
        <w:t>************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пълнощник </w:t>
      </w:r>
      <w:r>
        <w:rPr>
          <w:rFonts w:ascii="Verdana" w:hAnsi="Verdana"/>
          <w:lang w:val="ru-RU"/>
        </w:rPr>
        <w:t>В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П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Т</w:t>
      </w:r>
      <w:r w:rsidR="0052561E">
        <w:rPr>
          <w:rFonts w:ascii="Verdana" w:hAnsi="Verdana"/>
        </w:rPr>
        <w:t>.</w:t>
      </w:r>
      <w:r w:rsidRPr="00514BC9">
        <w:rPr>
          <w:rFonts w:ascii="Verdana" w:hAnsi="Verdana"/>
          <w:lang w:val="ru-RU"/>
        </w:rPr>
        <w:t xml:space="preserve">, ЕГН </w:t>
      </w:r>
      <w:r w:rsidR="0052561E">
        <w:rPr>
          <w:rFonts w:ascii="Verdana" w:hAnsi="Verdana"/>
        </w:rPr>
        <w:t>***********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52561E">
        <w:rPr>
          <w:rFonts w:ascii="Verdana" w:hAnsi="Verdana"/>
        </w:rPr>
        <w:t>****</w:t>
      </w:r>
      <w:r>
        <w:rPr>
          <w:rFonts w:ascii="Verdana" w:hAnsi="Verdana"/>
          <w:lang w:val="ru-RU"/>
        </w:rPr>
        <w:t>/</w:t>
      </w:r>
      <w:r w:rsidR="0052561E">
        <w:rPr>
          <w:rFonts w:ascii="Verdana" w:hAnsi="Verdana"/>
        </w:rPr>
        <w:t>*******</w:t>
      </w:r>
      <w:r w:rsidRPr="00514BC9">
        <w:rPr>
          <w:rFonts w:ascii="Verdana" w:hAnsi="Verdana"/>
          <w:lang w:val="ru-RU"/>
        </w:rPr>
        <w:t xml:space="preserve">г. на </w:t>
      </w:r>
      <w:r>
        <w:rPr>
          <w:rFonts w:ascii="Verdana" w:hAnsi="Verdana"/>
          <w:lang w:val="ru-RU"/>
        </w:rPr>
        <w:t>В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 xml:space="preserve"> Т</w:t>
      </w:r>
      <w:r w:rsidR="0052561E">
        <w:rPr>
          <w:rFonts w:ascii="Verdana" w:hAnsi="Verdana"/>
        </w:rPr>
        <w:t>.</w:t>
      </w:r>
      <w:r>
        <w:rPr>
          <w:rFonts w:ascii="Verdana" w:hAnsi="Verdana"/>
          <w:lang w:val="ru-RU"/>
        </w:rPr>
        <w:t>-</w:t>
      </w:r>
      <w:r w:rsidRPr="00514BC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Нотариус с район на действие РС Монтана с рег.№ 596 на НК,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40433D" w:rsidRPr="004A5F5D" w:rsidRDefault="0040433D" w:rsidP="0040433D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40433D" w:rsidRPr="0040433D" w:rsidRDefault="0040433D" w:rsidP="0040433D">
      <w:pPr>
        <w:pStyle w:val="af1"/>
        <w:numPr>
          <w:ilvl w:val="0"/>
          <w:numId w:val="40"/>
        </w:numPr>
        <w:jc w:val="both"/>
        <w:rPr>
          <w:rFonts w:ascii="Verdana" w:hAnsi="Verdana"/>
          <w:lang w:val="ru-RU"/>
        </w:rPr>
      </w:pPr>
      <w:r w:rsidRPr="0040433D">
        <w:rPr>
          <w:rFonts w:ascii="Verdana" w:hAnsi="Verdana"/>
          <w:lang w:val="ru-RU"/>
        </w:rPr>
        <w:t>Декларация по чл.47з, ал.1, т.</w:t>
      </w:r>
      <w:r w:rsidRPr="0040433D">
        <w:rPr>
          <w:rFonts w:ascii="Verdana" w:hAnsi="Verdana"/>
          <w:lang w:val="bg-BG"/>
        </w:rPr>
        <w:t>6, 9</w:t>
      </w:r>
      <w:r w:rsidRPr="0040433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0433D" w:rsidRPr="0040433D" w:rsidRDefault="0040433D" w:rsidP="0040433D">
      <w:pPr>
        <w:pStyle w:val="af1"/>
        <w:numPr>
          <w:ilvl w:val="0"/>
          <w:numId w:val="40"/>
        </w:numPr>
        <w:jc w:val="both"/>
        <w:rPr>
          <w:rFonts w:ascii="Verdana" w:hAnsi="Verdana"/>
          <w:lang w:val="bg-BG"/>
        </w:rPr>
      </w:pPr>
      <w:r w:rsidRPr="0040433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40433D" w:rsidRPr="0040433D" w:rsidRDefault="0040433D" w:rsidP="0040433D">
      <w:pPr>
        <w:pStyle w:val="af1"/>
        <w:numPr>
          <w:ilvl w:val="0"/>
          <w:numId w:val="40"/>
        </w:numPr>
        <w:jc w:val="both"/>
        <w:rPr>
          <w:rFonts w:ascii="Verdana" w:hAnsi="Verdana"/>
          <w:lang w:val="bg-BG"/>
        </w:rPr>
      </w:pPr>
      <w:r w:rsidRPr="0040433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40433D">
        <w:rPr>
          <w:rFonts w:ascii="Verdana" w:hAnsi="Verdana"/>
          <w:lang w:val="bg-BG"/>
        </w:rPr>
        <w:t>.</w:t>
      </w:r>
    </w:p>
    <w:p w:rsidR="0040433D" w:rsidRDefault="0040433D" w:rsidP="0040433D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40433D" w:rsidRPr="004A5F5D" w:rsidRDefault="0040433D" w:rsidP="0040433D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lastRenderedPageBreak/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40433D" w:rsidRDefault="0040433D" w:rsidP="0040433D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97556" w:rsidRDefault="00A97556" w:rsidP="00A97556">
      <w:pPr>
        <w:ind w:firstLine="567"/>
        <w:jc w:val="both"/>
        <w:rPr>
          <w:rFonts w:ascii="Verdana" w:hAnsi="Verdana"/>
          <w:b/>
          <w:lang w:val="bg-BG"/>
        </w:rPr>
      </w:pPr>
    </w:p>
    <w:p w:rsidR="00A97556" w:rsidRDefault="00A97556" w:rsidP="00A97556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 w:rsidR="00935192">
        <w:rPr>
          <w:rFonts w:ascii="Verdana" w:hAnsi="Verdana"/>
          <w:b/>
          <w:bCs/>
          <w:lang w:val="bg-BG"/>
        </w:rPr>
        <w:t>основание чл.47к, ал.5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545FD1">
        <w:rPr>
          <w:rFonts w:ascii="Verdana" w:hAnsi="Verdana"/>
          <w:lang w:val="bg-BG"/>
        </w:rPr>
        <w:t xml:space="preserve">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„МИХАЙЛОВ-АГРО”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97556" w:rsidRDefault="00A97556" w:rsidP="00A97556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239"/>
        <w:gridCol w:w="1425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A97556" w:rsidRPr="009959AC" w:rsidTr="001D2721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8C42EB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A97556" w:rsidRPr="009959AC" w:rsidTr="001D2721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A97556" w:rsidRPr="009959AC" w:rsidTr="001D2721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556" w:rsidRPr="009959AC" w:rsidRDefault="00A97556" w:rsidP="001D272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97556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9166BD" w:rsidRDefault="00A97556" w:rsidP="001D272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07116.177.3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/>
                <w:sz w:val="16"/>
                <w:szCs w:val="16"/>
              </w:rPr>
              <w:t>1.240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15.13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0F2D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556" w:rsidRPr="00AA0F2D" w:rsidRDefault="00A97556" w:rsidP="00A9755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3</w:t>
            </w:r>
            <w:r w:rsidRPr="00AA0F2D">
              <w:rPr>
                <w:rFonts w:ascii="Verdana" w:hAnsi="Verdana"/>
                <w:sz w:val="16"/>
                <w:szCs w:val="16"/>
                <w:lang w:val="bg-BG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556" w:rsidRPr="00AA0F2D" w:rsidRDefault="00A97556" w:rsidP="001D27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AA0F2D">
              <w:rPr>
                <w:rFonts w:ascii="Verdana" w:hAnsi="Verdana" w:cs="Calibri"/>
                <w:sz w:val="16"/>
                <w:szCs w:val="16"/>
                <w:lang w:val="bg-BG" w:eastAsia="bg-BG"/>
              </w:rPr>
              <w:t>15.13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2C5D5C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18505.8.4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8.251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100.66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D2721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D2721">
              <w:rPr>
                <w:rFonts w:ascii="Verdana" w:hAnsi="Verdana"/>
                <w:sz w:val="16"/>
                <w:szCs w:val="16"/>
                <w:lang w:val="bg-BG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100.66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18505.13.4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24.041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293.30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293.30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18505.14.4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17.082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208.40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208.40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18505.15.17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3.326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40.58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40.58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3.324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40.55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40.55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18505.16.23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10.744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131.08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131.08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18505.17.20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18.905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230.64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230.64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18505.20.11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231.79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231.79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18505.20.22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3.684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44.94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44.94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18505.39.12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20.158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245.93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245.93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18505.39.19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22.801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278.17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278.17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4.756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58.02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58.02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18505.42.2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4.755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58.01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58.01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6.056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73.88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73.88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18505.42.4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7.940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96.87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96.87</w:t>
            </w:r>
          </w:p>
        </w:tc>
      </w:tr>
      <w:tr w:rsidR="001D2721" w:rsidRPr="008E2695" w:rsidTr="001D2721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Default="001D2721" w:rsidP="001D272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18505.42.11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50.06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21" w:rsidRPr="001D2721" w:rsidRDefault="001D2721" w:rsidP="001D27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50.06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18505.46.18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14.479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176.64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176.64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18505.46.26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9.494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115.83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18505.46.27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115.80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18505.52.9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5.938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72.44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72.44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18505.56.2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23.070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281.45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281.45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18505.56.17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6.469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78.92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78.92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18505.57.8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13.309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162.37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162.37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18505.57.13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17.297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211.02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211.02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18505.69.4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11.399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139.07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139.07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18505.72.14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12.066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147.21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18505.80.30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18505.80.31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12.103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147.66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18505.81.6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18.646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227.48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227.48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18505.100.1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10.264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125.22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125.22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18505.101.12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40.036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488.44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488.44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18505.102.3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19.912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242.93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242.93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18505.104.12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27.975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341.30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341.30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18505.111.16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18505.111.17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10.736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130.98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130.98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18505.114.3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9.500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115.90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18505.114.4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9.160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111.75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111.75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18505.114.12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18.620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227.16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227.16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18505.114.16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140.31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140.31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18505.115.3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10.220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124.68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124.68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18505.115.4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23.339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284.74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284.74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18505.122.1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6.949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84.78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84.78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18505.124.2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lastRenderedPageBreak/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18505.128.19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164.71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164.71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18505.136.5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19.632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239.51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239.51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18505.141.13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3.180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38.80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18505.231.1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16.422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200.35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200.35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18505.231.2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16.414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200.25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200.25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18505.341.3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15.699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191.53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191.53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18505.391.7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18.763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228.91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228.91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18505.391.17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63.647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776.49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776.49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18505.401.11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12.141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148.12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148.12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18505.661.5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10.977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18505.661.6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10.979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18505.661.7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10.980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133.96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18505.661.12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28.975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353.50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353.50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Гложене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18505.731.21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23.599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287.91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168.00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D2721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D2721">
              <w:rPr>
                <w:rFonts w:ascii="Verdana" w:hAnsi="Verdana"/>
                <w:sz w:val="16"/>
                <w:szCs w:val="16"/>
              </w:rPr>
              <w:t>287.91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37798.32.4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7.199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87.83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/>
                <w:sz w:val="16"/>
                <w:szCs w:val="16"/>
                <w:lang w:val="bg-BG"/>
              </w:rPr>
              <w:t>152.00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87.83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37798.169.14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7.652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93.35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/>
                <w:sz w:val="16"/>
                <w:szCs w:val="16"/>
                <w:lang w:val="bg-BG"/>
              </w:rPr>
              <w:t>152.00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93.35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37798.188.27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3.780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46.12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/>
                <w:sz w:val="16"/>
                <w:szCs w:val="16"/>
                <w:lang w:val="bg-BG"/>
              </w:rPr>
              <w:t>152.00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EF49EB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46.12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40200.101.8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7.994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61355A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81.54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/>
                <w:sz w:val="16"/>
                <w:szCs w:val="16"/>
                <w:lang w:val="bg-BG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81.54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40200.101.9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6.337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64.64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64.64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40200.101.13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43.492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443.62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443.62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40200.130.3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4.751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48.46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48.46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40200.131.1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102.02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137.00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102.02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68148.12.20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10.202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104.06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/>
                <w:sz w:val="16"/>
                <w:szCs w:val="16"/>
                <w:lang w:val="bg-BG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104.06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68148.30.1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3.007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30.67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68148.38.23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20.40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20.40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68148.38.27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3.249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33.14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33.14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68148.44.28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19.452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198.41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198.41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68148.47.11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2.741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27.96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27.96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Софрониево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68148.132.6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26.303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268.29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61355A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268.29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62815.11.6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64.42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/>
                <w:sz w:val="16"/>
                <w:szCs w:val="16"/>
                <w:lang w:val="bg-BG"/>
              </w:rPr>
              <w:t>119.00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64.42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62815.26.16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10.650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97.98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97.98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62815.27.66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8.304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76.40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76.40</w:t>
            </w:r>
          </w:p>
        </w:tc>
      </w:tr>
      <w:tr w:rsidR="002D674C" w:rsidRPr="008E2695" w:rsidTr="00B10C33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74C" w:rsidRPr="002D674C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62815.35.67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3.300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30.36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74C" w:rsidRPr="001247C5" w:rsidRDefault="002D674C" w:rsidP="002D67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30.36</w:t>
            </w:r>
          </w:p>
        </w:tc>
      </w:tr>
    </w:tbl>
    <w:p w:rsidR="0040433D" w:rsidRDefault="0040433D" w:rsidP="0040433D">
      <w:pPr>
        <w:ind w:firstLine="567"/>
        <w:jc w:val="both"/>
        <w:rPr>
          <w:rFonts w:ascii="Verdana" w:hAnsi="Verdana"/>
          <w:b/>
          <w:lang w:val="bg-BG"/>
        </w:rPr>
      </w:pPr>
    </w:p>
    <w:p w:rsidR="0040433D" w:rsidRDefault="0040433D" w:rsidP="0040433D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 w:rsidR="00161E33">
        <w:rPr>
          <w:rFonts w:ascii="Verdana" w:hAnsi="Verdana"/>
          <w:b/>
          <w:lang w:val="bg-BG"/>
        </w:rPr>
        <w:t>„МИХАЙЛОВ-АГРО”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40433D" w:rsidRDefault="0040433D" w:rsidP="0040433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40433D" w:rsidRPr="009959AC" w:rsidTr="001247C5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8C42EB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40433D" w:rsidRPr="009959AC" w:rsidTr="001247C5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40433D" w:rsidRPr="009959AC" w:rsidTr="001247C5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3D" w:rsidRPr="009959AC" w:rsidRDefault="0040433D" w:rsidP="00B518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9166BD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21600.28.18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7.941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61E33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96.88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61E33">
              <w:rPr>
                <w:rFonts w:ascii="Verdana" w:hAnsi="Verdana"/>
                <w:sz w:val="16"/>
                <w:szCs w:val="16"/>
                <w:lang w:val="bg-BG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96.88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AA0F2D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21600.30.9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61E33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21600.41.2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85.40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61E33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85.40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85.41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85.41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21600.42.10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21600.42.26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4.912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59.93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59.93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21600.56.64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11.725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143.05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143.05</w:t>
            </w:r>
          </w:p>
        </w:tc>
      </w:tr>
      <w:tr w:rsidR="00161E33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Default="00161E33" w:rsidP="00161E3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Добролево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21600.69.2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29.403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358.72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126.00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E33" w:rsidRPr="00161E33" w:rsidRDefault="00161E33" w:rsidP="00161E3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61E33">
              <w:rPr>
                <w:rFonts w:ascii="Verdana" w:hAnsi="Verdana"/>
                <w:sz w:val="16"/>
                <w:szCs w:val="16"/>
              </w:rPr>
              <w:t>358.72</w:t>
            </w:r>
          </w:p>
        </w:tc>
      </w:tr>
      <w:tr w:rsidR="00EF49EB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Default="00EF49EB" w:rsidP="00EF49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39730.11.10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5.310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64.78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/>
                <w:sz w:val="16"/>
                <w:szCs w:val="16"/>
                <w:lang w:val="bg-BG"/>
              </w:rPr>
              <w:t>144.00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64.78</w:t>
            </w:r>
          </w:p>
        </w:tc>
      </w:tr>
      <w:tr w:rsidR="00EF49EB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Default="00EF49EB" w:rsidP="00EF49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39730.25.7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8.002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97.62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F49E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144.00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97.62</w:t>
            </w:r>
          </w:p>
        </w:tc>
      </w:tr>
      <w:tr w:rsidR="00EF49EB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Default="00EF49EB" w:rsidP="00EF49E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Крива бара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39730.111.14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12.984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158.40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144.00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EB" w:rsidRPr="00EF49EB" w:rsidRDefault="00EF49EB" w:rsidP="00EF49E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F49EB">
              <w:rPr>
                <w:rFonts w:ascii="Verdana" w:hAnsi="Verdana"/>
                <w:sz w:val="16"/>
                <w:szCs w:val="16"/>
              </w:rPr>
              <w:t>158.40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48043.68.2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1355A">
              <w:rPr>
                <w:rFonts w:ascii="Verdana" w:hAnsi="Verdana"/>
                <w:sz w:val="16"/>
                <w:szCs w:val="16"/>
                <w:lang w:val="bg-BG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48043.68.9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81.61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81.61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48043.69.7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48043.73.28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48043.88.10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45.91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45.91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lastRenderedPageBreak/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48043.93.13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71.42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71.42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48043.102.39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48043.120.2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76.52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76.52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48043.132.17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5.799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59.15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59.15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48043.141.3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8.500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86.70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86.70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48043.167.31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5.703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58.17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58.17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48043.177.52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40.80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48043.180.7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61.22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61.22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48043.180.62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48043.180.63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71.40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71.40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48043.238.10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6.701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68.35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68.35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48043.240.11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4.102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41.84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41.84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48043.267.38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40.81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40.81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48043.267.54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61355A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55A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47010.109.14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1.905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17.53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/>
                <w:sz w:val="16"/>
                <w:szCs w:val="16"/>
                <w:lang w:val="bg-BG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17.53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47010.112.12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4.370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40.20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40.20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47010.117.7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9.300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85.56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85.56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47010.122.15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30.891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284.20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284.20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47010.128.10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21.550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198.26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47010.128.28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2.850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26.22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26.22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47010.129.10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4.575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42.09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42.09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47010.135.18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55.19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55.19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47010.138.37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4.748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43.68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43.68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47010.144.18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22.997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211.57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211.57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47010.144.22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6.786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62.43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62.43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47010.149.4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30.283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278.60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278.60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47010.150.8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7.694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70.78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70.78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47010.155.9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21.547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198.23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198.23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47010.156.14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51.769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476.27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476.27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47010.158.1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12.658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116.45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116.45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47010.160.3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11.457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105.40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105.40</w:t>
            </w:r>
          </w:p>
        </w:tc>
      </w:tr>
      <w:tr w:rsidR="00EA1571" w:rsidRPr="008E2695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Манастирище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47010.161.7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8.616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79.27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1247C5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79.27</w:t>
            </w:r>
          </w:p>
        </w:tc>
      </w:tr>
    </w:tbl>
    <w:p w:rsidR="00DD60D2" w:rsidRDefault="00DD60D2" w:rsidP="00DD60D2">
      <w:pPr>
        <w:ind w:firstLine="567"/>
        <w:jc w:val="both"/>
        <w:rPr>
          <w:rFonts w:ascii="Verdana" w:hAnsi="Verdana"/>
          <w:b/>
          <w:lang w:val="bg-BG"/>
        </w:rPr>
      </w:pPr>
    </w:p>
    <w:p w:rsidR="00DD60D2" w:rsidRDefault="00DD60D2" w:rsidP="00DD60D2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чл.47л</w:t>
      </w:r>
      <w:r w:rsidRPr="001B5E04">
        <w:rPr>
          <w:rFonts w:ascii="Verdana" w:hAnsi="Verdana"/>
          <w:b/>
          <w:bCs/>
          <w:lang w:val="bg-BG"/>
        </w:rPr>
        <w:t xml:space="preserve"> от ППЗСПЗЗ</w:t>
      </w:r>
      <w:r w:rsidRPr="001B5E04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B5E04">
        <w:rPr>
          <w:rFonts w:ascii="Verdana" w:hAnsi="Verdana"/>
          <w:lang w:val="bg-BG"/>
        </w:rPr>
        <w:t xml:space="preserve"> ДПФ в з</w:t>
      </w:r>
      <w:r w:rsidRPr="001B5E04">
        <w:rPr>
          <w:rFonts w:ascii="Verdana" w:hAnsi="Verdana"/>
          <w:bCs/>
          <w:lang w:val="bg-BG"/>
        </w:rPr>
        <w:t>емлището на с.</w:t>
      </w:r>
      <w:r>
        <w:rPr>
          <w:rFonts w:ascii="Verdana" w:hAnsi="Verdana"/>
          <w:bCs/>
          <w:lang w:val="bg-BG"/>
        </w:rPr>
        <w:t>Крушовица</w:t>
      </w:r>
      <w:r w:rsidRPr="001B5E04">
        <w:rPr>
          <w:rFonts w:ascii="Verdana" w:hAnsi="Verdana"/>
          <w:bCs/>
          <w:lang w:val="bg-BG"/>
        </w:rPr>
        <w:t>, общ.</w:t>
      </w:r>
      <w:r>
        <w:rPr>
          <w:rFonts w:ascii="Verdana" w:hAnsi="Verdana"/>
          <w:bCs/>
          <w:lang w:val="bg-BG"/>
        </w:rPr>
        <w:t>Мизия</w:t>
      </w:r>
      <w:r w:rsidRPr="001B5E04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1B5E04">
        <w:rPr>
          <w:rFonts w:ascii="Verdana" w:hAnsi="Verdana"/>
          <w:b/>
          <w:lang w:val="bg-BG"/>
        </w:rPr>
        <w:t xml:space="preserve"> и </w:t>
      </w:r>
      <w:r w:rsidRPr="00247D72">
        <w:rPr>
          <w:rFonts w:ascii="Verdana" w:hAnsi="Verdana"/>
          <w:b/>
          <w:lang w:val="bg-BG"/>
        </w:rPr>
        <w:t>„МИХАЙЛОВ – АГРО“ ЕООД</w:t>
      </w:r>
      <w:r w:rsidRPr="001B5E04">
        <w:rPr>
          <w:rFonts w:ascii="Verdana" w:hAnsi="Verdana"/>
          <w:b/>
          <w:lang w:val="bg-BG"/>
        </w:rPr>
        <w:t>.</w:t>
      </w:r>
      <w:r w:rsidRPr="001B5E04">
        <w:rPr>
          <w:rFonts w:ascii="Verdana" w:hAnsi="Verdana"/>
          <w:bCs/>
          <w:lang w:val="bg-BG"/>
        </w:rPr>
        <w:t xml:space="preserve"> П</w:t>
      </w:r>
      <w:r w:rsidRPr="001B5E04">
        <w:rPr>
          <w:rFonts w:ascii="Verdana" w:hAnsi="Verdana"/>
          <w:lang w:val="bg-BG"/>
        </w:rPr>
        <w:t xml:space="preserve">оради дадено </w:t>
      </w:r>
      <w:r>
        <w:rPr>
          <w:rFonts w:ascii="Verdana" w:hAnsi="Verdana"/>
          <w:lang w:val="bg-BG"/>
        </w:rPr>
        <w:t xml:space="preserve">най–високо </w:t>
      </w:r>
      <w:r w:rsidRPr="001B5E04">
        <w:rPr>
          <w:rFonts w:ascii="Verdana" w:hAnsi="Verdana"/>
          <w:lang w:val="bg-BG"/>
        </w:rPr>
        <w:t xml:space="preserve">наддавателно предложение от </w:t>
      </w:r>
      <w:r>
        <w:rPr>
          <w:rFonts w:ascii="Verdana" w:hAnsi="Verdana"/>
          <w:b/>
          <w:lang w:val="bg-BG"/>
        </w:rPr>
        <w:t xml:space="preserve">„АГРАЕКСПЕРТ” </w:t>
      </w:r>
      <w:r w:rsidRPr="006708A2">
        <w:rPr>
          <w:rFonts w:ascii="Verdana" w:hAnsi="Verdana"/>
          <w:b/>
          <w:lang w:val="bg-BG"/>
        </w:rPr>
        <w:t>ЕООД</w:t>
      </w:r>
      <w:r w:rsidRPr="001B5E04">
        <w:rPr>
          <w:rFonts w:ascii="Verdana" w:hAnsi="Verdana"/>
          <w:lang w:val="bg-BG"/>
        </w:rPr>
        <w:t xml:space="preserve">, Председателят на тръжната комисия </w:t>
      </w:r>
      <w:r w:rsidRPr="001B5E04">
        <w:rPr>
          <w:rFonts w:ascii="Verdana" w:hAnsi="Verdana"/>
          <w:bCs/>
          <w:lang w:val="bg-BG"/>
        </w:rPr>
        <w:t>обяви</w:t>
      </w:r>
      <w:r w:rsidRPr="001B5E04">
        <w:rPr>
          <w:rFonts w:ascii="Verdana" w:hAnsi="Verdana"/>
          <w:lang w:val="ru-RU"/>
        </w:rPr>
        <w:t xml:space="preserve"> </w:t>
      </w:r>
      <w:r w:rsidRPr="00247D72">
        <w:rPr>
          <w:rFonts w:ascii="Verdana" w:hAnsi="Verdana"/>
          <w:b/>
          <w:lang w:val="bg-BG"/>
        </w:rPr>
        <w:t>„МИХАЙЛОВ – АГРО“ ЕООД</w:t>
      </w:r>
      <w:r w:rsidRPr="001B5E04">
        <w:rPr>
          <w:rFonts w:ascii="Verdana" w:hAnsi="Verdana"/>
          <w:lang w:val="bg-BG"/>
        </w:rPr>
        <w:t>,</w:t>
      </w:r>
      <w:r w:rsidRPr="001B5E04">
        <w:rPr>
          <w:rFonts w:ascii="Verdana" w:hAnsi="Verdana"/>
          <w:b/>
          <w:bCs/>
          <w:lang w:val="bg-BG"/>
        </w:rPr>
        <w:t xml:space="preserve"> 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1B5E04">
        <w:rPr>
          <w:rFonts w:ascii="Verdana" w:hAnsi="Verdana"/>
          <w:b/>
          <w:bCs/>
          <w:lang w:val="bg-BG"/>
        </w:rPr>
        <w:t xml:space="preserve"> място </w:t>
      </w:r>
      <w:r w:rsidRPr="001B5E04">
        <w:rPr>
          <w:rFonts w:ascii="Verdana" w:hAnsi="Verdana"/>
          <w:bCs/>
          <w:lang w:val="bg-BG"/>
        </w:rPr>
        <w:t>в</w:t>
      </w:r>
      <w:r w:rsidRPr="001B5E04">
        <w:rPr>
          <w:rFonts w:ascii="Verdana" w:hAnsi="Verdana"/>
          <w:b/>
          <w:bCs/>
          <w:lang w:val="bg-BG"/>
        </w:rPr>
        <w:t xml:space="preserve"> </w:t>
      </w:r>
      <w:r w:rsidRPr="001B5E04">
        <w:rPr>
          <w:rFonts w:ascii="Verdana" w:hAnsi="Verdana"/>
          <w:bCs/>
          <w:lang w:val="bg-BG"/>
        </w:rPr>
        <w:t xml:space="preserve">търга за </w:t>
      </w:r>
      <w:r>
        <w:rPr>
          <w:rFonts w:ascii="Verdana" w:hAnsi="Verdana"/>
          <w:bCs/>
          <w:lang w:val="bg-BG"/>
        </w:rPr>
        <w:t>следните</w:t>
      </w:r>
      <w:r w:rsidRPr="001B5E04">
        <w:rPr>
          <w:rFonts w:ascii="Verdana" w:hAnsi="Verdana"/>
          <w:bCs/>
          <w:lang w:val="bg-BG"/>
        </w:rPr>
        <w:t xml:space="preserve"> имот</w:t>
      </w:r>
      <w:r>
        <w:rPr>
          <w:rFonts w:ascii="Verdana" w:hAnsi="Verdana"/>
          <w:bCs/>
          <w:lang w:val="bg-BG"/>
        </w:rPr>
        <w:t>и:</w:t>
      </w:r>
    </w:p>
    <w:p w:rsidR="00DD60D2" w:rsidRDefault="00DD60D2" w:rsidP="00DD60D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864"/>
        <w:gridCol w:w="1159"/>
        <w:gridCol w:w="1336"/>
        <w:gridCol w:w="850"/>
        <w:gridCol w:w="634"/>
        <w:gridCol w:w="440"/>
        <w:gridCol w:w="709"/>
        <w:gridCol w:w="850"/>
        <w:gridCol w:w="709"/>
        <w:gridCol w:w="1134"/>
        <w:gridCol w:w="1276"/>
      </w:tblGrid>
      <w:tr w:rsidR="00DD60D2" w:rsidRPr="009959AC" w:rsidTr="00DE3A26">
        <w:trPr>
          <w:trHeight w:val="255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8C42EB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DD60D2" w:rsidRPr="009959AC" w:rsidTr="00DE3A26">
        <w:trPr>
          <w:trHeight w:val="600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DD60D2" w:rsidRPr="009959AC" w:rsidTr="00DE3A26">
        <w:trPr>
          <w:trHeight w:val="443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0D2" w:rsidRPr="009959AC" w:rsidRDefault="00DD60D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60D2" w:rsidRPr="00F5158B" w:rsidTr="00DE3A26">
        <w:trPr>
          <w:trHeight w:val="21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E3A2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40200.45.12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6.447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65.76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  <w:r w:rsidRPr="00247D72">
              <w:rPr>
                <w:rFonts w:ascii="Verdana" w:hAnsi="Verdana"/>
                <w:sz w:val="16"/>
                <w:szCs w:val="16"/>
                <w:lang w:val="bg-BG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65.76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14.001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142.81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9.508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96.98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96.98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8.155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83.18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83.18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8.342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85.09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85.09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40200.66.16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40200.103.5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26.502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270.32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40200.103.17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10.003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102.03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4.124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42.06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42.06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19.994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203.94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20.015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204.15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9166BD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40200.129.14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2.701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27.55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40200.145.15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9.549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97.40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97.40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40200.188.6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51.02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40200.206.6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4.707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48.01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48.01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40200.210.6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5.720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58.34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58.34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40200.217.2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16.288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166.14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14.416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147.04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40200.225.17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51.404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524.32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524.32</w:t>
            </w:r>
          </w:p>
        </w:tc>
      </w:tr>
      <w:tr w:rsidR="00DD60D2" w:rsidRPr="00F5158B" w:rsidTr="00DE3A26">
        <w:trPr>
          <w:trHeight w:val="2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0911D8" w:rsidRDefault="00DD60D2" w:rsidP="00DD60D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40200.231.15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 w:cs="Arial"/>
                <w:sz w:val="16"/>
                <w:szCs w:val="16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7D7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0D2" w:rsidRDefault="00DD60D2" w:rsidP="00DD60D2">
            <w:pPr>
              <w:jc w:val="center"/>
            </w:pPr>
            <w:r w:rsidRPr="00B8394C">
              <w:rPr>
                <w:rFonts w:ascii="Verdana" w:hAnsi="Verdana"/>
                <w:sz w:val="16"/>
                <w:szCs w:val="16"/>
                <w:lang w:val="bg-BG"/>
              </w:rPr>
              <w:t>189.00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0D2" w:rsidRPr="00247D72" w:rsidRDefault="00DD60D2" w:rsidP="00DD60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7D72">
              <w:rPr>
                <w:rFonts w:ascii="Verdana" w:hAnsi="Verdana"/>
                <w:sz w:val="16"/>
                <w:szCs w:val="16"/>
              </w:rPr>
              <w:t>20.39</w:t>
            </w:r>
          </w:p>
        </w:tc>
      </w:tr>
    </w:tbl>
    <w:p w:rsidR="001247C5" w:rsidRDefault="001247C5" w:rsidP="001247C5">
      <w:pPr>
        <w:ind w:firstLine="567"/>
        <w:jc w:val="both"/>
        <w:rPr>
          <w:rFonts w:ascii="Verdana" w:hAnsi="Verdana"/>
          <w:b/>
          <w:lang w:val="bg-BG"/>
        </w:rPr>
      </w:pPr>
    </w:p>
    <w:p w:rsidR="001247C5" w:rsidRDefault="001247C5" w:rsidP="001247C5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2F2006">
        <w:rPr>
          <w:rFonts w:ascii="Verdana" w:hAnsi="Verdana"/>
          <w:b/>
          <w:bCs/>
          <w:lang w:val="bg-BG"/>
        </w:rPr>
        <w:t xml:space="preserve"> от ППЗСПЗЗ</w:t>
      </w:r>
      <w:r w:rsidRPr="002F2006">
        <w:rPr>
          <w:rFonts w:ascii="Verdana" w:hAnsi="Verdana"/>
          <w:bCs/>
          <w:lang w:val="bg-BG"/>
        </w:rPr>
        <w:t xml:space="preserve">, </w:t>
      </w:r>
      <w:r w:rsidRPr="002F2006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2F2006">
        <w:rPr>
          <w:rFonts w:ascii="Verdana" w:hAnsi="Verdana"/>
          <w:bCs/>
          <w:lang w:val="bg-BG"/>
        </w:rPr>
        <w:t>обяви</w:t>
      </w:r>
      <w:r w:rsidRPr="002F200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„МИХАЙЛОВ-АГРО” ЕООД</w:t>
      </w:r>
      <w:r w:rsidRPr="002F2006">
        <w:rPr>
          <w:rFonts w:ascii="Verdana" w:hAnsi="Verdana"/>
          <w:b/>
          <w:bCs/>
          <w:lang w:val="bg-BG"/>
        </w:rPr>
        <w:t xml:space="preserve"> за </w:t>
      </w:r>
      <w:r>
        <w:rPr>
          <w:rFonts w:ascii="Verdana" w:hAnsi="Verdana"/>
          <w:b/>
          <w:bCs/>
          <w:lang w:val="bg-BG"/>
        </w:rPr>
        <w:t>не</w:t>
      </w:r>
      <w:r w:rsidRPr="002F2006">
        <w:rPr>
          <w:rFonts w:ascii="Verdana" w:hAnsi="Verdana"/>
          <w:b/>
          <w:bCs/>
          <w:lang w:val="bg-BG"/>
        </w:rPr>
        <w:t>класиран</w:t>
      </w:r>
      <w:r w:rsidRPr="00070AD5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на първо или второ място</w:t>
      </w:r>
      <w:r w:rsidRPr="002F2006">
        <w:rPr>
          <w:rFonts w:ascii="Verdana" w:hAnsi="Verdana"/>
          <w:b/>
          <w:bCs/>
          <w:lang w:val="bg-BG"/>
        </w:rPr>
        <w:t xml:space="preserve"> </w:t>
      </w:r>
      <w:r w:rsidRPr="002F2006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1247C5" w:rsidRPr="009959AC" w:rsidTr="001247C5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8C42EB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247C5" w:rsidRPr="009959AC" w:rsidTr="001247C5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247C5" w:rsidRPr="009959AC" w:rsidTr="001247C5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47C5" w:rsidRPr="009959AC" w:rsidRDefault="001247C5" w:rsidP="001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247C5" w:rsidRPr="00A36C58" w:rsidTr="001247C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9166BD" w:rsidRDefault="001247C5" w:rsidP="001247C5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004004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48.995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 w:cs="Arial"/>
                <w:sz w:val="16"/>
                <w:szCs w:val="16"/>
                <w:lang w:val="bg-BG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450.75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/>
                <w:sz w:val="16"/>
                <w:szCs w:val="16"/>
                <w:lang w:val="bg-BG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450.75</w:t>
            </w:r>
          </w:p>
        </w:tc>
      </w:tr>
      <w:tr w:rsidR="001247C5" w:rsidRPr="00A36C58" w:rsidTr="001247C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9166BD" w:rsidRDefault="001247C5" w:rsidP="001247C5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004008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27.909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256.76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256.76</w:t>
            </w:r>
          </w:p>
        </w:tc>
      </w:tr>
      <w:tr w:rsidR="001247C5" w:rsidRPr="00A36C58" w:rsidTr="001247C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9166BD" w:rsidRDefault="001247C5" w:rsidP="001247C5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004022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21.579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1247C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198.53</w:t>
            </w:r>
          </w:p>
        </w:tc>
      </w:tr>
      <w:tr w:rsidR="001247C5" w:rsidRPr="00A36C58" w:rsidTr="001247C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9166BD" w:rsidRDefault="001247C5" w:rsidP="001247C5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004031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36.800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338.56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338.56</w:t>
            </w:r>
          </w:p>
        </w:tc>
      </w:tr>
      <w:tr w:rsidR="001247C5" w:rsidRPr="00A36C58" w:rsidTr="001247C5">
        <w:trPr>
          <w:trHeight w:val="22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9166BD" w:rsidRDefault="001247C5" w:rsidP="001247C5">
            <w:pPr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Бързина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004064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10.352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95.24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138.00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7C5" w:rsidRPr="001247C5" w:rsidRDefault="001247C5" w:rsidP="001247C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47C5">
              <w:rPr>
                <w:rFonts w:ascii="Verdana" w:hAnsi="Verdana"/>
                <w:sz w:val="16"/>
                <w:szCs w:val="16"/>
              </w:rPr>
              <w:t>95.24</w:t>
            </w:r>
          </w:p>
        </w:tc>
      </w:tr>
    </w:tbl>
    <w:p w:rsidR="00B137E6" w:rsidRDefault="00B137E6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color w:val="FF0000"/>
          <w:lang w:val="bg-BG"/>
        </w:rPr>
      </w:pPr>
    </w:p>
    <w:p w:rsidR="00FC2672" w:rsidRPr="00D15162" w:rsidRDefault="00FC2672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 xml:space="preserve">Участникът е </w:t>
      </w:r>
      <w:r w:rsidRPr="00D15162">
        <w:rPr>
          <w:rFonts w:ascii="Verdana" w:hAnsi="Verdana"/>
          <w:b/>
          <w:lang w:val="bg-BG"/>
        </w:rPr>
        <w:t>декласиран</w:t>
      </w:r>
      <w:r w:rsidRPr="00D15162">
        <w:rPr>
          <w:rFonts w:ascii="Verdana" w:hAnsi="Verdana"/>
          <w:lang w:val="bg-BG"/>
        </w:rPr>
        <w:t xml:space="preserve"> от комисията за следните имоти находящи се в землището на с.Малорад,</w:t>
      </w:r>
      <w:r w:rsidRPr="00D15162">
        <w:rPr>
          <w:rFonts w:ascii="Verdana" w:hAnsi="Verdana"/>
          <w:lang w:val="ru-RU"/>
        </w:rPr>
        <w:t xml:space="preserve"> общ.Борован, съгласно чл.47к, ал.2, т.5 от ППЗСПЗЗ,</w:t>
      </w:r>
      <w:r w:rsidRPr="00D15162">
        <w:rPr>
          <w:rFonts w:ascii="Verdana" w:hAnsi="Verdana"/>
          <w:lang w:val="bg-BG"/>
        </w:rPr>
        <w:t xml:space="preserve"> поради не спазване изискванията на чл.47к, ал. 5, изречение второ, чл.47ж, ал.1, т.1 във връзка с чл.47ж, ал.5 и чл.47б, ал.2 от ППЗСПЗЗ, а именно: </w:t>
      </w:r>
      <w:r w:rsidRPr="00D15162">
        <w:rPr>
          <w:rFonts w:ascii="Verdana" w:hAnsi="Verdana"/>
        </w:rPr>
        <w:t xml:space="preserve">предложената от </w:t>
      </w:r>
      <w:r w:rsidRPr="00D15162">
        <w:rPr>
          <w:rFonts w:ascii="Verdana" w:hAnsi="Verdana"/>
          <w:b/>
          <w:lang w:val="bg-BG"/>
        </w:rPr>
        <w:t>„МИХАЙЛОВ-АГРО” ЕООД</w:t>
      </w:r>
      <w:r w:rsidRPr="00D15162">
        <w:rPr>
          <w:rFonts w:ascii="Verdana" w:hAnsi="Verdana"/>
          <w:b/>
          <w:bCs/>
          <w:lang w:val="bg-BG"/>
        </w:rPr>
        <w:t xml:space="preserve"> </w:t>
      </w:r>
      <w:r w:rsidRPr="00D15162">
        <w:rPr>
          <w:rFonts w:ascii="Verdana" w:hAnsi="Verdana"/>
        </w:rPr>
        <w:t xml:space="preserve">цена, </w:t>
      </w:r>
      <w:r w:rsidRPr="00D15162">
        <w:rPr>
          <w:rFonts w:ascii="Verdana" w:hAnsi="Verdana"/>
          <w:lang w:val="bg-BG"/>
        </w:rPr>
        <w:t>е</w:t>
      </w:r>
      <w:r w:rsidRPr="00D15162">
        <w:rPr>
          <w:rFonts w:ascii="Verdana" w:hAnsi="Verdana"/>
        </w:rPr>
        <w:t xml:space="preserve"> по-ниска от началната тръжна цен</w:t>
      </w:r>
      <w:r w:rsidR="007013FF" w:rsidRPr="00D15162">
        <w:rPr>
          <w:rFonts w:ascii="Verdana" w:hAnsi="Verdana"/>
        </w:rPr>
        <w:t>а</w:t>
      </w:r>
      <w:r w:rsidRPr="00D15162">
        <w:rPr>
          <w:rFonts w:ascii="Verdana" w:hAnsi="Verdana"/>
          <w:lang w:val="bg-BG"/>
        </w:rPr>
        <w:t>:</w:t>
      </w:r>
    </w:p>
    <w:p w:rsidR="00B137E6" w:rsidRPr="00D15162" w:rsidRDefault="00B137E6" w:rsidP="00FC2672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B137E6" w:rsidRPr="009959AC" w:rsidTr="00B137E6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8C42EB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B137E6" w:rsidRPr="009959AC" w:rsidTr="00B137E6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B137E6" w:rsidRPr="009959AC" w:rsidTr="00B137E6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7E6" w:rsidRPr="009959AC" w:rsidRDefault="00B137E6" w:rsidP="00B10C3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9166BD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11.150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/>
                <w:sz w:val="16"/>
                <w:szCs w:val="16"/>
                <w:lang w:val="bg-BG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136.03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AA0F2D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10.260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125.17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125.17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11.220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136.88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136.88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17.184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209.64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209.64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10.240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124.93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124.93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13.851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168.98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168.98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18.310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223.38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223.38</w:t>
            </w:r>
          </w:p>
        </w:tc>
      </w:tr>
      <w:tr w:rsidR="00B137E6" w:rsidRPr="00161E33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10.619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B137E6" w:rsidRPr="00EF49EB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6.669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81.36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81.36</w:t>
            </w:r>
          </w:p>
        </w:tc>
      </w:tr>
      <w:tr w:rsidR="00B137E6" w:rsidRPr="00EF49EB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137E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122.00</w:t>
            </w:r>
          </w:p>
        </w:tc>
      </w:tr>
      <w:tr w:rsidR="00B137E6" w:rsidRPr="00EF49EB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7.250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17.481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213.27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213.27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Default="00B137E6" w:rsidP="00B137E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63.210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771.16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771.16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8.834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107.77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107.77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19.421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236.94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236.94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15.153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184.87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184.87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14.252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173.87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173.87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4239.96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4239.96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119.10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119.10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5.200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63.44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4.264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52.02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52.02</w:t>
            </w:r>
          </w:p>
        </w:tc>
      </w:tr>
      <w:tr w:rsidR="00B137E6" w:rsidRPr="0061355A" w:rsidTr="00B137E6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E6" w:rsidRPr="002D674C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D674C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7E6" w:rsidRPr="00B137E6" w:rsidRDefault="00B137E6" w:rsidP="00B137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137E6">
              <w:rPr>
                <w:rFonts w:ascii="Verdana" w:hAnsi="Verdana"/>
                <w:sz w:val="16"/>
                <w:szCs w:val="16"/>
              </w:rPr>
              <w:t>61.00</w:t>
            </w:r>
          </w:p>
        </w:tc>
      </w:tr>
    </w:tbl>
    <w:p w:rsidR="00E93C04" w:rsidRDefault="00E93C04" w:rsidP="00FB211E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E93C04" w:rsidRPr="00FB2108" w:rsidRDefault="00E93C04" w:rsidP="00E93C04">
      <w:pPr>
        <w:ind w:firstLine="567"/>
        <w:jc w:val="both"/>
        <w:rPr>
          <w:rFonts w:ascii="Verdana" w:hAnsi="Verdana" w:cs="Verdana"/>
          <w:lang w:val="bg-BG"/>
        </w:rPr>
      </w:pPr>
      <w:r w:rsidRPr="00FB2108">
        <w:rPr>
          <w:rFonts w:ascii="Verdana" w:hAnsi="Verdana"/>
          <w:b/>
          <w:u w:val="single"/>
          <w:lang w:val="bg-BG"/>
        </w:rPr>
        <w:t>3</w:t>
      </w:r>
      <w:r>
        <w:rPr>
          <w:rFonts w:ascii="Verdana" w:hAnsi="Verdana"/>
          <w:b/>
          <w:u w:val="single"/>
          <w:lang w:val="bg-BG"/>
        </w:rPr>
        <w:t>8</w:t>
      </w:r>
      <w:r w:rsidRPr="00FB2108">
        <w:rPr>
          <w:rFonts w:ascii="Verdana" w:hAnsi="Verdana"/>
          <w:b/>
          <w:u w:val="single"/>
        </w:rPr>
        <w:t>.</w:t>
      </w:r>
      <w:r w:rsidRPr="00FB2108">
        <w:rPr>
          <w:rFonts w:ascii="Verdana" w:hAnsi="Verdana"/>
          <w:lang w:val="bg-BG"/>
        </w:rPr>
        <w:t xml:space="preserve">  </w:t>
      </w:r>
      <w:r w:rsidRPr="00FB2108">
        <w:rPr>
          <w:rFonts w:ascii="Verdana" w:hAnsi="Verdana"/>
          <w:b/>
          <w:u w:val="single"/>
        </w:rPr>
        <w:t xml:space="preserve">В плик с Вх. </w:t>
      </w:r>
      <w:r w:rsidRPr="00FB2108">
        <w:rPr>
          <w:rFonts w:ascii="Verdana" w:hAnsi="Verdana"/>
          <w:b/>
          <w:u w:val="single"/>
          <w:lang w:val="ru-RU"/>
        </w:rPr>
        <w:t>№ 3</w:t>
      </w:r>
      <w:r>
        <w:rPr>
          <w:rFonts w:ascii="Verdana" w:hAnsi="Verdana"/>
          <w:b/>
          <w:u w:val="single"/>
          <w:lang w:val="ru-RU"/>
        </w:rPr>
        <w:t>8</w:t>
      </w:r>
      <w:r w:rsidRPr="00FB2108">
        <w:rPr>
          <w:rFonts w:ascii="Verdana" w:hAnsi="Verdana"/>
          <w:b/>
          <w:u w:val="single"/>
          <w:lang w:val="ru-RU"/>
        </w:rPr>
        <w:t>/</w:t>
      </w:r>
      <w:r w:rsidRPr="00FB2108">
        <w:rPr>
          <w:rFonts w:ascii="Verdana" w:hAnsi="Verdana"/>
          <w:b/>
          <w:u w:val="single"/>
          <w:lang w:val="bg-BG"/>
        </w:rPr>
        <w:t>08.07.2021</w:t>
      </w:r>
      <w:r w:rsidRPr="00FB2108">
        <w:rPr>
          <w:rFonts w:ascii="Verdana" w:hAnsi="Verdana"/>
          <w:b/>
          <w:u w:val="single"/>
          <w:lang w:val="ru-RU"/>
        </w:rPr>
        <w:t>г.</w:t>
      </w:r>
      <w:r w:rsidRPr="00FB2108">
        <w:rPr>
          <w:rFonts w:ascii="Verdana" w:hAnsi="Verdana"/>
          <w:lang w:val="ru-RU"/>
        </w:rPr>
        <w:t xml:space="preserve"> </w:t>
      </w:r>
      <w:r w:rsidRPr="00FB2108">
        <w:rPr>
          <w:rFonts w:ascii="Verdana" w:hAnsi="Verdana"/>
          <w:lang w:val="bg-BG"/>
        </w:rPr>
        <w:t xml:space="preserve">съдържащ тръжни документи подадени от </w:t>
      </w:r>
      <w:r w:rsidRPr="00FB2108">
        <w:rPr>
          <w:rFonts w:ascii="Verdana" w:hAnsi="Verdana"/>
          <w:lang w:val="ru-RU"/>
        </w:rPr>
        <w:t xml:space="preserve"> </w:t>
      </w:r>
      <w:r w:rsidRPr="00FB2108">
        <w:rPr>
          <w:rFonts w:ascii="Verdana" w:hAnsi="Verdana"/>
          <w:b/>
          <w:lang w:val="bg-BG"/>
        </w:rPr>
        <w:t>„</w:t>
      </w:r>
      <w:r>
        <w:rPr>
          <w:rFonts w:ascii="Verdana" w:hAnsi="Verdana"/>
          <w:b/>
          <w:lang w:val="bg-BG"/>
        </w:rPr>
        <w:t>МД75-АГРО</w:t>
      </w:r>
      <w:r w:rsidRPr="00FB2108">
        <w:rPr>
          <w:rFonts w:ascii="Verdana" w:hAnsi="Verdana"/>
          <w:b/>
          <w:lang w:val="bg-BG"/>
        </w:rPr>
        <w:t xml:space="preserve">” ЕООД, </w:t>
      </w:r>
      <w:r w:rsidRPr="00FB2108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204948677</w:t>
      </w:r>
      <w:r w:rsidRPr="00FB2108">
        <w:rPr>
          <w:rFonts w:ascii="Verdana" w:hAnsi="Verdana" w:cs="Verdana"/>
          <w:lang w:val="ru-RU"/>
        </w:rPr>
        <w:t xml:space="preserve">, </w:t>
      </w:r>
      <w:r w:rsidRPr="00FB2108">
        <w:rPr>
          <w:rFonts w:ascii="Verdana" w:hAnsi="Verdana" w:cs="Verdana"/>
          <w:lang w:val="bg-BG"/>
        </w:rPr>
        <w:t>със седалище и адрес на управление: гр.</w:t>
      </w:r>
      <w:r>
        <w:rPr>
          <w:rFonts w:ascii="Verdana" w:hAnsi="Verdana" w:cs="Verdana"/>
          <w:lang w:val="bg-BG"/>
        </w:rPr>
        <w:t>Враца</w:t>
      </w:r>
      <w:r w:rsidRPr="00FB2108">
        <w:rPr>
          <w:rFonts w:ascii="Verdana" w:hAnsi="Verdana" w:cs="Verdana"/>
          <w:lang w:val="bg-BG"/>
        </w:rPr>
        <w:t xml:space="preserve">, </w:t>
      </w:r>
      <w:r>
        <w:rPr>
          <w:rFonts w:ascii="Verdana" w:hAnsi="Verdana" w:cs="Verdana"/>
          <w:lang w:val="bg-BG"/>
        </w:rPr>
        <w:t>ул</w:t>
      </w:r>
      <w:r w:rsidRPr="00FB2108">
        <w:rPr>
          <w:rFonts w:ascii="Verdana" w:hAnsi="Verdana" w:cs="Verdana"/>
          <w:lang w:val="bg-BG"/>
        </w:rPr>
        <w:t>. „</w:t>
      </w:r>
      <w:r>
        <w:rPr>
          <w:rFonts w:ascii="Verdana" w:hAnsi="Verdana" w:cs="Verdana"/>
          <w:lang w:val="bg-BG"/>
        </w:rPr>
        <w:t>Иванка Ботева</w:t>
      </w:r>
      <w:r w:rsidRPr="00FB2108">
        <w:rPr>
          <w:rFonts w:ascii="Verdana" w:hAnsi="Verdana" w:cs="Verdana"/>
          <w:lang w:val="bg-BG"/>
        </w:rPr>
        <w:t xml:space="preserve">” </w:t>
      </w:r>
      <w:r>
        <w:rPr>
          <w:rFonts w:ascii="Verdana" w:hAnsi="Verdana" w:cs="Verdana"/>
          <w:lang w:val="bg-BG"/>
        </w:rPr>
        <w:t>№14</w:t>
      </w:r>
      <w:r w:rsidRPr="00FB2108">
        <w:rPr>
          <w:rFonts w:ascii="Verdana" w:hAnsi="Verdana" w:cs="Verdana"/>
          <w:lang w:val="bg-BG"/>
        </w:rPr>
        <w:t>, ет.</w:t>
      </w:r>
      <w:r>
        <w:rPr>
          <w:rFonts w:ascii="Verdana" w:hAnsi="Verdana" w:cs="Verdana"/>
          <w:lang w:val="bg-BG"/>
        </w:rPr>
        <w:t>2</w:t>
      </w:r>
      <w:r w:rsidRPr="00FB2108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Pr="00FB2108">
        <w:rPr>
          <w:rFonts w:ascii="Verdana" w:hAnsi="Verdana" w:cs="Verdana"/>
          <w:lang w:val="bg-BG"/>
        </w:rPr>
        <w:t>общ.</w:t>
      </w:r>
      <w:r>
        <w:rPr>
          <w:rFonts w:ascii="Verdana" w:hAnsi="Verdana" w:cs="Verdana"/>
          <w:lang w:val="bg-BG"/>
        </w:rPr>
        <w:t>Враца</w:t>
      </w:r>
      <w:r w:rsidRPr="00FB2108">
        <w:rPr>
          <w:rFonts w:ascii="Verdana" w:hAnsi="Verdana" w:cs="Verdana"/>
          <w:lang w:val="bg-BG"/>
        </w:rPr>
        <w:t>, обл.</w:t>
      </w:r>
      <w:r>
        <w:rPr>
          <w:rFonts w:ascii="Verdana" w:hAnsi="Verdana" w:cs="Verdana"/>
          <w:lang w:val="bg-BG"/>
        </w:rPr>
        <w:t>Враца</w:t>
      </w:r>
      <w:r w:rsidRPr="00FB2108">
        <w:rPr>
          <w:rFonts w:ascii="Verdana" w:hAnsi="Verdana" w:cs="Verdana"/>
          <w:lang w:val="bg-BG"/>
        </w:rPr>
        <w:t xml:space="preserve">, представлявано от </w:t>
      </w:r>
      <w:r>
        <w:rPr>
          <w:rFonts w:ascii="Verdana" w:hAnsi="Verdana" w:cs="Verdana"/>
          <w:lang w:val="bg-BG"/>
        </w:rPr>
        <w:t>Милен Иванов Младенов</w:t>
      </w:r>
      <w:r w:rsidRPr="00FB2108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E93C04" w:rsidRPr="00D15162" w:rsidRDefault="00E93C04" w:rsidP="00E93C04">
      <w:pPr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3</w:t>
      </w:r>
      <w:r w:rsidR="00BB2676" w:rsidRPr="00D15162">
        <w:rPr>
          <w:rFonts w:ascii="Verdana" w:hAnsi="Verdana"/>
          <w:lang w:val="bg-BG"/>
        </w:rPr>
        <w:t>8</w:t>
      </w:r>
      <w:r w:rsidRPr="00D15162">
        <w:rPr>
          <w:rFonts w:ascii="Verdana" w:hAnsi="Verdana"/>
          <w:lang w:val="bg-BG"/>
        </w:rPr>
        <w:t>/08.07.2021 г.</w:t>
      </w:r>
    </w:p>
    <w:p w:rsidR="009B6FE4" w:rsidRDefault="009B6FE4" w:rsidP="009B6FE4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9B6FE4" w:rsidRPr="00D1682B" w:rsidRDefault="009B6FE4" w:rsidP="009B6FE4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39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39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21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„ЕВРО ТРЕЙДИНГ ГРУП”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 w:rsidR="00B10C33">
        <w:rPr>
          <w:rFonts w:ascii="Verdana" w:hAnsi="Verdana"/>
          <w:lang w:val="bg-BG"/>
        </w:rPr>
        <w:t>106530266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гр.</w:t>
      </w:r>
      <w:r w:rsidR="00B10C33">
        <w:rPr>
          <w:rFonts w:ascii="Verdana" w:hAnsi="Verdana" w:cs="Verdana"/>
          <w:lang w:val="bg-BG"/>
        </w:rPr>
        <w:t>София</w:t>
      </w:r>
      <w:r w:rsidRPr="00514BC9">
        <w:rPr>
          <w:rFonts w:ascii="Verdana" w:hAnsi="Verdana" w:cs="Verdana"/>
          <w:lang w:val="bg-BG"/>
        </w:rPr>
        <w:t xml:space="preserve">, </w:t>
      </w:r>
      <w:r w:rsidR="00B10C33">
        <w:rPr>
          <w:rFonts w:ascii="Verdana" w:hAnsi="Verdana" w:cs="Verdana"/>
          <w:lang w:val="bg-BG"/>
        </w:rPr>
        <w:t xml:space="preserve">район Лозенец, </w:t>
      </w:r>
      <w:r>
        <w:rPr>
          <w:rFonts w:ascii="Verdana" w:hAnsi="Verdana" w:cs="Verdana"/>
          <w:lang w:val="bg-BG"/>
        </w:rPr>
        <w:t>ул.“</w:t>
      </w:r>
      <w:r w:rsidR="00B10C33">
        <w:rPr>
          <w:rFonts w:ascii="Verdana" w:hAnsi="Verdana" w:cs="Verdana"/>
          <w:lang w:val="bg-BG"/>
        </w:rPr>
        <w:t>Асен Разцветников</w:t>
      </w:r>
      <w:r>
        <w:rPr>
          <w:rFonts w:ascii="Verdana" w:hAnsi="Verdana" w:cs="Verdana"/>
          <w:lang w:val="bg-BG"/>
        </w:rPr>
        <w:t>“ №</w:t>
      </w:r>
      <w:r w:rsidR="00B10C33">
        <w:rPr>
          <w:rFonts w:ascii="Verdana" w:hAnsi="Verdana" w:cs="Verdana"/>
          <w:lang w:val="bg-BG"/>
        </w:rPr>
        <w:t>1А</w:t>
      </w:r>
      <w:r>
        <w:rPr>
          <w:rFonts w:ascii="Verdana" w:hAnsi="Verdana" w:cs="Verdana"/>
          <w:lang w:val="bg-BG"/>
        </w:rPr>
        <w:t>,</w:t>
      </w:r>
      <w:r w:rsidRPr="00514BC9">
        <w:rPr>
          <w:rFonts w:ascii="Verdana" w:hAnsi="Verdana" w:cs="Verdana"/>
          <w:lang w:val="bg-BG"/>
        </w:rPr>
        <w:t xml:space="preserve"> </w:t>
      </w:r>
      <w:r w:rsidR="00B10C33">
        <w:rPr>
          <w:rFonts w:ascii="Verdana" w:hAnsi="Verdana" w:cs="Verdana"/>
          <w:lang w:val="bg-BG"/>
        </w:rPr>
        <w:t xml:space="preserve">ниво 1, офис 2, </w:t>
      </w:r>
      <w:r w:rsidRPr="00514BC9">
        <w:rPr>
          <w:rFonts w:ascii="Verdana" w:hAnsi="Verdana" w:cs="Verdana"/>
          <w:lang w:val="bg-BG"/>
        </w:rPr>
        <w:t>общ.</w:t>
      </w:r>
      <w:r w:rsidR="008B2CB4">
        <w:rPr>
          <w:rFonts w:ascii="Verdana" w:hAnsi="Verdana" w:cs="Verdana"/>
          <w:lang w:val="bg-BG"/>
        </w:rPr>
        <w:t>Столична</w:t>
      </w:r>
      <w:r w:rsidRPr="00514BC9">
        <w:rPr>
          <w:rFonts w:ascii="Verdana" w:hAnsi="Verdana" w:cs="Verdana"/>
          <w:lang w:val="bg-BG"/>
        </w:rPr>
        <w:t>, обл.</w:t>
      </w:r>
      <w:r w:rsidR="008B2CB4">
        <w:rPr>
          <w:rFonts w:ascii="Verdana" w:hAnsi="Verdana" w:cs="Verdana"/>
          <w:lang w:val="bg-BG"/>
        </w:rPr>
        <w:t>София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 w:rsidR="008B2CB4">
        <w:rPr>
          <w:rFonts w:ascii="Verdana" w:hAnsi="Verdana"/>
          <w:lang w:val="bg-BG"/>
        </w:rPr>
        <w:t>Пламен Ценов Ангелов</w:t>
      </w:r>
      <w:r w:rsidRPr="00514BC9">
        <w:rPr>
          <w:rFonts w:ascii="Verdana" w:hAnsi="Verdana"/>
          <w:lang w:val="bg-BG"/>
        </w:rPr>
        <w:t xml:space="preserve">, ЕГН </w:t>
      </w:r>
      <w:r w:rsidR="0052561E">
        <w:rPr>
          <w:rFonts w:ascii="Verdana" w:hAnsi="Verdana"/>
        </w:rPr>
        <w:t>**********</w:t>
      </w:r>
      <w:r w:rsidRPr="00514BC9">
        <w:rPr>
          <w:rFonts w:ascii="Verdana" w:hAnsi="Verdana" w:cs="Verdana"/>
          <w:lang w:val="ru-RU"/>
        </w:rPr>
        <w:t>,</w:t>
      </w:r>
      <w:r w:rsidR="008B2CB4">
        <w:rPr>
          <w:rFonts w:ascii="Verdana" w:hAnsi="Verdana" w:cs="Verdana"/>
          <w:lang w:val="ru-RU"/>
        </w:rPr>
        <w:t xml:space="preserve"> адрес за кореспонденция: </w:t>
      </w:r>
      <w:r w:rsidR="0052561E">
        <w:rPr>
          <w:rFonts w:ascii="Verdana" w:hAnsi="Verdana" w:cs="Verdana"/>
        </w:rPr>
        <w:t>*************************</w:t>
      </w:r>
      <w:r w:rsidR="008B2CB4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9B6FE4" w:rsidRPr="004A5F5D" w:rsidRDefault="009B6FE4" w:rsidP="009B6FE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9B6FE4" w:rsidRPr="00D958AB" w:rsidRDefault="009B6FE4" w:rsidP="00D958AB">
      <w:pPr>
        <w:pStyle w:val="af1"/>
        <w:numPr>
          <w:ilvl w:val="0"/>
          <w:numId w:val="42"/>
        </w:numPr>
        <w:jc w:val="both"/>
        <w:rPr>
          <w:rFonts w:ascii="Verdana" w:hAnsi="Verdana"/>
          <w:lang w:val="ru-RU"/>
        </w:rPr>
      </w:pPr>
      <w:r w:rsidRPr="00D958AB">
        <w:rPr>
          <w:rFonts w:ascii="Verdana" w:hAnsi="Verdana"/>
          <w:lang w:val="ru-RU"/>
        </w:rPr>
        <w:t>Декларация по чл.47з, ал.1, т.</w:t>
      </w:r>
      <w:r w:rsidRPr="00D958AB">
        <w:rPr>
          <w:rFonts w:ascii="Verdana" w:hAnsi="Verdana"/>
          <w:lang w:val="bg-BG"/>
        </w:rPr>
        <w:t>6, 9</w:t>
      </w:r>
      <w:r w:rsidRPr="00D958A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9B6FE4" w:rsidRPr="00D958AB" w:rsidRDefault="009B6FE4" w:rsidP="00D958AB">
      <w:pPr>
        <w:pStyle w:val="af1"/>
        <w:numPr>
          <w:ilvl w:val="0"/>
          <w:numId w:val="42"/>
        </w:numPr>
        <w:jc w:val="both"/>
        <w:rPr>
          <w:rFonts w:ascii="Verdana" w:hAnsi="Verdana"/>
          <w:lang w:val="bg-BG"/>
        </w:rPr>
      </w:pPr>
      <w:r w:rsidRPr="00D958AB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9B6FE4" w:rsidRPr="00D958AB" w:rsidRDefault="009B6FE4" w:rsidP="00D958AB">
      <w:pPr>
        <w:pStyle w:val="af1"/>
        <w:numPr>
          <w:ilvl w:val="0"/>
          <w:numId w:val="42"/>
        </w:numPr>
        <w:jc w:val="both"/>
        <w:rPr>
          <w:rFonts w:ascii="Verdana" w:hAnsi="Verdana"/>
          <w:lang w:val="bg-BG"/>
        </w:rPr>
      </w:pPr>
      <w:r w:rsidRPr="00D958A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D958AB">
        <w:rPr>
          <w:rFonts w:ascii="Verdana" w:hAnsi="Verdana"/>
          <w:lang w:val="bg-BG"/>
        </w:rPr>
        <w:t>.</w:t>
      </w:r>
    </w:p>
    <w:p w:rsidR="009B6FE4" w:rsidRDefault="009B6FE4" w:rsidP="009B6FE4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5E6CF1" w:rsidRPr="00D15162" w:rsidRDefault="005E6CF1" w:rsidP="005E6CF1">
      <w:pPr>
        <w:tabs>
          <w:tab w:val="left" w:pos="567"/>
        </w:tabs>
        <w:ind w:firstLine="709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Управителят предс</w:t>
      </w:r>
      <w:r w:rsidR="00D15162" w:rsidRPr="00D15162">
        <w:rPr>
          <w:rFonts w:ascii="Verdana" w:hAnsi="Verdana"/>
          <w:lang w:val="bg-BG"/>
        </w:rPr>
        <w:t>тави на тръжната комисия писмено</w:t>
      </w:r>
      <w:r w:rsidRPr="00D15162">
        <w:rPr>
          <w:rFonts w:ascii="Verdana" w:hAnsi="Verdana"/>
          <w:lang w:val="bg-BG"/>
        </w:rPr>
        <w:t xml:space="preserve"> </w:t>
      </w:r>
      <w:r w:rsidR="00D15162" w:rsidRPr="00D15162">
        <w:rPr>
          <w:rFonts w:ascii="Verdana" w:hAnsi="Verdana"/>
          <w:lang w:val="bg-BG"/>
        </w:rPr>
        <w:t>заявление</w:t>
      </w:r>
      <w:r w:rsidRPr="00D15162">
        <w:rPr>
          <w:rFonts w:ascii="Verdana" w:hAnsi="Verdana"/>
          <w:lang w:val="bg-BG"/>
        </w:rPr>
        <w:t xml:space="preserve"> за отказ да бъдат четени подадените от него заявления –оферти за землищ</w:t>
      </w:r>
      <w:r w:rsidR="00031739" w:rsidRPr="00D15162">
        <w:rPr>
          <w:rFonts w:ascii="Verdana" w:hAnsi="Verdana"/>
          <w:lang w:val="bg-BG"/>
        </w:rPr>
        <w:t xml:space="preserve">ата </w:t>
      </w:r>
      <w:r w:rsidR="00074F11" w:rsidRPr="00D15162">
        <w:rPr>
          <w:rFonts w:ascii="Verdana" w:hAnsi="Verdana"/>
          <w:lang w:val="bg-BG"/>
        </w:rPr>
        <w:t xml:space="preserve">на </w:t>
      </w:r>
      <w:r w:rsidR="00031739" w:rsidRPr="00D15162">
        <w:rPr>
          <w:rFonts w:ascii="Verdana" w:hAnsi="Verdana"/>
          <w:lang w:val="bg-BG"/>
        </w:rPr>
        <w:t>гр.Криводол, с.Ракево</w:t>
      </w:r>
      <w:r w:rsidRPr="00D15162">
        <w:rPr>
          <w:rFonts w:ascii="Verdana" w:hAnsi="Verdana"/>
          <w:lang w:val="bg-BG"/>
        </w:rPr>
        <w:t>,</w:t>
      </w:r>
      <w:r w:rsidR="00074F11" w:rsidRPr="00D15162">
        <w:rPr>
          <w:rFonts w:ascii="Verdana" w:hAnsi="Verdana"/>
          <w:lang w:val="bg-BG"/>
        </w:rPr>
        <w:t xml:space="preserve"> с.Осен, с.Галатин, с.Камено поле, с.Бърдарски геран, с.Драшан, </w:t>
      </w:r>
      <w:r w:rsidR="00526A84" w:rsidRPr="00D15162">
        <w:rPr>
          <w:rFonts w:ascii="Verdana" w:hAnsi="Verdana"/>
          <w:lang w:val="bg-BG"/>
        </w:rPr>
        <w:t xml:space="preserve">гр.Враца, </w:t>
      </w:r>
      <w:r w:rsidR="00074F11" w:rsidRPr="00D15162">
        <w:rPr>
          <w:rFonts w:ascii="Verdana" w:hAnsi="Verdana"/>
          <w:lang w:val="bg-BG"/>
        </w:rPr>
        <w:t>с.Тишевица</w:t>
      </w:r>
      <w:r w:rsidR="0062077C" w:rsidRPr="00D15162">
        <w:rPr>
          <w:rFonts w:ascii="Verdana" w:hAnsi="Verdana"/>
          <w:lang w:val="bg-BG"/>
        </w:rPr>
        <w:t>, с.Лиляче,</w:t>
      </w:r>
      <w:r w:rsidR="00074F11" w:rsidRPr="00D15162">
        <w:rPr>
          <w:rFonts w:ascii="Verdana" w:hAnsi="Verdana"/>
          <w:lang w:val="bg-BG"/>
        </w:rPr>
        <w:t xml:space="preserve"> както и</w:t>
      </w:r>
      <w:r w:rsidR="00526A84" w:rsidRPr="00D15162">
        <w:rPr>
          <w:rFonts w:ascii="Verdana" w:hAnsi="Verdana"/>
          <w:lang w:val="bg-BG"/>
        </w:rPr>
        <w:t xml:space="preserve"> офертите подадени за</w:t>
      </w:r>
      <w:r w:rsidR="00074F11" w:rsidRPr="00D15162">
        <w:rPr>
          <w:rFonts w:ascii="Verdana" w:hAnsi="Verdana"/>
          <w:lang w:val="bg-BG"/>
        </w:rPr>
        <w:t xml:space="preserve"> </w:t>
      </w:r>
      <w:r w:rsidR="00526A84" w:rsidRPr="00D15162">
        <w:rPr>
          <w:rFonts w:ascii="Verdana" w:hAnsi="Verdana"/>
          <w:lang w:val="bg-BG"/>
        </w:rPr>
        <w:t>следните имоти:</w:t>
      </w:r>
    </w:p>
    <w:p w:rsidR="009C2B72" w:rsidRPr="00D15162" w:rsidRDefault="009C2B72" w:rsidP="009C2B72">
      <w:pPr>
        <w:pStyle w:val="af1"/>
        <w:numPr>
          <w:ilvl w:val="0"/>
          <w:numId w:val="43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с.Върбица, общ.Враца – 12749.288.26,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12749.291.3, 12749.292.22 и 12749.310.33;</w:t>
      </w:r>
    </w:p>
    <w:p w:rsidR="009C5441" w:rsidRPr="00D15162" w:rsidRDefault="009C2B72" w:rsidP="009C2B72">
      <w:pPr>
        <w:pStyle w:val="af1"/>
        <w:numPr>
          <w:ilvl w:val="0"/>
          <w:numId w:val="43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с.Чирен, общ.Враца -  81400.79.38, 81400.46.18, 81400.83.8,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81400.46.25,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81400.83.14,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81400.46.28, 81400.88.5, 81400.59.29, 81400.126.22,  81400.69.2 и 81400.76.13;</w:t>
      </w:r>
    </w:p>
    <w:p w:rsidR="001C1F36" w:rsidRPr="00D15162" w:rsidRDefault="009C5441" w:rsidP="009C5441">
      <w:pPr>
        <w:pStyle w:val="af1"/>
        <w:numPr>
          <w:ilvl w:val="0"/>
          <w:numId w:val="43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с.Горно Пещене, общ.Враца – 16897.14.20,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16897.23.17, 16897.25.13,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16897.31.37,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16897.34.11, 16897.38.29,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16897.38.37, 16897.61.13, 16897.66.7, 16897.7</w:t>
      </w:r>
      <w:r w:rsidR="001C1F36" w:rsidRPr="00D15162">
        <w:rPr>
          <w:rFonts w:ascii="Verdana" w:hAnsi="Verdana"/>
          <w:lang w:val="bg-BG"/>
        </w:rPr>
        <w:t>9</w:t>
      </w:r>
      <w:r w:rsidRPr="00D15162">
        <w:rPr>
          <w:rFonts w:ascii="Verdana" w:hAnsi="Verdana"/>
          <w:lang w:val="bg-BG"/>
        </w:rPr>
        <w:t>.4, 16897.79.5, 16897.116.18, 16897.121.4, 16897.122.1, 16897.123.20,</w:t>
      </w:r>
      <w:r w:rsidRPr="00D15162">
        <w:t xml:space="preserve"> </w:t>
      </w:r>
      <w:r w:rsidRPr="00D15162">
        <w:rPr>
          <w:rFonts w:ascii="Verdana" w:hAnsi="Verdana"/>
          <w:lang w:val="bg-BG"/>
        </w:rPr>
        <w:t>16897.126.4 и</w:t>
      </w:r>
      <w:r w:rsidR="001C1F36" w:rsidRPr="00D15162">
        <w:rPr>
          <w:rFonts w:ascii="Verdana" w:hAnsi="Verdana"/>
          <w:lang w:val="bg-BG"/>
        </w:rPr>
        <w:t xml:space="preserve"> </w:t>
      </w:r>
      <w:r w:rsidRPr="00D15162">
        <w:rPr>
          <w:rFonts w:ascii="Verdana" w:hAnsi="Verdana"/>
          <w:lang w:val="bg-BG"/>
        </w:rPr>
        <w:t>16897.129.11</w:t>
      </w:r>
      <w:r w:rsidR="001C1F36" w:rsidRPr="00D15162">
        <w:rPr>
          <w:rFonts w:ascii="Verdana" w:hAnsi="Verdana"/>
          <w:lang w:val="bg-BG"/>
        </w:rPr>
        <w:t>;</w:t>
      </w:r>
    </w:p>
    <w:p w:rsidR="00906F58" w:rsidRPr="00D15162" w:rsidRDefault="001C1F36" w:rsidP="0062077C">
      <w:pPr>
        <w:pStyle w:val="af1"/>
        <w:numPr>
          <w:ilvl w:val="0"/>
          <w:numId w:val="43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с.Девене, общ.</w:t>
      </w:r>
      <w:r w:rsidR="0062077C" w:rsidRPr="00D15162">
        <w:rPr>
          <w:rFonts w:ascii="Verdana" w:hAnsi="Verdana"/>
          <w:lang w:val="bg-BG"/>
        </w:rPr>
        <w:t>В</w:t>
      </w:r>
      <w:r w:rsidRPr="00D15162">
        <w:rPr>
          <w:rFonts w:ascii="Verdana" w:hAnsi="Verdana"/>
          <w:lang w:val="bg-BG"/>
        </w:rPr>
        <w:t>раца</w:t>
      </w:r>
      <w:r w:rsidR="009C5441" w:rsidRPr="00D15162">
        <w:rPr>
          <w:rFonts w:ascii="Verdana" w:hAnsi="Verdana"/>
          <w:lang w:val="bg-BG"/>
        </w:rPr>
        <w:t xml:space="preserve"> </w:t>
      </w:r>
      <w:r w:rsidR="0062077C" w:rsidRPr="00D15162">
        <w:rPr>
          <w:rFonts w:ascii="Verdana" w:hAnsi="Verdana"/>
          <w:lang w:val="bg-BG"/>
        </w:rPr>
        <w:t>– 20376.2.25, 20376.6.12,</w:t>
      </w:r>
      <w:r w:rsidR="009C5441" w:rsidRPr="00D15162">
        <w:rPr>
          <w:rFonts w:ascii="Verdana" w:hAnsi="Verdana"/>
          <w:lang w:val="bg-BG"/>
        </w:rPr>
        <w:t xml:space="preserve"> </w:t>
      </w:r>
      <w:r w:rsidR="0062077C" w:rsidRPr="00D15162">
        <w:rPr>
          <w:rFonts w:ascii="Verdana" w:hAnsi="Verdana"/>
          <w:lang w:val="bg-BG"/>
        </w:rPr>
        <w:t>20376.12.3,</w:t>
      </w:r>
      <w:r w:rsidR="009C5441" w:rsidRPr="00D15162">
        <w:rPr>
          <w:rFonts w:ascii="Verdana" w:hAnsi="Verdana"/>
          <w:lang w:val="bg-BG"/>
        </w:rPr>
        <w:t xml:space="preserve"> </w:t>
      </w:r>
      <w:r w:rsidR="0062077C" w:rsidRPr="00D15162">
        <w:rPr>
          <w:rFonts w:ascii="Verdana" w:hAnsi="Verdana"/>
          <w:lang w:val="bg-BG"/>
        </w:rPr>
        <w:t>20376.12.5,</w:t>
      </w:r>
      <w:r w:rsidR="009C5441" w:rsidRPr="00D15162">
        <w:rPr>
          <w:rFonts w:ascii="Verdana" w:hAnsi="Verdana"/>
          <w:lang w:val="bg-BG"/>
        </w:rPr>
        <w:t xml:space="preserve">  </w:t>
      </w:r>
      <w:r w:rsidR="0062077C" w:rsidRPr="00D15162">
        <w:rPr>
          <w:rFonts w:ascii="Verdana" w:hAnsi="Verdana"/>
          <w:lang w:val="bg-BG"/>
        </w:rPr>
        <w:t>20376.12.6,</w:t>
      </w:r>
      <w:r w:rsidR="009C2B72" w:rsidRPr="00D15162">
        <w:rPr>
          <w:rFonts w:ascii="Verdana" w:hAnsi="Verdana"/>
          <w:lang w:val="bg-BG"/>
        </w:rPr>
        <w:t xml:space="preserve"> </w:t>
      </w:r>
      <w:r w:rsidR="0062077C" w:rsidRPr="00D15162">
        <w:rPr>
          <w:rFonts w:ascii="Verdana" w:hAnsi="Verdana"/>
          <w:lang w:val="bg-BG"/>
        </w:rPr>
        <w:t>20376.37.12,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20376.46.1,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20376.46.2,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20376.48.1,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20376.48.2,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20376.53.16,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20376.59.17,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20376.59.26,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20376.65.18,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20376.89.1,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20376.77.9,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20376.97.10,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20376.98.11,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20376.131.1,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20376.131.2,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20376.131.4,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20376.137.18,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20376.142.6,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20376.143.30,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20376.145.6, 20376.170.6,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20376.170.7,</w:t>
      </w:r>
      <w:r w:rsidR="0062077C" w:rsidRPr="00D15162">
        <w:t xml:space="preserve"> </w:t>
      </w:r>
      <w:r w:rsidR="0062077C" w:rsidRPr="00D15162">
        <w:rPr>
          <w:rFonts w:ascii="Verdana" w:hAnsi="Verdana"/>
          <w:lang w:val="bg-BG"/>
        </w:rPr>
        <w:t>20376.174.8,181.27 и 20376.183.30;</w:t>
      </w:r>
    </w:p>
    <w:p w:rsidR="009C2B72" w:rsidRPr="00D15162" w:rsidRDefault="00906F58" w:rsidP="00906F58">
      <w:pPr>
        <w:pStyle w:val="af1"/>
        <w:numPr>
          <w:ilvl w:val="0"/>
          <w:numId w:val="43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lang w:val="bg-BG"/>
        </w:rPr>
        <w:t>и с.Мраморен, общ.Враца – 49223.20.21, 49223.5.2,</w:t>
      </w:r>
      <w:r w:rsidRPr="00D15162">
        <w:t xml:space="preserve"> </w:t>
      </w:r>
      <w:r w:rsidRPr="00D15162">
        <w:rPr>
          <w:rFonts w:ascii="Verdana" w:hAnsi="Verdana"/>
          <w:lang w:val="bg-BG"/>
        </w:rPr>
        <w:t xml:space="preserve">49223.13.5 и 49223.62.6.    </w:t>
      </w:r>
      <w:r w:rsidR="0062077C" w:rsidRPr="00D15162">
        <w:rPr>
          <w:rFonts w:ascii="Verdana" w:hAnsi="Verdana"/>
          <w:lang w:val="bg-BG"/>
        </w:rPr>
        <w:t xml:space="preserve"> </w:t>
      </w:r>
    </w:p>
    <w:p w:rsidR="005E6CF1" w:rsidRPr="00D15162" w:rsidRDefault="005E6CF1" w:rsidP="005E6CF1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5E6CF1" w:rsidRPr="00D15162" w:rsidRDefault="005E6CF1" w:rsidP="005E6CF1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На основание чл.47к, ал.1, т.1 от ППЗСПЗЗ, подадените предложения за землищата</w:t>
      </w:r>
      <w:r w:rsidR="004B5186" w:rsidRPr="00D15162">
        <w:rPr>
          <w:rFonts w:ascii="Verdana" w:hAnsi="Verdana"/>
          <w:lang w:val="bg-BG"/>
        </w:rPr>
        <w:t xml:space="preserve"> и имотите</w:t>
      </w:r>
      <w:r w:rsidR="00D15162" w:rsidRPr="00D15162">
        <w:rPr>
          <w:rFonts w:ascii="Verdana" w:hAnsi="Verdana"/>
          <w:lang w:val="bg-BG"/>
        </w:rPr>
        <w:t>, за които със заявление</w:t>
      </w:r>
      <w:r w:rsidRPr="00D15162">
        <w:rPr>
          <w:rFonts w:ascii="Verdana" w:hAnsi="Verdana"/>
          <w:lang w:val="bg-BG"/>
        </w:rPr>
        <w:t xml:space="preserve"> е заявен отказ от управителя на </w:t>
      </w:r>
      <w:r w:rsidRPr="00D15162">
        <w:rPr>
          <w:rFonts w:ascii="Verdana" w:hAnsi="Verdana"/>
          <w:b/>
          <w:lang w:val="bg-BG"/>
        </w:rPr>
        <w:t>„ЕВРО ТРЕЙДИНГ ГРУП” ЕООД</w:t>
      </w:r>
      <w:r w:rsidRPr="00D15162">
        <w:rPr>
          <w:rFonts w:ascii="Verdana" w:hAnsi="Verdana"/>
          <w:lang w:val="bg-BG"/>
        </w:rPr>
        <w:t>, да не се разглеждат.</w:t>
      </w:r>
    </w:p>
    <w:p w:rsidR="005E6CF1" w:rsidRPr="00D15162" w:rsidRDefault="005E6CF1" w:rsidP="005E6CF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D15162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 за останалите землища.</w:t>
      </w:r>
      <w:r w:rsidRPr="00D15162">
        <w:rPr>
          <w:lang w:val="ru-RU"/>
        </w:rPr>
        <w:t xml:space="preserve"> </w:t>
      </w:r>
      <w:r w:rsidR="009B6FE4" w:rsidRPr="00D15162">
        <w:rPr>
          <w:rFonts w:ascii="Verdana" w:hAnsi="Verdana"/>
          <w:b/>
          <w:bCs/>
          <w:lang w:val="bg-BG"/>
        </w:rPr>
        <w:t xml:space="preserve"> </w:t>
      </w:r>
    </w:p>
    <w:p w:rsidR="009B6FE4" w:rsidRDefault="009B6FE4" w:rsidP="005E6CF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935192" w:rsidRDefault="00935192" w:rsidP="005E6CF1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935192" w:rsidRPr="007831E2" w:rsidRDefault="00935192" w:rsidP="00935192">
      <w:pPr>
        <w:ind w:firstLine="567"/>
        <w:jc w:val="both"/>
        <w:rPr>
          <w:rFonts w:ascii="Verdana" w:hAnsi="Verdana"/>
          <w:bCs/>
          <w:lang w:val="bg-BG"/>
        </w:rPr>
      </w:pPr>
      <w:r w:rsidRPr="007831E2">
        <w:rPr>
          <w:rFonts w:ascii="Verdana" w:hAnsi="Verdana"/>
          <w:b/>
          <w:lang w:val="bg-BG"/>
        </w:rPr>
        <w:t xml:space="preserve">На </w:t>
      </w:r>
      <w:r w:rsidRPr="007831E2">
        <w:rPr>
          <w:rFonts w:ascii="Verdana" w:hAnsi="Verdana"/>
          <w:b/>
          <w:bCs/>
          <w:lang w:val="bg-BG"/>
        </w:rPr>
        <w:t>основание чл.47к, ал.5 от ППЗСПЗЗ</w:t>
      </w:r>
      <w:r w:rsidRPr="007831E2">
        <w:rPr>
          <w:rFonts w:ascii="Verdana" w:hAnsi="Verdana"/>
          <w:bCs/>
          <w:lang w:val="bg-BG"/>
        </w:rPr>
        <w:t xml:space="preserve">, </w:t>
      </w:r>
      <w:r w:rsidRPr="007831E2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7831E2">
        <w:rPr>
          <w:rFonts w:ascii="Verdana" w:hAnsi="Verdana"/>
          <w:bCs/>
          <w:lang w:val="bg-BG"/>
        </w:rPr>
        <w:t>обяви</w:t>
      </w:r>
      <w:r w:rsidRPr="007831E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„ЕВРО ТРЕЙДИНГ ГРУП” ЕООД</w:t>
      </w:r>
      <w:r w:rsidRPr="007831E2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7831E2">
        <w:rPr>
          <w:rFonts w:ascii="Verdana" w:hAnsi="Verdana"/>
          <w:bCs/>
          <w:lang w:val="bg-BG"/>
        </w:rPr>
        <w:t xml:space="preserve">търга за следните имоти: </w:t>
      </w:r>
    </w:p>
    <w:p w:rsidR="00935192" w:rsidRPr="00084965" w:rsidRDefault="00935192" w:rsidP="00935192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373"/>
        <w:gridCol w:w="1418"/>
        <w:gridCol w:w="850"/>
        <w:gridCol w:w="567"/>
        <w:gridCol w:w="567"/>
        <w:gridCol w:w="709"/>
        <w:gridCol w:w="851"/>
        <w:gridCol w:w="567"/>
        <w:gridCol w:w="992"/>
        <w:gridCol w:w="1074"/>
      </w:tblGrid>
      <w:tr w:rsidR="00935192" w:rsidRPr="009959AC" w:rsidTr="00935192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8C42EB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935192" w:rsidRPr="009959AC" w:rsidTr="00935192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935192" w:rsidRPr="009959AC" w:rsidTr="00935192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5192" w:rsidRPr="009959AC" w:rsidRDefault="00935192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35192" w:rsidRPr="009166BD" w:rsidTr="00935192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001040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935192">
              <w:rPr>
                <w:rFonts w:ascii="Verdana" w:hAnsi="Verdana" w:cs="Arial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35192">
              <w:rPr>
                <w:rFonts w:ascii="Verdana" w:hAnsi="Verdana" w:cs="Calibri"/>
                <w:sz w:val="16"/>
                <w:szCs w:val="16"/>
                <w:lang w:val="bg-BG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46.96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002014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140.30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003035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103.21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010022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95.20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95.20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019017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17.104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208.67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019021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152.96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152.96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025002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85.30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85.30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028014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170.74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034020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133.66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039003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61.01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166BD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042015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139.71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139.71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C7007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042018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295.86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295.86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052046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41.86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052051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112.17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053008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244.01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244.01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053033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16.773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204.63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204.63</w:t>
            </w:r>
          </w:p>
        </w:tc>
      </w:tr>
      <w:tr w:rsidR="00935192" w:rsidRPr="009166BD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054018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15.683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191.33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191.33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055003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15.568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189.93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057025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44.90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059012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059021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45.16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45.16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064015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225.20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225.20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066003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070002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69.55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150.08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075030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67.08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076014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41.50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082013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146.42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086037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97.42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97.42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140.23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104045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140.35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105012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33.954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414.24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414.24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105013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33.958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414.29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105028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61.28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106019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106034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107052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19.317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235.67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85.44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85.44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115024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125.65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125.65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146.49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123026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134.76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134.76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128021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366.00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130015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33.069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403.44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403.44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131007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170.79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170.79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132057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71.37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139015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30.285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369.48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369.48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144013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129.34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129.34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147022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134.22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134.22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99.97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99.97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157009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109.71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109.71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158021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102.49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102.49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100.02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100.63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100.08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103.61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165012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158.84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26.107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318.51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318.51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46.64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176006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9.331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113.84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113.84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298.84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298.84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184024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187030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164.65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164.65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190023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132.98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132.98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190032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146.39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12.289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149.93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194016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91.11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28.987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353.64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353.64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911D8">
              <w:rPr>
                <w:rFonts w:ascii="Verdana" w:hAnsi="Verdana" w:cs="Calibri"/>
                <w:sz w:val="16"/>
                <w:szCs w:val="16"/>
                <w:lang w:val="bg-BG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198032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15.595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190.26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199009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80.61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200035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5.424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66.17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66.17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208016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103.69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210019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142.25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142.25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219021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58.71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58.71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222036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93.96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93.96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223006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62.81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223028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167.34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167.34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225013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109.87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109.87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132.10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132.10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225038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158.58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158.58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230034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122.21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230058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94.49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230092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48.47</w:t>
            </w:r>
          </w:p>
        </w:tc>
      </w:tr>
      <w:tr w:rsidR="00935192" w:rsidRPr="00F5158B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230094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67.10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233031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12.385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151.10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46810.27.5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136.03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46810.35.18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125.17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125.17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46810.47.10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11.220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136.88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136.88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46810.47.19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17.184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209.64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209.64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46810.59.6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124.93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46810.61.3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13.851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168.98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168.98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223.38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223.38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10.619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129.55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46810.84.8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6.669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81.36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46810.107.31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122.00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46810.115.20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88.45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88.45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46810.119.1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17.481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213.27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213.27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63.210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771.16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771.16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46810.132.16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8.834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107.77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107.77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46810.134.1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19.421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236.94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236.94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46810.135.19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15.153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184.87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46810.142.15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14.252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173.87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173.87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0911D8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0911D8">
              <w:rPr>
                <w:rFonts w:ascii="Verdana" w:hAnsi="Verdana" w:cs="Calibri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46810.146.2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347.538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4239.96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4239.96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46810.156.11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119.10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119.10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25.986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317.03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317.03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46810.184.28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63.44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46810.194.5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52.02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52.02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46810.304.5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51559.3.41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54.91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51559.5.21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42.75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51559.5.24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61.02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1.491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18.19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93.96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93.96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lastRenderedPageBreak/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51559.8.20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60.98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88.30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88.30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51559.14.16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91.51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51559.14.17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91.46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54.90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51559.18.15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19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60.70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51559.18.28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77.53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51559.19.24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113.42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113.42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51559.23.11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201.30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201.30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51559.30.3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48.79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51559.36.17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51559.39.11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51559.43.1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121.94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51559.51.13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51559.54.16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73.21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51559.56.12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42.69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51559.67.6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9.188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112.09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112.09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51559.67.13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97.56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97.56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51559.68.13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51559.70.1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32.007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390.49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390.49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51559.72.10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5.418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66.10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73.47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73.47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51559.72.28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68.47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68.47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48.80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51559.79.16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48.40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51559.79.18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64.71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64.71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51559.80.18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24.40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51559.89.16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7.604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92.77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92.77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51559.89.18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79.41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79.41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51559.92.5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4.342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52.97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52.97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51559.93.6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39.10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39.10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51559.107.4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67.06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306F44">
              <w:rPr>
                <w:rFonts w:ascii="Verdana" w:hAnsi="Verdana" w:cs="Calibri"/>
                <w:sz w:val="16"/>
                <w:szCs w:val="16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51559.110.6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76.85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76.85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51559.116.2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51559.123.2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24.40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51559.126.16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3.291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40.15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40.15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51559.126.17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51559.144.13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60.94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51559.146.3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2.104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25.67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306F44" w:rsidRDefault="00935192" w:rsidP="00935192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06F44">
              <w:rPr>
                <w:rFonts w:ascii="Verdana" w:hAnsi="Verdana" w:cs="Calibri"/>
                <w:sz w:val="16"/>
                <w:szCs w:val="16"/>
                <w:lang w:val="bg-BG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51559.148.10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36.62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51559.152.17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2.799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34.15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34.15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51559.157.6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80.69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80.69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51559.160.11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10.475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127.80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127.80</w:t>
            </w:r>
          </w:p>
        </w:tc>
      </w:tr>
      <w:tr w:rsidR="00935192" w:rsidRPr="00965FE6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51559.178.2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1.405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17.14</w:t>
            </w:r>
          </w:p>
        </w:tc>
      </w:tr>
      <w:tr w:rsidR="00935192" w:rsidRPr="00357C44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51559.181.26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67.15</w:t>
            </w:r>
          </w:p>
        </w:tc>
      </w:tr>
      <w:tr w:rsidR="00935192" w:rsidRPr="00357C44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51559.185.3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4.699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57.33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57.33</w:t>
            </w:r>
          </w:p>
        </w:tc>
      </w:tr>
      <w:tr w:rsidR="00935192" w:rsidRPr="00357C44" w:rsidTr="0093519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2D05D0" w:rsidRDefault="00935192" w:rsidP="0093519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51559.185.10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753.58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35192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92" w:rsidRPr="00935192" w:rsidRDefault="00935192" w:rsidP="0093519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35192">
              <w:rPr>
                <w:rFonts w:ascii="Verdana" w:hAnsi="Verdana"/>
                <w:sz w:val="16"/>
                <w:szCs w:val="16"/>
              </w:rPr>
              <w:t>753.58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14012.10.59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0692E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55.99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14012.11.23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14012.11.50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69.53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69.53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14012.11.52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156.80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14012.12.12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54.88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14012.14.59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10.268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115.00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14012.14.63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16.876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189.01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189.01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 xml:space="preserve">Бяла </w:t>
            </w:r>
            <w:r w:rsidRPr="00E0692E">
              <w:rPr>
                <w:rFonts w:ascii="Verdana" w:hAnsi="Verdana"/>
                <w:sz w:val="16"/>
                <w:szCs w:val="16"/>
              </w:rPr>
              <w:lastRenderedPageBreak/>
              <w:t>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lastRenderedPageBreak/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14012.14.64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112.74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lastRenderedPageBreak/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14012.14.71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125.45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125.45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61.58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14012.15.39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14012.15.56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14012.16.13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100.79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100.79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14012.17.1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14.145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158.42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158.42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116.39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116.39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14012.17.52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224.02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224.02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14012.17.53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76.08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76.08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14012.20.12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95.21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14012.20.22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111.99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14012.23.25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14012.24.19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14012.25.19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5.293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59.28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14012.25.29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14012.26.10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72.80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2D05D0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D05D0">
              <w:rPr>
                <w:rFonts w:ascii="Verdana" w:hAnsi="Verdana" w:cs="Calibri"/>
                <w:sz w:val="16"/>
                <w:szCs w:val="16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14012.26.14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692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49.87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49.87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741223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14012.26.33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92.36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Default="00E0692E" w:rsidP="00E0692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14012.28.8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14012.30.48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9.462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105.97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105.97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13.577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152.06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152.06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2.909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32.58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32.58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92.39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58.41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58.41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10.573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118.42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118.42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1.940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21.73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21.73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14012.31.103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14012.32.37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2.910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32.59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32.59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14012.33.22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50.29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50.29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83.99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14012.36.23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134.39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14012.37.1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126.56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14012.38.11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14012.38.35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12.973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145.30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145.30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14012.39.36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69.17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69.17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14012.40.24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54.32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14012.40.25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48.90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48.90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14012.43.14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68.44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68.44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70.55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70.55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124.29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33.59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14012.46.10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67.09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12.666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141.86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141.86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14012.49.5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61.98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14012.50.23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4.933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55.25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123.23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7.277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81.50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14012.55.49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15.11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14012.55.51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70.56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70.56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14012.56.35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55.62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14012.57.25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35.84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35.84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14012.57.31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14012.58.21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14012.58.28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14012.61.32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33.59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14012.65.25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3.565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39.93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39.93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67.30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14012.67.14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61.47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67.19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14012.69.13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14012.70.12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100.41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100.41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13.988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0692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156.67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14012.72.10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138.87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47.49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47.49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14012.73.16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56.49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72.03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59.91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14012.78.8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44.80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14012.81.12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92.18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48.87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14012.86.13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78.38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14012.86.29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9.744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109.13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109.13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14012.87.1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113.66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14012.88.4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14012.90.15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89.60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14012.92.13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112.29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14012.93.11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85.12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85.12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14012.94.17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12.487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139.85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139.85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117.34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117.34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14012.98.4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14012.100.13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94.08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14012.104.10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5.279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59.12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14012.104.14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14012.301.21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53.11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53.11</w:t>
            </w:r>
          </w:p>
        </w:tc>
      </w:tr>
      <w:tr w:rsidR="00E0692E" w:rsidRPr="00357C44" w:rsidTr="00E0692E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2E" w:rsidRPr="00C93FCA" w:rsidRDefault="00E0692E" w:rsidP="00E0692E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14012.305.4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1.758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19.69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92E" w:rsidRPr="00E0692E" w:rsidRDefault="00E0692E" w:rsidP="00E069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92E">
              <w:rPr>
                <w:rFonts w:ascii="Verdana" w:hAnsi="Verdana"/>
                <w:sz w:val="16"/>
                <w:szCs w:val="16"/>
              </w:rPr>
              <w:t>19.69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14406.50.2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16.662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186.61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E3A26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186.61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14406.54.8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33.146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DE3A26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371.24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E3A26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371.24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14406.68.8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190.40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E3A26">
              <w:rPr>
                <w:rFonts w:ascii="Verdana" w:hAnsi="Verdana" w:cs="Calibri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190.40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67845.42.17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18.550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207.76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E3A26">
              <w:rPr>
                <w:rFonts w:ascii="Verdana" w:hAnsi="Verdana" w:cs="Calibri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207.76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67845.53.15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67.20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67845.71.26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15.503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173.63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173.63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67845.76.15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112.00</w:t>
            </w:r>
          </w:p>
        </w:tc>
      </w:tr>
      <w:tr w:rsidR="00DE3A26" w:rsidRPr="00357C44" w:rsidTr="00DE3A26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26" w:rsidRPr="00C93FCA" w:rsidRDefault="00DE3A26" w:rsidP="00DE3A26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lastRenderedPageBreak/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Соколаре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67845.83.1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30.005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336.06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A26" w:rsidRPr="00DE3A26" w:rsidRDefault="00DE3A26" w:rsidP="00DE3A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E3A26">
              <w:rPr>
                <w:rFonts w:ascii="Verdana" w:hAnsi="Verdana"/>
                <w:sz w:val="16"/>
                <w:szCs w:val="16"/>
              </w:rPr>
              <w:t>336.06</w:t>
            </w:r>
          </w:p>
        </w:tc>
      </w:tr>
      <w:tr w:rsidR="008D1D28" w:rsidRPr="00357C44" w:rsidTr="008D1D2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28" w:rsidRPr="00C93FCA" w:rsidRDefault="008D1D28" w:rsidP="008D1D28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72521.38.6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10.702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Pr="008D1D28"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119.86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119.86</w:t>
            </w:r>
          </w:p>
        </w:tc>
      </w:tr>
      <w:tr w:rsidR="008D1D28" w:rsidRPr="00357C44" w:rsidTr="008D1D2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28" w:rsidRPr="00C93FCA" w:rsidRDefault="008D1D28" w:rsidP="008D1D28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72521.47.49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26.92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26.92</w:t>
            </w:r>
          </w:p>
        </w:tc>
      </w:tr>
      <w:tr w:rsidR="008D1D28" w:rsidRPr="00357C44" w:rsidTr="008D1D28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28" w:rsidRPr="00C93FCA" w:rsidRDefault="008D1D28" w:rsidP="008D1D28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Тлачене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72521.48.28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280.00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8D1D28">
              <w:rPr>
                <w:rFonts w:ascii="Verdana" w:hAnsi="Verdana"/>
                <w:sz w:val="16"/>
                <w:szCs w:val="16"/>
                <w:lang w:val="bg-BG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28" w:rsidRPr="008D1D28" w:rsidRDefault="008D1D28" w:rsidP="008D1D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D1D28">
              <w:rPr>
                <w:rFonts w:ascii="Verdana" w:hAnsi="Verdana"/>
                <w:sz w:val="16"/>
                <w:szCs w:val="16"/>
              </w:rPr>
              <w:t>280.00</w:t>
            </w:r>
          </w:p>
        </w:tc>
      </w:tr>
      <w:tr w:rsidR="00DF3352" w:rsidRPr="00357C44" w:rsidTr="00DF335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352" w:rsidRPr="00C93FCA" w:rsidRDefault="00DF3352" w:rsidP="00DF3352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73643.33.60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358.40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358.40</w:t>
            </w:r>
          </w:p>
        </w:tc>
      </w:tr>
      <w:tr w:rsidR="00DF3352" w:rsidRPr="00357C44" w:rsidTr="00DF335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352" w:rsidRPr="00C93FCA" w:rsidRDefault="00DF3352" w:rsidP="00DF3352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73643.36.7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33.56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33.56</w:t>
            </w:r>
          </w:p>
        </w:tc>
      </w:tr>
      <w:tr w:rsidR="00DF3352" w:rsidRPr="00357C44" w:rsidTr="00DF335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352" w:rsidRPr="00C93FCA" w:rsidRDefault="00DF3352" w:rsidP="00DF3352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73643.59.3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19.498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218.38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218.38</w:t>
            </w:r>
          </w:p>
        </w:tc>
      </w:tr>
      <w:tr w:rsidR="00DF3352" w:rsidRPr="00357C44" w:rsidTr="00DF3352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352" w:rsidRPr="00C93FCA" w:rsidRDefault="00DF3352" w:rsidP="00DF3352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73643.85.3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17.463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195.59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195.59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02590.18.25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17.469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51</w:t>
            </w:r>
            <w:r w:rsidRPr="000F2BA7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178.18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178.18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02590.21.41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61.20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107.067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1092.08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1092.08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341.71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341.71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48.816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497.92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497.92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50.99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20.999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214.19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214.19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02590.24.65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14.874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151.71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151.71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02590.25.62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3.450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35.19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35.19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76.50</w:t>
            </w:r>
          </w:p>
        </w:tc>
      </w:tr>
      <w:tr w:rsidR="0041521A" w:rsidRPr="00357C44" w:rsidTr="000F2BA7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21A" w:rsidRPr="00C93FCA" w:rsidRDefault="0041521A" w:rsidP="0041521A">
            <w:pPr>
              <w:rPr>
                <w:rFonts w:ascii="Verdana" w:hAnsi="Verdana"/>
                <w:sz w:val="16"/>
                <w:szCs w:val="16"/>
              </w:rPr>
            </w:pPr>
            <w:r w:rsidRPr="00C93FCA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02590.26.26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132.61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0F2BA7" w:rsidRDefault="0041521A" w:rsidP="000F2B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132.61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02590.32.15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10.459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106.68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106.68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02590.33.29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13.192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134.56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134.56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298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71.31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02590.37.84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12.050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122.91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122.91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02590.37.92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459.00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459.00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02590.37.96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5.956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60.75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02590.40.27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38.25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02590.46.23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14.720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150.14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02590.46.44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153.00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153.00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02590.46.46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29.501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300.91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300.91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02590.49.16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364.15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364.15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205.02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205.02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02590.52.20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183.58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183.58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02590.53.43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75.48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75.48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122.40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122.40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02590.54.38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16.468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167.97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167.97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02590.56.15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11.800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120.36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Баница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02590.65.14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178.18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178.18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Власатица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11555.70.24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52.637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536.90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536.90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Власатица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11555.90.22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36.759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374.94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374.94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15521.36.1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374.020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3815.00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3815.00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16897.14.12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30.59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16897.14.13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30.60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16897.24.20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14.535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148.26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148.26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16897.31.10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152.98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152.98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16897.33.19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79.880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814.78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814.78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Горно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16897.66.8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7.040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71.81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F2BA7">
              <w:rPr>
                <w:rFonts w:ascii="Verdana" w:hAnsi="Verdana"/>
                <w:sz w:val="16"/>
                <w:szCs w:val="16"/>
                <w:lang w:val="bg-BG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71.81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150.95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150.95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21.960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223.99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223.99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24.101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245.83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245.83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54482.15.113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15.266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155.71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155.71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54482.16.61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10.780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109.96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109.96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54482.18.54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58.14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58.14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54482.20.94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36.329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370.56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370.56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Оходен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54482.25.4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88.00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0F2BA7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F2BA7">
              <w:rPr>
                <w:rFonts w:ascii="Verdana" w:hAnsi="Verdana"/>
                <w:sz w:val="16"/>
                <w:szCs w:val="16"/>
              </w:rPr>
              <w:t>133.62</w:t>
            </w:r>
          </w:p>
        </w:tc>
      </w:tr>
      <w:tr w:rsidR="00F43E21" w:rsidRPr="00357C44" w:rsidTr="00B25A43">
        <w:trPr>
          <w:trHeight w:val="2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F43E21" w:rsidRDefault="00F43E21" w:rsidP="00F43E21">
            <w:pPr>
              <w:rPr>
                <w:rFonts w:ascii="Verdana" w:hAnsi="Verdana"/>
                <w:sz w:val="16"/>
                <w:szCs w:val="16"/>
              </w:rPr>
            </w:pPr>
            <w:r w:rsidRPr="00F43E21">
              <w:rPr>
                <w:rFonts w:ascii="Verdana" w:hAnsi="Verdana"/>
                <w:sz w:val="16"/>
                <w:szCs w:val="16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02912.31.19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9.864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90.75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67.00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E21" w:rsidRPr="0036626D" w:rsidRDefault="00F43E21" w:rsidP="00F43E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90.75</w:t>
            </w:r>
          </w:p>
        </w:tc>
      </w:tr>
    </w:tbl>
    <w:p w:rsidR="00935192" w:rsidRDefault="00935192" w:rsidP="00935192">
      <w:pPr>
        <w:ind w:firstLine="567"/>
        <w:jc w:val="both"/>
        <w:rPr>
          <w:rFonts w:ascii="Verdana" w:hAnsi="Verdana"/>
          <w:b/>
          <w:lang w:val="bg-BG"/>
        </w:rPr>
      </w:pPr>
    </w:p>
    <w:p w:rsidR="00EA1571" w:rsidRDefault="00EA1571" w:rsidP="00EA1571">
      <w:pPr>
        <w:ind w:firstLine="567"/>
        <w:jc w:val="both"/>
        <w:rPr>
          <w:rFonts w:ascii="Verdana" w:hAnsi="Verdana"/>
          <w:bCs/>
          <w:lang w:val="bg-BG"/>
        </w:rPr>
      </w:pPr>
      <w:r w:rsidRPr="00A1771D">
        <w:rPr>
          <w:rFonts w:ascii="Verdana" w:hAnsi="Verdana"/>
          <w:b/>
          <w:lang w:val="bg-BG"/>
        </w:rPr>
        <w:t xml:space="preserve">На </w:t>
      </w:r>
      <w:r w:rsidRPr="00A1771D">
        <w:rPr>
          <w:rFonts w:ascii="Verdana" w:hAnsi="Verdana"/>
          <w:b/>
          <w:bCs/>
          <w:lang w:val="bg-BG"/>
        </w:rPr>
        <w:t>основание чл.47о, ал.1 от ППЗСПЗЗ</w:t>
      </w:r>
      <w:r w:rsidRPr="00A1771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A1771D">
        <w:rPr>
          <w:rFonts w:ascii="Verdana" w:hAnsi="Verdana"/>
          <w:lang w:val="bg-BG"/>
        </w:rPr>
        <w:t xml:space="preserve">, Председателят на тръжната комисия </w:t>
      </w:r>
      <w:r w:rsidRPr="00A1771D">
        <w:rPr>
          <w:rFonts w:ascii="Verdana" w:hAnsi="Verdana"/>
          <w:bCs/>
          <w:lang w:val="bg-BG"/>
        </w:rPr>
        <w:t>обяви</w:t>
      </w:r>
      <w:r w:rsidRPr="00A1771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„ЕВРО ТРЕЙДИНГ ГРУП” ЕООД</w:t>
      </w:r>
      <w:r w:rsidRPr="00A1771D">
        <w:rPr>
          <w:rFonts w:ascii="Verdana" w:hAnsi="Verdana"/>
          <w:lang w:val="bg-BG"/>
        </w:rPr>
        <w:t>,</w:t>
      </w:r>
      <w:r w:rsidRPr="00A1771D">
        <w:rPr>
          <w:rFonts w:ascii="Verdana" w:hAnsi="Verdana"/>
          <w:b/>
          <w:bCs/>
          <w:lang w:val="bg-BG"/>
        </w:rPr>
        <w:t xml:space="preserve"> за спечелил </w:t>
      </w:r>
      <w:r w:rsidRPr="00A1771D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EA1571" w:rsidRDefault="00EA1571" w:rsidP="00EA1571">
      <w:pPr>
        <w:ind w:firstLine="567"/>
        <w:jc w:val="both"/>
        <w:rPr>
          <w:rFonts w:ascii="Verdana" w:hAnsi="Verdana"/>
          <w:bCs/>
          <w:lang w:val="bg-BG"/>
        </w:rPr>
      </w:pPr>
      <w:r w:rsidRPr="002F2006">
        <w:rPr>
          <w:rFonts w:ascii="Verdana" w:hAnsi="Verdana"/>
          <w:bCs/>
          <w:lang w:val="bg-BG"/>
        </w:rPr>
        <w:t xml:space="preserve">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709"/>
        <w:gridCol w:w="709"/>
        <w:gridCol w:w="932"/>
        <w:gridCol w:w="1276"/>
      </w:tblGrid>
      <w:tr w:rsidR="00EA1571" w:rsidRPr="009959AC" w:rsidTr="0036626D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8C42EB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EA1571" w:rsidRPr="009959AC" w:rsidTr="0036626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EA1571" w:rsidRPr="009959AC" w:rsidTr="0036626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571" w:rsidRPr="009959AC" w:rsidRDefault="00EA1571" w:rsidP="00DE3A2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1571" w:rsidRPr="00BF65A4" w:rsidTr="0036626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B333F6" w:rsidRDefault="00EA1571" w:rsidP="00EA157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33F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16.516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A1571">
              <w:rPr>
                <w:rFonts w:ascii="Verdana" w:hAnsi="Verdana" w:cs="Arial"/>
                <w:sz w:val="16"/>
                <w:szCs w:val="16"/>
                <w:lang w:val="bg-BG"/>
              </w:rPr>
              <w:t>61</w:t>
            </w:r>
            <w:r w:rsidRPr="00EA1571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A1571">
              <w:rPr>
                <w:rFonts w:ascii="Verdana" w:hAnsi="Verdana" w:cs="Calibri"/>
                <w:sz w:val="16"/>
                <w:szCs w:val="16"/>
                <w:lang w:val="bg-BG"/>
              </w:rPr>
              <w:t>116.00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201.50</w:t>
            </w:r>
          </w:p>
        </w:tc>
      </w:tr>
      <w:tr w:rsidR="00EA1571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B333F6" w:rsidRDefault="00EA1571" w:rsidP="00EA157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16.503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201.34</w:t>
            </w:r>
          </w:p>
        </w:tc>
      </w:tr>
      <w:tr w:rsidR="00EA1571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B333F6" w:rsidRDefault="00EA1571" w:rsidP="00EA157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333F6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51559.160.13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15.348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187.25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A1571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571" w:rsidRPr="00EA1571" w:rsidRDefault="00EA1571" w:rsidP="00EA157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187.25</w:t>
            </w:r>
          </w:p>
        </w:tc>
      </w:tr>
      <w:tr w:rsidR="00F5753E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B333F6" w:rsidRDefault="00F5753E" w:rsidP="00F575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14012.43.1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3.700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41.44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5753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5753E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41.44</w:t>
            </w:r>
          </w:p>
        </w:tc>
      </w:tr>
      <w:tr w:rsidR="00F5753E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Default="00F5753E" w:rsidP="00F575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14012.52.4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2.917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32.67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5753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32.67</w:t>
            </w:r>
          </w:p>
        </w:tc>
      </w:tr>
      <w:tr w:rsidR="00F5753E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Default="00F5753E" w:rsidP="00F575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14012.57.7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7.998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89.58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89.58</w:t>
            </w:r>
          </w:p>
        </w:tc>
      </w:tr>
      <w:tr w:rsidR="00F5753E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Default="00F5753E" w:rsidP="00F5753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14012.60.26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4.458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49.93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53E" w:rsidRPr="00F5753E" w:rsidRDefault="00F5753E" w:rsidP="00F5753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5753E">
              <w:rPr>
                <w:rFonts w:ascii="Verdana" w:hAnsi="Verdana"/>
                <w:sz w:val="16"/>
                <w:szCs w:val="16"/>
              </w:rPr>
              <w:t>49.93</w:t>
            </w:r>
          </w:p>
        </w:tc>
      </w:tr>
      <w:tr w:rsidR="00DF3352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Default="00DF3352" w:rsidP="00DF33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14012.63.3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3.236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36.24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36.24</w:t>
            </w:r>
          </w:p>
        </w:tc>
      </w:tr>
      <w:tr w:rsidR="00DF3352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Default="00DF3352" w:rsidP="00DF33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Габаре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14012.99.31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18.494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207.13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207.13</w:t>
            </w:r>
          </w:p>
        </w:tc>
      </w:tr>
      <w:tr w:rsidR="00DF3352" w:rsidRPr="00BF65A4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Default="00DF3352" w:rsidP="00DF335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73643.31.95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27.801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311.37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F3352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352" w:rsidRPr="00DF3352" w:rsidRDefault="00DF3352" w:rsidP="00DF3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F3352">
              <w:rPr>
                <w:rFonts w:ascii="Verdana" w:hAnsi="Verdana"/>
                <w:sz w:val="16"/>
                <w:szCs w:val="16"/>
              </w:rPr>
              <w:t>311.37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11185.27.17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51</w:t>
            </w:r>
            <w:r w:rsidRPr="006F3D35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173.39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173.39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Върбица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12749.234.10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6F3D35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127.50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127.50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102.01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15521.17.129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163.19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15521.23.6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56.09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56.09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15521.26.76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147.91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147.91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15521.27.15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18.130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184.93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184.93</w:t>
            </w:r>
          </w:p>
        </w:tc>
      </w:tr>
      <w:tr w:rsidR="0041521A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15521.28.5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45.595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465.07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21A" w:rsidRPr="006F3D35" w:rsidRDefault="0041521A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465.07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4B392C" w:rsidRPr="006F3D35" w:rsidTr="0036626D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71.44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20376.6.17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19.309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196.95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196.95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30.602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312.14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312.14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26.008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265.28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265.28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20376.47.4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11.775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120.11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20376.56.8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9.014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91.94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91.94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20376.57.16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183.55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183.55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20376.59.18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5.897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60.15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20376.59.37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152.94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20376.65.2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142.82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20376.65.3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164.11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20376.77.23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174.47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20376.83.40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150.16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20376.87.25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13.959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142.38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103.90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153.11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20376.92.23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168.40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167.19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20376.97.1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11.171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113.94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21.101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215.23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215.23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20376.99.8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23.515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239.85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239.85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20376.101.29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31.189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318.13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318.13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20376.103.6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26.651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271.84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271.84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20376.103.36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71.35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20376.103.47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24.251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247.36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247.36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13.997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142.77</w:t>
            </w:r>
          </w:p>
        </w:tc>
      </w:tr>
      <w:tr w:rsidR="004B392C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38.151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92C" w:rsidRPr="006F3D35" w:rsidRDefault="004B392C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389.14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20376.104.55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37.682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384.36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384.36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732.43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56.529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576.60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576.60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20376.108.34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172.98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172.98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145.87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20376.108.55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152.86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20376.108.56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152.87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26.839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273.76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273.76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6.698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68.32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68.32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24.305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247.91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247.91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193.90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21.865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223.02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223.02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153.01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20376.138.17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144.90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20376.176.21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12.674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129.27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20376.177.16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12.705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129.59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129.59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20376.177.17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32.688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333.42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333.42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20376.177.18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37.771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385.26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20376.178.25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102.00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132.55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132.55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23.480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239.50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239.50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20376.183.12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20.443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208.52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208.52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257.06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257.06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256.05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256.05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20376.188.30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171.03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171.03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20376.191.8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71.41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20376.191.11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224.40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Мраморен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49223.41.6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16.418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167.46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61.00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167.46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81400.2.44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8.193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83.57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83.57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81400.2.73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107.11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153.04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153.04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81400.10.4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40.948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417.67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417.67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81400.25.12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30.56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30.56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81400.40.12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24.992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254.92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254.92</w:t>
            </w:r>
          </w:p>
        </w:tc>
      </w:tr>
      <w:tr w:rsidR="006F3D35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Чирен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81400.76.4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67.28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6F3D35">
              <w:rPr>
                <w:rFonts w:ascii="Verdana" w:hAnsi="Verdana" w:cs="Calibri"/>
                <w:sz w:val="16"/>
                <w:szCs w:val="16"/>
              </w:rPr>
              <w:t>67.28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6F3D35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Ботуня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05894.7.16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1.754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16.14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6F3D35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Ботуня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05894.8.13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5.719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52.61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52.61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Ботуня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05894.27.5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8.325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76.59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76.59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15494.14.7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8.718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80.21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80.21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15494.20.63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92.00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15494.28.2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19.481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179.23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179.23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15494.30.1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13.470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123.92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123.92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15494.36.2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8.533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78.50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78.50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15494.46.6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6.050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55.66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55.66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Големо Бабино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15494.49.13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6.122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56.32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56.32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75143.13.40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11.642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107.11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75143.13.46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9.585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88.18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75143.13.49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3.880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35.70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35.70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75143.14.14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6.790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62.47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10.320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94.94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94.94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75143.15.30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50.60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50.60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75143.24.31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7.437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68.42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68.42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75143.24.34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75143.26.9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9.660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88.87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88.87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75143.26.11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9.519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87.57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75143.26.15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20.551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189.07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189.07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75143.30.19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18.430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169.56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169.56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75143.30.22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11.910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109.57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109.57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75143.31.62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13.827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127.21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127.21</w:t>
            </w:r>
          </w:p>
        </w:tc>
      </w:tr>
      <w:tr w:rsidR="0036626D" w:rsidRPr="006F3D35" w:rsidTr="0036626D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6626D">
              <w:rPr>
                <w:rFonts w:ascii="Verdana" w:hAnsi="Verdana"/>
                <w:sz w:val="16"/>
                <w:szCs w:val="16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Уровене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75143.40.40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9.699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62.00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26D" w:rsidRPr="0036626D" w:rsidRDefault="0036626D" w:rsidP="0036626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626D">
              <w:rPr>
                <w:rFonts w:ascii="Verdana" w:hAnsi="Verdana"/>
                <w:sz w:val="16"/>
                <w:szCs w:val="16"/>
              </w:rPr>
              <w:t>89.23</w:t>
            </w:r>
          </w:p>
        </w:tc>
      </w:tr>
      <w:tr w:rsidR="002C5D76" w:rsidRPr="006F3D35" w:rsidTr="002C5D76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43774.17.18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2.602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26.54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5D76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C5D76">
              <w:rPr>
                <w:rFonts w:ascii="Verdana" w:hAnsi="Verdana"/>
                <w:sz w:val="16"/>
                <w:szCs w:val="16"/>
                <w:lang w:val="bg-BG"/>
              </w:rPr>
              <w:t>77.00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26.54</w:t>
            </w:r>
          </w:p>
        </w:tc>
      </w:tr>
      <w:tr w:rsidR="002C5D76" w:rsidRPr="006F3D35" w:rsidTr="002C5D76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43774.133.1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3.520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35.90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35.90</w:t>
            </w:r>
          </w:p>
        </w:tc>
      </w:tr>
      <w:tr w:rsidR="002C5D76" w:rsidRPr="006F3D35" w:rsidTr="002C5D76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43774.133.2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76" w:rsidRPr="002C5D76" w:rsidRDefault="002C5D76" w:rsidP="002C5D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5D76">
              <w:rPr>
                <w:rFonts w:ascii="Verdana" w:hAnsi="Verdana"/>
                <w:sz w:val="16"/>
                <w:szCs w:val="16"/>
              </w:rPr>
              <w:t>30.61</w:t>
            </w:r>
          </w:p>
        </w:tc>
      </w:tr>
    </w:tbl>
    <w:p w:rsidR="0019184D" w:rsidRPr="006F3D35" w:rsidRDefault="0019184D" w:rsidP="006F3D35">
      <w:pPr>
        <w:ind w:firstLine="567"/>
        <w:jc w:val="center"/>
        <w:rPr>
          <w:rFonts w:ascii="Verdana" w:hAnsi="Verdana"/>
          <w:b/>
          <w:sz w:val="16"/>
          <w:szCs w:val="16"/>
          <w:lang w:val="bg-BG"/>
        </w:rPr>
      </w:pPr>
    </w:p>
    <w:p w:rsidR="0019184D" w:rsidRDefault="0019184D" w:rsidP="0019184D">
      <w:pPr>
        <w:ind w:firstLine="567"/>
        <w:jc w:val="both"/>
        <w:rPr>
          <w:rFonts w:ascii="Verdana" w:hAnsi="Verdana"/>
          <w:bCs/>
          <w:lang w:val="bg-BG"/>
        </w:rPr>
      </w:pPr>
      <w:r w:rsidRPr="00545FD1">
        <w:rPr>
          <w:rFonts w:ascii="Verdana" w:hAnsi="Verdana"/>
          <w:b/>
          <w:lang w:val="bg-BG"/>
        </w:rPr>
        <w:t xml:space="preserve">На </w:t>
      </w:r>
      <w:r>
        <w:rPr>
          <w:rFonts w:ascii="Verdana" w:hAnsi="Verdana"/>
          <w:b/>
          <w:bCs/>
          <w:lang w:val="bg-BG"/>
        </w:rPr>
        <w:t>основание чл.47к, ал.4</w:t>
      </w:r>
      <w:r w:rsidRPr="00545FD1">
        <w:rPr>
          <w:rFonts w:ascii="Verdana" w:hAnsi="Verdana"/>
          <w:b/>
          <w:bCs/>
          <w:lang w:val="bg-BG"/>
        </w:rPr>
        <w:t xml:space="preserve"> от ППЗСПЗЗ</w:t>
      </w:r>
      <w:r w:rsidRPr="00545FD1">
        <w:rPr>
          <w:rFonts w:ascii="Verdana" w:hAnsi="Verdana"/>
          <w:bCs/>
          <w:lang w:val="bg-BG"/>
        </w:rPr>
        <w:t xml:space="preserve">, </w:t>
      </w:r>
      <w:r w:rsidRPr="00545FD1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545FD1">
        <w:rPr>
          <w:rFonts w:ascii="Verdana" w:hAnsi="Verdana"/>
          <w:bCs/>
          <w:lang w:val="bg-BG"/>
        </w:rPr>
        <w:t>обяви</w:t>
      </w:r>
      <w:r w:rsidRPr="00545FD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„ЕВРО ТРЕЙДИНГ ГРУП” ЕООД</w:t>
      </w:r>
      <w:r w:rsidRPr="00545FD1">
        <w:rPr>
          <w:rFonts w:ascii="Verdana" w:hAnsi="Verdana"/>
          <w:lang w:val="bg-BG"/>
        </w:rPr>
        <w:t>,</w:t>
      </w:r>
      <w:r w:rsidRPr="00545FD1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45FD1">
        <w:rPr>
          <w:rFonts w:ascii="Verdana" w:hAnsi="Verdana"/>
          <w:b/>
          <w:bCs/>
          <w:lang w:val="bg-BG"/>
        </w:rPr>
        <w:t xml:space="preserve"> място </w:t>
      </w:r>
      <w:r w:rsidRPr="00545FD1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9184D" w:rsidRDefault="0019184D" w:rsidP="0019184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999"/>
        <w:gridCol w:w="1364"/>
        <w:gridCol w:w="1300"/>
        <w:gridCol w:w="856"/>
        <w:gridCol w:w="570"/>
        <w:gridCol w:w="712"/>
        <w:gridCol w:w="713"/>
        <w:gridCol w:w="856"/>
        <w:gridCol w:w="570"/>
        <w:gridCol w:w="998"/>
        <w:gridCol w:w="1080"/>
      </w:tblGrid>
      <w:tr w:rsidR="0019184D" w:rsidRPr="009959AC" w:rsidTr="0019184D">
        <w:trPr>
          <w:trHeight w:val="2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8C42EB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19184D" w:rsidRPr="009959AC" w:rsidTr="0019184D">
        <w:trPr>
          <w:trHeight w:val="60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 цена (лв./дка)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19184D" w:rsidRPr="009959AC" w:rsidTr="0019184D">
        <w:trPr>
          <w:trHeight w:val="443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184D" w:rsidRPr="009959AC" w:rsidRDefault="0019184D" w:rsidP="0019184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9166BD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166BD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73643.2.7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6.951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 w:cs="Arial"/>
                <w:sz w:val="16"/>
                <w:szCs w:val="16"/>
                <w:lang w:val="bg-BG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77.85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77.85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AA0F2D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9.903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110.91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110.91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73643.16.1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3.113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34.87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34.87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73643.22.48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1.062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11.89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11.89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73643.24.66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15.373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172.18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172.18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73643.31.47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73643.34.79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10.086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112.96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112.96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73643.35.53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12.824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143.63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143.63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73643.35.88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16.525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185.08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185.08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73643.35.196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1.492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16.71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16.71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Default="00D774AB" w:rsidP="00D774AB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73643.37.46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16.375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183.40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183.40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73643.37.74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5.502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61.62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61.62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73643.39.38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10.399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116.47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116.47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73643.39.57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10.379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116.24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116.24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73643.40.62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6.136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68.72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68.72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73643.41.39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8.096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90.68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90.68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73643.41.68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5.003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56.03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22.39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22.39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73643.42.42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112.01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112.01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73643.42.96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4.997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55.97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55.97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73643.42.137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6.664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74.64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74.64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73643.43.30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13.999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156.79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156.79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73643.44.18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7.987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89.45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89.45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73643.45.33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5.997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67.17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67.17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73643.45.48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15.400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172.48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172.48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73643.46.67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4.045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45.30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45.30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73643.46.133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6.493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72.72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72.72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7.598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85.10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85.10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73643.51.105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12.004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134.44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134.44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73643.51.123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33.60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33.60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73643.51.124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3.996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44.76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0.281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3.15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73643.51.287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13.599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152.31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152.31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73643.52.1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7.989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89.48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89.48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73643.52.133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1.731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19.39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19.39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73643.52.306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73643.53.28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6.975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78.12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78.12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73643.53.30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4.981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55.79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55.79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73643.53.35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3.696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41.40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41.40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73643.53.64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5.708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63.93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63.93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73643.56.48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12.511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140.12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140.12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73643.57.66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44.74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73643.58.41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18.001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201.61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201.61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73643.58.58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100.80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100.80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73643.76.64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3.998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44.78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EA1571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A1571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73643.84.55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4.621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51.76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51.76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Pr="0019184D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73643.84.83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5.314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59.52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59.52</w:t>
            </w:r>
          </w:p>
        </w:tc>
      </w:tr>
      <w:tr w:rsidR="00D774AB" w:rsidRPr="008E2695" w:rsidTr="00D774AB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Търнава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73643.84.114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6.889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77.16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774A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91.00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AB" w:rsidRPr="00D774AB" w:rsidRDefault="00D774AB" w:rsidP="00D774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774AB">
              <w:rPr>
                <w:rFonts w:ascii="Verdana" w:hAnsi="Verdana"/>
                <w:sz w:val="16"/>
                <w:szCs w:val="16"/>
              </w:rPr>
              <w:t>77.16</w:t>
            </w:r>
          </w:p>
        </w:tc>
      </w:tr>
      <w:tr w:rsidR="00453648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648" w:rsidRDefault="00453648" w:rsidP="0045364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73119.13.43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10.827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6F3D35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110.44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F3D35">
              <w:rPr>
                <w:rFonts w:ascii="Verdana" w:hAnsi="Verdana"/>
                <w:sz w:val="16"/>
                <w:szCs w:val="16"/>
                <w:lang w:val="bg-BG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48" w:rsidRPr="006F3D35" w:rsidRDefault="00453648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110.44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73119.14.37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14.931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152.30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152.30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73119.17.101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11.240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114.65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114.65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73119.22.52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5.165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52.68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52.68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73119.26.5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142.80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73119.26.174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20.491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209.01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209.01</w:t>
            </w:r>
          </w:p>
        </w:tc>
      </w:tr>
      <w:tr w:rsidR="006F3D35" w:rsidRPr="008E2695" w:rsidTr="006F3D35">
        <w:trPr>
          <w:trHeight w:val="2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73119.29.65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11.000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51.00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112.20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D35" w:rsidRPr="006F3D35" w:rsidRDefault="006F3D35" w:rsidP="006F3D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3D35">
              <w:rPr>
                <w:rFonts w:ascii="Verdana" w:hAnsi="Verdana"/>
                <w:sz w:val="16"/>
                <w:szCs w:val="16"/>
              </w:rPr>
              <w:t>112.20</w:t>
            </w:r>
          </w:p>
        </w:tc>
      </w:tr>
    </w:tbl>
    <w:p w:rsidR="00736298" w:rsidRDefault="00736298" w:rsidP="0073629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736298" w:rsidRPr="00736298" w:rsidRDefault="00736298" w:rsidP="0073629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736298">
        <w:rPr>
          <w:rFonts w:ascii="Verdana" w:hAnsi="Verdana"/>
          <w:lang w:val="bg-BG"/>
        </w:rPr>
        <w:t xml:space="preserve">Участникът е </w:t>
      </w:r>
      <w:r w:rsidRPr="00736298">
        <w:rPr>
          <w:rFonts w:ascii="Verdana" w:hAnsi="Verdana"/>
          <w:b/>
          <w:lang w:val="bg-BG"/>
        </w:rPr>
        <w:t>декласиран</w:t>
      </w:r>
      <w:r w:rsidRPr="00736298">
        <w:rPr>
          <w:rFonts w:ascii="Verdana" w:hAnsi="Verdana"/>
          <w:lang w:val="bg-BG"/>
        </w:rPr>
        <w:t xml:space="preserve"> от комисията за имот № </w:t>
      </w:r>
      <w:r>
        <w:rPr>
          <w:rFonts w:ascii="Verdana" w:hAnsi="Verdana"/>
          <w:lang w:val="bg-BG"/>
        </w:rPr>
        <w:t>67845</w:t>
      </w:r>
      <w:r w:rsidRPr="0073629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41</w:t>
      </w:r>
      <w:r w:rsidRPr="0073629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5</w:t>
      </w:r>
      <w:r w:rsidRPr="00736298">
        <w:rPr>
          <w:rFonts w:ascii="Verdana" w:hAnsi="Verdana"/>
          <w:lang w:val="bg-BG"/>
        </w:rPr>
        <w:t xml:space="preserve"> в землището на с.</w:t>
      </w:r>
      <w:r>
        <w:rPr>
          <w:rFonts w:ascii="Verdana" w:hAnsi="Verdana"/>
          <w:lang w:val="bg-BG"/>
        </w:rPr>
        <w:t>Соколаре</w:t>
      </w:r>
      <w:r w:rsidRPr="00736298">
        <w:rPr>
          <w:rFonts w:ascii="Verdana" w:hAnsi="Verdana"/>
          <w:lang w:val="bg-BG"/>
        </w:rPr>
        <w:t>, общ.</w:t>
      </w:r>
      <w:r>
        <w:rPr>
          <w:rFonts w:ascii="Verdana" w:hAnsi="Verdana"/>
          <w:lang w:val="bg-BG"/>
        </w:rPr>
        <w:t xml:space="preserve"> Бяла Слатина</w:t>
      </w:r>
      <w:r w:rsidRPr="00736298">
        <w:rPr>
          <w:rFonts w:ascii="Verdana" w:hAnsi="Verdana"/>
          <w:lang w:val="bg-BG"/>
        </w:rPr>
        <w:t>, поради неспазване на изискванията на чл.47и, ал.2 от ППЗСПЗЗ, а именно: в заявлението- оферта за имота не е изписана предложена цена:</w:t>
      </w:r>
    </w:p>
    <w:p w:rsidR="00736298" w:rsidRPr="00736298" w:rsidRDefault="00736298" w:rsidP="0073629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</w:p>
    <w:tbl>
      <w:tblPr>
        <w:tblW w:w="92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  <w:gridCol w:w="709"/>
        <w:gridCol w:w="1255"/>
      </w:tblGrid>
      <w:tr w:rsidR="00736298" w:rsidRPr="00736298" w:rsidTr="00736298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b/>
                <w:sz w:val="16"/>
                <w:szCs w:val="16"/>
              </w:rPr>
              <w:t>Оферта на кандидата</w:t>
            </w:r>
          </w:p>
        </w:tc>
      </w:tr>
      <w:tr w:rsidR="00736298" w:rsidRPr="00736298" w:rsidTr="00736298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Срок (стоп. Год.)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  <w:r w:rsidRPr="00736298">
              <w:rPr>
                <w:rFonts w:ascii="Arial Narrow" w:hAnsi="Arial Narrow" w:cs="Arial"/>
                <w:sz w:val="16"/>
                <w:szCs w:val="16"/>
              </w:rPr>
              <w:t>Внесен депозит</w:t>
            </w:r>
          </w:p>
        </w:tc>
      </w:tr>
      <w:tr w:rsidR="00736298" w:rsidRPr="00736298" w:rsidTr="00736298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98" w:rsidRPr="00736298" w:rsidRDefault="00736298" w:rsidP="0073629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36298" w:rsidRPr="00736298" w:rsidTr="0073629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</w:rPr>
            </w:pPr>
            <w:r w:rsidRPr="0073629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Бяла 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Соколаре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67845</w:t>
            </w:r>
            <w:r w:rsidRPr="00736298">
              <w:rPr>
                <w:rFonts w:ascii="Verdana" w:hAnsi="Verdana" w:cs="Calibri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41</w:t>
            </w:r>
            <w:r w:rsidRPr="00736298">
              <w:rPr>
                <w:rFonts w:ascii="Verdana" w:hAnsi="Verdana" w:cs="Calibri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736298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73629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73629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Pr="00736298">
              <w:rPr>
                <w:rFonts w:ascii="Verdana" w:hAnsi="Verdana" w:cs="Arial"/>
                <w:sz w:val="16"/>
                <w:szCs w:val="16"/>
                <w:lang w:val="bg-BG"/>
              </w:rPr>
              <w:t>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112.02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73629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298" w:rsidRPr="00736298" w:rsidRDefault="00736298" w:rsidP="00736298">
            <w:pPr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112.02</w:t>
            </w:r>
          </w:p>
        </w:tc>
      </w:tr>
    </w:tbl>
    <w:p w:rsidR="006664E9" w:rsidRDefault="006664E9" w:rsidP="006664E9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6664E9" w:rsidRPr="00FB2108" w:rsidRDefault="006664E9" w:rsidP="006664E9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40</w:t>
      </w:r>
      <w:r w:rsidRPr="00FB2108">
        <w:rPr>
          <w:rFonts w:ascii="Verdana" w:hAnsi="Verdana"/>
          <w:b/>
          <w:u w:val="single"/>
        </w:rPr>
        <w:t>.</w:t>
      </w:r>
      <w:r w:rsidRPr="00FB2108">
        <w:rPr>
          <w:rFonts w:ascii="Verdana" w:hAnsi="Verdana"/>
          <w:lang w:val="bg-BG"/>
        </w:rPr>
        <w:t xml:space="preserve">  </w:t>
      </w:r>
      <w:r w:rsidRPr="00FB2108">
        <w:rPr>
          <w:rFonts w:ascii="Verdana" w:hAnsi="Verdana"/>
          <w:b/>
          <w:u w:val="single"/>
        </w:rPr>
        <w:t xml:space="preserve">В плик с Вх. </w:t>
      </w:r>
      <w:r>
        <w:rPr>
          <w:rFonts w:ascii="Verdana" w:hAnsi="Verdana"/>
          <w:b/>
          <w:u w:val="single"/>
          <w:lang w:val="ru-RU"/>
        </w:rPr>
        <w:t>№ 40</w:t>
      </w:r>
      <w:r w:rsidRPr="00FB2108">
        <w:rPr>
          <w:rFonts w:ascii="Verdana" w:hAnsi="Verdana"/>
          <w:b/>
          <w:u w:val="single"/>
          <w:lang w:val="ru-RU"/>
        </w:rPr>
        <w:t>/</w:t>
      </w:r>
      <w:r w:rsidRPr="00FB2108">
        <w:rPr>
          <w:rFonts w:ascii="Verdana" w:hAnsi="Verdana"/>
          <w:b/>
          <w:u w:val="single"/>
          <w:lang w:val="bg-BG"/>
        </w:rPr>
        <w:t>08.07.2021</w:t>
      </w:r>
      <w:r w:rsidRPr="00FB2108">
        <w:rPr>
          <w:rFonts w:ascii="Verdana" w:hAnsi="Verdana"/>
          <w:b/>
          <w:u w:val="single"/>
          <w:lang w:val="ru-RU"/>
        </w:rPr>
        <w:t>г.</w:t>
      </w:r>
      <w:r w:rsidRPr="00FB2108">
        <w:rPr>
          <w:rFonts w:ascii="Verdana" w:hAnsi="Verdana"/>
          <w:lang w:val="ru-RU"/>
        </w:rPr>
        <w:t xml:space="preserve"> </w:t>
      </w:r>
      <w:r w:rsidRPr="00FB2108">
        <w:rPr>
          <w:rFonts w:ascii="Verdana" w:hAnsi="Verdana"/>
          <w:lang w:val="bg-BG"/>
        </w:rPr>
        <w:t xml:space="preserve">съдържащ тръжни документи подадени от </w:t>
      </w:r>
      <w:r w:rsidRPr="00FB210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Петър Илиев Тодоров</w:t>
      </w:r>
      <w:r w:rsidRPr="00FB2108">
        <w:rPr>
          <w:rFonts w:ascii="Verdana" w:hAnsi="Verdana"/>
          <w:b/>
          <w:lang w:val="bg-BG"/>
        </w:rPr>
        <w:t xml:space="preserve">, </w:t>
      </w:r>
      <w:r w:rsidRPr="00FB2108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FB2108">
        <w:rPr>
          <w:rFonts w:ascii="Verdana" w:hAnsi="Verdana"/>
          <w:lang w:val="bg-BG"/>
        </w:rPr>
        <w:t xml:space="preserve"> </w:t>
      </w:r>
      <w:r w:rsidR="00060D34">
        <w:rPr>
          <w:rFonts w:ascii="Verdana" w:hAnsi="Verdana"/>
          <w:lang w:val="bg-BG"/>
        </w:rPr>
        <w:t>*</w:t>
      </w:r>
      <w:r w:rsidR="000A3961">
        <w:rPr>
          <w:rFonts w:ascii="Verdana" w:hAnsi="Verdana"/>
          <w:lang w:val="bg-BG"/>
        </w:rPr>
        <w:t>*********</w:t>
      </w:r>
      <w:r w:rsidRPr="00FB2108">
        <w:rPr>
          <w:rFonts w:ascii="Verdana" w:hAnsi="Verdana" w:cs="Verdana"/>
          <w:lang w:val="ru-RU"/>
        </w:rPr>
        <w:t xml:space="preserve">, </w:t>
      </w:r>
      <w:r>
        <w:rPr>
          <w:rFonts w:ascii="Verdana" w:hAnsi="Verdana" w:cs="Verdana"/>
          <w:lang w:val="bg-BG"/>
        </w:rPr>
        <w:t>с</w:t>
      </w:r>
      <w:r w:rsidRPr="00FB2108">
        <w:rPr>
          <w:rFonts w:ascii="Verdana" w:hAnsi="Verdana" w:cs="Verdana"/>
          <w:lang w:val="bg-BG"/>
        </w:rPr>
        <w:t xml:space="preserve"> адрес: </w:t>
      </w:r>
      <w:r w:rsidR="007A0802">
        <w:rPr>
          <w:rFonts w:ascii="Verdana" w:hAnsi="Verdana" w:cs="Verdana"/>
          <w:lang w:val="bg-BG"/>
        </w:rPr>
        <w:t>*******</w:t>
      </w:r>
      <w:bookmarkStart w:id="0" w:name="_GoBack"/>
      <w:bookmarkEnd w:id="0"/>
      <w:r w:rsidRPr="00FB2108">
        <w:rPr>
          <w:rFonts w:ascii="Verdana" w:hAnsi="Verdana" w:cs="Verdana"/>
          <w:lang w:val="bg-BG"/>
        </w:rPr>
        <w:t xml:space="preserve">, </w:t>
      </w:r>
      <w:r w:rsidR="007A0802">
        <w:rPr>
          <w:rFonts w:ascii="Verdana" w:hAnsi="Verdana" w:cs="Verdana"/>
          <w:lang w:val="bg-BG"/>
        </w:rPr>
        <w:t>************************</w:t>
      </w:r>
      <w:r w:rsidRPr="00FB2108">
        <w:rPr>
          <w:rFonts w:ascii="Verdana" w:hAnsi="Verdana" w:cs="Verdana"/>
          <w:lang w:val="bg-BG"/>
        </w:rPr>
        <w:t>,</w:t>
      </w:r>
      <w:r>
        <w:rPr>
          <w:rFonts w:ascii="Verdana" w:hAnsi="Verdana" w:cs="Verdana"/>
          <w:lang w:val="bg-BG"/>
        </w:rPr>
        <w:t xml:space="preserve"> </w:t>
      </w:r>
      <w:r w:rsidR="007A0802">
        <w:rPr>
          <w:rFonts w:ascii="Verdana" w:hAnsi="Verdana" w:cs="Verdana"/>
          <w:lang w:val="bg-BG"/>
        </w:rPr>
        <w:t>***************</w:t>
      </w:r>
      <w:r w:rsidRPr="00FB2108">
        <w:rPr>
          <w:rFonts w:ascii="Verdana" w:hAnsi="Verdana" w:cs="Verdana"/>
          <w:lang w:val="bg-BG"/>
        </w:rPr>
        <w:t>, обл.</w:t>
      </w:r>
      <w:r w:rsidR="007A0802">
        <w:rPr>
          <w:rFonts w:ascii="Verdana" w:hAnsi="Verdana" w:cs="Verdana"/>
          <w:lang w:val="bg-BG"/>
        </w:rPr>
        <w:t>**********.</w:t>
      </w:r>
      <w:r w:rsidRPr="00FB2108">
        <w:rPr>
          <w:rFonts w:ascii="Verdana" w:hAnsi="Verdana" w:cs="Verdana"/>
          <w:lang w:val="bg-BG"/>
        </w:rPr>
        <w:t xml:space="preserve"> отсъстващ в часа на провеждане на търга.</w:t>
      </w:r>
    </w:p>
    <w:p w:rsidR="006664E9" w:rsidRPr="00D15162" w:rsidRDefault="006664E9" w:rsidP="006664E9">
      <w:pPr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</w:t>
      </w:r>
      <w:r w:rsidRPr="00D15162">
        <w:rPr>
          <w:rFonts w:ascii="Verdana" w:hAnsi="Verdana"/>
        </w:rPr>
        <w:t>40</w:t>
      </w:r>
      <w:r w:rsidRPr="00D15162">
        <w:rPr>
          <w:rFonts w:ascii="Verdana" w:hAnsi="Verdana"/>
          <w:lang w:val="bg-BG"/>
        </w:rPr>
        <w:t>/08.07.2021 г.</w:t>
      </w:r>
    </w:p>
    <w:p w:rsidR="00B85E72" w:rsidRPr="00D15162" w:rsidRDefault="00B85E72" w:rsidP="00B85E72">
      <w:pPr>
        <w:ind w:firstLine="567"/>
        <w:jc w:val="both"/>
        <w:rPr>
          <w:rFonts w:ascii="Verdana" w:hAnsi="Verdana"/>
          <w:b/>
          <w:lang w:val="bg-BG"/>
        </w:rPr>
      </w:pPr>
    </w:p>
    <w:p w:rsidR="00EA015F" w:rsidRDefault="007B2253" w:rsidP="003561CC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</w:t>
      </w:r>
      <w:r w:rsidRPr="00744F08">
        <w:rPr>
          <w:rFonts w:ascii="Verdana" w:hAnsi="Verdana"/>
          <w:lang w:val="ru-RU"/>
        </w:rPr>
        <w:t xml:space="preserve">основание </w:t>
      </w:r>
      <w:r w:rsidRPr="00A92CB4">
        <w:rPr>
          <w:rFonts w:ascii="Verdana" w:hAnsi="Verdana"/>
          <w:b/>
          <w:lang w:val="ru-RU"/>
        </w:rPr>
        <w:t>чл.47н от ППЗСПЗЗ</w:t>
      </w:r>
      <w:r w:rsidRPr="00744F08">
        <w:rPr>
          <w:rFonts w:ascii="Verdana" w:hAnsi="Verdana"/>
          <w:lang w:val="bg-BG"/>
        </w:rPr>
        <w:t>,</w:t>
      </w:r>
      <w:r w:rsidRPr="00744F08">
        <w:rPr>
          <w:rFonts w:ascii="Verdana" w:hAnsi="Verdana"/>
          <w:lang w:val="ru-RU"/>
        </w:rPr>
        <w:t xml:space="preserve"> участниците в търга могат да обжалват протокола на тръжната комисия по реда на Административно процесуалния кодекс -</w:t>
      </w:r>
      <w:r w:rsidR="00A92CB4">
        <w:rPr>
          <w:rFonts w:ascii="Verdana" w:hAnsi="Verdana"/>
          <w:lang w:val="ru-RU"/>
        </w:rPr>
        <w:t xml:space="preserve"> в 14-дневен срок от публикуването му </w:t>
      </w:r>
      <w:r w:rsidRPr="00744F08">
        <w:rPr>
          <w:rFonts w:ascii="Verdana" w:hAnsi="Verdana"/>
          <w:lang w:val="ru-RU"/>
        </w:rPr>
        <w:t>чрез Областна дирекция “Земеделие” – гр.Враца.</w:t>
      </w:r>
    </w:p>
    <w:p w:rsidR="00D15162" w:rsidRDefault="00D15162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ал.8</w:t>
      </w:r>
      <w:r w:rsidRPr="00744F08">
        <w:rPr>
          <w:rFonts w:ascii="Verdana" w:hAnsi="Verdana"/>
          <w:b/>
          <w:lang w:val="bg-BG"/>
        </w:rPr>
        <w:t xml:space="preserve"> от ППЗСПЗЗ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депозитът на обжалвалия търга участник се възстановява след влизането в сила на съдебното решение.</w:t>
      </w:r>
      <w:r w:rsidRPr="00744F08">
        <w:rPr>
          <w:rFonts w:ascii="Verdana" w:hAnsi="Verdana"/>
          <w:lang w:val="ru-RU"/>
        </w:rPr>
        <w:t xml:space="preserve"> </w:t>
      </w:r>
    </w:p>
    <w:p w:rsidR="00EA015F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 w:rsidRPr="00744F08">
        <w:rPr>
          <w:rFonts w:ascii="Verdana" w:hAnsi="Verdana"/>
          <w:b/>
          <w:lang w:val="bg-BG"/>
        </w:rPr>
        <w:t>, ал.1 от ППЗСПЗЗ</w:t>
      </w:r>
      <w:r w:rsidRPr="00744F08">
        <w:rPr>
          <w:rFonts w:ascii="Verdana" w:hAnsi="Verdana"/>
          <w:lang w:val="bg-BG"/>
        </w:rPr>
        <w:t xml:space="preserve"> с</w:t>
      </w:r>
      <w:r w:rsidRPr="00744F08">
        <w:rPr>
          <w:rFonts w:ascii="Verdana" w:hAnsi="Verdana"/>
          <w:lang w:val="ru-RU"/>
        </w:rPr>
        <w:t>лед изтичането на срока за обжалване на резултатите от провеждане на търга</w:t>
      </w:r>
      <w:r w:rsidR="00433A01">
        <w:rPr>
          <w:rFonts w:ascii="Verdana" w:hAnsi="Verdana"/>
          <w:lang w:val="ru-RU"/>
        </w:rPr>
        <w:t>,</w:t>
      </w:r>
      <w:r w:rsidRPr="00744F08">
        <w:rPr>
          <w:rFonts w:ascii="Verdana" w:hAnsi="Verdana"/>
          <w:lang w:val="ru-RU"/>
        </w:rPr>
        <w:t xml:space="preserve">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имотите. Депозитът на спечелилия участник се прихваща от наемната цена или от арендната вноска.</w:t>
      </w:r>
    </w:p>
    <w:p w:rsidR="00EA015F" w:rsidRPr="003561CC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6 от ППЗСПЗЗ</w:t>
      </w:r>
      <w:r w:rsidRPr="00744F08">
        <w:rPr>
          <w:rFonts w:ascii="Verdana" w:hAnsi="Verdana"/>
          <w:lang w:val="bg-BG"/>
        </w:rPr>
        <w:t xml:space="preserve"> в</w:t>
      </w:r>
      <w:r w:rsidRPr="00744F08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7 от ППЗСПЗЗ</w:t>
      </w:r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bg-BG"/>
        </w:rPr>
        <w:t>д</w:t>
      </w:r>
      <w:r w:rsidRPr="00744F08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>При поискване на кандидатите се предоставя заверен препис.</w:t>
      </w:r>
    </w:p>
    <w:p w:rsidR="00332A04" w:rsidRDefault="00332A04" w:rsidP="00EA015F">
      <w:pPr>
        <w:tabs>
          <w:tab w:val="left" w:pos="2385"/>
        </w:tabs>
        <w:jc w:val="both"/>
        <w:rPr>
          <w:rFonts w:ascii="Verdana" w:hAnsi="Verdana"/>
        </w:rPr>
      </w:pPr>
    </w:p>
    <w:p w:rsidR="00EA015F" w:rsidRDefault="00EA015F" w:rsidP="00332A04">
      <w:pPr>
        <w:jc w:val="both"/>
        <w:rPr>
          <w:rFonts w:ascii="Verdana" w:hAnsi="Verdana"/>
        </w:rPr>
      </w:pPr>
    </w:p>
    <w:p w:rsidR="00EA015F" w:rsidRPr="00744F08" w:rsidRDefault="00EA015F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b/>
        </w:rPr>
      </w:pPr>
      <w:r w:rsidRPr="00744F08">
        <w:rPr>
          <w:rFonts w:ascii="Verdana" w:hAnsi="Verdana"/>
          <w:b/>
        </w:rPr>
        <w:t>КОМИСИЯ: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744F08" w:rsidRDefault="00332A04" w:rsidP="00332A04">
      <w:pPr>
        <w:jc w:val="both"/>
        <w:rPr>
          <w:rFonts w:ascii="Verdana" w:hAnsi="Verdana"/>
          <w:lang w:val="bg-BG"/>
        </w:rPr>
      </w:pPr>
      <w:r w:rsidRPr="00362019">
        <w:rPr>
          <w:rFonts w:ascii="Verdana" w:hAnsi="Verdana"/>
          <w:b/>
        </w:rPr>
        <w:t>Председател:</w:t>
      </w:r>
      <w:r w:rsidRPr="00744F08">
        <w:rPr>
          <w:rFonts w:ascii="Verdana" w:hAnsi="Verdana"/>
        </w:rPr>
        <w:t xml:space="preserve"> ...............</w:t>
      </w:r>
      <w:r w:rsidR="00074CA7">
        <w:rPr>
          <w:rFonts w:ascii="Verdana" w:hAnsi="Verdana"/>
        </w:rPr>
        <w:t>/</w:t>
      </w:r>
      <w:r w:rsidR="00074CA7">
        <w:rPr>
          <w:rFonts w:ascii="Verdana" w:hAnsi="Verdana"/>
          <w:lang w:val="bg-BG"/>
        </w:rPr>
        <w:t>п/</w:t>
      </w:r>
      <w:r w:rsidRPr="00744F08">
        <w:rPr>
          <w:rFonts w:ascii="Verdana" w:hAnsi="Verdana"/>
        </w:rPr>
        <w:t>........................</w:t>
      </w:r>
    </w:p>
    <w:p w:rsidR="00332A04" w:rsidRPr="00744F08" w:rsidRDefault="003C1D50" w:rsidP="00332A04">
      <w:pPr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</w:rPr>
        <w:t>/</w:t>
      </w:r>
      <w:r w:rsidR="00036BB9" w:rsidRPr="00744F08">
        <w:rPr>
          <w:rFonts w:ascii="Verdana" w:hAnsi="Verdana"/>
          <w:lang w:val="bg-BG"/>
        </w:rPr>
        <w:t>инж.Ваня Бориславова</w:t>
      </w:r>
      <w:r w:rsidR="00332A04" w:rsidRPr="00744F08">
        <w:rPr>
          <w:rFonts w:ascii="Verdana" w:hAnsi="Verdana"/>
        </w:rPr>
        <w:t>/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036BB9" w:rsidRPr="00744F08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44F08" w:rsidRDefault="00332A04" w:rsidP="00305945">
      <w:pPr>
        <w:ind w:firstLine="567"/>
        <w:jc w:val="both"/>
        <w:rPr>
          <w:rFonts w:ascii="Verdana" w:hAnsi="Verdana"/>
        </w:rPr>
      </w:pPr>
      <w:r w:rsidRPr="00362019">
        <w:rPr>
          <w:rFonts w:ascii="Verdana" w:hAnsi="Verdana"/>
          <w:b/>
        </w:rPr>
        <w:t>Членове:</w:t>
      </w:r>
      <w:r w:rsidR="003C1D50" w:rsidRPr="00744F08">
        <w:rPr>
          <w:rFonts w:ascii="Verdana" w:hAnsi="Verdana"/>
          <w:lang w:val="bg-BG"/>
        </w:rPr>
        <w:t xml:space="preserve"> </w:t>
      </w:r>
      <w:r w:rsidRPr="00744F08">
        <w:rPr>
          <w:rFonts w:ascii="Verdana" w:hAnsi="Verdana"/>
        </w:rPr>
        <w:t>1. ............</w:t>
      </w:r>
      <w:r w:rsidR="00074CA7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.........................</w:t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</w:rPr>
        <w:t xml:space="preserve">2. </w:t>
      </w:r>
      <w:r w:rsidR="003C1D50" w:rsidRPr="00744F08">
        <w:rPr>
          <w:rFonts w:ascii="Verdana" w:hAnsi="Verdana"/>
        </w:rPr>
        <w:t>.............</w:t>
      </w:r>
      <w:r w:rsidR="00074CA7">
        <w:rPr>
          <w:rFonts w:ascii="Verdana" w:hAnsi="Verdana"/>
          <w:lang w:val="bg-BG"/>
        </w:rPr>
        <w:t>/п/</w:t>
      </w:r>
      <w:r w:rsidR="003C1D50" w:rsidRPr="00744F08">
        <w:rPr>
          <w:rFonts w:ascii="Verdana" w:hAnsi="Verdana"/>
        </w:rPr>
        <w:t>........................</w:t>
      </w:r>
    </w:p>
    <w:p w:rsidR="00332A04" w:rsidRPr="00744F08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</w:rPr>
        <w:tab/>
      </w:r>
      <w:r w:rsidR="00305945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lang w:val="bg-BG"/>
        </w:rPr>
        <w:t>Цветелина Христова</w:t>
      </w:r>
      <w:r w:rsidRPr="00744F08">
        <w:rPr>
          <w:rFonts w:ascii="Verdana" w:hAnsi="Verdana"/>
        </w:rPr>
        <w:t>/</w:t>
      </w:r>
      <w:r w:rsidR="003C1D50" w:rsidRPr="00744F08">
        <w:rPr>
          <w:rFonts w:ascii="Verdana" w:hAnsi="Verdana"/>
          <w:lang w:val="bg-BG"/>
        </w:rPr>
        <w:tab/>
      </w:r>
      <w:r w:rsidR="00A340D7" w:rsidRPr="00744F08">
        <w:rPr>
          <w:rFonts w:ascii="Verdana" w:hAnsi="Verdana"/>
          <w:lang w:val="bg-BG"/>
        </w:rPr>
        <w:t xml:space="preserve">     </w:t>
      </w:r>
      <w:r w:rsidR="00036BB9" w:rsidRPr="00744F08">
        <w:rPr>
          <w:rFonts w:ascii="Verdana" w:hAnsi="Verdana"/>
          <w:lang w:val="bg-BG"/>
        </w:rPr>
        <w:t xml:space="preserve">      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</w:t>
      </w:r>
      <w:r w:rsidR="00F30F0A"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bCs/>
          <w:lang w:val="bg-BG"/>
        </w:rPr>
        <w:t>Цветомила Димитрова</w:t>
      </w:r>
      <w:r w:rsidRPr="00744F08">
        <w:rPr>
          <w:rFonts w:ascii="Verdana" w:hAnsi="Verdana"/>
        </w:rPr>
        <w:t>/</w:t>
      </w: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03025">
      <w:pPr>
        <w:ind w:firstLine="567"/>
        <w:jc w:val="both"/>
        <w:rPr>
          <w:rFonts w:ascii="Verdana" w:hAnsi="Verdana"/>
        </w:rPr>
      </w:pPr>
      <w:r w:rsidRPr="00744F08">
        <w:rPr>
          <w:rFonts w:ascii="Verdana" w:hAnsi="Verdana"/>
          <w:lang w:val="bg-BG"/>
        </w:rPr>
        <w:t xml:space="preserve">              3</w:t>
      </w:r>
      <w:r w:rsidRPr="00744F08">
        <w:rPr>
          <w:rFonts w:ascii="Verdana" w:hAnsi="Verdana"/>
        </w:rPr>
        <w:t>. ..............</w:t>
      </w:r>
      <w:r w:rsidR="00074CA7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</w:t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  <w:t>4</w:t>
      </w:r>
      <w:r w:rsidRPr="00744F08">
        <w:rPr>
          <w:rFonts w:ascii="Verdana" w:hAnsi="Verdana"/>
        </w:rPr>
        <w:t>. ..............</w:t>
      </w:r>
      <w:r w:rsidR="00074CA7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</w:t>
      </w:r>
    </w:p>
    <w:p w:rsidR="00303025" w:rsidRDefault="00303025" w:rsidP="003C1D50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  </w:t>
      </w:r>
      <w:r w:rsidR="00F30F0A" w:rsidRPr="00744F08">
        <w:rPr>
          <w:rFonts w:ascii="Verdana" w:hAnsi="Verdana"/>
        </w:rPr>
        <w:t>/</w:t>
      </w:r>
      <w:r w:rsidR="00E26400">
        <w:rPr>
          <w:rFonts w:ascii="Verdana" w:hAnsi="Verdana"/>
          <w:bCs/>
          <w:lang w:val="bg-BG"/>
        </w:rPr>
        <w:t>Петя Тодорова</w:t>
      </w:r>
      <w:r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</w:t>
      </w:r>
      <w:r w:rsidR="00E26400">
        <w:rPr>
          <w:rFonts w:ascii="Verdana" w:hAnsi="Verdana"/>
          <w:lang w:val="bg-BG"/>
        </w:rPr>
        <w:t xml:space="preserve">              </w:t>
      </w:r>
      <w:r w:rsidR="00F30F0A" w:rsidRPr="00744F08">
        <w:rPr>
          <w:rFonts w:ascii="Verdana" w:hAnsi="Verdana"/>
        </w:rPr>
        <w:t>/</w:t>
      </w:r>
      <w:r w:rsidR="00E26400">
        <w:rPr>
          <w:rFonts w:ascii="Verdana" w:hAnsi="Verdana"/>
          <w:bCs/>
          <w:lang w:val="bg-BG"/>
        </w:rPr>
        <w:t>Христина Христова</w:t>
      </w:r>
      <w:r w:rsidRPr="00744F08">
        <w:rPr>
          <w:rFonts w:ascii="Verdana" w:hAnsi="Verdana"/>
          <w:bCs/>
          <w:lang w:val="bg-BG"/>
        </w:rPr>
        <w:t>/</w:t>
      </w:r>
    </w:p>
    <w:p w:rsidR="00E26400" w:rsidRDefault="00E26400" w:rsidP="003C1D50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                                                                                                                             </w:t>
      </w:r>
    </w:p>
    <w:p w:rsidR="00E26400" w:rsidRPr="00C0662D" w:rsidRDefault="00C0662D" w:rsidP="00C0662D">
      <w:pPr>
        <w:tabs>
          <w:tab w:val="left" w:pos="1134"/>
        </w:tabs>
        <w:ind w:left="10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      5. </w:t>
      </w:r>
      <w:r w:rsidR="00E26400" w:rsidRPr="00C0662D">
        <w:rPr>
          <w:rFonts w:ascii="Verdana" w:hAnsi="Verdana"/>
          <w:bCs/>
          <w:lang w:val="bg-BG"/>
        </w:rPr>
        <w:t>………………</w:t>
      </w:r>
      <w:r w:rsidR="00074CA7">
        <w:rPr>
          <w:rFonts w:ascii="Verdana" w:hAnsi="Verdana"/>
          <w:bCs/>
          <w:lang w:val="bg-BG"/>
        </w:rPr>
        <w:t>/п/</w:t>
      </w:r>
      <w:r w:rsidR="00E26400" w:rsidRPr="00C0662D">
        <w:rPr>
          <w:rFonts w:ascii="Verdana" w:hAnsi="Verdana"/>
          <w:bCs/>
          <w:lang w:val="bg-BG"/>
        </w:rPr>
        <w:t>…………………………..</w:t>
      </w:r>
    </w:p>
    <w:p w:rsidR="00E26400" w:rsidRPr="00E26400" w:rsidRDefault="00C0662D" w:rsidP="00E26400">
      <w:pPr>
        <w:pStyle w:val="af1"/>
        <w:tabs>
          <w:tab w:val="left" w:pos="1134"/>
        </w:tabs>
        <w:ind w:left="1440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 xml:space="preserve">      </w:t>
      </w:r>
      <w:r w:rsidR="00E26400">
        <w:rPr>
          <w:rFonts w:ascii="Verdana" w:hAnsi="Verdana"/>
          <w:lang w:val="bg-BG"/>
        </w:rPr>
        <w:t>/Александра Маринова/</w:t>
      </w:r>
    </w:p>
    <w:sectPr w:rsidR="00E26400" w:rsidRPr="00E26400" w:rsidSect="00EA015F">
      <w:footerReference w:type="default" r:id="rId9"/>
      <w:headerReference w:type="first" r:id="rId10"/>
      <w:footerReference w:type="first" r:id="rId11"/>
      <w:pgSz w:w="11907" w:h="16840" w:code="9"/>
      <w:pgMar w:top="1134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41" w:rsidRDefault="00D55B41">
      <w:r>
        <w:separator/>
      </w:r>
    </w:p>
  </w:endnote>
  <w:endnote w:type="continuationSeparator" w:id="0">
    <w:p w:rsidR="00D55B41" w:rsidRDefault="00D5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97" w:rsidRPr="00C14627" w:rsidRDefault="005A4B97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7A0802">
      <w:rPr>
        <w:rFonts w:ascii="Verdana" w:hAnsi="Verdana"/>
        <w:bCs/>
        <w:noProof/>
      </w:rPr>
      <w:t>91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7A0802">
      <w:rPr>
        <w:rFonts w:ascii="Verdana" w:hAnsi="Verdana"/>
        <w:bCs/>
        <w:noProof/>
      </w:rPr>
      <w:t>91</w:t>
    </w:r>
    <w:r w:rsidRPr="00C14627">
      <w:rPr>
        <w:rFonts w:ascii="Verdana" w:hAnsi="Verdana"/>
        <w:bCs/>
      </w:rPr>
      <w:fldChar w:fldCharType="end"/>
    </w:r>
  </w:p>
  <w:p w:rsidR="005A4B97" w:rsidRPr="00332A04" w:rsidRDefault="005A4B97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A4B97" w:rsidRPr="00332A04" w:rsidRDefault="005A4B97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5A4B97" w:rsidRPr="00332A04" w:rsidRDefault="005A4B97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A4B97" w:rsidRPr="00627C53" w:rsidRDefault="005A4B97" w:rsidP="00332A04">
    <w:pPr>
      <w:pStyle w:val="a4"/>
      <w:rPr>
        <w:lang w:val="ru-RU"/>
      </w:rPr>
    </w:pPr>
  </w:p>
  <w:p w:rsidR="005A4B97" w:rsidRPr="00627C53" w:rsidRDefault="005A4B97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97" w:rsidRPr="00332A04" w:rsidRDefault="005A4B97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7A080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7A0802">
      <w:rPr>
        <w:rFonts w:ascii="Verdana" w:hAnsi="Verdana"/>
        <w:b/>
        <w:bCs/>
        <w:noProof/>
      </w:rPr>
      <w:t>91</w:t>
    </w:r>
    <w:r w:rsidRPr="00332A04">
      <w:rPr>
        <w:rFonts w:ascii="Verdana" w:hAnsi="Verdana"/>
        <w:b/>
        <w:bCs/>
      </w:rPr>
      <w:fldChar w:fldCharType="end"/>
    </w:r>
  </w:p>
  <w:p w:rsidR="005A4B97" w:rsidRPr="00332A04" w:rsidRDefault="005A4B97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A4B97" w:rsidRPr="00332A04" w:rsidRDefault="005A4B97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5A4B97" w:rsidRPr="00332A04" w:rsidRDefault="005A4B97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A4B97" w:rsidRPr="00627C53" w:rsidRDefault="005A4B97" w:rsidP="00647308">
    <w:pPr>
      <w:pStyle w:val="a4"/>
      <w:rPr>
        <w:lang w:val="ru-RU"/>
      </w:rPr>
    </w:pPr>
  </w:p>
  <w:p w:rsidR="005A4B97" w:rsidRPr="001F600F" w:rsidRDefault="005A4B9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41" w:rsidRDefault="00D55B41">
      <w:r>
        <w:separator/>
      </w:r>
    </w:p>
  </w:footnote>
  <w:footnote w:type="continuationSeparator" w:id="0">
    <w:p w:rsidR="00D55B41" w:rsidRDefault="00D5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97" w:rsidRPr="005B69F7" w:rsidRDefault="005A4B97" w:rsidP="005B69F7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B97" w:rsidRPr="003D76C9" w:rsidRDefault="005A4B97" w:rsidP="000F513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9EB7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0"/>
        <w:lang w:val="bg-BG"/>
      </w:rPr>
      <w:t xml:space="preserve"> </w:t>
    </w:r>
    <w:r w:rsidRPr="003D76C9">
      <w:rPr>
        <w:rFonts w:ascii="Verdana" w:hAnsi="Verdana"/>
        <w:spacing w:val="40"/>
        <w:sz w:val="20"/>
      </w:rPr>
      <w:t>РЕПУБЛИКА БЪЛГАРИЯ</w:t>
    </w:r>
  </w:p>
  <w:p w:rsidR="005A4B97" w:rsidRPr="003D76C9" w:rsidRDefault="005A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>
      <w:rPr>
        <w:rFonts w:ascii="Verdana" w:hAnsi="Verdana"/>
        <w:b w:val="0"/>
        <w:spacing w:val="40"/>
        <w:sz w:val="20"/>
        <w:lang w:val="bg-BG"/>
      </w:rPr>
      <w:t xml:space="preserve"> </w:t>
    </w:r>
    <w:r w:rsidRPr="003D76C9">
      <w:rPr>
        <w:rFonts w:ascii="Verdana" w:hAnsi="Verdana"/>
        <w:b w:val="0"/>
        <w:spacing w:val="40"/>
        <w:sz w:val="20"/>
      </w:rPr>
      <w:t>Министерство на земеделието</w:t>
    </w:r>
    <w:r w:rsidRPr="003D76C9">
      <w:rPr>
        <w:rFonts w:ascii="Verdana" w:hAnsi="Verdana"/>
        <w:b w:val="0"/>
        <w:spacing w:val="40"/>
        <w:sz w:val="20"/>
        <w:lang w:val="bg-BG"/>
      </w:rPr>
      <w:t>,</w:t>
    </w:r>
    <w:r w:rsidRPr="003D76C9">
      <w:rPr>
        <w:rFonts w:ascii="Verdana" w:hAnsi="Verdana"/>
        <w:b w:val="0"/>
        <w:spacing w:val="40"/>
        <w:sz w:val="20"/>
      </w:rPr>
      <w:t xml:space="preserve"> храните</w:t>
    </w:r>
    <w:r w:rsidRPr="003D76C9">
      <w:rPr>
        <w:rFonts w:ascii="Verdana" w:hAnsi="Verdana"/>
        <w:b w:val="0"/>
        <w:spacing w:val="40"/>
        <w:sz w:val="20"/>
        <w:lang w:val="bg-BG"/>
      </w:rPr>
      <w:t xml:space="preserve"> и горите</w:t>
    </w:r>
  </w:p>
  <w:p w:rsidR="005A4B97" w:rsidRPr="003D76C9" w:rsidRDefault="005A4B97" w:rsidP="000F5132">
    <w:pPr>
      <w:rPr>
        <w:rFonts w:ascii="Verdana" w:hAnsi="Verdana"/>
        <w:lang w:val="bg-BG"/>
      </w:rPr>
    </w:pPr>
    <w:r>
      <w:rPr>
        <w:rFonts w:ascii="Verdana" w:hAnsi="Verdana"/>
        <w:spacing w:val="40"/>
        <w:lang w:val="ru-RU"/>
      </w:rPr>
      <w:t xml:space="preserve"> </w:t>
    </w:r>
    <w:r w:rsidRPr="003D76C9">
      <w:rPr>
        <w:rFonts w:ascii="Verdana" w:hAnsi="Verdana"/>
        <w:spacing w:val="40"/>
        <w:lang w:val="ru-RU"/>
      </w:rPr>
      <w:t xml:space="preserve">Областна дирекция </w:t>
    </w:r>
    <w:r w:rsidRPr="003D76C9">
      <w:rPr>
        <w:rFonts w:ascii="Verdana" w:hAnsi="Verdana"/>
        <w:spacing w:val="40"/>
      </w:rPr>
      <w:t>“</w:t>
    </w:r>
    <w:r w:rsidRPr="003D76C9">
      <w:rPr>
        <w:rFonts w:ascii="Verdana" w:hAnsi="Verdana"/>
        <w:spacing w:val="40"/>
        <w:lang w:val="bg-BG"/>
      </w:rPr>
      <w:t>Земеделие</w:t>
    </w:r>
    <w:r>
      <w:rPr>
        <w:rFonts w:ascii="Verdana" w:hAnsi="Verdana"/>
        <w:spacing w:val="40"/>
        <w:lang w:val="bg-BG"/>
      </w:rPr>
      <w:t xml:space="preserve">“ - </w:t>
    </w:r>
    <w:r w:rsidRPr="003D76C9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93D"/>
    <w:multiLevelType w:val="hybridMultilevel"/>
    <w:tmpl w:val="8348D3F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D96668"/>
    <w:multiLevelType w:val="hybridMultilevel"/>
    <w:tmpl w:val="77FED91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45D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E2F07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C5F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8420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12AAE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265D6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75A73"/>
    <w:multiLevelType w:val="hybridMultilevel"/>
    <w:tmpl w:val="8F226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82E8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C4409"/>
    <w:multiLevelType w:val="hybridMultilevel"/>
    <w:tmpl w:val="7A4670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874C1"/>
    <w:multiLevelType w:val="hybridMultilevel"/>
    <w:tmpl w:val="BA6E8FF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B3EA7"/>
    <w:multiLevelType w:val="hybridMultilevel"/>
    <w:tmpl w:val="7B4CB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D7586"/>
    <w:multiLevelType w:val="hybridMultilevel"/>
    <w:tmpl w:val="7CAAE2B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84088C"/>
    <w:multiLevelType w:val="hybridMultilevel"/>
    <w:tmpl w:val="13B424D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8949E4"/>
    <w:multiLevelType w:val="hybridMultilevel"/>
    <w:tmpl w:val="A212102C"/>
    <w:lvl w:ilvl="0" w:tplc="517EB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FC6841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76850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C613D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77015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932CB"/>
    <w:multiLevelType w:val="hybridMultilevel"/>
    <w:tmpl w:val="CF34A43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584879"/>
    <w:multiLevelType w:val="hybridMultilevel"/>
    <w:tmpl w:val="D18A310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274B93"/>
    <w:multiLevelType w:val="hybridMultilevel"/>
    <w:tmpl w:val="13564E1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5D31CF"/>
    <w:multiLevelType w:val="hybridMultilevel"/>
    <w:tmpl w:val="41FA99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3F73EA"/>
    <w:multiLevelType w:val="hybridMultilevel"/>
    <w:tmpl w:val="65B42F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07BD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51028"/>
    <w:multiLevelType w:val="hybridMultilevel"/>
    <w:tmpl w:val="139C9DD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2039ED"/>
    <w:multiLevelType w:val="hybridMultilevel"/>
    <w:tmpl w:val="CB5CFC00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FD25F11"/>
    <w:multiLevelType w:val="hybridMultilevel"/>
    <w:tmpl w:val="2766DD7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F411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7B2260"/>
    <w:multiLevelType w:val="hybridMultilevel"/>
    <w:tmpl w:val="CB6A4DD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1BB38CD"/>
    <w:multiLevelType w:val="hybridMultilevel"/>
    <w:tmpl w:val="B0EA9B5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F005C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B57896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20467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EB461F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41312"/>
    <w:multiLevelType w:val="hybridMultilevel"/>
    <w:tmpl w:val="A072D9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3D602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522FBE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E67804"/>
    <w:multiLevelType w:val="hybridMultilevel"/>
    <w:tmpl w:val="09E84D1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BA1DB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4015C3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41"/>
  </w:num>
  <w:num w:numId="8">
    <w:abstractNumId w:val="33"/>
  </w:num>
  <w:num w:numId="9">
    <w:abstractNumId w:val="26"/>
  </w:num>
  <w:num w:numId="10">
    <w:abstractNumId w:val="42"/>
  </w:num>
  <w:num w:numId="11">
    <w:abstractNumId w:val="9"/>
  </w:num>
  <w:num w:numId="12">
    <w:abstractNumId w:val="19"/>
  </w:num>
  <w:num w:numId="13">
    <w:abstractNumId w:val="35"/>
  </w:num>
  <w:num w:numId="14">
    <w:abstractNumId w:val="2"/>
  </w:num>
  <w:num w:numId="15">
    <w:abstractNumId w:val="38"/>
  </w:num>
  <w:num w:numId="16">
    <w:abstractNumId w:val="4"/>
  </w:num>
  <w:num w:numId="17">
    <w:abstractNumId w:val="25"/>
  </w:num>
  <w:num w:numId="18">
    <w:abstractNumId w:val="30"/>
  </w:num>
  <w:num w:numId="19">
    <w:abstractNumId w:val="36"/>
  </w:num>
  <w:num w:numId="20">
    <w:abstractNumId w:val="8"/>
  </w:num>
  <w:num w:numId="21">
    <w:abstractNumId w:val="10"/>
  </w:num>
  <w:num w:numId="22">
    <w:abstractNumId w:val="12"/>
  </w:num>
  <w:num w:numId="23">
    <w:abstractNumId w:val="28"/>
  </w:num>
  <w:num w:numId="24">
    <w:abstractNumId w:val="15"/>
  </w:num>
  <w:num w:numId="25">
    <w:abstractNumId w:val="6"/>
  </w:num>
  <w:num w:numId="26">
    <w:abstractNumId w:val="0"/>
  </w:num>
  <w:num w:numId="27">
    <w:abstractNumId w:val="11"/>
  </w:num>
  <w:num w:numId="28">
    <w:abstractNumId w:val="7"/>
  </w:num>
  <w:num w:numId="29">
    <w:abstractNumId w:val="23"/>
  </w:num>
  <w:num w:numId="30">
    <w:abstractNumId w:val="29"/>
  </w:num>
  <w:num w:numId="31">
    <w:abstractNumId w:val="21"/>
  </w:num>
  <w:num w:numId="32">
    <w:abstractNumId w:val="14"/>
  </w:num>
  <w:num w:numId="33">
    <w:abstractNumId w:val="22"/>
  </w:num>
  <w:num w:numId="34">
    <w:abstractNumId w:val="13"/>
  </w:num>
  <w:num w:numId="35">
    <w:abstractNumId w:val="32"/>
  </w:num>
  <w:num w:numId="36">
    <w:abstractNumId w:val="40"/>
  </w:num>
  <w:num w:numId="37">
    <w:abstractNumId w:val="27"/>
  </w:num>
  <w:num w:numId="38">
    <w:abstractNumId w:val="39"/>
  </w:num>
  <w:num w:numId="39">
    <w:abstractNumId w:val="1"/>
  </w:num>
  <w:num w:numId="40">
    <w:abstractNumId w:val="31"/>
  </w:num>
  <w:num w:numId="41">
    <w:abstractNumId w:val="20"/>
  </w:num>
  <w:num w:numId="42">
    <w:abstractNumId w:val="24"/>
  </w:num>
  <w:num w:numId="4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8BB"/>
    <w:rsid w:val="00006FC1"/>
    <w:rsid w:val="00010D87"/>
    <w:rsid w:val="0001176E"/>
    <w:rsid w:val="00011B01"/>
    <w:rsid w:val="00015050"/>
    <w:rsid w:val="000164A1"/>
    <w:rsid w:val="00023433"/>
    <w:rsid w:val="0002343F"/>
    <w:rsid w:val="0002364B"/>
    <w:rsid w:val="00023E71"/>
    <w:rsid w:val="00026A56"/>
    <w:rsid w:val="000271FF"/>
    <w:rsid w:val="00030041"/>
    <w:rsid w:val="00031694"/>
    <w:rsid w:val="00031739"/>
    <w:rsid w:val="00032E74"/>
    <w:rsid w:val="00033015"/>
    <w:rsid w:val="00034275"/>
    <w:rsid w:val="00035EE5"/>
    <w:rsid w:val="00036BB9"/>
    <w:rsid w:val="0003739E"/>
    <w:rsid w:val="00041856"/>
    <w:rsid w:val="000422BC"/>
    <w:rsid w:val="00042C74"/>
    <w:rsid w:val="00043291"/>
    <w:rsid w:val="00043F5E"/>
    <w:rsid w:val="00045590"/>
    <w:rsid w:val="00045C58"/>
    <w:rsid w:val="00045DAE"/>
    <w:rsid w:val="00046811"/>
    <w:rsid w:val="00047080"/>
    <w:rsid w:val="000477BF"/>
    <w:rsid w:val="00047BB5"/>
    <w:rsid w:val="00050703"/>
    <w:rsid w:val="00051920"/>
    <w:rsid w:val="00052342"/>
    <w:rsid w:val="0005234B"/>
    <w:rsid w:val="0005255B"/>
    <w:rsid w:val="00055687"/>
    <w:rsid w:val="0005609A"/>
    <w:rsid w:val="0006066A"/>
    <w:rsid w:val="000608E3"/>
    <w:rsid w:val="00060D34"/>
    <w:rsid w:val="00061B64"/>
    <w:rsid w:val="000634BC"/>
    <w:rsid w:val="00063869"/>
    <w:rsid w:val="000653A9"/>
    <w:rsid w:val="00065929"/>
    <w:rsid w:val="00065F68"/>
    <w:rsid w:val="0007073D"/>
    <w:rsid w:val="00070AD5"/>
    <w:rsid w:val="000717CE"/>
    <w:rsid w:val="00072F00"/>
    <w:rsid w:val="0007302E"/>
    <w:rsid w:val="00073157"/>
    <w:rsid w:val="00074CA7"/>
    <w:rsid w:val="00074F11"/>
    <w:rsid w:val="0007662B"/>
    <w:rsid w:val="00076687"/>
    <w:rsid w:val="00077857"/>
    <w:rsid w:val="00081FEC"/>
    <w:rsid w:val="00084965"/>
    <w:rsid w:val="00090FED"/>
    <w:rsid w:val="000911D8"/>
    <w:rsid w:val="0009235A"/>
    <w:rsid w:val="00093ABB"/>
    <w:rsid w:val="00093DFF"/>
    <w:rsid w:val="000946A8"/>
    <w:rsid w:val="00094D94"/>
    <w:rsid w:val="000954DB"/>
    <w:rsid w:val="00095CA0"/>
    <w:rsid w:val="000976E2"/>
    <w:rsid w:val="000A137D"/>
    <w:rsid w:val="000A35B8"/>
    <w:rsid w:val="000A3655"/>
    <w:rsid w:val="000A3961"/>
    <w:rsid w:val="000A57CE"/>
    <w:rsid w:val="000A6AD1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4055"/>
    <w:rsid w:val="000C7F62"/>
    <w:rsid w:val="000D0A19"/>
    <w:rsid w:val="000D339A"/>
    <w:rsid w:val="000D6D72"/>
    <w:rsid w:val="000D7645"/>
    <w:rsid w:val="000E163C"/>
    <w:rsid w:val="000E4945"/>
    <w:rsid w:val="000E7B3F"/>
    <w:rsid w:val="000F0E0C"/>
    <w:rsid w:val="000F2539"/>
    <w:rsid w:val="000F29E2"/>
    <w:rsid w:val="000F2BA7"/>
    <w:rsid w:val="000F2D68"/>
    <w:rsid w:val="000F34EC"/>
    <w:rsid w:val="000F36DA"/>
    <w:rsid w:val="000F3A78"/>
    <w:rsid w:val="000F507C"/>
    <w:rsid w:val="000F5132"/>
    <w:rsid w:val="000F593C"/>
    <w:rsid w:val="000F5FE8"/>
    <w:rsid w:val="000F7E3B"/>
    <w:rsid w:val="001004FF"/>
    <w:rsid w:val="00101548"/>
    <w:rsid w:val="00102034"/>
    <w:rsid w:val="0010529C"/>
    <w:rsid w:val="00107C2B"/>
    <w:rsid w:val="001117D8"/>
    <w:rsid w:val="00112269"/>
    <w:rsid w:val="0011487F"/>
    <w:rsid w:val="00116331"/>
    <w:rsid w:val="00116914"/>
    <w:rsid w:val="001204B2"/>
    <w:rsid w:val="0012348F"/>
    <w:rsid w:val="00124693"/>
    <w:rsid w:val="00124742"/>
    <w:rsid w:val="001247C5"/>
    <w:rsid w:val="00125597"/>
    <w:rsid w:val="00125B19"/>
    <w:rsid w:val="00131520"/>
    <w:rsid w:val="00131AC5"/>
    <w:rsid w:val="00132E0D"/>
    <w:rsid w:val="001333DA"/>
    <w:rsid w:val="001339C0"/>
    <w:rsid w:val="00134B74"/>
    <w:rsid w:val="00135D4C"/>
    <w:rsid w:val="00137732"/>
    <w:rsid w:val="001401BD"/>
    <w:rsid w:val="00140CEE"/>
    <w:rsid w:val="00141526"/>
    <w:rsid w:val="00142C9F"/>
    <w:rsid w:val="00143143"/>
    <w:rsid w:val="0014368E"/>
    <w:rsid w:val="00143C74"/>
    <w:rsid w:val="00144132"/>
    <w:rsid w:val="00144F45"/>
    <w:rsid w:val="00145478"/>
    <w:rsid w:val="001465BC"/>
    <w:rsid w:val="00147C26"/>
    <w:rsid w:val="00150495"/>
    <w:rsid w:val="00150A72"/>
    <w:rsid w:val="00152A8A"/>
    <w:rsid w:val="0015418B"/>
    <w:rsid w:val="001555B7"/>
    <w:rsid w:val="00155E49"/>
    <w:rsid w:val="001560FB"/>
    <w:rsid w:val="00156A47"/>
    <w:rsid w:val="001573B1"/>
    <w:rsid w:val="00157D1E"/>
    <w:rsid w:val="001602BA"/>
    <w:rsid w:val="00161E33"/>
    <w:rsid w:val="00162990"/>
    <w:rsid w:val="00162E4B"/>
    <w:rsid w:val="00166813"/>
    <w:rsid w:val="0017018E"/>
    <w:rsid w:val="001744F6"/>
    <w:rsid w:val="001747E9"/>
    <w:rsid w:val="00174D98"/>
    <w:rsid w:val="00176A4E"/>
    <w:rsid w:val="00177361"/>
    <w:rsid w:val="001775F9"/>
    <w:rsid w:val="00180028"/>
    <w:rsid w:val="00180C03"/>
    <w:rsid w:val="00182868"/>
    <w:rsid w:val="00182E02"/>
    <w:rsid w:val="00183BD9"/>
    <w:rsid w:val="0018488B"/>
    <w:rsid w:val="001848C0"/>
    <w:rsid w:val="001878DB"/>
    <w:rsid w:val="001906D0"/>
    <w:rsid w:val="0019080C"/>
    <w:rsid w:val="0019170A"/>
    <w:rsid w:val="0019184D"/>
    <w:rsid w:val="00193634"/>
    <w:rsid w:val="00193747"/>
    <w:rsid w:val="00193C13"/>
    <w:rsid w:val="00196321"/>
    <w:rsid w:val="00196B73"/>
    <w:rsid w:val="001A0DD7"/>
    <w:rsid w:val="001A2B2A"/>
    <w:rsid w:val="001A2E0C"/>
    <w:rsid w:val="001A306C"/>
    <w:rsid w:val="001A413F"/>
    <w:rsid w:val="001A6554"/>
    <w:rsid w:val="001A7D3D"/>
    <w:rsid w:val="001B23B1"/>
    <w:rsid w:val="001B38FF"/>
    <w:rsid w:val="001B41B4"/>
    <w:rsid w:val="001B4743"/>
    <w:rsid w:val="001B4BA5"/>
    <w:rsid w:val="001B5E04"/>
    <w:rsid w:val="001C0040"/>
    <w:rsid w:val="001C1104"/>
    <w:rsid w:val="001C15BB"/>
    <w:rsid w:val="001C1F36"/>
    <w:rsid w:val="001C4086"/>
    <w:rsid w:val="001C41D6"/>
    <w:rsid w:val="001C6F77"/>
    <w:rsid w:val="001C7030"/>
    <w:rsid w:val="001C7E66"/>
    <w:rsid w:val="001D0981"/>
    <w:rsid w:val="001D1964"/>
    <w:rsid w:val="001D2721"/>
    <w:rsid w:val="001D3927"/>
    <w:rsid w:val="001D4E50"/>
    <w:rsid w:val="001D5E3C"/>
    <w:rsid w:val="001D5EEE"/>
    <w:rsid w:val="001E0303"/>
    <w:rsid w:val="001E0F11"/>
    <w:rsid w:val="001E2B8A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1F657D"/>
    <w:rsid w:val="001F754E"/>
    <w:rsid w:val="00200BC2"/>
    <w:rsid w:val="00200E9C"/>
    <w:rsid w:val="00201DD3"/>
    <w:rsid w:val="00201DDD"/>
    <w:rsid w:val="00202160"/>
    <w:rsid w:val="0020221E"/>
    <w:rsid w:val="002024B2"/>
    <w:rsid w:val="002026CC"/>
    <w:rsid w:val="00202ECF"/>
    <w:rsid w:val="00203BD2"/>
    <w:rsid w:val="002040C9"/>
    <w:rsid w:val="0020558E"/>
    <w:rsid w:val="00205DE2"/>
    <w:rsid w:val="0020653E"/>
    <w:rsid w:val="00207530"/>
    <w:rsid w:val="0020798B"/>
    <w:rsid w:val="00211482"/>
    <w:rsid w:val="00211DC1"/>
    <w:rsid w:val="00212973"/>
    <w:rsid w:val="00215146"/>
    <w:rsid w:val="002158A9"/>
    <w:rsid w:val="002204E4"/>
    <w:rsid w:val="00221E87"/>
    <w:rsid w:val="00223EC0"/>
    <w:rsid w:val="00224434"/>
    <w:rsid w:val="00225564"/>
    <w:rsid w:val="0022561B"/>
    <w:rsid w:val="00225C81"/>
    <w:rsid w:val="0022649B"/>
    <w:rsid w:val="00226BBC"/>
    <w:rsid w:val="002308ED"/>
    <w:rsid w:val="00230CF2"/>
    <w:rsid w:val="00232ED6"/>
    <w:rsid w:val="00232F8E"/>
    <w:rsid w:val="002361BF"/>
    <w:rsid w:val="00240384"/>
    <w:rsid w:val="002404A8"/>
    <w:rsid w:val="00240A80"/>
    <w:rsid w:val="00242A58"/>
    <w:rsid w:val="002430DB"/>
    <w:rsid w:val="002431A6"/>
    <w:rsid w:val="00243F9E"/>
    <w:rsid w:val="0024543E"/>
    <w:rsid w:val="002460A3"/>
    <w:rsid w:val="00247D72"/>
    <w:rsid w:val="0025001A"/>
    <w:rsid w:val="0025200B"/>
    <w:rsid w:val="00252486"/>
    <w:rsid w:val="0025261F"/>
    <w:rsid w:val="0025394E"/>
    <w:rsid w:val="002548CA"/>
    <w:rsid w:val="00255153"/>
    <w:rsid w:val="00255571"/>
    <w:rsid w:val="00256C47"/>
    <w:rsid w:val="002575B3"/>
    <w:rsid w:val="002576E6"/>
    <w:rsid w:val="00257BAA"/>
    <w:rsid w:val="00257E66"/>
    <w:rsid w:val="00260BD4"/>
    <w:rsid w:val="00261013"/>
    <w:rsid w:val="00261A92"/>
    <w:rsid w:val="002635D1"/>
    <w:rsid w:val="00263CB1"/>
    <w:rsid w:val="00265863"/>
    <w:rsid w:val="00266D04"/>
    <w:rsid w:val="00267A8E"/>
    <w:rsid w:val="00270CF1"/>
    <w:rsid w:val="0027103C"/>
    <w:rsid w:val="002713FC"/>
    <w:rsid w:val="00272D9D"/>
    <w:rsid w:val="0027550B"/>
    <w:rsid w:val="002779D5"/>
    <w:rsid w:val="00280B45"/>
    <w:rsid w:val="0028203F"/>
    <w:rsid w:val="00283E5A"/>
    <w:rsid w:val="00285438"/>
    <w:rsid w:val="0028588B"/>
    <w:rsid w:val="002907FE"/>
    <w:rsid w:val="00292155"/>
    <w:rsid w:val="00293577"/>
    <w:rsid w:val="00294646"/>
    <w:rsid w:val="00294C4C"/>
    <w:rsid w:val="002955DE"/>
    <w:rsid w:val="00296425"/>
    <w:rsid w:val="002968E4"/>
    <w:rsid w:val="00297350"/>
    <w:rsid w:val="00297F9E"/>
    <w:rsid w:val="002A0472"/>
    <w:rsid w:val="002A13B1"/>
    <w:rsid w:val="002A209C"/>
    <w:rsid w:val="002A3DCA"/>
    <w:rsid w:val="002A4C11"/>
    <w:rsid w:val="002A4DF5"/>
    <w:rsid w:val="002A5BD6"/>
    <w:rsid w:val="002A63F0"/>
    <w:rsid w:val="002A758F"/>
    <w:rsid w:val="002A7A15"/>
    <w:rsid w:val="002A7EA9"/>
    <w:rsid w:val="002B16AF"/>
    <w:rsid w:val="002B20C9"/>
    <w:rsid w:val="002B2FD8"/>
    <w:rsid w:val="002B5393"/>
    <w:rsid w:val="002B7621"/>
    <w:rsid w:val="002B77C9"/>
    <w:rsid w:val="002B7855"/>
    <w:rsid w:val="002C0D1D"/>
    <w:rsid w:val="002C1FA4"/>
    <w:rsid w:val="002C3D51"/>
    <w:rsid w:val="002C5800"/>
    <w:rsid w:val="002C5A75"/>
    <w:rsid w:val="002C5D5C"/>
    <w:rsid w:val="002C5D76"/>
    <w:rsid w:val="002C6209"/>
    <w:rsid w:val="002D05D0"/>
    <w:rsid w:val="002D1848"/>
    <w:rsid w:val="002D406A"/>
    <w:rsid w:val="002D426D"/>
    <w:rsid w:val="002D4F50"/>
    <w:rsid w:val="002D5DCB"/>
    <w:rsid w:val="002D674C"/>
    <w:rsid w:val="002D7FCB"/>
    <w:rsid w:val="002E0EA6"/>
    <w:rsid w:val="002E25EF"/>
    <w:rsid w:val="002E2FC5"/>
    <w:rsid w:val="002E3256"/>
    <w:rsid w:val="002E3A6E"/>
    <w:rsid w:val="002E3E7A"/>
    <w:rsid w:val="002E6F49"/>
    <w:rsid w:val="002E7516"/>
    <w:rsid w:val="002E7C5A"/>
    <w:rsid w:val="002F048C"/>
    <w:rsid w:val="002F0F9C"/>
    <w:rsid w:val="002F1531"/>
    <w:rsid w:val="002F1F72"/>
    <w:rsid w:val="002F2006"/>
    <w:rsid w:val="002F3B9E"/>
    <w:rsid w:val="002F4176"/>
    <w:rsid w:val="002F573B"/>
    <w:rsid w:val="002F75C4"/>
    <w:rsid w:val="002F78B1"/>
    <w:rsid w:val="0030116F"/>
    <w:rsid w:val="003018CC"/>
    <w:rsid w:val="00301926"/>
    <w:rsid w:val="00301D6D"/>
    <w:rsid w:val="00301FAD"/>
    <w:rsid w:val="00303025"/>
    <w:rsid w:val="0030309F"/>
    <w:rsid w:val="00303BE8"/>
    <w:rsid w:val="00304CD3"/>
    <w:rsid w:val="00305945"/>
    <w:rsid w:val="00306F44"/>
    <w:rsid w:val="00310848"/>
    <w:rsid w:val="00310E15"/>
    <w:rsid w:val="003110DA"/>
    <w:rsid w:val="00311387"/>
    <w:rsid w:val="003119E5"/>
    <w:rsid w:val="00315085"/>
    <w:rsid w:val="00316276"/>
    <w:rsid w:val="00317F31"/>
    <w:rsid w:val="00321862"/>
    <w:rsid w:val="00323B81"/>
    <w:rsid w:val="00325D3A"/>
    <w:rsid w:val="00326227"/>
    <w:rsid w:val="003301B6"/>
    <w:rsid w:val="00330538"/>
    <w:rsid w:val="003307BD"/>
    <w:rsid w:val="003313E4"/>
    <w:rsid w:val="0033204C"/>
    <w:rsid w:val="003326C6"/>
    <w:rsid w:val="00332A04"/>
    <w:rsid w:val="003335C4"/>
    <w:rsid w:val="00333D15"/>
    <w:rsid w:val="003356C0"/>
    <w:rsid w:val="003359F4"/>
    <w:rsid w:val="003367FC"/>
    <w:rsid w:val="00336DD3"/>
    <w:rsid w:val="003379E6"/>
    <w:rsid w:val="00340DF6"/>
    <w:rsid w:val="0034239D"/>
    <w:rsid w:val="00343C94"/>
    <w:rsid w:val="003460A1"/>
    <w:rsid w:val="00346846"/>
    <w:rsid w:val="00346A0D"/>
    <w:rsid w:val="00347999"/>
    <w:rsid w:val="00351C1E"/>
    <w:rsid w:val="003529BD"/>
    <w:rsid w:val="00352E42"/>
    <w:rsid w:val="00353649"/>
    <w:rsid w:val="00353BF6"/>
    <w:rsid w:val="0035519C"/>
    <w:rsid w:val="003554C6"/>
    <w:rsid w:val="003561CC"/>
    <w:rsid w:val="003566ED"/>
    <w:rsid w:val="0035753A"/>
    <w:rsid w:val="00357C44"/>
    <w:rsid w:val="00362019"/>
    <w:rsid w:val="00362F61"/>
    <w:rsid w:val="00364A8D"/>
    <w:rsid w:val="00364E3E"/>
    <w:rsid w:val="0036552F"/>
    <w:rsid w:val="0036626D"/>
    <w:rsid w:val="003664EF"/>
    <w:rsid w:val="00370B01"/>
    <w:rsid w:val="003718FC"/>
    <w:rsid w:val="00375294"/>
    <w:rsid w:val="00375DF2"/>
    <w:rsid w:val="0037629B"/>
    <w:rsid w:val="00380C89"/>
    <w:rsid w:val="003812AD"/>
    <w:rsid w:val="00381649"/>
    <w:rsid w:val="003833B3"/>
    <w:rsid w:val="00383FE0"/>
    <w:rsid w:val="00384CBE"/>
    <w:rsid w:val="00385170"/>
    <w:rsid w:val="003903CC"/>
    <w:rsid w:val="0039143C"/>
    <w:rsid w:val="00394B52"/>
    <w:rsid w:val="003967FF"/>
    <w:rsid w:val="003969D7"/>
    <w:rsid w:val="003A0463"/>
    <w:rsid w:val="003A1276"/>
    <w:rsid w:val="003A289B"/>
    <w:rsid w:val="003A33EA"/>
    <w:rsid w:val="003A382A"/>
    <w:rsid w:val="003A44BA"/>
    <w:rsid w:val="003A5DD6"/>
    <w:rsid w:val="003A7424"/>
    <w:rsid w:val="003B4221"/>
    <w:rsid w:val="003B45ED"/>
    <w:rsid w:val="003B5900"/>
    <w:rsid w:val="003B6B58"/>
    <w:rsid w:val="003B7313"/>
    <w:rsid w:val="003C00B8"/>
    <w:rsid w:val="003C08DD"/>
    <w:rsid w:val="003C0AF5"/>
    <w:rsid w:val="003C1D50"/>
    <w:rsid w:val="003C2C05"/>
    <w:rsid w:val="003C2FAC"/>
    <w:rsid w:val="003C4880"/>
    <w:rsid w:val="003C58C1"/>
    <w:rsid w:val="003C5A0F"/>
    <w:rsid w:val="003C6B1C"/>
    <w:rsid w:val="003C6BF7"/>
    <w:rsid w:val="003C79A3"/>
    <w:rsid w:val="003D16B4"/>
    <w:rsid w:val="003D17A7"/>
    <w:rsid w:val="003D21EC"/>
    <w:rsid w:val="003D4728"/>
    <w:rsid w:val="003D75A1"/>
    <w:rsid w:val="003D76C9"/>
    <w:rsid w:val="003D7FC1"/>
    <w:rsid w:val="003E1566"/>
    <w:rsid w:val="003E2E32"/>
    <w:rsid w:val="003E4A36"/>
    <w:rsid w:val="003E4F7C"/>
    <w:rsid w:val="003E5A63"/>
    <w:rsid w:val="003E5E2E"/>
    <w:rsid w:val="003E6466"/>
    <w:rsid w:val="003E6E7E"/>
    <w:rsid w:val="003E7EA4"/>
    <w:rsid w:val="003F2919"/>
    <w:rsid w:val="003F3830"/>
    <w:rsid w:val="003F4752"/>
    <w:rsid w:val="003F56FD"/>
    <w:rsid w:val="003F5E63"/>
    <w:rsid w:val="003F6BAE"/>
    <w:rsid w:val="003F7412"/>
    <w:rsid w:val="003F74DC"/>
    <w:rsid w:val="00403D5F"/>
    <w:rsid w:val="0040433D"/>
    <w:rsid w:val="00404969"/>
    <w:rsid w:val="00406A5D"/>
    <w:rsid w:val="00410DC9"/>
    <w:rsid w:val="00411C35"/>
    <w:rsid w:val="00412C80"/>
    <w:rsid w:val="00414725"/>
    <w:rsid w:val="0041520E"/>
    <w:rsid w:val="0041521A"/>
    <w:rsid w:val="0041593A"/>
    <w:rsid w:val="0042234F"/>
    <w:rsid w:val="0042296C"/>
    <w:rsid w:val="004249F9"/>
    <w:rsid w:val="00424D5E"/>
    <w:rsid w:val="004257CF"/>
    <w:rsid w:val="004265D3"/>
    <w:rsid w:val="00427414"/>
    <w:rsid w:val="00427872"/>
    <w:rsid w:val="004302EE"/>
    <w:rsid w:val="00430F76"/>
    <w:rsid w:val="0043278C"/>
    <w:rsid w:val="00433A01"/>
    <w:rsid w:val="004349EE"/>
    <w:rsid w:val="0043691D"/>
    <w:rsid w:val="00437189"/>
    <w:rsid w:val="00437438"/>
    <w:rsid w:val="00440277"/>
    <w:rsid w:val="0044134B"/>
    <w:rsid w:val="0044165C"/>
    <w:rsid w:val="00443F7D"/>
    <w:rsid w:val="004449F4"/>
    <w:rsid w:val="00444DFD"/>
    <w:rsid w:val="00445DA2"/>
    <w:rsid w:val="00446795"/>
    <w:rsid w:val="00447822"/>
    <w:rsid w:val="00447B09"/>
    <w:rsid w:val="00447C07"/>
    <w:rsid w:val="00451259"/>
    <w:rsid w:val="00452CC0"/>
    <w:rsid w:val="00452CE3"/>
    <w:rsid w:val="00453648"/>
    <w:rsid w:val="00453E82"/>
    <w:rsid w:val="004553E4"/>
    <w:rsid w:val="0045552C"/>
    <w:rsid w:val="004575AC"/>
    <w:rsid w:val="00457EC6"/>
    <w:rsid w:val="0046172F"/>
    <w:rsid w:val="00462753"/>
    <w:rsid w:val="004671AB"/>
    <w:rsid w:val="00467245"/>
    <w:rsid w:val="00467562"/>
    <w:rsid w:val="00471C5E"/>
    <w:rsid w:val="00471EB3"/>
    <w:rsid w:val="0047309B"/>
    <w:rsid w:val="00476E2C"/>
    <w:rsid w:val="00477716"/>
    <w:rsid w:val="0048229D"/>
    <w:rsid w:val="004835D2"/>
    <w:rsid w:val="00485010"/>
    <w:rsid w:val="0048554B"/>
    <w:rsid w:val="0048558F"/>
    <w:rsid w:val="004930D9"/>
    <w:rsid w:val="00493396"/>
    <w:rsid w:val="00495762"/>
    <w:rsid w:val="004A0042"/>
    <w:rsid w:val="004A0943"/>
    <w:rsid w:val="004A2808"/>
    <w:rsid w:val="004A4219"/>
    <w:rsid w:val="004A47FF"/>
    <w:rsid w:val="004A4AE7"/>
    <w:rsid w:val="004A4B8C"/>
    <w:rsid w:val="004A5258"/>
    <w:rsid w:val="004A5632"/>
    <w:rsid w:val="004A5F5D"/>
    <w:rsid w:val="004A61FA"/>
    <w:rsid w:val="004A6F87"/>
    <w:rsid w:val="004A7D9C"/>
    <w:rsid w:val="004B018C"/>
    <w:rsid w:val="004B392C"/>
    <w:rsid w:val="004B442A"/>
    <w:rsid w:val="004B4AF2"/>
    <w:rsid w:val="004B5186"/>
    <w:rsid w:val="004B6F18"/>
    <w:rsid w:val="004B7861"/>
    <w:rsid w:val="004C3144"/>
    <w:rsid w:val="004C4715"/>
    <w:rsid w:val="004C59EF"/>
    <w:rsid w:val="004C60F1"/>
    <w:rsid w:val="004C61CE"/>
    <w:rsid w:val="004C77D1"/>
    <w:rsid w:val="004D0ED9"/>
    <w:rsid w:val="004D206E"/>
    <w:rsid w:val="004D37E0"/>
    <w:rsid w:val="004D5046"/>
    <w:rsid w:val="004D7DE3"/>
    <w:rsid w:val="004D7FC6"/>
    <w:rsid w:val="004E0C6D"/>
    <w:rsid w:val="004E1212"/>
    <w:rsid w:val="004E1BE2"/>
    <w:rsid w:val="004E1EF5"/>
    <w:rsid w:val="004E213D"/>
    <w:rsid w:val="004E2848"/>
    <w:rsid w:val="004E40D0"/>
    <w:rsid w:val="004E476D"/>
    <w:rsid w:val="004E53AD"/>
    <w:rsid w:val="004F0A08"/>
    <w:rsid w:val="004F33DA"/>
    <w:rsid w:val="004F52E6"/>
    <w:rsid w:val="004F5E4F"/>
    <w:rsid w:val="004F6706"/>
    <w:rsid w:val="004F765C"/>
    <w:rsid w:val="005041FA"/>
    <w:rsid w:val="005055C7"/>
    <w:rsid w:val="00505B5C"/>
    <w:rsid w:val="00506164"/>
    <w:rsid w:val="005062D9"/>
    <w:rsid w:val="005064C7"/>
    <w:rsid w:val="005070A6"/>
    <w:rsid w:val="005078E7"/>
    <w:rsid w:val="0051252A"/>
    <w:rsid w:val="005132F9"/>
    <w:rsid w:val="005133D4"/>
    <w:rsid w:val="00513DF6"/>
    <w:rsid w:val="00514448"/>
    <w:rsid w:val="00514BC9"/>
    <w:rsid w:val="0051687A"/>
    <w:rsid w:val="0051737F"/>
    <w:rsid w:val="00517636"/>
    <w:rsid w:val="00520D8D"/>
    <w:rsid w:val="00521277"/>
    <w:rsid w:val="00523008"/>
    <w:rsid w:val="00523315"/>
    <w:rsid w:val="00523D41"/>
    <w:rsid w:val="0052561E"/>
    <w:rsid w:val="00525BB5"/>
    <w:rsid w:val="00526A6C"/>
    <w:rsid w:val="00526A84"/>
    <w:rsid w:val="005275DB"/>
    <w:rsid w:val="0052781F"/>
    <w:rsid w:val="005308F2"/>
    <w:rsid w:val="00534B49"/>
    <w:rsid w:val="005353CB"/>
    <w:rsid w:val="00536C94"/>
    <w:rsid w:val="00540524"/>
    <w:rsid w:val="00540BAA"/>
    <w:rsid w:val="00542607"/>
    <w:rsid w:val="005451B0"/>
    <w:rsid w:val="00545FD1"/>
    <w:rsid w:val="00546897"/>
    <w:rsid w:val="005470C8"/>
    <w:rsid w:val="00547447"/>
    <w:rsid w:val="00547FD2"/>
    <w:rsid w:val="00551C67"/>
    <w:rsid w:val="005556C3"/>
    <w:rsid w:val="00555CA7"/>
    <w:rsid w:val="00560044"/>
    <w:rsid w:val="00560575"/>
    <w:rsid w:val="0056124D"/>
    <w:rsid w:val="00562F23"/>
    <w:rsid w:val="00565F42"/>
    <w:rsid w:val="00566601"/>
    <w:rsid w:val="0057027F"/>
    <w:rsid w:val="0057056E"/>
    <w:rsid w:val="00571E46"/>
    <w:rsid w:val="005731B0"/>
    <w:rsid w:val="005743AA"/>
    <w:rsid w:val="005771CE"/>
    <w:rsid w:val="0057754D"/>
    <w:rsid w:val="00580BD2"/>
    <w:rsid w:val="00581741"/>
    <w:rsid w:val="00582647"/>
    <w:rsid w:val="00583AAF"/>
    <w:rsid w:val="00586581"/>
    <w:rsid w:val="00587AF3"/>
    <w:rsid w:val="00596DDC"/>
    <w:rsid w:val="00597353"/>
    <w:rsid w:val="0059737B"/>
    <w:rsid w:val="005979D5"/>
    <w:rsid w:val="00597D33"/>
    <w:rsid w:val="005A0294"/>
    <w:rsid w:val="005A031A"/>
    <w:rsid w:val="005A04F1"/>
    <w:rsid w:val="005A0773"/>
    <w:rsid w:val="005A0E67"/>
    <w:rsid w:val="005A1817"/>
    <w:rsid w:val="005A37CF"/>
    <w:rsid w:val="005A3B17"/>
    <w:rsid w:val="005A45AA"/>
    <w:rsid w:val="005A4B97"/>
    <w:rsid w:val="005A5435"/>
    <w:rsid w:val="005A56D4"/>
    <w:rsid w:val="005A5A96"/>
    <w:rsid w:val="005A5C99"/>
    <w:rsid w:val="005A5CCB"/>
    <w:rsid w:val="005A6380"/>
    <w:rsid w:val="005A753F"/>
    <w:rsid w:val="005A7BEC"/>
    <w:rsid w:val="005B1E4D"/>
    <w:rsid w:val="005B32E2"/>
    <w:rsid w:val="005B426E"/>
    <w:rsid w:val="005B44F6"/>
    <w:rsid w:val="005B53C3"/>
    <w:rsid w:val="005B6029"/>
    <w:rsid w:val="005B6668"/>
    <w:rsid w:val="005B69F7"/>
    <w:rsid w:val="005B75A5"/>
    <w:rsid w:val="005B7DBF"/>
    <w:rsid w:val="005C03A9"/>
    <w:rsid w:val="005C223B"/>
    <w:rsid w:val="005C4F64"/>
    <w:rsid w:val="005C5D68"/>
    <w:rsid w:val="005C621F"/>
    <w:rsid w:val="005C66CD"/>
    <w:rsid w:val="005C6DDF"/>
    <w:rsid w:val="005C705E"/>
    <w:rsid w:val="005D035B"/>
    <w:rsid w:val="005D07E3"/>
    <w:rsid w:val="005D153B"/>
    <w:rsid w:val="005D169C"/>
    <w:rsid w:val="005D250E"/>
    <w:rsid w:val="005D28C0"/>
    <w:rsid w:val="005D39BF"/>
    <w:rsid w:val="005D4468"/>
    <w:rsid w:val="005D5D15"/>
    <w:rsid w:val="005D61A5"/>
    <w:rsid w:val="005D6EF2"/>
    <w:rsid w:val="005D7788"/>
    <w:rsid w:val="005D7DDD"/>
    <w:rsid w:val="005E1BD9"/>
    <w:rsid w:val="005E1EDB"/>
    <w:rsid w:val="005E2AF9"/>
    <w:rsid w:val="005E2FF0"/>
    <w:rsid w:val="005E6CF1"/>
    <w:rsid w:val="005E7614"/>
    <w:rsid w:val="005E7E66"/>
    <w:rsid w:val="005F1C93"/>
    <w:rsid w:val="005F1C99"/>
    <w:rsid w:val="005F24DD"/>
    <w:rsid w:val="005F3816"/>
    <w:rsid w:val="005F4120"/>
    <w:rsid w:val="005F4979"/>
    <w:rsid w:val="005F4C24"/>
    <w:rsid w:val="005F5AF2"/>
    <w:rsid w:val="005F61B6"/>
    <w:rsid w:val="005F6369"/>
    <w:rsid w:val="00600E9B"/>
    <w:rsid w:val="00602A0B"/>
    <w:rsid w:val="006032F6"/>
    <w:rsid w:val="0060419B"/>
    <w:rsid w:val="00605D69"/>
    <w:rsid w:val="00611B21"/>
    <w:rsid w:val="006127FF"/>
    <w:rsid w:val="0061355A"/>
    <w:rsid w:val="00615A8F"/>
    <w:rsid w:val="00617AB2"/>
    <w:rsid w:val="0062077C"/>
    <w:rsid w:val="006211BE"/>
    <w:rsid w:val="006212DE"/>
    <w:rsid w:val="00621E7E"/>
    <w:rsid w:val="006223CC"/>
    <w:rsid w:val="00623250"/>
    <w:rsid w:val="00623DC0"/>
    <w:rsid w:val="00624175"/>
    <w:rsid w:val="0062684F"/>
    <w:rsid w:val="00626F35"/>
    <w:rsid w:val="00627A1B"/>
    <w:rsid w:val="00627C53"/>
    <w:rsid w:val="00627FE0"/>
    <w:rsid w:val="006301B1"/>
    <w:rsid w:val="00632781"/>
    <w:rsid w:val="006346BC"/>
    <w:rsid w:val="006346C1"/>
    <w:rsid w:val="006362D2"/>
    <w:rsid w:val="00640B7B"/>
    <w:rsid w:val="00640D29"/>
    <w:rsid w:val="00640FA2"/>
    <w:rsid w:val="00641909"/>
    <w:rsid w:val="00641D77"/>
    <w:rsid w:val="006426F3"/>
    <w:rsid w:val="00642B11"/>
    <w:rsid w:val="006439E4"/>
    <w:rsid w:val="00644B0C"/>
    <w:rsid w:val="00644B0E"/>
    <w:rsid w:val="00644C90"/>
    <w:rsid w:val="00645E38"/>
    <w:rsid w:val="00645F25"/>
    <w:rsid w:val="00646562"/>
    <w:rsid w:val="00647308"/>
    <w:rsid w:val="00651D85"/>
    <w:rsid w:val="00651EFF"/>
    <w:rsid w:val="00653157"/>
    <w:rsid w:val="006536E8"/>
    <w:rsid w:val="00653759"/>
    <w:rsid w:val="00656077"/>
    <w:rsid w:val="006611A5"/>
    <w:rsid w:val="006617EB"/>
    <w:rsid w:val="006622D3"/>
    <w:rsid w:val="0066285B"/>
    <w:rsid w:val="00663E88"/>
    <w:rsid w:val="00664353"/>
    <w:rsid w:val="006662CB"/>
    <w:rsid w:val="006664E9"/>
    <w:rsid w:val="006673EE"/>
    <w:rsid w:val="006679C4"/>
    <w:rsid w:val="00667A06"/>
    <w:rsid w:val="00667FAF"/>
    <w:rsid w:val="00670160"/>
    <w:rsid w:val="006708A2"/>
    <w:rsid w:val="006709C4"/>
    <w:rsid w:val="0067202A"/>
    <w:rsid w:val="006751F3"/>
    <w:rsid w:val="00675DFD"/>
    <w:rsid w:val="0067710D"/>
    <w:rsid w:val="00680349"/>
    <w:rsid w:val="006829DA"/>
    <w:rsid w:val="00683EDF"/>
    <w:rsid w:val="00685BE9"/>
    <w:rsid w:val="006879C9"/>
    <w:rsid w:val="00687B66"/>
    <w:rsid w:val="0069089D"/>
    <w:rsid w:val="00691263"/>
    <w:rsid w:val="006922A8"/>
    <w:rsid w:val="0069600A"/>
    <w:rsid w:val="006976CE"/>
    <w:rsid w:val="006A2686"/>
    <w:rsid w:val="006A527B"/>
    <w:rsid w:val="006A558C"/>
    <w:rsid w:val="006A5737"/>
    <w:rsid w:val="006A5B5C"/>
    <w:rsid w:val="006A6320"/>
    <w:rsid w:val="006A6819"/>
    <w:rsid w:val="006A6C27"/>
    <w:rsid w:val="006B0B9A"/>
    <w:rsid w:val="006B140F"/>
    <w:rsid w:val="006B1B53"/>
    <w:rsid w:val="006B1BF0"/>
    <w:rsid w:val="006B1C00"/>
    <w:rsid w:val="006B2C78"/>
    <w:rsid w:val="006B35B7"/>
    <w:rsid w:val="006B58D8"/>
    <w:rsid w:val="006B6954"/>
    <w:rsid w:val="006C1826"/>
    <w:rsid w:val="006C3915"/>
    <w:rsid w:val="006C51B4"/>
    <w:rsid w:val="006C67F3"/>
    <w:rsid w:val="006C6AB2"/>
    <w:rsid w:val="006C742E"/>
    <w:rsid w:val="006D21F1"/>
    <w:rsid w:val="006D25CC"/>
    <w:rsid w:val="006D4C8D"/>
    <w:rsid w:val="006D53B9"/>
    <w:rsid w:val="006D5EF3"/>
    <w:rsid w:val="006D6113"/>
    <w:rsid w:val="006D64F7"/>
    <w:rsid w:val="006E0E0C"/>
    <w:rsid w:val="006E136B"/>
    <w:rsid w:val="006E1608"/>
    <w:rsid w:val="006E2360"/>
    <w:rsid w:val="006E3DCB"/>
    <w:rsid w:val="006E466C"/>
    <w:rsid w:val="006E4750"/>
    <w:rsid w:val="006E6B58"/>
    <w:rsid w:val="006E7798"/>
    <w:rsid w:val="006E793F"/>
    <w:rsid w:val="006E7B61"/>
    <w:rsid w:val="006F0415"/>
    <w:rsid w:val="006F0805"/>
    <w:rsid w:val="006F0D57"/>
    <w:rsid w:val="006F0DBF"/>
    <w:rsid w:val="006F0E1C"/>
    <w:rsid w:val="006F176F"/>
    <w:rsid w:val="006F335E"/>
    <w:rsid w:val="006F3D35"/>
    <w:rsid w:val="006F5681"/>
    <w:rsid w:val="006F6ADC"/>
    <w:rsid w:val="006F72D5"/>
    <w:rsid w:val="006F7B93"/>
    <w:rsid w:val="007013FF"/>
    <w:rsid w:val="00702135"/>
    <w:rsid w:val="00702A0D"/>
    <w:rsid w:val="00702B10"/>
    <w:rsid w:val="00702B49"/>
    <w:rsid w:val="0070669F"/>
    <w:rsid w:val="00707BF2"/>
    <w:rsid w:val="00707F6C"/>
    <w:rsid w:val="00710CF3"/>
    <w:rsid w:val="00711CE8"/>
    <w:rsid w:val="00711ED5"/>
    <w:rsid w:val="0071256C"/>
    <w:rsid w:val="00713288"/>
    <w:rsid w:val="007200E5"/>
    <w:rsid w:val="00721F6C"/>
    <w:rsid w:val="00722425"/>
    <w:rsid w:val="00723A93"/>
    <w:rsid w:val="00724B0B"/>
    <w:rsid w:val="0072728F"/>
    <w:rsid w:val="007272E4"/>
    <w:rsid w:val="00727DBE"/>
    <w:rsid w:val="00730047"/>
    <w:rsid w:val="007303D9"/>
    <w:rsid w:val="00730B86"/>
    <w:rsid w:val="00731C05"/>
    <w:rsid w:val="00735113"/>
    <w:rsid w:val="00735898"/>
    <w:rsid w:val="00736298"/>
    <w:rsid w:val="00736E47"/>
    <w:rsid w:val="00740316"/>
    <w:rsid w:val="00741100"/>
    <w:rsid w:val="00741223"/>
    <w:rsid w:val="00741C0F"/>
    <w:rsid w:val="0074482E"/>
    <w:rsid w:val="00744F08"/>
    <w:rsid w:val="00745B10"/>
    <w:rsid w:val="00745B75"/>
    <w:rsid w:val="0074629A"/>
    <w:rsid w:val="007467A1"/>
    <w:rsid w:val="00747AE5"/>
    <w:rsid w:val="00751CD8"/>
    <w:rsid w:val="00752211"/>
    <w:rsid w:val="00752609"/>
    <w:rsid w:val="00753204"/>
    <w:rsid w:val="007552A1"/>
    <w:rsid w:val="00756504"/>
    <w:rsid w:val="00760618"/>
    <w:rsid w:val="0076326C"/>
    <w:rsid w:val="00763BBB"/>
    <w:rsid w:val="00764CCE"/>
    <w:rsid w:val="00765F25"/>
    <w:rsid w:val="00767F24"/>
    <w:rsid w:val="007707BC"/>
    <w:rsid w:val="0077123C"/>
    <w:rsid w:val="00772D67"/>
    <w:rsid w:val="007730F4"/>
    <w:rsid w:val="0077460F"/>
    <w:rsid w:val="007747EC"/>
    <w:rsid w:val="0077547A"/>
    <w:rsid w:val="007770D0"/>
    <w:rsid w:val="007818DC"/>
    <w:rsid w:val="00782BB1"/>
    <w:rsid w:val="00782E08"/>
    <w:rsid w:val="007831E2"/>
    <w:rsid w:val="00783DB4"/>
    <w:rsid w:val="00784410"/>
    <w:rsid w:val="00784898"/>
    <w:rsid w:val="00784ACB"/>
    <w:rsid w:val="007865D2"/>
    <w:rsid w:val="00786FEF"/>
    <w:rsid w:val="007914FB"/>
    <w:rsid w:val="00791683"/>
    <w:rsid w:val="00792337"/>
    <w:rsid w:val="00793195"/>
    <w:rsid w:val="00793B6C"/>
    <w:rsid w:val="00794B2F"/>
    <w:rsid w:val="007961F2"/>
    <w:rsid w:val="007A0802"/>
    <w:rsid w:val="007A2EE6"/>
    <w:rsid w:val="007A3A36"/>
    <w:rsid w:val="007A3E1C"/>
    <w:rsid w:val="007A4FAA"/>
    <w:rsid w:val="007A51F7"/>
    <w:rsid w:val="007A56FB"/>
    <w:rsid w:val="007A5A51"/>
    <w:rsid w:val="007A6290"/>
    <w:rsid w:val="007B0072"/>
    <w:rsid w:val="007B03A6"/>
    <w:rsid w:val="007B14FE"/>
    <w:rsid w:val="007B2253"/>
    <w:rsid w:val="007B30EA"/>
    <w:rsid w:val="007B3B21"/>
    <w:rsid w:val="007B3BDA"/>
    <w:rsid w:val="007B48DB"/>
    <w:rsid w:val="007B5276"/>
    <w:rsid w:val="007B5934"/>
    <w:rsid w:val="007B5CEC"/>
    <w:rsid w:val="007B6DDB"/>
    <w:rsid w:val="007B72F6"/>
    <w:rsid w:val="007B7524"/>
    <w:rsid w:val="007C0136"/>
    <w:rsid w:val="007C309E"/>
    <w:rsid w:val="007C31F8"/>
    <w:rsid w:val="007C6E81"/>
    <w:rsid w:val="007D0473"/>
    <w:rsid w:val="007D0540"/>
    <w:rsid w:val="007D09CA"/>
    <w:rsid w:val="007D1FC1"/>
    <w:rsid w:val="007D2D65"/>
    <w:rsid w:val="007D333A"/>
    <w:rsid w:val="007D58F5"/>
    <w:rsid w:val="007D619A"/>
    <w:rsid w:val="007D6400"/>
    <w:rsid w:val="007D64E2"/>
    <w:rsid w:val="007D672B"/>
    <w:rsid w:val="007D6AB4"/>
    <w:rsid w:val="007D6B64"/>
    <w:rsid w:val="007D78F2"/>
    <w:rsid w:val="007E0977"/>
    <w:rsid w:val="007E0EA9"/>
    <w:rsid w:val="007E0F93"/>
    <w:rsid w:val="007E1D0B"/>
    <w:rsid w:val="007E22E1"/>
    <w:rsid w:val="007E3506"/>
    <w:rsid w:val="007E36B0"/>
    <w:rsid w:val="007E3EA4"/>
    <w:rsid w:val="007E5895"/>
    <w:rsid w:val="007E612F"/>
    <w:rsid w:val="007F012A"/>
    <w:rsid w:val="007F0611"/>
    <w:rsid w:val="007F1694"/>
    <w:rsid w:val="007F16C4"/>
    <w:rsid w:val="007F3FF9"/>
    <w:rsid w:val="007F61F2"/>
    <w:rsid w:val="007F76EB"/>
    <w:rsid w:val="00804861"/>
    <w:rsid w:val="008108FD"/>
    <w:rsid w:val="00811749"/>
    <w:rsid w:val="008121DE"/>
    <w:rsid w:val="00812FB3"/>
    <w:rsid w:val="00813D69"/>
    <w:rsid w:val="00813EB5"/>
    <w:rsid w:val="00814216"/>
    <w:rsid w:val="00816AED"/>
    <w:rsid w:val="008218DE"/>
    <w:rsid w:val="00822710"/>
    <w:rsid w:val="0082674F"/>
    <w:rsid w:val="00826BD6"/>
    <w:rsid w:val="00831465"/>
    <w:rsid w:val="00832003"/>
    <w:rsid w:val="00832367"/>
    <w:rsid w:val="00834DC3"/>
    <w:rsid w:val="00835789"/>
    <w:rsid w:val="00840857"/>
    <w:rsid w:val="00841759"/>
    <w:rsid w:val="00841B75"/>
    <w:rsid w:val="008425C3"/>
    <w:rsid w:val="00842856"/>
    <w:rsid w:val="0084435C"/>
    <w:rsid w:val="0084440E"/>
    <w:rsid w:val="008453AE"/>
    <w:rsid w:val="00846C98"/>
    <w:rsid w:val="008500C5"/>
    <w:rsid w:val="008500D0"/>
    <w:rsid w:val="008506AA"/>
    <w:rsid w:val="00850BBF"/>
    <w:rsid w:val="00851ACB"/>
    <w:rsid w:val="0085348A"/>
    <w:rsid w:val="0085374F"/>
    <w:rsid w:val="0085383D"/>
    <w:rsid w:val="00853AF4"/>
    <w:rsid w:val="00853BBF"/>
    <w:rsid w:val="00853D97"/>
    <w:rsid w:val="008554F6"/>
    <w:rsid w:val="00856CD1"/>
    <w:rsid w:val="008604F1"/>
    <w:rsid w:val="0086401C"/>
    <w:rsid w:val="00864B70"/>
    <w:rsid w:val="00865A53"/>
    <w:rsid w:val="00866D9D"/>
    <w:rsid w:val="00870B59"/>
    <w:rsid w:val="00871420"/>
    <w:rsid w:val="008724B1"/>
    <w:rsid w:val="00872CBA"/>
    <w:rsid w:val="0087551A"/>
    <w:rsid w:val="00876D8E"/>
    <w:rsid w:val="00877460"/>
    <w:rsid w:val="0087754B"/>
    <w:rsid w:val="00877816"/>
    <w:rsid w:val="00881999"/>
    <w:rsid w:val="0088461A"/>
    <w:rsid w:val="00887692"/>
    <w:rsid w:val="00891140"/>
    <w:rsid w:val="0089311C"/>
    <w:rsid w:val="00895A3F"/>
    <w:rsid w:val="00896736"/>
    <w:rsid w:val="00897AEA"/>
    <w:rsid w:val="008A10CB"/>
    <w:rsid w:val="008A2176"/>
    <w:rsid w:val="008A251C"/>
    <w:rsid w:val="008A3BFA"/>
    <w:rsid w:val="008A486C"/>
    <w:rsid w:val="008B0206"/>
    <w:rsid w:val="008B1026"/>
    <w:rsid w:val="008B1300"/>
    <w:rsid w:val="008B2CB4"/>
    <w:rsid w:val="008B300D"/>
    <w:rsid w:val="008B5D2B"/>
    <w:rsid w:val="008B6708"/>
    <w:rsid w:val="008B702C"/>
    <w:rsid w:val="008C1167"/>
    <w:rsid w:val="008C3505"/>
    <w:rsid w:val="008C42EB"/>
    <w:rsid w:val="008C4CF4"/>
    <w:rsid w:val="008C525E"/>
    <w:rsid w:val="008C56DF"/>
    <w:rsid w:val="008C6766"/>
    <w:rsid w:val="008C74B1"/>
    <w:rsid w:val="008D0694"/>
    <w:rsid w:val="008D1809"/>
    <w:rsid w:val="008D1D28"/>
    <w:rsid w:val="008D3608"/>
    <w:rsid w:val="008D364E"/>
    <w:rsid w:val="008D44E8"/>
    <w:rsid w:val="008D52D3"/>
    <w:rsid w:val="008D6D1E"/>
    <w:rsid w:val="008D7548"/>
    <w:rsid w:val="008D7772"/>
    <w:rsid w:val="008E2695"/>
    <w:rsid w:val="008E4635"/>
    <w:rsid w:val="008E5B3C"/>
    <w:rsid w:val="008E709B"/>
    <w:rsid w:val="008F0D3C"/>
    <w:rsid w:val="008F14DA"/>
    <w:rsid w:val="008F1AC9"/>
    <w:rsid w:val="008F1BCA"/>
    <w:rsid w:val="008F278F"/>
    <w:rsid w:val="008F2DD6"/>
    <w:rsid w:val="008F74B5"/>
    <w:rsid w:val="00901041"/>
    <w:rsid w:val="00901E77"/>
    <w:rsid w:val="00902282"/>
    <w:rsid w:val="00902716"/>
    <w:rsid w:val="00902F40"/>
    <w:rsid w:val="009042EB"/>
    <w:rsid w:val="00904FEF"/>
    <w:rsid w:val="00905A07"/>
    <w:rsid w:val="00905E41"/>
    <w:rsid w:val="0090636B"/>
    <w:rsid w:val="00906E03"/>
    <w:rsid w:val="00906F58"/>
    <w:rsid w:val="009072D6"/>
    <w:rsid w:val="00912AD1"/>
    <w:rsid w:val="00912CEA"/>
    <w:rsid w:val="0091422C"/>
    <w:rsid w:val="00914396"/>
    <w:rsid w:val="009145C2"/>
    <w:rsid w:val="00914EB4"/>
    <w:rsid w:val="009166BD"/>
    <w:rsid w:val="009172D5"/>
    <w:rsid w:val="00917C58"/>
    <w:rsid w:val="0092048F"/>
    <w:rsid w:val="009210F6"/>
    <w:rsid w:val="00925EDD"/>
    <w:rsid w:val="00926111"/>
    <w:rsid w:val="00930220"/>
    <w:rsid w:val="0093055B"/>
    <w:rsid w:val="009329A4"/>
    <w:rsid w:val="009329DC"/>
    <w:rsid w:val="00933112"/>
    <w:rsid w:val="009339A5"/>
    <w:rsid w:val="0093419F"/>
    <w:rsid w:val="00934DB8"/>
    <w:rsid w:val="00935192"/>
    <w:rsid w:val="009357BC"/>
    <w:rsid w:val="00935A77"/>
    <w:rsid w:val="00936377"/>
    <w:rsid w:val="00936401"/>
    <w:rsid w:val="00936425"/>
    <w:rsid w:val="009369DA"/>
    <w:rsid w:val="009401C9"/>
    <w:rsid w:val="00944B3B"/>
    <w:rsid w:val="0094595A"/>
    <w:rsid w:val="00945FA0"/>
    <w:rsid w:val="009468DC"/>
    <w:rsid w:val="00946D85"/>
    <w:rsid w:val="00946EDD"/>
    <w:rsid w:val="00946F21"/>
    <w:rsid w:val="00947D5B"/>
    <w:rsid w:val="009502D8"/>
    <w:rsid w:val="00951938"/>
    <w:rsid w:val="009522D5"/>
    <w:rsid w:val="009539C5"/>
    <w:rsid w:val="00953CA4"/>
    <w:rsid w:val="009576C3"/>
    <w:rsid w:val="00965FE6"/>
    <w:rsid w:val="00970C6F"/>
    <w:rsid w:val="009720B4"/>
    <w:rsid w:val="00972602"/>
    <w:rsid w:val="00973198"/>
    <w:rsid w:val="00973475"/>
    <w:rsid w:val="009741D9"/>
    <w:rsid w:val="00974546"/>
    <w:rsid w:val="0097474F"/>
    <w:rsid w:val="00974B3B"/>
    <w:rsid w:val="00974C59"/>
    <w:rsid w:val="00974CDC"/>
    <w:rsid w:val="00974E4D"/>
    <w:rsid w:val="009753FC"/>
    <w:rsid w:val="00975CBD"/>
    <w:rsid w:val="00975CD8"/>
    <w:rsid w:val="00977390"/>
    <w:rsid w:val="00977BFF"/>
    <w:rsid w:val="00980BE6"/>
    <w:rsid w:val="00982888"/>
    <w:rsid w:val="00982D41"/>
    <w:rsid w:val="0098444A"/>
    <w:rsid w:val="00986CC5"/>
    <w:rsid w:val="00986D09"/>
    <w:rsid w:val="00986EAC"/>
    <w:rsid w:val="00987636"/>
    <w:rsid w:val="0098777A"/>
    <w:rsid w:val="00987B0E"/>
    <w:rsid w:val="00990E3F"/>
    <w:rsid w:val="0099109B"/>
    <w:rsid w:val="00991898"/>
    <w:rsid w:val="0099218F"/>
    <w:rsid w:val="009926F0"/>
    <w:rsid w:val="0099275B"/>
    <w:rsid w:val="0099326D"/>
    <w:rsid w:val="0099484C"/>
    <w:rsid w:val="00994C96"/>
    <w:rsid w:val="009959AC"/>
    <w:rsid w:val="009976E6"/>
    <w:rsid w:val="009A0204"/>
    <w:rsid w:val="009A121D"/>
    <w:rsid w:val="009A1A90"/>
    <w:rsid w:val="009A2D3A"/>
    <w:rsid w:val="009A2FF9"/>
    <w:rsid w:val="009A49E5"/>
    <w:rsid w:val="009A526F"/>
    <w:rsid w:val="009A53F0"/>
    <w:rsid w:val="009A5DEC"/>
    <w:rsid w:val="009A6939"/>
    <w:rsid w:val="009A6DCC"/>
    <w:rsid w:val="009A780E"/>
    <w:rsid w:val="009A7D0C"/>
    <w:rsid w:val="009A7E71"/>
    <w:rsid w:val="009A7F6C"/>
    <w:rsid w:val="009B1E39"/>
    <w:rsid w:val="009B320E"/>
    <w:rsid w:val="009B41CC"/>
    <w:rsid w:val="009B582F"/>
    <w:rsid w:val="009B6209"/>
    <w:rsid w:val="009B6CD5"/>
    <w:rsid w:val="009B6FE4"/>
    <w:rsid w:val="009B7F0C"/>
    <w:rsid w:val="009C00F8"/>
    <w:rsid w:val="009C0990"/>
    <w:rsid w:val="009C2B72"/>
    <w:rsid w:val="009C3DB4"/>
    <w:rsid w:val="009C4C8B"/>
    <w:rsid w:val="009C5441"/>
    <w:rsid w:val="009C55A2"/>
    <w:rsid w:val="009D0AF5"/>
    <w:rsid w:val="009D2387"/>
    <w:rsid w:val="009D2F6E"/>
    <w:rsid w:val="009D4577"/>
    <w:rsid w:val="009D6026"/>
    <w:rsid w:val="009D74B9"/>
    <w:rsid w:val="009D754A"/>
    <w:rsid w:val="009E018C"/>
    <w:rsid w:val="009E097F"/>
    <w:rsid w:val="009E1086"/>
    <w:rsid w:val="009E1D13"/>
    <w:rsid w:val="009E229F"/>
    <w:rsid w:val="009E3191"/>
    <w:rsid w:val="009E4110"/>
    <w:rsid w:val="009E56FB"/>
    <w:rsid w:val="009E5795"/>
    <w:rsid w:val="009E617D"/>
    <w:rsid w:val="009E66DD"/>
    <w:rsid w:val="009E6B3D"/>
    <w:rsid w:val="009E7D8E"/>
    <w:rsid w:val="009F065D"/>
    <w:rsid w:val="009F07B6"/>
    <w:rsid w:val="009F132F"/>
    <w:rsid w:val="009F1490"/>
    <w:rsid w:val="009F1EBF"/>
    <w:rsid w:val="009F5007"/>
    <w:rsid w:val="009F5D03"/>
    <w:rsid w:val="009F65A9"/>
    <w:rsid w:val="00A01A97"/>
    <w:rsid w:val="00A01EBF"/>
    <w:rsid w:val="00A05AAB"/>
    <w:rsid w:val="00A05B9B"/>
    <w:rsid w:val="00A05DF7"/>
    <w:rsid w:val="00A063A1"/>
    <w:rsid w:val="00A06F28"/>
    <w:rsid w:val="00A079E3"/>
    <w:rsid w:val="00A1074C"/>
    <w:rsid w:val="00A10B90"/>
    <w:rsid w:val="00A129A2"/>
    <w:rsid w:val="00A12AE3"/>
    <w:rsid w:val="00A13197"/>
    <w:rsid w:val="00A13495"/>
    <w:rsid w:val="00A13956"/>
    <w:rsid w:val="00A13A10"/>
    <w:rsid w:val="00A14E48"/>
    <w:rsid w:val="00A15922"/>
    <w:rsid w:val="00A161EE"/>
    <w:rsid w:val="00A1771D"/>
    <w:rsid w:val="00A17DC0"/>
    <w:rsid w:val="00A21714"/>
    <w:rsid w:val="00A232A4"/>
    <w:rsid w:val="00A23751"/>
    <w:rsid w:val="00A251A3"/>
    <w:rsid w:val="00A271CF"/>
    <w:rsid w:val="00A34093"/>
    <w:rsid w:val="00A340D7"/>
    <w:rsid w:val="00A3524D"/>
    <w:rsid w:val="00A3600A"/>
    <w:rsid w:val="00A36835"/>
    <w:rsid w:val="00A36C58"/>
    <w:rsid w:val="00A40348"/>
    <w:rsid w:val="00A41532"/>
    <w:rsid w:val="00A41E17"/>
    <w:rsid w:val="00A428C6"/>
    <w:rsid w:val="00A457AE"/>
    <w:rsid w:val="00A507A0"/>
    <w:rsid w:val="00A50D47"/>
    <w:rsid w:val="00A5216A"/>
    <w:rsid w:val="00A550C9"/>
    <w:rsid w:val="00A56BA5"/>
    <w:rsid w:val="00A57D83"/>
    <w:rsid w:val="00A57E3F"/>
    <w:rsid w:val="00A60BBF"/>
    <w:rsid w:val="00A61947"/>
    <w:rsid w:val="00A61CD6"/>
    <w:rsid w:val="00A63EE7"/>
    <w:rsid w:val="00A65145"/>
    <w:rsid w:val="00A6569C"/>
    <w:rsid w:val="00A656A5"/>
    <w:rsid w:val="00A667D3"/>
    <w:rsid w:val="00A66922"/>
    <w:rsid w:val="00A67B85"/>
    <w:rsid w:val="00A72AA4"/>
    <w:rsid w:val="00A72BB2"/>
    <w:rsid w:val="00A7585C"/>
    <w:rsid w:val="00A75D8F"/>
    <w:rsid w:val="00A75F60"/>
    <w:rsid w:val="00A767F6"/>
    <w:rsid w:val="00A8246D"/>
    <w:rsid w:val="00A83318"/>
    <w:rsid w:val="00A838A3"/>
    <w:rsid w:val="00A8418C"/>
    <w:rsid w:val="00A85051"/>
    <w:rsid w:val="00A855EF"/>
    <w:rsid w:val="00A8665E"/>
    <w:rsid w:val="00A86B12"/>
    <w:rsid w:val="00A86D75"/>
    <w:rsid w:val="00A8735C"/>
    <w:rsid w:val="00A903D1"/>
    <w:rsid w:val="00A90463"/>
    <w:rsid w:val="00A92820"/>
    <w:rsid w:val="00A92CB4"/>
    <w:rsid w:val="00A92D65"/>
    <w:rsid w:val="00A94B2D"/>
    <w:rsid w:val="00A94CB5"/>
    <w:rsid w:val="00A95B30"/>
    <w:rsid w:val="00A96546"/>
    <w:rsid w:val="00A97556"/>
    <w:rsid w:val="00AA0C1E"/>
    <w:rsid w:val="00AA0F2D"/>
    <w:rsid w:val="00AA1192"/>
    <w:rsid w:val="00AA398C"/>
    <w:rsid w:val="00AA5E46"/>
    <w:rsid w:val="00AA7BA3"/>
    <w:rsid w:val="00AB04A5"/>
    <w:rsid w:val="00AB185C"/>
    <w:rsid w:val="00AB2548"/>
    <w:rsid w:val="00AB3005"/>
    <w:rsid w:val="00AB458F"/>
    <w:rsid w:val="00AB473B"/>
    <w:rsid w:val="00AB4F9A"/>
    <w:rsid w:val="00AC10A8"/>
    <w:rsid w:val="00AC3DA6"/>
    <w:rsid w:val="00AC5D14"/>
    <w:rsid w:val="00AC61B0"/>
    <w:rsid w:val="00AC6B6C"/>
    <w:rsid w:val="00AD027C"/>
    <w:rsid w:val="00AD08B0"/>
    <w:rsid w:val="00AD0B8D"/>
    <w:rsid w:val="00AD13E8"/>
    <w:rsid w:val="00AD25FC"/>
    <w:rsid w:val="00AD2877"/>
    <w:rsid w:val="00AD4A8A"/>
    <w:rsid w:val="00AD64E7"/>
    <w:rsid w:val="00AD6E4B"/>
    <w:rsid w:val="00AE01FE"/>
    <w:rsid w:val="00AE03DA"/>
    <w:rsid w:val="00AE07FA"/>
    <w:rsid w:val="00AE1823"/>
    <w:rsid w:val="00AE1A3E"/>
    <w:rsid w:val="00AE1B1E"/>
    <w:rsid w:val="00AE38DA"/>
    <w:rsid w:val="00AE3E51"/>
    <w:rsid w:val="00AE544C"/>
    <w:rsid w:val="00AE5F63"/>
    <w:rsid w:val="00AF1450"/>
    <w:rsid w:val="00AF1BB4"/>
    <w:rsid w:val="00AF2269"/>
    <w:rsid w:val="00AF2797"/>
    <w:rsid w:val="00AF2B40"/>
    <w:rsid w:val="00AF3359"/>
    <w:rsid w:val="00AF4DC4"/>
    <w:rsid w:val="00AF57B6"/>
    <w:rsid w:val="00AF75BA"/>
    <w:rsid w:val="00AF7857"/>
    <w:rsid w:val="00B01FD0"/>
    <w:rsid w:val="00B02704"/>
    <w:rsid w:val="00B036D1"/>
    <w:rsid w:val="00B0527E"/>
    <w:rsid w:val="00B064C8"/>
    <w:rsid w:val="00B06831"/>
    <w:rsid w:val="00B10849"/>
    <w:rsid w:val="00B10C33"/>
    <w:rsid w:val="00B11082"/>
    <w:rsid w:val="00B11670"/>
    <w:rsid w:val="00B122E6"/>
    <w:rsid w:val="00B12F48"/>
    <w:rsid w:val="00B137E6"/>
    <w:rsid w:val="00B138E8"/>
    <w:rsid w:val="00B171C4"/>
    <w:rsid w:val="00B17949"/>
    <w:rsid w:val="00B20111"/>
    <w:rsid w:val="00B219E5"/>
    <w:rsid w:val="00B21C5A"/>
    <w:rsid w:val="00B22C98"/>
    <w:rsid w:val="00B22DAF"/>
    <w:rsid w:val="00B249E9"/>
    <w:rsid w:val="00B24F1F"/>
    <w:rsid w:val="00B25323"/>
    <w:rsid w:val="00B25823"/>
    <w:rsid w:val="00B25A43"/>
    <w:rsid w:val="00B25D4C"/>
    <w:rsid w:val="00B264E0"/>
    <w:rsid w:val="00B2746D"/>
    <w:rsid w:val="00B274A1"/>
    <w:rsid w:val="00B2753B"/>
    <w:rsid w:val="00B30C9C"/>
    <w:rsid w:val="00B31093"/>
    <w:rsid w:val="00B32E91"/>
    <w:rsid w:val="00B333F6"/>
    <w:rsid w:val="00B33863"/>
    <w:rsid w:val="00B347C0"/>
    <w:rsid w:val="00B35DA5"/>
    <w:rsid w:val="00B3607B"/>
    <w:rsid w:val="00B366FE"/>
    <w:rsid w:val="00B3744B"/>
    <w:rsid w:val="00B375C4"/>
    <w:rsid w:val="00B378C6"/>
    <w:rsid w:val="00B37958"/>
    <w:rsid w:val="00B37E8B"/>
    <w:rsid w:val="00B409B6"/>
    <w:rsid w:val="00B4399B"/>
    <w:rsid w:val="00B44554"/>
    <w:rsid w:val="00B44ACE"/>
    <w:rsid w:val="00B44ED9"/>
    <w:rsid w:val="00B44F46"/>
    <w:rsid w:val="00B451A4"/>
    <w:rsid w:val="00B453BB"/>
    <w:rsid w:val="00B459B9"/>
    <w:rsid w:val="00B46605"/>
    <w:rsid w:val="00B46852"/>
    <w:rsid w:val="00B50969"/>
    <w:rsid w:val="00B51805"/>
    <w:rsid w:val="00B524AC"/>
    <w:rsid w:val="00B53572"/>
    <w:rsid w:val="00B537D1"/>
    <w:rsid w:val="00B55578"/>
    <w:rsid w:val="00B57139"/>
    <w:rsid w:val="00B57603"/>
    <w:rsid w:val="00B57B0A"/>
    <w:rsid w:val="00B604C4"/>
    <w:rsid w:val="00B63026"/>
    <w:rsid w:val="00B63C15"/>
    <w:rsid w:val="00B66AB6"/>
    <w:rsid w:val="00B674C2"/>
    <w:rsid w:val="00B675BF"/>
    <w:rsid w:val="00B67DE7"/>
    <w:rsid w:val="00B70409"/>
    <w:rsid w:val="00B717C0"/>
    <w:rsid w:val="00B72EE7"/>
    <w:rsid w:val="00B73974"/>
    <w:rsid w:val="00B74076"/>
    <w:rsid w:val="00B76B9B"/>
    <w:rsid w:val="00B76BE6"/>
    <w:rsid w:val="00B77948"/>
    <w:rsid w:val="00B8027B"/>
    <w:rsid w:val="00B83B38"/>
    <w:rsid w:val="00B85943"/>
    <w:rsid w:val="00B85E72"/>
    <w:rsid w:val="00B868E3"/>
    <w:rsid w:val="00B86CF5"/>
    <w:rsid w:val="00B87DBB"/>
    <w:rsid w:val="00B915C4"/>
    <w:rsid w:val="00B92780"/>
    <w:rsid w:val="00B9320E"/>
    <w:rsid w:val="00B949FC"/>
    <w:rsid w:val="00B9505E"/>
    <w:rsid w:val="00B95758"/>
    <w:rsid w:val="00B9700C"/>
    <w:rsid w:val="00B97E16"/>
    <w:rsid w:val="00BA0F42"/>
    <w:rsid w:val="00BA1200"/>
    <w:rsid w:val="00BA13E4"/>
    <w:rsid w:val="00BA20FB"/>
    <w:rsid w:val="00BA2C6D"/>
    <w:rsid w:val="00BA35B6"/>
    <w:rsid w:val="00BA52DD"/>
    <w:rsid w:val="00BA5A80"/>
    <w:rsid w:val="00BA679B"/>
    <w:rsid w:val="00BA70B0"/>
    <w:rsid w:val="00BB0032"/>
    <w:rsid w:val="00BB0D83"/>
    <w:rsid w:val="00BB0D91"/>
    <w:rsid w:val="00BB1270"/>
    <w:rsid w:val="00BB19B3"/>
    <w:rsid w:val="00BB2653"/>
    <w:rsid w:val="00BB2676"/>
    <w:rsid w:val="00BB38DD"/>
    <w:rsid w:val="00BB59F2"/>
    <w:rsid w:val="00BB5CF7"/>
    <w:rsid w:val="00BB5FCB"/>
    <w:rsid w:val="00BB6196"/>
    <w:rsid w:val="00BC19D5"/>
    <w:rsid w:val="00BC5112"/>
    <w:rsid w:val="00BC6B32"/>
    <w:rsid w:val="00BD0331"/>
    <w:rsid w:val="00BD20D2"/>
    <w:rsid w:val="00BD3B9D"/>
    <w:rsid w:val="00BD4644"/>
    <w:rsid w:val="00BD4BDC"/>
    <w:rsid w:val="00BD5C46"/>
    <w:rsid w:val="00BD6531"/>
    <w:rsid w:val="00BE1FE5"/>
    <w:rsid w:val="00BE2487"/>
    <w:rsid w:val="00BE25CE"/>
    <w:rsid w:val="00BE26CF"/>
    <w:rsid w:val="00BE3596"/>
    <w:rsid w:val="00BE3C7D"/>
    <w:rsid w:val="00BE5D16"/>
    <w:rsid w:val="00BE7008"/>
    <w:rsid w:val="00BF1456"/>
    <w:rsid w:val="00BF23CA"/>
    <w:rsid w:val="00BF272C"/>
    <w:rsid w:val="00BF3608"/>
    <w:rsid w:val="00BF5697"/>
    <w:rsid w:val="00BF5ADE"/>
    <w:rsid w:val="00BF65A4"/>
    <w:rsid w:val="00BF67C6"/>
    <w:rsid w:val="00BF73E9"/>
    <w:rsid w:val="00BF747F"/>
    <w:rsid w:val="00C00173"/>
    <w:rsid w:val="00C00804"/>
    <w:rsid w:val="00C00904"/>
    <w:rsid w:val="00C02136"/>
    <w:rsid w:val="00C0279B"/>
    <w:rsid w:val="00C04E2C"/>
    <w:rsid w:val="00C0662D"/>
    <w:rsid w:val="00C0717C"/>
    <w:rsid w:val="00C11975"/>
    <w:rsid w:val="00C11E4A"/>
    <w:rsid w:val="00C12034"/>
    <w:rsid w:val="00C123F5"/>
    <w:rsid w:val="00C1454E"/>
    <w:rsid w:val="00C14627"/>
    <w:rsid w:val="00C158FE"/>
    <w:rsid w:val="00C15A22"/>
    <w:rsid w:val="00C15C09"/>
    <w:rsid w:val="00C15CAA"/>
    <w:rsid w:val="00C15DF7"/>
    <w:rsid w:val="00C178F6"/>
    <w:rsid w:val="00C206B8"/>
    <w:rsid w:val="00C212B9"/>
    <w:rsid w:val="00C21A4F"/>
    <w:rsid w:val="00C21BDA"/>
    <w:rsid w:val="00C2218A"/>
    <w:rsid w:val="00C23895"/>
    <w:rsid w:val="00C23F66"/>
    <w:rsid w:val="00C24E59"/>
    <w:rsid w:val="00C25D15"/>
    <w:rsid w:val="00C25F60"/>
    <w:rsid w:val="00C2610C"/>
    <w:rsid w:val="00C268BF"/>
    <w:rsid w:val="00C31E3C"/>
    <w:rsid w:val="00C3262E"/>
    <w:rsid w:val="00C34242"/>
    <w:rsid w:val="00C359A9"/>
    <w:rsid w:val="00C378C7"/>
    <w:rsid w:val="00C43310"/>
    <w:rsid w:val="00C43E55"/>
    <w:rsid w:val="00C447C8"/>
    <w:rsid w:val="00C44DF3"/>
    <w:rsid w:val="00C46212"/>
    <w:rsid w:val="00C46454"/>
    <w:rsid w:val="00C473A4"/>
    <w:rsid w:val="00C52825"/>
    <w:rsid w:val="00C5350F"/>
    <w:rsid w:val="00C54267"/>
    <w:rsid w:val="00C54993"/>
    <w:rsid w:val="00C54D0F"/>
    <w:rsid w:val="00C5727B"/>
    <w:rsid w:val="00C57EBF"/>
    <w:rsid w:val="00C60EC0"/>
    <w:rsid w:val="00C61742"/>
    <w:rsid w:val="00C62AA6"/>
    <w:rsid w:val="00C6381A"/>
    <w:rsid w:val="00C641A0"/>
    <w:rsid w:val="00C65B38"/>
    <w:rsid w:val="00C67564"/>
    <w:rsid w:val="00C67D58"/>
    <w:rsid w:val="00C70074"/>
    <w:rsid w:val="00C718E9"/>
    <w:rsid w:val="00C71E2C"/>
    <w:rsid w:val="00C72874"/>
    <w:rsid w:val="00C7306B"/>
    <w:rsid w:val="00C738A7"/>
    <w:rsid w:val="00C73A94"/>
    <w:rsid w:val="00C74854"/>
    <w:rsid w:val="00C75722"/>
    <w:rsid w:val="00C77661"/>
    <w:rsid w:val="00C7785F"/>
    <w:rsid w:val="00C8027E"/>
    <w:rsid w:val="00C80666"/>
    <w:rsid w:val="00C81021"/>
    <w:rsid w:val="00C811D8"/>
    <w:rsid w:val="00C81DE4"/>
    <w:rsid w:val="00C857C5"/>
    <w:rsid w:val="00C87D84"/>
    <w:rsid w:val="00C90266"/>
    <w:rsid w:val="00C9084B"/>
    <w:rsid w:val="00C92E9D"/>
    <w:rsid w:val="00C93FCA"/>
    <w:rsid w:val="00C94F02"/>
    <w:rsid w:val="00C977CE"/>
    <w:rsid w:val="00CA2115"/>
    <w:rsid w:val="00CA3258"/>
    <w:rsid w:val="00CA3379"/>
    <w:rsid w:val="00CA4F4C"/>
    <w:rsid w:val="00CA6217"/>
    <w:rsid w:val="00CA7A14"/>
    <w:rsid w:val="00CB1620"/>
    <w:rsid w:val="00CB2368"/>
    <w:rsid w:val="00CB4DAB"/>
    <w:rsid w:val="00CB66C8"/>
    <w:rsid w:val="00CB764C"/>
    <w:rsid w:val="00CB7C1B"/>
    <w:rsid w:val="00CB7E82"/>
    <w:rsid w:val="00CC2573"/>
    <w:rsid w:val="00CC31C1"/>
    <w:rsid w:val="00CC35DD"/>
    <w:rsid w:val="00CC3F85"/>
    <w:rsid w:val="00CC42B7"/>
    <w:rsid w:val="00CC559D"/>
    <w:rsid w:val="00CC6064"/>
    <w:rsid w:val="00CD06F4"/>
    <w:rsid w:val="00CD0A12"/>
    <w:rsid w:val="00CD1BD9"/>
    <w:rsid w:val="00CD32B7"/>
    <w:rsid w:val="00CD6730"/>
    <w:rsid w:val="00CD7EAB"/>
    <w:rsid w:val="00CE0239"/>
    <w:rsid w:val="00CE42CB"/>
    <w:rsid w:val="00CE4CCC"/>
    <w:rsid w:val="00CE4DEA"/>
    <w:rsid w:val="00CE60F6"/>
    <w:rsid w:val="00CE6F71"/>
    <w:rsid w:val="00CE7BF3"/>
    <w:rsid w:val="00CF0375"/>
    <w:rsid w:val="00CF0490"/>
    <w:rsid w:val="00CF13E8"/>
    <w:rsid w:val="00CF3092"/>
    <w:rsid w:val="00CF40D6"/>
    <w:rsid w:val="00CF4AAE"/>
    <w:rsid w:val="00D00ED8"/>
    <w:rsid w:val="00D016A4"/>
    <w:rsid w:val="00D049AD"/>
    <w:rsid w:val="00D0580F"/>
    <w:rsid w:val="00D0754E"/>
    <w:rsid w:val="00D07CE4"/>
    <w:rsid w:val="00D11777"/>
    <w:rsid w:val="00D11C33"/>
    <w:rsid w:val="00D1424A"/>
    <w:rsid w:val="00D14D77"/>
    <w:rsid w:val="00D14E3C"/>
    <w:rsid w:val="00D15162"/>
    <w:rsid w:val="00D153F4"/>
    <w:rsid w:val="00D1682B"/>
    <w:rsid w:val="00D17558"/>
    <w:rsid w:val="00D2013A"/>
    <w:rsid w:val="00D22DC5"/>
    <w:rsid w:val="00D256B6"/>
    <w:rsid w:val="00D259F5"/>
    <w:rsid w:val="00D25F43"/>
    <w:rsid w:val="00D27504"/>
    <w:rsid w:val="00D304A5"/>
    <w:rsid w:val="00D33797"/>
    <w:rsid w:val="00D41A99"/>
    <w:rsid w:val="00D4234A"/>
    <w:rsid w:val="00D428D2"/>
    <w:rsid w:val="00D43255"/>
    <w:rsid w:val="00D44887"/>
    <w:rsid w:val="00D450FA"/>
    <w:rsid w:val="00D45111"/>
    <w:rsid w:val="00D45853"/>
    <w:rsid w:val="00D50441"/>
    <w:rsid w:val="00D51DE1"/>
    <w:rsid w:val="00D527AE"/>
    <w:rsid w:val="00D52EAA"/>
    <w:rsid w:val="00D535C8"/>
    <w:rsid w:val="00D55747"/>
    <w:rsid w:val="00D55B41"/>
    <w:rsid w:val="00D60F81"/>
    <w:rsid w:val="00D61AE4"/>
    <w:rsid w:val="00D637E4"/>
    <w:rsid w:val="00D63DA3"/>
    <w:rsid w:val="00D6404A"/>
    <w:rsid w:val="00D645F4"/>
    <w:rsid w:val="00D65793"/>
    <w:rsid w:val="00D65A56"/>
    <w:rsid w:val="00D65B1E"/>
    <w:rsid w:val="00D67329"/>
    <w:rsid w:val="00D67DAF"/>
    <w:rsid w:val="00D70348"/>
    <w:rsid w:val="00D705F5"/>
    <w:rsid w:val="00D70921"/>
    <w:rsid w:val="00D7224D"/>
    <w:rsid w:val="00D723F9"/>
    <w:rsid w:val="00D72704"/>
    <w:rsid w:val="00D72AD7"/>
    <w:rsid w:val="00D73DEC"/>
    <w:rsid w:val="00D7472F"/>
    <w:rsid w:val="00D747E5"/>
    <w:rsid w:val="00D74948"/>
    <w:rsid w:val="00D74AC7"/>
    <w:rsid w:val="00D74F7B"/>
    <w:rsid w:val="00D76FE0"/>
    <w:rsid w:val="00D774AB"/>
    <w:rsid w:val="00D82891"/>
    <w:rsid w:val="00D82AED"/>
    <w:rsid w:val="00D82DBE"/>
    <w:rsid w:val="00D84CA6"/>
    <w:rsid w:val="00D84E0C"/>
    <w:rsid w:val="00D86E0D"/>
    <w:rsid w:val="00D87227"/>
    <w:rsid w:val="00D8737F"/>
    <w:rsid w:val="00D87E7E"/>
    <w:rsid w:val="00D926A3"/>
    <w:rsid w:val="00D92B77"/>
    <w:rsid w:val="00D932E8"/>
    <w:rsid w:val="00D9357F"/>
    <w:rsid w:val="00D94375"/>
    <w:rsid w:val="00D94596"/>
    <w:rsid w:val="00D94881"/>
    <w:rsid w:val="00D9516B"/>
    <w:rsid w:val="00D958AB"/>
    <w:rsid w:val="00D96DAF"/>
    <w:rsid w:val="00D970AF"/>
    <w:rsid w:val="00D97E6A"/>
    <w:rsid w:val="00DA0039"/>
    <w:rsid w:val="00DA1497"/>
    <w:rsid w:val="00DA2BE5"/>
    <w:rsid w:val="00DA3720"/>
    <w:rsid w:val="00DA3942"/>
    <w:rsid w:val="00DA44B3"/>
    <w:rsid w:val="00DA4996"/>
    <w:rsid w:val="00DA56F4"/>
    <w:rsid w:val="00DA5AC0"/>
    <w:rsid w:val="00DA5B96"/>
    <w:rsid w:val="00DA5CA1"/>
    <w:rsid w:val="00DA61AD"/>
    <w:rsid w:val="00DA7203"/>
    <w:rsid w:val="00DB046A"/>
    <w:rsid w:val="00DB357D"/>
    <w:rsid w:val="00DB3B65"/>
    <w:rsid w:val="00DB588C"/>
    <w:rsid w:val="00DB67E1"/>
    <w:rsid w:val="00DB6D8E"/>
    <w:rsid w:val="00DC0AF0"/>
    <w:rsid w:val="00DC12F0"/>
    <w:rsid w:val="00DC17D1"/>
    <w:rsid w:val="00DC1A49"/>
    <w:rsid w:val="00DC3CEF"/>
    <w:rsid w:val="00DC59D6"/>
    <w:rsid w:val="00DC6BDB"/>
    <w:rsid w:val="00DC7098"/>
    <w:rsid w:val="00DC77DC"/>
    <w:rsid w:val="00DC78EA"/>
    <w:rsid w:val="00DC7910"/>
    <w:rsid w:val="00DD0ACF"/>
    <w:rsid w:val="00DD11B4"/>
    <w:rsid w:val="00DD3742"/>
    <w:rsid w:val="00DD3F98"/>
    <w:rsid w:val="00DD60D2"/>
    <w:rsid w:val="00DD7DF2"/>
    <w:rsid w:val="00DE06DE"/>
    <w:rsid w:val="00DE07D3"/>
    <w:rsid w:val="00DE09B6"/>
    <w:rsid w:val="00DE0A32"/>
    <w:rsid w:val="00DE0EF7"/>
    <w:rsid w:val="00DE171B"/>
    <w:rsid w:val="00DE2AB3"/>
    <w:rsid w:val="00DE2F3A"/>
    <w:rsid w:val="00DE3A26"/>
    <w:rsid w:val="00DE52B5"/>
    <w:rsid w:val="00DE6D45"/>
    <w:rsid w:val="00DE7215"/>
    <w:rsid w:val="00DF0859"/>
    <w:rsid w:val="00DF0988"/>
    <w:rsid w:val="00DF27C6"/>
    <w:rsid w:val="00DF3352"/>
    <w:rsid w:val="00DF4989"/>
    <w:rsid w:val="00DF643B"/>
    <w:rsid w:val="00E00A15"/>
    <w:rsid w:val="00E00EA8"/>
    <w:rsid w:val="00E01839"/>
    <w:rsid w:val="00E020CA"/>
    <w:rsid w:val="00E029E4"/>
    <w:rsid w:val="00E03AF5"/>
    <w:rsid w:val="00E047C6"/>
    <w:rsid w:val="00E04F4B"/>
    <w:rsid w:val="00E0514A"/>
    <w:rsid w:val="00E0692E"/>
    <w:rsid w:val="00E0713C"/>
    <w:rsid w:val="00E07AB6"/>
    <w:rsid w:val="00E10CDD"/>
    <w:rsid w:val="00E12017"/>
    <w:rsid w:val="00E123BE"/>
    <w:rsid w:val="00E12BCA"/>
    <w:rsid w:val="00E14995"/>
    <w:rsid w:val="00E14E35"/>
    <w:rsid w:val="00E15173"/>
    <w:rsid w:val="00E1523F"/>
    <w:rsid w:val="00E16467"/>
    <w:rsid w:val="00E16E35"/>
    <w:rsid w:val="00E17CBE"/>
    <w:rsid w:val="00E17DCB"/>
    <w:rsid w:val="00E20389"/>
    <w:rsid w:val="00E210BE"/>
    <w:rsid w:val="00E21D0D"/>
    <w:rsid w:val="00E21E56"/>
    <w:rsid w:val="00E2260A"/>
    <w:rsid w:val="00E22C27"/>
    <w:rsid w:val="00E243C8"/>
    <w:rsid w:val="00E24720"/>
    <w:rsid w:val="00E247B6"/>
    <w:rsid w:val="00E24CB6"/>
    <w:rsid w:val="00E26400"/>
    <w:rsid w:val="00E26D5C"/>
    <w:rsid w:val="00E30336"/>
    <w:rsid w:val="00E31C72"/>
    <w:rsid w:val="00E326D1"/>
    <w:rsid w:val="00E33C68"/>
    <w:rsid w:val="00E37946"/>
    <w:rsid w:val="00E41E66"/>
    <w:rsid w:val="00E42C7F"/>
    <w:rsid w:val="00E43B55"/>
    <w:rsid w:val="00E446BC"/>
    <w:rsid w:val="00E44A6C"/>
    <w:rsid w:val="00E44AEC"/>
    <w:rsid w:val="00E44C7F"/>
    <w:rsid w:val="00E47EE8"/>
    <w:rsid w:val="00E47EFA"/>
    <w:rsid w:val="00E50D0C"/>
    <w:rsid w:val="00E516C8"/>
    <w:rsid w:val="00E539A2"/>
    <w:rsid w:val="00E53EA0"/>
    <w:rsid w:val="00E54C32"/>
    <w:rsid w:val="00E55EBC"/>
    <w:rsid w:val="00E57427"/>
    <w:rsid w:val="00E60CE2"/>
    <w:rsid w:val="00E616AD"/>
    <w:rsid w:val="00E618BD"/>
    <w:rsid w:val="00E63EF8"/>
    <w:rsid w:val="00E654AC"/>
    <w:rsid w:val="00E6731A"/>
    <w:rsid w:val="00E70DB2"/>
    <w:rsid w:val="00E7167A"/>
    <w:rsid w:val="00E72E6E"/>
    <w:rsid w:val="00E74CFD"/>
    <w:rsid w:val="00E75AFD"/>
    <w:rsid w:val="00E76925"/>
    <w:rsid w:val="00E80384"/>
    <w:rsid w:val="00E80A45"/>
    <w:rsid w:val="00E80DED"/>
    <w:rsid w:val="00E8148E"/>
    <w:rsid w:val="00E85545"/>
    <w:rsid w:val="00E90D32"/>
    <w:rsid w:val="00E916A4"/>
    <w:rsid w:val="00E9350C"/>
    <w:rsid w:val="00E93711"/>
    <w:rsid w:val="00E93C04"/>
    <w:rsid w:val="00E95025"/>
    <w:rsid w:val="00E97464"/>
    <w:rsid w:val="00EA015F"/>
    <w:rsid w:val="00EA1571"/>
    <w:rsid w:val="00EA15FB"/>
    <w:rsid w:val="00EA1EAF"/>
    <w:rsid w:val="00EA23C7"/>
    <w:rsid w:val="00EA3ABF"/>
    <w:rsid w:val="00EA3B1F"/>
    <w:rsid w:val="00EA40DA"/>
    <w:rsid w:val="00EA53FC"/>
    <w:rsid w:val="00EA65D2"/>
    <w:rsid w:val="00EB00C7"/>
    <w:rsid w:val="00EB0200"/>
    <w:rsid w:val="00EB22F9"/>
    <w:rsid w:val="00EB27F2"/>
    <w:rsid w:val="00EB2D76"/>
    <w:rsid w:val="00EB3B40"/>
    <w:rsid w:val="00EB3EBD"/>
    <w:rsid w:val="00EB44B6"/>
    <w:rsid w:val="00EB581F"/>
    <w:rsid w:val="00EB61D1"/>
    <w:rsid w:val="00EC1C5D"/>
    <w:rsid w:val="00EC2CDA"/>
    <w:rsid w:val="00EC2F6C"/>
    <w:rsid w:val="00EC5574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650"/>
    <w:rsid w:val="00EE3823"/>
    <w:rsid w:val="00EE3954"/>
    <w:rsid w:val="00EE3E9F"/>
    <w:rsid w:val="00EE509A"/>
    <w:rsid w:val="00EE75E0"/>
    <w:rsid w:val="00EF0980"/>
    <w:rsid w:val="00EF0CBB"/>
    <w:rsid w:val="00EF18F7"/>
    <w:rsid w:val="00EF1B48"/>
    <w:rsid w:val="00EF2283"/>
    <w:rsid w:val="00EF237F"/>
    <w:rsid w:val="00EF2C87"/>
    <w:rsid w:val="00EF30B4"/>
    <w:rsid w:val="00EF3593"/>
    <w:rsid w:val="00EF3DD2"/>
    <w:rsid w:val="00EF49EB"/>
    <w:rsid w:val="00EF5E7F"/>
    <w:rsid w:val="00F00D82"/>
    <w:rsid w:val="00F00E01"/>
    <w:rsid w:val="00F01401"/>
    <w:rsid w:val="00F04143"/>
    <w:rsid w:val="00F0518C"/>
    <w:rsid w:val="00F051D7"/>
    <w:rsid w:val="00F06417"/>
    <w:rsid w:val="00F07069"/>
    <w:rsid w:val="00F07B36"/>
    <w:rsid w:val="00F11C7F"/>
    <w:rsid w:val="00F130FB"/>
    <w:rsid w:val="00F14EA7"/>
    <w:rsid w:val="00F21F31"/>
    <w:rsid w:val="00F229D5"/>
    <w:rsid w:val="00F24363"/>
    <w:rsid w:val="00F2458F"/>
    <w:rsid w:val="00F247A0"/>
    <w:rsid w:val="00F25D44"/>
    <w:rsid w:val="00F26248"/>
    <w:rsid w:val="00F265D4"/>
    <w:rsid w:val="00F277A0"/>
    <w:rsid w:val="00F30F0A"/>
    <w:rsid w:val="00F312B6"/>
    <w:rsid w:val="00F31BD8"/>
    <w:rsid w:val="00F31ED1"/>
    <w:rsid w:val="00F31F30"/>
    <w:rsid w:val="00F32435"/>
    <w:rsid w:val="00F3366F"/>
    <w:rsid w:val="00F36D5D"/>
    <w:rsid w:val="00F40E44"/>
    <w:rsid w:val="00F41F16"/>
    <w:rsid w:val="00F427B6"/>
    <w:rsid w:val="00F43160"/>
    <w:rsid w:val="00F43210"/>
    <w:rsid w:val="00F43E21"/>
    <w:rsid w:val="00F4673C"/>
    <w:rsid w:val="00F474A6"/>
    <w:rsid w:val="00F47547"/>
    <w:rsid w:val="00F50503"/>
    <w:rsid w:val="00F5158B"/>
    <w:rsid w:val="00F51858"/>
    <w:rsid w:val="00F51D25"/>
    <w:rsid w:val="00F51F87"/>
    <w:rsid w:val="00F52582"/>
    <w:rsid w:val="00F544CA"/>
    <w:rsid w:val="00F5753E"/>
    <w:rsid w:val="00F604B0"/>
    <w:rsid w:val="00F61C02"/>
    <w:rsid w:val="00F6332B"/>
    <w:rsid w:val="00F63438"/>
    <w:rsid w:val="00F64564"/>
    <w:rsid w:val="00F67886"/>
    <w:rsid w:val="00F70791"/>
    <w:rsid w:val="00F70EBE"/>
    <w:rsid w:val="00F715BD"/>
    <w:rsid w:val="00F71DB7"/>
    <w:rsid w:val="00F72CF1"/>
    <w:rsid w:val="00F72FCF"/>
    <w:rsid w:val="00F7387E"/>
    <w:rsid w:val="00F7614B"/>
    <w:rsid w:val="00F775F7"/>
    <w:rsid w:val="00F7760E"/>
    <w:rsid w:val="00F77C3C"/>
    <w:rsid w:val="00F802BC"/>
    <w:rsid w:val="00F80F78"/>
    <w:rsid w:val="00F810DC"/>
    <w:rsid w:val="00F813C3"/>
    <w:rsid w:val="00F849B6"/>
    <w:rsid w:val="00F85196"/>
    <w:rsid w:val="00F85E65"/>
    <w:rsid w:val="00F87867"/>
    <w:rsid w:val="00F9031F"/>
    <w:rsid w:val="00F91F32"/>
    <w:rsid w:val="00F927D4"/>
    <w:rsid w:val="00F92A20"/>
    <w:rsid w:val="00F9318F"/>
    <w:rsid w:val="00F93803"/>
    <w:rsid w:val="00F966EB"/>
    <w:rsid w:val="00F968D6"/>
    <w:rsid w:val="00F9781F"/>
    <w:rsid w:val="00F97E79"/>
    <w:rsid w:val="00FA1022"/>
    <w:rsid w:val="00FA1A3C"/>
    <w:rsid w:val="00FA1F64"/>
    <w:rsid w:val="00FA2FC1"/>
    <w:rsid w:val="00FA4771"/>
    <w:rsid w:val="00FA4A7B"/>
    <w:rsid w:val="00FA5148"/>
    <w:rsid w:val="00FA67B5"/>
    <w:rsid w:val="00FB0336"/>
    <w:rsid w:val="00FB169F"/>
    <w:rsid w:val="00FB2108"/>
    <w:rsid w:val="00FB211E"/>
    <w:rsid w:val="00FB252B"/>
    <w:rsid w:val="00FB2BBA"/>
    <w:rsid w:val="00FB3D18"/>
    <w:rsid w:val="00FB5A32"/>
    <w:rsid w:val="00FB7E8C"/>
    <w:rsid w:val="00FC03CE"/>
    <w:rsid w:val="00FC1A74"/>
    <w:rsid w:val="00FC2672"/>
    <w:rsid w:val="00FC4E78"/>
    <w:rsid w:val="00FC593F"/>
    <w:rsid w:val="00FC5EED"/>
    <w:rsid w:val="00FD0E4A"/>
    <w:rsid w:val="00FD3E20"/>
    <w:rsid w:val="00FD639F"/>
    <w:rsid w:val="00FD6A90"/>
    <w:rsid w:val="00FE11B8"/>
    <w:rsid w:val="00FE2521"/>
    <w:rsid w:val="00FE2B9E"/>
    <w:rsid w:val="00FE35DE"/>
    <w:rsid w:val="00FE41BB"/>
    <w:rsid w:val="00FE42D8"/>
    <w:rsid w:val="00FE52E1"/>
    <w:rsid w:val="00FE7889"/>
    <w:rsid w:val="00FF13A1"/>
    <w:rsid w:val="00FF21B9"/>
    <w:rsid w:val="00FF22BC"/>
    <w:rsid w:val="00FF2509"/>
    <w:rsid w:val="00FF2CBA"/>
    <w:rsid w:val="00FF33B0"/>
    <w:rsid w:val="00FF39BA"/>
    <w:rsid w:val="00FF4460"/>
    <w:rsid w:val="00FF4FA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CBE0-C9F3-449B-AA8B-B163AC4B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91</Pages>
  <Words>45905</Words>
  <Characters>261664</Characters>
  <Application>Microsoft Office Word</Application>
  <DocSecurity>0</DocSecurity>
  <Lines>2180</Lines>
  <Paragraphs>613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</cp:revision>
  <cp:lastPrinted>2020-07-02T12:52:00Z</cp:lastPrinted>
  <dcterms:created xsi:type="dcterms:W3CDTF">2021-08-03T06:32:00Z</dcterms:created>
  <dcterms:modified xsi:type="dcterms:W3CDTF">2021-08-03T06:43:00Z</dcterms:modified>
</cp:coreProperties>
</file>