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1649CB" w:rsidRDefault="001649CB" w:rsidP="001649CB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 w:rsidR="00BB6A72"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 xml:space="preserve">– </w:t>
      </w:r>
      <w:r w:rsidR="00BB6A72">
        <w:rPr>
          <w:b/>
          <w:caps/>
          <w:sz w:val="28"/>
          <w:lang w:val="bg-BG"/>
        </w:rPr>
        <w:t>ВИДИН</w:t>
      </w:r>
    </w:p>
    <w:p w:rsidR="001649CB" w:rsidRDefault="001649CB" w:rsidP="001649CB">
      <w:pPr>
        <w:pStyle w:val="1"/>
      </w:pPr>
      <w:r>
        <w:t>Комисия по чл. 17, ал. 1, т. 1 от ЗОЗЗ</w:t>
      </w:r>
    </w:p>
    <w:p w:rsidR="001649CB" w:rsidRDefault="00760B24" w:rsidP="001649CB">
      <w:pPr>
        <w:rPr>
          <w:lang w:val="bg-BG"/>
        </w:rPr>
      </w:pPr>
      <w:r w:rsidRPr="00760B24">
        <w:rPr>
          <w:noProof/>
          <w:sz w:val="20"/>
        </w:rPr>
        <w:pict>
          <v:line id="_x0000_s1026" style="position:absolute;z-index:251657216" from="-9pt,4.9pt" to="486pt,4.9pt" o:allowincell="f" strokeweight="1.5pt"/>
        </w:pict>
      </w:r>
    </w:p>
    <w:p w:rsidR="001649CB" w:rsidRPr="00451C69" w:rsidRDefault="001649CB" w:rsidP="001649CB">
      <w:pPr>
        <w:ind w:left="5760" w:firstLine="1350"/>
        <w:rPr>
          <w:b/>
          <w:lang w:val="bg-BG"/>
        </w:rPr>
      </w:pPr>
      <w:r>
        <w:rPr>
          <w:b/>
          <w:lang w:val="bg-BG"/>
        </w:rPr>
        <w:t xml:space="preserve">Протокол № </w:t>
      </w:r>
      <w:r w:rsidR="00DE0AC9">
        <w:rPr>
          <w:b/>
          <w:lang w:val="bg-BG"/>
        </w:rPr>
        <w:t>2</w:t>
      </w:r>
    </w:p>
    <w:p w:rsidR="00E43347" w:rsidRPr="0043478D" w:rsidRDefault="001649CB" w:rsidP="0043478D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от </w:t>
      </w:r>
      <w:r w:rsidR="00DE0AC9">
        <w:rPr>
          <w:b/>
          <w:lang w:val="bg-BG"/>
        </w:rPr>
        <w:t>03.05</w:t>
      </w:r>
      <w:r w:rsidR="00B81617">
        <w:rPr>
          <w:b/>
          <w:lang w:val="bg-BG"/>
        </w:rPr>
        <w:t>.202</w:t>
      </w:r>
      <w:r w:rsidR="000A33BF">
        <w:rPr>
          <w:b/>
          <w:lang w:val="bg-BG"/>
        </w:rPr>
        <w:t>3</w:t>
      </w:r>
      <w:r w:rsidR="00BB6A72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BB6A72">
        <w:rPr>
          <w:b/>
          <w:lang w:val="bg-BG"/>
        </w:rPr>
        <w:t>од</w:t>
      </w:r>
      <w:r>
        <w:rPr>
          <w:b/>
          <w:lang w:val="bg-BG"/>
        </w:rPr>
        <w:t>.</w:t>
      </w:r>
    </w:p>
    <w:p w:rsidR="001649CB" w:rsidRDefault="001649CB" w:rsidP="001649CB">
      <w:pPr>
        <w:pStyle w:val="2"/>
        <w:rPr>
          <w:sz w:val="28"/>
        </w:rPr>
      </w:pPr>
      <w:r>
        <w:rPr>
          <w:sz w:val="28"/>
        </w:rPr>
        <w:t>р е ш е н и е</w:t>
      </w:r>
    </w:p>
    <w:p w:rsidR="001649CB" w:rsidRPr="000B5E4E" w:rsidRDefault="001649CB" w:rsidP="001649C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DE0AC9">
        <w:rPr>
          <w:b/>
          <w:sz w:val="28"/>
          <w:lang w:val="bg-BG"/>
        </w:rPr>
        <w:t>2</w:t>
      </w:r>
    </w:p>
    <w:p w:rsidR="001649CB" w:rsidRDefault="001649CB" w:rsidP="001649CB">
      <w:pPr>
        <w:jc w:val="center"/>
        <w:rPr>
          <w:lang w:val="bg-BG"/>
        </w:rPr>
      </w:pPr>
      <w:r>
        <w:rPr>
          <w:sz w:val="28"/>
          <w:lang w:val="bg-BG"/>
        </w:rPr>
        <w:t xml:space="preserve">от </w:t>
      </w:r>
      <w:r w:rsidR="00DE0AC9">
        <w:rPr>
          <w:b/>
          <w:sz w:val="28"/>
          <w:lang w:val="bg-BG"/>
        </w:rPr>
        <w:t>02.05</w:t>
      </w:r>
      <w:r w:rsidR="00B81617">
        <w:rPr>
          <w:b/>
          <w:sz w:val="28"/>
          <w:lang w:val="bg-BG"/>
        </w:rPr>
        <w:t>.202</w:t>
      </w:r>
      <w:r w:rsidR="000A33BF">
        <w:rPr>
          <w:b/>
          <w:sz w:val="28"/>
          <w:lang w:val="bg-BG"/>
        </w:rPr>
        <w:t>3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година</w:t>
      </w:r>
    </w:p>
    <w:p w:rsidR="000A1ABC" w:rsidRDefault="000A1ABC" w:rsidP="001649CB">
      <w:pPr>
        <w:jc w:val="center"/>
        <w:rPr>
          <w:lang w:val="bg-BG"/>
        </w:rPr>
      </w:pPr>
    </w:p>
    <w:p w:rsidR="001649CB" w:rsidRDefault="001649CB" w:rsidP="001649CB">
      <w:pPr>
        <w:ind w:left="720" w:firstLine="720"/>
        <w:jc w:val="both"/>
        <w:rPr>
          <w:lang w:val="bg-BG"/>
        </w:rPr>
      </w:pPr>
      <w:r w:rsidRPr="00470B5E">
        <w:rPr>
          <w:lang w:val="bg-BG"/>
        </w:rPr>
        <w:tab/>
      </w:r>
      <w:r w:rsidRPr="00470B5E">
        <w:rPr>
          <w:b/>
          <w:lang w:val="bg-BG"/>
        </w:rPr>
        <w:t>За:</w:t>
      </w:r>
      <w:r w:rsidRPr="00470B5E">
        <w:rPr>
          <w:lang w:val="bg-BG"/>
        </w:rPr>
        <w:tab/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1649CB" w:rsidRDefault="001649CB" w:rsidP="001649CB">
      <w:pPr>
        <w:ind w:left="720" w:firstLine="2160"/>
        <w:jc w:val="both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1649CB" w:rsidRDefault="001649CB" w:rsidP="00BB22BE">
      <w:pPr>
        <w:ind w:left="720" w:firstLine="2160"/>
        <w:jc w:val="both"/>
        <w:rPr>
          <w:lang w:val="bg-BG"/>
        </w:rPr>
      </w:pPr>
      <w:r>
        <w:rPr>
          <w:lang w:val="bg-BG"/>
        </w:rPr>
        <w:t>и трасета за проектиране</w:t>
      </w:r>
    </w:p>
    <w:p w:rsidR="002C63F3" w:rsidRPr="000A1ABC" w:rsidRDefault="002C63F3" w:rsidP="000A1ABC">
      <w:pPr>
        <w:rPr>
          <w:lang w:val="bg-BG"/>
        </w:rPr>
      </w:pPr>
    </w:p>
    <w:p w:rsidR="001649CB" w:rsidRPr="00470B5E" w:rsidRDefault="000B5E4E" w:rsidP="001649CB">
      <w:pPr>
        <w:pStyle w:val="2"/>
        <w:rPr>
          <w:caps w:val="0"/>
        </w:rPr>
      </w:pPr>
      <w:r>
        <w:rPr>
          <w:caps w:val="0"/>
        </w:rPr>
        <w:t xml:space="preserve">         </w:t>
      </w:r>
      <w:r w:rsidR="001649CB">
        <w:rPr>
          <w:caps w:val="0"/>
        </w:rPr>
        <w:t>КОМИСИЯТА по чл. 17, ал. 1 т. 1 от ЗОЗЗ</w:t>
      </w:r>
    </w:p>
    <w:p w:rsidR="001649CB" w:rsidRDefault="001649CB" w:rsidP="001649CB">
      <w:pPr>
        <w:jc w:val="center"/>
        <w:rPr>
          <w:lang w:val="bg-BG"/>
        </w:rPr>
      </w:pPr>
    </w:p>
    <w:p w:rsidR="001649CB" w:rsidRDefault="001649CB" w:rsidP="001649CB">
      <w:pPr>
        <w:jc w:val="center"/>
        <w:rPr>
          <w:lang w:val="en-US"/>
        </w:rPr>
      </w:pPr>
      <w:r>
        <w:rPr>
          <w:b/>
          <w:lang w:val="bg-BG"/>
        </w:rPr>
        <w:t>Р Е Ш И:</w:t>
      </w:r>
      <w:r w:rsidR="0036222A">
        <w:rPr>
          <w:b/>
          <w:lang w:val="bg-BG"/>
        </w:rPr>
        <w:t xml:space="preserve"> </w:t>
      </w:r>
    </w:p>
    <w:p w:rsidR="000A1ABC" w:rsidRDefault="000A1ABC" w:rsidP="001649CB">
      <w:pPr>
        <w:jc w:val="center"/>
        <w:rPr>
          <w:lang w:val="bg-BG"/>
        </w:rPr>
      </w:pPr>
    </w:p>
    <w:p w:rsidR="000A33BF" w:rsidRDefault="000A33BF" w:rsidP="000A33BF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</w:t>
      </w:r>
      <w:r>
        <w:rPr>
          <w:b/>
        </w:rPr>
        <w:t xml:space="preserve"> </w:t>
      </w:r>
      <w:r w:rsidRPr="00CD26E2">
        <w:rPr>
          <w:rFonts w:cs="Times New Roman"/>
          <w:b/>
        </w:rPr>
        <w:t>На</w:t>
      </w:r>
      <w:proofErr w:type="gramEnd"/>
      <w:r w:rsidRPr="00CD26E2">
        <w:rPr>
          <w:rFonts w:cs="Times New Roman"/>
          <w:b/>
        </w:rPr>
        <w:t xml:space="preserve"> основание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чл. 24, ал. 2 от ЗОЗЗ, във връзка с чл. </w:t>
      </w:r>
      <w:r w:rsidR="00DE0AC9">
        <w:rPr>
          <w:rFonts w:cs="Times New Roman"/>
          <w:b/>
        </w:rPr>
        <w:t>.</w:t>
      </w:r>
      <w:r w:rsidRPr="00CD26E2">
        <w:rPr>
          <w:rFonts w:cs="Times New Roman"/>
          <w:b/>
        </w:rPr>
        <w:t xml:space="preserve"> 41, ал. 1 от ППЗОЗЗ</w:t>
      </w:r>
      <w:r w:rsidRPr="000A758C">
        <w:rPr>
          <w:b/>
        </w:rPr>
        <w:t xml:space="preserve">, </w:t>
      </w:r>
      <w:r w:rsidR="00DE0AC9">
        <w:rPr>
          <w:b/>
        </w:rPr>
        <w:t>.</w:t>
      </w:r>
      <w:r>
        <w:rPr>
          <w:b/>
        </w:rPr>
        <w:t xml:space="preserve"> </w:t>
      </w:r>
      <w:r w:rsidRPr="000A758C">
        <w:rPr>
          <w:b/>
        </w:rPr>
        <w:t>променя предназначението на земеделска земя за неземед</w:t>
      </w:r>
      <w:r>
        <w:rPr>
          <w:b/>
        </w:rPr>
        <w:t>е</w:t>
      </w:r>
      <w:r w:rsidRPr="000A758C">
        <w:rPr>
          <w:b/>
        </w:rPr>
        <w:t>лски нужди</w:t>
      </w:r>
      <w:r>
        <w:rPr>
          <w:b/>
        </w:rPr>
        <w:t>,</w:t>
      </w:r>
      <w:r w:rsidRPr="000A758C">
        <w:rPr>
          <w:b/>
          <w:lang w:val="en-US"/>
        </w:rPr>
        <w:t xml:space="preserve"> </w:t>
      </w:r>
      <w:r w:rsidRPr="000A758C">
        <w:rPr>
          <w:b/>
        </w:rPr>
        <w:t>собственост на физически и юридически лица, както следва:</w:t>
      </w:r>
    </w:p>
    <w:p w:rsidR="00DE0AC9" w:rsidRPr="008C7630" w:rsidRDefault="00DE0AC9" w:rsidP="00DE0AC9">
      <w:pPr>
        <w:ind w:firstLine="708"/>
        <w:jc w:val="both"/>
        <w:rPr>
          <w:lang w:val="bg-BG"/>
        </w:rPr>
      </w:pPr>
      <w:proofErr w:type="spellStart"/>
      <w:proofErr w:type="gramStart"/>
      <w:r w:rsidRPr="00A760CA">
        <w:rPr>
          <w:rFonts w:cs="Times New Roman"/>
        </w:rPr>
        <w:t>На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основание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чл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24,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2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ЗОЗЗ, </w:t>
      </w:r>
      <w:proofErr w:type="spellStart"/>
      <w:r w:rsidRPr="00A760CA">
        <w:rPr>
          <w:rFonts w:cs="Times New Roman"/>
        </w:rPr>
        <w:t>във</w:t>
      </w:r>
      <w:proofErr w:type="spellEnd"/>
      <w:r w:rsidRPr="00A760CA">
        <w:rPr>
          <w:rFonts w:cs="Times New Roman"/>
        </w:rPr>
        <w:t xml:space="preserve"> </w:t>
      </w:r>
      <w:proofErr w:type="spellStart"/>
      <w:r w:rsidRPr="00A760CA">
        <w:rPr>
          <w:rFonts w:cs="Times New Roman"/>
        </w:rPr>
        <w:t>връзка</w:t>
      </w:r>
      <w:proofErr w:type="spellEnd"/>
      <w:r w:rsidRPr="00A760CA">
        <w:rPr>
          <w:rFonts w:cs="Times New Roman"/>
        </w:rPr>
        <w:t xml:space="preserve"> с </w:t>
      </w:r>
      <w:proofErr w:type="spellStart"/>
      <w:r w:rsidRPr="00A760CA">
        <w:rPr>
          <w:rFonts w:cs="Times New Roman"/>
        </w:rPr>
        <w:t>чл</w:t>
      </w:r>
      <w:proofErr w:type="spellEnd"/>
      <w:r>
        <w:rPr>
          <w:rFonts w:cs="Times New Roman"/>
          <w:lang w:val="bg-BG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41, </w:t>
      </w:r>
      <w:proofErr w:type="spellStart"/>
      <w:r w:rsidRPr="00A760CA">
        <w:rPr>
          <w:rFonts w:cs="Times New Roman"/>
        </w:rPr>
        <w:t>ал</w:t>
      </w:r>
      <w:proofErr w:type="spellEnd"/>
      <w:r w:rsidRPr="00A760CA">
        <w:rPr>
          <w:rFonts w:cs="Times New Roman"/>
        </w:rPr>
        <w:t>.</w:t>
      </w:r>
      <w:proofErr w:type="gramEnd"/>
      <w:r w:rsidRPr="00A760CA">
        <w:rPr>
          <w:rFonts w:cs="Times New Roman"/>
        </w:rPr>
        <w:t xml:space="preserve"> </w:t>
      </w:r>
      <w:proofErr w:type="gramStart"/>
      <w:r w:rsidRPr="00A760CA">
        <w:rPr>
          <w:rFonts w:cs="Times New Roman"/>
        </w:rPr>
        <w:t xml:space="preserve">1 </w:t>
      </w:r>
      <w:proofErr w:type="spellStart"/>
      <w:r w:rsidRPr="00A760CA">
        <w:rPr>
          <w:rFonts w:cs="Times New Roman"/>
        </w:rPr>
        <w:t>от</w:t>
      </w:r>
      <w:proofErr w:type="spellEnd"/>
      <w:r w:rsidRPr="00A760CA">
        <w:rPr>
          <w:rFonts w:cs="Times New Roman"/>
        </w:rPr>
        <w:t xml:space="preserve"> ППЗОЗЗ</w:t>
      </w:r>
      <w:r w:rsidRPr="008F3414">
        <w:t xml:space="preserve"> </w:t>
      </w:r>
      <w:r>
        <w:rPr>
          <w:lang w:val="bg-BG"/>
        </w:rPr>
        <w:t>и във връзка с чл.</w:t>
      </w:r>
      <w:proofErr w:type="gramEnd"/>
      <w:r>
        <w:rPr>
          <w:lang w:val="bg-BG"/>
        </w:rPr>
        <w:t xml:space="preserve"> 23, ал. 3 от ЗОЗЗ, п</w:t>
      </w:r>
      <w:r w:rsidRPr="008F3414">
        <w:rPr>
          <w:lang w:val="bg-BG"/>
        </w:rPr>
        <w:t xml:space="preserve">роменя  предназначението на: </w:t>
      </w:r>
      <w:r>
        <w:rPr>
          <w:lang w:val="bg-BG"/>
        </w:rPr>
        <w:t xml:space="preserve">15203 квадратни метра неполивна земеделска земя, съставляващи имот с идентификатор 24431.35.9, с НТП „Нива” ІХ категория </w:t>
      </w:r>
      <w:proofErr w:type="spellStart"/>
      <w:r>
        <w:rPr>
          <w:lang w:val="bg-BG"/>
        </w:rPr>
        <w:t>находящ</w:t>
      </w:r>
      <w:proofErr w:type="spellEnd"/>
      <w:r>
        <w:rPr>
          <w:lang w:val="bg-BG"/>
        </w:rPr>
        <w:t xml:space="preserve"> се в землището на с. Дъбравка  общ. Белоградчик, местност РЪТ, собственост на заявителя „</w:t>
      </w:r>
      <w:r w:rsidR="007B79CB">
        <w:rPr>
          <w:lang w:val="en-US"/>
        </w:rPr>
        <w:t>*************</w:t>
      </w:r>
      <w:r>
        <w:rPr>
          <w:lang w:val="bg-BG"/>
        </w:rPr>
        <w:t xml:space="preserve">” ЕООД с ЕИК – </w:t>
      </w:r>
      <w:r w:rsidR="007B79CB">
        <w:rPr>
          <w:lang w:val="en-US"/>
        </w:rPr>
        <w:t>***********</w:t>
      </w:r>
      <w:r>
        <w:rPr>
          <w:lang w:val="bg-BG"/>
        </w:rPr>
        <w:t xml:space="preserve">, за изграждане на обект „за предимно производствени дейности – </w:t>
      </w:r>
      <w:proofErr w:type="spellStart"/>
      <w:r>
        <w:rPr>
          <w:lang w:val="bg-BG"/>
        </w:rPr>
        <w:t>фотоволтайчна</w:t>
      </w:r>
      <w:proofErr w:type="spellEnd"/>
      <w:r>
        <w:rPr>
          <w:lang w:val="bg-BG"/>
        </w:rPr>
        <w:t xml:space="preserve"> централа”, при граници посочени в приложен одобрен проект на ПУП/ПРЗ с Заповед № 143021.12.2022 год.на Кмета на Община Белоградчик, при условията посочени в заповедта, както и при условията посочени в становище </w:t>
      </w:r>
      <w:r>
        <w:rPr>
          <w:lang w:val="en-US"/>
        </w:rPr>
        <w:t>SAP</w:t>
      </w:r>
      <w:r>
        <w:rPr>
          <w:lang w:val="bg-BG"/>
        </w:rPr>
        <w:t xml:space="preserve"> № </w:t>
      </w:r>
      <w:r>
        <w:rPr>
          <w:lang w:val="en-US"/>
        </w:rPr>
        <w:t>IB – 30-23-50120</w:t>
      </w:r>
      <w:r>
        <w:rPr>
          <w:lang w:val="bg-BG"/>
        </w:rPr>
        <w:t xml:space="preserve"> на ЕРМ Запад ЕАД. </w:t>
      </w:r>
    </w:p>
    <w:p w:rsidR="00DE0AC9" w:rsidRPr="000A0BF5" w:rsidRDefault="00DE0AC9" w:rsidP="00DE0AC9">
      <w:pPr>
        <w:jc w:val="both"/>
        <w:rPr>
          <w:lang w:val="bg-BG"/>
        </w:rPr>
      </w:pPr>
      <w:r w:rsidRPr="008F3414">
        <w:rPr>
          <w:lang w:val="bg-BG"/>
        </w:rPr>
        <w:t xml:space="preserve">           Собственикът на земята да отнеме и оползотвори хумусния пласт и да заплати на основание чл. 30 от ЗОЗЗ такса по </w:t>
      </w:r>
      <w:r w:rsidRPr="000A0BF5">
        <w:rPr>
          <w:lang w:val="bg-BG"/>
        </w:rPr>
        <w:t xml:space="preserve">чл. </w:t>
      </w:r>
      <w:r>
        <w:rPr>
          <w:lang w:val="bg-BG"/>
        </w:rPr>
        <w:t>8</w:t>
      </w:r>
      <w:r w:rsidRPr="000A0BF5">
        <w:rPr>
          <w:lang w:val="bg-BG"/>
        </w:rPr>
        <w:t xml:space="preserve">, т. </w:t>
      </w:r>
      <w:r>
        <w:rPr>
          <w:lang w:val="bg-BG"/>
        </w:rPr>
        <w:t>4</w:t>
      </w:r>
      <w:r w:rsidRPr="000A0BF5">
        <w:rPr>
          <w:lang w:val="bg-BG"/>
        </w:rPr>
        <w:t xml:space="preserve"> на тарифата, в размер на  </w:t>
      </w:r>
      <w:r>
        <w:rPr>
          <w:lang w:val="bg-BG"/>
        </w:rPr>
        <w:t>228,05</w:t>
      </w:r>
      <w:r w:rsidRPr="000A0BF5">
        <w:rPr>
          <w:lang w:val="bg-BG"/>
        </w:rPr>
        <w:t xml:space="preserve"> лв.</w:t>
      </w:r>
    </w:p>
    <w:p w:rsidR="000A33BF" w:rsidRPr="000A0BF5" w:rsidRDefault="000A33BF" w:rsidP="00DE0AC9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Default="000A33BF" w:rsidP="000A33BF">
      <w:pPr>
        <w:ind w:firstLine="708"/>
        <w:jc w:val="both"/>
        <w:rPr>
          <w:lang w:val="bg-BG"/>
        </w:rPr>
      </w:pPr>
    </w:p>
    <w:p w:rsidR="000A33BF" w:rsidRPr="00693185" w:rsidRDefault="000A33BF" w:rsidP="000A33BF">
      <w:pPr>
        <w:ind w:firstLine="708"/>
        <w:jc w:val="both"/>
        <w:rPr>
          <w:rFonts w:cs="Times New Roman"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председател на комисията:</w:t>
      </w:r>
      <w:r>
        <w:rPr>
          <w:caps/>
          <w:lang w:val="bg-BG"/>
        </w:rPr>
        <w:tab/>
        <w:t>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</w:t>
      </w:r>
      <w:r>
        <w:rPr>
          <w:b/>
          <w:caps/>
          <w:lang w:val="bg-BG"/>
        </w:rPr>
        <w:t>/</w:t>
      </w:r>
      <w:r>
        <w:rPr>
          <w:b/>
          <w:lang w:val="bg-BG"/>
        </w:rPr>
        <w:t>инж</w:t>
      </w:r>
      <w:r>
        <w:rPr>
          <w:b/>
          <w:caps/>
          <w:lang w:val="bg-BG"/>
        </w:rPr>
        <w:t xml:space="preserve">. </w:t>
      </w:r>
      <w:proofErr w:type="spellStart"/>
      <w:r>
        <w:rPr>
          <w:b/>
          <w:lang w:val="bg-BG"/>
        </w:rPr>
        <w:t>агр</w:t>
      </w:r>
      <w:proofErr w:type="spellEnd"/>
      <w:r>
        <w:rPr>
          <w:b/>
          <w:caps/>
          <w:lang w:val="bg-BG"/>
        </w:rPr>
        <w:t>. Пламен Генов/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en-US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          </w:t>
      </w:r>
      <w:r>
        <w:rPr>
          <w:b/>
          <w:caps/>
          <w:lang w:val="bg-BG"/>
        </w:rPr>
        <w:t>/ИВО ИВАНОВ/</w:t>
      </w: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DE0AC9" w:rsidRDefault="00DE0AC9" w:rsidP="000A33BF">
      <w:pPr>
        <w:ind w:left="2160" w:firstLine="720"/>
        <w:jc w:val="both"/>
        <w:rPr>
          <w:b/>
          <w:caps/>
          <w:lang w:val="bg-BG"/>
        </w:rPr>
      </w:pPr>
    </w:p>
    <w:p w:rsidR="000A33BF" w:rsidRDefault="000A33BF" w:rsidP="000A33BF">
      <w:pPr>
        <w:ind w:left="2160" w:firstLine="720"/>
        <w:jc w:val="both"/>
        <w:rPr>
          <w:b/>
          <w:caps/>
          <w:lang w:val="bg-BG"/>
        </w:rPr>
      </w:pPr>
    </w:p>
    <w:sectPr w:rsidR="000A33BF" w:rsidSect="00985907">
      <w:pgSz w:w="11906" w:h="16838" w:code="9"/>
      <w:pgMar w:top="719" w:right="926" w:bottom="54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FD"/>
    <w:multiLevelType w:val="hybridMultilevel"/>
    <w:tmpl w:val="9B14F024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8CA3B8D"/>
    <w:multiLevelType w:val="hybridMultilevel"/>
    <w:tmpl w:val="7E564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F587D"/>
    <w:multiLevelType w:val="hybridMultilevel"/>
    <w:tmpl w:val="35E875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3A54"/>
    <w:multiLevelType w:val="hybridMultilevel"/>
    <w:tmpl w:val="84A64D16"/>
    <w:lvl w:ilvl="0" w:tplc="E750A0C0">
      <w:start w:val="1"/>
      <w:numFmt w:val="decimal"/>
      <w:lvlText w:val="%1."/>
      <w:lvlJc w:val="left"/>
      <w:pPr>
        <w:tabs>
          <w:tab w:val="num" w:pos="1452"/>
        </w:tabs>
        <w:ind w:left="1452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026D5F"/>
    <w:multiLevelType w:val="hybridMultilevel"/>
    <w:tmpl w:val="600C0644"/>
    <w:lvl w:ilvl="0" w:tplc="1C346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06485"/>
    <w:multiLevelType w:val="hybridMultilevel"/>
    <w:tmpl w:val="4E8008A4"/>
    <w:lvl w:ilvl="0" w:tplc="E23E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41749"/>
    <w:multiLevelType w:val="hybridMultilevel"/>
    <w:tmpl w:val="047E9BE4"/>
    <w:lvl w:ilvl="0" w:tplc="E67A581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2D346E"/>
    <w:multiLevelType w:val="hybridMultilevel"/>
    <w:tmpl w:val="530E98D8"/>
    <w:lvl w:ilvl="0" w:tplc="481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F540E"/>
    <w:multiLevelType w:val="hybridMultilevel"/>
    <w:tmpl w:val="C58E4AB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649CB"/>
    <w:rsid w:val="00005CAC"/>
    <w:rsid w:val="000066BB"/>
    <w:rsid w:val="00010F2C"/>
    <w:rsid w:val="000136CD"/>
    <w:rsid w:val="00021F3A"/>
    <w:rsid w:val="00027349"/>
    <w:rsid w:val="0005484B"/>
    <w:rsid w:val="00060F11"/>
    <w:rsid w:val="00061083"/>
    <w:rsid w:val="000631E7"/>
    <w:rsid w:val="00064C7F"/>
    <w:rsid w:val="0007611E"/>
    <w:rsid w:val="000A1ABC"/>
    <w:rsid w:val="000A220A"/>
    <w:rsid w:val="000A33BF"/>
    <w:rsid w:val="000A523F"/>
    <w:rsid w:val="000A6274"/>
    <w:rsid w:val="000B1664"/>
    <w:rsid w:val="000B5C0C"/>
    <w:rsid w:val="000B5E4E"/>
    <w:rsid w:val="000C0B80"/>
    <w:rsid w:val="000C6FBA"/>
    <w:rsid w:val="000D2DE7"/>
    <w:rsid w:val="000D53CC"/>
    <w:rsid w:val="000F061C"/>
    <w:rsid w:val="000F21BB"/>
    <w:rsid w:val="00112413"/>
    <w:rsid w:val="00114453"/>
    <w:rsid w:val="001205F9"/>
    <w:rsid w:val="00126347"/>
    <w:rsid w:val="00132A50"/>
    <w:rsid w:val="001367AB"/>
    <w:rsid w:val="001649CB"/>
    <w:rsid w:val="00191681"/>
    <w:rsid w:val="00197F62"/>
    <w:rsid w:val="001A1A2F"/>
    <w:rsid w:val="001A22DA"/>
    <w:rsid w:val="001C3F57"/>
    <w:rsid w:val="001C4EF9"/>
    <w:rsid w:val="001C7A3E"/>
    <w:rsid w:val="001C7FD2"/>
    <w:rsid w:val="001E56A3"/>
    <w:rsid w:val="001E792C"/>
    <w:rsid w:val="001F3FD5"/>
    <w:rsid w:val="001F513E"/>
    <w:rsid w:val="001F57A9"/>
    <w:rsid w:val="00206F83"/>
    <w:rsid w:val="002109D0"/>
    <w:rsid w:val="00210F32"/>
    <w:rsid w:val="00241C4F"/>
    <w:rsid w:val="00243B29"/>
    <w:rsid w:val="00246CDC"/>
    <w:rsid w:val="00250A47"/>
    <w:rsid w:val="0026497F"/>
    <w:rsid w:val="002757F3"/>
    <w:rsid w:val="00282ECB"/>
    <w:rsid w:val="00283BC9"/>
    <w:rsid w:val="00291103"/>
    <w:rsid w:val="002A5BCE"/>
    <w:rsid w:val="002B08F9"/>
    <w:rsid w:val="002B14CF"/>
    <w:rsid w:val="002B1727"/>
    <w:rsid w:val="002C40D0"/>
    <w:rsid w:val="002C63F3"/>
    <w:rsid w:val="002F25B9"/>
    <w:rsid w:val="002F44AB"/>
    <w:rsid w:val="0030235F"/>
    <w:rsid w:val="00313EF7"/>
    <w:rsid w:val="00314C27"/>
    <w:rsid w:val="003202FF"/>
    <w:rsid w:val="00320A95"/>
    <w:rsid w:val="00326A5F"/>
    <w:rsid w:val="003306F8"/>
    <w:rsid w:val="0033778C"/>
    <w:rsid w:val="0036222A"/>
    <w:rsid w:val="003701A4"/>
    <w:rsid w:val="00387148"/>
    <w:rsid w:val="00391AF6"/>
    <w:rsid w:val="00391B00"/>
    <w:rsid w:val="003970B4"/>
    <w:rsid w:val="0039787C"/>
    <w:rsid w:val="003C5615"/>
    <w:rsid w:val="003C737E"/>
    <w:rsid w:val="003D2C71"/>
    <w:rsid w:val="003D470E"/>
    <w:rsid w:val="003E03F2"/>
    <w:rsid w:val="003E112D"/>
    <w:rsid w:val="003E4703"/>
    <w:rsid w:val="003F35F6"/>
    <w:rsid w:val="003F65BE"/>
    <w:rsid w:val="00403ED2"/>
    <w:rsid w:val="0040589C"/>
    <w:rsid w:val="00406299"/>
    <w:rsid w:val="00425ECB"/>
    <w:rsid w:val="0043478D"/>
    <w:rsid w:val="00442F92"/>
    <w:rsid w:val="00451C69"/>
    <w:rsid w:val="00454549"/>
    <w:rsid w:val="00455DAD"/>
    <w:rsid w:val="004571B9"/>
    <w:rsid w:val="00461FCA"/>
    <w:rsid w:val="004701F9"/>
    <w:rsid w:val="00470BD3"/>
    <w:rsid w:val="00483A52"/>
    <w:rsid w:val="00492977"/>
    <w:rsid w:val="004A6492"/>
    <w:rsid w:val="004B03D6"/>
    <w:rsid w:val="004B0C3F"/>
    <w:rsid w:val="004B229B"/>
    <w:rsid w:val="004B68AE"/>
    <w:rsid w:val="004C0E01"/>
    <w:rsid w:val="004C4468"/>
    <w:rsid w:val="004C4FCA"/>
    <w:rsid w:val="004D65C7"/>
    <w:rsid w:val="004E015D"/>
    <w:rsid w:val="004E4D4C"/>
    <w:rsid w:val="00500018"/>
    <w:rsid w:val="00503C73"/>
    <w:rsid w:val="005068CA"/>
    <w:rsid w:val="00510CE4"/>
    <w:rsid w:val="00511F40"/>
    <w:rsid w:val="00514778"/>
    <w:rsid w:val="00541AA8"/>
    <w:rsid w:val="0054671A"/>
    <w:rsid w:val="0059373A"/>
    <w:rsid w:val="005938A3"/>
    <w:rsid w:val="005D0C52"/>
    <w:rsid w:val="005D1F97"/>
    <w:rsid w:val="00600724"/>
    <w:rsid w:val="00604009"/>
    <w:rsid w:val="00605530"/>
    <w:rsid w:val="006175D9"/>
    <w:rsid w:val="00617D02"/>
    <w:rsid w:val="006246BC"/>
    <w:rsid w:val="00636007"/>
    <w:rsid w:val="006404A6"/>
    <w:rsid w:val="00653DFB"/>
    <w:rsid w:val="00661673"/>
    <w:rsid w:val="00662C71"/>
    <w:rsid w:val="00667B60"/>
    <w:rsid w:val="00682C93"/>
    <w:rsid w:val="00685F94"/>
    <w:rsid w:val="00691B9F"/>
    <w:rsid w:val="00693185"/>
    <w:rsid w:val="006B47D3"/>
    <w:rsid w:val="006C4A51"/>
    <w:rsid w:val="006C5759"/>
    <w:rsid w:val="006C7DC2"/>
    <w:rsid w:val="006E0C90"/>
    <w:rsid w:val="006E7716"/>
    <w:rsid w:val="006F3FD4"/>
    <w:rsid w:val="006F509C"/>
    <w:rsid w:val="00702A3D"/>
    <w:rsid w:val="00714466"/>
    <w:rsid w:val="00727A72"/>
    <w:rsid w:val="00733B0D"/>
    <w:rsid w:val="007432D5"/>
    <w:rsid w:val="00753C92"/>
    <w:rsid w:val="007556AF"/>
    <w:rsid w:val="007566A9"/>
    <w:rsid w:val="0076062C"/>
    <w:rsid w:val="00760B24"/>
    <w:rsid w:val="007672C3"/>
    <w:rsid w:val="0077035C"/>
    <w:rsid w:val="007845DC"/>
    <w:rsid w:val="00792DA2"/>
    <w:rsid w:val="007A5643"/>
    <w:rsid w:val="007A6B8E"/>
    <w:rsid w:val="007B79CB"/>
    <w:rsid w:val="007D02CB"/>
    <w:rsid w:val="007F00BC"/>
    <w:rsid w:val="007F7CB8"/>
    <w:rsid w:val="008045F1"/>
    <w:rsid w:val="0081248A"/>
    <w:rsid w:val="00815D3A"/>
    <w:rsid w:val="00834AD7"/>
    <w:rsid w:val="008374CF"/>
    <w:rsid w:val="00840979"/>
    <w:rsid w:val="00845482"/>
    <w:rsid w:val="00851BEB"/>
    <w:rsid w:val="0086751D"/>
    <w:rsid w:val="00867CF6"/>
    <w:rsid w:val="008707D7"/>
    <w:rsid w:val="00886363"/>
    <w:rsid w:val="008868C1"/>
    <w:rsid w:val="008875DF"/>
    <w:rsid w:val="008901D6"/>
    <w:rsid w:val="00896346"/>
    <w:rsid w:val="00896D20"/>
    <w:rsid w:val="008B07DE"/>
    <w:rsid w:val="008B74CA"/>
    <w:rsid w:val="008C20AB"/>
    <w:rsid w:val="008C6D6E"/>
    <w:rsid w:val="008E61F3"/>
    <w:rsid w:val="008E7E22"/>
    <w:rsid w:val="008F2D6E"/>
    <w:rsid w:val="00900D73"/>
    <w:rsid w:val="0090386C"/>
    <w:rsid w:val="009162C8"/>
    <w:rsid w:val="00921D48"/>
    <w:rsid w:val="00922857"/>
    <w:rsid w:val="00931700"/>
    <w:rsid w:val="00936137"/>
    <w:rsid w:val="009571A5"/>
    <w:rsid w:val="00957B4D"/>
    <w:rsid w:val="0096375A"/>
    <w:rsid w:val="00963B4D"/>
    <w:rsid w:val="00975884"/>
    <w:rsid w:val="00985907"/>
    <w:rsid w:val="00997B2A"/>
    <w:rsid w:val="009A2C42"/>
    <w:rsid w:val="009A46EB"/>
    <w:rsid w:val="009B739D"/>
    <w:rsid w:val="009D494B"/>
    <w:rsid w:val="009D4DED"/>
    <w:rsid w:val="009E1ABE"/>
    <w:rsid w:val="009E527F"/>
    <w:rsid w:val="00A00DC4"/>
    <w:rsid w:val="00A14292"/>
    <w:rsid w:val="00A23F6F"/>
    <w:rsid w:val="00A27946"/>
    <w:rsid w:val="00A279E2"/>
    <w:rsid w:val="00A30441"/>
    <w:rsid w:val="00A340AE"/>
    <w:rsid w:val="00A36B61"/>
    <w:rsid w:val="00A51BB8"/>
    <w:rsid w:val="00A62130"/>
    <w:rsid w:val="00A71F90"/>
    <w:rsid w:val="00A80009"/>
    <w:rsid w:val="00A927F3"/>
    <w:rsid w:val="00AB27B7"/>
    <w:rsid w:val="00AB3709"/>
    <w:rsid w:val="00AD6910"/>
    <w:rsid w:val="00AD743D"/>
    <w:rsid w:val="00AE0AF3"/>
    <w:rsid w:val="00AE10D1"/>
    <w:rsid w:val="00B00B7A"/>
    <w:rsid w:val="00B04E2F"/>
    <w:rsid w:val="00B10D1F"/>
    <w:rsid w:val="00B11C4C"/>
    <w:rsid w:val="00B33EE2"/>
    <w:rsid w:val="00B46A15"/>
    <w:rsid w:val="00B66167"/>
    <w:rsid w:val="00B81617"/>
    <w:rsid w:val="00BB22BE"/>
    <w:rsid w:val="00BB6A72"/>
    <w:rsid w:val="00BC68D7"/>
    <w:rsid w:val="00BD01BD"/>
    <w:rsid w:val="00BD2118"/>
    <w:rsid w:val="00BE594B"/>
    <w:rsid w:val="00BE7A40"/>
    <w:rsid w:val="00BF1E47"/>
    <w:rsid w:val="00BF32A5"/>
    <w:rsid w:val="00C03ED1"/>
    <w:rsid w:val="00C04C96"/>
    <w:rsid w:val="00C15C05"/>
    <w:rsid w:val="00C30435"/>
    <w:rsid w:val="00C43703"/>
    <w:rsid w:val="00C55F5C"/>
    <w:rsid w:val="00C56B64"/>
    <w:rsid w:val="00C96CD0"/>
    <w:rsid w:val="00CA5F55"/>
    <w:rsid w:val="00CB2D6C"/>
    <w:rsid w:val="00CB3A78"/>
    <w:rsid w:val="00CE69C8"/>
    <w:rsid w:val="00CE6FC7"/>
    <w:rsid w:val="00D03AE6"/>
    <w:rsid w:val="00D15757"/>
    <w:rsid w:val="00D2006F"/>
    <w:rsid w:val="00D2241C"/>
    <w:rsid w:val="00D43857"/>
    <w:rsid w:val="00D55E5A"/>
    <w:rsid w:val="00D83BFB"/>
    <w:rsid w:val="00D878EF"/>
    <w:rsid w:val="00D973F1"/>
    <w:rsid w:val="00DC020F"/>
    <w:rsid w:val="00DE0AC9"/>
    <w:rsid w:val="00DE67CD"/>
    <w:rsid w:val="00DF3493"/>
    <w:rsid w:val="00DF6835"/>
    <w:rsid w:val="00DF721E"/>
    <w:rsid w:val="00E01CF2"/>
    <w:rsid w:val="00E063C4"/>
    <w:rsid w:val="00E110D4"/>
    <w:rsid w:val="00E119F9"/>
    <w:rsid w:val="00E24A05"/>
    <w:rsid w:val="00E344A9"/>
    <w:rsid w:val="00E43347"/>
    <w:rsid w:val="00E56CA0"/>
    <w:rsid w:val="00E56EA6"/>
    <w:rsid w:val="00E6167A"/>
    <w:rsid w:val="00E67DB5"/>
    <w:rsid w:val="00E804EF"/>
    <w:rsid w:val="00E866B6"/>
    <w:rsid w:val="00EC6A07"/>
    <w:rsid w:val="00ED2662"/>
    <w:rsid w:val="00ED35F6"/>
    <w:rsid w:val="00EE6E12"/>
    <w:rsid w:val="00EF65FD"/>
    <w:rsid w:val="00F371B2"/>
    <w:rsid w:val="00F456C7"/>
    <w:rsid w:val="00F45A08"/>
    <w:rsid w:val="00F918B8"/>
    <w:rsid w:val="00FA49C4"/>
    <w:rsid w:val="00FB773F"/>
    <w:rsid w:val="00FC1716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CB"/>
    <w:rPr>
      <w:rFonts w:cs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649CB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649CB"/>
    <w:pPr>
      <w:keepNext/>
      <w:jc w:val="center"/>
      <w:outlineLvl w:val="1"/>
    </w:pPr>
    <w:rPr>
      <w:b/>
      <w:bCs/>
      <w:cap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9CB"/>
    <w:pPr>
      <w:jc w:val="center"/>
    </w:pPr>
    <w:rPr>
      <w:caps/>
      <w:sz w:val="28"/>
      <w:lang w:val="bg-BG"/>
    </w:rPr>
  </w:style>
  <w:style w:type="paragraph" w:styleId="a4">
    <w:name w:val="Body Text"/>
    <w:basedOn w:val="a"/>
    <w:link w:val="a5"/>
    <w:rsid w:val="001649CB"/>
    <w:pPr>
      <w:jc w:val="both"/>
    </w:pPr>
    <w:rPr>
      <w:lang w:val="bg-BG"/>
    </w:rPr>
  </w:style>
  <w:style w:type="paragraph" w:styleId="a6">
    <w:name w:val="Balloon Text"/>
    <w:basedOn w:val="a"/>
    <w:semiHidden/>
    <w:rsid w:val="004B229B"/>
    <w:rPr>
      <w:rFonts w:ascii="Tahoma" w:hAnsi="Tahoma" w:cs="Tahoma"/>
      <w:sz w:val="16"/>
      <w:szCs w:val="16"/>
    </w:rPr>
  </w:style>
  <w:style w:type="character" w:customStyle="1" w:styleId="a5">
    <w:name w:val="Основен текст Знак"/>
    <w:basedOn w:val="a0"/>
    <w:link w:val="a4"/>
    <w:rsid w:val="00682C93"/>
    <w:rPr>
      <w:rFonts w:cs="Arial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rsid w:val="000A33BF"/>
    <w:rPr>
      <w:rFonts w:cs="Arial"/>
      <w:b/>
      <w:bCs/>
      <w:sz w:val="28"/>
      <w:szCs w:val="24"/>
      <w:lang w:val="bg-BG"/>
    </w:rPr>
  </w:style>
  <w:style w:type="character" w:customStyle="1" w:styleId="20">
    <w:name w:val="Заглавие 2 Знак"/>
    <w:basedOn w:val="a0"/>
    <w:link w:val="2"/>
    <w:rsid w:val="000A33BF"/>
    <w:rPr>
      <w:rFonts w:cs="Arial"/>
      <w:b/>
      <w:bCs/>
      <w:cap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ValeriT</dc:creator>
  <cp:lastModifiedBy>User</cp:lastModifiedBy>
  <cp:revision>4</cp:revision>
  <cp:lastPrinted>2023-01-10T13:40:00Z</cp:lastPrinted>
  <dcterms:created xsi:type="dcterms:W3CDTF">2023-07-14T12:55:00Z</dcterms:created>
  <dcterms:modified xsi:type="dcterms:W3CDTF">2023-07-14T12:57:00Z</dcterms:modified>
</cp:coreProperties>
</file>