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AD" w:rsidRDefault="00902B31">
      <w:pPr>
        <w:spacing w:before="89"/>
        <w:ind w:left="1451"/>
        <w:rPr>
          <w:sz w:val="30"/>
        </w:rPr>
      </w:pPr>
      <w:r>
        <w:rPr>
          <w:noProof/>
          <w:lang w:val="en-US"/>
        </w:rPr>
        <w:drawing>
          <wp:anchor distT="0" distB="0" distL="0" distR="0" simplePos="0" relativeHeight="15729152" behindDoc="0" locked="0" layoutInCell="1" allowOverlap="1">
            <wp:simplePos x="0" y="0"/>
            <wp:positionH relativeFrom="page">
              <wp:posOffset>1038786</wp:posOffset>
            </wp:positionH>
            <wp:positionV relativeFrom="paragraph">
              <wp:posOffset>-161784</wp:posOffset>
            </wp:positionV>
            <wp:extent cx="585287" cy="8174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85287" cy="817430"/>
                    </a:xfrm>
                    <a:prstGeom prst="rect">
                      <a:avLst/>
                    </a:prstGeom>
                  </pic:spPr>
                </pic:pic>
              </a:graphicData>
            </a:graphic>
          </wp:anchor>
        </w:drawing>
      </w:r>
      <w:bookmarkStart w:id="0" w:name="РЕПУБЛИКА_БЪЛГАРИЯ"/>
      <w:bookmarkEnd w:id="0"/>
      <w:r>
        <w:rPr>
          <w:sz w:val="30"/>
        </w:rPr>
        <w:t>Р</w:t>
      </w:r>
      <w:r>
        <w:rPr>
          <w:spacing w:val="-35"/>
          <w:sz w:val="30"/>
        </w:rPr>
        <w:t xml:space="preserve"> </w:t>
      </w:r>
      <w:r>
        <w:rPr>
          <w:spacing w:val="23"/>
          <w:sz w:val="30"/>
        </w:rPr>
        <w:t>ЕПУ</w:t>
      </w:r>
      <w:r>
        <w:rPr>
          <w:spacing w:val="-33"/>
          <w:sz w:val="30"/>
        </w:rPr>
        <w:t xml:space="preserve"> </w:t>
      </w:r>
      <w:r>
        <w:rPr>
          <w:spacing w:val="18"/>
          <w:sz w:val="30"/>
        </w:rPr>
        <w:t>БЛ</w:t>
      </w:r>
      <w:r>
        <w:rPr>
          <w:spacing w:val="-33"/>
          <w:sz w:val="30"/>
        </w:rPr>
        <w:t xml:space="preserve"> </w:t>
      </w:r>
      <w:r>
        <w:rPr>
          <w:spacing w:val="17"/>
          <w:sz w:val="30"/>
        </w:rPr>
        <w:t>ИК</w:t>
      </w:r>
      <w:r>
        <w:rPr>
          <w:spacing w:val="-34"/>
          <w:sz w:val="30"/>
        </w:rPr>
        <w:t xml:space="preserve"> </w:t>
      </w:r>
      <w:r>
        <w:rPr>
          <w:sz w:val="30"/>
        </w:rPr>
        <w:t>А</w:t>
      </w:r>
      <w:r>
        <w:rPr>
          <w:spacing w:val="92"/>
          <w:sz w:val="30"/>
        </w:rPr>
        <w:t xml:space="preserve"> </w:t>
      </w:r>
      <w:r>
        <w:rPr>
          <w:spacing w:val="24"/>
          <w:sz w:val="30"/>
        </w:rPr>
        <w:t>БЪЛ</w:t>
      </w:r>
      <w:r>
        <w:rPr>
          <w:spacing w:val="-34"/>
          <w:sz w:val="30"/>
        </w:rPr>
        <w:t xml:space="preserve"> </w:t>
      </w:r>
      <w:r>
        <w:rPr>
          <w:sz w:val="30"/>
        </w:rPr>
        <w:t>Г</w:t>
      </w:r>
      <w:r>
        <w:rPr>
          <w:spacing w:val="-32"/>
          <w:sz w:val="30"/>
        </w:rPr>
        <w:t xml:space="preserve"> </w:t>
      </w:r>
      <w:r>
        <w:rPr>
          <w:spacing w:val="17"/>
          <w:sz w:val="30"/>
        </w:rPr>
        <w:t>АР</w:t>
      </w:r>
      <w:r>
        <w:rPr>
          <w:spacing w:val="-34"/>
          <w:sz w:val="30"/>
        </w:rPr>
        <w:t xml:space="preserve"> </w:t>
      </w:r>
      <w:r>
        <w:rPr>
          <w:spacing w:val="17"/>
          <w:sz w:val="30"/>
        </w:rPr>
        <w:t>ИЯ</w:t>
      </w:r>
    </w:p>
    <w:p w:rsidR="00A06C5A" w:rsidRDefault="00A06C5A">
      <w:pPr>
        <w:pStyle w:val="Heading1"/>
        <w:spacing w:before="66"/>
        <w:ind w:left="1451"/>
        <w:rPr>
          <w:b w:val="0"/>
          <w:spacing w:val="40"/>
          <w:sz w:val="28"/>
          <w:szCs w:val="28"/>
        </w:rPr>
      </w:pPr>
      <w:bookmarkStart w:id="1" w:name="Министерство_на_Земеделието"/>
      <w:bookmarkEnd w:id="1"/>
      <w:r>
        <w:rPr>
          <w:b w:val="0"/>
          <w:spacing w:val="40"/>
          <w:sz w:val="28"/>
          <w:szCs w:val="28"/>
        </w:rPr>
        <w:t>М</w:t>
      </w:r>
      <w:r w:rsidRPr="00CD1D4F">
        <w:rPr>
          <w:b w:val="0"/>
          <w:spacing w:val="40"/>
          <w:sz w:val="28"/>
          <w:szCs w:val="28"/>
        </w:rPr>
        <w:t>инистерство на земеделието</w:t>
      </w:r>
      <w:r>
        <w:rPr>
          <w:b w:val="0"/>
          <w:spacing w:val="40"/>
          <w:sz w:val="28"/>
          <w:szCs w:val="28"/>
        </w:rPr>
        <w:t xml:space="preserve"> и храните</w:t>
      </w:r>
    </w:p>
    <w:p w:rsidR="00360AAD" w:rsidRDefault="00004E0C">
      <w:pPr>
        <w:pStyle w:val="Heading1"/>
        <w:spacing w:before="66"/>
        <w:ind w:left="1451"/>
      </w:pPr>
      <w:r>
        <w:rPr>
          <w:noProof/>
          <w:lang w:val="en-US"/>
        </w:rPr>
        <mc:AlternateContent>
          <mc:Choice Requires="wps">
            <w:drawing>
              <wp:anchor distT="0" distB="0" distL="114300" distR="114300" simplePos="0" relativeHeight="15728640" behindDoc="0" locked="0" layoutInCell="1" allowOverlap="1" wp14:anchorId="195E33A5" wp14:editId="4DF0032D">
                <wp:simplePos x="0" y="0"/>
                <wp:positionH relativeFrom="page">
                  <wp:posOffset>899795</wp:posOffset>
                </wp:positionH>
                <wp:positionV relativeFrom="paragraph">
                  <wp:posOffset>254000</wp:posOffset>
                </wp:positionV>
                <wp:extent cx="5883275" cy="393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3275" cy="39370"/>
                        </a:xfrm>
                        <a:custGeom>
                          <a:avLst/>
                          <a:gdLst>
                            <a:gd name="T0" fmla="+- 0 10682 1417"/>
                            <a:gd name="T1" fmla="*/ T0 w 9265"/>
                            <a:gd name="T2" fmla="+- 0 400 400"/>
                            <a:gd name="T3" fmla="*/ 400 h 62"/>
                            <a:gd name="T4" fmla="+- 0 1417 1417"/>
                            <a:gd name="T5" fmla="*/ T4 w 9265"/>
                            <a:gd name="T6" fmla="+- 0 402 400"/>
                            <a:gd name="T7" fmla="*/ 402 h 62"/>
                            <a:gd name="T8" fmla="+- 0 1417 1417"/>
                            <a:gd name="T9" fmla="*/ T8 w 9265"/>
                            <a:gd name="T10" fmla="+- 0 422 400"/>
                            <a:gd name="T11" fmla="*/ 422 h 62"/>
                            <a:gd name="T12" fmla="+- 0 10682 1417"/>
                            <a:gd name="T13" fmla="*/ T12 w 9265"/>
                            <a:gd name="T14" fmla="+- 0 420 400"/>
                            <a:gd name="T15" fmla="*/ 420 h 62"/>
                            <a:gd name="T16" fmla="+- 0 10682 1417"/>
                            <a:gd name="T17" fmla="*/ T16 w 9265"/>
                            <a:gd name="T18" fmla="+- 0 400 400"/>
                            <a:gd name="T19" fmla="*/ 400 h 62"/>
                            <a:gd name="T20" fmla="+- 0 10682 1417"/>
                            <a:gd name="T21" fmla="*/ T20 w 9265"/>
                            <a:gd name="T22" fmla="+- 0 440 400"/>
                            <a:gd name="T23" fmla="*/ 440 h 62"/>
                            <a:gd name="T24" fmla="+- 0 1417 1417"/>
                            <a:gd name="T25" fmla="*/ T24 w 9265"/>
                            <a:gd name="T26" fmla="+- 0 442 400"/>
                            <a:gd name="T27" fmla="*/ 442 h 62"/>
                            <a:gd name="T28" fmla="+- 0 1417 1417"/>
                            <a:gd name="T29" fmla="*/ T28 w 9265"/>
                            <a:gd name="T30" fmla="+- 0 462 400"/>
                            <a:gd name="T31" fmla="*/ 462 h 62"/>
                            <a:gd name="T32" fmla="+- 0 10682 1417"/>
                            <a:gd name="T33" fmla="*/ T32 w 9265"/>
                            <a:gd name="T34" fmla="+- 0 460 400"/>
                            <a:gd name="T35" fmla="*/ 460 h 62"/>
                            <a:gd name="T36" fmla="+- 0 10682 1417"/>
                            <a:gd name="T37" fmla="*/ T36 w 9265"/>
                            <a:gd name="T38" fmla="+- 0 440 400"/>
                            <a:gd name="T39" fmla="*/ 440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5" h="62">
                              <a:moveTo>
                                <a:pt x="9265" y="0"/>
                              </a:moveTo>
                              <a:lnTo>
                                <a:pt x="0" y="2"/>
                              </a:lnTo>
                              <a:lnTo>
                                <a:pt x="0" y="22"/>
                              </a:lnTo>
                              <a:lnTo>
                                <a:pt x="9265" y="20"/>
                              </a:lnTo>
                              <a:lnTo>
                                <a:pt x="9265" y="0"/>
                              </a:lnTo>
                              <a:close/>
                              <a:moveTo>
                                <a:pt x="9265" y="40"/>
                              </a:moveTo>
                              <a:lnTo>
                                <a:pt x="0" y="42"/>
                              </a:lnTo>
                              <a:lnTo>
                                <a:pt x="0" y="62"/>
                              </a:lnTo>
                              <a:lnTo>
                                <a:pt x="9265" y="60"/>
                              </a:lnTo>
                              <a:lnTo>
                                <a:pt x="926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E61AB8" id="AutoShape 2" o:spid="_x0000_s1026" style="position:absolute;margin-left:70.85pt;margin-top:20pt;width:463.25pt;height:3.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" path="m9265,l,2,,22,9265,20r,-20xm9265,40l,42,,62,9265,60r,-20xe" fillcolor="black" stroked="f">
                <v:path arrowok="t" o:connecttype="custom" o:connectlocs="5883275,254000;0,255270;0,267970;5883275,266700;5883275,254000;5883275,279400;0,280670;0,293370;5883275,292100;5883275,279400" o:connectangles="0,0,0,0,0,0,0,0,0,0"/>
                <w10:wrap anchorx="page"/>
              </v:shape>
            </w:pict>
          </mc:Fallback>
        </mc:AlternateContent>
      </w:r>
      <w:r w:rsidR="00902B31">
        <w:rPr>
          <w:spacing w:val="16"/>
        </w:rPr>
        <w:t>ОБЛАСТНА</w:t>
      </w:r>
      <w:r w:rsidR="00902B31">
        <w:rPr>
          <w:spacing w:val="42"/>
        </w:rPr>
        <w:t xml:space="preserve"> </w:t>
      </w:r>
      <w:r w:rsidR="00902B31">
        <w:rPr>
          <w:spacing w:val="16"/>
        </w:rPr>
        <w:t>ДИРЕКЦИЯ</w:t>
      </w:r>
      <w:r w:rsidR="00902B31">
        <w:rPr>
          <w:spacing w:val="42"/>
        </w:rPr>
        <w:t xml:space="preserve"> </w:t>
      </w:r>
      <w:r w:rsidR="00902B31">
        <w:rPr>
          <w:spacing w:val="17"/>
        </w:rPr>
        <w:t>"ЗЕМЕДЕЛИЕ</w:t>
      </w:r>
      <w:r w:rsidR="00902B31">
        <w:rPr>
          <w:spacing w:val="14"/>
        </w:rPr>
        <w:t>"-</w:t>
      </w:r>
      <w:r w:rsidR="00902B31">
        <w:rPr>
          <w:spacing w:val="-39"/>
        </w:rPr>
        <w:t xml:space="preserve"> </w:t>
      </w:r>
      <w:r w:rsidR="00F13F59">
        <w:rPr>
          <w:spacing w:val="-39"/>
        </w:rPr>
        <w:t xml:space="preserve"> </w:t>
      </w:r>
      <w:r w:rsidR="00902B31">
        <w:rPr>
          <w:spacing w:val="13"/>
        </w:rPr>
        <w:t>гр.</w:t>
      </w:r>
      <w:r w:rsidR="00902B31">
        <w:rPr>
          <w:spacing w:val="53"/>
        </w:rPr>
        <w:t xml:space="preserve"> </w:t>
      </w:r>
      <w:r w:rsidR="00902B31">
        <w:rPr>
          <w:spacing w:val="15"/>
        </w:rPr>
        <w:t>ВИДИН</w:t>
      </w:r>
    </w:p>
    <w:p w:rsidR="00360AAD" w:rsidRDefault="00360AAD">
      <w:pPr>
        <w:pStyle w:val="BodyText"/>
        <w:spacing w:before="9"/>
        <w:ind w:left="0"/>
        <w:jc w:val="left"/>
        <w:rPr>
          <w:b/>
          <w:sz w:val="15"/>
        </w:rPr>
      </w:pPr>
    </w:p>
    <w:p w:rsidR="00360AAD" w:rsidRDefault="00902B31">
      <w:pPr>
        <w:spacing w:before="93"/>
        <w:ind w:left="2675" w:right="736" w:hanging="1964"/>
        <w:rPr>
          <w:sz w:val="20"/>
        </w:rPr>
      </w:pPr>
      <w:r>
        <w:rPr>
          <w:spacing w:val="13"/>
          <w:sz w:val="20"/>
        </w:rPr>
        <w:t>3700</w:t>
      </w:r>
      <w:r>
        <w:rPr>
          <w:spacing w:val="46"/>
          <w:sz w:val="20"/>
        </w:rPr>
        <w:t xml:space="preserve"> </w:t>
      </w:r>
      <w:r>
        <w:rPr>
          <w:spacing w:val="14"/>
          <w:sz w:val="20"/>
        </w:rPr>
        <w:t>ВИДИН,</w:t>
      </w:r>
      <w:r>
        <w:rPr>
          <w:spacing w:val="55"/>
          <w:sz w:val="20"/>
        </w:rPr>
        <w:t xml:space="preserve"> </w:t>
      </w:r>
      <w:r>
        <w:rPr>
          <w:spacing w:val="9"/>
          <w:sz w:val="20"/>
        </w:rPr>
        <w:t>ул.</w:t>
      </w:r>
      <w:r>
        <w:rPr>
          <w:spacing w:val="50"/>
          <w:sz w:val="20"/>
        </w:rPr>
        <w:t xml:space="preserve"> </w:t>
      </w:r>
      <w:r>
        <w:rPr>
          <w:spacing w:val="16"/>
          <w:sz w:val="20"/>
        </w:rPr>
        <w:t>“Рибарска”</w:t>
      </w:r>
      <w:r>
        <w:rPr>
          <w:spacing w:val="49"/>
          <w:sz w:val="20"/>
        </w:rPr>
        <w:t xml:space="preserve"> </w:t>
      </w:r>
      <w:r>
        <w:rPr>
          <w:sz w:val="20"/>
        </w:rPr>
        <w:t>№</w:t>
      </w:r>
      <w:r>
        <w:rPr>
          <w:spacing w:val="-31"/>
          <w:sz w:val="20"/>
        </w:rPr>
        <w:t xml:space="preserve"> </w:t>
      </w:r>
      <w:r>
        <w:rPr>
          <w:sz w:val="20"/>
        </w:rPr>
        <w:t>12</w:t>
      </w:r>
      <w:r>
        <w:rPr>
          <w:spacing w:val="-30"/>
          <w:sz w:val="20"/>
        </w:rPr>
        <w:t xml:space="preserve"> </w:t>
      </w:r>
      <w:r>
        <w:rPr>
          <w:sz w:val="20"/>
        </w:rPr>
        <w:t>,</w:t>
      </w:r>
      <w:r>
        <w:rPr>
          <w:spacing w:val="1"/>
          <w:sz w:val="20"/>
        </w:rPr>
        <w:t xml:space="preserve"> </w:t>
      </w:r>
      <w:r>
        <w:rPr>
          <w:spacing w:val="10"/>
          <w:sz w:val="20"/>
        </w:rPr>
        <w:t>ет.</w:t>
      </w:r>
      <w:r>
        <w:rPr>
          <w:spacing w:val="-28"/>
          <w:sz w:val="20"/>
        </w:rPr>
        <w:t xml:space="preserve"> </w:t>
      </w:r>
      <w:r>
        <w:rPr>
          <w:sz w:val="20"/>
        </w:rPr>
        <w:t>2</w:t>
      </w:r>
      <w:r>
        <w:rPr>
          <w:spacing w:val="-30"/>
          <w:sz w:val="20"/>
        </w:rPr>
        <w:t xml:space="preserve"> </w:t>
      </w:r>
      <w:r>
        <w:rPr>
          <w:sz w:val="20"/>
        </w:rPr>
        <w:t>,</w:t>
      </w:r>
      <w:r>
        <w:rPr>
          <w:spacing w:val="44"/>
          <w:sz w:val="20"/>
        </w:rPr>
        <w:t xml:space="preserve"> </w:t>
      </w:r>
      <w:r>
        <w:rPr>
          <w:spacing w:val="12"/>
          <w:sz w:val="20"/>
        </w:rPr>
        <w:t>тел:</w:t>
      </w:r>
      <w:r>
        <w:rPr>
          <w:spacing w:val="49"/>
          <w:sz w:val="20"/>
        </w:rPr>
        <w:t xml:space="preserve"> </w:t>
      </w:r>
      <w:r>
        <w:rPr>
          <w:spacing w:val="12"/>
          <w:sz w:val="20"/>
        </w:rPr>
        <w:t>094</w:t>
      </w:r>
      <w:r>
        <w:rPr>
          <w:spacing w:val="-30"/>
          <w:sz w:val="20"/>
        </w:rPr>
        <w:t xml:space="preserve"> </w:t>
      </w:r>
      <w:r>
        <w:rPr>
          <w:sz w:val="20"/>
        </w:rPr>
        <w:t>/</w:t>
      </w:r>
      <w:r>
        <w:rPr>
          <w:spacing w:val="-29"/>
          <w:sz w:val="20"/>
        </w:rPr>
        <w:t xml:space="preserve"> </w:t>
      </w:r>
      <w:r>
        <w:rPr>
          <w:spacing w:val="12"/>
          <w:sz w:val="20"/>
        </w:rPr>
        <w:t>601</w:t>
      </w:r>
      <w:r>
        <w:rPr>
          <w:spacing w:val="47"/>
          <w:sz w:val="20"/>
        </w:rPr>
        <w:t xml:space="preserve"> </w:t>
      </w:r>
      <w:r>
        <w:rPr>
          <w:spacing w:val="12"/>
          <w:sz w:val="20"/>
        </w:rPr>
        <w:t>488</w:t>
      </w:r>
      <w:r>
        <w:rPr>
          <w:spacing w:val="-16"/>
          <w:sz w:val="20"/>
        </w:rPr>
        <w:t xml:space="preserve"> </w:t>
      </w:r>
      <w:r>
        <w:rPr>
          <w:sz w:val="20"/>
        </w:rPr>
        <w:t>,</w:t>
      </w:r>
      <w:r>
        <w:rPr>
          <w:spacing w:val="-27"/>
          <w:sz w:val="20"/>
        </w:rPr>
        <w:t xml:space="preserve"> </w:t>
      </w:r>
      <w:r>
        <w:rPr>
          <w:spacing w:val="13"/>
          <w:sz w:val="20"/>
        </w:rPr>
        <w:t>факс:</w:t>
      </w:r>
      <w:r>
        <w:rPr>
          <w:spacing w:val="-28"/>
          <w:sz w:val="20"/>
        </w:rPr>
        <w:t xml:space="preserve"> </w:t>
      </w:r>
      <w:r>
        <w:rPr>
          <w:spacing w:val="12"/>
          <w:sz w:val="20"/>
        </w:rPr>
        <w:t>094</w:t>
      </w:r>
      <w:r>
        <w:rPr>
          <w:spacing w:val="-31"/>
          <w:sz w:val="20"/>
        </w:rPr>
        <w:t xml:space="preserve"> </w:t>
      </w:r>
      <w:r>
        <w:rPr>
          <w:sz w:val="20"/>
        </w:rPr>
        <w:t>/</w:t>
      </w:r>
      <w:r>
        <w:rPr>
          <w:spacing w:val="-29"/>
          <w:sz w:val="20"/>
        </w:rPr>
        <w:t xml:space="preserve"> </w:t>
      </w:r>
      <w:r>
        <w:rPr>
          <w:spacing w:val="12"/>
          <w:sz w:val="20"/>
        </w:rPr>
        <w:t>601</w:t>
      </w:r>
      <w:r>
        <w:rPr>
          <w:spacing w:val="47"/>
          <w:sz w:val="20"/>
        </w:rPr>
        <w:t xml:space="preserve"> </w:t>
      </w:r>
      <w:r>
        <w:rPr>
          <w:spacing w:val="12"/>
          <w:sz w:val="20"/>
        </w:rPr>
        <w:t>489,</w:t>
      </w:r>
      <w:r>
        <w:rPr>
          <w:spacing w:val="-47"/>
          <w:sz w:val="20"/>
        </w:rPr>
        <w:t xml:space="preserve"> </w:t>
      </w:r>
      <w:r>
        <w:rPr>
          <w:sz w:val="20"/>
        </w:rPr>
        <w:t>e-</w:t>
      </w:r>
      <w:r>
        <w:rPr>
          <w:spacing w:val="-31"/>
          <w:sz w:val="20"/>
        </w:rPr>
        <w:t xml:space="preserve"> </w:t>
      </w:r>
      <w:proofErr w:type="spellStart"/>
      <w:r>
        <w:rPr>
          <w:spacing w:val="16"/>
          <w:sz w:val="20"/>
        </w:rPr>
        <w:t>mail</w:t>
      </w:r>
      <w:proofErr w:type="spellEnd"/>
      <w:r>
        <w:rPr>
          <w:spacing w:val="16"/>
          <w:sz w:val="20"/>
        </w:rPr>
        <w:t>:</w:t>
      </w:r>
      <w:r>
        <w:rPr>
          <w:spacing w:val="-29"/>
          <w:sz w:val="20"/>
        </w:rPr>
        <w:t xml:space="preserve"> </w:t>
      </w:r>
      <w:proofErr w:type="spellStart"/>
      <w:r>
        <w:rPr>
          <w:spacing w:val="17"/>
          <w:sz w:val="20"/>
        </w:rPr>
        <w:t>odzg_vidin@mzh</w:t>
      </w:r>
      <w:proofErr w:type="spellEnd"/>
      <w:r>
        <w:rPr>
          <w:spacing w:val="17"/>
          <w:sz w:val="20"/>
        </w:rPr>
        <w:t>.</w:t>
      </w:r>
      <w:r>
        <w:rPr>
          <w:spacing w:val="-29"/>
          <w:sz w:val="20"/>
        </w:rPr>
        <w:t xml:space="preserve"> </w:t>
      </w:r>
      <w:proofErr w:type="spellStart"/>
      <w:r>
        <w:rPr>
          <w:spacing w:val="16"/>
          <w:sz w:val="20"/>
        </w:rPr>
        <w:t>government</w:t>
      </w:r>
      <w:proofErr w:type="spellEnd"/>
      <w:r>
        <w:rPr>
          <w:spacing w:val="16"/>
          <w:sz w:val="20"/>
        </w:rPr>
        <w:t>.</w:t>
      </w:r>
      <w:r>
        <w:rPr>
          <w:spacing w:val="-28"/>
          <w:sz w:val="20"/>
        </w:rPr>
        <w:t xml:space="preserve"> </w:t>
      </w:r>
      <w:proofErr w:type="spellStart"/>
      <w:r>
        <w:rPr>
          <w:sz w:val="20"/>
        </w:rPr>
        <w:t>bg</w:t>
      </w:r>
      <w:proofErr w:type="spellEnd"/>
    </w:p>
    <w:p w:rsidR="00360AAD" w:rsidRDefault="00360AAD">
      <w:pPr>
        <w:pStyle w:val="BodyText"/>
        <w:ind w:left="0"/>
        <w:jc w:val="left"/>
        <w:rPr>
          <w:sz w:val="22"/>
        </w:rPr>
      </w:pPr>
    </w:p>
    <w:p w:rsidR="00360AAD" w:rsidRDefault="00360AAD">
      <w:pPr>
        <w:pStyle w:val="BodyText"/>
        <w:ind w:left="0"/>
        <w:jc w:val="left"/>
        <w:rPr>
          <w:sz w:val="22"/>
        </w:rPr>
      </w:pPr>
    </w:p>
    <w:p w:rsidR="00360AAD" w:rsidRDefault="00902B31" w:rsidP="005A6F67">
      <w:pPr>
        <w:pStyle w:val="Title"/>
        <w:ind w:left="2160" w:firstLine="720"/>
      </w:pPr>
      <w:r>
        <w:t>З А П</w:t>
      </w:r>
      <w:r>
        <w:rPr>
          <w:spacing w:val="1"/>
        </w:rPr>
        <w:t xml:space="preserve"> </w:t>
      </w:r>
      <w:r>
        <w:t>О</w:t>
      </w:r>
      <w:r>
        <w:rPr>
          <w:spacing w:val="-3"/>
        </w:rPr>
        <w:t xml:space="preserve"> </w:t>
      </w:r>
      <w:r>
        <w:t>В</w:t>
      </w:r>
      <w:r>
        <w:rPr>
          <w:spacing w:val="-1"/>
        </w:rPr>
        <w:t xml:space="preserve"> </w:t>
      </w:r>
      <w:r>
        <w:t>Е</w:t>
      </w:r>
      <w:r>
        <w:rPr>
          <w:spacing w:val="3"/>
        </w:rPr>
        <w:t xml:space="preserve"> </w:t>
      </w:r>
      <w:r>
        <w:t>Д</w:t>
      </w:r>
      <w:r w:rsidR="004E4460">
        <w:t xml:space="preserve">                                 </w:t>
      </w:r>
      <w:r w:rsidR="00EC3C52">
        <w:t xml:space="preserve">    </w:t>
      </w:r>
      <w:r w:rsidR="004E4460">
        <w:t xml:space="preserve"> </w:t>
      </w:r>
    </w:p>
    <w:p w:rsidR="005A6F67" w:rsidRDefault="00A004A6" w:rsidP="005A6F67">
      <w:pPr>
        <w:pStyle w:val="Title"/>
        <w:ind w:left="2160"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80.6pt">
            <v:imagedata r:id="rId7" o:title=""/>
            <o:lock v:ext="edit" ungrouping="t" rotation="t" cropping="t" verticies="t" text="t" grouping="t"/>
            <o:signatureline v:ext="edit" id="{82F69009-6B0B-418D-A8DE-4CC0AC3D4921}" provid="{00000000-0000-0000-0000-000000000000}" issignatureline="t"/>
          </v:shape>
        </w:pict>
      </w:r>
    </w:p>
    <w:p w:rsidR="00360AAD" w:rsidRDefault="005A6F67" w:rsidP="005A6F67">
      <w:pPr>
        <w:spacing w:before="123"/>
        <w:ind w:left="3625" w:right="2902"/>
        <w:rPr>
          <w:b/>
          <w:sz w:val="24"/>
        </w:rPr>
      </w:pPr>
      <w:r>
        <w:rPr>
          <w:b/>
          <w:sz w:val="24"/>
        </w:rPr>
        <w:t xml:space="preserve">       </w:t>
      </w:r>
      <w:r w:rsidR="00902B31">
        <w:rPr>
          <w:b/>
          <w:sz w:val="24"/>
        </w:rPr>
        <w:t>гр. Видин</w:t>
      </w:r>
    </w:p>
    <w:p w:rsidR="00360AAD" w:rsidRDefault="00360AAD">
      <w:pPr>
        <w:pStyle w:val="BodyText"/>
        <w:ind w:left="0"/>
        <w:jc w:val="left"/>
        <w:rPr>
          <w:b/>
          <w:sz w:val="26"/>
        </w:rPr>
      </w:pPr>
    </w:p>
    <w:p w:rsidR="00360AAD" w:rsidRDefault="008F7F35" w:rsidP="00A75BA3">
      <w:pPr>
        <w:pStyle w:val="BodyText"/>
        <w:ind w:left="0" w:firstLine="720"/>
        <w:rPr>
          <w:sz w:val="26"/>
        </w:rPr>
      </w:pPr>
      <w:r w:rsidRPr="001B7E37">
        <w:t>На основание чл.47ж, ал.1 от Правилника за прилагане на Закона за собствеността и ползването на земеделските земи (ППЗСПЗЗ), във връзка със Заповед № РД</w:t>
      </w:r>
      <w:r>
        <w:t xml:space="preserve"> 46 – 52/04.03.2025</w:t>
      </w:r>
      <w:r w:rsidRPr="001B7E37">
        <w:t>г. на министъра на земеделието</w:t>
      </w:r>
      <w:r>
        <w:t xml:space="preserve"> и храните</w:t>
      </w:r>
      <w:r w:rsidRPr="001B7E37">
        <w:t xml:space="preserve">, обнародвана в ДВ, бр. </w:t>
      </w:r>
      <w:r>
        <w:t>21/2025</w:t>
      </w:r>
      <w:r w:rsidRPr="001B7E37">
        <w:t>г.</w:t>
      </w:r>
      <w:r>
        <w:t xml:space="preserve">, публикувана във </w:t>
      </w:r>
      <w:r w:rsidRPr="00F74C79">
        <w:t xml:space="preserve">вестник „24 часа“, бр. 65/18.03.2025 г. и писмо изх. № </w:t>
      </w:r>
      <w:r w:rsidR="00BE218B">
        <w:t>91</w:t>
      </w:r>
      <w:r w:rsidRPr="00F74C79">
        <w:t>66-</w:t>
      </w:r>
      <w:r w:rsidR="00BE218B">
        <w:t>16</w:t>
      </w:r>
      <w:r w:rsidRPr="00F74C79">
        <w:t xml:space="preserve">/21.03.2025 г. на Министерство на </w:t>
      </w:r>
      <w:r>
        <w:t>земеделието и храните,</w:t>
      </w:r>
      <w:r w:rsidRPr="001B7E37">
        <w:t xml:space="preserve"> с изразено съгласие за обявяване на първа тръжна сесия за стопанската 202</w:t>
      </w:r>
      <w:r>
        <w:t>5/2026</w:t>
      </w:r>
      <w:r w:rsidRPr="001B7E37">
        <w:t xml:space="preserve"> година.</w:t>
      </w:r>
    </w:p>
    <w:p w:rsidR="00360AAD" w:rsidRDefault="00FF2F28" w:rsidP="00FF2F28">
      <w:pPr>
        <w:pStyle w:val="Heading1"/>
        <w:spacing w:before="223"/>
        <w:ind w:left="0" w:right="2900"/>
      </w:pPr>
      <w:r>
        <w:t xml:space="preserve">                                                           </w:t>
      </w:r>
      <w:r w:rsidR="00902B31">
        <w:t>Н</w:t>
      </w:r>
      <w:r w:rsidR="00902B31">
        <w:rPr>
          <w:spacing w:val="2"/>
        </w:rPr>
        <w:t xml:space="preserve"> </w:t>
      </w:r>
      <w:r w:rsidR="00902B31">
        <w:t>А</w:t>
      </w:r>
      <w:r w:rsidR="00902B31">
        <w:rPr>
          <w:spacing w:val="1"/>
        </w:rPr>
        <w:t xml:space="preserve"> </w:t>
      </w:r>
      <w:r w:rsidR="00902B31">
        <w:t>Р Е</w:t>
      </w:r>
      <w:r w:rsidR="00902B31">
        <w:rPr>
          <w:spacing w:val="-5"/>
        </w:rPr>
        <w:t xml:space="preserve"> </w:t>
      </w:r>
      <w:r w:rsidR="00902B31">
        <w:t>Ж</w:t>
      </w:r>
      <w:r w:rsidR="00902B31">
        <w:rPr>
          <w:spacing w:val="4"/>
        </w:rPr>
        <w:t xml:space="preserve"> </w:t>
      </w:r>
      <w:r w:rsidR="00902B31">
        <w:t>Д</w:t>
      </w:r>
      <w:r w:rsidR="00902B31">
        <w:rPr>
          <w:spacing w:val="1"/>
        </w:rPr>
        <w:t xml:space="preserve"> </w:t>
      </w:r>
      <w:r w:rsidR="00902B31">
        <w:t>А</w:t>
      </w:r>
      <w:r w:rsidR="00902B31">
        <w:rPr>
          <w:spacing w:val="-8"/>
        </w:rPr>
        <w:t xml:space="preserve"> </w:t>
      </w:r>
      <w:r w:rsidR="00902B31">
        <w:t>М:</w:t>
      </w:r>
    </w:p>
    <w:p w:rsidR="00360AAD" w:rsidRDefault="00360AAD">
      <w:pPr>
        <w:pStyle w:val="BodyText"/>
        <w:ind w:left="0"/>
        <w:jc w:val="left"/>
        <w:rPr>
          <w:b/>
          <w:sz w:val="26"/>
        </w:rPr>
      </w:pPr>
    </w:p>
    <w:p w:rsidR="00360AAD" w:rsidRPr="008F7F35" w:rsidRDefault="008F7F35" w:rsidP="005A6F67">
      <w:pPr>
        <w:pStyle w:val="ListParagraph"/>
        <w:numPr>
          <w:ilvl w:val="0"/>
          <w:numId w:val="2"/>
        </w:numPr>
        <w:ind w:left="0" w:firstLine="284"/>
        <w:rPr>
          <w:b/>
          <w:sz w:val="24"/>
          <w:szCs w:val="24"/>
        </w:rPr>
      </w:pPr>
      <w:r w:rsidRPr="008F7F35">
        <w:rPr>
          <w:b/>
          <w:sz w:val="24"/>
          <w:szCs w:val="24"/>
        </w:rPr>
        <w:t>Откривам процедура</w:t>
      </w:r>
      <w:r w:rsidRPr="008F7F35">
        <w:rPr>
          <w:sz w:val="24"/>
          <w:szCs w:val="24"/>
        </w:rPr>
        <w:t xml:space="preserve"> за провеждане на търг (</w:t>
      </w:r>
      <w:r w:rsidRPr="008F7F35">
        <w:rPr>
          <w:b/>
          <w:sz w:val="24"/>
          <w:szCs w:val="24"/>
        </w:rPr>
        <w:t>първа тръжна сесия</w:t>
      </w:r>
      <w:r w:rsidRPr="008F7F35">
        <w:rPr>
          <w:sz w:val="24"/>
          <w:szCs w:val="24"/>
        </w:rPr>
        <w:t>) с тайно наддаване за отдаване под наем или аренда на свободни земеделски земи от Държавния поземлен фонд (ДПФ)</w:t>
      </w:r>
      <w:r w:rsidRPr="008F7F35">
        <w:rPr>
          <w:sz w:val="24"/>
          <w:szCs w:val="24"/>
          <w:lang w:val="ru-RU"/>
        </w:rPr>
        <w:t xml:space="preserve"> </w:t>
      </w:r>
      <w:r w:rsidRPr="008F7F35">
        <w:rPr>
          <w:sz w:val="24"/>
          <w:szCs w:val="24"/>
        </w:rPr>
        <w:t xml:space="preserve">в област </w:t>
      </w:r>
      <w:r>
        <w:rPr>
          <w:sz w:val="24"/>
          <w:szCs w:val="24"/>
        </w:rPr>
        <w:t>Видин</w:t>
      </w:r>
      <w:r w:rsidRPr="008F7F35">
        <w:rPr>
          <w:sz w:val="24"/>
          <w:szCs w:val="24"/>
        </w:rPr>
        <w:t xml:space="preserve"> при условията и реда, определени в чл.47ж и следващите от ППЗСПЗЗ,</w:t>
      </w:r>
      <w:r w:rsidRPr="008F7F35">
        <w:rPr>
          <w:b/>
          <w:sz w:val="24"/>
          <w:szCs w:val="24"/>
        </w:rPr>
        <w:t xml:space="preserve"> за</w:t>
      </w:r>
      <w:r w:rsidRPr="008F7F35">
        <w:rPr>
          <w:sz w:val="24"/>
          <w:szCs w:val="24"/>
        </w:rPr>
        <w:t xml:space="preserve"> </w:t>
      </w:r>
      <w:r w:rsidRPr="008F7F35">
        <w:rPr>
          <w:b/>
          <w:sz w:val="24"/>
          <w:szCs w:val="24"/>
        </w:rPr>
        <w:t>стопанската 2025/2026 година</w:t>
      </w:r>
      <w:r>
        <w:rPr>
          <w:b/>
          <w:sz w:val="24"/>
          <w:szCs w:val="24"/>
        </w:rPr>
        <w:t>,</w:t>
      </w:r>
      <w:r w:rsidR="00902B31" w:rsidRPr="008F7F35">
        <w:rPr>
          <w:spacing w:val="2"/>
          <w:sz w:val="24"/>
        </w:rPr>
        <w:t xml:space="preserve"> </w:t>
      </w:r>
      <w:r w:rsidR="00902B31" w:rsidRPr="008F7F35">
        <w:rPr>
          <w:sz w:val="24"/>
        </w:rPr>
        <w:t>както</w:t>
      </w:r>
      <w:r w:rsidR="00902B31" w:rsidRPr="008F7F35">
        <w:rPr>
          <w:spacing w:val="5"/>
          <w:sz w:val="24"/>
        </w:rPr>
        <w:t xml:space="preserve"> </w:t>
      </w:r>
      <w:r w:rsidR="00902B31" w:rsidRPr="008F7F35">
        <w:rPr>
          <w:sz w:val="24"/>
        </w:rPr>
        <w:t>следва:</w:t>
      </w:r>
    </w:p>
    <w:p w:rsidR="00360AAD" w:rsidRPr="00C24CAD" w:rsidRDefault="00902B31" w:rsidP="005A6F67">
      <w:pPr>
        <w:pStyle w:val="ListParagraph"/>
        <w:numPr>
          <w:ilvl w:val="0"/>
          <w:numId w:val="3"/>
        </w:numPr>
        <w:tabs>
          <w:tab w:val="left" w:pos="929"/>
        </w:tabs>
        <w:spacing w:before="123"/>
        <w:rPr>
          <w:sz w:val="24"/>
        </w:rPr>
      </w:pPr>
      <w:r w:rsidRPr="00C24CAD">
        <w:rPr>
          <w:sz w:val="24"/>
        </w:rPr>
        <w:t>за отдаване под</w:t>
      </w:r>
      <w:r w:rsidRPr="00C24CAD">
        <w:rPr>
          <w:spacing w:val="1"/>
          <w:sz w:val="24"/>
        </w:rPr>
        <w:t xml:space="preserve"> </w:t>
      </w:r>
      <w:r w:rsidR="00AC3FB8" w:rsidRPr="00C24CAD">
        <w:rPr>
          <w:b/>
          <w:spacing w:val="1"/>
          <w:sz w:val="24"/>
        </w:rPr>
        <w:t>НАЕМ или</w:t>
      </w:r>
      <w:r w:rsidR="00AC3FB8" w:rsidRPr="00C24CAD">
        <w:rPr>
          <w:spacing w:val="1"/>
          <w:sz w:val="24"/>
        </w:rPr>
        <w:t xml:space="preserve"> </w:t>
      </w:r>
      <w:r w:rsidRPr="00C24CAD">
        <w:rPr>
          <w:b/>
          <w:sz w:val="24"/>
        </w:rPr>
        <w:t xml:space="preserve">АРЕНДА </w:t>
      </w:r>
      <w:r w:rsidRPr="00C24CAD">
        <w:rPr>
          <w:sz w:val="24"/>
        </w:rPr>
        <w:t xml:space="preserve">за срок от </w:t>
      </w:r>
      <w:r w:rsidRPr="00C24CAD">
        <w:rPr>
          <w:b/>
          <w:sz w:val="24"/>
        </w:rPr>
        <w:t xml:space="preserve">ДЕСЕТ </w:t>
      </w:r>
      <w:r w:rsidRPr="00C24CAD">
        <w:rPr>
          <w:sz w:val="24"/>
        </w:rPr>
        <w:t>стопански години</w:t>
      </w:r>
      <w:r w:rsidRPr="00C24CAD">
        <w:rPr>
          <w:spacing w:val="1"/>
          <w:sz w:val="24"/>
        </w:rPr>
        <w:t xml:space="preserve"> </w:t>
      </w:r>
      <w:r w:rsidRPr="00C24CAD">
        <w:rPr>
          <w:sz w:val="24"/>
        </w:rPr>
        <w:t>на свободните</w:t>
      </w:r>
      <w:r w:rsidRPr="00C24CAD">
        <w:rPr>
          <w:spacing w:val="1"/>
          <w:sz w:val="24"/>
        </w:rPr>
        <w:t xml:space="preserve"> </w:t>
      </w:r>
      <w:r w:rsidRPr="00C24CAD">
        <w:rPr>
          <w:sz w:val="24"/>
        </w:rPr>
        <w:t xml:space="preserve">земеделски земи от </w:t>
      </w:r>
      <w:r w:rsidR="007205DC" w:rsidRPr="00C24CAD">
        <w:rPr>
          <w:sz w:val="24"/>
        </w:rPr>
        <w:t>д</w:t>
      </w:r>
      <w:r w:rsidRPr="00C24CAD">
        <w:rPr>
          <w:sz w:val="24"/>
        </w:rPr>
        <w:t>ържавния поземлен фонд (ДПФ) в област Видин за стопанската</w:t>
      </w:r>
      <w:r w:rsidRPr="00C24CAD">
        <w:rPr>
          <w:spacing w:val="1"/>
          <w:sz w:val="24"/>
        </w:rPr>
        <w:t xml:space="preserve"> </w:t>
      </w:r>
      <w:r w:rsidRPr="00C24CAD">
        <w:rPr>
          <w:sz w:val="24"/>
        </w:rPr>
        <w:t>202</w:t>
      </w:r>
      <w:r w:rsidR="005B3452" w:rsidRPr="00C24CAD">
        <w:rPr>
          <w:sz w:val="24"/>
        </w:rPr>
        <w:t>5</w:t>
      </w:r>
      <w:r w:rsidRPr="00C24CAD">
        <w:rPr>
          <w:sz w:val="24"/>
        </w:rPr>
        <w:t>/202</w:t>
      </w:r>
      <w:r w:rsidR="005B3452" w:rsidRPr="00C24CAD">
        <w:rPr>
          <w:sz w:val="24"/>
        </w:rPr>
        <w:t>6</w:t>
      </w:r>
      <w:r w:rsidRPr="00C24CAD">
        <w:rPr>
          <w:sz w:val="24"/>
        </w:rPr>
        <w:t xml:space="preserve"> година</w:t>
      </w:r>
      <w:r w:rsidR="00A75BA3" w:rsidRPr="00C24CAD">
        <w:rPr>
          <w:b/>
          <w:sz w:val="24"/>
          <w:szCs w:val="24"/>
        </w:rPr>
        <w:t xml:space="preserve"> за отглеждане на едногодишни полски култури, многогодишни фуражни култури или зеленчуци</w:t>
      </w:r>
      <w:r w:rsidR="00A75BA3" w:rsidRPr="00C24CAD">
        <w:rPr>
          <w:sz w:val="24"/>
          <w:szCs w:val="24"/>
        </w:rPr>
        <w:t>;</w:t>
      </w:r>
      <w:r w:rsidRPr="00C24CAD">
        <w:rPr>
          <w:sz w:val="24"/>
        </w:rPr>
        <w:t xml:space="preserve"> с обща площ от </w:t>
      </w:r>
      <w:r w:rsidR="005B3452" w:rsidRPr="00C24CAD">
        <w:rPr>
          <w:b/>
          <w:sz w:val="24"/>
        </w:rPr>
        <w:t>39</w:t>
      </w:r>
      <w:r w:rsidRPr="00C24CAD">
        <w:rPr>
          <w:b/>
          <w:sz w:val="24"/>
        </w:rPr>
        <w:t xml:space="preserve"> </w:t>
      </w:r>
      <w:r w:rsidR="005B3452" w:rsidRPr="00C24CAD">
        <w:rPr>
          <w:b/>
          <w:sz w:val="24"/>
        </w:rPr>
        <w:t>1</w:t>
      </w:r>
      <w:r w:rsidR="007205DC" w:rsidRPr="00C24CAD">
        <w:rPr>
          <w:b/>
          <w:sz w:val="24"/>
        </w:rPr>
        <w:t>0</w:t>
      </w:r>
      <w:r w:rsidR="005B3452" w:rsidRPr="00C24CAD">
        <w:rPr>
          <w:b/>
          <w:sz w:val="24"/>
        </w:rPr>
        <w:t>6</w:t>
      </w:r>
      <w:r w:rsidRPr="00C24CAD">
        <w:rPr>
          <w:b/>
          <w:sz w:val="24"/>
        </w:rPr>
        <w:t>,</w:t>
      </w:r>
      <w:r w:rsidR="005B3452" w:rsidRPr="00C24CAD">
        <w:rPr>
          <w:b/>
          <w:sz w:val="24"/>
        </w:rPr>
        <w:t>7</w:t>
      </w:r>
      <w:r w:rsidR="007205DC" w:rsidRPr="00C24CAD">
        <w:rPr>
          <w:b/>
          <w:sz w:val="24"/>
        </w:rPr>
        <w:t>3</w:t>
      </w:r>
      <w:r w:rsidR="005B3452" w:rsidRPr="00C24CAD">
        <w:rPr>
          <w:b/>
          <w:sz w:val="24"/>
        </w:rPr>
        <w:t>1</w:t>
      </w:r>
      <w:r w:rsidRPr="00C24CAD">
        <w:rPr>
          <w:b/>
          <w:sz w:val="24"/>
        </w:rPr>
        <w:t xml:space="preserve"> дка</w:t>
      </w:r>
      <w:r w:rsidRPr="00C24CAD">
        <w:rPr>
          <w:sz w:val="24"/>
        </w:rPr>
        <w:t>, находящи се в землищата на Област</w:t>
      </w:r>
      <w:r w:rsidRPr="00C24CAD">
        <w:rPr>
          <w:spacing w:val="1"/>
          <w:sz w:val="24"/>
        </w:rPr>
        <w:t xml:space="preserve"> </w:t>
      </w:r>
      <w:r w:rsidRPr="00C24CAD">
        <w:rPr>
          <w:sz w:val="24"/>
        </w:rPr>
        <w:t>Видин, като подробен опис на земите /номер на имот, площ, НТП, категория, начална</w:t>
      </w:r>
      <w:r w:rsidRPr="00C24CAD">
        <w:rPr>
          <w:spacing w:val="1"/>
          <w:sz w:val="24"/>
        </w:rPr>
        <w:t xml:space="preserve"> </w:t>
      </w:r>
      <w:r w:rsidRPr="00C24CAD">
        <w:rPr>
          <w:sz w:val="24"/>
        </w:rPr>
        <w:t>тръжна цена и др./ е обявен на официалната интернет страница на ОД „Земеделие”</w:t>
      </w:r>
      <w:r w:rsidRPr="00C24CAD">
        <w:rPr>
          <w:spacing w:val="1"/>
          <w:sz w:val="24"/>
        </w:rPr>
        <w:t xml:space="preserve"> </w:t>
      </w:r>
      <w:r w:rsidRPr="00C24CAD">
        <w:rPr>
          <w:sz w:val="24"/>
        </w:rPr>
        <w:t>Видин, както и на информационните табла на ОД „Земеделие” Видин и общинските</w:t>
      </w:r>
      <w:r w:rsidRPr="00C24CAD">
        <w:rPr>
          <w:spacing w:val="1"/>
          <w:sz w:val="24"/>
        </w:rPr>
        <w:t xml:space="preserve"> </w:t>
      </w:r>
      <w:r w:rsidRPr="00C24CAD">
        <w:rPr>
          <w:sz w:val="24"/>
        </w:rPr>
        <w:t>служби</w:t>
      </w:r>
      <w:r w:rsidRPr="00C24CAD">
        <w:rPr>
          <w:spacing w:val="2"/>
          <w:sz w:val="24"/>
        </w:rPr>
        <w:t xml:space="preserve"> </w:t>
      </w:r>
      <w:r w:rsidRPr="00C24CAD">
        <w:rPr>
          <w:sz w:val="24"/>
        </w:rPr>
        <w:t>по</w:t>
      </w:r>
      <w:r w:rsidRPr="00C24CAD">
        <w:rPr>
          <w:spacing w:val="2"/>
          <w:sz w:val="24"/>
        </w:rPr>
        <w:t xml:space="preserve"> </w:t>
      </w:r>
      <w:r w:rsidRPr="00C24CAD">
        <w:rPr>
          <w:sz w:val="24"/>
        </w:rPr>
        <w:t>земеделие</w:t>
      </w:r>
      <w:r w:rsidRPr="00C24CAD">
        <w:rPr>
          <w:spacing w:val="1"/>
          <w:sz w:val="24"/>
        </w:rPr>
        <w:t xml:space="preserve"> </w:t>
      </w:r>
      <w:r w:rsidRPr="00C24CAD">
        <w:rPr>
          <w:sz w:val="24"/>
        </w:rPr>
        <w:t>на</w:t>
      </w:r>
      <w:r w:rsidRPr="00C24CAD">
        <w:rPr>
          <w:spacing w:val="1"/>
          <w:sz w:val="24"/>
        </w:rPr>
        <w:t xml:space="preserve"> </w:t>
      </w:r>
      <w:r w:rsidRPr="00C24CAD">
        <w:rPr>
          <w:sz w:val="24"/>
        </w:rPr>
        <w:t>територията</w:t>
      </w:r>
      <w:r w:rsidRPr="00C24CAD">
        <w:rPr>
          <w:spacing w:val="-3"/>
          <w:sz w:val="24"/>
        </w:rPr>
        <w:t xml:space="preserve"> </w:t>
      </w:r>
      <w:r w:rsidRPr="00C24CAD">
        <w:rPr>
          <w:sz w:val="24"/>
        </w:rPr>
        <w:t>на</w:t>
      </w:r>
      <w:r w:rsidRPr="00C24CAD">
        <w:rPr>
          <w:spacing w:val="-5"/>
          <w:sz w:val="24"/>
        </w:rPr>
        <w:t xml:space="preserve"> </w:t>
      </w:r>
      <w:r w:rsidRPr="00C24CAD">
        <w:rPr>
          <w:sz w:val="24"/>
        </w:rPr>
        <w:t>областта.</w:t>
      </w:r>
    </w:p>
    <w:p w:rsidR="00360AAD" w:rsidRPr="005A6F67" w:rsidRDefault="00902B31" w:rsidP="005A6F67">
      <w:pPr>
        <w:pStyle w:val="ListParagraph"/>
        <w:numPr>
          <w:ilvl w:val="0"/>
          <w:numId w:val="2"/>
        </w:numPr>
        <w:tabs>
          <w:tab w:val="left" w:pos="962"/>
        </w:tabs>
        <w:spacing w:before="115"/>
        <w:ind w:left="0" w:right="108" w:firstLine="284"/>
        <w:rPr>
          <w:sz w:val="24"/>
        </w:rPr>
      </w:pPr>
      <w:r w:rsidRPr="005A6F67">
        <w:rPr>
          <w:b/>
          <w:sz w:val="24"/>
        </w:rPr>
        <w:t xml:space="preserve">Обект на търга </w:t>
      </w:r>
      <w:r w:rsidRPr="005A6F67">
        <w:rPr>
          <w:sz w:val="24"/>
        </w:rPr>
        <w:t xml:space="preserve">са </w:t>
      </w:r>
      <w:r w:rsidR="00374E9E" w:rsidRPr="005A6F67">
        <w:rPr>
          <w:sz w:val="24"/>
        </w:rPr>
        <w:t xml:space="preserve">свободните земеделски </w:t>
      </w:r>
      <w:r w:rsidRPr="005A6F67">
        <w:rPr>
          <w:sz w:val="24"/>
        </w:rPr>
        <w:t>земи</w:t>
      </w:r>
      <w:r w:rsidR="00374E9E" w:rsidRPr="005A6F67">
        <w:rPr>
          <w:sz w:val="24"/>
        </w:rPr>
        <w:t xml:space="preserve"> от държавния поземлен фонд </w:t>
      </w:r>
      <w:r w:rsidR="00374E9E" w:rsidRPr="005A6F67">
        <w:rPr>
          <w:sz w:val="24"/>
          <w:lang w:val="en-US"/>
        </w:rPr>
        <w:t>(</w:t>
      </w:r>
      <w:r w:rsidR="00374E9E" w:rsidRPr="005A6F67">
        <w:rPr>
          <w:sz w:val="24"/>
        </w:rPr>
        <w:t>ДПФ</w:t>
      </w:r>
      <w:r w:rsidR="00374E9E" w:rsidRPr="005A6F67">
        <w:rPr>
          <w:sz w:val="24"/>
          <w:lang w:val="en-US"/>
        </w:rPr>
        <w:t>)</w:t>
      </w:r>
      <w:r w:rsidRPr="005A6F67">
        <w:rPr>
          <w:sz w:val="24"/>
        </w:rPr>
        <w:t xml:space="preserve"> в общините Брегово, Ново село, Видин,</w:t>
      </w:r>
      <w:r w:rsidRPr="005A6F67">
        <w:rPr>
          <w:spacing w:val="1"/>
          <w:sz w:val="24"/>
        </w:rPr>
        <w:t xml:space="preserve"> </w:t>
      </w:r>
      <w:r w:rsidRPr="005A6F67">
        <w:rPr>
          <w:sz w:val="24"/>
        </w:rPr>
        <w:t>Кула,</w:t>
      </w:r>
      <w:r w:rsidRPr="005A6F67">
        <w:rPr>
          <w:spacing w:val="1"/>
          <w:sz w:val="24"/>
        </w:rPr>
        <w:t xml:space="preserve"> </w:t>
      </w:r>
      <w:r w:rsidRPr="005A6F67">
        <w:rPr>
          <w:sz w:val="24"/>
        </w:rPr>
        <w:t>Димово,</w:t>
      </w:r>
      <w:r w:rsidRPr="005A6F67">
        <w:rPr>
          <w:spacing w:val="1"/>
          <w:sz w:val="24"/>
        </w:rPr>
        <w:t xml:space="preserve"> </w:t>
      </w:r>
      <w:r w:rsidRPr="005A6F67">
        <w:rPr>
          <w:sz w:val="24"/>
        </w:rPr>
        <w:t>Грамада,</w:t>
      </w:r>
      <w:r w:rsidRPr="005A6F67">
        <w:rPr>
          <w:spacing w:val="1"/>
          <w:sz w:val="24"/>
        </w:rPr>
        <w:t xml:space="preserve"> </w:t>
      </w:r>
      <w:r w:rsidRPr="005A6F67">
        <w:rPr>
          <w:sz w:val="24"/>
        </w:rPr>
        <w:t>Бойница,</w:t>
      </w:r>
      <w:r w:rsidRPr="005A6F67">
        <w:rPr>
          <w:spacing w:val="1"/>
          <w:sz w:val="24"/>
        </w:rPr>
        <w:t xml:space="preserve"> </w:t>
      </w:r>
      <w:r w:rsidRPr="005A6F67">
        <w:rPr>
          <w:sz w:val="24"/>
        </w:rPr>
        <w:t>Макреш,</w:t>
      </w:r>
      <w:r w:rsidRPr="005A6F67">
        <w:rPr>
          <w:spacing w:val="1"/>
          <w:sz w:val="24"/>
        </w:rPr>
        <w:t xml:space="preserve"> </w:t>
      </w:r>
      <w:r w:rsidRPr="005A6F67">
        <w:rPr>
          <w:sz w:val="24"/>
        </w:rPr>
        <w:t>Белоградчик,</w:t>
      </w:r>
      <w:r w:rsidRPr="005A6F67">
        <w:rPr>
          <w:spacing w:val="1"/>
          <w:sz w:val="24"/>
        </w:rPr>
        <w:t xml:space="preserve"> </w:t>
      </w:r>
      <w:r w:rsidRPr="005A6F67">
        <w:rPr>
          <w:sz w:val="24"/>
        </w:rPr>
        <w:t>Ружинци</w:t>
      </w:r>
      <w:r w:rsidRPr="005A6F67">
        <w:rPr>
          <w:spacing w:val="60"/>
          <w:sz w:val="24"/>
        </w:rPr>
        <w:t xml:space="preserve"> </w:t>
      </w:r>
      <w:r w:rsidRPr="005A6F67">
        <w:rPr>
          <w:sz w:val="24"/>
        </w:rPr>
        <w:t>и</w:t>
      </w:r>
      <w:r w:rsidRPr="005A6F67">
        <w:rPr>
          <w:spacing w:val="60"/>
          <w:sz w:val="24"/>
        </w:rPr>
        <w:t xml:space="preserve"> </w:t>
      </w:r>
      <w:r w:rsidRPr="005A6F67">
        <w:rPr>
          <w:sz w:val="24"/>
        </w:rPr>
        <w:t>Чупрене,</w:t>
      </w:r>
      <w:r w:rsidRPr="005A6F67">
        <w:rPr>
          <w:spacing w:val="1"/>
          <w:sz w:val="24"/>
        </w:rPr>
        <w:t xml:space="preserve"> </w:t>
      </w:r>
      <w:r w:rsidRPr="005A6F67">
        <w:rPr>
          <w:sz w:val="24"/>
        </w:rPr>
        <w:t>подробно описани по общини, землища, имоти, начин на трайно ползване, форма на</w:t>
      </w:r>
      <w:r w:rsidRPr="005A6F67">
        <w:rPr>
          <w:spacing w:val="1"/>
          <w:sz w:val="24"/>
        </w:rPr>
        <w:t xml:space="preserve"> </w:t>
      </w:r>
      <w:r w:rsidRPr="005A6F67">
        <w:rPr>
          <w:sz w:val="24"/>
        </w:rPr>
        <w:t>отдаване (наем, аренда), срок на предоставяне, начална тръжна цена в</w:t>
      </w:r>
      <w:r w:rsidRPr="005A6F67">
        <w:rPr>
          <w:spacing w:val="60"/>
          <w:sz w:val="24"/>
        </w:rPr>
        <w:t xml:space="preserve"> </w:t>
      </w:r>
      <w:r w:rsidRPr="005A6F67">
        <w:rPr>
          <w:sz w:val="24"/>
        </w:rPr>
        <w:t>списъци, които</w:t>
      </w:r>
      <w:r w:rsidRPr="005A6F67">
        <w:rPr>
          <w:spacing w:val="1"/>
          <w:sz w:val="24"/>
        </w:rPr>
        <w:t xml:space="preserve"> </w:t>
      </w:r>
      <w:r w:rsidRPr="005A6F67">
        <w:rPr>
          <w:sz w:val="24"/>
        </w:rPr>
        <w:t>са неразделна</w:t>
      </w:r>
      <w:r w:rsidRPr="005A6F67">
        <w:rPr>
          <w:spacing w:val="1"/>
          <w:sz w:val="24"/>
        </w:rPr>
        <w:t xml:space="preserve"> </w:t>
      </w:r>
      <w:r w:rsidRPr="005A6F67">
        <w:rPr>
          <w:sz w:val="24"/>
        </w:rPr>
        <w:t>част</w:t>
      </w:r>
      <w:r w:rsidRPr="005A6F67">
        <w:rPr>
          <w:spacing w:val="2"/>
          <w:sz w:val="24"/>
        </w:rPr>
        <w:t xml:space="preserve"> </w:t>
      </w:r>
      <w:r w:rsidRPr="005A6F67">
        <w:rPr>
          <w:sz w:val="24"/>
        </w:rPr>
        <w:t>от</w:t>
      </w:r>
      <w:r w:rsidRPr="005A6F67">
        <w:rPr>
          <w:spacing w:val="2"/>
          <w:sz w:val="24"/>
        </w:rPr>
        <w:t xml:space="preserve"> </w:t>
      </w:r>
      <w:r w:rsidRPr="005A6F67">
        <w:rPr>
          <w:sz w:val="24"/>
        </w:rPr>
        <w:t>тази</w:t>
      </w:r>
      <w:r w:rsidRPr="005A6F67">
        <w:rPr>
          <w:spacing w:val="-2"/>
          <w:sz w:val="24"/>
        </w:rPr>
        <w:t xml:space="preserve"> </w:t>
      </w:r>
      <w:r w:rsidRPr="005A6F67">
        <w:rPr>
          <w:sz w:val="24"/>
        </w:rPr>
        <w:t>заповед</w:t>
      </w:r>
      <w:r w:rsidR="00AC3FB8" w:rsidRPr="005A6F67">
        <w:rPr>
          <w:sz w:val="24"/>
          <w:lang w:val="en-US"/>
        </w:rPr>
        <w:t>.</w:t>
      </w:r>
    </w:p>
    <w:p w:rsidR="00721555" w:rsidRPr="00721555" w:rsidRDefault="00CE25CE" w:rsidP="005A6F67">
      <w:pPr>
        <w:pStyle w:val="ListParagraph"/>
        <w:numPr>
          <w:ilvl w:val="0"/>
          <w:numId w:val="2"/>
        </w:numPr>
        <w:shd w:val="clear" w:color="auto" w:fill="FFFFFF"/>
        <w:autoSpaceDE/>
        <w:autoSpaceDN/>
        <w:ind w:left="0" w:firstLine="284"/>
        <w:rPr>
          <w:color w:val="000000"/>
          <w:sz w:val="24"/>
          <w:szCs w:val="24"/>
        </w:rPr>
      </w:pPr>
      <w:r w:rsidRPr="00721555">
        <w:rPr>
          <w:b/>
          <w:sz w:val="24"/>
          <w:szCs w:val="24"/>
        </w:rPr>
        <w:t>Условия за участие.</w:t>
      </w:r>
      <w:r w:rsidRPr="00721555">
        <w:rPr>
          <w:sz w:val="24"/>
          <w:szCs w:val="24"/>
        </w:rPr>
        <w:t xml:space="preserve"> В</w:t>
      </w:r>
      <w:r w:rsidRPr="00721555">
        <w:rPr>
          <w:b/>
          <w:sz w:val="24"/>
          <w:szCs w:val="24"/>
        </w:rPr>
        <w:t xml:space="preserve"> </w:t>
      </w:r>
      <w:r w:rsidRPr="00721555">
        <w:rPr>
          <w:sz w:val="24"/>
          <w:szCs w:val="24"/>
        </w:rPr>
        <w:t xml:space="preserve">търга могат да участват </w:t>
      </w:r>
      <w:r w:rsidRPr="00721555">
        <w:rPr>
          <w:color w:val="000000"/>
          <w:sz w:val="24"/>
          <w:szCs w:val="24"/>
          <w:shd w:val="clear" w:color="auto" w:fill="FFFFFF"/>
        </w:rPr>
        <w:t xml:space="preserve">физически лица с постоянен адрес на територията на общината по местонахождение на имотите, обект на търга, на кооперации, регистрирани по Закона за кооперациите, на еднолични търговци и на юридически лица, регистрирани по Закона </w:t>
      </w:r>
      <w:r w:rsidRPr="00721555">
        <w:rPr>
          <w:sz w:val="24"/>
          <w:szCs w:val="24"/>
        </w:rPr>
        <w:t>за </w:t>
      </w:r>
      <w:hyperlink r:id="rId8" w:tgtFrame="_blank" w:tooltip="Правно-информационна система Сиела Инфо" w:history="1">
        <w:r w:rsidRPr="00721555">
          <w:rPr>
            <w:rStyle w:val="Hyperlink"/>
            <w:sz w:val="24"/>
            <w:szCs w:val="24"/>
          </w:rPr>
          <w:t>търговския регистър</w:t>
        </w:r>
      </w:hyperlink>
      <w:r w:rsidRPr="00721555">
        <w:rPr>
          <w:sz w:val="24"/>
          <w:szCs w:val="24"/>
        </w:rPr>
        <w:t> и регистъра</w:t>
      </w:r>
      <w:r w:rsidRPr="00721555">
        <w:rPr>
          <w:color w:val="000000"/>
          <w:sz w:val="24"/>
          <w:szCs w:val="24"/>
          <w:shd w:val="clear" w:color="auto" w:fill="FFFFFF"/>
        </w:rPr>
        <w:t xml:space="preserve"> на юридическите лица с нестопанска цел, със седалище или адрес на управление на територията на общината по местонахождение на имотите, обект на търга, които са </w:t>
      </w:r>
      <w:r w:rsidRPr="00721555">
        <w:rPr>
          <w:color w:val="000000"/>
          <w:sz w:val="24"/>
          <w:szCs w:val="24"/>
          <w:shd w:val="clear" w:color="auto" w:fill="FFFFFF"/>
        </w:rPr>
        <w:lastRenderedPageBreak/>
        <w:t>собственици или ползватели на животновъдни обекти, находящи се на територията на общината по местонахождение на имотите, обект на търга, или развиват стопанска дейност на територията на общината по местонахождение на имотите, обект на търга, при условия, по ред и цени, определени в правилника за прилагане на закона</w:t>
      </w:r>
      <w:r w:rsidR="00721555" w:rsidRPr="00721555">
        <w:rPr>
          <w:sz w:val="24"/>
          <w:szCs w:val="24"/>
        </w:rPr>
        <w:t>.</w:t>
      </w:r>
      <w:r w:rsidR="00721555">
        <w:rPr>
          <w:sz w:val="24"/>
          <w:szCs w:val="24"/>
        </w:rPr>
        <w:t xml:space="preserve"> </w:t>
      </w:r>
    </w:p>
    <w:p w:rsidR="005A6F67" w:rsidRDefault="005A6F67" w:rsidP="005A6F67">
      <w:pPr>
        <w:shd w:val="clear" w:color="auto" w:fill="FFFFFF"/>
        <w:autoSpaceDE/>
        <w:autoSpaceDN/>
        <w:ind w:firstLine="284"/>
        <w:jc w:val="both"/>
        <w:rPr>
          <w:color w:val="000000"/>
          <w:sz w:val="24"/>
          <w:szCs w:val="24"/>
        </w:rPr>
      </w:pPr>
    </w:p>
    <w:p w:rsidR="00721555" w:rsidRPr="005A6F67" w:rsidRDefault="00721555" w:rsidP="005A6F67">
      <w:pPr>
        <w:shd w:val="clear" w:color="auto" w:fill="FFFFFF"/>
        <w:autoSpaceDE/>
        <w:autoSpaceDN/>
        <w:ind w:firstLine="284"/>
        <w:jc w:val="both"/>
        <w:rPr>
          <w:color w:val="000000"/>
          <w:sz w:val="24"/>
          <w:szCs w:val="24"/>
        </w:rPr>
      </w:pPr>
      <w:r w:rsidRPr="005A6F67">
        <w:rPr>
          <w:color w:val="000000"/>
          <w:sz w:val="24"/>
          <w:szCs w:val="24"/>
        </w:rPr>
        <w:t>В първа тръжна сесия може да участват лицата по т. 3, които отговарят на условията на чл. 47в от ППЗСПЗЗ и:</w:t>
      </w:r>
    </w:p>
    <w:p w:rsidR="00721555" w:rsidRPr="00CE25CE" w:rsidRDefault="00721555" w:rsidP="005A6F67">
      <w:pPr>
        <w:pStyle w:val="ListParagraph"/>
        <w:shd w:val="clear" w:color="auto" w:fill="FFFFFF"/>
        <w:autoSpaceDE/>
        <w:autoSpaceDN/>
        <w:ind w:left="0" w:firstLine="284"/>
        <w:rPr>
          <w:color w:val="000000"/>
          <w:sz w:val="24"/>
          <w:szCs w:val="24"/>
        </w:rPr>
      </w:pPr>
      <w:r w:rsidRPr="00CE25CE">
        <w:rPr>
          <w:color w:val="000000"/>
          <w:sz w:val="24"/>
          <w:szCs w:val="24"/>
        </w:rPr>
        <w:t>а) кандидатстват за площи за отглеждане на зеленчуци и за предходните три години имат регистрирано правно основание за ползване на земеделски площи, заети със зеленчуци;</w:t>
      </w:r>
    </w:p>
    <w:p w:rsidR="00721555" w:rsidRPr="00CE25CE" w:rsidRDefault="00721555" w:rsidP="005A6F67">
      <w:pPr>
        <w:pStyle w:val="ListParagraph"/>
        <w:shd w:val="clear" w:color="auto" w:fill="FFFFFF"/>
        <w:autoSpaceDE/>
        <w:autoSpaceDN/>
        <w:ind w:left="0" w:firstLine="284"/>
        <w:rPr>
          <w:color w:val="000000"/>
          <w:sz w:val="24"/>
          <w:szCs w:val="24"/>
        </w:rPr>
      </w:pPr>
      <w:r w:rsidRPr="00CE25CE">
        <w:rPr>
          <w:color w:val="000000"/>
          <w:sz w:val="24"/>
          <w:szCs w:val="24"/>
        </w:rPr>
        <w:t>б) кандидатстват за площи за създаване и/или отглеждане на трайни насаждения и за предходните три години имат регистрирано правно основание за ползване на земеделски площи, заети с трайни насаждения;</w:t>
      </w:r>
    </w:p>
    <w:p w:rsidR="00721555" w:rsidRPr="00CE25CE" w:rsidRDefault="00721555" w:rsidP="005A6F67">
      <w:pPr>
        <w:pStyle w:val="ListParagraph"/>
        <w:shd w:val="clear" w:color="auto" w:fill="FFFFFF"/>
        <w:autoSpaceDE/>
        <w:autoSpaceDN/>
        <w:ind w:left="0" w:firstLine="284"/>
        <w:rPr>
          <w:color w:val="000000"/>
          <w:sz w:val="24"/>
          <w:szCs w:val="24"/>
        </w:rPr>
      </w:pPr>
      <w:r w:rsidRPr="00CE25CE">
        <w:rPr>
          <w:color w:val="000000"/>
          <w:sz w:val="24"/>
          <w:szCs w:val="24"/>
        </w:rPr>
        <w:t>в) кандидатстват за отглеждане на едногодишни полски култури и многогодишни фуражни култури - житни, бобови и техните смеси, за изхранване на животни и които са собственици или ползватели на животновъдни обекти, регистрирани в Интегрираната информационна система на Българската агенция по безопасност на храните (БАБХ), и на селскостопански животни, заявени за подпомагане през предходната година в Интегрираната система за администриране и контрол;</w:t>
      </w:r>
    </w:p>
    <w:p w:rsidR="00721555" w:rsidRPr="00CE25CE" w:rsidRDefault="00721555" w:rsidP="005A6F67">
      <w:pPr>
        <w:pStyle w:val="ListParagraph"/>
        <w:shd w:val="clear" w:color="auto" w:fill="FFFFFF"/>
        <w:autoSpaceDE/>
        <w:autoSpaceDN/>
        <w:ind w:left="0" w:firstLine="284"/>
        <w:rPr>
          <w:color w:val="000000"/>
          <w:sz w:val="24"/>
          <w:szCs w:val="24"/>
        </w:rPr>
      </w:pPr>
      <w:r w:rsidRPr="00CE25CE">
        <w:rPr>
          <w:color w:val="000000"/>
          <w:sz w:val="24"/>
          <w:szCs w:val="24"/>
        </w:rPr>
        <w:t>г) кандидатстват за биологично производство на зеленчуци, трайни насаждения, едногодишни полски култури и многогодишни фуражни култури - житни, бобови и техните смеси, за изхранване на животни и са сертифицирани за биологично производство;</w:t>
      </w:r>
    </w:p>
    <w:p w:rsidR="00721555" w:rsidRPr="00721555" w:rsidRDefault="00721555" w:rsidP="005A6F67">
      <w:pPr>
        <w:pStyle w:val="ListParagraph"/>
        <w:shd w:val="clear" w:color="auto" w:fill="FFFFFF"/>
        <w:autoSpaceDE/>
        <w:autoSpaceDN/>
        <w:ind w:left="0" w:firstLine="284"/>
        <w:rPr>
          <w:color w:val="000000"/>
          <w:sz w:val="24"/>
          <w:szCs w:val="24"/>
        </w:rPr>
      </w:pPr>
      <w:r w:rsidRPr="00CE25CE">
        <w:rPr>
          <w:color w:val="000000"/>
          <w:sz w:val="24"/>
          <w:szCs w:val="24"/>
        </w:rPr>
        <w:t>д) са физически лица или еднолични търговци на възраст до 40 години,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721555" w:rsidRPr="00721555" w:rsidRDefault="00721555" w:rsidP="005A6F67">
      <w:pPr>
        <w:pStyle w:val="ListParagraph"/>
        <w:numPr>
          <w:ilvl w:val="0"/>
          <w:numId w:val="2"/>
        </w:numPr>
        <w:shd w:val="clear" w:color="auto" w:fill="FFFFFF"/>
        <w:autoSpaceDE/>
        <w:autoSpaceDN/>
        <w:ind w:left="0" w:firstLine="284"/>
        <w:rPr>
          <w:color w:val="000000"/>
          <w:sz w:val="24"/>
          <w:szCs w:val="24"/>
        </w:rPr>
      </w:pPr>
      <w:r w:rsidRPr="00721555">
        <w:rPr>
          <w:b/>
          <w:sz w:val="24"/>
        </w:rPr>
        <w:t>Началната тръжна цена и размерът на депозита</w:t>
      </w:r>
      <w:r w:rsidRPr="00721555">
        <w:rPr>
          <w:b/>
          <w:spacing w:val="1"/>
          <w:sz w:val="24"/>
        </w:rPr>
        <w:t xml:space="preserve"> </w:t>
      </w:r>
      <w:r w:rsidRPr="00721555">
        <w:rPr>
          <w:b/>
          <w:sz w:val="24"/>
        </w:rPr>
        <w:t xml:space="preserve">за участие в търга </w:t>
      </w:r>
      <w:r w:rsidRPr="00721555">
        <w:rPr>
          <w:sz w:val="24"/>
        </w:rPr>
        <w:t>са</w:t>
      </w:r>
      <w:r w:rsidRPr="00721555">
        <w:rPr>
          <w:spacing w:val="1"/>
          <w:sz w:val="24"/>
        </w:rPr>
        <w:t xml:space="preserve"> </w:t>
      </w:r>
      <w:r w:rsidRPr="00721555">
        <w:rPr>
          <w:sz w:val="24"/>
        </w:rPr>
        <w:t xml:space="preserve">определени със </w:t>
      </w:r>
      <w:r w:rsidRPr="00721555">
        <w:rPr>
          <w:sz w:val="24"/>
          <w:szCs w:val="24"/>
        </w:rPr>
        <w:t>Заповед</w:t>
      </w:r>
      <w:r>
        <w:t xml:space="preserve"> </w:t>
      </w:r>
      <w:r w:rsidRPr="00721555">
        <w:rPr>
          <w:sz w:val="24"/>
        </w:rPr>
        <w:t>№ РД-46-52 от 04.03.2025 г. на Министъра на земеделието и храните, и са</w:t>
      </w:r>
      <w:r w:rsidRPr="00721555">
        <w:rPr>
          <w:spacing w:val="1"/>
          <w:sz w:val="24"/>
        </w:rPr>
        <w:t xml:space="preserve"> </w:t>
      </w:r>
      <w:r w:rsidRPr="00721555">
        <w:rPr>
          <w:sz w:val="24"/>
        </w:rPr>
        <w:t>както</w:t>
      </w:r>
      <w:r w:rsidRPr="00721555">
        <w:rPr>
          <w:spacing w:val="6"/>
          <w:sz w:val="24"/>
        </w:rPr>
        <w:t xml:space="preserve"> </w:t>
      </w:r>
      <w:r w:rsidRPr="00721555">
        <w:rPr>
          <w:sz w:val="24"/>
        </w:rPr>
        <w:t>следва:</w:t>
      </w:r>
    </w:p>
    <w:p w:rsidR="005A6F67" w:rsidRDefault="00721555" w:rsidP="005A6F67">
      <w:pPr>
        <w:pStyle w:val="ListParagraph"/>
        <w:numPr>
          <w:ilvl w:val="1"/>
          <w:numId w:val="1"/>
        </w:numPr>
        <w:tabs>
          <w:tab w:val="left" w:pos="1260"/>
        </w:tabs>
        <w:rPr>
          <w:sz w:val="24"/>
        </w:rPr>
      </w:pPr>
      <w:r w:rsidRPr="00721555">
        <w:rPr>
          <w:sz w:val="24"/>
        </w:rPr>
        <w:t>Начална</w:t>
      </w:r>
      <w:r w:rsidRPr="00721555">
        <w:rPr>
          <w:spacing w:val="-3"/>
          <w:sz w:val="24"/>
        </w:rPr>
        <w:t xml:space="preserve"> </w:t>
      </w:r>
      <w:r w:rsidRPr="00721555">
        <w:rPr>
          <w:sz w:val="24"/>
        </w:rPr>
        <w:t>тръжна</w:t>
      </w:r>
      <w:r w:rsidRPr="00721555">
        <w:rPr>
          <w:spacing w:val="-2"/>
          <w:sz w:val="24"/>
        </w:rPr>
        <w:t xml:space="preserve"> </w:t>
      </w:r>
      <w:r w:rsidRPr="00721555">
        <w:rPr>
          <w:sz w:val="24"/>
        </w:rPr>
        <w:t>цена</w:t>
      </w:r>
      <w:r w:rsidRPr="00721555">
        <w:rPr>
          <w:spacing w:val="-3"/>
          <w:sz w:val="24"/>
        </w:rPr>
        <w:t xml:space="preserve"> </w:t>
      </w:r>
      <w:r w:rsidRPr="00721555">
        <w:rPr>
          <w:sz w:val="24"/>
        </w:rPr>
        <w:t>за</w:t>
      </w:r>
      <w:r w:rsidRPr="00721555">
        <w:rPr>
          <w:spacing w:val="-3"/>
          <w:sz w:val="24"/>
        </w:rPr>
        <w:t xml:space="preserve"> </w:t>
      </w:r>
      <w:r w:rsidRPr="00721555">
        <w:rPr>
          <w:sz w:val="24"/>
        </w:rPr>
        <w:t>участие -</w:t>
      </w:r>
      <w:r>
        <w:rPr>
          <w:sz w:val="24"/>
        </w:rPr>
        <w:t xml:space="preserve"> </w:t>
      </w:r>
      <w:r w:rsidRPr="00721555">
        <w:rPr>
          <w:sz w:val="24"/>
        </w:rPr>
        <w:t>за отглеждане</w:t>
      </w:r>
      <w:r w:rsidRPr="00721555">
        <w:rPr>
          <w:spacing w:val="1"/>
          <w:sz w:val="24"/>
        </w:rPr>
        <w:t xml:space="preserve"> </w:t>
      </w:r>
      <w:r w:rsidRPr="00721555">
        <w:rPr>
          <w:sz w:val="24"/>
        </w:rPr>
        <w:t>на</w:t>
      </w:r>
      <w:r w:rsidRPr="00721555">
        <w:rPr>
          <w:spacing w:val="1"/>
          <w:sz w:val="24"/>
        </w:rPr>
        <w:t xml:space="preserve"> </w:t>
      </w:r>
      <w:r w:rsidRPr="00721555">
        <w:rPr>
          <w:sz w:val="24"/>
        </w:rPr>
        <w:t>едногодишни полски</w:t>
      </w:r>
      <w:r w:rsidRPr="00721555">
        <w:rPr>
          <w:spacing w:val="1"/>
          <w:sz w:val="24"/>
        </w:rPr>
        <w:t xml:space="preserve"> </w:t>
      </w:r>
      <w:r w:rsidRPr="00721555">
        <w:rPr>
          <w:sz w:val="24"/>
        </w:rPr>
        <w:t>култури, многогодишни фуражни култури – житни, бобови и техните смеси и зеленчуци</w:t>
      </w:r>
      <w:r w:rsidRPr="00721555">
        <w:rPr>
          <w:spacing w:val="1"/>
          <w:sz w:val="24"/>
        </w:rPr>
        <w:t xml:space="preserve"> </w:t>
      </w:r>
      <w:r w:rsidRPr="00721555">
        <w:rPr>
          <w:sz w:val="24"/>
        </w:rPr>
        <w:t>–</w:t>
      </w:r>
      <w:r w:rsidRPr="00721555">
        <w:rPr>
          <w:spacing w:val="1"/>
          <w:sz w:val="24"/>
        </w:rPr>
        <w:t xml:space="preserve"> </w:t>
      </w:r>
      <w:r w:rsidRPr="00721555">
        <w:rPr>
          <w:b/>
          <w:sz w:val="24"/>
        </w:rPr>
        <w:t>59</w:t>
      </w:r>
      <w:r w:rsidRPr="00721555">
        <w:rPr>
          <w:b/>
          <w:spacing w:val="1"/>
          <w:sz w:val="24"/>
        </w:rPr>
        <w:t xml:space="preserve"> </w:t>
      </w:r>
      <w:r w:rsidRPr="00721555">
        <w:rPr>
          <w:b/>
          <w:sz w:val="24"/>
        </w:rPr>
        <w:t xml:space="preserve">лв./дка. </w:t>
      </w:r>
      <w:r w:rsidRPr="00721555">
        <w:rPr>
          <w:sz w:val="24"/>
        </w:rPr>
        <w:t>за общините</w:t>
      </w:r>
      <w:r w:rsidRPr="00721555">
        <w:rPr>
          <w:spacing w:val="1"/>
          <w:sz w:val="24"/>
        </w:rPr>
        <w:t xml:space="preserve"> Видин, </w:t>
      </w:r>
      <w:r w:rsidRPr="00721555">
        <w:rPr>
          <w:sz w:val="24"/>
        </w:rPr>
        <w:t>Брегово, Кула, Ново село,  Грамада, Макреш, Бойница, Белоградчик,</w:t>
      </w:r>
      <w:r w:rsidRPr="00721555">
        <w:rPr>
          <w:spacing w:val="1"/>
          <w:sz w:val="24"/>
        </w:rPr>
        <w:t xml:space="preserve"> </w:t>
      </w:r>
      <w:r w:rsidRPr="00721555">
        <w:rPr>
          <w:sz w:val="24"/>
        </w:rPr>
        <w:t xml:space="preserve">Чупрене, Ружинци </w:t>
      </w:r>
      <w:r w:rsidRPr="00721555">
        <w:rPr>
          <w:spacing w:val="1"/>
          <w:sz w:val="24"/>
        </w:rPr>
        <w:t xml:space="preserve"> </w:t>
      </w:r>
      <w:r w:rsidRPr="00721555">
        <w:rPr>
          <w:sz w:val="24"/>
        </w:rPr>
        <w:t>и</w:t>
      </w:r>
      <w:r w:rsidRPr="00721555">
        <w:rPr>
          <w:spacing w:val="3"/>
          <w:sz w:val="24"/>
        </w:rPr>
        <w:t xml:space="preserve"> </w:t>
      </w:r>
      <w:r w:rsidRPr="00721555">
        <w:rPr>
          <w:b/>
          <w:sz w:val="24"/>
        </w:rPr>
        <w:t>66</w:t>
      </w:r>
      <w:r w:rsidRPr="00721555">
        <w:rPr>
          <w:b/>
          <w:spacing w:val="2"/>
          <w:sz w:val="24"/>
        </w:rPr>
        <w:t xml:space="preserve"> </w:t>
      </w:r>
      <w:r w:rsidRPr="00721555">
        <w:rPr>
          <w:b/>
          <w:sz w:val="24"/>
        </w:rPr>
        <w:t xml:space="preserve">лв./дка. </w:t>
      </w:r>
      <w:r w:rsidRPr="00721555">
        <w:rPr>
          <w:sz w:val="24"/>
        </w:rPr>
        <w:t>за</w:t>
      </w:r>
      <w:r w:rsidRPr="00721555">
        <w:rPr>
          <w:spacing w:val="-4"/>
          <w:sz w:val="24"/>
        </w:rPr>
        <w:t xml:space="preserve"> </w:t>
      </w:r>
      <w:r w:rsidRPr="00721555">
        <w:rPr>
          <w:sz w:val="24"/>
        </w:rPr>
        <w:t>община Димово.</w:t>
      </w:r>
    </w:p>
    <w:p w:rsidR="005A6F67" w:rsidRPr="005A6F67" w:rsidRDefault="00721555" w:rsidP="005A6F67">
      <w:pPr>
        <w:pStyle w:val="ListParagraph"/>
        <w:numPr>
          <w:ilvl w:val="1"/>
          <w:numId w:val="1"/>
        </w:numPr>
        <w:tabs>
          <w:tab w:val="left" w:pos="1260"/>
        </w:tabs>
        <w:rPr>
          <w:sz w:val="24"/>
        </w:rPr>
      </w:pPr>
      <w:r w:rsidRPr="005A6F67">
        <w:rPr>
          <w:sz w:val="24"/>
          <w:szCs w:val="24"/>
        </w:rPr>
        <w:t xml:space="preserve">Размерът на депозита за участие в търга за отглеждане на едногодишни полски култури, многогодишни фуражни култури </w:t>
      </w:r>
      <w:r w:rsidRPr="005A6F67">
        <w:rPr>
          <w:color w:val="000000"/>
          <w:sz w:val="24"/>
          <w:szCs w:val="24"/>
        </w:rPr>
        <w:t>и</w:t>
      </w:r>
      <w:r w:rsidR="00013759" w:rsidRPr="005A6F67">
        <w:rPr>
          <w:color w:val="000000"/>
          <w:sz w:val="24"/>
          <w:szCs w:val="24"/>
        </w:rPr>
        <w:t>ли</w:t>
      </w:r>
      <w:r w:rsidRPr="005A6F67">
        <w:rPr>
          <w:color w:val="000000"/>
          <w:sz w:val="24"/>
          <w:szCs w:val="24"/>
        </w:rPr>
        <w:t xml:space="preserve"> зеленчуци</w:t>
      </w:r>
      <w:r w:rsidRPr="005A6F67">
        <w:rPr>
          <w:sz w:val="24"/>
          <w:szCs w:val="24"/>
        </w:rPr>
        <w:t xml:space="preserve"> е в размер 20 % от началната тръжна цена, умножена по площта на имота;</w:t>
      </w:r>
    </w:p>
    <w:p w:rsidR="00721555" w:rsidRPr="005A6F67" w:rsidRDefault="00721555" w:rsidP="005A6F67">
      <w:pPr>
        <w:pStyle w:val="ListParagraph"/>
        <w:numPr>
          <w:ilvl w:val="1"/>
          <w:numId w:val="1"/>
        </w:numPr>
        <w:tabs>
          <w:tab w:val="left" w:pos="1260"/>
        </w:tabs>
        <w:rPr>
          <w:sz w:val="24"/>
        </w:rPr>
      </w:pPr>
      <w:r w:rsidRPr="005A6F67">
        <w:rPr>
          <w:sz w:val="24"/>
          <w:szCs w:val="24"/>
        </w:rPr>
        <w:t xml:space="preserve">В случай, че земите от ДПФ са поливни, началната тръжна цена се коригира с коефициент за </w:t>
      </w:r>
      <w:proofErr w:type="spellStart"/>
      <w:r w:rsidRPr="005A6F67">
        <w:rPr>
          <w:sz w:val="24"/>
          <w:szCs w:val="24"/>
        </w:rPr>
        <w:t>поливност</w:t>
      </w:r>
      <w:proofErr w:type="spellEnd"/>
      <w:r w:rsidRPr="005A6F67">
        <w:rPr>
          <w:sz w:val="24"/>
          <w:szCs w:val="24"/>
        </w:rPr>
        <w:t>, който за Северна България е 1,2.</w:t>
      </w:r>
    </w:p>
    <w:p w:rsidR="00721555" w:rsidRPr="00721555" w:rsidRDefault="00721555" w:rsidP="005A6F67">
      <w:pPr>
        <w:shd w:val="clear" w:color="auto" w:fill="FFFFFF"/>
        <w:autoSpaceDE/>
        <w:autoSpaceDN/>
        <w:ind w:firstLine="284"/>
        <w:jc w:val="both"/>
        <w:rPr>
          <w:color w:val="000000"/>
          <w:sz w:val="24"/>
          <w:szCs w:val="24"/>
        </w:rPr>
      </w:pPr>
    </w:p>
    <w:p w:rsidR="00360AAD" w:rsidRPr="00721555" w:rsidRDefault="00902B31" w:rsidP="005A6F67">
      <w:pPr>
        <w:pStyle w:val="ListParagraph"/>
        <w:numPr>
          <w:ilvl w:val="0"/>
          <w:numId w:val="2"/>
        </w:numPr>
        <w:shd w:val="clear" w:color="auto" w:fill="FFFFFF"/>
        <w:autoSpaceDE/>
        <w:autoSpaceDN/>
        <w:ind w:left="0" w:firstLine="284"/>
        <w:rPr>
          <w:color w:val="000000"/>
          <w:sz w:val="24"/>
          <w:szCs w:val="24"/>
        </w:rPr>
      </w:pPr>
      <w:r w:rsidRPr="00721555">
        <w:rPr>
          <w:b/>
          <w:sz w:val="24"/>
        </w:rPr>
        <w:t>Условия за плащане на цената и депозита</w:t>
      </w:r>
      <w:r w:rsidRPr="00721555">
        <w:rPr>
          <w:sz w:val="24"/>
        </w:rPr>
        <w:t>. Плащанията се извършват в</w:t>
      </w:r>
      <w:r w:rsidRPr="00721555">
        <w:rPr>
          <w:spacing w:val="1"/>
          <w:sz w:val="24"/>
        </w:rPr>
        <w:t xml:space="preserve"> </w:t>
      </w:r>
      <w:r w:rsidRPr="00721555">
        <w:rPr>
          <w:sz w:val="24"/>
        </w:rPr>
        <w:t>български</w:t>
      </w:r>
      <w:r w:rsidRPr="00721555">
        <w:rPr>
          <w:spacing w:val="2"/>
          <w:sz w:val="24"/>
        </w:rPr>
        <w:t xml:space="preserve"> </w:t>
      </w:r>
      <w:r w:rsidRPr="00721555">
        <w:rPr>
          <w:sz w:val="24"/>
        </w:rPr>
        <w:t>лева,</w:t>
      </w:r>
      <w:r w:rsidRPr="00721555">
        <w:rPr>
          <w:spacing w:val="-2"/>
          <w:sz w:val="24"/>
        </w:rPr>
        <w:t xml:space="preserve"> </w:t>
      </w:r>
      <w:r w:rsidRPr="00721555">
        <w:rPr>
          <w:sz w:val="24"/>
        </w:rPr>
        <w:t>по</w:t>
      </w:r>
      <w:r w:rsidRPr="00721555">
        <w:rPr>
          <w:spacing w:val="5"/>
          <w:sz w:val="24"/>
        </w:rPr>
        <w:t xml:space="preserve"> </w:t>
      </w:r>
      <w:r w:rsidRPr="00721555">
        <w:rPr>
          <w:sz w:val="24"/>
        </w:rPr>
        <w:t>банков</w:t>
      </w:r>
      <w:r w:rsidRPr="00721555">
        <w:rPr>
          <w:spacing w:val="-2"/>
          <w:sz w:val="24"/>
        </w:rPr>
        <w:t xml:space="preserve"> </w:t>
      </w:r>
      <w:r w:rsidRPr="00721555">
        <w:rPr>
          <w:sz w:val="24"/>
        </w:rPr>
        <w:t>път</w:t>
      </w:r>
      <w:r w:rsidRPr="00721555">
        <w:rPr>
          <w:spacing w:val="-3"/>
          <w:sz w:val="24"/>
        </w:rPr>
        <w:t xml:space="preserve"> </w:t>
      </w:r>
      <w:r w:rsidRPr="00721555">
        <w:rPr>
          <w:sz w:val="24"/>
        </w:rPr>
        <w:t>по</w:t>
      </w:r>
      <w:r w:rsidRPr="00721555">
        <w:rPr>
          <w:spacing w:val="5"/>
          <w:sz w:val="24"/>
        </w:rPr>
        <w:t xml:space="preserve"> </w:t>
      </w:r>
      <w:r w:rsidRPr="00721555">
        <w:rPr>
          <w:sz w:val="24"/>
        </w:rPr>
        <w:t>сметка</w:t>
      </w:r>
      <w:r w:rsidRPr="00721555">
        <w:rPr>
          <w:spacing w:val="-4"/>
          <w:sz w:val="24"/>
        </w:rPr>
        <w:t xml:space="preserve"> </w:t>
      </w:r>
      <w:r w:rsidRPr="00721555">
        <w:rPr>
          <w:sz w:val="24"/>
        </w:rPr>
        <w:t>на ОД</w:t>
      </w:r>
      <w:r w:rsidRPr="00721555">
        <w:rPr>
          <w:spacing w:val="2"/>
          <w:sz w:val="24"/>
        </w:rPr>
        <w:t xml:space="preserve"> </w:t>
      </w:r>
      <w:r w:rsidRPr="00721555">
        <w:rPr>
          <w:sz w:val="24"/>
        </w:rPr>
        <w:t>”Земеделие” Видин:</w:t>
      </w:r>
    </w:p>
    <w:p w:rsidR="005B3452" w:rsidRPr="00A10197" w:rsidRDefault="00A10197" w:rsidP="005A6F67">
      <w:pPr>
        <w:pStyle w:val="Heading1"/>
        <w:spacing w:before="120" w:line="345" w:lineRule="auto"/>
        <w:ind w:left="0" w:right="4092" w:firstLine="284"/>
        <w:jc w:val="both"/>
        <w:rPr>
          <w:spacing w:val="1"/>
        </w:rPr>
      </w:pPr>
      <w:r w:rsidRPr="00A10197">
        <w:t>ИНТЕРНЕШЪНЪЛ АСЕТ БАНК АД</w:t>
      </w:r>
      <w:r w:rsidR="00902B31" w:rsidRPr="00A10197">
        <w:rPr>
          <w:spacing w:val="1"/>
        </w:rPr>
        <w:t xml:space="preserve"> </w:t>
      </w:r>
    </w:p>
    <w:p w:rsidR="00360AAD" w:rsidRPr="00A10197" w:rsidRDefault="00902B31" w:rsidP="005A6F67">
      <w:pPr>
        <w:pStyle w:val="Heading1"/>
        <w:spacing w:before="120" w:line="345" w:lineRule="auto"/>
        <w:ind w:left="0" w:right="4092" w:firstLine="284"/>
        <w:jc w:val="both"/>
      </w:pPr>
      <w:r w:rsidRPr="00A10197">
        <w:t>IBAN:</w:t>
      </w:r>
      <w:r w:rsidR="009012D3" w:rsidRPr="00A10197">
        <w:t xml:space="preserve"> BG11 IABG 74963308368401</w:t>
      </w:r>
    </w:p>
    <w:p w:rsidR="00721555" w:rsidRDefault="00902B31" w:rsidP="005A6F67">
      <w:pPr>
        <w:spacing w:line="273" w:lineRule="exact"/>
        <w:ind w:firstLine="284"/>
        <w:jc w:val="both"/>
        <w:rPr>
          <w:b/>
          <w:sz w:val="24"/>
        </w:rPr>
      </w:pPr>
      <w:r w:rsidRPr="00A10197">
        <w:rPr>
          <w:b/>
          <w:sz w:val="24"/>
        </w:rPr>
        <w:t>BIC:</w:t>
      </w:r>
      <w:r w:rsidRPr="00A10197">
        <w:rPr>
          <w:b/>
          <w:spacing w:val="1"/>
          <w:sz w:val="24"/>
        </w:rPr>
        <w:t xml:space="preserve"> </w:t>
      </w:r>
      <w:r w:rsidR="009012D3" w:rsidRPr="00A10197">
        <w:rPr>
          <w:b/>
          <w:sz w:val="24"/>
        </w:rPr>
        <w:t>IABGBGSF</w:t>
      </w:r>
    </w:p>
    <w:p w:rsidR="00721555" w:rsidRPr="00A10197" w:rsidRDefault="00721555" w:rsidP="005A6F67">
      <w:pPr>
        <w:spacing w:line="273" w:lineRule="exact"/>
        <w:ind w:firstLine="284"/>
        <w:jc w:val="both"/>
        <w:rPr>
          <w:b/>
          <w:sz w:val="24"/>
        </w:rPr>
      </w:pPr>
    </w:p>
    <w:p w:rsidR="00360AAD" w:rsidRDefault="00902B31" w:rsidP="005A6F67">
      <w:pPr>
        <w:pStyle w:val="ListParagraph"/>
        <w:numPr>
          <w:ilvl w:val="0"/>
          <w:numId w:val="2"/>
        </w:numPr>
        <w:tabs>
          <w:tab w:val="left" w:pos="1052"/>
          <w:tab w:val="left" w:pos="1183"/>
        </w:tabs>
        <w:ind w:left="0" w:firstLine="284"/>
        <w:rPr>
          <w:sz w:val="24"/>
          <w:szCs w:val="24"/>
        </w:rPr>
      </w:pPr>
      <w:r w:rsidRPr="00721555">
        <w:rPr>
          <w:b/>
          <w:sz w:val="24"/>
        </w:rPr>
        <w:lastRenderedPageBreak/>
        <w:t>Място</w:t>
      </w:r>
      <w:r w:rsidRPr="00721555">
        <w:rPr>
          <w:b/>
          <w:spacing w:val="1"/>
          <w:sz w:val="24"/>
        </w:rPr>
        <w:t xml:space="preserve"> </w:t>
      </w:r>
      <w:r w:rsidRPr="00721555">
        <w:rPr>
          <w:b/>
          <w:sz w:val="24"/>
        </w:rPr>
        <w:t>и</w:t>
      </w:r>
      <w:r w:rsidRPr="00721555">
        <w:rPr>
          <w:b/>
          <w:spacing w:val="1"/>
          <w:sz w:val="24"/>
        </w:rPr>
        <w:t xml:space="preserve"> </w:t>
      </w:r>
      <w:r w:rsidRPr="00721555">
        <w:rPr>
          <w:b/>
          <w:sz w:val="24"/>
        </w:rPr>
        <w:t>срок</w:t>
      </w:r>
      <w:r w:rsidRPr="00721555">
        <w:rPr>
          <w:b/>
          <w:spacing w:val="1"/>
          <w:sz w:val="24"/>
        </w:rPr>
        <w:t xml:space="preserve"> </w:t>
      </w:r>
      <w:r w:rsidRPr="00721555">
        <w:rPr>
          <w:b/>
          <w:sz w:val="24"/>
        </w:rPr>
        <w:t>за</w:t>
      </w:r>
      <w:r w:rsidRPr="00721555">
        <w:rPr>
          <w:b/>
          <w:spacing w:val="1"/>
          <w:sz w:val="24"/>
        </w:rPr>
        <w:t xml:space="preserve"> </w:t>
      </w:r>
      <w:r w:rsidRPr="00721555">
        <w:rPr>
          <w:b/>
          <w:sz w:val="24"/>
        </w:rPr>
        <w:t>получаване</w:t>
      </w:r>
      <w:r w:rsidRPr="00721555">
        <w:rPr>
          <w:b/>
          <w:spacing w:val="1"/>
          <w:sz w:val="24"/>
        </w:rPr>
        <w:t xml:space="preserve"> </w:t>
      </w:r>
      <w:r w:rsidRPr="00721555">
        <w:rPr>
          <w:b/>
          <w:sz w:val="24"/>
        </w:rPr>
        <w:t>на</w:t>
      </w:r>
      <w:r w:rsidRPr="00721555">
        <w:rPr>
          <w:b/>
          <w:spacing w:val="1"/>
          <w:sz w:val="24"/>
        </w:rPr>
        <w:t xml:space="preserve"> </w:t>
      </w:r>
      <w:r w:rsidRPr="00721555">
        <w:rPr>
          <w:b/>
          <w:sz w:val="24"/>
        </w:rPr>
        <w:t>документите</w:t>
      </w:r>
      <w:r w:rsidRPr="00721555">
        <w:rPr>
          <w:b/>
          <w:spacing w:val="1"/>
          <w:sz w:val="24"/>
        </w:rPr>
        <w:t xml:space="preserve"> </w:t>
      </w:r>
      <w:r w:rsidRPr="00721555">
        <w:rPr>
          <w:b/>
          <w:sz w:val="24"/>
        </w:rPr>
        <w:t>за</w:t>
      </w:r>
      <w:r w:rsidRPr="00721555">
        <w:rPr>
          <w:b/>
          <w:spacing w:val="1"/>
          <w:sz w:val="24"/>
        </w:rPr>
        <w:t xml:space="preserve"> </w:t>
      </w:r>
      <w:r w:rsidRPr="00721555">
        <w:rPr>
          <w:b/>
          <w:sz w:val="24"/>
        </w:rPr>
        <w:t>участие</w:t>
      </w:r>
      <w:r w:rsidRPr="00721555">
        <w:rPr>
          <w:b/>
          <w:spacing w:val="1"/>
          <w:sz w:val="24"/>
        </w:rPr>
        <w:t xml:space="preserve"> </w:t>
      </w:r>
      <w:r w:rsidRPr="00721555">
        <w:rPr>
          <w:b/>
          <w:sz w:val="24"/>
        </w:rPr>
        <w:t>в</w:t>
      </w:r>
      <w:r w:rsidRPr="00721555">
        <w:rPr>
          <w:b/>
          <w:spacing w:val="1"/>
          <w:sz w:val="24"/>
        </w:rPr>
        <w:t xml:space="preserve"> </w:t>
      </w:r>
      <w:r w:rsidRPr="00721555">
        <w:rPr>
          <w:b/>
          <w:sz w:val="24"/>
        </w:rPr>
        <w:t>търга</w:t>
      </w:r>
      <w:r w:rsidRPr="00721555">
        <w:rPr>
          <w:sz w:val="24"/>
        </w:rPr>
        <w:t>.</w:t>
      </w:r>
      <w:r w:rsidRPr="00721555">
        <w:rPr>
          <w:spacing w:val="1"/>
          <w:sz w:val="24"/>
        </w:rPr>
        <w:t xml:space="preserve"> </w:t>
      </w:r>
      <w:r w:rsidRPr="00721555">
        <w:rPr>
          <w:sz w:val="24"/>
        </w:rPr>
        <w:t>Документите</w:t>
      </w:r>
      <w:r w:rsidRPr="00721555">
        <w:rPr>
          <w:spacing w:val="1"/>
          <w:sz w:val="24"/>
        </w:rPr>
        <w:t xml:space="preserve"> </w:t>
      </w:r>
      <w:r w:rsidRPr="00721555">
        <w:rPr>
          <w:sz w:val="24"/>
        </w:rPr>
        <w:t>за</w:t>
      </w:r>
      <w:r w:rsidRPr="00721555">
        <w:rPr>
          <w:spacing w:val="1"/>
          <w:sz w:val="24"/>
        </w:rPr>
        <w:t xml:space="preserve"> </w:t>
      </w:r>
      <w:r w:rsidRPr="00721555">
        <w:rPr>
          <w:sz w:val="24"/>
        </w:rPr>
        <w:t>участие</w:t>
      </w:r>
      <w:r w:rsidRPr="00721555">
        <w:rPr>
          <w:spacing w:val="1"/>
          <w:sz w:val="24"/>
        </w:rPr>
        <w:t xml:space="preserve"> </w:t>
      </w:r>
      <w:r w:rsidRPr="00721555">
        <w:rPr>
          <w:sz w:val="24"/>
        </w:rPr>
        <w:t>в</w:t>
      </w:r>
      <w:r w:rsidRPr="00721555">
        <w:rPr>
          <w:spacing w:val="1"/>
          <w:sz w:val="24"/>
        </w:rPr>
        <w:t xml:space="preserve"> </w:t>
      </w:r>
      <w:r w:rsidRPr="00721555">
        <w:rPr>
          <w:sz w:val="24"/>
        </w:rPr>
        <w:t>търга</w:t>
      </w:r>
      <w:r w:rsidRPr="00721555">
        <w:rPr>
          <w:spacing w:val="1"/>
          <w:sz w:val="24"/>
        </w:rPr>
        <w:t xml:space="preserve"> </w:t>
      </w:r>
      <w:r w:rsidRPr="00721555">
        <w:rPr>
          <w:sz w:val="24"/>
        </w:rPr>
        <w:t>се</w:t>
      </w:r>
      <w:r w:rsidRPr="00721555">
        <w:rPr>
          <w:spacing w:val="1"/>
          <w:sz w:val="24"/>
        </w:rPr>
        <w:t xml:space="preserve"> </w:t>
      </w:r>
      <w:r w:rsidRPr="00721555">
        <w:rPr>
          <w:sz w:val="24"/>
        </w:rPr>
        <w:t>получават</w:t>
      </w:r>
      <w:r w:rsidRPr="00721555">
        <w:rPr>
          <w:spacing w:val="1"/>
          <w:sz w:val="24"/>
        </w:rPr>
        <w:t xml:space="preserve"> </w:t>
      </w:r>
      <w:r w:rsidRPr="00721555">
        <w:rPr>
          <w:sz w:val="24"/>
        </w:rPr>
        <w:t>в</w:t>
      </w:r>
      <w:r w:rsidRPr="00721555">
        <w:rPr>
          <w:spacing w:val="1"/>
          <w:sz w:val="24"/>
        </w:rPr>
        <w:t xml:space="preserve"> </w:t>
      </w:r>
      <w:r w:rsidRPr="00721555">
        <w:rPr>
          <w:sz w:val="24"/>
        </w:rPr>
        <w:t>ОД</w:t>
      </w:r>
      <w:r w:rsidRPr="00721555">
        <w:rPr>
          <w:spacing w:val="1"/>
          <w:sz w:val="24"/>
        </w:rPr>
        <w:t xml:space="preserve"> </w:t>
      </w:r>
      <w:r w:rsidRPr="00721555">
        <w:rPr>
          <w:sz w:val="24"/>
        </w:rPr>
        <w:t>”Земеделие”-</w:t>
      </w:r>
      <w:r w:rsidRPr="00721555">
        <w:rPr>
          <w:spacing w:val="1"/>
          <w:sz w:val="24"/>
        </w:rPr>
        <w:t xml:space="preserve"> </w:t>
      </w:r>
      <w:r w:rsidRPr="00721555">
        <w:rPr>
          <w:sz w:val="24"/>
        </w:rPr>
        <w:t>гр.</w:t>
      </w:r>
      <w:r w:rsidRPr="00721555">
        <w:rPr>
          <w:spacing w:val="1"/>
          <w:sz w:val="24"/>
        </w:rPr>
        <w:t xml:space="preserve"> </w:t>
      </w:r>
      <w:r w:rsidRPr="00721555">
        <w:rPr>
          <w:sz w:val="24"/>
        </w:rPr>
        <w:t>Видин,</w:t>
      </w:r>
      <w:r w:rsidRPr="00721555">
        <w:rPr>
          <w:spacing w:val="1"/>
          <w:sz w:val="24"/>
        </w:rPr>
        <w:t xml:space="preserve"> </w:t>
      </w:r>
      <w:r w:rsidRPr="00721555">
        <w:rPr>
          <w:sz w:val="24"/>
        </w:rPr>
        <w:t>ул.</w:t>
      </w:r>
      <w:r w:rsidRPr="00721555">
        <w:rPr>
          <w:spacing w:val="1"/>
          <w:sz w:val="24"/>
        </w:rPr>
        <w:t xml:space="preserve"> </w:t>
      </w:r>
      <w:r w:rsidRPr="00721555">
        <w:rPr>
          <w:sz w:val="24"/>
        </w:rPr>
        <w:t>”Рибарска”,</w:t>
      </w:r>
      <w:r w:rsidRPr="00721555">
        <w:rPr>
          <w:spacing w:val="10"/>
          <w:sz w:val="24"/>
        </w:rPr>
        <w:t xml:space="preserve"> </w:t>
      </w:r>
      <w:r w:rsidRPr="00721555">
        <w:rPr>
          <w:sz w:val="24"/>
        </w:rPr>
        <w:t>№12,</w:t>
      </w:r>
      <w:r w:rsidRPr="00721555">
        <w:rPr>
          <w:spacing w:val="10"/>
          <w:sz w:val="24"/>
        </w:rPr>
        <w:t xml:space="preserve"> </w:t>
      </w:r>
      <w:r w:rsidRPr="00721555">
        <w:rPr>
          <w:sz w:val="24"/>
        </w:rPr>
        <w:t>ет.2,</w:t>
      </w:r>
      <w:r w:rsidRPr="00721555">
        <w:rPr>
          <w:spacing w:val="13"/>
          <w:sz w:val="24"/>
        </w:rPr>
        <w:t xml:space="preserve"> </w:t>
      </w:r>
      <w:r w:rsidRPr="00721555">
        <w:rPr>
          <w:sz w:val="24"/>
        </w:rPr>
        <w:t>всеки</w:t>
      </w:r>
      <w:r w:rsidRPr="00721555">
        <w:rPr>
          <w:spacing w:val="10"/>
          <w:sz w:val="24"/>
        </w:rPr>
        <w:t xml:space="preserve"> </w:t>
      </w:r>
      <w:r w:rsidRPr="00721555">
        <w:rPr>
          <w:sz w:val="24"/>
        </w:rPr>
        <w:t>работен</w:t>
      </w:r>
      <w:r w:rsidRPr="00721555">
        <w:rPr>
          <w:spacing w:val="9"/>
          <w:sz w:val="24"/>
        </w:rPr>
        <w:t xml:space="preserve"> </w:t>
      </w:r>
      <w:r w:rsidRPr="00721555">
        <w:rPr>
          <w:sz w:val="24"/>
        </w:rPr>
        <w:t>ден</w:t>
      </w:r>
      <w:r w:rsidRPr="00721555">
        <w:rPr>
          <w:spacing w:val="4"/>
          <w:sz w:val="24"/>
        </w:rPr>
        <w:t xml:space="preserve"> </w:t>
      </w:r>
      <w:r w:rsidRPr="00721555">
        <w:rPr>
          <w:sz w:val="24"/>
        </w:rPr>
        <w:t>от</w:t>
      </w:r>
      <w:r w:rsidRPr="00721555">
        <w:rPr>
          <w:spacing w:val="10"/>
          <w:sz w:val="24"/>
        </w:rPr>
        <w:t xml:space="preserve"> </w:t>
      </w:r>
      <w:r w:rsidRPr="00721555">
        <w:rPr>
          <w:sz w:val="24"/>
        </w:rPr>
        <w:t>9,00</w:t>
      </w:r>
      <w:r w:rsidRPr="00721555">
        <w:rPr>
          <w:spacing w:val="8"/>
          <w:sz w:val="24"/>
        </w:rPr>
        <w:t xml:space="preserve"> </w:t>
      </w:r>
      <w:r w:rsidRPr="00721555">
        <w:rPr>
          <w:sz w:val="24"/>
        </w:rPr>
        <w:t>до</w:t>
      </w:r>
      <w:r w:rsidRPr="00721555">
        <w:rPr>
          <w:spacing w:val="13"/>
          <w:sz w:val="24"/>
        </w:rPr>
        <w:t xml:space="preserve"> </w:t>
      </w:r>
      <w:r w:rsidRPr="00721555">
        <w:rPr>
          <w:sz w:val="24"/>
        </w:rPr>
        <w:t>17,</w:t>
      </w:r>
      <w:r w:rsidR="00F729BE" w:rsidRPr="00721555">
        <w:rPr>
          <w:sz w:val="24"/>
        </w:rPr>
        <w:t>0</w:t>
      </w:r>
      <w:r w:rsidRPr="00721555">
        <w:rPr>
          <w:sz w:val="24"/>
        </w:rPr>
        <w:t>0</w:t>
      </w:r>
      <w:r w:rsidRPr="00721555">
        <w:rPr>
          <w:spacing w:val="9"/>
          <w:sz w:val="24"/>
        </w:rPr>
        <w:t xml:space="preserve"> </w:t>
      </w:r>
      <w:r w:rsidRPr="00721555">
        <w:rPr>
          <w:sz w:val="24"/>
        </w:rPr>
        <w:t>часа,</w:t>
      </w:r>
      <w:r w:rsidRPr="00721555">
        <w:rPr>
          <w:spacing w:val="6"/>
          <w:sz w:val="24"/>
        </w:rPr>
        <w:t xml:space="preserve"> </w:t>
      </w:r>
      <w:r w:rsidRPr="00721555">
        <w:rPr>
          <w:sz w:val="24"/>
        </w:rPr>
        <w:t>от</w:t>
      </w:r>
      <w:r w:rsidRPr="00721555">
        <w:rPr>
          <w:spacing w:val="5"/>
          <w:sz w:val="24"/>
        </w:rPr>
        <w:t xml:space="preserve"> </w:t>
      </w:r>
      <w:r w:rsidRPr="00721555">
        <w:rPr>
          <w:sz w:val="24"/>
        </w:rPr>
        <w:t>интернет</w:t>
      </w:r>
      <w:r w:rsidRPr="00721555">
        <w:rPr>
          <w:spacing w:val="9"/>
          <w:sz w:val="24"/>
        </w:rPr>
        <w:t xml:space="preserve"> </w:t>
      </w:r>
      <w:r w:rsidRPr="00721555">
        <w:rPr>
          <w:sz w:val="24"/>
        </w:rPr>
        <w:t>страницата</w:t>
      </w:r>
      <w:r w:rsidR="00721555">
        <w:rPr>
          <w:sz w:val="24"/>
        </w:rPr>
        <w:t xml:space="preserve"> </w:t>
      </w:r>
      <w:r w:rsidRPr="00721555">
        <w:rPr>
          <w:sz w:val="24"/>
          <w:szCs w:val="24"/>
        </w:rPr>
        <w:t>на ОД ”Земеделие” Видин и</w:t>
      </w:r>
      <w:r w:rsidRPr="00721555">
        <w:rPr>
          <w:spacing w:val="1"/>
          <w:sz w:val="24"/>
          <w:szCs w:val="24"/>
        </w:rPr>
        <w:t xml:space="preserve"> </w:t>
      </w:r>
      <w:r w:rsidRPr="00721555">
        <w:rPr>
          <w:sz w:val="24"/>
          <w:szCs w:val="24"/>
        </w:rPr>
        <w:t>в общинските</w:t>
      </w:r>
      <w:r w:rsidRPr="00721555">
        <w:rPr>
          <w:spacing w:val="1"/>
          <w:sz w:val="24"/>
          <w:szCs w:val="24"/>
        </w:rPr>
        <w:t xml:space="preserve"> </w:t>
      </w:r>
      <w:r w:rsidRPr="00721555">
        <w:rPr>
          <w:sz w:val="24"/>
          <w:szCs w:val="24"/>
        </w:rPr>
        <w:t>служби по земеделие - за земите, обект на</w:t>
      </w:r>
      <w:r w:rsidRPr="00721555">
        <w:rPr>
          <w:spacing w:val="1"/>
          <w:sz w:val="24"/>
          <w:szCs w:val="24"/>
        </w:rPr>
        <w:t xml:space="preserve"> </w:t>
      </w:r>
      <w:r w:rsidRPr="00721555">
        <w:rPr>
          <w:sz w:val="24"/>
          <w:szCs w:val="24"/>
        </w:rPr>
        <w:t>търга на</w:t>
      </w:r>
      <w:r w:rsidRPr="00721555">
        <w:rPr>
          <w:spacing w:val="-4"/>
          <w:sz w:val="24"/>
          <w:szCs w:val="24"/>
        </w:rPr>
        <w:t xml:space="preserve"> </w:t>
      </w:r>
      <w:r w:rsidRPr="00721555">
        <w:rPr>
          <w:sz w:val="24"/>
          <w:szCs w:val="24"/>
        </w:rPr>
        <w:t>територията</w:t>
      </w:r>
      <w:r w:rsidRPr="00721555">
        <w:rPr>
          <w:spacing w:val="-3"/>
          <w:sz w:val="24"/>
          <w:szCs w:val="24"/>
        </w:rPr>
        <w:t xml:space="preserve"> </w:t>
      </w:r>
      <w:r w:rsidRPr="00721555">
        <w:rPr>
          <w:sz w:val="24"/>
          <w:szCs w:val="24"/>
        </w:rPr>
        <w:t>на</w:t>
      </w:r>
      <w:r w:rsidRPr="00721555">
        <w:rPr>
          <w:spacing w:val="1"/>
          <w:sz w:val="24"/>
          <w:szCs w:val="24"/>
        </w:rPr>
        <w:t xml:space="preserve"> </w:t>
      </w:r>
      <w:r w:rsidRPr="00721555">
        <w:rPr>
          <w:sz w:val="24"/>
          <w:szCs w:val="24"/>
        </w:rPr>
        <w:t>съответната</w:t>
      </w:r>
      <w:r w:rsidRPr="00721555">
        <w:rPr>
          <w:spacing w:val="-3"/>
          <w:sz w:val="24"/>
          <w:szCs w:val="24"/>
        </w:rPr>
        <w:t xml:space="preserve"> </w:t>
      </w:r>
      <w:r w:rsidRPr="00721555">
        <w:rPr>
          <w:sz w:val="24"/>
          <w:szCs w:val="24"/>
        </w:rPr>
        <w:t>община.</w:t>
      </w:r>
    </w:p>
    <w:p w:rsidR="0054431B" w:rsidRPr="00721555" w:rsidRDefault="00902B31" w:rsidP="005A6F67">
      <w:pPr>
        <w:pStyle w:val="ListParagraph"/>
        <w:numPr>
          <w:ilvl w:val="0"/>
          <w:numId w:val="2"/>
        </w:numPr>
        <w:tabs>
          <w:tab w:val="left" w:pos="1052"/>
          <w:tab w:val="left" w:pos="1183"/>
        </w:tabs>
        <w:ind w:left="0" w:firstLine="284"/>
        <w:rPr>
          <w:sz w:val="24"/>
          <w:szCs w:val="24"/>
        </w:rPr>
      </w:pPr>
      <w:r w:rsidRPr="00721555">
        <w:rPr>
          <w:b/>
          <w:sz w:val="24"/>
        </w:rPr>
        <w:t>Място и срок за подаване на документите за участие в търга</w:t>
      </w:r>
      <w:r w:rsidRPr="00721555">
        <w:rPr>
          <w:sz w:val="24"/>
        </w:rPr>
        <w:t xml:space="preserve">. </w:t>
      </w:r>
      <w:proofErr w:type="spellStart"/>
      <w:r w:rsidR="0054431B" w:rsidRPr="00721555">
        <w:rPr>
          <w:sz w:val="24"/>
          <w:szCs w:val="24"/>
          <w:lang w:val="en-US"/>
        </w:rPr>
        <w:t>Документите</w:t>
      </w:r>
      <w:proofErr w:type="spellEnd"/>
      <w:r w:rsidR="0054431B" w:rsidRPr="00721555">
        <w:rPr>
          <w:sz w:val="24"/>
          <w:szCs w:val="24"/>
          <w:lang w:val="en-US"/>
        </w:rPr>
        <w:t xml:space="preserve"> </w:t>
      </w:r>
      <w:proofErr w:type="spellStart"/>
      <w:r w:rsidR="0054431B" w:rsidRPr="00721555">
        <w:rPr>
          <w:sz w:val="24"/>
          <w:szCs w:val="24"/>
          <w:lang w:val="en-US"/>
        </w:rPr>
        <w:t>за</w:t>
      </w:r>
      <w:proofErr w:type="spellEnd"/>
      <w:r w:rsidR="0054431B" w:rsidRPr="00721555">
        <w:rPr>
          <w:sz w:val="24"/>
          <w:szCs w:val="24"/>
          <w:lang w:val="en-US"/>
        </w:rPr>
        <w:t xml:space="preserve"> </w:t>
      </w:r>
      <w:proofErr w:type="spellStart"/>
      <w:r w:rsidR="0054431B" w:rsidRPr="00721555">
        <w:rPr>
          <w:sz w:val="24"/>
          <w:szCs w:val="24"/>
          <w:lang w:val="en-US"/>
        </w:rPr>
        <w:t>участие</w:t>
      </w:r>
      <w:proofErr w:type="spellEnd"/>
      <w:r w:rsidR="0054431B" w:rsidRPr="00721555">
        <w:rPr>
          <w:sz w:val="24"/>
          <w:szCs w:val="24"/>
          <w:lang w:val="en-US"/>
        </w:rPr>
        <w:t xml:space="preserve"> в </w:t>
      </w:r>
      <w:proofErr w:type="spellStart"/>
      <w:r w:rsidR="0054431B" w:rsidRPr="00721555">
        <w:rPr>
          <w:sz w:val="24"/>
          <w:szCs w:val="24"/>
          <w:lang w:val="en-US"/>
        </w:rPr>
        <w:t>търга</w:t>
      </w:r>
      <w:proofErr w:type="spellEnd"/>
      <w:r w:rsidR="0054431B" w:rsidRPr="00721555">
        <w:rPr>
          <w:sz w:val="24"/>
          <w:szCs w:val="24"/>
        </w:rPr>
        <w:t>:</w:t>
      </w:r>
    </w:p>
    <w:p w:rsidR="0054431B" w:rsidRPr="0054431B" w:rsidRDefault="0054431B" w:rsidP="005A6F67">
      <w:pPr>
        <w:widowControl/>
        <w:overflowPunct w:val="0"/>
        <w:adjustRightInd w:val="0"/>
        <w:ind w:firstLine="284"/>
        <w:jc w:val="both"/>
        <w:textAlignment w:val="baseline"/>
        <w:rPr>
          <w:bCs/>
          <w:sz w:val="24"/>
          <w:szCs w:val="24"/>
          <w:shd w:val="clear" w:color="auto" w:fill="FEFEFE"/>
        </w:rPr>
      </w:pPr>
      <w:r w:rsidRPr="0054431B">
        <w:rPr>
          <w:bCs/>
          <w:sz w:val="24"/>
          <w:szCs w:val="24"/>
          <w:lang w:val="en-US"/>
        </w:rPr>
        <w:t xml:space="preserve">- </w:t>
      </w:r>
      <w:r w:rsidRPr="0054431B">
        <w:rPr>
          <w:bCs/>
          <w:sz w:val="24"/>
          <w:szCs w:val="24"/>
        </w:rPr>
        <w:t>з</w:t>
      </w:r>
      <w:proofErr w:type="spellStart"/>
      <w:r w:rsidRPr="0054431B">
        <w:rPr>
          <w:bCs/>
          <w:sz w:val="24"/>
          <w:szCs w:val="24"/>
          <w:lang w:val="en-US"/>
        </w:rPr>
        <w:t>аявление</w:t>
      </w:r>
      <w:proofErr w:type="spellEnd"/>
      <w:r w:rsidRPr="0054431B">
        <w:rPr>
          <w:bCs/>
          <w:sz w:val="24"/>
          <w:szCs w:val="24"/>
          <w:lang w:val="en-US"/>
        </w:rPr>
        <w:t xml:space="preserve"> – </w:t>
      </w:r>
      <w:proofErr w:type="spellStart"/>
      <w:r w:rsidRPr="0054431B">
        <w:rPr>
          <w:bCs/>
          <w:sz w:val="24"/>
          <w:szCs w:val="24"/>
          <w:lang w:val="en-US"/>
        </w:rPr>
        <w:t>оферта</w:t>
      </w:r>
      <w:proofErr w:type="spellEnd"/>
      <w:r w:rsidRPr="0054431B">
        <w:rPr>
          <w:bCs/>
          <w:sz w:val="24"/>
          <w:szCs w:val="24"/>
          <w:lang w:val="en-US"/>
        </w:rPr>
        <w:t xml:space="preserve"> </w:t>
      </w:r>
      <w:proofErr w:type="spellStart"/>
      <w:r w:rsidRPr="0054431B">
        <w:rPr>
          <w:bCs/>
          <w:sz w:val="24"/>
          <w:szCs w:val="24"/>
          <w:lang w:val="en-US"/>
        </w:rPr>
        <w:t>за</w:t>
      </w:r>
      <w:proofErr w:type="spellEnd"/>
      <w:r w:rsidRPr="0054431B">
        <w:rPr>
          <w:bCs/>
          <w:sz w:val="24"/>
          <w:szCs w:val="24"/>
          <w:lang w:val="en-US"/>
        </w:rPr>
        <w:t xml:space="preserve"> </w:t>
      </w:r>
      <w:proofErr w:type="spellStart"/>
      <w:r w:rsidRPr="0054431B">
        <w:rPr>
          <w:bCs/>
          <w:sz w:val="24"/>
          <w:szCs w:val="24"/>
          <w:lang w:val="en-US"/>
        </w:rPr>
        <w:t>участие</w:t>
      </w:r>
      <w:proofErr w:type="spellEnd"/>
      <w:r w:rsidRPr="0054431B">
        <w:rPr>
          <w:bCs/>
          <w:sz w:val="24"/>
          <w:szCs w:val="24"/>
          <w:lang w:val="en-US"/>
        </w:rPr>
        <w:t xml:space="preserve"> </w:t>
      </w:r>
      <w:proofErr w:type="spellStart"/>
      <w:r w:rsidRPr="0054431B">
        <w:rPr>
          <w:bCs/>
          <w:sz w:val="24"/>
          <w:szCs w:val="24"/>
          <w:lang w:val="en-US"/>
        </w:rPr>
        <w:t>по</w:t>
      </w:r>
      <w:proofErr w:type="spellEnd"/>
      <w:r w:rsidRPr="0054431B">
        <w:rPr>
          <w:bCs/>
          <w:sz w:val="24"/>
          <w:szCs w:val="24"/>
          <w:lang w:val="en-US"/>
        </w:rPr>
        <w:t xml:space="preserve"> </w:t>
      </w:r>
      <w:proofErr w:type="spellStart"/>
      <w:r w:rsidRPr="0054431B">
        <w:rPr>
          <w:bCs/>
          <w:sz w:val="24"/>
          <w:szCs w:val="24"/>
          <w:lang w:val="en-US"/>
        </w:rPr>
        <w:t>образец</w:t>
      </w:r>
      <w:proofErr w:type="spellEnd"/>
      <w:r w:rsidRPr="0054431B">
        <w:rPr>
          <w:bCs/>
          <w:sz w:val="24"/>
          <w:szCs w:val="24"/>
          <w:lang w:val="en-US"/>
        </w:rPr>
        <w:t xml:space="preserve">, </w:t>
      </w:r>
      <w:proofErr w:type="spellStart"/>
      <w:r w:rsidRPr="0054431B">
        <w:rPr>
          <w:bCs/>
          <w:sz w:val="24"/>
          <w:szCs w:val="24"/>
          <w:lang w:val="en-US"/>
        </w:rPr>
        <w:t>част</w:t>
      </w:r>
      <w:proofErr w:type="spellEnd"/>
      <w:r w:rsidRPr="0054431B">
        <w:rPr>
          <w:bCs/>
          <w:sz w:val="24"/>
          <w:szCs w:val="24"/>
          <w:lang w:val="en-US"/>
        </w:rPr>
        <w:t xml:space="preserve"> </w:t>
      </w:r>
      <w:proofErr w:type="spellStart"/>
      <w:r w:rsidRPr="0054431B">
        <w:rPr>
          <w:bCs/>
          <w:sz w:val="24"/>
          <w:szCs w:val="24"/>
          <w:lang w:val="en-US"/>
        </w:rPr>
        <w:t>от</w:t>
      </w:r>
      <w:proofErr w:type="spellEnd"/>
      <w:r w:rsidRPr="0054431B">
        <w:rPr>
          <w:bCs/>
          <w:sz w:val="24"/>
          <w:szCs w:val="24"/>
          <w:lang w:val="en-US"/>
        </w:rPr>
        <w:t xml:space="preserve"> </w:t>
      </w:r>
      <w:proofErr w:type="spellStart"/>
      <w:r w:rsidRPr="0054431B">
        <w:rPr>
          <w:bCs/>
          <w:sz w:val="24"/>
          <w:szCs w:val="24"/>
          <w:lang w:val="en-US"/>
        </w:rPr>
        <w:t>тръжната</w:t>
      </w:r>
      <w:proofErr w:type="spellEnd"/>
      <w:r w:rsidRPr="0054431B">
        <w:rPr>
          <w:bCs/>
          <w:sz w:val="24"/>
          <w:szCs w:val="24"/>
          <w:lang w:val="en-US"/>
        </w:rPr>
        <w:t xml:space="preserve"> </w:t>
      </w:r>
      <w:proofErr w:type="spellStart"/>
      <w:r w:rsidRPr="0054431B">
        <w:rPr>
          <w:bCs/>
          <w:sz w:val="24"/>
          <w:szCs w:val="24"/>
          <w:lang w:val="en-US"/>
        </w:rPr>
        <w:t>документация</w:t>
      </w:r>
      <w:proofErr w:type="spellEnd"/>
      <w:r w:rsidRPr="0054431B">
        <w:rPr>
          <w:bCs/>
          <w:sz w:val="24"/>
          <w:szCs w:val="24"/>
        </w:rPr>
        <w:t xml:space="preserve">, </w:t>
      </w:r>
      <w:r w:rsidRPr="0054431B">
        <w:rPr>
          <w:b/>
          <w:bCs/>
          <w:sz w:val="24"/>
          <w:szCs w:val="24"/>
          <w:shd w:val="clear" w:color="auto" w:fill="FEFEFE"/>
        </w:rPr>
        <w:t>за всеки имот поотделно</w:t>
      </w:r>
      <w:r w:rsidRPr="0054431B">
        <w:rPr>
          <w:b/>
          <w:bCs/>
          <w:sz w:val="24"/>
          <w:szCs w:val="24"/>
          <w:shd w:val="clear" w:color="auto" w:fill="FEFEFE"/>
          <w:lang w:val="en-US"/>
        </w:rPr>
        <w:t>,</w:t>
      </w:r>
      <w:r w:rsidRPr="0054431B">
        <w:rPr>
          <w:b/>
          <w:bCs/>
          <w:sz w:val="24"/>
          <w:szCs w:val="24"/>
          <w:shd w:val="clear" w:color="auto" w:fill="FEFEFE"/>
        </w:rPr>
        <w:t xml:space="preserve"> като предложената</w:t>
      </w:r>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тръжна</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цена</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следва</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да</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бъде</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само</w:t>
      </w:r>
      <w:proofErr w:type="spellEnd"/>
      <w:r w:rsidRPr="0054431B">
        <w:rPr>
          <w:b/>
          <w:bCs/>
          <w:sz w:val="24"/>
          <w:szCs w:val="24"/>
          <w:shd w:val="clear" w:color="auto" w:fill="FEFEFE"/>
          <w:lang w:val="en-US"/>
        </w:rPr>
        <w:t xml:space="preserve"> в </w:t>
      </w:r>
      <w:proofErr w:type="spellStart"/>
      <w:r w:rsidRPr="0054431B">
        <w:rPr>
          <w:b/>
          <w:bCs/>
          <w:sz w:val="24"/>
          <w:szCs w:val="24"/>
          <w:shd w:val="clear" w:color="auto" w:fill="FEFEFE"/>
          <w:lang w:val="en-US"/>
        </w:rPr>
        <w:t>цели</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левове</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на</w:t>
      </w:r>
      <w:proofErr w:type="spellEnd"/>
      <w:r w:rsidRPr="0054431B">
        <w:rPr>
          <w:b/>
          <w:bCs/>
          <w:sz w:val="24"/>
          <w:szCs w:val="24"/>
          <w:shd w:val="clear" w:color="auto" w:fill="FEFEFE"/>
          <w:lang w:val="en-US"/>
        </w:rPr>
        <w:t xml:space="preserve"> </w:t>
      </w:r>
      <w:proofErr w:type="spellStart"/>
      <w:r w:rsidRPr="0054431B">
        <w:rPr>
          <w:b/>
          <w:bCs/>
          <w:sz w:val="24"/>
          <w:szCs w:val="24"/>
          <w:shd w:val="clear" w:color="auto" w:fill="FEFEFE"/>
          <w:lang w:val="en-US"/>
        </w:rPr>
        <w:t>декар</w:t>
      </w:r>
      <w:proofErr w:type="spellEnd"/>
      <w:r w:rsidRPr="0054431B">
        <w:rPr>
          <w:bCs/>
          <w:sz w:val="24"/>
          <w:szCs w:val="24"/>
          <w:shd w:val="clear" w:color="auto" w:fill="FEFEFE"/>
        </w:rPr>
        <w:t xml:space="preserve">, </w:t>
      </w:r>
      <w:proofErr w:type="spellStart"/>
      <w:r w:rsidRPr="0054431B">
        <w:rPr>
          <w:bCs/>
          <w:sz w:val="24"/>
          <w:szCs w:val="24"/>
          <w:shd w:val="clear" w:color="auto" w:fill="FEFEFE"/>
          <w:lang w:val="en-US"/>
        </w:rPr>
        <w:t>изписана</w:t>
      </w:r>
      <w:proofErr w:type="spellEnd"/>
      <w:r w:rsidRPr="0054431B">
        <w:rPr>
          <w:bCs/>
          <w:sz w:val="24"/>
          <w:szCs w:val="24"/>
          <w:shd w:val="clear" w:color="auto" w:fill="FEFEFE"/>
          <w:lang w:val="en-US"/>
        </w:rPr>
        <w:t xml:space="preserve"> с </w:t>
      </w:r>
      <w:proofErr w:type="spellStart"/>
      <w:r w:rsidRPr="0054431B">
        <w:rPr>
          <w:bCs/>
          <w:sz w:val="24"/>
          <w:szCs w:val="24"/>
          <w:shd w:val="clear" w:color="auto" w:fill="FEFEFE"/>
          <w:lang w:val="en-US"/>
        </w:rPr>
        <w:t>цифри</w:t>
      </w:r>
      <w:proofErr w:type="spellEnd"/>
      <w:r w:rsidRPr="0054431B">
        <w:rPr>
          <w:bCs/>
          <w:sz w:val="24"/>
          <w:szCs w:val="24"/>
          <w:shd w:val="clear" w:color="auto" w:fill="FEFEFE"/>
          <w:lang w:val="en-US"/>
        </w:rPr>
        <w:t xml:space="preserve"> и с </w:t>
      </w:r>
      <w:proofErr w:type="spellStart"/>
      <w:r w:rsidRPr="0054431B">
        <w:rPr>
          <w:bCs/>
          <w:sz w:val="24"/>
          <w:szCs w:val="24"/>
          <w:shd w:val="clear" w:color="auto" w:fill="FEFEFE"/>
          <w:lang w:val="en-US"/>
        </w:rPr>
        <w:t>думи</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за</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всеки</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номер</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имот</w:t>
      </w:r>
      <w:proofErr w:type="spellEnd"/>
      <w:r w:rsidRPr="0054431B">
        <w:rPr>
          <w:bCs/>
          <w:sz w:val="24"/>
          <w:szCs w:val="24"/>
          <w:shd w:val="clear" w:color="auto" w:fill="FEFEFE"/>
          <w:lang w:val="en-US"/>
        </w:rPr>
        <w:t xml:space="preserve"> - </w:t>
      </w:r>
      <w:proofErr w:type="spellStart"/>
      <w:r w:rsidRPr="0054431B">
        <w:rPr>
          <w:bCs/>
          <w:sz w:val="24"/>
          <w:szCs w:val="24"/>
          <w:shd w:val="clear" w:color="auto" w:fill="FEFEFE"/>
          <w:lang w:val="en-US"/>
        </w:rPr>
        <w:t>обект</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на</w:t>
      </w:r>
      <w:proofErr w:type="spellEnd"/>
      <w:r w:rsidRPr="0054431B">
        <w:rPr>
          <w:bCs/>
          <w:sz w:val="24"/>
          <w:szCs w:val="24"/>
          <w:shd w:val="clear" w:color="auto" w:fill="FEFEFE"/>
          <w:lang w:val="en-US"/>
        </w:rPr>
        <w:t xml:space="preserve"> </w:t>
      </w:r>
      <w:proofErr w:type="spellStart"/>
      <w:r w:rsidRPr="0054431B">
        <w:rPr>
          <w:bCs/>
          <w:sz w:val="24"/>
          <w:szCs w:val="24"/>
          <w:shd w:val="clear" w:color="auto" w:fill="FEFEFE"/>
          <w:lang w:val="en-US"/>
        </w:rPr>
        <w:t>търга</w:t>
      </w:r>
      <w:proofErr w:type="spellEnd"/>
      <w:r w:rsidRPr="0054431B">
        <w:rPr>
          <w:bCs/>
          <w:iCs/>
          <w:sz w:val="24"/>
          <w:szCs w:val="24"/>
        </w:rPr>
        <w:t xml:space="preserve">; </w:t>
      </w:r>
    </w:p>
    <w:p w:rsidR="0054431B" w:rsidRPr="0054431B" w:rsidRDefault="0054431B" w:rsidP="005A6F67">
      <w:pPr>
        <w:widowControl/>
        <w:tabs>
          <w:tab w:val="left" w:pos="1197"/>
        </w:tabs>
        <w:overflowPunct w:val="0"/>
        <w:adjustRightInd w:val="0"/>
        <w:ind w:firstLine="284"/>
        <w:jc w:val="both"/>
        <w:textAlignment w:val="baseline"/>
        <w:rPr>
          <w:sz w:val="24"/>
          <w:szCs w:val="24"/>
          <w:lang w:val="en-US"/>
        </w:rPr>
      </w:pPr>
      <w:r w:rsidRPr="0054431B">
        <w:rPr>
          <w:bCs/>
          <w:sz w:val="24"/>
          <w:szCs w:val="24"/>
          <w:lang w:val="en-US"/>
        </w:rPr>
        <w:t xml:space="preserve">- </w:t>
      </w:r>
      <w:r w:rsidRPr="0054431B">
        <w:rPr>
          <w:bCs/>
          <w:sz w:val="24"/>
          <w:szCs w:val="24"/>
        </w:rPr>
        <w:t>б</w:t>
      </w:r>
      <w:proofErr w:type="spellStart"/>
      <w:r w:rsidRPr="0054431B">
        <w:rPr>
          <w:bCs/>
          <w:sz w:val="24"/>
          <w:szCs w:val="24"/>
          <w:lang w:val="en-US"/>
        </w:rPr>
        <w:t>анково</w:t>
      </w:r>
      <w:proofErr w:type="spellEnd"/>
      <w:r w:rsidRPr="0054431B">
        <w:rPr>
          <w:bCs/>
          <w:sz w:val="24"/>
          <w:szCs w:val="24"/>
          <w:lang w:val="en-US"/>
        </w:rPr>
        <w:t xml:space="preserve"> </w:t>
      </w:r>
      <w:proofErr w:type="spellStart"/>
      <w:r w:rsidRPr="0054431B">
        <w:rPr>
          <w:bCs/>
          <w:sz w:val="24"/>
          <w:szCs w:val="24"/>
          <w:lang w:val="en-US"/>
        </w:rPr>
        <w:t>бордеро</w:t>
      </w:r>
      <w:proofErr w:type="spellEnd"/>
      <w:r w:rsidRPr="0054431B">
        <w:rPr>
          <w:bCs/>
          <w:sz w:val="24"/>
          <w:szCs w:val="24"/>
          <w:lang w:val="en-US"/>
        </w:rPr>
        <w:t xml:space="preserve"> </w:t>
      </w:r>
      <w:proofErr w:type="spellStart"/>
      <w:r w:rsidRPr="0054431B">
        <w:rPr>
          <w:bCs/>
          <w:sz w:val="24"/>
          <w:szCs w:val="24"/>
          <w:lang w:val="en-US"/>
        </w:rPr>
        <w:t>за</w:t>
      </w:r>
      <w:proofErr w:type="spellEnd"/>
      <w:r w:rsidRPr="0054431B">
        <w:rPr>
          <w:bCs/>
          <w:sz w:val="24"/>
          <w:szCs w:val="24"/>
          <w:lang w:val="en-US"/>
        </w:rPr>
        <w:t xml:space="preserve"> </w:t>
      </w:r>
      <w:proofErr w:type="spellStart"/>
      <w:r w:rsidRPr="0054431B">
        <w:rPr>
          <w:bCs/>
          <w:sz w:val="24"/>
          <w:szCs w:val="24"/>
          <w:lang w:val="en-US"/>
        </w:rPr>
        <w:t>внесен</w:t>
      </w:r>
      <w:proofErr w:type="spellEnd"/>
      <w:r w:rsidRPr="0054431B">
        <w:rPr>
          <w:bCs/>
          <w:sz w:val="24"/>
          <w:szCs w:val="24"/>
          <w:lang w:val="en-US"/>
        </w:rPr>
        <w:t xml:space="preserve"> </w:t>
      </w:r>
      <w:proofErr w:type="spellStart"/>
      <w:r w:rsidRPr="0054431B">
        <w:rPr>
          <w:bCs/>
          <w:sz w:val="24"/>
          <w:szCs w:val="24"/>
          <w:lang w:val="en-US"/>
        </w:rPr>
        <w:t>депозит</w:t>
      </w:r>
      <w:proofErr w:type="spellEnd"/>
      <w:r w:rsidRPr="0054431B">
        <w:rPr>
          <w:bCs/>
          <w:sz w:val="24"/>
          <w:szCs w:val="24"/>
          <w:lang w:val="en-US"/>
        </w:rPr>
        <w:t xml:space="preserve"> </w:t>
      </w:r>
      <w:r w:rsidRPr="0054431B">
        <w:rPr>
          <w:bCs/>
          <w:sz w:val="24"/>
          <w:szCs w:val="24"/>
          <w:lang w:val="ru-RU"/>
        </w:rPr>
        <w:t>–</w:t>
      </w:r>
      <w:r w:rsidRPr="0054431B">
        <w:rPr>
          <w:bCs/>
          <w:sz w:val="24"/>
          <w:szCs w:val="24"/>
          <w:lang w:val="en-US"/>
        </w:rPr>
        <w:t xml:space="preserve"> </w:t>
      </w:r>
      <w:proofErr w:type="spellStart"/>
      <w:r w:rsidRPr="0054431B">
        <w:rPr>
          <w:bCs/>
          <w:iCs/>
          <w:sz w:val="24"/>
          <w:szCs w:val="24"/>
          <w:lang w:val="en-US"/>
        </w:rPr>
        <w:t>за</w:t>
      </w:r>
      <w:proofErr w:type="spellEnd"/>
      <w:r w:rsidRPr="0054431B">
        <w:rPr>
          <w:bCs/>
          <w:iCs/>
          <w:sz w:val="24"/>
          <w:szCs w:val="24"/>
          <w:lang w:val="en-US"/>
        </w:rPr>
        <w:t xml:space="preserve"> </w:t>
      </w:r>
      <w:proofErr w:type="spellStart"/>
      <w:r w:rsidRPr="0054431B">
        <w:rPr>
          <w:bCs/>
          <w:iCs/>
          <w:sz w:val="24"/>
          <w:szCs w:val="24"/>
          <w:lang w:val="en-US"/>
        </w:rPr>
        <w:t>всеки</w:t>
      </w:r>
      <w:proofErr w:type="spellEnd"/>
      <w:r w:rsidRPr="0054431B">
        <w:rPr>
          <w:bCs/>
          <w:iCs/>
          <w:sz w:val="24"/>
          <w:szCs w:val="24"/>
          <w:lang w:val="en-US"/>
        </w:rPr>
        <w:t xml:space="preserve"> </w:t>
      </w:r>
      <w:proofErr w:type="spellStart"/>
      <w:r w:rsidRPr="0054431B">
        <w:rPr>
          <w:bCs/>
          <w:iCs/>
          <w:sz w:val="24"/>
          <w:szCs w:val="24"/>
          <w:lang w:val="en-US"/>
        </w:rPr>
        <w:t>имот</w:t>
      </w:r>
      <w:proofErr w:type="spellEnd"/>
      <w:r w:rsidRPr="0054431B">
        <w:rPr>
          <w:bCs/>
          <w:iCs/>
          <w:sz w:val="24"/>
          <w:szCs w:val="24"/>
          <w:lang w:val="en-US"/>
        </w:rPr>
        <w:t xml:space="preserve"> </w:t>
      </w:r>
      <w:proofErr w:type="spellStart"/>
      <w:r w:rsidRPr="0054431B">
        <w:rPr>
          <w:bCs/>
          <w:iCs/>
          <w:sz w:val="24"/>
          <w:szCs w:val="24"/>
          <w:lang w:val="en-US"/>
        </w:rPr>
        <w:t>поотделно</w:t>
      </w:r>
      <w:proofErr w:type="spellEnd"/>
      <w:r w:rsidRPr="0054431B">
        <w:rPr>
          <w:bCs/>
          <w:iCs/>
          <w:sz w:val="24"/>
          <w:szCs w:val="24"/>
        </w:rPr>
        <w:t xml:space="preserve">; </w:t>
      </w:r>
    </w:p>
    <w:p w:rsidR="0054431B" w:rsidRPr="0054431B" w:rsidRDefault="0054431B" w:rsidP="005A6F67">
      <w:pPr>
        <w:widowControl/>
        <w:tabs>
          <w:tab w:val="left" w:pos="1197"/>
        </w:tabs>
        <w:overflowPunct w:val="0"/>
        <w:adjustRightInd w:val="0"/>
        <w:ind w:firstLine="284"/>
        <w:jc w:val="both"/>
        <w:textAlignment w:val="baseline"/>
        <w:rPr>
          <w:sz w:val="24"/>
          <w:szCs w:val="24"/>
          <w:lang w:val="en-US"/>
        </w:rPr>
      </w:pPr>
      <w:r w:rsidRPr="0054431B">
        <w:rPr>
          <w:bCs/>
          <w:sz w:val="24"/>
          <w:szCs w:val="24"/>
          <w:lang w:val="en-US"/>
        </w:rPr>
        <w:t xml:space="preserve">- </w:t>
      </w:r>
      <w:r w:rsidRPr="0054431B">
        <w:rPr>
          <w:bCs/>
          <w:sz w:val="24"/>
          <w:szCs w:val="24"/>
        </w:rPr>
        <w:t>д</w:t>
      </w:r>
      <w:proofErr w:type="spellStart"/>
      <w:r w:rsidRPr="0054431B">
        <w:rPr>
          <w:bCs/>
          <w:sz w:val="24"/>
          <w:szCs w:val="24"/>
          <w:lang w:val="en-US"/>
        </w:rPr>
        <w:t>еклараци</w:t>
      </w:r>
      <w:proofErr w:type="spellEnd"/>
      <w:r w:rsidR="00EB6261">
        <w:rPr>
          <w:bCs/>
          <w:sz w:val="24"/>
          <w:szCs w:val="24"/>
        </w:rPr>
        <w:t>я</w:t>
      </w:r>
      <w:r w:rsidRPr="0054431B">
        <w:rPr>
          <w:bCs/>
          <w:sz w:val="24"/>
          <w:szCs w:val="24"/>
          <w:lang w:val="en-US"/>
        </w:rPr>
        <w:t xml:space="preserve"> </w:t>
      </w:r>
      <w:proofErr w:type="spellStart"/>
      <w:r w:rsidRPr="0054431B">
        <w:rPr>
          <w:sz w:val="24"/>
          <w:szCs w:val="24"/>
          <w:lang w:val="en-US"/>
        </w:rPr>
        <w:t>по</w:t>
      </w:r>
      <w:proofErr w:type="spellEnd"/>
      <w:r w:rsidRPr="0054431B">
        <w:rPr>
          <w:sz w:val="24"/>
          <w:szCs w:val="24"/>
          <w:lang w:val="en-US"/>
        </w:rPr>
        <w:t xml:space="preserve"> </w:t>
      </w:r>
      <w:proofErr w:type="spellStart"/>
      <w:r w:rsidRPr="0054431B">
        <w:rPr>
          <w:sz w:val="24"/>
          <w:szCs w:val="24"/>
          <w:lang w:val="en-US"/>
        </w:rPr>
        <w:t>чл</w:t>
      </w:r>
      <w:proofErr w:type="spellEnd"/>
      <w:r w:rsidRPr="0054431B">
        <w:rPr>
          <w:sz w:val="24"/>
          <w:szCs w:val="24"/>
          <w:lang w:val="en-US"/>
        </w:rPr>
        <w:t>. 47</w:t>
      </w:r>
      <w:r w:rsidR="00BB7949">
        <w:rPr>
          <w:sz w:val="24"/>
          <w:szCs w:val="24"/>
        </w:rPr>
        <w:t>в</w:t>
      </w:r>
      <w:r w:rsidRPr="0054431B">
        <w:rPr>
          <w:sz w:val="24"/>
          <w:szCs w:val="24"/>
          <w:lang w:val="en-US"/>
        </w:rPr>
        <w:t xml:space="preserve">, </w:t>
      </w:r>
      <w:proofErr w:type="spellStart"/>
      <w:r w:rsidRPr="0054431B">
        <w:rPr>
          <w:sz w:val="24"/>
          <w:szCs w:val="24"/>
          <w:lang w:val="en-US"/>
        </w:rPr>
        <w:t>ал</w:t>
      </w:r>
      <w:proofErr w:type="spellEnd"/>
      <w:r w:rsidRPr="0054431B">
        <w:rPr>
          <w:sz w:val="24"/>
          <w:szCs w:val="24"/>
          <w:lang w:val="en-US"/>
        </w:rPr>
        <w:t xml:space="preserve">. 1, </w:t>
      </w:r>
      <w:r w:rsidR="002015FB">
        <w:rPr>
          <w:sz w:val="24"/>
          <w:szCs w:val="24"/>
        </w:rPr>
        <w:t>т. 2</w:t>
      </w:r>
      <w:r w:rsidR="002015FB">
        <w:rPr>
          <w:sz w:val="24"/>
          <w:szCs w:val="24"/>
          <w:lang w:val="en-US"/>
        </w:rPr>
        <w:t>,</w:t>
      </w:r>
      <w:r w:rsidRPr="0054431B">
        <w:rPr>
          <w:sz w:val="24"/>
          <w:szCs w:val="24"/>
          <w:lang w:val="en-US"/>
        </w:rPr>
        <w:t xml:space="preserve"> </w:t>
      </w:r>
      <w:r w:rsidR="002015FB">
        <w:rPr>
          <w:sz w:val="24"/>
          <w:szCs w:val="24"/>
        </w:rPr>
        <w:t>7-</w:t>
      </w:r>
      <w:r w:rsidRPr="0054431B">
        <w:rPr>
          <w:sz w:val="24"/>
          <w:szCs w:val="24"/>
          <w:lang w:val="en-US"/>
        </w:rPr>
        <w:t xml:space="preserve"> </w:t>
      </w:r>
      <w:r w:rsidR="002015FB">
        <w:rPr>
          <w:sz w:val="24"/>
          <w:szCs w:val="24"/>
          <w:lang w:val="en-US"/>
        </w:rPr>
        <w:t xml:space="preserve">9 </w:t>
      </w:r>
      <w:proofErr w:type="spellStart"/>
      <w:r w:rsidR="002015FB">
        <w:rPr>
          <w:sz w:val="24"/>
          <w:szCs w:val="24"/>
          <w:lang w:val="en-US"/>
        </w:rPr>
        <w:t>от</w:t>
      </w:r>
      <w:proofErr w:type="spellEnd"/>
      <w:r w:rsidR="002015FB">
        <w:rPr>
          <w:sz w:val="24"/>
          <w:szCs w:val="24"/>
          <w:lang w:val="en-US"/>
        </w:rPr>
        <w:t xml:space="preserve"> ППЗСПЗЗ и </w:t>
      </w:r>
      <w:proofErr w:type="spellStart"/>
      <w:r w:rsidR="002015FB">
        <w:rPr>
          <w:sz w:val="24"/>
          <w:szCs w:val="24"/>
          <w:lang w:val="en-US"/>
        </w:rPr>
        <w:t>за</w:t>
      </w:r>
      <w:proofErr w:type="spellEnd"/>
      <w:r w:rsidR="002015FB">
        <w:rPr>
          <w:sz w:val="24"/>
          <w:szCs w:val="24"/>
          <w:lang w:val="en-US"/>
        </w:rPr>
        <w:t xml:space="preserve"> </w:t>
      </w:r>
      <w:proofErr w:type="spellStart"/>
      <w:r w:rsidR="002015FB">
        <w:rPr>
          <w:sz w:val="24"/>
          <w:szCs w:val="24"/>
          <w:lang w:val="en-US"/>
        </w:rPr>
        <w:t>оглед</w:t>
      </w:r>
      <w:proofErr w:type="spellEnd"/>
      <w:r w:rsidR="002015FB">
        <w:rPr>
          <w:sz w:val="24"/>
          <w:szCs w:val="24"/>
          <w:lang w:val="en-US"/>
        </w:rPr>
        <w:t xml:space="preserve"> </w:t>
      </w:r>
      <w:proofErr w:type="spellStart"/>
      <w:r w:rsidR="002015FB">
        <w:rPr>
          <w:sz w:val="24"/>
          <w:szCs w:val="24"/>
          <w:lang w:val="en-US"/>
        </w:rPr>
        <w:t>на</w:t>
      </w:r>
      <w:proofErr w:type="spellEnd"/>
      <w:r w:rsidR="002015FB">
        <w:rPr>
          <w:sz w:val="24"/>
          <w:szCs w:val="24"/>
          <w:lang w:val="en-US"/>
        </w:rPr>
        <w:t xml:space="preserve"> </w:t>
      </w:r>
      <w:proofErr w:type="spellStart"/>
      <w:r w:rsidR="002015FB">
        <w:rPr>
          <w:sz w:val="24"/>
          <w:szCs w:val="24"/>
          <w:lang w:val="en-US"/>
        </w:rPr>
        <w:t>имот</w:t>
      </w:r>
      <w:proofErr w:type="spellEnd"/>
      <w:r w:rsidRPr="0054431B">
        <w:rPr>
          <w:sz w:val="24"/>
          <w:szCs w:val="24"/>
          <w:lang w:val="en-US"/>
        </w:rPr>
        <w:t>;</w:t>
      </w:r>
    </w:p>
    <w:p w:rsidR="0054431B" w:rsidRPr="005A6F67" w:rsidRDefault="0054431B" w:rsidP="005A6F67">
      <w:pPr>
        <w:widowControl/>
        <w:tabs>
          <w:tab w:val="left" w:pos="1197"/>
        </w:tabs>
        <w:overflowPunct w:val="0"/>
        <w:adjustRightInd w:val="0"/>
        <w:ind w:firstLine="284"/>
        <w:jc w:val="both"/>
        <w:textAlignment w:val="baseline"/>
        <w:rPr>
          <w:sz w:val="24"/>
          <w:szCs w:val="24"/>
          <w:lang w:val="en-US"/>
        </w:rPr>
      </w:pPr>
      <w:r w:rsidRPr="005A6F67">
        <w:rPr>
          <w:bCs/>
          <w:sz w:val="24"/>
          <w:szCs w:val="24"/>
          <w:lang w:val="en-US"/>
        </w:rPr>
        <w:t xml:space="preserve">- </w:t>
      </w:r>
      <w:r w:rsidRPr="005A6F67">
        <w:rPr>
          <w:bCs/>
          <w:sz w:val="24"/>
          <w:szCs w:val="24"/>
        </w:rPr>
        <w:t>д</w:t>
      </w:r>
      <w:proofErr w:type="spellStart"/>
      <w:r w:rsidRPr="005A6F67">
        <w:rPr>
          <w:bCs/>
          <w:sz w:val="24"/>
          <w:szCs w:val="24"/>
          <w:lang w:val="en-US"/>
        </w:rPr>
        <w:t>екларация</w:t>
      </w:r>
      <w:proofErr w:type="spellEnd"/>
      <w:r w:rsidRPr="005A6F67">
        <w:rPr>
          <w:bCs/>
          <w:sz w:val="24"/>
          <w:szCs w:val="24"/>
          <w:lang w:val="en-US"/>
        </w:rPr>
        <w:t xml:space="preserve"> </w:t>
      </w:r>
      <w:proofErr w:type="spellStart"/>
      <w:r w:rsidRPr="005A6F67">
        <w:rPr>
          <w:bCs/>
          <w:sz w:val="24"/>
          <w:szCs w:val="24"/>
          <w:lang w:val="en-US"/>
        </w:rPr>
        <w:t>за</w:t>
      </w:r>
      <w:proofErr w:type="spellEnd"/>
      <w:r w:rsidRPr="005A6F67">
        <w:rPr>
          <w:bCs/>
          <w:sz w:val="24"/>
          <w:szCs w:val="24"/>
          <w:lang w:val="en-US"/>
        </w:rPr>
        <w:t xml:space="preserve"> </w:t>
      </w:r>
      <w:proofErr w:type="spellStart"/>
      <w:r w:rsidRPr="005A6F67">
        <w:rPr>
          <w:bCs/>
          <w:sz w:val="24"/>
          <w:szCs w:val="24"/>
          <w:lang w:val="en-US"/>
        </w:rPr>
        <w:t>информираност</w:t>
      </w:r>
      <w:proofErr w:type="spellEnd"/>
      <w:r w:rsidRPr="005A6F67">
        <w:rPr>
          <w:bCs/>
          <w:sz w:val="24"/>
          <w:szCs w:val="24"/>
          <w:lang w:val="en-US"/>
        </w:rPr>
        <w:t xml:space="preserve"> и </w:t>
      </w:r>
      <w:proofErr w:type="spellStart"/>
      <w:r w:rsidRPr="005A6F67">
        <w:rPr>
          <w:bCs/>
          <w:sz w:val="24"/>
          <w:szCs w:val="24"/>
          <w:lang w:val="en-US"/>
        </w:rPr>
        <w:t>съгласие</w:t>
      </w:r>
      <w:proofErr w:type="spellEnd"/>
      <w:r w:rsidRPr="005A6F67">
        <w:rPr>
          <w:bCs/>
          <w:sz w:val="24"/>
          <w:szCs w:val="24"/>
          <w:lang w:val="en-US"/>
        </w:rPr>
        <w:t xml:space="preserve"> </w:t>
      </w:r>
      <w:proofErr w:type="spellStart"/>
      <w:r w:rsidRPr="005A6F67">
        <w:rPr>
          <w:bCs/>
          <w:sz w:val="24"/>
          <w:szCs w:val="24"/>
          <w:lang w:val="en-US"/>
        </w:rPr>
        <w:t>за</w:t>
      </w:r>
      <w:proofErr w:type="spellEnd"/>
      <w:r w:rsidRPr="005A6F67">
        <w:rPr>
          <w:bCs/>
          <w:sz w:val="24"/>
          <w:szCs w:val="24"/>
          <w:lang w:val="en-US"/>
        </w:rPr>
        <w:t xml:space="preserve"> </w:t>
      </w:r>
      <w:proofErr w:type="spellStart"/>
      <w:r w:rsidRPr="005A6F67">
        <w:rPr>
          <w:bCs/>
          <w:sz w:val="24"/>
          <w:szCs w:val="24"/>
          <w:lang w:val="en-US"/>
        </w:rPr>
        <w:t>обработване</w:t>
      </w:r>
      <w:proofErr w:type="spellEnd"/>
      <w:r w:rsidRPr="005A6F67">
        <w:rPr>
          <w:bCs/>
          <w:sz w:val="24"/>
          <w:szCs w:val="24"/>
          <w:lang w:val="en-US"/>
        </w:rPr>
        <w:t xml:space="preserve"> </w:t>
      </w:r>
      <w:proofErr w:type="spellStart"/>
      <w:r w:rsidRPr="005A6F67">
        <w:rPr>
          <w:bCs/>
          <w:sz w:val="24"/>
          <w:szCs w:val="24"/>
          <w:lang w:val="en-US"/>
        </w:rPr>
        <w:t>на</w:t>
      </w:r>
      <w:proofErr w:type="spellEnd"/>
      <w:r w:rsidRPr="005A6F67">
        <w:rPr>
          <w:bCs/>
          <w:sz w:val="24"/>
          <w:szCs w:val="24"/>
          <w:lang w:val="en-US"/>
        </w:rPr>
        <w:t xml:space="preserve"> </w:t>
      </w:r>
      <w:proofErr w:type="spellStart"/>
      <w:r w:rsidRPr="005A6F67">
        <w:rPr>
          <w:bCs/>
          <w:sz w:val="24"/>
          <w:szCs w:val="24"/>
          <w:lang w:val="en-US"/>
        </w:rPr>
        <w:t>лични</w:t>
      </w:r>
      <w:proofErr w:type="spellEnd"/>
      <w:r w:rsidRPr="005A6F67">
        <w:rPr>
          <w:bCs/>
          <w:sz w:val="24"/>
          <w:szCs w:val="24"/>
          <w:lang w:val="en-US"/>
        </w:rPr>
        <w:t xml:space="preserve"> </w:t>
      </w:r>
      <w:proofErr w:type="spellStart"/>
      <w:r w:rsidRPr="005A6F67">
        <w:rPr>
          <w:bCs/>
          <w:sz w:val="24"/>
          <w:szCs w:val="24"/>
          <w:lang w:val="en-US"/>
        </w:rPr>
        <w:t>данни</w:t>
      </w:r>
      <w:proofErr w:type="spellEnd"/>
      <w:r w:rsidRPr="005A6F67">
        <w:rPr>
          <w:bCs/>
          <w:sz w:val="24"/>
          <w:szCs w:val="24"/>
          <w:lang w:val="en-US"/>
        </w:rPr>
        <w:t>;</w:t>
      </w:r>
    </w:p>
    <w:p w:rsidR="00360AAD" w:rsidRPr="0054431B" w:rsidRDefault="00902B31" w:rsidP="005A6F67">
      <w:pPr>
        <w:tabs>
          <w:tab w:val="left" w:pos="1082"/>
        </w:tabs>
        <w:spacing w:before="115"/>
        <w:ind w:firstLine="284"/>
        <w:jc w:val="both"/>
        <w:rPr>
          <w:sz w:val="24"/>
        </w:rPr>
      </w:pPr>
      <w:r w:rsidRPr="0054431B">
        <w:rPr>
          <w:sz w:val="24"/>
        </w:rPr>
        <w:t>се подават в ОД ”Земеделие”- гр.</w:t>
      </w:r>
      <w:r w:rsidRPr="0054431B">
        <w:rPr>
          <w:spacing w:val="1"/>
          <w:sz w:val="24"/>
        </w:rPr>
        <w:t xml:space="preserve"> </w:t>
      </w:r>
      <w:r w:rsidRPr="0054431B">
        <w:rPr>
          <w:sz w:val="24"/>
        </w:rPr>
        <w:t>Видин, ул. ”Рибарска”, № 12, ет.2, всеки работен ден от 9,00 до 17,</w:t>
      </w:r>
      <w:r w:rsidR="00F729BE" w:rsidRPr="0054431B">
        <w:rPr>
          <w:sz w:val="24"/>
        </w:rPr>
        <w:t>0</w:t>
      </w:r>
      <w:r w:rsidRPr="0054431B">
        <w:rPr>
          <w:sz w:val="24"/>
        </w:rPr>
        <w:t xml:space="preserve">0 часа </w:t>
      </w:r>
      <w:r w:rsidRPr="0054431B">
        <w:rPr>
          <w:b/>
          <w:sz w:val="24"/>
        </w:rPr>
        <w:t>в срок до 30</w:t>
      </w:r>
      <w:r w:rsidRPr="0054431B">
        <w:rPr>
          <w:b/>
          <w:spacing w:val="1"/>
          <w:sz w:val="24"/>
        </w:rPr>
        <w:t xml:space="preserve"> </w:t>
      </w:r>
      <w:r w:rsidRPr="0054431B">
        <w:rPr>
          <w:b/>
          <w:sz w:val="24"/>
        </w:rPr>
        <w:t xml:space="preserve">дни, </w:t>
      </w:r>
      <w:r w:rsidRPr="0054431B">
        <w:rPr>
          <w:sz w:val="24"/>
        </w:rPr>
        <w:t>с</w:t>
      </w:r>
      <w:r w:rsidR="00F729BE" w:rsidRPr="0054431B">
        <w:rPr>
          <w:sz w:val="24"/>
        </w:rPr>
        <w:t>читано от датата на публикуване</w:t>
      </w:r>
      <w:r w:rsidRPr="0054431B">
        <w:rPr>
          <w:sz w:val="24"/>
        </w:rPr>
        <w:t xml:space="preserve"> на заповедта в местен вестник, при условията</w:t>
      </w:r>
      <w:r w:rsidRPr="0054431B">
        <w:rPr>
          <w:spacing w:val="1"/>
          <w:sz w:val="24"/>
        </w:rPr>
        <w:t xml:space="preserve"> </w:t>
      </w:r>
      <w:r w:rsidRPr="0054431B">
        <w:rPr>
          <w:sz w:val="24"/>
        </w:rPr>
        <w:t>на чл.</w:t>
      </w:r>
      <w:r w:rsidRPr="0054431B">
        <w:rPr>
          <w:spacing w:val="4"/>
          <w:sz w:val="24"/>
        </w:rPr>
        <w:t xml:space="preserve"> </w:t>
      </w:r>
      <w:r w:rsidRPr="0054431B">
        <w:rPr>
          <w:sz w:val="24"/>
        </w:rPr>
        <w:t>47и</w:t>
      </w:r>
      <w:r w:rsidRPr="0054431B">
        <w:rPr>
          <w:spacing w:val="-2"/>
          <w:sz w:val="24"/>
        </w:rPr>
        <w:t xml:space="preserve"> </w:t>
      </w:r>
      <w:r w:rsidRPr="0054431B">
        <w:rPr>
          <w:sz w:val="24"/>
        </w:rPr>
        <w:t>от</w:t>
      </w:r>
      <w:r w:rsidRPr="0054431B">
        <w:rPr>
          <w:spacing w:val="-2"/>
          <w:sz w:val="24"/>
        </w:rPr>
        <w:t xml:space="preserve"> </w:t>
      </w:r>
      <w:r w:rsidRPr="0054431B">
        <w:rPr>
          <w:sz w:val="24"/>
        </w:rPr>
        <w:t>ППЗСПЗЗ.</w:t>
      </w:r>
    </w:p>
    <w:p w:rsidR="009C5093" w:rsidRDefault="00902B31" w:rsidP="009C5093">
      <w:pPr>
        <w:pStyle w:val="ListParagraph"/>
        <w:numPr>
          <w:ilvl w:val="0"/>
          <w:numId w:val="2"/>
        </w:numPr>
        <w:tabs>
          <w:tab w:val="left" w:pos="1077"/>
        </w:tabs>
        <w:spacing w:before="123"/>
        <w:ind w:left="0" w:firstLine="284"/>
        <w:rPr>
          <w:sz w:val="24"/>
        </w:rPr>
      </w:pPr>
      <w:r w:rsidRPr="00721555">
        <w:rPr>
          <w:b/>
          <w:sz w:val="24"/>
        </w:rPr>
        <w:t xml:space="preserve">Информация за земите – обект на търга </w:t>
      </w:r>
      <w:r w:rsidRPr="00721555">
        <w:rPr>
          <w:sz w:val="24"/>
        </w:rPr>
        <w:t>са изложени в ОД ”Земеделие”- гр.</w:t>
      </w:r>
      <w:r w:rsidRPr="00721555">
        <w:rPr>
          <w:spacing w:val="1"/>
          <w:sz w:val="24"/>
        </w:rPr>
        <w:t xml:space="preserve"> </w:t>
      </w:r>
      <w:r w:rsidRPr="00721555">
        <w:rPr>
          <w:sz w:val="24"/>
        </w:rPr>
        <w:t>Видин, адрес: гр. Видин, ул.”Рибарска” № 12, ет. 2, на интернет страницата на ОД</w:t>
      </w:r>
      <w:r w:rsidRPr="00721555">
        <w:rPr>
          <w:spacing w:val="1"/>
          <w:sz w:val="24"/>
        </w:rPr>
        <w:t xml:space="preserve"> </w:t>
      </w:r>
      <w:r w:rsidRPr="00721555">
        <w:rPr>
          <w:sz w:val="24"/>
        </w:rPr>
        <w:t>”Земеделие”</w:t>
      </w:r>
      <w:r w:rsidRPr="00721555">
        <w:rPr>
          <w:spacing w:val="1"/>
          <w:sz w:val="24"/>
        </w:rPr>
        <w:t xml:space="preserve"> </w:t>
      </w:r>
      <w:r w:rsidRPr="00721555">
        <w:rPr>
          <w:sz w:val="24"/>
        </w:rPr>
        <w:t>Видин</w:t>
      </w:r>
      <w:r w:rsidRPr="00721555">
        <w:rPr>
          <w:color w:val="0000FF"/>
          <w:spacing w:val="1"/>
          <w:sz w:val="24"/>
        </w:rPr>
        <w:t xml:space="preserve"> </w:t>
      </w:r>
      <w:hyperlink r:id="rId9">
        <w:r w:rsidRPr="00721555">
          <w:rPr>
            <w:color w:val="0000FF"/>
            <w:sz w:val="24"/>
            <w:u w:val="single" w:color="0000FF"/>
          </w:rPr>
          <w:t>http://www.mzh.government.bg/ODZ-Vidin/bg/Home.aspx/</w:t>
        </w:r>
      </w:hyperlink>
      <w:r w:rsidRPr="00721555">
        <w:rPr>
          <w:color w:val="0000FF"/>
          <w:spacing w:val="1"/>
          <w:sz w:val="24"/>
        </w:rPr>
        <w:t xml:space="preserve"> </w:t>
      </w:r>
      <w:r w:rsidRPr="00721555">
        <w:rPr>
          <w:sz w:val="24"/>
        </w:rPr>
        <w:t>и</w:t>
      </w:r>
      <w:r w:rsidRPr="00721555">
        <w:rPr>
          <w:spacing w:val="1"/>
          <w:sz w:val="24"/>
        </w:rPr>
        <w:t xml:space="preserve"> </w:t>
      </w:r>
      <w:r w:rsidRPr="00721555">
        <w:rPr>
          <w:sz w:val="24"/>
        </w:rPr>
        <w:t>в</w:t>
      </w:r>
      <w:r w:rsidRPr="00721555">
        <w:rPr>
          <w:spacing w:val="1"/>
          <w:sz w:val="24"/>
        </w:rPr>
        <w:t xml:space="preserve"> </w:t>
      </w:r>
      <w:r w:rsidRPr="00721555">
        <w:rPr>
          <w:sz w:val="24"/>
        </w:rPr>
        <w:t>общинските</w:t>
      </w:r>
      <w:r w:rsidRPr="00721555">
        <w:rPr>
          <w:spacing w:val="1"/>
          <w:sz w:val="24"/>
        </w:rPr>
        <w:t xml:space="preserve"> </w:t>
      </w:r>
      <w:r w:rsidRPr="00721555">
        <w:rPr>
          <w:sz w:val="24"/>
        </w:rPr>
        <w:t>служби</w:t>
      </w:r>
      <w:r w:rsidRPr="00721555">
        <w:rPr>
          <w:spacing w:val="1"/>
          <w:sz w:val="24"/>
        </w:rPr>
        <w:t xml:space="preserve"> </w:t>
      </w:r>
      <w:r w:rsidRPr="00721555">
        <w:rPr>
          <w:sz w:val="24"/>
        </w:rPr>
        <w:t>по</w:t>
      </w:r>
      <w:r w:rsidRPr="00721555">
        <w:rPr>
          <w:spacing w:val="1"/>
          <w:sz w:val="24"/>
        </w:rPr>
        <w:t xml:space="preserve"> </w:t>
      </w:r>
      <w:r w:rsidRPr="00721555">
        <w:rPr>
          <w:sz w:val="24"/>
        </w:rPr>
        <w:t>земеделие</w:t>
      </w:r>
      <w:r w:rsidRPr="00721555">
        <w:rPr>
          <w:spacing w:val="1"/>
          <w:sz w:val="24"/>
        </w:rPr>
        <w:t xml:space="preserve"> </w:t>
      </w:r>
      <w:r w:rsidRPr="00721555">
        <w:rPr>
          <w:sz w:val="24"/>
        </w:rPr>
        <w:t>-</w:t>
      </w:r>
      <w:r w:rsidRPr="00721555">
        <w:rPr>
          <w:spacing w:val="1"/>
          <w:sz w:val="24"/>
        </w:rPr>
        <w:t xml:space="preserve"> </w:t>
      </w:r>
      <w:r w:rsidRPr="00721555">
        <w:rPr>
          <w:sz w:val="24"/>
        </w:rPr>
        <w:t>за</w:t>
      </w:r>
      <w:r w:rsidRPr="00721555">
        <w:rPr>
          <w:spacing w:val="1"/>
          <w:sz w:val="24"/>
        </w:rPr>
        <w:t xml:space="preserve"> </w:t>
      </w:r>
      <w:r w:rsidRPr="00721555">
        <w:rPr>
          <w:sz w:val="24"/>
        </w:rPr>
        <w:t>земите,</w:t>
      </w:r>
      <w:r w:rsidRPr="00721555">
        <w:rPr>
          <w:spacing w:val="1"/>
          <w:sz w:val="24"/>
        </w:rPr>
        <w:t xml:space="preserve"> </w:t>
      </w:r>
      <w:r w:rsidRPr="00721555">
        <w:rPr>
          <w:sz w:val="24"/>
        </w:rPr>
        <w:t>обект</w:t>
      </w:r>
      <w:r w:rsidRPr="00721555">
        <w:rPr>
          <w:spacing w:val="1"/>
          <w:sz w:val="24"/>
        </w:rPr>
        <w:t xml:space="preserve"> </w:t>
      </w:r>
      <w:r w:rsidRPr="00721555">
        <w:rPr>
          <w:sz w:val="24"/>
        </w:rPr>
        <w:t>на</w:t>
      </w:r>
      <w:r w:rsidRPr="00721555">
        <w:rPr>
          <w:spacing w:val="1"/>
          <w:sz w:val="24"/>
        </w:rPr>
        <w:t xml:space="preserve"> </w:t>
      </w:r>
      <w:r w:rsidRPr="00721555">
        <w:rPr>
          <w:sz w:val="24"/>
        </w:rPr>
        <w:t>търга</w:t>
      </w:r>
      <w:r w:rsidRPr="00721555">
        <w:rPr>
          <w:spacing w:val="1"/>
          <w:sz w:val="24"/>
        </w:rPr>
        <w:t xml:space="preserve"> </w:t>
      </w:r>
      <w:r w:rsidRPr="00721555">
        <w:rPr>
          <w:sz w:val="24"/>
        </w:rPr>
        <w:t>на</w:t>
      </w:r>
      <w:r w:rsidRPr="00721555">
        <w:rPr>
          <w:spacing w:val="1"/>
          <w:sz w:val="24"/>
        </w:rPr>
        <w:t xml:space="preserve"> </w:t>
      </w:r>
      <w:r w:rsidRPr="00721555">
        <w:rPr>
          <w:sz w:val="24"/>
        </w:rPr>
        <w:t>територията</w:t>
      </w:r>
      <w:r w:rsidRPr="00721555">
        <w:rPr>
          <w:spacing w:val="1"/>
          <w:sz w:val="24"/>
        </w:rPr>
        <w:t xml:space="preserve"> </w:t>
      </w:r>
      <w:r w:rsidRPr="00721555">
        <w:rPr>
          <w:sz w:val="24"/>
        </w:rPr>
        <w:t>на</w:t>
      </w:r>
      <w:r w:rsidRPr="00721555">
        <w:rPr>
          <w:spacing w:val="1"/>
          <w:sz w:val="24"/>
        </w:rPr>
        <w:t xml:space="preserve"> </w:t>
      </w:r>
      <w:r w:rsidRPr="00721555">
        <w:rPr>
          <w:sz w:val="24"/>
        </w:rPr>
        <w:t>съответната</w:t>
      </w:r>
      <w:r w:rsidRPr="00721555">
        <w:rPr>
          <w:spacing w:val="-4"/>
          <w:sz w:val="24"/>
        </w:rPr>
        <w:t xml:space="preserve"> </w:t>
      </w:r>
      <w:r w:rsidRPr="00721555">
        <w:rPr>
          <w:sz w:val="24"/>
        </w:rPr>
        <w:t>община.</w:t>
      </w:r>
    </w:p>
    <w:p w:rsidR="00360AAD" w:rsidRPr="009C5093" w:rsidRDefault="00902B31" w:rsidP="009C5093">
      <w:pPr>
        <w:pStyle w:val="ListParagraph"/>
        <w:numPr>
          <w:ilvl w:val="0"/>
          <w:numId w:val="2"/>
        </w:numPr>
        <w:tabs>
          <w:tab w:val="left" w:pos="1077"/>
        </w:tabs>
        <w:spacing w:before="123"/>
        <w:ind w:left="0" w:firstLine="284"/>
        <w:rPr>
          <w:sz w:val="24"/>
        </w:rPr>
      </w:pPr>
      <w:r w:rsidRPr="009C5093">
        <w:rPr>
          <w:b/>
          <w:sz w:val="24"/>
        </w:rPr>
        <w:t xml:space="preserve">Търгът ще се проведе на </w:t>
      </w:r>
      <w:r w:rsidR="00BA3137" w:rsidRPr="009C5093">
        <w:rPr>
          <w:b/>
          <w:sz w:val="24"/>
        </w:rPr>
        <w:t>05</w:t>
      </w:r>
      <w:r w:rsidRPr="009C5093">
        <w:rPr>
          <w:b/>
          <w:sz w:val="24"/>
        </w:rPr>
        <w:t>.0</w:t>
      </w:r>
      <w:r w:rsidR="00BA3137" w:rsidRPr="009C5093">
        <w:rPr>
          <w:b/>
          <w:sz w:val="24"/>
        </w:rPr>
        <w:t>5</w:t>
      </w:r>
      <w:r w:rsidRPr="009C5093">
        <w:rPr>
          <w:b/>
          <w:sz w:val="24"/>
        </w:rPr>
        <w:t>.202</w:t>
      </w:r>
      <w:r w:rsidR="00BA3137" w:rsidRPr="009C5093">
        <w:rPr>
          <w:b/>
          <w:sz w:val="24"/>
        </w:rPr>
        <w:t>5</w:t>
      </w:r>
      <w:r w:rsidRPr="009C5093">
        <w:rPr>
          <w:b/>
          <w:sz w:val="24"/>
        </w:rPr>
        <w:t xml:space="preserve"> г</w:t>
      </w:r>
      <w:r w:rsidRPr="009C5093">
        <w:rPr>
          <w:sz w:val="24"/>
        </w:rPr>
        <w:t xml:space="preserve">. в </w:t>
      </w:r>
      <w:r w:rsidR="00F3170A" w:rsidRPr="009C5093">
        <w:rPr>
          <w:sz w:val="24"/>
        </w:rPr>
        <w:t xml:space="preserve">ОД ”Земеделие”- гр. Видин, на адрес: гр. Видин, ул.”Рибарска” № 12, ет. 2, ст. 8 </w:t>
      </w:r>
      <w:r w:rsidRPr="009C5093">
        <w:rPr>
          <w:sz w:val="24"/>
        </w:rPr>
        <w:t xml:space="preserve">от </w:t>
      </w:r>
      <w:r w:rsidR="00F3170A" w:rsidRPr="009C5093">
        <w:rPr>
          <w:sz w:val="24"/>
        </w:rPr>
        <w:t>09</w:t>
      </w:r>
      <w:r w:rsidRPr="009C5093">
        <w:rPr>
          <w:sz w:val="24"/>
        </w:rPr>
        <w:t>,00 часа, със</w:t>
      </w:r>
      <w:r w:rsidRPr="009C5093">
        <w:rPr>
          <w:spacing w:val="1"/>
          <w:sz w:val="24"/>
        </w:rPr>
        <w:t xml:space="preserve"> </w:t>
      </w:r>
      <w:r w:rsidRPr="009C5093">
        <w:rPr>
          <w:sz w:val="24"/>
        </w:rPr>
        <w:t>задължително</w:t>
      </w:r>
      <w:r w:rsidRPr="009C5093">
        <w:rPr>
          <w:spacing w:val="1"/>
          <w:sz w:val="24"/>
        </w:rPr>
        <w:t xml:space="preserve"> </w:t>
      </w:r>
      <w:r w:rsidRPr="009C5093">
        <w:rPr>
          <w:sz w:val="24"/>
        </w:rPr>
        <w:t>присъствие</w:t>
      </w:r>
      <w:r w:rsidRPr="009C5093">
        <w:rPr>
          <w:spacing w:val="-5"/>
          <w:sz w:val="24"/>
        </w:rPr>
        <w:t xml:space="preserve"> </w:t>
      </w:r>
      <w:r w:rsidRPr="009C5093">
        <w:rPr>
          <w:sz w:val="24"/>
        </w:rPr>
        <w:t>на кандидатите</w:t>
      </w:r>
      <w:r w:rsidRPr="009C5093">
        <w:rPr>
          <w:spacing w:val="1"/>
          <w:sz w:val="24"/>
        </w:rPr>
        <w:t xml:space="preserve"> </w:t>
      </w:r>
      <w:r w:rsidRPr="009C5093">
        <w:rPr>
          <w:sz w:val="24"/>
        </w:rPr>
        <w:t>или</w:t>
      </w:r>
      <w:r w:rsidRPr="009C5093">
        <w:rPr>
          <w:spacing w:val="-3"/>
          <w:sz w:val="24"/>
        </w:rPr>
        <w:t xml:space="preserve"> </w:t>
      </w:r>
      <w:r w:rsidRPr="009C5093">
        <w:rPr>
          <w:sz w:val="24"/>
        </w:rPr>
        <w:t>упълномощени</w:t>
      </w:r>
      <w:r w:rsidRPr="009C5093">
        <w:rPr>
          <w:spacing w:val="-3"/>
          <w:sz w:val="24"/>
        </w:rPr>
        <w:t xml:space="preserve"> </w:t>
      </w:r>
      <w:r w:rsidRPr="009C5093">
        <w:rPr>
          <w:sz w:val="24"/>
        </w:rPr>
        <w:t>от</w:t>
      </w:r>
      <w:r w:rsidRPr="009C5093">
        <w:rPr>
          <w:spacing w:val="1"/>
          <w:sz w:val="24"/>
        </w:rPr>
        <w:t xml:space="preserve"> </w:t>
      </w:r>
      <w:r w:rsidRPr="009C5093">
        <w:rPr>
          <w:sz w:val="24"/>
        </w:rPr>
        <w:t>тях</w:t>
      </w:r>
      <w:r w:rsidRPr="009C5093">
        <w:rPr>
          <w:spacing w:val="-2"/>
          <w:sz w:val="24"/>
        </w:rPr>
        <w:t xml:space="preserve"> </w:t>
      </w:r>
      <w:r w:rsidRPr="009C5093">
        <w:rPr>
          <w:sz w:val="24"/>
        </w:rPr>
        <w:t>лица</w:t>
      </w:r>
      <w:r w:rsidR="0054431B" w:rsidRPr="009C5093">
        <w:rPr>
          <w:sz w:val="24"/>
          <w:szCs w:val="24"/>
        </w:rPr>
        <w:t xml:space="preserve"> с</w:t>
      </w:r>
      <w:r w:rsidR="0054431B" w:rsidRPr="009C5093">
        <w:rPr>
          <w:b/>
          <w:sz w:val="24"/>
          <w:szCs w:val="24"/>
        </w:rPr>
        <w:t xml:space="preserve"> </w:t>
      </w:r>
      <w:r w:rsidR="0054431B" w:rsidRPr="009C5093">
        <w:rPr>
          <w:sz w:val="24"/>
          <w:szCs w:val="24"/>
          <w:shd w:val="clear" w:color="auto" w:fill="FFFFFF"/>
        </w:rPr>
        <w:t xml:space="preserve">нотариално заверено пълномощно, в което изрично е упоменато </w:t>
      </w:r>
      <w:r w:rsidR="0054431B" w:rsidRPr="009C5093">
        <w:rPr>
          <w:sz w:val="24"/>
          <w:szCs w:val="24"/>
        </w:rPr>
        <w:t>„за участие в търга за отдаване под наем или аренда на земеделски земи от държавния поземлен фонд по реда на чл. 24а, ал. 1 от ЗСПЗЗ“</w:t>
      </w:r>
      <w:r w:rsidRPr="009C5093">
        <w:rPr>
          <w:sz w:val="24"/>
        </w:rPr>
        <w:t>.</w:t>
      </w:r>
    </w:p>
    <w:p w:rsidR="00360AAD" w:rsidRPr="00E9009A" w:rsidRDefault="00721555" w:rsidP="005A6F67">
      <w:pPr>
        <w:pStyle w:val="BodyText"/>
        <w:numPr>
          <w:ilvl w:val="0"/>
          <w:numId w:val="2"/>
        </w:numPr>
        <w:ind w:left="0" w:firstLine="284"/>
        <w:rPr>
          <w:sz w:val="26"/>
        </w:rPr>
      </w:pPr>
      <w:r>
        <w:rPr>
          <w:bCs/>
        </w:rPr>
        <w:t xml:space="preserve"> </w:t>
      </w:r>
      <w:r w:rsidR="00A75BA3" w:rsidRPr="00A760C9">
        <w:rPr>
          <w:bCs/>
        </w:rPr>
        <w:t>В случаите по чл. 47л от ППЗСПЗЗ /когато от няколко участници е предложена една и съща цена за даден имот/, между тях се провежда търг с явно наддаване с начална цена-предложената от кандидатите, като стъпката за наддаване е в размер на един лев</w:t>
      </w:r>
      <w:r w:rsidR="00E9009A">
        <w:rPr>
          <w:bCs/>
        </w:rPr>
        <w:t>.</w:t>
      </w:r>
    </w:p>
    <w:p w:rsidR="001E120E" w:rsidRDefault="00F709FA" w:rsidP="005A6F67">
      <w:pPr>
        <w:pStyle w:val="ListParagraph"/>
        <w:numPr>
          <w:ilvl w:val="0"/>
          <w:numId w:val="2"/>
        </w:numPr>
        <w:shd w:val="clear" w:color="auto" w:fill="FFFFFF"/>
        <w:autoSpaceDE/>
        <w:autoSpaceDN/>
        <w:ind w:left="0" w:firstLine="284"/>
        <w:rPr>
          <w:color w:val="000000"/>
          <w:sz w:val="24"/>
          <w:szCs w:val="24"/>
        </w:rPr>
      </w:pPr>
      <w:r w:rsidRPr="001E120E">
        <w:rPr>
          <w:color w:val="000000"/>
          <w:sz w:val="24"/>
          <w:szCs w:val="24"/>
        </w:rPr>
        <w:t>Въз основа на проведената първа тръжна сесия се сключват договори за наем или аренда с лицата, спечелили търга, за площи в размер до одобрените за подпомагане през предходната година, но за не повече от:</w:t>
      </w:r>
    </w:p>
    <w:p w:rsidR="001E120E" w:rsidRDefault="001E120E" w:rsidP="005A6F67">
      <w:pPr>
        <w:pStyle w:val="ListParagraph"/>
        <w:shd w:val="clear" w:color="auto" w:fill="FFFFFF"/>
        <w:autoSpaceDE/>
        <w:autoSpaceDN/>
        <w:spacing w:before="0"/>
        <w:ind w:left="0" w:firstLine="284"/>
        <w:rPr>
          <w:color w:val="000000"/>
          <w:sz w:val="24"/>
          <w:szCs w:val="24"/>
        </w:rPr>
      </w:pPr>
      <w:r w:rsidRPr="00F709FA">
        <w:rPr>
          <w:color w:val="000000"/>
          <w:sz w:val="24"/>
          <w:szCs w:val="24"/>
        </w:rPr>
        <w:t>- 300 дка за отглеждане на зеленчуци;</w:t>
      </w:r>
    </w:p>
    <w:p w:rsidR="001E120E" w:rsidRDefault="001E120E" w:rsidP="005A6F67">
      <w:pPr>
        <w:pStyle w:val="ListParagraph"/>
        <w:shd w:val="clear" w:color="auto" w:fill="FFFFFF"/>
        <w:autoSpaceDE/>
        <w:autoSpaceDN/>
        <w:spacing w:before="0"/>
        <w:ind w:left="0" w:firstLine="284"/>
        <w:rPr>
          <w:color w:val="000000"/>
          <w:sz w:val="24"/>
          <w:szCs w:val="24"/>
        </w:rPr>
      </w:pPr>
      <w:r w:rsidRPr="00F709FA">
        <w:rPr>
          <w:color w:val="000000"/>
          <w:sz w:val="24"/>
          <w:szCs w:val="24"/>
        </w:rPr>
        <w:t>- 300 дка за създаване и/или отглеждане на трайни насаждения;</w:t>
      </w:r>
    </w:p>
    <w:p w:rsidR="001E120E" w:rsidRDefault="001E120E" w:rsidP="005A6F67">
      <w:pPr>
        <w:pStyle w:val="ListParagraph"/>
        <w:shd w:val="clear" w:color="auto" w:fill="FFFFFF"/>
        <w:autoSpaceDE/>
        <w:autoSpaceDN/>
        <w:spacing w:before="0"/>
        <w:ind w:left="0" w:firstLine="284"/>
        <w:rPr>
          <w:color w:val="000000"/>
          <w:sz w:val="24"/>
          <w:szCs w:val="24"/>
        </w:rPr>
      </w:pPr>
      <w:r w:rsidRPr="00F709FA">
        <w:rPr>
          <w:color w:val="000000"/>
          <w:sz w:val="24"/>
          <w:szCs w:val="24"/>
        </w:rPr>
        <w:t>- 300 дка за отглеждане на едногодишни полски култури и многогодишни фуражни култури - житни, бобови и техните смеси, за изхранване на животни, при норма до 8,0 дка за 1 животинска единица;</w:t>
      </w:r>
    </w:p>
    <w:p w:rsidR="001E120E" w:rsidRPr="00F709FA" w:rsidRDefault="001E120E" w:rsidP="005A6F67">
      <w:pPr>
        <w:pStyle w:val="ListParagraph"/>
        <w:shd w:val="clear" w:color="auto" w:fill="FFFFFF"/>
        <w:autoSpaceDE/>
        <w:autoSpaceDN/>
        <w:spacing w:before="0"/>
        <w:ind w:left="0" w:firstLine="284"/>
        <w:rPr>
          <w:color w:val="000000"/>
          <w:sz w:val="24"/>
          <w:szCs w:val="24"/>
        </w:rPr>
      </w:pPr>
      <w:r>
        <w:rPr>
          <w:color w:val="000000"/>
          <w:sz w:val="24"/>
          <w:szCs w:val="24"/>
        </w:rPr>
        <w:t xml:space="preserve"> </w:t>
      </w:r>
      <w:r w:rsidRPr="00F709FA">
        <w:rPr>
          <w:color w:val="000000"/>
          <w:sz w:val="24"/>
          <w:szCs w:val="24"/>
        </w:rPr>
        <w:t>- 300 дка за биологично производство на зеленчуци, трайни насаждения и/или едногодишни полски култури и многогодишни фуражни култури - житни, бобови и техните смеси;</w:t>
      </w:r>
    </w:p>
    <w:p w:rsidR="001E120E" w:rsidRDefault="001E120E" w:rsidP="005A6F67">
      <w:pPr>
        <w:pStyle w:val="ListParagraph"/>
        <w:shd w:val="clear" w:color="auto" w:fill="FFFFFF"/>
        <w:autoSpaceDE/>
        <w:autoSpaceDN/>
        <w:spacing w:before="0"/>
        <w:ind w:left="0" w:firstLine="284"/>
        <w:rPr>
          <w:color w:val="000000"/>
          <w:sz w:val="24"/>
          <w:szCs w:val="24"/>
        </w:rPr>
      </w:pPr>
      <w:r w:rsidRPr="00F709FA">
        <w:rPr>
          <w:color w:val="000000"/>
          <w:sz w:val="24"/>
          <w:szCs w:val="24"/>
        </w:rPr>
        <w:t>- 300 дка за физически лица или еднолични търговци на възраст до 40 години,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AC3FB8" w:rsidRPr="001E120E" w:rsidRDefault="00AC3FB8" w:rsidP="005A6F67">
      <w:pPr>
        <w:pStyle w:val="ListParagraph"/>
        <w:numPr>
          <w:ilvl w:val="0"/>
          <w:numId w:val="2"/>
        </w:numPr>
        <w:shd w:val="clear" w:color="auto" w:fill="FFFFFF"/>
        <w:autoSpaceDE/>
        <w:autoSpaceDN/>
        <w:ind w:left="0" w:firstLine="284"/>
        <w:rPr>
          <w:color w:val="000000"/>
          <w:sz w:val="24"/>
          <w:szCs w:val="24"/>
        </w:rPr>
      </w:pPr>
      <w:r w:rsidRPr="001E120E">
        <w:rPr>
          <w:sz w:val="24"/>
          <w:szCs w:val="24"/>
        </w:rPr>
        <w:t>Заповедта да се пуб</w:t>
      </w:r>
      <w:r w:rsidR="00F709FA" w:rsidRPr="001E120E">
        <w:rPr>
          <w:sz w:val="24"/>
          <w:szCs w:val="24"/>
        </w:rPr>
        <w:t xml:space="preserve">ликува в един местен ежедневник, на </w:t>
      </w:r>
      <w:r w:rsidRPr="001E120E">
        <w:rPr>
          <w:sz w:val="24"/>
          <w:szCs w:val="24"/>
        </w:rPr>
        <w:t xml:space="preserve">интернет страницата на ОД ”Земеделие” Видин </w:t>
      </w:r>
      <w:hyperlink r:id="rId10" w:history="1">
        <w:r w:rsidR="007205DC" w:rsidRPr="001E120E">
          <w:rPr>
            <w:rStyle w:val="Hyperlink"/>
            <w:sz w:val="24"/>
            <w:szCs w:val="24"/>
          </w:rPr>
          <w:t>http://www.mzh.government.bg/ODZ-Vidin/bg/Home.aspx/</w:t>
        </w:r>
      </w:hyperlink>
      <w:r w:rsidR="007205DC" w:rsidRPr="001E120E">
        <w:rPr>
          <w:sz w:val="24"/>
          <w:szCs w:val="24"/>
        </w:rPr>
        <w:t>, на информационните табла на ОД „Земеделие” Видин</w:t>
      </w:r>
      <w:r w:rsidRPr="001E120E">
        <w:rPr>
          <w:sz w:val="24"/>
          <w:szCs w:val="24"/>
        </w:rPr>
        <w:t xml:space="preserve"> и в общинските служби по земеделие - за земите, обект на търга на територията на съответната община.</w:t>
      </w:r>
    </w:p>
    <w:p w:rsidR="00360AAD" w:rsidRPr="00AC3FB8" w:rsidRDefault="00F3170A">
      <w:pPr>
        <w:pStyle w:val="Heading1"/>
        <w:spacing w:before="202" w:line="275" w:lineRule="exact"/>
        <w:ind w:left="116"/>
        <w:jc w:val="both"/>
        <w:rPr>
          <w:lang w:val="en-US"/>
        </w:rPr>
      </w:pPr>
      <w:r>
        <w:t xml:space="preserve"> АЛЕКСАНДЪР МАТЕЕВ</w:t>
      </w:r>
      <w:r w:rsidR="005215C2">
        <w:t xml:space="preserve"> </w:t>
      </w:r>
      <w:r w:rsidR="00A004A6">
        <w:t>……………/П/………………….</w:t>
      </w:r>
      <w:bookmarkStart w:id="2" w:name="_GoBack"/>
      <w:bookmarkEnd w:id="2"/>
    </w:p>
    <w:p w:rsidR="003534FD" w:rsidRDefault="00902B31">
      <w:pPr>
        <w:spacing w:line="275" w:lineRule="exact"/>
        <w:ind w:left="116"/>
        <w:jc w:val="both"/>
        <w:rPr>
          <w:b/>
          <w:i/>
          <w:sz w:val="24"/>
        </w:rPr>
      </w:pPr>
      <w:r>
        <w:rPr>
          <w:b/>
          <w:i/>
          <w:sz w:val="24"/>
        </w:rPr>
        <w:t>Директор</w:t>
      </w:r>
      <w:r>
        <w:rPr>
          <w:b/>
          <w:i/>
          <w:spacing w:val="-2"/>
          <w:sz w:val="24"/>
        </w:rPr>
        <w:t xml:space="preserve"> </w:t>
      </w:r>
      <w:r>
        <w:rPr>
          <w:b/>
          <w:i/>
          <w:sz w:val="24"/>
        </w:rPr>
        <w:t>на</w:t>
      </w:r>
      <w:r>
        <w:rPr>
          <w:b/>
          <w:i/>
          <w:spacing w:val="-5"/>
          <w:sz w:val="24"/>
        </w:rPr>
        <w:t xml:space="preserve"> </w:t>
      </w:r>
      <w:r>
        <w:rPr>
          <w:b/>
          <w:i/>
          <w:sz w:val="24"/>
        </w:rPr>
        <w:t>ОД</w:t>
      </w:r>
      <w:r w:rsidR="00AC3FB8">
        <w:rPr>
          <w:b/>
          <w:i/>
          <w:sz w:val="24"/>
        </w:rPr>
        <w:t xml:space="preserve"> </w:t>
      </w:r>
      <w:r>
        <w:rPr>
          <w:b/>
          <w:i/>
          <w:sz w:val="24"/>
        </w:rPr>
        <w:t>”Земеделие”</w:t>
      </w:r>
      <w:r>
        <w:rPr>
          <w:b/>
          <w:i/>
          <w:spacing w:val="-2"/>
          <w:sz w:val="24"/>
        </w:rPr>
        <w:t xml:space="preserve"> </w:t>
      </w:r>
      <w:r>
        <w:rPr>
          <w:b/>
          <w:i/>
          <w:sz w:val="24"/>
        </w:rPr>
        <w:t>гр.</w:t>
      </w:r>
      <w:r w:rsidR="00AC3FB8">
        <w:rPr>
          <w:b/>
          <w:i/>
          <w:sz w:val="24"/>
        </w:rPr>
        <w:t xml:space="preserve"> </w:t>
      </w:r>
      <w:r>
        <w:rPr>
          <w:b/>
          <w:i/>
          <w:sz w:val="24"/>
        </w:rPr>
        <w:t>Видин</w:t>
      </w:r>
    </w:p>
    <w:sectPr w:rsidR="003534FD" w:rsidSect="005A6F67">
      <w:pgSz w:w="11910" w:h="16840"/>
      <w:pgMar w:top="709" w:right="1300" w:bottom="1134"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B372F"/>
    <w:multiLevelType w:val="hybridMultilevel"/>
    <w:tmpl w:val="2AAC883A"/>
    <w:lvl w:ilvl="0" w:tplc="0F96648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6ECE1317"/>
    <w:multiLevelType w:val="multilevel"/>
    <w:tmpl w:val="6E620C94"/>
    <w:lvl w:ilvl="0">
      <w:start w:val="1"/>
      <w:numFmt w:val="decimal"/>
      <w:lvlText w:val="%1."/>
      <w:lvlJc w:val="left"/>
      <w:pPr>
        <w:ind w:left="656" w:hanging="308"/>
      </w:pPr>
      <w:rPr>
        <w:rFonts w:ascii="Times New Roman" w:eastAsia="Times New Roman" w:hAnsi="Times New Roman" w:cs="Times New Roman" w:hint="default"/>
        <w:b/>
        <w:bCs/>
        <w:w w:val="100"/>
        <w:sz w:val="24"/>
        <w:szCs w:val="24"/>
        <w:lang w:val="bg-BG" w:eastAsia="en-US" w:bidi="ar-SA"/>
      </w:rPr>
    </w:lvl>
    <w:lvl w:ilvl="1">
      <w:start w:val="1"/>
      <w:numFmt w:val="decimal"/>
      <w:lvlText w:val="%1.%2."/>
      <w:lvlJc w:val="left"/>
      <w:pPr>
        <w:ind w:left="849" w:hanging="423"/>
      </w:pPr>
      <w:rPr>
        <w:rFonts w:ascii="Times New Roman" w:eastAsia="Times New Roman" w:hAnsi="Times New Roman" w:cs="Times New Roman" w:hint="default"/>
        <w:b/>
        <w:bCs/>
        <w:w w:val="100"/>
        <w:sz w:val="24"/>
        <w:szCs w:val="24"/>
        <w:lang w:val="bg-BG" w:eastAsia="en-US" w:bidi="ar-SA"/>
      </w:rPr>
    </w:lvl>
    <w:lvl w:ilvl="2">
      <w:numFmt w:val="bullet"/>
      <w:lvlText w:val="•"/>
      <w:lvlJc w:val="left"/>
      <w:pPr>
        <w:ind w:left="2693" w:hanging="423"/>
      </w:pPr>
      <w:rPr>
        <w:rFonts w:hint="default"/>
        <w:lang w:val="bg-BG" w:eastAsia="en-US" w:bidi="ar-SA"/>
      </w:rPr>
    </w:lvl>
    <w:lvl w:ilvl="3">
      <w:numFmt w:val="bullet"/>
      <w:lvlText w:val="•"/>
      <w:lvlJc w:val="left"/>
      <w:pPr>
        <w:ind w:left="3587" w:hanging="423"/>
      </w:pPr>
      <w:rPr>
        <w:rFonts w:hint="default"/>
        <w:lang w:val="bg-BG" w:eastAsia="en-US" w:bidi="ar-SA"/>
      </w:rPr>
    </w:lvl>
    <w:lvl w:ilvl="4">
      <w:numFmt w:val="bullet"/>
      <w:lvlText w:val="•"/>
      <w:lvlJc w:val="left"/>
      <w:pPr>
        <w:ind w:left="4481" w:hanging="423"/>
      </w:pPr>
      <w:rPr>
        <w:rFonts w:hint="default"/>
        <w:lang w:val="bg-BG" w:eastAsia="en-US" w:bidi="ar-SA"/>
      </w:rPr>
    </w:lvl>
    <w:lvl w:ilvl="5">
      <w:numFmt w:val="bullet"/>
      <w:lvlText w:val="•"/>
      <w:lvlJc w:val="left"/>
      <w:pPr>
        <w:ind w:left="5375" w:hanging="423"/>
      </w:pPr>
      <w:rPr>
        <w:rFonts w:hint="default"/>
        <w:lang w:val="bg-BG" w:eastAsia="en-US" w:bidi="ar-SA"/>
      </w:rPr>
    </w:lvl>
    <w:lvl w:ilvl="6">
      <w:numFmt w:val="bullet"/>
      <w:lvlText w:val="•"/>
      <w:lvlJc w:val="left"/>
      <w:pPr>
        <w:ind w:left="6268" w:hanging="423"/>
      </w:pPr>
      <w:rPr>
        <w:rFonts w:hint="default"/>
        <w:lang w:val="bg-BG" w:eastAsia="en-US" w:bidi="ar-SA"/>
      </w:rPr>
    </w:lvl>
    <w:lvl w:ilvl="7">
      <w:numFmt w:val="bullet"/>
      <w:lvlText w:val="•"/>
      <w:lvlJc w:val="left"/>
      <w:pPr>
        <w:ind w:left="7162" w:hanging="423"/>
      </w:pPr>
      <w:rPr>
        <w:rFonts w:hint="default"/>
        <w:lang w:val="bg-BG" w:eastAsia="en-US" w:bidi="ar-SA"/>
      </w:rPr>
    </w:lvl>
    <w:lvl w:ilvl="8">
      <w:numFmt w:val="bullet"/>
      <w:lvlText w:val="•"/>
      <w:lvlJc w:val="left"/>
      <w:pPr>
        <w:ind w:left="8056" w:hanging="423"/>
      </w:pPr>
      <w:rPr>
        <w:rFonts w:hint="default"/>
        <w:lang w:val="bg-BG" w:eastAsia="en-US" w:bidi="ar-SA"/>
      </w:rPr>
    </w:lvl>
  </w:abstractNum>
  <w:abstractNum w:abstractNumId="2">
    <w:nsid w:val="74511AC3"/>
    <w:multiLevelType w:val="hybridMultilevel"/>
    <w:tmpl w:val="D7E29B52"/>
    <w:lvl w:ilvl="0" w:tplc="0938FC5E">
      <w:numFmt w:val="bullet"/>
      <w:lvlText w:val="-"/>
      <w:lvlJc w:val="left"/>
      <w:pPr>
        <w:ind w:left="116" w:hanging="149"/>
      </w:pPr>
      <w:rPr>
        <w:rFonts w:ascii="Times New Roman" w:eastAsia="Times New Roman" w:hAnsi="Times New Roman" w:cs="Times New Roman" w:hint="default"/>
        <w:w w:val="99"/>
        <w:sz w:val="24"/>
        <w:szCs w:val="24"/>
        <w:lang w:val="bg-BG" w:eastAsia="en-US" w:bidi="ar-SA"/>
      </w:rPr>
    </w:lvl>
    <w:lvl w:ilvl="1" w:tplc="5938254C">
      <w:numFmt w:val="bullet"/>
      <w:lvlText w:val="•"/>
      <w:lvlJc w:val="left"/>
      <w:pPr>
        <w:ind w:left="1038" w:hanging="149"/>
      </w:pPr>
      <w:rPr>
        <w:rFonts w:hint="default"/>
        <w:lang w:val="bg-BG" w:eastAsia="en-US" w:bidi="ar-SA"/>
      </w:rPr>
    </w:lvl>
    <w:lvl w:ilvl="2" w:tplc="2B026314">
      <w:numFmt w:val="bullet"/>
      <w:lvlText w:val="•"/>
      <w:lvlJc w:val="left"/>
      <w:pPr>
        <w:ind w:left="1956" w:hanging="149"/>
      </w:pPr>
      <w:rPr>
        <w:rFonts w:hint="default"/>
        <w:lang w:val="bg-BG" w:eastAsia="en-US" w:bidi="ar-SA"/>
      </w:rPr>
    </w:lvl>
    <w:lvl w:ilvl="3" w:tplc="66507E42">
      <w:numFmt w:val="bullet"/>
      <w:lvlText w:val="•"/>
      <w:lvlJc w:val="left"/>
      <w:pPr>
        <w:ind w:left="2875" w:hanging="149"/>
      </w:pPr>
      <w:rPr>
        <w:rFonts w:hint="default"/>
        <w:lang w:val="bg-BG" w:eastAsia="en-US" w:bidi="ar-SA"/>
      </w:rPr>
    </w:lvl>
    <w:lvl w:ilvl="4" w:tplc="38C68D34">
      <w:numFmt w:val="bullet"/>
      <w:lvlText w:val="•"/>
      <w:lvlJc w:val="left"/>
      <w:pPr>
        <w:ind w:left="3793" w:hanging="149"/>
      </w:pPr>
      <w:rPr>
        <w:rFonts w:hint="default"/>
        <w:lang w:val="bg-BG" w:eastAsia="en-US" w:bidi="ar-SA"/>
      </w:rPr>
    </w:lvl>
    <w:lvl w:ilvl="5" w:tplc="7E6C5B76">
      <w:numFmt w:val="bullet"/>
      <w:lvlText w:val="•"/>
      <w:lvlJc w:val="left"/>
      <w:pPr>
        <w:ind w:left="4712" w:hanging="149"/>
      </w:pPr>
      <w:rPr>
        <w:rFonts w:hint="default"/>
        <w:lang w:val="bg-BG" w:eastAsia="en-US" w:bidi="ar-SA"/>
      </w:rPr>
    </w:lvl>
    <w:lvl w:ilvl="6" w:tplc="26C6DD32">
      <w:numFmt w:val="bullet"/>
      <w:lvlText w:val="•"/>
      <w:lvlJc w:val="left"/>
      <w:pPr>
        <w:ind w:left="5630" w:hanging="149"/>
      </w:pPr>
      <w:rPr>
        <w:rFonts w:hint="default"/>
        <w:lang w:val="bg-BG" w:eastAsia="en-US" w:bidi="ar-SA"/>
      </w:rPr>
    </w:lvl>
    <w:lvl w:ilvl="7" w:tplc="62DAE2C0">
      <w:numFmt w:val="bullet"/>
      <w:lvlText w:val="•"/>
      <w:lvlJc w:val="left"/>
      <w:pPr>
        <w:ind w:left="6548" w:hanging="149"/>
      </w:pPr>
      <w:rPr>
        <w:rFonts w:hint="default"/>
        <w:lang w:val="bg-BG" w:eastAsia="en-US" w:bidi="ar-SA"/>
      </w:rPr>
    </w:lvl>
    <w:lvl w:ilvl="8" w:tplc="9F7AABD0">
      <w:numFmt w:val="bullet"/>
      <w:lvlText w:val="•"/>
      <w:lvlJc w:val="left"/>
      <w:pPr>
        <w:ind w:left="7467" w:hanging="149"/>
      </w:pPr>
      <w:rPr>
        <w:rFonts w:hint="default"/>
        <w:lang w:val="bg-BG"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AD"/>
    <w:rsid w:val="00004D14"/>
    <w:rsid w:val="00004E0C"/>
    <w:rsid w:val="00013759"/>
    <w:rsid w:val="00034E3B"/>
    <w:rsid w:val="00077B06"/>
    <w:rsid w:val="001A243B"/>
    <w:rsid w:val="001C51AF"/>
    <w:rsid w:val="001E120E"/>
    <w:rsid w:val="002015FB"/>
    <w:rsid w:val="00242BCA"/>
    <w:rsid w:val="00273A88"/>
    <w:rsid w:val="0032106E"/>
    <w:rsid w:val="00341FB5"/>
    <w:rsid w:val="003534FD"/>
    <w:rsid w:val="00360AAD"/>
    <w:rsid w:val="00374E9E"/>
    <w:rsid w:val="003F7744"/>
    <w:rsid w:val="004524AF"/>
    <w:rsid w:val="004723AA"/>
    <w:rsid w:val="00474B5A"/>
    <w:rsid w:val="00480072"/>
    <w:rsid w:val="00491C3B"/>
    <w:rsid w:val="004C24CC"/>
    <w:rsid w:val="004E4460"/>
    <w:rsid w:val="005215C2"/>
    <w:rsid w:val="0054431B"/>
    <w:rsid w:val="005741A8"/>
    <w:rsid w:val="005A6F67"/>
    <w:rsid w:val="005B3452"/>
    <w:rsid w:val="006506D0"/>
    <w:rsid w:val="006D3699"/>
    <w:rsid w:val="007205DC"/>
    <w:rsid w:val="00721555"/>
    <w:rsid w:val="007452A5"/>
    <w:rsid w:val="008A1E2F"/>
    <w:rsid w:val="008E39B6"/>
    <w:rsid w:val="008F7F35"/>
    <w:rsid w:val="009012D3"/>
    <w:rsid w:val="00902B31"/>
    <w:rsid w:val="009C5093"/>
    <w:rsid w:val="00A004A6"/>
    <w:rsid w:val="00A06C5A"/>
    <w:rsid w:val="00A10197"/>
    <w:rsid w:val="00A75BA3"/>
    <w:rsid w:val="00AC3FB8"/>
    <w:rsid w:val="00B80F2D"/>
    <w:rsid w:val="00BA3137"/>
    <w:rsid w:val="00BB7949"/>
    <w:rsid w:val="00BE218B"/>
    <w:rsid w:val="00C24CAD"/>
    <w:rsid w:val="00C2638E"/>
    <w:rsid w:val="00C6045F"/>
    <w:rsid w:val="00CE25CE"/>
    <w:rsid w:val="00CE753F"/>
    <w:rsid w:val="00E058F2"/>
    <w:rsid w:val="00E9009A"/>
    <w:rsid w:val="00EB6261"/>
    <w:rsid w:val="00EC3C52"/>
    <w:rsid w:val="00F13F59"/>
    <w:rsid w:val="00F3170A"/>
    <w:rsid w:val="00F709FA"/>
    <w:rsid w:val="00F729BE"/>
    <w:rsid w:val="00FB11AC"/>
    <w:rsid w:val="00FC2C79"/>
    <w:rsid w:val="00FF2F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ind w:left="36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
    <w:qFormat/>
    <w:pPr>
      <w:spacing w:before="176"/>
      <w:ind w:left="3625" w:right="2897"/>
      <w:jc w:val="center"/>
    </w:pPr>
    <w:rPr>
      <w:b/>
      <w:bCs/>
      <w:sz w:val="32"/>
      <w:szCs w:val="32"/>
    </w:rPr>
  </w:style>
  <w:style w:type="paragraph" w:styleId="ListParagraph">
    <w:name w:val="List Paragraph"/>
    <w:basedOn w:val="Normal"/>
    <w:uiPriority w:val="1"/>
    <w:qFormat/>
    <w:pPr>
      <w:spacing w:before="118"/>
      <w:ind w:left="116" w:right="107"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A8"/>
    <w:rPr>
      <w:rFonts w:ascii="Segoe UI" w:eastAsia="Times New Roman" w:hAnsi="Segoe UI" w:cs="Segoe UI"/>
      <w:sz w:val="18"/>
      <w:szCs w:val="18"/>
      <w:lang w:val="bg-BG"/>
    </w:rPr>
  </w:style>
  <w:style w:type="character" w:styleId="Hyperlink">
    <w:name w:val="Hyperlink"/>
    <w:basedOn w:val="DefaultParagraphFont"/>
    <w:uiPriority w:val="99"/>
    <w:unhideWhenUsed/>
    <w:rsid w:val="007205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bg-BG"/>
    </w:rPr>
  </w:style>
  <w:style w:type="paragraph" w:styleId="Heading1">
    <w:name w:val="heading 1"/>
    <w:basedOn w:val="Normal"/>
    <w:uiPriority w:val="1"/>
    <w:qFormat/>
    <w:pPr>
      <w:ind w:left="362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
    <w:qFormat/>
    <w:pPr>
      <w:spacing w:before="176"/>
      <w:ind w:left="3625" w:right="2897"/>
      <w:jc w:val="center"/>
    </w:pPr>
    <w:rPr>
      <w:b/>
      <w:bCs/>
      <w:sz w:val="32"/>
      <w:szCs w:val="32"/>
    </w:rPr>
  </w:style>
  <w:style w:type="paragraph" w:styleId="ListParagraph">
    <w:name w:val="List Paragraph"/>
    <w:basedOn w:val="Normal"/>
    <w:uiPriority w:val="1"/>
    <w:qFormat/>
    <w:pPr>
      <w:spacing w:before="118"/>
      <w:ind w:left="116" w:right="107"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7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A8"/>
    <w:rPr>
      <w:rFonts w:ascii="Segoe UI" w:eastAsia="Times New Roman" w:hAnsi="Segoe UI" w:cs="Segoe UI"/>
      <w:sz w:val="18"/>
      <w:szCs w:val="18"/>
      <w:lang w:val="bg-BG"/>
    </w:rPr>
  </w:style>
  <w:style w:type="character" w:styleId="Hyperlink">
    <w:name w:val="Hyperlink"/>
    <w:basedOn w:val="DefaultParagraphFont"/>
    <w:uiPriority w:val="99"/>
    <w:unhideWhenUsed/>
    <w:rsid w:val="007205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ciela.net/produkti-s-abonament/47-siela-info.html?utm_source=lex.bg&amp;utm_medium=laws&amp;utm_campaign=lex_context&amp;utm_id=1"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zh.government.bg/ODZ-Vidin/bg/Home.aspx/" TargetMode="External"/><Relationship Id="rId4" Type="http://schemas.openxmlformats.org/officeDocument/2006/relationships/settings" Target="settings.xml"/><Relationship Id="rId9" Type="http://schemas.openxmlformats.org/officeDocument/2006/relationships/hyperlink" Target="http://www.mzh.government.bg/ODZ-Vidin/bg/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K3WH9ab3tckAm0ihwteeIOAx2qM=</DigestValue>
    </Reference>
    <Reference URI="#idOfficeObject" Type="http://www.w3.org/2000/09/xmldsig#Object">
      <DigestMethod Algorithm="http://www.w3.org/2000/09/xmldsig#sha1"/>
      <DigestValue>jlTaCnx/SWV98Q5ZpB9VLeL1n6A=</DigestValue>
    </Reference>
    <Reference URI="#idSignedProperties" Type="http://uri.etsi.org/01903#SignedProperties">
      <Transforms>
        <Transform Algorithm="http://www.w3.org/TR/2001/REC-xml-c14n-20010315"/>
      </Transforms>
      <DigestMethod Algorithm="http://www.w3.org/2000/09/xmldsig#sha1"/>
      <DigestValue>eZB5zSpZ3I/kpjblm0ZwIH9WaWw=</DigestValue>
    </Reference>
    <Reference URI="#idValidSigLnImg" Type="http://www.w3.org/2000/09/xmldsig#Object">
      <DigestMethod Algorithm="http://www.w3.org/2000/09/xmldsig#sha1"/>
      <DigestValue>S8IDhreUdU/jnpWW/MP5YVhk6W0=</DigestValue>
    </Reference>
    <Reference URI="#idInvalidSigLnImg" Type="http://www.w3.org/2000/09/xmldsig#Object">
      <DigestMethod Algorithm="http://www.w3.org/2000/09/xmldsig#sha1"/>
      <DigestValue>Andityxxbn4Hhhk0yXvfJnApvB4=</DigestValue>
    </Reference>
  </SignedInfo>
  <SignatureValue>G5lfnEMA1FoJi3mYxPLofE1+wIJm7kFq2mUi0HoA6exbQop3IcZlkmnbMCCCFn5luO5SFspZHfCz
+Dgr2BXO0MljG4uWb7z/HJqZFFGnoUVcbVZNhapd9cTXCXk7RGgSnK4H72ZA6gR9hsu2nkD1Pzdc
7F3JeZqZVvqqpVruybSQnr62oioPfsgH/h9dbhNKt8joipduUd16YZNvlZPf7iIFhO+5IZp1Mx0O
wkQrdAKkDC19gWhnoAAydKWv0j+a1e9FjTQJj5KTAuOWBfqO0cfb0HL9wk1wdy8MvdoR/4rYr69B
ySmBEjhpQTaLOBy80dT+c+4AVyZuxZ2vkxW8OA==</SignatureValue>
  <KeyInfo>
    <X509Data>
      <X509Certificate>MIIC/TCCAeWgAwIBAgIQROs4L48jdI5Mxt28IVb2lTANBgkqhkiG9w0BAQUFADAOMQwwCgYDVQQD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loUPHXkRYkspHeJxHqAJqB+NN+o=</DigestValue>
      </Reference>
      <Reference URI="/word/stylesWithEffects.xml?ContentType=application/vnd.ms-word.stylesWithEffects+xml">
        <DigestMethod Algorithm="http://www.w3.org/2000/09/xmldsig#sha1"/>
        <DigestValue>iJ92trUEQhe2cBi+wx/8Alhy24s=</DigestValue>
      </Reference>
      <Reference URI="/word/styles.xml?ContentType=application/vnd.openxmlformats-officedocument.wordprocessingml.styles+xml">
        <DigestMethod Algorithm="http://www.w3.org/2000/09/xmldsig#sha1"/>
        <DigestValue>/V3AErTN0rQZjJgPQTdMViJKyRE=</DigestValue>
      </Reference>
      <Reference URI="/word/fontTable.xml?ContentType=application/vnd.openxmlformats-officedocument.wordprocessingml.fontTable+xml">
        <DigestMethod Algorithm="http://www.w3.org/2000/09/xmldsig#sha1"/>
        <DigestValue>8Tn6VGRoWDawpfgVjbOWxXA05NE=</DigestValue>
      </Reference>
      <Reference URI="/word/settings.xml?ContentType=application/vnd.openxmlformats-officedocument.wordprocessingml.settings+xml">
        <DigestMethod Algorithm="http://www.w3.org/2000/09/xmldsig#sha1"/>
        <DigestValue>dsswvc7ewqcAw2Oi1WjueJmqpUY=</DigestValue>
      </Reference>
      <Reference URI="/word/media/image1.png?ContentType=image/png">
        <DigestMethod Algorithm="http://www.w3.org/2000/09/xmldsig#sha1"/>
        <DigestValue>a54H7DSEYu+PbNEb4IR/ck+cu2k=</DigestValue>
      </Reference>
      <Reference URI="/word/theme/theme1.xml?ContentType=application/vnd.openxmlformats-officedocument.theme+xml">
        <DigestMethod Algorithm="http://www.w3.org/2000/09/xmldsig#sha1"/>
        <DigestValue>aed2ly2g7prYFMNM9yD108Dh+QE=</DigestValue>
      </Reference>
      <Reference URI="/word/document.xml?ContentType=application/vnd.openxmlformats-officedocument.wordprocessingml.document.main+xml">
        <DigestMethod Algorithm="http://www.w3.org/2000/09/xmldsig#sha1"/>
        <DigestValue>J9/KwqENwIvCSJGTWFbU0yk2srQ=</DigestValue>
      </Reference>
      <Reference URI="/word/numbering.xml?ContentType=application/vnd.openxmlformats-officedocument.wordprocessingml.numbering+xml">
        <DigestMethod Algorithm="http://www.w3.org/2000/09/xmldsig#sha1"/>
        <DigestValue>kEku7Od2CdJdsIgr6ipAdO8LlQc=</DigestValue>
      </Reference>
      <Reference URI="/word/media/image2.emf?ContentType=image/x-emf">
        <DigestMethod Algorithm="http://www.w3.org/2000/09/xmldsig#sha1"/>
        <DigestValue>eD49FiVfCSjGbQaFKleO6zTWtME=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qm7DDyhuCIDimuyqliGn+YAHxrM=</DigestValue>
      </Reference>
    </Manifest>
    <SignatureProperties>
      <SignatureProperty Id="idSignatureTime" Target="#idPackageSignature">
        <mdssi:SignatureTime>
          <mdssi:Format>YYYY-MM-DDThh:mm:ssTZD</mdssi:Format>
          <mdssi:Value>2025-03-27T13:39:34Z</mdssi:Value>
        </mdssi:SignatureTime>
      </SignatureProperty>
    </SignatureProperties>
  </Object>
  <Object Id="idOfficeObject">
    <SignatureProperties>
      <SignatureProperty Id="idOfficeV1Details" Target="#idPackageSignature">
        <SignatureInfoV1 xmlns="http://schemas.microsoft.com/office/2006/digsig">
          <SetupID>{82F69009-6B0B-418D-A8DE-4CC0AC3D4921}</SetupID>
          <SignatureText>РД-04-19/27.03.2025г.</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2025-03-27T13:39:34Z</xd:SigningTime>
          <xd:SigningCertificate>
            <xd:Cert>
              <xd:CertDigest>
                <DigestMethod Algorithm="http://www.w3.org/2000/09/xmldsig#sha1"/>
                <DigestValue>dfic1aEwmkwsqZPuksb3f24Y638=</DigestValue>
              </xd:CertDigest>
              <xd:IssuerSerial>
                <X509IssuerName>CN=DPF</X509IssuerName>
                <X509SerialNumber>91608833058090625741752035865781532309</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CQGgAASg0AACBFTUYAAAEA5BgAAJ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CUAgEAAADgCPgLdGi7AH5XOV+At+EAEAAAALBouwBCVzlfEAAAAAAAAABHVzlfCx4VhRAAAACAt+EAAQAAAKAg+QsAIPkLoA/4CwcAAADAODNgBwAAAKAg+QsH/vcL5Gi7AEGhPF+gIPkLvO1YX8hwTl8wyvQL5l05XwAAAAAAAJQCAQAAACAy+Qv0aLsAflc5X4C34QAQAAAAMGm7AEJXOV8QAAAAAAAAAEdXOV+LHxWFEAAAAIC34QABAAAAAAAAAAAAAADR+YB2BwAAAAcAAABEarsARGq7AA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sAJYK0dquVuwAglrsAAAAAAMyVuwC7rDxf5JW7AFT0QV8YZlNfAQAAAFQbUF8oPVpfQJv7C8hPG3d4NS4M6HAMBGwbUF9AkfsLQJH7CyyWuwCAoDxf7DZTXwAAAABUG1BfbBtQXxNaClcAgAoE0Je7ANl/tHYglrsA4P///wAAtHbocAwE4P///wAAAAAAAAAAAAAAAJABAAAAAAABAAAAAGEAcgBpAGEAbAAAAAAAAAAAAAAAAAAAAAAAAAAAAAAAAAAAANH5gHYAAAAABgAAAISXuwCEl7sAAAIAAPz///8BAAAAAAAAAAAAAAAAAAAAAAAAAAAAAABoAg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UwAAAHwAAAAJAAAAcAAAAEsAAAANAAAAIQDwAAAAAAAAAAAAAACAPwAAAAAAAAAAAACAPwAAAAAAAAAAAAAAAAAAAAAAAAAAAAAAAAAAAAAAAAAAJQAAAAwAAAAAAACAKAAAAAwAAAAFAAAAJQAAAAwAAAABAAAAGAAAAAwAAAAAAAACEgAAAAwAAAABAAAAFgAAAAwAAAAAAAAAVAAAAKAAAAAKAAAAcAAAAFIAAAB8AAAAAQAAAACA1EG0l9RBCgAAAHAAAAAOAAAATAAAAAQAAAAJAAAAcAAAAFQAAAB9AAAAaAAAAFMAaQBnAG4AZQBkACAAYgB5ADoAIABEAFAARgAGAAAAAgAAAAYAAAAGAAAABgAAAAYAAAADAAAABgAAAAYAAAAEAAAAAwAAAAcAAAAGAAAABgAAABYAAAAMAAAAAAAAACUAAAAMAAAAAgAAAA4AAAAUAAAAAAAAABAAAAAUAAAA</Object>
  <Object Id="idInvalidSigLnImg">AQAAAGwAAAAAAAAAAAAAAP8AAAB/AAAAAAAAAAAAAACQGgAASg0AACBFTUYAAAEAgBwAAK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JEAHCYsHSaspCowIKhsoKhspCowGaMpGCIoImiuW2LnZCowGuIm1BwgAECAmU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CUAgEAAADgCPgLdGi7AH5XOV+At+EAEAAAALBouwBCVzlfEAAAAAAAAABHVzlfCx4VhRAAAACAt+EAAQAAAKAg+QsAIPkLoA/4CwcAAADAODNgBwAAAKAg+QsH/vcL5Gi7AEGhPF+gIPkLvO1YX8hwTl8wyvQL5l05XwAAAAAAAJQCAQAAACAy+Qv0aLsAflc5X4C34QAQAAAAMGm7AEJXOV8QAAAAAAAAAEdXOV+LHxWFEAAAAIC34QABAAAAAAAAAAAAAADR+YB2BwAAAAcAAABEarsARGq7AA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sAJYK0dquVuwAglrsAAAAAAMyVuwC7rDxf5JW7AFT0QV8YZlNfAQAAAFQbUF8oPVpfQJv7C8hPG3d4NS4M6HAMBGwbUF9AkfsLQJH7CyyWuwCAoDxf7DZTXwAAAABUG1BfbBtQXxNaClcAgAoE0Je7ANl/tHYglrsA4P///wAAtHbocAwE4P///wAAAAAAAAAAAAAAAJABAAAAAAABAAAAAGEAcgBpAGEAbAAAAAAAAAAAAAAAAAAAAAAAAAAAAAAAAAAAANH5gHYAAAAABgAAAISXuwCEl7sAAAIAAPz///8BAAAAAAAAAAAAAAAAAAAAAAAAAAAAAABoAg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UwAAAHwAAAAJAAAAcAAAAEsAAAANAAAAIQDwAAAAAAAAAAAAAACAPwAAAAAAAAAAAACAPwAAAAAAAAAAAAAAAAAAAAAAAAAAAAAAAAAAAAAAAAAAJQAAAAwAAAAAAACAKAAAAAwAAAAFAAAAJQAAAAwAAAABAAAAGAAAAAwAAAAAAAACEgAAAAwAAAABAAAAFgAAAAwAAAAAAAAAVAAAAKAAAAAKAAAAcAAAAFIAAAB8AAAAAQAAAACA1EG0l9RBCgAAAHAAAAAOAAAATAAAAAQAAAAJAAAAcAAAAFQAAAB9AAAAaAAAAFMAaQBnAG4AZQBkACAAYgB5ADoAIABEAFAARgAGAAAAAgAAAAYAAAAGAAAABgAAAAYAAAADAAAABgAAAAYAAAAEAAAAAwAAAAcAAAAGAAAABg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9</TotalTime>
  <Pages>3</Pages>
  <Words>1367</Words>
  <Characters>7798</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DPF</cp:lastModifiedBy>
  <cp:revision>8</cp:revision>
  <cp:lastPrinted>2023-06-21T06:57:00Z</cp:lastPrinted>
  <dcterms:created xsi:type="dcterms:W3CDTF">2025-03-27T11:17:00Z</dcterms:created>
  <dcterms:modified xsi:type="dcterms:W3CDTF">2025-03-27T11:34:00Z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Creator">
    <vt:lpwstr>Microsoft® Word 2016</vt:lpwstr>
  </property>
  <property fmtid="{D5CDD505-2E9C-101B-9397-08002B2CF9AE}" pid="4" name="LastSaved">
    <vt:filetime>2023-06-21T00:00:00Z</vt:filetime>
  </property>
</Properties>
</file>