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 w:rsidP="00D759FC">
      <w:pPr>
        <w:autoSpaceDE w:val="0"/>
        <w:autoSpaceDN w:val="0"/>
        <w:adjustRightInd w:val="0"/>
        <w:spacing w:after="0" w:line="249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759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ОБЩИНСКА СЛУЖБА ПО ЗЕМЕДЕЛИЕ</w:t>
      </w:r>
    </w:p>
    <w:p w:rsidR="00AB5227" w:rsidRDefault="00D759FC" w:rsidP="00D759FC">
      <w:pPr>
        <w:autoSpaceDE w:val="0"/>
        <w:autoSpaceDN w:val="0"/>
        <w:adjustRightInd w:val="0"/>
        <w:spacing w:after="0" w:line="249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Видин офис </w:t>
      </w:r>
      <w:r w:rsidR="000B76CD">
        <w:rPr>
          <w:rFonts w:ascii="Times New Roman" w:hAnsi="Times New Roman" w:cs="Times New Roman"/>
          <w:b/>
          <w:bCs/>
          <w:sz w:val="24"/>
          <w:szCs w:val="24"/>
        </w:rPr>
        <w:t>Макреш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Киреево, ЕКАТТЕ 36885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Макреш, област Видин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</w:t>
      </w:r>
      <w:r w:rsidR="00B50719">
        <w:rPr>
          <w:rFonts w:ascii="Times New Roman" w:hAnsi="Times New Roman" w:cs="Times New Roman"/>
          <w:sz w:val="24"/>
          <w:szCs w:val="24"/>
        </w:rPr>
        <w:t>09.02.2024</w:t>
      </w:r>
      <w:r>
        <w:rPr>
          <w:rFonts w:ascii="Times New Roman" w:hAnsi="Times New Roman" w:cs="Times New Roman"/>
          <w:sz w:val="24"/>
          <w:szCs w:val="24"/>
        </w:rPr>
        <w:t xml:space="preserve"> г. в с. Киреево, община Макреш, област Видин, между: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"БУЛКОМ ВИДИН"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ул. "Шести Септември"58,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БУЛ ВАС 08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ДАНИЕЛА НЕДЕЛКОВА НАЧЕВА</w:t>
      </w:r>
      <w:bookmarkStart w:id="0" w:name="_GoBack"/>
      <w:bookmarkEnd w:id="0"/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ул. Шипка № 1,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ДЕНИСЛАВ ЦВЕТОЗАРОВ ДОЧКОВ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Кула, ул. ул. ВЪЗРАЖДАНЕ № 20,вх.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4,ап. 12,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ЕТ АГРОДАН-НИКОЛАЙ НИКОЛОВ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Раковица,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с.Раковица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ЕТАГРО-СВЕТЛОЗАР ДИЧЕВСКИ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."Мария Луиза" 9,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ММС 68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МИЛИН КАМЪК №10,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ПАВЕЛ БИСЕРОВ ПЕТКОВ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ХИМИК,бл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7,ап. 67,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"КРОПЛЕНД БЪЛГАРИЯ"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."Охрид" 22,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"Троя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"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."Мария Луиза" 9,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АГРАГРУП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Троян,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АГРО ЦАР ПЕТРОВО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ВИОЛЕТА ЦВЕТАНОВА ТОШЕВА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Цар Шишманово,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ГЕОРГИ АЛЕКСАНДРОВ СМИЛЯНОВ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Ягодово,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ДРАГОМИР МИТКОВ НИНКОВ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Дунавци, ул. , тел. 0893326401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ЗЛАТИЯ АГРО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17. МИХАЙЛОВ - АГРО 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Монтана, ул. ул. Гоцо Митов № 5, тел. 0898451285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НЕЗАБРАВКА ПЕТРОВА ВЪЛЧЕВА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Кула, ул. ул. ВЪЗРАЖДАНЕ № 20,вх.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4,ап. 12,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НИКОЛАЙ АНГЕЛОВ НИКОЛОВ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ул. Христо Ботев № 6,вх.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1,ап. 1,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РАДОСЛАВ ГЕОРГИЕВ ИЛИЕВ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СОРТОВИ СЕМЕНА ВАРДИМ ЕАД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Вардим, ул. , тел. 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ЧЗП- ВЛАДИМИР ПЕТРОВ ВЪЛЧЕВЕООД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ул. ПРОФ.ГЕОРГИ БРАДИСТИЛОВ № 6,ет. 4, тел. 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Киреево, общ. Макреш,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4862.557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Киреево, предоставени от комисията по чл. 37в, ал. 1 от ЗСПЗЗ, назначена със заповед № РД-07-47/02.08.2023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РД-07-80/13.12.20</w:t>
      </w:r>
      <w:r w:rsidR="00254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3г. на директора на Областна дирекция „Земеделие” – гр. Видин.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"БУЛКОМ ВИДИН"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876.365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268.600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проекта:22, 10-1, 16-1, 24, 47-3, 57, 44-1, 44-2, 61-4, 16-2, 16-3, 47-4, 27-3, 26-2, 27-4, 27-5, общо площ: 1144.965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БУЛ ВАС 08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20.998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3.172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проекта:33-2, общо площ: 24.170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ДАНИЕЛА НЕДЕЛКОВА НАЧЕВА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672.231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77.671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проекта:65-1, 48-1, 29-1, 142-1, 35, 32-1, 59, 33-1, 32-2, 28, 60-1, 65-2, 29-2, 60-2, 63-4, 42, общо площ: 749.902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ДЕНИСЛАВ ЦВЕТОЗАРОВ ДОЧКОВ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529.219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47.580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проекта:62-1, 61-1, 61-2, 47-1, 36, 111, 63-2, 47-2, 48-2, 48-3, 50-1, 32-3, 135-2, 50-2, 142-2, 46, 65-3, 77, 81, 79, 61-5, 49-2, 37-1, 37-2, 38-1, 38-2, 110, 34-1, 34-2, 26-1, 21, 20, общо площ: 576.799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ЕТ АГРОДАН-НИКОЛАЙ НИКОЛОВ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436.616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40.485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проекта:10-2, 63-1, 63-3, общо площ: 477.101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 ЕТАГРО-СВЕТЛОЗАР ДИЧЕВСКИ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1300.579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136.787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проекта:61-3, 62-2, 56, 12, 143, 40, 55, общо площ: 1437.366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ММС 68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389.397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20.237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проекта:51, общо площ: 409.634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ПАВЕЛ БИСЕРОВ ПЕТКОВ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42.620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проекта:14, 135-1, 49-1, общо площ: 42.620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"КРОПЛЕНД БЪЛГАРИЯ"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"Троя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"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АГРАГРУП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АГРО ЦАР ПЕТРОВО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ВИОЛЕТА ЦВЕТАНОВА ТОШЕВА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ГЕОРГИ АЛЕКСАНДРОВ СМИЛЯНОВ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ДРАГОМИР МИТКОВ НИНКОВ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ЗЛАТИЯ АГРО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МИХАЙЛОВ - АГРО 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НЕЗАБРАВКА ПЕТРОВА ВЪЛЧЕВА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19. НИКОЛАЙ АНГЕЛОВ НИКОЛОВ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РАДОСЛАВ ГЕОРГИЕВ ИЛИЕВ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СОРТОВИ СЕМЕНА ВАРДИМ ЕАД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ЧЗП- ВЛАДИМИР ПЕТРОВ ВЪЛЧЕВЕООД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B5227" w:rsidRDefault="000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45.00 лева/декар.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9 еднообразни екземпляра, по един за всяка от страните и един за регистрация в ОСЗ – Макреш.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("БУЛКОМ ВИДИН"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(БУЛ ВАС 08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(ДАНИЕЛА НЕДЕЛКОВА НАЧЕВА)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(ДЕНИСЛАВ ЦВЕТОЗАРОВ ДОЧКОВ)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АГРОДАН-НИКОЛАЙ НИКОЛОВ)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6. ..................................................................................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(ЕТАГРО-СВЕТЛОЗАР ДИЧЕВСКИ)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(ММС 68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(ПАВЕЛ БИСЕРОВ ПЕТКОВ)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("КРОПЛЕНД БЪЛГАРИЯ"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("Троя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(АГРАГРУП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 ЦАР ПЕТРОВО)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(ВИОЛЕТА ЦВЕТАНОВА ТОШЕВА)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(ГЕОРГИ АЛЕКСАНДРОВ СМИЛЯНОВ)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(ДРАГОМИР МИТКОВ НИНКОВ)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(ЗЛАТИЯ АГРО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17. ..................................................................................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(МИХАЙЛОВ - АГРО 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18. ..................................................................................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(НЕЗАБРАВКА ПЕТРОВА ВЪЛЧЕВА)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19. ..................................................................................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(НИКОЛАЙ АНГЕЛОВ НИКОЛОВ)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20. ..................................................................................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(РАДОСЛАВ ГЕОРГИЕВ ИЛИЕВ)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21. ..................................................................................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(СОРТОВИ СЕМЕНА ВАРДИМ ЕАД)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22. ..................................................................................</w:t>
      </w:r>
    </w:p>
    <w:p w:rsidR="00AB5227" w:rsidRDefault="000B76CD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(ЧЗП- ВЛАДИМИР ПЕТРОВ ВЪЛЧЕВЕООД)</w:t>
      </w:r>
    </w:p>
    <w:p w:rsidR="00AB5227" w:rsidRDefault="00A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:rsidR="00AB5227" w:rsidRDefault="000B76CD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Киреево, ЕКАТТЕ 36885, община Макреш, област Видин.</w:t>
      </w:r>
    </w:p>
    <w:p w:rsidR="00AB5227" w:rsidRDefault="00AB522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763"/>
        <w:gridCol w:w="850"/>
        <w:gridCol w:w="907"/>
        <w:gridCol w:w="3118"/>
      </w:tblGrid>
      <w:tr w:rsidR="00AB5227">
        <w:trPr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B5227">
        <w:trPr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"БУЛКОМ ВИДИН"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876.365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12087.00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ВАС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НЕДЕЛКОВА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ДЕНИСЛАВ ЦВЕТОЗАРОВ ДОЧКОВ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529.219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6155.40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ММС 68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227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0B76C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227" w:rsidRDefault="00AB5227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76CD" w:rsidRDefault="000B76C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kern w:val="2"/>
        </w:rPr>
      </w:pPr>
    </w:p>
    <w:sectPr w:rsidR="000B76CD" w:rsidSect="001969B2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24" w:rsidRDefault="00062324" w:rsidP="007D5164">
      <w:pPr>
        <w:spacing w:after="0" w:line="240" w:lineRule="auto"/>
      </w:pPr>
      <w:r>
        <w:separator/>
      </w:r>
    </w:p>
  </w:endnote>
  <w:endnote w:type="continuationSeparator" w:id="0">
    <w:p w:rsidR="00062324" w:rsidRDefault="00062324" w:rsidP="007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05395"/>
      <w:docPartObj>
        <w:docPartGallery w:val="Page Numbers (Bottom of Page)"/>
        <w:docPartUnique/>
      </w:docPartObj>
    </w:sdtPr>
    <w:sdtEndPr/>
    <w:sdtContent>
      <w:p w:rsidR="007D5164" w:rsidRDefault="007D51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19">
          <w:rPr>
            <w:noProof/>
          </w:rPr>
          <w:t>21</w:t>
        </w:r>
        <w:r>
          <w:fldChar w:fldCharType="end"/>
        </w:r>
      </w:p>
    </w:sdtContent>
  </w:sdt>
  <w:p w:rsidR="007D5164" w:rsidRDefault="007D5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24" w:rsidRDefault="00062324" w:rsidP="007D5164">
      <w:pPr>
        <w:spacing w:after="0" w:line="240" w:lineRule="auto"/>
      </w:pPr>
      <w:r>
        <w:separator/>
      </w:r>
    </w:p>
  </w:footnote>
  <w:footnote w:type="continuationSeparator" w:id="0">
    <w:p w:rsidR="00062324" w:rsidRDefault="00062324" w:rsidP="007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C" w:rsidRDefault="00AA4C2C">
    <w:pPr>
      <w:pStyle w:val="a3"/>
    </w:pPr>
    <w:r>
      <w:t>Вх.№02/12.02.2024г.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A1"/>
    <w:rsid w:val="00062324"/>
    <w:rsid w:val="000B76CD"/>
    <w:rsid w:val="000E2CA1"/>
    <w:rsid w:val="00153B0F"/>
    <w:rsid w:val="001969B2"/>
    <w:rsid w:val="001E024F"/>
    <w:rsid w:val="002548A1"/>
    <w:rsid w:val="00524911"/>
    <w:rsid w:val="00680ACE"/>
    <w:rsid w:val="007B1A86"/>
    <w:rsid w:val="007D5164"/>
    <w:rsid w:val="00AA4C2C"/>
    <w:rsid w:val="00AB5227"/>
    <w:rsid w:val="00B50719"/>
    <w:rsid w:val="00C01294"/>
    <w:rsid w:val="00C77EE0"/>
    <w:rsid w:val="00D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4E879"/>
  <w14:defaultImageDpi w14:val="0"/>
  <w15:docId w15:val="{B6923B73-4AB2-47DD-A16C-006B9DF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D5164"/>
  </w:style>
  <w:style w:type="paragraph" w:styleId="a5">
    <w:name w:val="footer"/>
    <w:basedOn w:val="a"/>
    <w:link w:val="a6"/>
    <w:uiPriority w:val="99"/>
    <w:unhideWhenUsed/>
    <w:rsid w:val="007D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D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9A37-F81A-4D9C-B8ED-F68C1B1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2024-02-12T08:15:00Z</dcterms:created>
  <dcterms:modified xsi:type="dcterms:W3CDTF">2024-02-12T09:57:00Z</dcterms:modified>
</cp:coreProperties>
</file>