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91D" w:rsidRDefault="00FB1B4D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30"/>
          <w:szCs w:val="30"/>
        </w:rPr>
      </w:pPr>
      <w:r>
        <w:rPr>
          <w:rFonts w:ascii="Times New Roman" w:hAnsi="Times New Roman"/>
          <w:b w:val="0"/>
          <w:spacing w:val="40"/>
          <w:sz w:val="30"/>
          <w:szCs w:val="30"/>
        </w:rPr>
        <w:t>РЕПУБЛИКА БЪЛГАРИЯ</w:t>
      </w:r>
    </w:p>
    <w:p w:rsidR="005C791D" w:rsidRDefault="00FB1B4D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26"/>
          <w:szCs w:val="26"/>
        </w:rPr>
      </w:pPr>
      <w:r>
        <w:rPr>
          <w:rFonts w:ascii="Times New Roman" w:hAnsi="Times New Roman"/>
          <w:b w:val="0"/>
          <w:spacing w:val="40"/>
          <w:sz w:val="26"/>
          <w:szCs w:val="26"/>
        </w:rPr>
        <w:t>Министерство на земеделието и храните</w:t>
      </w:r>
    </w:p>
    <w:p w:rsidR="005C791D" w:rsidRDefault="00FB1B4D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2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8" descr="lav4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pacing w:val="20"/>
          <w:lang w:val="ru-RU"/>
        </w:rPr>
        <w:t>ОБЛАСТНА ДИРЕКЦИЯ "ЗЕМЕДЕЛИЕ "-гр.  ВИДИН</w:t>
      </w:r>
    </w:p>
    <w:p w:rsidR="00FB1B4D" w:rsidRDefault="00FB1B4D">
      <w:pPr>
        <w:tabs>
          <w:tab w:val="left" w:pos="709"/>
          <w:tab w:val="center" w:pos="4536"/>
        </w:tabs>
        <w:rPr>
          <w:noProof/>
          <w:lang w:eastAsia="bg-BG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0" t="19050" r="3175" b="36830"/>
                <wp:wrapNone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polyline w14:anchorId="49113663" id="FreeForm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" filled="f" strokeweight="3pt">
                <v:stroke linestyle="thinThin"/>
                <v:path arrowok="t" textboxrect="0,0,9265,2"/>
              </v:polyline>
            </w:pict>
          </mc:Fallback>
        </mc:AlternateContent>
      </w:r>
    </w:p>
    <w:p w:rsidR="005C791D" w:rsidRDefault="00FB1B4D">
      <w:pPr>
        <w:tabs>
          <w:tab w:val="left" w:pos="709"/>
          <w:tab w:val="center" w:pos="4536"/>
        </w:tabs>
      </w:pPr>
      <w:r>
        <w:tab/>
      </w:r>
    </w:p>
    <w:p w:rsidR="00FB1B4D" w:rsidRDefault="00FB1B4D">
      <w:pPr>
        <w:tabs>
          <w:tab w:val="left" w:pos="709"/>
          <w:tab w:val="center" w:pos="4536"/>
        </w:tabs>
      </w:pPr>
    </w:p>
    <w:p w:rsidR="00FB1B4D" w:rsidRDefault="00FB1B4D">
      <w:pPr>
        <w:tabs>
          <w:tab w:val="left" w:pos="709"/>
          <w:tab w:val="center" w:pos="4536"/>
        </w:tabs>
      </w:pPr>
    </w:p>
    <w:p w:rsidR="00FB1B4D" w:rsidRDefault="00FB1B4D">
      <w:pPr>
        <w:tabs>
          <w:tab w:val="left" w:pos="709"/>
          <w:tab w:val="center" w:pos="4536"/>
        </w:tabs>
        <w:rPr>
          <w:rFonts w:ascii="TmsCyr" w:hAnsi="TmsCyr"/>
          <w:b/>
          <w:spacing w:val="20"/>
        </w:rPr>
      </w:pPr>
      <w:bookmarkStart w:id="0" w:name="_GoBack"/>
      <w:bookmarkEnd w:id="0"/>
    </w:p>
    <w:p w:rsidR="005C791D" w:rsidRDefault="00FB1B4D">
      <w:pPr>
        <w:tabs>
          <w:tab w:val="left" w:pos="6120"/>
        </w:tabs>
        <w:rPr>
          <w:rFonts w:ascii="Verdana" w:hAnsi="Verdana"/>
          <w:b/>
          <w:sz w:val="20"/>
          <w:szCs w:val="20"/>
        </w:rPr>
      </w:pPr>
      <w:r>
        <w:rPr>
          <w:b/>
          <w:bCs/>
        </w:rPr>
        <w:t xml:space="preserve">                                                                ГРАФИК             </w:t>
      </w:r>
      <w:r>
        <w:rPr>
          <w:b/>
          <w:bCs/>
        </w:rPr>
        <w:tab/>
      </w:r>
    </w:p>
    <w:p w:rsidR="005C791D" w:rsidRDefault="00FB1B4D">
      <w:pPr>
        <w:ind w:left="36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за дейността на ОДЗ – Видин , свързана със ЗРКЗГТ през месец </w:t>
      </w:r>
      <w:r>
        <w:rPr>
          <w:rFonts w:ascii="Verdana" w:hAnsi="Verdana"/>
          <w:sz w:val="18"/>
          <w:szCs w:val="18"/>
        </w:rPr>
        <w:t>февруари</w:t>
      </w:r>
      <w:r>
        <w:rPr>
          <w:rFonts w:ascii="Verdana" w:hAnsi="Verdana"/>
          <w:sz w:val="18"/>
          <w:szCs w:val="18"/>
        </w:rPr>
        <w:t xml:space="preserve"> 2026 г</w:t>
      </w:r>
    </w:p>
    <w:p w:rsidR="00FB1B4D" w:rsidRDefault="00FB1B4D">
      <w:pPr>
        <w:ind w:left="360"/>
        <w:jc w:val="center"/>
        <w:rPr>
          <w:rFonts w:ascii="Verdana" w:hAnsi="Verdana"/>
          <w:sz w:val="18"/>
          <w:szCs w:val="18"/>
        </w:rPr>
      </w:pPr>
    </w:p>
    <w:p w:rsidR="00FB1B4D" w:rsidRDefault="00FB1B4D">
      <w:pPr>
        <w:ind w:left="360"/>
        <w:jc w:val="center"/>
        <w:rPr>
          <w:rFonts w:ascii="Verdana" w:hAnsi="Verdana"/>
          <w:sz w:val="18"/>
          <w:szCs w:val="18"/>
        </w:rPr>
      </w:pPr>
    </w:p>
    <w:tbl>
      <w:tblPr>
        <w:tblW w:w="93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660"/>
        <w:gridCol w:w="1580"/>
        <w:gridCol w:w="1751"/>
        <w:gridCol w:w="1484"/>
        <w:gridCol w:w="1514"/>
      </w:tblGrid>
      <w:tr w:rsidR="005C791D">
        <w:trPr>
          <w:trHeight w:val="651"/>
        </w:trPr>
        <w:tc>
          <w:tcPr>
            <w:tcW w:w="1384" w:type="dxa"/>
            <w:vAlign w:val="center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</w:tc>
        <w:tc>
          <w:tcPr>
            <w:tcW w:w="1660" w:type="dxa"/>
            <w:vAlign w:val="center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Община</w:t>
            </w:r>
          </w:p>
        </w:tc>
        <w:tc>
          <w:tcPr>
            <w:tcW w:w="1580" w:type="dxa"/>
            <w:vAlign w:val="center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Населено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място,фирма</w:t>
            </w:r>
            <w:proofErr w:type="spellEnd"/>
          </w:p>
        </w:tc>
        <w:tc>
          <w:tcPr>
            <w:tcW w:w="1751" w:type="dxa"/>
            <w:vAlign w:val="center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Място на ГТП/контрола/</w:t>
            </w:r>
          </w:p>
        </w:tc>
        <w:tc>
          <w:tcPr>
            <w:tcW w:w="1484" w:type="dxa"/>
            <w:vAlign w:val="center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Време на провеждане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от..ч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 до ч...</w:t>
            </w:r>
          </w:p>
        </w:tc>
        <w:tc>
          <w:tcPr>
            <w:tcW w:w="1514" w:type="dxa"/>
            <w:vAlign w:val="center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Служител на ОДЗ-Видин</w:t>
            </w:r>
          </w:p>
        </w:tc>
      </w:tr>
      <w:tr w:rsidR="005C791D">
        <w:trPr>
          <w:trHeight w:val="414"/>
        </w:trPr>
        <w:tc>
          <w:tcPr>
            <w:tcW w:w="13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  <w:lang w:val="ru-RU"/>
              </w:rPr>
              <w:t>2026</w:t>
            </w:r>
          </w:p>
        </w:tc>
        <w:tc>
          <w:tcPr>
            <w:tcW w:w="166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</w:tcPr>
          <w:p w:rsidR="005C791D" w:rsidRDefault="00FB1B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5C791D">
        <w:trPr>
          <w:trHeight w:val="445"/>
        </w:trPr>
        <w:tc>
          <w:tcPr>
            <w:tcW w:w="13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.0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.2026</w:t>
            </w:r>
          </w:p>
        </w:tc>
        <w:tc>
          <w:tcPr>
            <w:tcW w:w="166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Видин       </w:t>
            </w:r>
          </w:p>
        </w:tc>
        <w:tc>
          <w:tcPr>
            <w:tcW w:w="1751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  <w:p w:rsidR="005C791D" w:rsidRDefault="005C791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5C791D">
        <w:trPr>
          <w:trHeight w:val="381"/>
        </w:trPr>
        <w:tc>
          <w:tcPr>
            <w:tcW w:w="13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>.0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.2026</w:t>
            </w:r>
          </w:p>
        </w:tc>
        <w:tc>
          <w:tcPr>
            <w:tcW w:w="166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  <w:p w:rsidR="005C791D" w:rsidRDefault="005C791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5C791D">
        <w:trPr>
          <w:trHeight w:val="429"/>
        </w:trPr>
        <w:tc>
          <w:tcPr>
            <w:tcW w:w="1384" w:type="dxa"/>
          </w:tcPr>
          <w:p w:rsidR="005C791D" w:rsidRDefault="00FB1B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>.0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.2026</w:t>
            </w:r>
          </w:p>
        </w:tc>
        <w:tc>
          <w:tcPr>
            <w:tcW w:w="166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</w:tcPr>
          <w:p w:rsidR="005C791D" w:rsidRDefault="00FB1B4D">
            <w:pPr>
              <w:tabs>
                <w:tab w:val="center" w:pos="649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Димитров</w:t>
            </w:r>
          </w:p>
          <w:p w:rsidR="005C791D" w:rsidRDefault="00FB1B4D">
            <w:pPr>
              <w:tabs>
                <w:tab w:val="center" w:pos="649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Маринов</w:t>
            </w:r>
          </w:p>
        </w:tc>
      </w:tr>
      <w:tr w:rsidR="005C791D">
        <w:trPr>
          <w:trHeight w:val="367"/>
        </w:trPr>
        <w:tc>
          <w:tcPr>
            <w:tcW w:w="13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.0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.2026</w:t>
            </w:r>
          </w:p>
        </w:tc>
        <w:tc>
          <w:tcPr>
            <w:tcW w:w="166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  <w:p w:rsidR="005C791D" w:rsidRDefault="005C791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</w:tcPr>
          <w:p w:rsidR="005C791D" w:rsidRDefault="00FB1B4D">
            <w:pPr>
              <w:tabs>
                <w:tab w:val="left" w:pos="150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09.00-17.30 </w:t>
            </w:r>
          </w:p>
        </w:tc>
        <w:tc>
          <w:tcPr>
            <w:tcW w:w="151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</w:t>
            </w:r>
          </w:p>
        </w:tc>
      </w:tr>
      <w:tr w:rsidR="005C791D">
        <w:trPr>
          <w:trHeight w:val="414"/>
        </w:trPr>
        <w:tc>
          <w:tcPr>
            <w:tcW w:w="13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>
              <w:rPr>
                <w:rFonts w:ascii="Verdana" w:hAnsi="Verdana"/>
                <w:sz w:val="18"/>
                <w:szCs w:val="18"/>
              </w:rPr>
              <w:t>.0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.2026</w:t>
            </w:r>
          </w:p>
        </w:tc>
        <w:tc>
          <w:tcPr>
            <w:tcW w:w="166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  <w:p w:rsidR="005C791D" w:rsidRDefault="005C791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  <w:p w:rsidR="005C791D" w:rsidRDefault="005C791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</w:t>
            </w:r>
          </w:p>
        </w:tc>
      </w:tr>
      <w:tr w:rsidR="005C791D">
        <w:trPr>
          <w:trHeight w:val="435"/>
        </w:trPr>
        <w:tc>
          <w:tcPr>
            <w:tcW w:w="13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.0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.2026</w:t>
            </w:r>
          </w:p>
        </w:tc>
        <w:tc>
          <w:tcPr>
            <w:tcW w:w="166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Фирми</w:t>
            </w:r>
          </w:p>
        </w:tc>
        <w:tc>
          <w:tcPr>
            <w:tcW w:w="14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Димитров </w:t>
            </w:r>
          </w:p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5C791D">
        <w:trPr>
          <w:trHeight w:val="429"/>
        </w:trPr>
        <w:tc>
          <w:tcPr>
            <w:tcW w:w="13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.0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.2026</w:t>
            </w:r>
          </w:p>
        </w:tc>
        <w:tc>
          <w:tcPr>
            <w:tcW w:w="166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община</w:t>
            </w:r>
          </w:p>
        </w:tc>
        <w:tc>
          <w:tcPr>
            <w:tcW w:w="1751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</w:tc>
        <w:tc>
          <w:tcPr>
            <w:tcW w:w="1484" w:type="dxa"/>
          </w:tcPr>
          <w:p w:rsidR="005C791D" w:rsidRDefault="00FB1B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10.00-16.30</w:t>
            </w:r>
          </w:p>
        </w:tc>
        <w:tc>
          <w:tcPr>
            <w:tcW w:w="151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Димитров </w:t>
            </w:r>
          </w:p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5C791D">
        <w:trPr>
          <w:trHeight w:val="429"/>
        </w:trPr>
        <w:tc>
          <w:tcPr>
            <w:tcW w:w="13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.2026</w:t>
            </w:r>
          </w:p>
        </w:tc>
        <w:tc>
          <w:tcPr>
            <w:tcW w:w="166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Димово</w:t>
            </w:r>
          </w:p>
        </w:tc>
        <w:tc>
          <w:tcPr>
            <w:tcW w:w="1580" w:type="dxa"/>
          </w:tcPr>
          <w:p w:rsidR="005C791D" w:rsidRDefault="00FB1B4D">
            <w:pPr>
              <w:tabs>
                <w:tab w:val="left" w:pos="11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</w:t>
            </w:r>
            <w:r>
              <w:rPr>
                <w:rFonts w:ascii="Verdana" w:hAnsi="Verdana"/>
                <w:sz w:val="18"/>
                <w:szCs w:val="18"/>
              </w:rPr>
              <w:t xml:space="preserve"> Орешец</w:t>
            </w:r>
          </w:p>
        </w:tc>
        <w:tc>
          <w:tcPr>
            <w:tcW w:w="1751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База ЗС</w:t>
            </w:r>
          </w:p>
        </w:tc>
        <w:tc>
          <w:tcPr>
            <w:tcW w:w="14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10.00-14.30</w:t>
            </w:r>
          </w:p>
          <w:p w:rsidR="005C791D" w:rsidRDefault="005C791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Димитров </w:t>
            </w:r>
          </w:p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</w:t>
            </w:r>
          </w:p>
        </w:tc>
      </w:tr>
      <w:tr w:rsidR="005C791D">
        <w:trPr>
          <w:trHeight w:val="429"/>
        </w:trPr>
        <w:tc>
          <w:tcPr>
            <w:tcW w:w="13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.0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.2026</w:t>
            </w:r>
          </w:p>
        </w:tc>
        <w:tc>
          <w:tcPr>
            <w:tcW w:w="166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09.30-17.30</w:t>
            </w:r>
          </w:p>
          <w:p w:rsidR="005C791D" w:rsidRDefault="005C791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791D" w:rsidRDefault="005C791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</w:t>
            </w:r>
          </w:p>
        </w:tc>
      </w:tr>
      <w:tr w:rsidR="005C791D">
        <w:trPr>
          <w:trHeight w:val="424"/>
        </w:trPr>
        <w:tc>
          <w:tcPr>
            <w:tcW w:w="13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.0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.2026</w:t>
            </w:r>
          </w:p>
        </w:tc>
        <w:tc>
          <w:tcPr>
            <w:tcW w:w="166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</w:t>
            </w:r>
            <w:r>
              <w:rPr>
                <w:rFonts w:ascii="Verdana" w:hAnsi="Verdana"/>
                <w:sz w:val="18"/>
                <w:szCs w:val="18"/>
              </w:rPr>
              <w:t xml:space="preserve"> в офиса</w:t>
            </w:r>
          </w:p>
        </w:tc>
        <w:tc>
          <w:tcPr>
            <w:tcW w:w="14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>
              <w:rPr>
                <w:rFonts w:ascii="Verdana" w:hAnsi="Verdana"/>
                <w:sz w:val="18"/>
                <w:szCs w:val="18"/>
              </w:rPr>
              <w:t>.30</w:t>
            </w:r>
          </w:p>
          <w:p w:rsidR="005C791D" w:rsidRDefault="005C791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</w:t>
            </w:r>
          </w:p>
        </w:tc>
      </w:tr>
      <w:tr w:rsidR="005C791D">
        <w:trPr>
          <w:trHeight w:val="429"/>
        </w:trPr>
        <w:tc>
          <w:tcPr>
            <w:tcW w:w="13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  <w:r>
              <w:rPr>
                <w:rFonts w:ascii="Verdana" w:hAnsi="Verdana"/>
                <w:sz w:val="18"/>
                <w:szCs w:val="18"/>
              </w:rPr>
              <w:t>.0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.2026</w:t>
            </w:r>
          </w:p>
        </w:tc>
        <w:tc>
          <w:tcPr>
            <w:tcW w:w="166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  <w:p w:rsidR="005C791D" w:rsidRDefault="005C791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  <w:p w:rsidR="005C791D" w:rsidRDefault="005C791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 </w:t>
            </w:r>
          </w:p>
        </w:tc>
      </w:tr>
      <w:tr w:rsidR="005C791D">
        <w:trPr>
          <w:trHeight w:val="429"/>
        </w:trPr>
        <w:tc>
          <w:tcPr>
            <w:tcW w:w="1384" w:type="dxa"/>
          </w:tcPr>
          <w:p w:rsidR="005C791D" w:rsidRDefault="00FB1B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  <w:r>
              <w:rPr>
                <w:rFonts w:ascii="Verdana" w:hAnsi="Verdana"/>
                <w:sz w:val="18"/>
                <w:szCs w:val="18"/>
              </w:rPr>
              <w:t>.0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.2026</w:t>
            </w:r>
          </w:p>
        </w:tc>
        <w:tc>
          <w:tcPr>
            <w:tcW w:w="166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Работа в офиса</w:t>
            </w:r>
          </w:p>
        </w:tc>
        <w:tc>
          <w:tcPr>
            <w:tcW w:w="14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</w:t>
            </w:r>
          </w:p>
        </w:tc>
      </w:tr>
      <w:tr w:rsidR="005C791D">
        <w:trPr>
          <w:trHeight w:val="429"/>
        </w:trPr>
        <w:tc>
          <w:tcPr>
            <w:tcW w:w="13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</w:t>
            </w:r>
            <w:r>
              <w:rPr>
                <w:rFonts w:ascii="Verdana" w:hAnsi="Verdana"/>
                <w:sz w:val="18"/>
                <w:szCs w:val="18"/>
              </w:rPr>
              <w:t>.0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.2026</w:t>
            </w:r>
          </w:p>
        </w:tc>
        <w:tc>
          <w:tcPr>
            <w:tcW w:w="166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Грамада</w:t>
            </w:r>
          </w:p>
        </w:tc>
        <w:tc>
          <w:tcPr>
            <w:tcW w:w="158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община</w:t>
            </w:r>
          </w:p>
        </w:tc>
        <w:tc>
          <w:tcPr>
            <w:tcW w:w="1751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</w:tc>
        <w:tc>
          <w:tcPr>
            <w:tcW w:w="14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10.00-16.30</w:t>
            </w:r>
          </w:p>
        </w:tc>
        <w:tc>
          <w:tcPr>
            <w:tcW w:w="151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5C791D">
        <w:trPr>
          <w:trHeight w:val="527"/>
        </w:trPr>
        <w:tc>
          <w:tcPr>
            <w:tcW w:w="13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.0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.2026</w:t>
            </w:r>
          </w:p>
        </w:tc>
        <w:tc>
          <w:tcPr>
            <w:tcW w:w="166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  <w:p w:rsidR="005C791D" w:rsidRDefault="00FB1B4D">
            <w:pPr>
              <w:tabs>
                <w:tab w:val="left" w:pos="1395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158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</w:tcPr>
          <w:p w:rsidR="005C791D" w:rsidRDefault="005C791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Маринов </w:t>
            </w:r>
          </w:p>
        </w:tc>
      </w:tr>
      <w:tr w:rsidR="005C791D">
        <w:trPr>
          <w:trHeight w:val="423"/>
        </w:trPr>
        <w:tc>
          <w:tcPr>
            <w:tcW w:w="13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.0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.2026</w:t>
            </w:r>
          </w:p>
        </w:tc>
        <w:tc>
          <w:tcPr>
            <w:tcW w:w="166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09.30-17.30</w:t>
            </w:r>
          </w:p>
        </w:tc>
        <w:tc>
          <w:tcPr>
            <w:tcW w:w="1514" w:type="dxa"/>
          </w:tcPr>
          <w:p w:rsidR="005C791D" w:rsidRDefault="00FB1B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Димитров </w:t>
            </w:r>
          </w:p>
          <w:p w:rsidR="005C791D" w:rsidRDefault="00FB1B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Маринов  </w:t>
            </w:r>
          </w:p>
        </w:tc>
      </w:tr>
      <w:tr w:rsidR="005C791D">
        <w:trPr>
          <w:trHeight w:val="475"/>
        </w:trPr>
        <w:tc>
          <w:tcPr>
            <w:tcW w:w="13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>.0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.2026</w:t>
            </w:r>
          </w:p>
        </w:tc>
        <w:tc>
          <w:tcPr>
            <w:tcW w:w="166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Ново</w:t>
            </w:r>
            <w:r>
              <w:rPr>
                <w:rFonts w:ascii="Verdana" w:hAnsi="Verdana"/>
                <w:sz w:val="18"/>
                <w:szCs w:val="18"/>
              </w:rPr>
              <w:t xml:space="preserve"> село</w:t>
            </w:r>
          </w:p>
        </w:tc>
        <w:tc>
          <w:tcPr>
            <w:tcW w:w="158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община</w:t>
            </w:r>
          </w:p>
        </w:tc>
        <w:tc>
          <w:tcPr>
            <w:tcW w:w="1751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</w:tc>
        <w:tc>
          <w:tcPr>
            <w:tcW w:w="1484" w:type="dxa"/>
          </w:tcPr>
          <w:p w:rsidR="005C791D" w:rsidRDefault="00FB1B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10.00-16.30</w:t>
            </w:r>
          </w:p>
          <w:p w:rsidR="005C791D" w:rsidRDefault="005C791D">
            <w:pPr>
              <w:rPr>
                <w:rFonts w:ascii="Verdana" w:hAnsi="Verdana"/>
                <w:sz w:val="18"/>
                <w:szCs w:val="18"/>
              </w:rPr>
            </w:pPr>
          </w:p>
          <w:p w:rsidR="005C791D" w:rsidRDefault="005C791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</w:tcPr>
          <w:p w:rsidR="005C791D" w:rsidRDefault="00FB1B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Димитров </w:t>
            </w:r>
          </w:p>
          <w:p w:rsidR="005C791D" w:rsidRDefault="00FB1B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Маринов</w:t>
            </w:r>
          </w:p>
        </w:tc>
      </w:tr>
      <w:tr w:rsidR="005C791D">
        <w:trPr>
          <w:trHeight w:val="445"/>
        </w:trPr>
        <w:tc>
          <w:tcPr>
            <w:tcW w:w="13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>.0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.2026</w:t>
            </w:r>
          </w:p>
        </w:tc>
        <w:tc>
          <w:tcPr>
            <w:tcW w:w="166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</w:tcPr>
          <w:p w:rsidR="005C791D" w:rsidRDefault="00FB1B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Димитров  </w:t>
            </w:r>
          </w:p>
          <w:p w:rsidR="005C791D" w:rsidRDefault="00FB1B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Маринов</w:t>
            </w:r>
          </w:p>
        </w:tc>
      </w:tr>
      <w:tr w:rsidR="005C791D">
        <w:trPr>
          <w:trHeight w:val="411"/>
        </w:trPr>
        <w:tc>
          <w:tcPr>
            <w:tcW w:w="13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.0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.2026</w:t>
            </w:r>
          </w:p>
        </w:tc>
        <w:tc>
          <w:tcPr>
            <w:tcW w:w="166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</w:tcPr>
          <w:p w:rsidR="005C791D" w:rsidRDefault="00FB1B4D">
            <w:pPr>
              <w:tabs>
                <w:tab w:val="left" w:pos="14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5C791D">
        <w:trPr>
          <w:trHeight w:val="411"/>
        </w:trPr>
        <w:tc>
          <w:tcPr>
            <w:tcW w:w="13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</w:t>
            </w:r>
            <w:r>
              <w:rPr>
                <w:rFonts w:ascii="Verdana" w:hAnsi="Verdana"/>
                <w:sz w:val="18"/>
                <w:szCs w:val="18"/>
              </w:rPr>
              <w:t>.0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.2026</w:t>
            </w:r>
          </w:p>
        </w:tc>
        <w:tc>
          <w:tcPr>
            <w:tcW w:w="166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</w:tcPr>
          <w:p w:rsidR="005C791D" w:rsidRDefault="00FB1B4D">
            <w:pPr>
              <w:tabs>
                <w:tab w:val="left" w:pos="14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  <w:p w:rsidR="005C791D" w:rsidRDefault="005C791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</w:tcPr>
          <w:p w:rsidR="005C791D" w:rsidRDefault="00FB1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  <w:p w:rsidR="005C791D" w:rsidRDefault="005C791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</w:tcPr>
          <w:p w:rsidR="005C791D" w:rsidRDefault="00FB1B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Димитров</w:t>
            </w:r>
          </w:p>
          <w:p w:rsidR="005C791D" w:rsidRDefault="00FB1B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Маринов</w:t>
            </w:r>
          </w:p>
        </w:tc>
      </w:tr>
    </w:tbl>
    <w:p w:rsidR="005C791D" w:rsidRDefault="005C791D"/>
    <w:p w:rsidR="005C791D" w:rsidRDefault="00FB1B4D">
      <w:r>
        <w:t>ДД „ АР „</w:t>
      </w:r>
    </w:p>
    <w:sectPr w:rsidR="005C791D">
      <w:pgSz w:w="11906" w:h="16838"/>
      <w:pgMar w:top="709" w:right="1417" w:bottom="426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default"/>
    <w:sig w:usb0="00000000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13EA4"/>
    <w:rsid w:val="000219F3"/>
    <w:rsid w:val="00032016"/>
    <w:rsid w:val="00077F11"/>
    <w:rsid w:val="0008051A"/>
    <w:rsid w:val="00080FBA"/>
    <w:rsid w:val="000D7103"/>
    <w:rsid w:val="00123AE6"/>
    <w:rsid w:val="00174D2E"/>
    <w:rsid w:val="00175F0F"/>
    <w:rsid w:val="001867B2"/>
    <w:rsid w:val="001A20D0"/>
    <w:rsid w:val="001B6E14"/>
    <w:rsid w:val="001C13A8"/>
    <w:rsid w:val="001C744F"/>
    <w:rsid w:val="001D38AA"/>
    <w:rsid w:val="001D53F9"/>
    <w:rsid w:val="001E1021"/>
    <w:rsid w:val="001E6E55"/>
    <w:rsid w:val="002065D2"/>
    <w:rsid w:val="00213DC7"/>
    <w:rsid w:val="0022409E"/>
    <w:rsid w:val="002B5ACF"/>
    <w:rsid w:val="002C1353"/>
    <w:rsid w:val="002D6F51"/>
    <w:rsid w:val="002F4301"/>
    <w:rsid w:val="00310FF1"/>
    <w:rsid w:val="00317D44"/>
    <w:rsid w:val="003437BB"/>
    <w:rsid w:val="003448A9"/>
    <w:rsid w:val="00373062"/>
    <w:rsid w:val="003774C2"/>
    <w:rsid w:val="003C10EB"/>
    <w:rsid w:val="003D242F"/>
    <w:rsid w:val="003F1FFE"/>
    <w:rsid w:val="00403061"/>
    <w:rsid w:val="00420197"/>
    <w:rsid w:val="004721C5"/>
    <w:rsid w:val="00473C39"/>
    <w:rsid w:val="004765F5"/>
    <w:rsid w:val="00476B68"/>
    <w:rsid w:val="004819F5"/>
    <w:rsid w:val="004938FA"/>
    <w:rsid w:val="004A447A"/>
    <w:rsid w:val="004B18EB"/>
    <w:rsid w:val="004B55D6"/>
    <w:rsid w:val="004E3B05"/>
    <w:rsid w:val="004F67F2"/>
    <w:rsid w:val="00502B1A"/>
    <w:rsid w:val="005234B9"/>
    <w:rsid w:val="00531D31"/>
    <w:rsid w:val="0056379D"/>
    <w:rsid w:val="005A3EFA"/>
    <w:rsid w:val="005C791D"/>
    <w:rsid w:val="00615EC5"/>
    <w:rsid w:val="00627B89"/>
    <w:rsid w:val="00641E5F"/>
    <w:rsid w:val="00653844"/>
    <w:rsid w:val="00657C80"/>
    <w:rsid w:val="006C0A5B"/>
    <w:rsid w:val="006C0F30"/>
    <w:rsid w:val="006E45C4"/>
    <w:rsid w:val="006F069D"/>
    <w:rsid w:val="00704E55"/>
    <w:rsid w:val="00710569"/>
    <w:rsid w:val="0071096E"/>
    <w:rsid w:val="0074476B"/>
    <w:rsid w:val="00744889"/>
    <w:rsid w:val="007542A1"/>
    <w:rsid w:val="00754ECC"/>
    <w:rsid w:val="00775028"/>
    <w:rsid w:val="00787DE7"/>
    <w:rsid w:val="00792E3D"/>
    <w:rsid w:val="007B7F2A"/>
    <w:rsid w:val="007E7615"/>
    <w:rsid w:val="007F02FC"/>
    <w:rsid w:val="007F527C"/>
    <w:rsid w:val="008079DF"/>
    <w:rsid w:val="0081396D"/>
    <w:rsid w:val="00840206"/>
    <w:rsid w:val="00846FA5"/>
    <w:rsid w:val="00851099"/>
    <w:rsid w:val="008743D7"/>
    <w:rsid w:val="00894AE0"/>
    <w:rsid w:val="00896811"/>
    <w:rsid w:val="00897464"/>
    <w:rsid w:val="00897493"/>
    <w:rsid w:val="008978B1"/>
    <w:rsid w:val="008B7800"/>
    <w:rsid w:val="008C332D"/>
    <w:rsid w:val="008F74CE"/>
    <w:rsid w:val="00912B90"/>
    <w:rsid w:val="00961B24"/>
    <w:rsid w:val="00964807"/>
    <w:rsid w:val="00974C2C"/>
    <w:rsid w:val="009A2AB1"/>
    <w:rsid w:val="009B64A6"/>
    <w:rsid w:val="009B7F39"/>
    <w:rsid w:val="009E427A"/>
    <w:rsid w:val="00A1116D"/>
    <w:rsid w:val="00A52FF9"/>
    <w:rsid w:val="00A56096"/>
    <w:rsid w:val="00A63688"/>
    <w:rsid w:val="00A71E50"/>
    <w:rsid w:val="00A75F7F"/>
    <w:rsid w:val="00A9313A"/>
    <w:rsid w:val="00A94D81"/>
    <w:rsid w:val="00AC623F"/>
    <w:rsid w:val="00AE5470"/>
    <w:rsid w:val="00B01FC7"/>
    <w:rsid w:val="00B33318"/>
    <w:rsid w:val="00B40DC0"/>
    <w:rsid w:val="00B86376"/>
    <w:rsid w:val="00BD5222"/>
    <w:rsid w:val="00BF6911"/>
    <w:rsid w:val="00C034C1"/>
    <w:rsid w:val="00C375D5"/>
    <w:rsid w:val="00C56338"/>
    <w:rsid w:val="00C60FDB"/>
    <w:rsid w:val="00C67221"/>
    <w:rsid w:val="00C760D7"/>
    <w:rsid w:val="00CA28A7"/>
    <w:rsid w:val="00CB697B"/>
    <w:rsid w:val="00CC1EFB"/>
    <w:rsid w:val="00CF5E03"/>
    <w:rsid w:val="00CF7A3C"/>
    <w:rsid w:val="00D04CD4"/>
    <w:rsid w:val="00D37AD1"/>
    <w:rsid w:val="00D73566"/>
    <w:rsid w:val="00DB7CD5"/>
    <w:rsid w:val="00DC60E7"/>
    <w:rsid w:val="00DD066F"/>
    <w:rsid w:val="00DD7AF6"/>
    <w:rsid w:val="00E0384B"/>
    <w:rsid w:val="00E52834"/>
    <w:rsid w:val="00EC584D"/>
    <w:rsid w:val="00ED66D5"/>
    <w:rsid w:val="00EF02C4"/>
    <w:rsid w:val="00F03F55"/>
    <w:rsid w:val="00F27618"/>
    <w:rsid w:val="00F541EB"/>
    <w:rsid w:val="00F54D6E"/>
    <w:rsid w:val="00F66C2F"/>
    <w:rsid w:val="00F7688A"/>
    <w:rsid w:val="00F801FE"/>
    <w:rsid w:val="00FB1B4D"/>
    <w:rsid w:val="00FC0821"/>
    <w:rsid w:val="00FC0870"/>
    <w:rsid w:val="00FD0141"/>
    <w:rsid w:val="0BB218D9"/>
    <w:rsid w:val="194C7D40"/>
    <w:rsid w:val="531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5F48370"/>
  <w15:docId w15:val="{CF263376-D73C-4A0E-9B38-F713D42E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qFormat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  <w:style w:type="paragraph" w:styleId="a3">
    <w:name w:val="footer"/>
    <w:basedOn w:val="a"/>
    <w:link w:val="a4"/>
    <w:qFormat/>
    <w:pPr>
      <w:tabs>
        <w:tab w:val="center" w:pos="4536"/>
        <w:tab w:val="right" w:pos="9072"/>
      </w:tabs>
    </w:pPr>
  </w:style>
  <w:style w:type="paragraph" w:styleId="a5">
    <w:name w:val="header"/>
    <w:basedOn w:val="a"/>
    <w:link w:val="a6"/>
    <w:qFormat/>
    <w:pPr>
      <w:tabs>
        <w:tab w:val="center" w:pos="4536"/>
        <w:tab w:val="right" w:pos="9072"/>
      </w:tabs>
    </w:pPr>
  </w:style>
  <w:style w:type="character" w:customStyle="1" w:styleId="10">
    <w:name w:val="Заглавие 1 Знак"/>
    <w:link w:val="1"/>
    <w:qFormat/>
    <w:rPr>
      <w:rFonts w:ascii="Bookman Old Style" w:hAnsi="Bookman Old Style"/>
      <w:b/>
      <w:spacing w:val="30"/>
      <w:sz w:val="24"/>
      <w:lang w:val="bg-BG" w:eastAsia="en-US" w:bidi="ar-SA"/>
    </w:rPr>
  </w:style>
  <w:style w:type="character" w:customStyle="1" w:styleId="a4">
    <w:name w:val="Долен колонтитул Знак"/>
    <w:link w:val="a3"/>
    <w:qFormat/>
    <w:rPr>
      <w:sz w:val="24"/>
      <w:szCs w:val="24"/>
      <w:lang w:eastAsia="en-US"/>
    </w:rPr>
  </w:style>
  <w:style w:type="character" w:customStyle="1" w:styleId="a6">
    <w:name w:val="Горен колонтитул Знак"/>
    <w:link w:val="a5"/>
    <w:qFormat/>
    <w:rPr>
      <w:sz w:val="24"/>
      <w:szCs w:val="24"/>
      <w:lang w:eastAsia="en-US"/>
    </w:rPr>
  </w:style>
  <w:style w:type="paragraph" w:customStyle="1" w:styleId="CharCharChar">
    <w:name w:val="Знак Знак Char Char Знак Знак Char"/>
    <w:basedOn w:val="a"/>
    <w:qFormat/>
    <w:rPr>
      <w:lang w:val="pl-PL" w:eastAsia="pl-PL"/>
    </w:rPr>
  </w:style>
  <w:style w:type="paragraph" w:customStyle="1" w:styleId="CharCharChar0">
    <w:name w:val="Char Char Char"/>
    <w:basedOn w:val="a"/>
    <w:qFormat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1559</Characters>
  <Application>Microsoft Office Word</Application>
  <DocSecurity>0</DocSecurity>
  <Lines>12</Lines>
  <Paragraphs>3</Paragraphs>
  <ScaleCrop>false</ScaleCrop>
  <Company>ODZ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3</cp:revision>
  <cp:lastPrinted>2024-05-30T14:30:00Z</cp:lastPrinted>
  <dcterms:created xsi:type="dcterms:W3CDTF">2026-01-05T07:51:00Z</dcterms:created>
  <dcterms:modified xsi:type="dcterms:W3CDTF">2026-02-02T13:20:00Z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B759ADD548D64FA382838DC647ED7535_13</vt:lpwstr>
  </property>
</Properties>
</file>