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513C05" w:rsidRPr="0074338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743385" w:rsidRPr="00743385">
        <w:rPr>
          <w:b/>
          <w:sz w:val="32"/>
          <w:lang w:val="bg-BG"/>
        </w:rPr>
        <w:t>РД-04-142</w:t>
      </w:r>
      <w:r w:rsidR="00743385">
        <w:rPr>
          <w:b/>
          <w:sz w:val="32"/>
          <w:lang w:val="en-US"/>
        </w:rPr>
        <w:t>/</w:t>
      </w:r>
      <w:r w:rsidR="00743385" w:rsidRPr="00743385">
        <w:rPr>
          <w:b/>
          <w:sz w:val="32"/>
          <w:lang w:val="bg-BG"/>
        </w:rPr>
        <w:t>18.4.2024</w:t>
      </w:r>
      <w:r w:rsidR="00743385">
        <w:rPr>
          <w:b/>
          <w:sz w:val="32"/>
          <w:lang w:val="en-US"/>
        </w:rPr>
        <w:t xml:space="preserve"> </w:t>
      </w:r>
      <w:r w:rsidR="00743385">
        <w:rPr>
          <w:b/>
          <w:sz w:val="32"/>
          <w:lang w:val="bg-BG"/>
        </w:rPr>
        <w:t>г.</w:t>
      </w:r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632ECE" w:rsidRPr="00632ECE" w:rsidRDefault="00354356" w:rsidP="00632ECE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2E347F">
        <w:rPr>
          <w:color w:val="000000"/>
          <w:lang w:val="en-US"/>
        </w:rPr>
        <w:t>7</w:t>
      </w:r>
      <w:r w:rsidR="005D3646">
        <w:rPr>
          <w:color w:val="000000"/>
          <w:lang w:val="en-US"/>
        </w:rPr>
        <w:t>0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5D3646">
        <w:rPr>
          <w:color w:val="000000"/>
          <w:lang w:val="en-US"/>
        </w:rPr>
        <w:t>3</w:t>
      </w:r>
      <w:r w:rsidR="004A1BC2">
        <w:rPr>
          <w:color w:val="000000"/>
          <w:lang w:val="bg-BG"/>
        </w:rPr>
        <w:t xml:space="preserve"> от </w:t>
      </w:r>
      <w:r w:rsidR="005D3646">
        <w:rPr>
          <w:color w:val="000000"/>
          <w:lang w:val="en-US"/>
        </w:rPr>
        <w:t>18</w:t>
      </w:r>
      <w:r w:rsidR="004A1BC2">
        <w:rPr>
          <w:color w:val="000000"/>
          <w:lang w:val="bg-BG"/>
        </w:rPr>
        <w:t>.</w:t>
      </w:r>
      <w:r w:rsidR="005D3646">
        <w:rPr>
          <w:color w:val="000000"/>
          <w:lang w:val="en-US"/>
        </w:rPr>
        <w:t>09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5D3646">
        <w:rPr>
          <w:color w:val="000000"/>
          <w:lang w:val="bg-BG"/>
        </w:rPr>
        <w:t>Бранковци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632ECE" w:rsidRPr="00632ECE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632ECE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bookmarkStart w:id="0" w:name="_GoBack"/>
      <w:r w:rsidR="002E347F" w:rsidRPr="00140002">
        <w:rPr>
          <w:b/>
          <w:lang w:val="bg-BG"/>
        </w:rPr>
        <w:t>с</w:t>
      </w:r>
      <w:r w:rsidR="004A1BC2" w:rsidRPr="00140002">
        <w:rPr>
          <w:b/>
          <w:lang w:val="bg-BG"/>
        </w:rPr>
        <w:t xml:space="preserve">. </w:t>
      </w:r>
      <w:r w:rsidR="005D3646" w:rsidRPr="00140002">
        <w:rPr>
          <w:b/>
          <w:lang w:val="bg-BG"/>
        </w:rPr>
        <w:t>Бранковци,</w:t>
      </w:r>
      <w:r w:rsidR="004A1BC2" w:rsidRPr="00140002">
        <w:rPr>
          <w:b/>
          <w:lang w:val="bg-BG"/>
        </w:rPr>
        <w:t xml:space="preserve"> </w:t>
      </w:r>
      <w:r w:rsidRPr="00140002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bookmarkEnd w:id="0"/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</w:t>
      </w:r>
      <w:r w:rsidR="002E347F">
        <w:rPr>
          <w:lang w:val="bg-BG"/>
        </w:rPr>
        <w:t>6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A14E09">
        <w:rPr>
          <w:lang w:val="bg-BG"/>
        </w:rPr>
        <w:t xml:space="preserve">След влизане в сила на заповедта, ползвателите внасят </w:t>
      </w:r>
      <w:r w:rsidR="00BB0930" w:rsidRPr="00A14E09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A14E09">
        <w:rPr>
          <w:lang w:val="bg-BG"/>
        </w:rPr>
        <w:t xml:space="preserve">по </w:t>
      </w:r>
      <w:r w:rsidR="0098735C" w:rsidRPr="00A14E09">
        <w:rPr>
          <w:lang w:val="bg-BG"/>
        </w:rPr>
        <w:t xml:space="preserve">следната </w:t>
      </w:r>
      <w:r w:rsidRPr="00A14E09">
        <w:rPr>
          <w:lang w:val="bg-BG"/>
        </w:rPr>
        <w:t xml:space="preserve">банкова сметка на Община </w:t>
      </w:r>
      <w:r w:rsidR="0098735C" w:rsidRPr="00A14E09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A14E09" w:rsidRPr="00A14E09" w:rsidRDefault="004A1BC2" w:rsidP="00A14E09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A14E09" w:rsidRPr="00A14E09">
        <w:rPr>
          <w:b/>
          <w:lang w:val="en-US"/>
        </w:rPr>
        <w:t>IBAN BG10STSA93008400226100</w:t>
      </w:r>
    </w:p>
    <w:p w:rsidR="00A14E09" w:rsidRPr="00A14E09" w:rsidRDefault="00A14E09" w:rsidP="00A14E09">
      <w:pPr>
        <w:ind w:firstLine="708"/>
        <w:jc w:val="both"/>
        <w:rPr>
          <w:b/>
          <w:lang w:val="en-US"/>
        </w:rPr>
      </w:pPr>
      <w:r w:rsidRPr="00A14E09">
        <w:rPr>
          <w:b/>
          <w:lang w:val="en-US"/>
        </w:rPr>
        <w:t xml:space="preserve"> BIC STSABGSF</w:t>
      </w:r>
    </w:p>
    <w:p w:rsidR="00A14E09" w:rsidRPr="00A14E09" w:rsidRDefault="00A14E09" w:rsidP="00A14E09">
      <w:pPr>
        <w:ind w:firstLine="708"/>
        <w:jc w:val="both"/>
        <w:rPr>
          <w:b/>
          <w:lang w:val="bg-BG"/>
        </w:rPr>
      </w:pPr>
      <w:r w:rsidRPr="00A14E09">
        <w:rPr>
          <w:b/>
          <w:lang w:val="en-US"/>
        </w:rPr>
        <w:t xml:space="preserve"> </w:t>
      </w:r>
      <w:r w:rsidRPr="00A14E09">
        <w:rPr>
          <w:b/>
          <w:lang w:val="bg-BG"/>
        </w:rPr>
        <w:t>Код:444200</w:t>
      </w:r>
    </w:p>
    <w:p w:rsidR="004A1BC2" w:rsidRPr="00A14E09" w:rsidRDefault="004A1BC2" w:rsidP="00A14E09">
      <w:pPr>
        <w:ind w:firstLine="708"/>
        <w:jc w:val="both"/>
        <w:rPr>
          <w:lang w:val="bg-BG"/>
        </w:rPr>
      </w:pP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 xml:space="preserve">Настоящата заповед може да се обжалва по реда на АПК пред РС </w:t>
      </w:r>
      <w:r w:rsidR="00632ECE">
        <w:rPr>
          <w:lang w:val="bg-BG"/>
        </w:rPr>
        <w:t>Кула</w:t>
      </w:r>
      <w:r w:rsidRPr="004A1BC2">
        <w:rPr>
          <w:lang w:val="bg-BG"/>
        </w:rPr>
        <w:t xml:space="preserve">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5D3646">
        <w:rPr>
          <w:lang w:val="bg-BG"/>
        </w:rPr>
        <w:t>Бранковци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743385">
        <w:rPr>
          <w:b/>
          <w:lang w:val="bg-BG" w:eastAsia="fr-FR"/>
        </w:rPr>
        <w:t xml:space="preserve">/ П/ </w:t>
      </w:r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2FA9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0002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3646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2ECE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43385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4E09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7C88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3562E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3FA6-4C67-479C-80B5-B6C9473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2161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7</cp:revision>
  <cp:lastPrinted>2024-02-21T13:30:00Z</cp:lastPrinted>
  <dcterms:created xsi:type="dcterms:W3CDTF">2024-04-18T07:38:00Z</dcterms:created>
  <dcterms:modified xsi:type="dcterms:W3CDTF">2024-04-18T11:39:00Z</dcterms:modified>
</cp:coreProperties>
</file>