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70" w:rsidRDefault="00D15E1E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 w:rsidRPr="00D15E1E">
        <w:rPr>
          <w:rFonts w:ascii="Times New Roman" w:eastAsia="Times New Roman" w:hAnsi="Times New Roman" w:cs="Times New Roman"/>
          <w:sz w:val="24"/>
        </w:rPr>
        <w:t>Вх. № 0</w:t>
      </w:r>
      <w:r>
        <w:rPr>
          <w:rFonts w:ascii="Times New Roman" w:eastAsia="Times New Roman" w:hAnsi="Times New Roman" w:cs="Times New Roman"/>
          <w:sz w:val="24"/>
        </w:rPr>
        <w:t>6</w:t>
      </w:r>
      <w:r w:rsidRPr="00D15E1E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22</w:t>
      </w:r>
      <w:r w:rsidRPr="00D15E1E">
        <w:rPr>
          <w:rFonts w:ascii="Times New Roman" w:eastAsia="Times New Roman" w:hAnsi="Times New Roman" w:cs="Times New Roman"/>
          <w:sz w:val="24"/>
        </w:rPr>
        <w:t>.11.2023</w:t>
      </w: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ДО</w:t>
      </w:r>
    </w:p>
    <w:p w:rsidR="00594870" w:rsidRDefault="00466AE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ОБЩИНСКА СЛУЖБА ПО ЗЕМЕДЕЛИЕ</w:t>
      </w:r>
    </w:p>
    <w:p w:rsidR="00594870" w:rsidRDefault="00466AE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гр. Кула – офис Бойница</w:t>
      </w: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П О Р А З У М Е Н И Е</w:t>
      </w:r>
    </w:p>
    <w:p w:rsidR="00594870" w:rsidRDefault="00466AE0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масиви за ползване на земеделските земи, </w:t>
      </w:r>
    </w:p>
    <w:p w:rsidR="00594870" w:rsidRDefault="00466AE0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изготвено на основание чл. 37в, ал. 2 от ЗСПЗЗ </w:t>
      </w:r>
    </w:p>
    <w:p w:rsidR="00594870" w:rsidRDefault="00466AE0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стопанска година 2023/2024</w:t>
      </w:r>
    </w:p>
    <w:p w:rsidR="00594870" w:rsidRDefault="00594870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землището на с. Раброво, ЕКАТТЕ 61039</w:t>
      </w:r>
    </w:p>
    <w:p w:rsidR="00594870" w:rsidRDefault="00466AE0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община Бойница, област Видин</w:t>
      </w:r>
    </w:p>
    <w:p w:rsidR="00594870" w:rsidRDefault="00594870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94870" w:rsidRDefault="00594870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Днес, 22.11.2023 г. в с. Раброво, община Бойница, област В</w:t>
      </w:r>
      <w:r>
        <w:rPr>
          <w:rFonts w:ascii="Times New Roman" w:eastAsia="Times New Roman" w:hAnsi="Times New Roman" w:cs="Times New Roman"/>
          <w:sz w:val="24"/>
        </w:rPr>
        <w:t>идин, между:</w:t>
      </w: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 "АГРО АС" ЕООД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 "КРИСТАЛ АГРО 2017"ЕООД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Раброво, ул. 37 N14,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 АГРОИМПЕКС- ВИДИН ЕООД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, ул. 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4. ВИОЛЕТА ЦВЕТАНОВА ТОШЕВА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5. ЗЛАТИЯ АГРОЕООД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Монтана, ул. ЦАР САМУИЛ 8 ет.2 ап.3, тел. 0898451285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6. ЧЗП ВЛАДИМИР П.ВЪЛЧЕВЕООД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Шишенци, ул. № 9,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7. "АГРОТЕХ АС" ЕООД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8. АГРА ГРУП ЕООД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</w:t>
      </w:r>
      <w:r>
        <w:rPr>
          <w:rFonts w:ascii="Times New Roman" w:eastAsia="Times New Roman" w:hAnsi="Times New Roman" w:cs="Times New Roman"/>
          <w:sz w:val="24"/>
        </w:rPr>
        <w:t xml:space="preserve"> ул. 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9. АГРО МГ 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10. БРЕТОН 2012 ЕООД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МОМЧИЛ ВОЙВОДА 44,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11. БУЛКОМ ВИДИН ЕООД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Кула, ул. 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12. ВИДИН АГРОЕООД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кв.Драгалевци </w:t>
      </w:r>
      <w:r>
        <w:rPr>
          <w:rFonts w:ascii="Times New Roman" w:eastAsia="Times New Roman" w:hAnsi="Times New Roman" w:cs="Times New Roman"/>
          <w:sz w:val="24"/>
        </w:rPr>
        <w:t>ул.Проф.Борис Йоцов № 14, тел. 0898451285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13. ДЕКАРООД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ул. м-т Ален мак № 1-4,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14. ЕМИЛИЯН ИВАНОВ МИЛАНОВ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тел. 0898717178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15. ЕТДЕСИ-СВЕТЛА СИМЕОНОВА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бул."Мария Луиза" 9,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16. МИХАЙЛОВ-АГРО ЕООД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Монтана, ул. ул. Гоцо Митов № 5, тел. 0898451285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17. Митко </w:t>
      </w:r>
      <w:proofErr w:type="spellStart"/>
      <w:r>
        <w:rPr>
          <w:rFonts w:ascii="Times New Roman" w:eastAsia="Times New Roman" w:hAnsi="Times New Roman" w:cs="Times New Roman"/>
          <w:sz w:val="24"/>
        </w:rPr>
        <w:t>Ваньов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Митов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18. ОКОТО-ИРИСЕООД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ул. ЦАР СИМЕО ВЕЛИКИ,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19. РЕЙН-Б.Г.ЕООД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Монтана, ул. 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20. СОРТОВИ СЕМЕНА ВАРДИМЕАД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Вардим, ул. ул. патриарх ЕВТИМИЙ,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21. Симона Петрова Йорданова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</w:t>
      </w:r>
      <w:r>
        <w:rPr>
          <w:rFonts w:ascii="Times New Roman" w:eastAsia="Times New Roman" w:hAnsi="Times New Roman" w:cs="Times New Roman"/>
          <w:sz w:val="24"/>
        </w:rPr>
        <w:t xml:space="preserve">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22. ТЕРА ГИДЕООД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Аксаково, ул.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м-тАлен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Мак- № 14, тел. 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23. ТРОЯ АВТО ЕООД ВАРНА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, тел. </w:t>
      </w: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качеството си на собственици и/или ползватели на земеделски земи в землището на с. Раброво, общ. Бойница,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>
        <w:rPr>
          <w:rFonts w:ascii="Times New Roman" w:eastAsia="Times New Roman" w:hAnsi="Times New Roman" w:cs="Times New Roman"/>
          <w:b/>
          <w:sz w:val="24"/>
        </w:rPr>
        <w:t>9879.430</w:t>
      </w:r>
      <w:r>
        <w:rPr>
          <w:rFonts w:ascii="Times New Roman" w:eastAsia="Times New Roman" w:hAnsi="Times New Roman" w:cs="Times New Roman"/>
          <w:sz w:val="24"/>
        </w:rPr>
        <w:t xml:space="preserve"> дка.</w:t>
      </w: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е изготвено въз основа на предварителен регистъ</w:t>
      </w:r>
      <w:r>
        <w:rPr>
          <w:rFonts w:ascii="Times New Roman" w:eastAsia="Times New Roman" w:hAnsi="Times New Roman" w:cs="Times New Roman"/>
          <w:sz w:val="24"/>
        </w:rPr>
        <w:t xml:space="preserve">р и карта на масивите за ползване по чл. 72, ал. 9 от ППЗСПЗЗ за землището на с. Раброво, предоставени от комисията по чл. 37в, ал. 1 от ЗСПЗЗ, назначена със заповед № </w:t>
      </w:r>
      <w:r w:rsidR="0098422A">
        <w:rPr>
          <w:rFonts w:ascii="Times New Roman" w:hAnsi="Times New Roman" w:cs="Times New Roman"/>
          <w:sz w:val="24"/>
          <w:szCs w:val="24"/>
        </w:rPr>
        <w:t xml:space="preserve">РД-07-41/02.08.2023 </w:t>
      </w:r>
      <w:r>
        <w:rPr>
          <w:rFonts w:ascii="Times New Roman" w:eastAsia="Times New Roman" w:hAnsi="Times New Roman" w:cs="Times New Roman"/>
          <w:sz w:val="24"/>
        </w:rPr>
        <w:t xml:space="preserve"> г. на директора на Областна дирекция „Земеделие” – гр. Видин.</w:t>
      </w:r>
    </w:p>
    <w:p w:rsidR="00594870" w:rsidRDefault="00466AE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4870" w:rsidRDefault="00466AE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</w:t>
      </w:r>
      <w:r>
        <w:rPr>
          <w:rFonts w:ascii="Times New Roman" w:eastAsia="Times New Roman" w:hAnsi="Times New Roman" w:cs="Times New Roman"/>
          <w:sz w:val="24"/>
        </w:rPr>
        <w:t xml:space="preserve">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 "АГРО АС" ЕООД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1901.962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</w:t>
      </w:r>
      <w:r>
        <w:rPr>
          <w:rFonts w:ascii="Times New Roman" w:eastAsia="Times New Roman" w:hAnsi="Times New Roman" w:cs="Times New Roman"/>
          <w:sz w:val="24"/>
        </w:rPr>
        <w:t>основание на чл. 37в, ал. 3, т. 2 от ЗСПЗЗ: 32.020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проекта:10, 12, 41, общо площ: 1933.982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 "КРИСТАЛ АГРО 2017"ЕООД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1495.400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</w:t>
      </w:r>
      <w:r>
        <w:rPr>
          <w:rFonts w:ascii="Times New Roman" w:eastAsia="Times New Roman" w:hAnsi="Times New Roman" w:cs="Times New Roman"/>
          <w:sz w:val="24"/>
        </w:rPr>
        <w:t>олзвани на основание на чл. 37в, ал. 3, т. 2 от ЗСПЗЗ: 46.569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проекта:61, 35, 7, 55, 50, 46-2, 21-2, 51-1, 2, общо площ: 1541.969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 АГРОИМПЕКС- ВИДИН ЕООД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75.868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0.788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проекта:1, общо площ: 76.656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4. ВИОЛЕТА ЦВЕТАНОВА ТОШЕВА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2635.840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65.202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проекта:53, 56, 66, 45, 46-1, общо площ: 2701.042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5. ЗЛА</w:t>
      </w:r>
      <w:r>
        <w:rPr>
          <w:rFonts w:ascii="Times New Roman" w:eastAsia="Times New Roman" w:hAnsi="Times New Roman" w:cs="Times New Roman"/>
          <w:sz w:val="24"/>
        </w:rPr>
        <w:t>ТИЯ АГРОЕООД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2033.244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82.050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проекта:92, 126, 115, 223, 175, общо площ: 2115.2</w:t>
      </w:r>
      <w:r>
        <w:rPr>
          <w:rFonts w:ascii="Times New Roman" w:eastAsia="Times New Roman" w:hAnsi="Times New Roman" w:cs="Times New Roman"/>
          <w:sz w:val="24"/>
        </w:rPr>
        <w:t>94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6. ЧЗП ВЛАДИМИР П.ВЪЛЧЕВЕООД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1446.493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63.994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проекта:81, 21-1, 80, об</w:t>
      </w:r>
      <w:r>
        <w:rPr>
          <w:rFonts w:ascii="Times New Roman" w:eastAsia="Times New Roman" w:hAnsi="Times New Roman" w:cs="Times New Roman"/>
          <w:sz w:val="24"/>
        </w:rPr>
        <w:t>що площ: 1510.487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7. "АГРОТЕХ АС" ЕООД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</w:t>
      </w:r>
      <w:r>
        <w:rPr>
          <w:rFonts w:ascii="Times New Roman" w:eastAsia="Times New Roman" w:hAnsi="Times New Roman" w:cs="Times New Roman"/>
          <w:sz w:val="24"/>
        </w:rPr>
        <w:t>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8. АГРА ГРУП ЕООД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9. АГРО МГ ООД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10. БРЕТОН 2012 ЕООД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11. БУЛК</w:t>
      </w:r>
      <w:r>
        <w:rPr>
          <w:rFonts w:ascii="Times New Roman" w:eastAsia="Times New Roman" w:hAnsi="Times New Roman" w:cs="Times New Roman"/>
          <w:sz w:val="24"/>
        </w:rPr>
        <w:t>ОМ ВИДИН ЕООД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12. ВИДИН АГРОЕОО</w:t>
      </w:r>
      <w:r>
        <w:rPr>
          <w:rFonts w:ascii="Times New Roman" w:eastAsia="Times New Roman" w:hAnsi="Times New Roman" w:cs="Times New Roman"/>
          <w:sz w:val="24"/>
        </w:rPr>
        <w:t>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13. ДЕКАРООД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</w:t>
      </w:r>
      <w:r>
        <w:rPr>
          <w:rFonts w:ascii="Times New Roman" w:eastAsia="Times New Roman" w:hAnsi="Times New Roman" w:cs="Times New Roman"/>
          <w:sz w:val="24"/>
        </w:rPr>
        <w:t>и, ползвани на правно основание: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14. ЕМИЛИЯН ИВАНОВ МИЛАНОВ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</w:t>
      </w:r>
      <w:r>
        <w:rPr>
          <w:rFonts w:ascii="Times New Roman" w:eastAsia="Times New Roman" w:hAnsi="Times New Roman" w:cs="Times New Roman"/>
          <w:sz w:val="24"/>
        </w:rPr>
        <w:t>олзвани на правно основание: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15. ЕТДЕСИ-СВЕТЛА СИМЕОНОВА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16. МИХАЙЛОВ-АГРО ЕООД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</w:t>
      </w:r>
      <w:r>
        <w:rPr>
          <w:rFonts w:ascii="Times New Roman" w:eastAsia="Times New Roman" w:hAnsi="Times New Roman" w:cs="Times New Roman"/>
          <w:sz w:val="24"/>
        </w:rPr>
        <w:t xml:space="preserve"> на имоти, ползвани на правно основание: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17. Митко </w:t>
      </w:r>
      <w:proofErr w:type="spellStart"/>
      <w:r>
        <w:rPr>
          <w:rFonts w:ascii="Times New Roman" w:eastAsia="Times New Roman" w:hAnsi="Times New Roman" w:cs="Times New Roman"/>
          <w:sz w:val="24"/>
        </w:rPr>
        <w:t>Ваньов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Митов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18. ОКОТО-ИРИСЕООД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</w:t>
      </w:r>
      <w:r>
        <w:rPr>
          <w:rFonts w:ascii="Times New Roman" w:eastAsia="Times New Roman" w:hAnsi="Times New Roman" w:cs="Times New Roman"/>
          <w:sz w:val="24"/>
        </w:rPr>
        <w:t>имоти, ползвани на правно основание: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19. РЕЙН-Б.Г.ЕООД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</w:t>
      </w:r>
      <w:r>
        <w:rPr>
          <w:rFonts w:ascii="Times New Roman" w:eastAsia="Times New Roman" w:hAnsi="Times New Roman" w:cs="Times New Roman"/>
          <w:sz w:val="24"/>
        </w:rPr>
        <w:t>ни на правно основание: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20. СОРТОВИ СЕМЕНА ВАРДИМЕАД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</w:t>
      </w:r>
      <w:r>
        <w:rPr>
          <w:rFonts w:ascii="Times New Roman" w:eastAsia="Times New Roman" w:hAnsi="Times New Roman" w:cs="Times New Roman"/>
          <w:sz w:val="24"/>
        </w:rPr>
        <w:t xml:space="preserve"> на правно основание: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21. Симона Петрова Йорданова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</w:t>
      </w:r>
      <w:r>
        <w:rPr>
          <w:rFonts w:ascii="Times New Roman" w:eastAsia="Times New Roman" w:hAnsi="Times New Roman" w:cs="Times New Roman"/>
          <w:sz w:val="24"/>
        </w:rPr>
        <w:t>а правно основание: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22. ТЕРА ГИДЕООД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</w:t>
      </w:r>
      <w:r>
        <w:rPr>
          <w:rFonts w:ascii="Times New Roman" w:eastAsia="Times New Roman" w:hAnsi="Times New Roman" w:cs="Times New Roman"/>
          <w:sz w:val="24"/>
        </w:rPr>
        <w:t>ание: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23. ТРОЯ АВТО ЕООД ВАРНА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</w:t>
      </w:r>
      <w:r>
        <w:rPr>
          <w:rFonts w:ascii="Times New Roman" w:eastAsia="Times New Roman" w:hAnsi="Times New Roman" w:cs="Times New Roman"/>
          <w:sz w:val="24"/>
        </w:rPr>
        <w:t>0.000 дка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594870" w:rsidRDefault="00466A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Средногодишното </w:t>
      </w:r>
      <w:proofErr w:type="spellStart"/>
      <w:r>
        <w:rPr>
          <w:rFonts w:ascii="Times New Roman" w:eastAsia="Times New Roman" w:hAnsi="Times New Roman" w:cs="Times New Roman"/>
          <w:sz w:val="24"/>
        </w:rPr>
        <w:t>рентно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плащане е определено съгласно § 2е от Допълнителните разпоредби на ЗСПЗЗ и е в размер на 65.00 лева/декар.</w:t>
      </w: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</w:t>
      </w:r>
      <w:r>
        <w:rPr>
          <w:rFonts w:ascii="Times New Roman" w:eastAsia="Times New Roman" w:hAnsi="Times New Roman" w:cs="Times New Roman"/>
          <w:sz w:val="24"/>
        </w:rPr>
        <w:t>руги взаимоотношения между страните.</w:t>
      </w: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се изготви в 7 еднообразни екземпляра, по един за всяка от страните и един за регистрация в ОСЗ Кула – офис Бойница.</w:t>
      </w: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Подписи:</w:t>
      </w: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1. ..........................................................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("АГРО АС" ЕООД)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("КРИСТАЛ АГРО 2017"ЕООД)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3. .................................................................................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(АГРОИМПЕКС- ВИДИН ЕООД)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4. ..................................................................................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(ВИОЛЕТА ЦВЕТАНОВА ТОШЕВА)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5. ..................................................................................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(ЗЛАТИЯ АГРОЕООД)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6. ..................................................................................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(ЧЗП ВЛАДИМИР П.ВЪЛЧЕВЕООД)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7. ..................................................................................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("АГРОТЕХ АС" </w:t>
      </w:r>
      <w:r>
        <w:rPr>
          <w:rFonts w:ascii="Times New Roman" w:eastAsia="Times New Roman" w:hAnsi="Times New Roman" w:cs="Times New Roman"/>
          <w:b/>
          <w:sz w:val="24"/>
        </w:rPr>
        <w:t>ЕООД)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8. ..................................................................................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(АГРА ГРУП ЕООД)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9. ..................................................................................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(АГРО МГ 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10. ......................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(БРЕТОН 2012 ЕООД)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11. ..................................................................................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(БУЛКОМ ВИДИН ЕООД)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12. ...............................................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(ВИДИН АГРОЕООД)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13. ..................................................................................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(ДЕКАРООД)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14. ..................................................................................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(ЕМИЛИЯН ИВАНОВ МИЛАНОВ)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15. ..................................................................................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(ЕТДЕСИ-СВЕТЛА СИМЕОНОВА)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16. ..................................................................................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(МИХАЙЛ</w:t>
      </w:r>
      <w:r>
        <w:rPr>
          <w:rFonts w:ascii="Times New Roman" w:eastAsia="Times New Roman" w:hAnsi="Times New Roman" w:cs="Times New Roman"/>
          <w:b/>
          <w:sz w:val="24"/>
        </w:rPr>
        <w:t>ОВ-АГРО ЕООД)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17. ..................................................................................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(Митко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Ваньов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Митов)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18. ..................................................................................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(ОКОТО-ИРИСЕООД)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19. ..................................................................................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(РЕЙН-Б.Г.ЕООД)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20. ..................................................................................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(СОРТОВИ СЕМЕНА ВАРДИМЕАД)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21. ...............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(Симона Петрова Йорданова)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22. ..................................................................................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(ТЕРА ГИДЕООД)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23. .....................................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</w:t>
      </w:r>
    </w:p>
    <w:p w:rsidR="00594870" w:rsidRDefault="00466AE0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(ТРОЯ АВТО ЕООД ВАРНА)</w:t>
      </w:r>
    </w:p>
    <w:p w:rsidR="00594870" w:rsidRDefault="00594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4870" w:rsidRDefault="00466AE0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ПРИЛОЖЕНИЕ</w:t>
      </w:r>
    </w:p>
    <w:p w:rsidR="00594870" w:rsidRDefault="00594870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94870" w:rsidRDefault="00466AE0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Споразумение на масиви за ползване на земеделски земи по чл. 37в, ал. 2 от ЗСПЗЗ</w:t>
      </w:r>
    </w:p>
    <w:p w:rsidR="00594870" w:rsidRDefault="00466AE0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стопанската 2023/2024 година</w:t>
      </w:r>
    </w:p>
    <w:p w:rsidR="00594870" w:rsidRDefault="00466AE0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землището на с. Раброво, ЕКАТТЕ 61039, община Бойница, област Видин.</w:t>
      </w:r>
    </w:p>
    <w:p w:rsidR="00594870" w:rsidRDefault="00594870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607"/>
        <w:gridCol w:w="702"/>
        <w:gridCol w:w="808"/>
        <w:gridCol w:w="702"/>
        <w:gridCol w:w="702"/>
        <w:gridCol w:w="2971"/>
      </w:tblGrid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Ползвател</w:t>
            </w:r>
          </w:p>
        </w:tc>
        <w:tc>
          <w:tcPr>
            <w:tcW w:w="607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Масив №</w:t>
            </w:r>
          </w:p>
        </w:tc>
        <w:tc>
          <w:tcPr>
            <w:tcW w:w="1510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Имот с регистрирано правно основание</w:t>
            </w:r>
          </w:p>
        </w:tc>
        <w:tc>
          <w:tcPr>
            <w:tcW w:w="4375" w:type="dxa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Имот по чл. 37в, ал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</w:rPr>
              <w:t>. 3, т. 2 от ЗСПЗЗ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07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Площ дка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Площ дка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Дължимо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рентно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плащане в лв.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167.886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137.676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34.024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12.704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9.383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9.325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606.12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3.749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3.259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127.44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127.42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65.00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34.448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31.561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26.607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20.020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20.014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19.976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17.077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15.515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14.706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14.521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13.047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9.476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9.359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7.079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6.018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38.47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5.969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37.45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5.242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5.069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3.964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3.570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3.049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3.043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196.04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38.32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167.19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38.48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38.46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38.49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71.83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1.852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58.52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1.770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38.45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104.50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1.176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38.50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14.387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6.830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443.98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4.967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1.651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91.33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0.551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1901.962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32.020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2081.28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94.600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63.50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19.753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8.679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7.626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495.67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63.48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63.46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4.869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63.47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63.45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4.348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181.48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2.732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2.722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62.48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63.49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148.58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63.42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131.10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821.2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1.748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111.52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62.50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62.51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1.283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65.19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62.28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64.48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59.31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0.877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57.03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51.80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62.47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29.34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28.07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62.46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36.028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15.516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14.688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10.560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9.979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36.59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36.48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6.043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36.56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5.343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4.942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36.47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4.383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4.272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277.66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36.50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4.028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36.55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36.53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36.49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36.46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36.45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36.52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36.58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36.51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36.54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36.57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1.958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1.867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1.752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1.360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36.60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58.97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30.28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33.46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12.659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10.662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7.485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486.53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4.518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69.18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1.664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27.31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20.988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15.890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5.943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4.862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4.122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3.732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1.448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55.46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1.248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12.652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6.530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5.232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1.767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1.752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1.367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50.52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6.87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13.711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15.949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5.967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4.940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321.10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2.970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97.63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91.52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51.80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53.48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14.31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53.49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53.50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53.54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"КРИСТАЛ АГРО 2017"ЕООД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821.2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1495.400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46.569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3026.97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4.022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3.460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АГРОИМПЕКС- ВИДИН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75.868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0.788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51.22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37.449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20.072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16.659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14.481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53.48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13.881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9.376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9.139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7.978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518.57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53.58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5.132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53.70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259.09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53.57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53.54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53.55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53.46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53.56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53.53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53.50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123.31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53.49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1.618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50.52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53.66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1.562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53.45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53.52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53.51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1.410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91.67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53.47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53.67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53.65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53.64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70.78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53.69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1.076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53.71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65.07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65.06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62.79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53.62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59.68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53.63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0.761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49.44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53.60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53.61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53.59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7.44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34.579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33.691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33.008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30.020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25.522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22.738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13.899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13.439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9.849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9.464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6.370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390.26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5.830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5.679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369.11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58.46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4.383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3.374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219.30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175.56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129.94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58.45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1.758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58.18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85.99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58.47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0.551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21.57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36.203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19.152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17.757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68.45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8.269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7.467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7.458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68.46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6.149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5.942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5.083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4.768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68.50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67.62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4.442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4.149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3.952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3.948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68.49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3.160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194.42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2.858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129.55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1.815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117.97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68.51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68.47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67.60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68.48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86.15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68.53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67.61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67.63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68.52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13.50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17.425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17.014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12.826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12.817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12.766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11.468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9.752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8.858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6.851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6.260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5.968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5.965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387.75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3.662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3.476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3.049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3.049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195.58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2.826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183.69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164.84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1.958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1.948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6.228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2.868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2.864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1.668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1.359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0.764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2635.840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65.202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4238.11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92.59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30.402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25.907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23.770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19.067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16.357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92.60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15.026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14.653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13.731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92.47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11.443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10.506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682.89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9.848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8.939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8.448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92.61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7.979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7.968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7.960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7.296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474.22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7.262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7.039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6.974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453.31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6.599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428.94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92.55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5.639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5.332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5.270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5.222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92.82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316.69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4.618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92.51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92.50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92.45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4.249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258.70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3.848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3.756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</w:t>
            </w:r>
            <w:r>
              <w:rPr>
                <w:rFonts w:ascii="Arial" w:eastAsia="Arial" w:hAnsi="Arial" w:cs="Arial"/>
                <w:sz w:val="18"/>
              </w:rPr>
              <w:lastRenderedPageBreak/>
              <w:t xml:space="preserve">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3.564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226.91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3.459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3.278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213.05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92.78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3.068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3.058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3.042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196.74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  <w:r>
              <w:rPr>
                <w:rFonts w:ascii="Arial" w:eastAsia="Arial" w:hAnsi="Arial" w:cs="Arial"/>
                <w:sz w:val="18"/>
              </w:rPr>
              <w:lastRenderedPageBreak/>
              <w:t>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92.53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92.52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92.46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2.852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92.54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92.81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2.769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2.762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92.49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165.73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92.58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92.80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153.88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2.279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142.67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2.132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130.72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130.13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92.77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92.48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92.75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92.56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92.57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1.923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124.98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1.828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lastRenderedPageBreak/>
              <w:t>.806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92.70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1.628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100.62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97.24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92.72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215.39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92.79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1.367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1.360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112.68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1.348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92.65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92.67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lastRenderedPageBreak/>
              <w:t>12.18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73.21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72.90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92.64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92.62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92.63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92.73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64.48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92.68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92.71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92.69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0.936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60.85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0.769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44.92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39.91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15.82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215.35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98.80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51.633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30.771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222.1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7.011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455.74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215.42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222.24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215.43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215.8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215.4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215.6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222.28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222.23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223.12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9.81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5.922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1.768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175.34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99.42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2033.244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82.050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5333.30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81.62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10.864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81.73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81.65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81.66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81.64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81.53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4.451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81.61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81.63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3.164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81.56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81.55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81.50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81.72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81.51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97.04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81.67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81.58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81.59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81.52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81.60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81.48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55.51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46.92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81.49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81.45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9.83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6.63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2.760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2.683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</w:t>
            </w:r>
            <w:r>
              <w:rPr>
                <w:rFonts w:ascii="Arial" w:eastAsia="Arial" w:hAnsi="Arial" w:cs="Arial"/>
                <w:sz w:val="18"/>
              </w:rPr>
              <w:lastRenderedPageBreak/>
              <w:t>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21-1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40.350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33.488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28.157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24.075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15.827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14.485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13.976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13.582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11.842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10.497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10.228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10.011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650.71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9.743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9.068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</w:t>
            </w:r>
            <w:r>
              <w:rPr>
                <w:rFonts w:ascii="Arial" w:eastAsia="Arial" w:hAnsi="Arial" w:cs="Arial"/>
                <w:sz w:val="18"/>
              </w:rPr>
              <w:lastRenderedPageBreak/>
              <w:t>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8.045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7.987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7.949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7.518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6.809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6.475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6.465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420.21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6.370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77.20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6.012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390.78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74.30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5.499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357.44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4.973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4.849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4.822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4.539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4.532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</w:t>
            </w:r>
            <w:r>
              <w:rPr>
                <w:rFonts w:ascii="Arial" w:eastAsia="Arial" w:hAnsi="Arial" w:cs="Arial"/>
                <w:sz w:val="18"/>
              </w:rPr>
              <w:lastRenderedPageBreak/>
              <w:t>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4.344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4.271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4.084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265.46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4.025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3.750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243.75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3.553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3.553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230.92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76.33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3.240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3.167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3.161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3.058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195.06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79.23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194.94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</w:t>
            </w:r>
            <w:r>
              <w:rPr>
                <w:rFonts w:ascii="Arial" w:eastAsia="Arial" w:hAnsi="Arial" w:cs="Arial"/>
                <w:sz w:val="18"/>
              </w:rPr>
              <w:lastRenderedPageBreak/>
              <w:t>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77.1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76.34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2.895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188.18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2.731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177.51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2.660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75.45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77.17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2.262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76.43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130.19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75.41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76.20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1.942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109.15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54.32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76.41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104.26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76.44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1.569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76.11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1.554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76.42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76.40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Ч</w:t>
            </w:r>
            <w:r>
              <w:rPr>
                <w:rFonts w:ascii="Arial" w:eastAsia="Arial" w:hAnsi="Arial" w:cs="Arial"/>
                <w:sz w:val="18"/>
              </w:rPr>
              <w:lastRenderedPageBreak/>
              <w:t>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76.39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1.383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89.89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79.21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1.351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79.16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1.251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1.230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75.34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64.29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75.12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67.99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66.23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1.008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79.12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1.005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76.6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74.37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64.3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64.28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0.739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74.10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79.2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0.614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79.25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0.537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77.7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0.526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65.1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76.1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6.65</w:t>
            </w:r>
          </w:p>
        </w:tc>
      </w:tr>
      <w:tr w:rsidR="00466AE0" w:rsidTr="00466AE0">
        <w:tblPrEx>
          <w:tblCellMar>
            <w:top w:w="0" w:type="dxa"/>
            <w:bottom w:w="0" w:type="dxa"/>
          </w:tblCellMar>
        </w:tblPrEx>
        <w:tc>
          <w:tcPr>
            <w:tcW w:w="22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1446.493</w:t>
            </w: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63.994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6AE0" w:rsidRDefault="00466AE0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4159.64</w:t>
            </w:r>
          </w:p>
        </w:tc>
      </w:tr>
    </w:tbl>
    <w:p w:rsidR="00594870" w:rsidRDefault="00594870">
      <w:pPr>
        <w:spacing w:after="160" w:line="252" w:lineRule="auto"/>
        <w:rPr>
          <w:rFonts w:ascii="Times New Roman" w:eastAsia="Times New Roman" w:hAnsi="Times New Roman" w:cs="Times New Roman"/>
        </w:rPr>
      </w:pPr>
    </w:p>
    <w:sectPr w:rsidR="0059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4870"/>
    <w:rsid w:val="00466AE0"/>
    <w:rsid w:val="00594870"/>
    <w:rsid w:val="0098422A"/>
    <w:rsid w:val="00D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15474</Words>
  <Characters>88204</Characters>
  <Application>Microsoft Office Word</Application>
  <DocSecurity>0</DocSecurity>
  <Lines>735</Lines>
  <Paragraphs>206</Paragraphs>
  <ScaleCrop>false</ScaleCrop>
  <Company/>
  <LinksUpToDate>false</LinksUpToDate>
  <CharactersWithSpaces>103472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2024-02-23T09:59:00Z</dcterms:created>
  <dcterms:modified xsi:type="dcterms:W3CDTF">2024-02-23T10:00:00Z</dcterms:modified>
</cp:coreProperties>
</file>