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30" w:rsidRPr="00BD7DBC" w:rsidRDefault="0037573D" w:rsidP="00946D30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"/>
          <w:szCs w:val="2"/>
          <w:lang w:val="bg-BG" w:eastAsia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53340</wp:posOffset>
            </wp:positionV>
            <wp:extent cx="600710" cy="832485"/>
            <wp:effectExtent l="0" t="0" r="8890" b="0"/>
            <wp:wrapSquare wrapText="bothSides"/>
            <wp:docPr id="3" name="Картина 99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9" descr="lav4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7DBC">
        <w:rPr>
          <w:rFonts w:ascii="Arial" w:hAnsi="Arial" w:cs="Arial"/>
          <w:b/>
          <w:bCs/>
          <w:i/>
          <w:iCs/>
          <w:sz w:val="2"/>
          <w:szCs w:val="2"/>
          <w:lang w:val="bg-BG" w:eastAsia="bg-BG"/>
        </w:rPr>
        <w:t xml:space="preserve"> </w:t>
      </w:r>
    </w:p>
    <w:p w:rsidR="00946D30" w:rsidRDefault="00BB375B" w:rsidP="00946D30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spacing w:val="40"/>
          <w:sz w:val="30"/>
          <w:szCs w:val="30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8255</wp:posOffset>
                </wp:positionV>
                <wp:extent cx="0" cy="612140"/>
                <wp:effectExtent l="10795" t="11430" r="8255" b="508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33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.1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rq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"/>
            </w:pict>
          </mc:Fallback>
        </mc:AlternateContent>
      </w:r>
      <w:r w:rsidR="00946D30">
        <w:rPr>
          <w:rFonts w:ascii="Helen Bg Condensed" w:hAnsi="Helen Bg Condensed"/>
          <w:spacing w:val="40"/>
          <w:sz w:val="30"/>
          <w:szCs w:val="30"/>
        </w:rPr>
        <w:t>РЕПУБЛИКА БЪЛГАРИЯ</w:t>
      </w:r>
    </w:p>
    <w:p w:rsidR="00946D30" w:rsidRPr="008E1AD3" w:rsidRDefault="004B555D" w:rsidP="00946D30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spacing w:val="40"/>
          <w:sz w:val="26"/>
          <w:szCs w:val="26"/>
          <w:lang w:val="bg-BG"/>
        </w:rPr>
      </w:pPr>
      <w:proofErr w:type="spellStart"/>
      <w:r>
        <w:rPr>
          <w:rFonts w:ascii="Helen Bg Condensed" w:hAnsi="Helen Bg Condensed"/>
          <w:spacing w:val="40"/>
          <w:sz w:val="26"/>
          <w:szCs w:val="26"/>
        </w:rPr>
        <w:t>Министерство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на</w:t>
      </w:r>
      <w:proofErr w:type="spellEnd"/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r w:rsidR="00EF420A">
        <w:rPr>
          <w:rFonts w:ascii="Helen Bg Condensed" w:hAnsi="Helen Bg Condensed"/>
          <w:spacing w:val="40"/>
          <w:sz w:val="26"/>
          <w:szCs w:val="26"/>
          <w:lang w:val="bg-BG"/>
        </w:rPr>
        <w:t>З</w:t>
      </w:r>
      <w:proofErr w:type="spellStart"/>
      <w:r>
        <w:rPr>
          <w:rFonts w:ascii="Helen Bg Condensed" w:hAnsi="Helen Bg Condensed"/>
          <w:spacing w:val="40"/>
          <w:sz w:val="26"/>
          <w:szCs w:val="26"/>
        </w:rPr>
        <w:t>емеделието</w:t>
      </w:r>
      <w:proofErr w:type="spellEnd"/>
      <w:r w:rsidR="008E1AD3">
        <w:rPr>
          <w:rFonts w:ascii="Helen Bg Condensed" w:hAnsi="Helen Bg Condensed"/>
          <w:spacing w:val="40"/>
          <w:sz w:val="26"/>
          <w:szCs w:val="26"/>
          <w:lang w:val="bg-BG"/>
        </w:rPr>
        <w:t xml:space="preserve"> и храните</w:t>
      </w:r>
    </w:p>
    <w:p w:rsidR="00946D30" w:rsidRDefault="00BB375B" w:rsidP="00946D30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spacing w:val="40"/>
          <w:sz w:val="26"/>
          <w:szCs w:val="26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12700" r="9525" b="63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17E6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/P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" o:allowincell="f"/>
            </w:pict>
          </mc:Fallback>
        </mc:AlternateContent>
      </w:r>
      <w:proofErr w:type="spellStart"/>
      <w:r w:rsidR="00946D30">
        <w:rPr>
          <w:rFonts w:ascii="Helen Bg Condensed" w:hAnsi="Helen Bg Condensed"/>
          <w:spacing w:val="40"/>
          <w:sz w:val="26"/>
          <w:szCs w:val="26"/>
        </w:rPr>
        <w:t>Областна</w:t>
      </w:r>
      <w:proofErr w:type="spellEnd"/>
      <w:r w:rsidR="00946D30">
        <w:rPr>
          <w:rFonts w:ascii="Helen Bg Condensed" w:hAnsi="Helen Bg Condensed"/>
          <w:spacing w:val="40"/>
          <w:sz w:val="26"/>
          <w:szCs w:val="26"/>
        </w:rPr>
        <w:t xml:space="preserve"> </w:t>
      </w:r>
      <w:proofErr w:type="spellStart"/>
      <w:r w:rsidR="00946D30">
        <w:rPr>
          <w:rFonts w:ascii="Helen Bg Condensed" w:hAnsi="Helen Bg Condensed"/>
          <w:spacing w:val="40"/>
          <w:sz w:val="26"/>
          <w:szCs w:val="26"/>
        </w:rPr>
        <w:t>дирекция</w:t>
      </w:r>
      <w:proofErr w:type="spellEnd"/>
      <w:r w:rsidR="00946D30">
        <w:rPr>
          <w:rFonts w:ascii="Helen Bg Condensed" w:hAnsi="Helen Bg Condensed"/>
          <w:spacing w:val="40"/>
          <w:sz w:val="26"/>
          <w:szCs w:val="26"/>
        </w:rPr>
        <w:t xml:space="preserve"> „</w:t>
      </w:r>
      <w:proofErr w:type="spellStart"/>
      <w:r w:rsidR="00946D30">
        <w:rPr>
          <w:rFonts w:ascii="Helen Bg Condensed" w:hAnsi="Helen Bg Condensed"/>
          <w:spacing w:val="40"/>
          <w:sz w:val="26"/>
          <w:szCs w:val="26"/>
        </w:rPr>
        <w:t>Земеделие</w:t>
      </w:r>
      <w:proofErr w:type="spellEnd"/>
      <w:r w:rsidR="00946D30">
        <w:rPr>
          <w:rFonts w:ascii="Helen Bg Condensed" w:hAnsi="Helen Bg Condensed"/>
          <w:spacing w:val="40"/>
          <w:sz w:val="26"/>
          <w:szCs w:val="26"/>
        </w:rPr>
        <w:t>”-</w:t>
      </w:r>
      <w:proofErr w:type="spellStart"/>
      <w:r w:rsidR="00946D30">
        <w:rPr>
          <w:rFonts w:ascii="Helen Bg Condensed" w:hAnsi="Helen Bg Condensed"/>
          <w:spacing w:val="40"/>
          <w:sz w:val="26"/>
          <w:szCs w:val="26"/>
        </w:rPr>
        <w:t>гр.Видин</w:t>
      </w:r>
      <w:proofErr w:type="spellEnd"/>
    </w:p>
    <w:p w:rsidR="00946D30" w:rsidRDefault="00946D30" w:rsidP="00946D30">
      <w:pPr>
        <w:pStyle w:val="2"/>
        <w:jc w:val="center"/>
        <w:rPr>
          <w:sz w:val="44"/>
          <w:lang w:val="en-US"/>
        </w:rPr>
      </w:pPr>
    </w:p>
    <w:p w:rsidR="00DD6A4E" w:rsidRPr="00DD6A4E" w:rsidRDefault="00DD6A4E" w:rsidP="00DD6A4E">
      <w:pPr>
        <w:rPr>
          <w:lang w:val="en-US"/>
        </w:rPr>
      </w:pPr>
    </w:p>
    <w:p w:rsidR="00946D30" w:rsidRDefault="00946D30" w:rsidP="00946D30">
      <w:pPr>
        <w:pStyle w:val="2"/>
        <w:jc w:val="center"/>
        <w:rPr>
          <w:sz w:val="44"/>
        </w:rPr>
      </w:pPr>
      <w:r>
        <w:rPr>
          <w:sz w:val="44"/>
        </w:rPr>
        <w:t>ЗАПОВЕД</w:t>
      </w:r>
      <w:r>
        <w:rPr>
          <w:sz w:val="44"/>
          <w:lang w:val="en-US"/>
        </w:rPr>
        <w:t xml:space="preserve"> </w:t>
      </w:r>
    </w:p>
    <w:p w:rsidR="00946D30" w:rsidRDefault="00946D30" w:rsidP="00946D30">
      <w:pPr>
        <w:rPr>
          <w:lang w:val="bg-BG"/>
        </w:rPr>
      </w:pPr>
    </w:p>
    <w:p w:rsidR="00946D30" w:rsidRPr="00DD6A4E" w:rsidRDefault="00946D30" w:rsidP="00946D30">
      <w:pPr>
        <w:rPr>
          <w:sz w:val="28"/>
          <w:szCs w:val="28"/>
          <w:lang w:val="bg-BG"/>
        </w:rPr>
      </w:pPr>
      <w:r w:rsidRPr="00DD6A4E">
        <w:rPr>
          <w:sz w:val="28"/>
          <w:szCs w:val="28"/>
          <w:lang w:val="bg-BG"/>
        </w:rPr>
        <w:t xml:space="preserve">                                           № </w:t>
      </w:r>
      <w:r w:rsidR="00712F33">
        <w:rPr>
          <w:sz w:val="28"/>
          <w:szCs w:val="28"/>
          <w:lang w:val="bg-BG"/>
        </w:rPr>
        <w:t>РД-04-186/12.11.2025</w:t>
      </w:r>
      <w:r w:rsidRPr="00DD6A4E">
        <w:rPr>
          <w:sz w:val="28"/>
          <w:szCs w:val="28"/>
          <w:lang w:val="bg-BG"/>
        </w:rPr>
        <w:t xml:space="preserve"> год.</w:t>
      </w:r>
    </w:p>
    <w:p w:rsidR="00946D30" w:rsidRDefault="00946D30" w:rsidP="00946D30">
      <w:pPr>
        <w:rPr>
          <w:b/>
          <w:sz w:val="32"/>
          <w:lang w:val="bg-BG"/>
        </w:rPr>
      </w:pPr>
    </w:p>
    <w:p w:rsidR="007A484C" w:rsidRDefault="00946D30" w:rsidP="00946D30">
      <w:pPr>
        <w:jc w:val="both"/>
        <w:rPr>
          <w:lang w:val="bg-BG"/>
        </w:rPr>
      </w:pPr>
      <w:r>
        <w:rPr>
          <w:b/>
          <w:lang w:val="ru-RU"/>
        </w:rPr>
        <w:tab/>
      </w:r>
      <w:r>
        <w:rPr>
          <w:lang w:val="ru-RU"/>
        </w:rPr>
        <w:t xml:space="preserve">На основание чл. 3, ал. 4 от </w:t>
      </w:r>
      <w:proofErr w:type="spellStart"/>
      <w:r>
        <w:rPr>
          <w:lang w:val="ru-RU"/>
        </w:rPr>
        <w:t>Устройствения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правилник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Областните</w:t>
      </w:r>
      <w:proofErr w:type="spellEnd"/>
      <w:r>
        <w:rPr>
          <w:lang w:val="ru-RU"/>
        </w:rPr>
        <w:t xml:space="preserve"> дирекции „</w:t>
      </w:r>
      <w:proofErr w:type="spellStart"/>
      <w:r>
        <w:rPr>
          <w:lang w:val="ru-RU"/>
        </w:rPr>
        <w:t>Земеделие</w:t>
      </w:r>
      <w:proofErr w:type="spellEnd"/>
      <w:r>
        <w:rPr>
          <w:lang w:val="ru-RU"/>
        </w:rPr>
        <w:t>”,</w:t>
      </w:r>
      <w:r w:rsidR="006C3019">
        <w:rPr>
          <w:lang w:val="ru-RU"/>
        </w:rPr>
        <w:t xml:space="preserve"> чл. 56м, ал. 4 от </w:t>
      </w:r>
      <w:proofErr w:type="gramStart"/>
      <w:r w:rsidR="006C3019">
        <w:rPr>
          <w:lang w:val="ru-RU"/>
        </w:rPr>
        <w:t xml:space="preserve">ППЗСПЗЗ, </w:t>
      </w:r>
      <w:r>
        <w:rPr>
          <w:lang w:val="en-US"/>
        </w:rPr>
        <w:t xml:space="preserve"> </w:t>
      </w:r>
      <w:r>
        <w:rPr>
          <w:lang w:val="bg-BG"/>
        </w:rPr>
        <w:t>във</w:t>
      </w:r>
      <w:proofErr w:type="gramEnd"/>
      <w:r>
        <w:rPr>
          <w:lang w:val="bg-BG"/>
        </w:rPr>
        <w:t xml:space="preserve"> връзка със </w:t>
      </w:r>
      <w:r w:rsidR="00746BFD">
        <w:rPr>
          <w:lang w:val="bg-BG"/>
        </w:rPr>
        <w:t xml:space="preserve">Заповед № </w:t>
      </w:r>
      <w:r w:rsidR="004D1D8B">
        <w:rPr>
          <w:lang w:val="bg-BG"/>
        </w:rPr>
        <w:t xml:space="preserve">РД </w:t>
      </w:r>
      <w:r w:rsidR="00E26AD3">
        <w:rPr>
          <w:lang w:val="en-US"/>
        </w:rPr>
        <w:t>0</w:t>
      </w:r>
      <w:r w:rsidR="003D62B9">
        <w:rPr>
          <w:lang w:val="en-US"/>
        </w:rPr>
        <w:t>4</w:t>
      </w:r>
      <w:r w:rsidR="00E26AD3">
        <w:rPr>
          <w:lang w:val="en-US"/>
        </w:rPr>
        <w:t>-</w:t>
      </w:r>
      <w:r w:rsidR="00867FE0">
        <w:rPr>
          <w:lang w:val="bg-BG"/>
        </w:rPr>
        <w:t>5</w:t>
      </w:r>
      <w:r w:rsidR="003D62B9">
        <w:rPr>
          <w:lang w:val="en-US"/>
        </w:rPr>
        <w:t>7</w:t>
      </w:r>
      <w:r w:rsidR="004D1D8B">
        <w:rPr>
          <w:lang w:val="bg-BG"/>
        </w:rPr>
        <w:t>/</w:t>
      </w:r>
      <w:r w:rsidR="003D62B9">
        <w:rPr>
          <w:lang w:val="en-US"/>
        </w:rPr>
        <w:t>24</w:t>
      </w:r>
      <w:r w:rsidR="003D62B9">
        <w:rPr>
          <w:lang w:val="bg-BG"/>
        </w:rPr>
        <w:t>.</w:t>
      </w:r>
      <w:r w:rsidR="003D62B9">
        <w:rPr>
          <w:lang w:val="en-US"/>
        </w:rPr>
        <w:t>06</w:t>
      </w:r>
      <w:r w:rsidR="003D62B9">
        <w:rPr>
          <w:lang w:val="bg-BG"/>
        </w:rPr>
        <w:t>.2025</w:t>
      </w:r>
      <w:r w:rsidR="004D1D8B">
        <w:rPr>
          <w:lang w:val="bg-BG"/>
        </w:rPr>
        <w:t xml:space="preserve"> год.</w:t>
      </w:r>
      <w:r w:rsidR="00746BFD">
        <w:rPr>
          <w:lang w:val="bg-BG"/>
        </w:rPr>
        <w:t>, на Директора на Об</w:t>
      </w:r>
      <w:r w:rsidR="003D62B9">
        <w:rPr>
          <w:lang w:val="bg-BG"/>
        </w:rPr>
        <w:t>ластна дирекция Земеделие Видин</w:t>
      </w:r>
      <w:r w:rsidR="00AE652B">
        <w:rPr>
          <w:lang w:val="bg-BG"/>
        </w:rPr>
        <w:t>, Заповед № РД 46-158 от 26.04.2024 год. на Министъра на Земеделието и храните</w:t>
      </w:r>
      <w:r w:rsidR="006C3019">
        <w:rPr>
          <w:lang w:val="bg-BG"/>
        </w:rPr>
        <w:t xml:space="preserve"> и писмо изх. № 66-4572 от 07.11.2025 год. на МЗХ,</w:t>
      </w:r>
      <w:r w:rsidR="00746BFD">
        <w:rPr>
          <w:lang w:val="bg-BG"/>
        </w:rPr>
        <w:t xml:space="preserve"> </w:t>
      </w:r>
    </w:p>
    <w:p w:rsidR="004D1D8B" w:rsidRDefault="00746BFD" w:rsidP="007A484C">
      <w:pPr>
        <w:ind w:left="2160"/>
        <w:rPr>
          <w:b/>
          <w:sz w:val="36"/>
          <w:lang w:val="bg-BG"/>
        </w:rPr>
      </w:pPr>
      <w:r>
        <w:rPr>
          <w:b/>
          <w:sz w:val="36"/>
          <w:lang w:val="bg-BG"/>
        </w:rPr>
        <w:t xml:space="preserve">           </w:t>
      </w:r>
    </w:p>
    <w:p w:rsidR="007A484C" w:rsidRDefault="004D1D8B" w:rsidP="007A484C">
      <w:pPr>
        <w:ind w:left="2160"/>
        <w:rPr>
          <w:b/>
          <w:sz w:val="36"/>
          <w:lang w:val="bg-BG"/>
        </w:rPr>
      </w:pPr>
      <w:r>
        <w:rPr>
          <w:b/>
          <w:sz w:val="36"/>
          <w:lang w:val="bg-BG"/>
        </w:rPr>
        <w:t xml:space="preserve">         </w:t>
      </w:r>
      <w:r w:rsidR="00746BFD">
        <w:rPr>
          <w:b/>
          <w:sz w:val="36"/>
          <w:lang w:val="bg-BG"/>
        </w:rPr>
        <w:t xml:space="preserve"> ПРЕКРАТЯВАМ</w:t>
      </w:r>
      <w:r w:rsidR="007A484C">
        <w:rPr>
          <w:b/>
          <w:sz w:val="36"/>
          <w:lang w:val="bg-BG"/>
        </w:rPr>
        <w:t>:</w:t>
      </w:r>
    </w:p>
    <w:p w:rsidR="007A484C" w:rsidRDefault="007A484C" w:rsidP="007A484C">
      <w:pPr>
        <w:ind w:left="2160"/>
        <w:rPr>
          <w:b/>
          <w:lang w:val="bg-BG"/>
        </w:rPr>
      </w:pPr>
    </w:p>
    <w:p w:rsidR="007A484C" w:rsidRDefault="007A484C" w:rsidP="00DD6A4E">
      <w:pPr>
        <w:jc w:val="both"/>
        <w:rPr>
          <w:lang w:val="bg-BG"/>
        </w:rPr>
      </w:pPr>
      <w:r w:rsidRPr="00385453">
        <w:rPr>
          <w:lang w:val="bg-BG"/>
        </w:rPr>
        <w:t xml:space="preserve"> </w:t>
      </w:r>
      <w:r w:rsidR="00746BFD">
        <w:rPr>
          <w:lang w:val="bg-BG"/>
        </w:rPr>
        <w:tab/>
        <w:t xml:space="preserve">Открита процедура </w:t>
      </w:r>
      <w:r w:rsidR="003D62B9">
        <w:rPr>
          <w:lang w:val="bg-BG"/>
        </w:rPr>
        <w:t xml:space="preserve">за провеждане на общ търг с тайно наддаване </w:t>
      </w:r>
      <w:r w:rsidR="00746BFD">
        <w:rPr>
          <w:lang w:val="bg-BG"/>
        </w:rPr>
        <w:t xml:space="preserve">по реда на чл. </w:t>
      </w:r>
      <w:r w:rsidR="003D62B9">
        <w:rPr>
          <w:lang w:val="bg-BG"/>
        </w:rPr>
        <w:t>56з, ал. 1</w:t>
      </w:r>
      <w:r w:rsidR="00746BFD">
        <w:rPr>
          <w:lang w:val="bg-BG"/>
        </w:rPr>
        <w:t xml:space="preserve"> от </w:t>
      </w:r>
      <w:r w:rsidR="003D62B9">
        <w:rPr>
          <w:lang w:val="bg-BG"/>
        </w:rPr>
        <w:t>ПП</w:t>
      </w:r>
      <w:r w:rsidR="00746BFD">
        <w:rPr>
          <w:lang w:val="bg-BG"/>
        </w:rPr>
        <w:t xml:space="preserve">ЗСПЗЗ, </w:t>
      </w:r>
      <w:r w:rsidR="003D62B9">
        <w:rPr>
          <w:lang w:val="bg-BG"/>
        </w:rPr>
        <w:t xml:space="preserve">открита със Заповед № РД </w:t>
      </w:r>
      <w:r w:rsidR="003D62B9">
        <w:rPr>
          <w:lang w:val="en-US"/>
        </w:rPr>
        <w:t>04-</w:t>
      </w:r>
      <w:r w:rsidR="003D62B9">
        <w:rPr>
          <w:lang w:val="bg-BG"/>
        </w:rPr>
        <w:t>5</w:t>
      </w:r>
      <w:r w:rsidR="003D62B9">
        <w:rPr>
          <w:lang w:val="en-US"/>
        </w:rPr>
        <w:t>7</w:t>
      </w:r>
      <w:r w:rsidR="003D62B9">
        <w:rPr>
          <w:lang w:val="bg-BG"/>
        </w:rPr>
        <w:t>/</w:t>
      </w:r>
      <w:r w:rsidR="003D62B9">
        <w:rPr>
          <w:lang w:val="en-US"/>
        </w:rPr>
        <w:t>24</w:t>
      </w:r>
      <w:r w:rsidR="003D62B9">
        <w:rPr>
          <w:lang w:val="bg-BG"/>
        </w:rPr>
        <w:t>.</w:t>
      </w:r>
      <w:r w:rsidR="003D62B9">
        <w:rPr>
          <w:lang w:val="en-US"/>
        </w:rPr>
        <w:t>06</w:t>
      </w:r>
      <w:r w:rsidR="003D62B9">
        <w:rPr>
          <w:lang w:val="bg-BG"/>
        </w:rPr>
        <w:t>.2025 год., на Директора на Областна дирекция Земеделие Видин, поради липсата на подадени заявления за участие</w:t>
      </w:r>
      <w:r w:rsidR="006C3019">
        <w:rPr>
          <w:lang w:val="bg-BG"/>
        </w:rPr>
        <w:t>, и липсата на класирани участници за имота предмет на търга</w:t>
      </w:r>
      <w:r w:rsidR="003D62B9">
        <w:rPr>
          <w:lang w:val="bg-BG"/>
        </w:rPr>
        <w:t xml:space="preserve">. </w:t>
      </w:r>
      <w:r w:rsidR="00E26AD3">
        <w:rPr>
          <w:lang w:val="bg-BG"/>
        </w:rPr>
        <w:t xml:space="preserve"> </w:t>
      </w:r>
    </w:p>
    <w:p w:rsidR="004D1D8B" w:rsidRDefault="004D1D8B" w:rsidP="004D1D8B">
      <w:pPr>
        <w:ind w:firstLine="708"/>
        <w:jc w:val="both"/>
        <w:rPr>
          <w:lang w:val="bg-BG"/>
        </w:rPr>
      </w:pPr>
    </w:p>
    <w:p w:rsidR="004D1D8B" w:rsidRDefault="004D1D8B" w:rsidP="004D1D8B">
      <w:pPr>
        <w:ind w:firstLine="708"/>
        <w:jc w:val="both"/>
        <w:rPr>
          <w:lang w:val="bg-BG"/>
        </w:rPr>
      </w:pPr>
      <w:r>
        <w:rPr>
          <w:lang w:val="bg-BG"/>
        </w:rPr>
        <w:t xml:space="preserve">Настоящата заповед да се обяви </w:t>
      </w:r>
      <w:r w:rsidR="003D62B9">
        <w:rPr>
          <w:lang w:val="bg-BG"/>
        </w:rPr>
        <w:t xml:space="preserve">на </w:t>
      </w:r>
      <w:r>
        <w:rPr>
          <w:lang w:val="bg-BG"/>
        </w:rPr>
        <w:t>интернет страницата на Областна дирекция Земеделие – Видин</w:t>
      </w:r>
      <w:r w:rsidR="006C3019">
        <w:rPr>
          <w:lang w:val="bg-BG"/>
        </w:rPr>
        <w:t xml:space="preserve"> и на интернет страницата Министерство на Земеделието и храните</w:t>
      </w:r>
      <w:r w:rsidR="00303CDD">
        <w:rPr>
          <w:lang w:val="bg-BG"/>
        </w:rPr>
        <w:t>, на основание чл. 56м ал. 4 от ППЗСПЗЗ.</w:t>
      </w:r>
    </w:p>
    <w:p w:rsidR="00EF420A" w:rsidRDefault="00EF420A" w:rsidP="007A484C">
      <w:pPr>
        <w:jc w:val="both"/>
        <w:rPr>
          <w:lang w:val="bg-BG"/>
        </w:rPr>
      </w:pPr>
    </w:p>
    <w:p w:rsidR="004D1D8B" w:rsidRDefault="004D1D8B" w:rsidP="004D1D8B">
      <w:pPr>
        <w:ind w:firstLine="708"/>
        <w:jc w:val="both"/>
        <w:rPr>
          <w:lang w:val="bg-BG"/>
        </w:rPr>
      </w:pPr>
      <w:r>
        <w:rPr>
          <w:lang w:val="bg-BG"/>
        </w:rPr>
        <w:t>Н</w:t>
      </w:r>
      <w:r w:rsidRPr="0019157D">
        <w:rPr>
          <w:lang w:val="bg-BG"/>
        </w:rPr>
        <w:t xml:space="preserve">астоящата Заповед </w:t>
      </w:r>
      <w:r>
        <w:rPr>
          <w:lang w:val="bg-BG"/>
        </w:rPr>
        <w:t xml:space="preserve">може да се обжалва по реда на АПК, пред </w:t>
      </w:r>
      <w:r w:rsidR="00F2480A">
        <w:rPr>
          <w:lang w:val="bg-BG"/>
        </w:rPr>
        <w:t>Административен</w:t>
      </w:r>
      <w:r>
        <w:rPr>
          <w:lang w:val="bg-BG"/>
        </w:rPr>
        <w:t xml:space="preserve"> съд </w:t>
      </w:r>
      <w:r w:rsidRPr="004D1D8B">
        <w:rPr>
          <w:lang w:val="bg-BG"/>
        </w:rPr>
        <w:t xml:space="preserve">гр. </w:t>
      </w:r>
      <w:r w:rsidR="003D62B9">
        <w:rPr>
          <w:lang w:val="bg-BG"/>
        </w:rPr>
        <w:t>Видин</w:t>
      </w:r>
      <w:r w:rsidRPr="004D1D8B">
        <w:rPr>
          <w:lang w:val="bg-BG"/>
        </w:rPr>
        <w:t xml:space="preserve"> в 1</w:t>
      </w:r>
      <w:r>
        <w:rPr>
          <w:lang w:val="bg-BG"/>
        </w:rPr>
        <w:t>4 дневен срок от обявяването и.</w:t>
      </w:r>
    </w:p>
    <w:p w:rsidR="007A484C" w:rsidRDefault="007A484C" w:rsidP="007A484C">
      <w:pPr>
        <w:ind w:firstLine="720"/>
        <w:jc w:val="both"/>
        <w:rPr>
          <w:lang w:val="bg-BG"/>
        </w:rPr>
      </w:pPr>
    </w:p>
    <w:p w:rsidR="007A484C" w:rsidRDefault="007A484C" w:rsidP="007A484C">
      <w:pPr>
        <w:ind w:firstLine="720"/>
        <w:jc w:val="both"/>
        <w:rPr>
          <w:lang w:val="bg-BG"/>
        </w:rPr>
      </w:pPr>
      <w:r>
        <w:rPr>
          <w:lang w:val="bg-BG"/>
        </w:rPr>
        <w:t>Настоящата заповед да се сведе до знанието на всички длъжностни лица за сведение и изпълнение.</w:t>
      </w:r>
    </w:p>
    <w:p w:rsidR="00FE200F" w:rsidRPr="00FE200F" w:rsidRDefault="007A484C" w:rsidP="00EF420A">
      <w:pPr>
        <w:pStyle w:val="a4"/>
        <w:ind w:firstLine="720"/>
        <w:jc w:val="both"/>
        <w:rPr>
          <w:lang w:val="bg-BG"/>
        </w:rPr>
      </w:pPr>
      <w:r w:rsidRPr="00452000">
        <w:rPr>
          <w:lang w:val="bg-BG"/>
        </w:rPr>
        <w:t xml:space="preserve">   </w:t>
      </w:r>
    </w:p>
    <w:p w:rsidR="00946D30" w:rsidRPr="00712F33" w:rsidRDefault="00DD6A4E" w:rsidP="00946D30">
      <w:pPr>
        <w:rPr>
          <w:b/>
          <w:lang w:val="bg-BG"/>
        </w:rPr>
      </w:pPr>
      <w:r>
        <w:rPr>
          <w:b/>
          <w:lang w:val="bg-BG"/>
        </w:rPr>
        <w:t xml:space="preserve">Александър Матеев </w:t>
      </w:r>
      <w:r w:rsidR="00712F33">
        <w:rPr>
          <w:b/>
          <w:lang w:val="bg-BG"/>
        </w:rPr>
        <w:t>/П/</w:t>
      </w:r>
      <w:bookmarkStart w:id="0" w:name="_GoBack"/>
      <w:bookmarkEnd w:id="0"/>
    </w:p>
    <w:p w:rsidR="008E1AD3" w:rsidRPr="008E1AD3" w:rsidRDefault="008E1AD3" w:rsidP="00946D30">
      <w:pPr>
        <w:rPr>
          <w:b/>
          <w:lang w:val="bg-BG"/>
        </w:rPr>
      </w:pPr>
    </w:p>
    <w:p w:rsidR="00946D30" w:rsidRDefault="00946D30" w:rsidP="00946D30">
      <w:pPr>
        <w:rPr>
          <w:b/>
          <w:i/>
          <w:lang w:val="bg-BG"/>
        </w:rPr>
      </w:pPr>
      <w:r>
        <w:rPr>
          <w:b/>
        </w:rPr>
        <w:t>/</w:t>
      </w:r>
      <w:proofErr w:type="spellStart"/>
      <w:r>
        <w:rPr>
          <w:b/>
          <w:i/>
        </w:rPr>
        <w:t>Директор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ОД</w:t>
      </w:r>
      <w:r w:rsidR="005E647E">
        <w:rPr>
          <w:b/>
          <w:i/>
          <w:lang w:val="bg-BG"/>
        </w:rPr>
        <w:t xml:space="preserve"> </w:t>
      </w:r>
      <w:r>
        <w:rPr>
          <w:b/>
          <w:i/>
        </w:rPr>
        <w:t>”</w:t>
      </w:r>
      <w:proofErr w:type="spellStart"/>
      <w:r>
        <w:rPr>
          <w:b/>
          <w:i/>
        </w:rPr>
        <w:t>Земеделие</w:t>
      </w:r>
      <w:proofErr w:type="spellEnd"/>
      <w:proofErr w:type="gramEnd"/>
      <w:r>
        <w:rPr>
          <w:b/>
          <w:i/>
        </w:rPr>
        <w:t>”-</w:t>
      </w:r>
      <w:r w:rsidR="00496E9E">
        <w:rPr>
          <w:b/>
          <w:i/>
        </w:rPr>
        <w:t xml:space="preserve"> </w:t>
      </w:r>
      <w:proofErr w:type="spellStart"/>
      <w:r>
        <w:rPr>
          <w:b/>
          <w:i/>
        </w:rPr>
        <w:t>гр</w:t>
      </w:r>
      <w:proofErr w:type="spellEnd"/>
      <w:r>
        <w:rPr>
          <w:b/>
          <w:i/>
        </w:rPr>
        <w:t>.</w:t>
      </w:r>
      <w:r w:rsidR="00DD6A4E">
        <w:rPr>
          <w:b/>
          <w:i/>
          <w:lang w:val="bg-BG"/>
        </w:rPr>
        <w:t xml:space="preserve"> </w:t>
      </w:r>
      <w:proofErr w:type="spellStart"/>
      <w:r>
        <w:rPr>
          <w:b/>
          <w:i/>
        </w:rPr>
        <w:t>Видин</w:t>
      </w:r>
      <w:proofErr w:type="spellEnd"/>
      <w:r>
        <w:rPr>
          <w:b/>
          <w:i/>
        </w:rPr>
        <w:t>/</w:t>
      </w:r>
    </w:p>
    <w:p w:rsidR="00883B0F" w:rsidRDefault="00883B0F" w:rsidP="00946D30">
      <w:pPr>
        <w:rPr>
          <w:b/>
          <w:i/>
          <w:lang w:val="bg-BG"/>
        </w:rPr>
      </w:pPr>
    </w:p>
    <w:p w:rsidR="00883B0F" w:rsidRDefault="00883B0F" w:rsidP="00946D30">
      <w:pPr>
        <w:rPr>
          <w:b/>
          <w:i/>
          <w:lang w:val="bg-BG"/>
        </w:rPr>
      </w:pPr>
    </w:p>
    <w:p w:rsidR="00883B0F" w:rsidRDefault="00883B0F" w:rsidP="00946D30">
      <w:pPr>
        <w:rPr>
          <w:b/>
          <w:i/>
          <w:lang w:val="bg-BG"/>
        </w:rPr>
      </w:pPr>
    </w:p>
    <w:p w:rsidR="00883B0F" w:rsidRDefault="00883B0F" w:rsidP="00946D30">
      <w:pPr>
        <w:rPr>
          <w:b/>
          <w:i/>
          <w:lang w:val="bg-BG"/>
        </w:rPr>
      </w:pPr>
    </w:p>
    <w:p w:rsidR="00883B0F" w:rsidRDefault="00883B0F" w:rsidP="00946D30">
      <w:pPr>
        <w:rPr>
          <w:b/>
          <w:i/>
          <w:lang w:val="bg-BG"/>
        </w:rPr>
      </w:pPr>
    </w:p>
    <w:sectPr w:rsidR="00883B0F" w:rsidSect="0039276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2571F"/>
    <w:multiLevelType w:val="hybridMultilevel"/>
    <w:tmpl w:val="006CA4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30"/>
    <w:rsid w:val="000213F3"/>
    <w:rsid w:val="00092AEA"/>
    <w:rsid w:val="00111178"/>
    <w:rsid w:val="001D57FD"/>
    <w:rsid w:val="002903EC"/>
    <w:rsid w:val="002C54CA"/>
    <w:rsid w:val="00303CDD"/>
    <w:rsid w:val="00355901"/>
    <w:rsid w:val="0037573D"/>
    <w:rsid w:val="00392760"/>
    <w:rsid w:val="003B059C"/>
    <w:rsid w:val="003C2C88"/>
    <w:rsid w:val="003D62B9"/>
    <w:rsid w:val="003D7287"/>
    <w:rsid w:val="00402084"/>
    <w:rsid w:val="004737D7"/>
    <w:rsid w:val="00484103"/>
    <w:rsid w:val="00496E9E"/>
    <w:rsid w:val="004B555D"/>
    <w:rsid w:val="004D1D8B"/>
    <w:rsid w:val="0050210D"/>
    <w:rsid w:val="005C289C"/>
    <w:rsid w:val="005E647E"/>
    <w:rsid w:val="006639E7"/>
    <w:rsid w:val="006C3019"/>
    <w:rsid w:val="00712F33"/>
    <w:rsid w:val="007468BC"/>
    <w:rsid w:val="00746BFD"/>
    <w:rsid w:val="007A484C"/>
    <w:rsid w:val="0083474F"/>
    <w:rsid w:val="00867FE0"/>
    <w:rsid w:val="00883B0F"/>
    <w:rsid w:val="008A29AF"/>
    <w:rsid w:val="008B1F65"/>
    <w:rsid w:val="008E1AD3"/>
    <w:rsid w:val="008E56A8"/>
    <w:rsid w:val="00917A36"/>
    <w:rsid w:val="00946D30"/>
    <w:rsid w:val="00971613"/>
    <w:rsid w:val="009A1372"/>
    <w:rsid w:val="00A944C2"/>
    <w:rsid w:val="00AA1C0A"/>
    <w:rsid w:val="00AA7C49"/>
    <w:rsid w:val="00AE652B"/>
    <w:rsid w:val="00B34169"/>
    <w:rsid w:val="00B67B82"/>
    <w:rsid w:val="00B84996"/>
    <w:rsid w:val="00BB375B"/>
    <w:rsid w:val="00BD7DBC"/>
    <w:rsid w:val="00BF7ABF"/>
    <w:rsid w:val="00C0524C"/>
    <w:rsid w:val="00C059FA"/>
    <w:rsid w:val="00C11C04"/>
    <w:rsid w:val="00D03D99"/>
    <w:rsid w:val="00D327C6"/>
    <w:rsid w:val="00DA1A5B"/>
    <w:rsid w:val="00DC1848"/>
    <w:rsid w:val="00DD6A4E"/>
    <w:rsid w:val="00E22623"/>
    <w:rsid w:val="00E26AD3"/>
    <w:rsid w:val="00E540A9"/>
    <w:rsid w:val="00E72BBC"/>
    <w:rsid w:val="00E86151"/>
    <w:rsid w:val="00ED5BB3"/>
    <w:rsid w:val="00EF420A"/>
    <w:rsid w:val="00F2480A"/>
    <w:rsid w:val="00F474A1"/>
    <w:rsid w:val="00F813B3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E22C8"/>
  <w15:docId w15:val="{33E0CF4C-C742-44E1-8FF5-F7F7CC9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30"/>
    <w:rPr>
      <w:sz w:val="24"/>
      <w:szCs w:val="24"/>
      <w:lang w:val="en-GB"/>
    </w:rPr>
  </w:style>
  <w:style w:type="paragraph" w:styleId="2">
    <w:name w:val="heading 2"/>
    <w:basedOn w:val="a"/>
    <w:next w:val="a"/>
    <w:qFormat/>
    <w:rsid w:val="00946D30"/>
    <w:pPr>
      <w:keepNext/>
      <w:outlineLvl w:val="1"/>
    </w:pPr>
    <w:rPr>
      <w:b/>
      <w:sz w:val="28"/>
      <w:lang w:val="bg-BG"/>
    </w:rPr>
  </w:style>
  <w:style w:type="paragraph" w:styleId="4">
    <w:name w:val="heading 4"/>
    <w:basedOn w:val="a"/>
    <w:next w:val="a"/>
    <w:qFormat/>
    <w:rsid w:val="00946D30"/>
    <w:pPr>
      <w:keepNext/>
      <w:ind w:left="5760" w:hanging="1620"/>
      <w:outlineLvl w:val="3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44C2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7A484C"/>
    <w:pPr>
      <w:spacing w:after="120"/>
    </w:pPr>
  </w:style>
  <w:style w:type="character" w:customStyle="1" w:styleId="a5">
    <w:name w:val="Основен текст Знак"/>
    <w:basedOn w:val="a0"/>
    <w:link w:val="a4"/>
    <w:rsid w:val="007A484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D170-CC61-4F29-A118-8EDE9839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User</cp:lastModifiedBy>
  <cp:revision>8</cp:revision>
  <cp:lastPrinted>2025-11-11T13:31:00Z</cp:lastPrinted>
  <dcterms:created xsi:type="dcterms:W3CDTF">2025-11-11T13:11:00Z</dcterms:created>
  <dcterms:modified xsi:type="dcterms:W3CDTF">2025-11-12T15:26:00Z</dcterms:modified>
</cp:coreProperties>
</file>