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</w:rPr>
      </w:pPr>
      <w:r w:rsidRPr="00280BD3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</w:rPr>
      </w:pPr>
      <w:r w:rsidRPr="00280BD3">
        <w:rPr>
          <w:rFonts w:ascii="Times New Roman" w:hAnsi="Times New Roman"/>
          <w:spacing w:val="40"/>
          <w:sz w:val="26"/>
          <w:szCs w:val="26"/>
        </w:rPr>
        <w:t>Министерство на земеделието и  храните</w:t>
      </w:r>
    </w:p>
    <w:p w:rsidR="00280BD3" w:rsidRPr="00280BD3" w:rsidRDefault="00850915" w:rsidP="00280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10.15pt;margin-top:-56.3pt;width:47.3pt;height:65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av4e"/>
            <w10:wrap type="square"/>
          </v:shape>
        </w:pict>
      </w:r>
      <w:r w:rsidR="00280BD3" w:rsidRPr="00280BD3">
        <w:rPr>
          <w:rFonts w:ascii="Times New Roman" w:hAnsi="Times New Roman"/>
          <w:b/>
          <w:spacing w:val="20"/>
          <w:lang w:val="ru-RU"/>
        </w:rPr>
        <w:t>ОБЛАСТНА ДИРЕКЦИЯ "ЗЕМЕДЕЛИЕ" - гр. ВИДИН</w:t>
      </w:r>
    </w:p>
    <w:p w:rsidR="00280BD3" w:rsidRPr="00BA79BA" w:rsidRDefault="00850915" w:rsidP="00280BD3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noProof/>
        </w:rPr>
        <w:pict>
          <v:polyline id="Freeform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80BD3" w:rsidRPr="00BA79BA">
        <w:rPr>
          <w:rFonts w:ascii="Timok" w:hAnsi="Timok"/>
        </w:rPr>
        <w:t xml:space="preserve"> </w:t>
      </w:r>
      <w:r w:rsidR="00280BD3" w:rsidRPr="00BA79BA">
        <w:rPr>
          <w:lang w:val="ru-RU"/>
        </w:rPr>
        <w:t xml:space="preserve"> </w:t>
      </w:r>
      <w:r w:rsidR="00280BD3" w:rsidRPr="00BA79BA">
        <w:rPr>
          <w:rFonts w:ascii="TmsCyr" w:hAnsi="TmsCyr"/>
          <w:b/>
          <w:spacing w:val="20"/>
        </w:rPr>
        <w:t xml:space="preserve">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 xml:space="preserve">,факс:094/601 489,                         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spacing w:val="20"/>
          <w:sz w:val="18"/>
          <w:szCs w:val="18"/>
        </w:rPr>
        <w:t xml:space="preserve"> e-mail:odzg_vidin@mzh.government.bg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003AAD" w:rsidRDefault="00280BD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537ABF" w:rsidRDefault="00537ABF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537ABF" w:rsidRPr="006760C1" w:rsidRDefault="00537ABF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537ABF">
        <w:t xml:space="preserve"> </w:t>
      </w:r>
      <w:r w:rsidRPr="00537ABF">
        <w:rPr>
          <w:rFonts w:ascii="Times New Roman" w:hAnsi="Times New Roman"/>
          <w:b/>
          <w:sz w:val="32"/>
          <w:szCs w:val="32"/>
          <w:lang w:val="ru-RU"/>
        </w:rPr>
        <w:t>РД-07-35/04.08.2025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  <w:bookmarkStart w:id="0" w:name="_GoBack"/>
      <w:bookmarkEnd w:id="0"/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B25EC6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>с.</w:t>
      </w:r>
      <w:r w:rsidR="00FD0A25">
        <w:rPr>
          <w:rFonts w:ascii="Times New Roman" w:hAnsi="Times New Roman"/>
          <w:b/>
          <w:sz w:val="24"/>
          <w:szCs w:val="24"/>
          <w:lang w:val="bg-BG"/>
        </w:rPr>
        <w:t>Гюргич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 xml:space="preserve"> ,</w:t>
      </w:r>
      <w:r w:rsidRPr="00B25EC6">
        <w:rPr>
          <w:rFonts w:ascii="Times New Roman" w:hAnsi="Times New Roman"/>
          <w:b/>
          <w:sz w:val="24"/>
          <w:szCs w:val="24"/>
        </w:rPr>
        <w:t xml:space="preserve">община </w:t>
      </w:r>
      <w:r w:rsidR="00B25EC6" w:rsidRPr="00B25EC6">
        <w:rPr>
          <w:rFonts w:ascii="Times New Roman" w:hAnsi="Times New Roman"/>
          <w:b/>
          <w:sz w:val="24"/>
          <w:szCs w:val="24"/>
          <w:lang w:val="bg-BG"/>
        </w:rPr>
        <w:t>Ружинци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BD3">
        <w:rPr>
          <w:rFonts w:ascii="Times New Roman" w:hAnsi="Times New Roman"/>
          <w:sz w:val="24"/>
          <w:szCs w:val="24"/>
          <w:lang w:val="bg-BG"/>
        </w:rPr>
        <w:t>Милен Милков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280BD3">
        <w:rPr>
          <w:rFonts w:ascii="Times New Roman" w:hAnsi="Times New Roman"/>
          <w:sz w:val="24"/>
          <w:szCs w:val="24"/>
          <w:lang w:val="bg-BG"/>
        </w:rPr>
        <w:t>Белоградчик –офис Ружинци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280BD3">
        <w:rPr>
          <w:rFonts w:ascii="Times New Roman" w:hAnsi="Times New Roman"/>
          <w:sz w:val="24"/>
          <w:szCs w:val="24"/>
          <w:lang w:val="bg-BG"/>
        </w:rPr>
        <w:t>Виктория Костова – 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FE1C9B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E1C9B">
        <w:rPr>
          <w:rFonts w:ascii="Times New Roman" w:hAnsi="Times New Roman"/>
          <w:sz w:val="24"/>
          <w:szCs w:val="24"/>
        </w:rPr>
        <w:t>2</w:t>
      </w:r>
      <w:r w:rsidRPr="00FE1C9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E1C9B" w:rsidRPr="00FE1C9B">
        <w:rPr>
          <w:rFonts w:ascii="Times New Roman" w:hAnsi="Times New Roman"/>
          <w:sz w:val="24"/>
          <w:szCs w:val="24"/>
          <w:lang w:val="bg-BG"/>
        </w:rPr>
        <w:t>Таня Стоянова – гл.специалист  ,, СС и ОС“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003AAD" w:rsidRPr="00BD4C2C" w:rsidRDefault="00003AAD" w:rsidP="00280BD3">
      <w:pPr>
        <w:ind w:left="-360" w:firstLine="360"/>
        <w:jc w:val="both"/>
        <w:rPr>
          <w:rFonts w:ascii="Times New Roman" w:hAnsi="Times New Roman"/>
          <w:sz w:val="16"/>
          <w:szCs w:val="16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280BD3">
        <w:rPr>
          <w:rFonts w:ascii="Times New Roman" w:hAnsi="Times New Roman"/>
          <w:sz w:val="24"/>
          <w:szCs w:val="24"/>
          <w:lang w:val="bg-BG"/>
        </w:rPr>
        <w:t>Лозина Тодорова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280BD3">
        <w:rPr>
          <w:rFonts w:ascii="Times New Roman" w:hAnsi="Times New Roman"/>
          <w:sz w:val="24"/>
          <w:szCs w:val="24"/>
          <w:lang w:val="bg-BG"/>
        </w:rPr>
        <w:t>специалист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в Общинска служба по земеделие – </w:t>
      </w:r>
      <w:r w:rsidR="00280BD3" w:rsidRPr="00280BD3">
        <w:rPr>
          <w:rFonts w:ascii="Times New Roman" w:hAnsi="Times New Roman"/>
          <w:sz w:val="24"/>
          <w:szCs w:val="24"/>
          <w:lang w:val="bg-BG"/>
        </w:rPr>
        <w:t>гр. Белоградчик –офис Ружинци</w:t>
      </w: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80BD3">
        <w:rPr>
          <w:rFonts w:ascii="Times New Roman" w:hAnsi="Times New Roman"/>
          <w:sz w:val="24"/>
          <w:szCs w:val="24"/>
          <w:lang w:val="bg-BG"/>
        </w:rPr>
        <w:t>Ружинци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D656F3">
        <w:rPr>
          <w:rFonts w:ascii="Times New Roman" w:hAnsi="Times New Roman"/>
          <w:b/>
          <w:sz w:val="24"/>
          <w:szCs w:val="24"/>
          <w:lang w:val="bg-BG" w:eastAsia="fr-FR"/>
        </w:rPr>
        <w:t xml:space="preserve"> /П/ </w:t>
      </w: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footerReference w:type="first" r:id="rId9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15" w:rsidRDefault="00850915">
      <w:r>
        <w:separator/>
      </w:r>
    </w:p>
  </w:endnote>
  <w:endnote w:type="continuationSeparator" w:id="0">
    <w:p w:rsidR="00850915" w:rsidRDefault="008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37ABF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37ABF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37ABF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37ABF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15" w:rsidRDefault="00850915">
      <w:r>
        <w:separator/>
      </w:r>
    </w:p>
  </w:footnote>
  <w:footnote w:type="continuationSeparator" w:id="0">
    <w:p w:rsidR="00850915" w:rsidRDefault="00850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653E"/>
    <w:rsid w:val="00206F67"/>
    <w:rsid w:val="00207F77"/>
    <w:rsid w:val="002100CF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80BD3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37ABF"/>
    <w:rsid w:val="0054254D"/>
    <w:rsid w:val="00542607"/>
    <w:rsid w:val="00542B18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1095F"/>
    <w:rsid w:val="00613C95"/>
    <w:rsid w:val="0062301E"/>
    <w:rsid w:val="00623738"/>
    <w:rsid w:val="00623DC0"/>
    <w:rsid w:val="00627A1B"/>
    <w:rsid w:val="0063083A"/>
    <w:rsid w:val="006313AD"/>
    <w:rsid w:val="006319BC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42840"/>
    <w:rsid w:val="00843986"/>
    <w:rsid w:val="00843F0B"/>
    <w:rsid w:val="00847BD6"/>
    <w:rsid w:val="00847FB8"/>
    <w:rsid w:val="008503C3"/>
    <w:rsid w:val="00850915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B3328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3061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25EC6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6F3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659E5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A25"/>
    <w:rsid w:val="00FD0E4A"/>
    <w:rsid w:val="00FD23CE"/>
    <w:rsid w:val="00FD639F"/>
    <w:rsid w:val="00FE11B8"/>
    <w:rsid w:val="00FE1C9B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1A58C4C"/>
  <w15:docId w15:val="{548C5176-480D-4365-8E84-FA732AA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32</cp:revision>
  <cp:lastPrinted>2024-08-01T07:34:00Z</cp:lastPrinted>
  <dcterms:created xsi:type="dcterms:W3CDTF">2024-07-29T08:47:00Z</dcterms:created>
  <dcterms:modified xsi:type="dcterms:W3CDTF">2025-08-05T09:48:00Z</dcterms:modified>
</cp:coreProperties>
</file>