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CECD4A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525B88" w:rsidRDefault="00525B88" w:rsidP="00525B8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B2713E" w:rsidRDefault="00B2713E" w:rsidP="00525B88">
      <w:pPr>
        <w:jc w:val="center"/>
        <w:rPr>
          <w:b/>
          <w:sz w:val="32"/>
          <w:szCs w:val="32"/>
          <w:lang w:val="ru-RU"/>
        </w:rPr>
      </w:pPr>
    </w:p>
    <w:p w:rsidR="00B2713E" w:rsidRDefault="00B2713E" w:rsidP="00525B8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B2713E">
        <w:rPr>
          <w:b/>
          <w:sz w:val="32"/>
          <w:szCs w:val="32"/>
          <w:lang w:val="ru-RU"/>
        </w:rPr>
        <w:t> РД-07-83/04.08.2025</w:t>
      </w:r>
      <w:r>
        <w:rPr>
          <w:b/>
          <w:sz w:val="32"/>
          <w:szCs w:val="32"/>
          <w:lang w:val="ru-RU"/>
        </w:rPr>
        <w:t xml:space="preserve"> г.</w:t>
      </w:r>
    </w:p>
    <w:p w:rsidR="00525B88" w:rsidRDefault="00525B88" w:rsidP="00525B88">
      <w:pPr>
        <w:jc w:val="center"/>
        <w:rPr>
          <w:b/>
          <w:sz w:val="32"/>
          <w:szCs w:val="32"/>
          <w:lang w:val="ru-RU"/>
        </w:rPr>
      </w:pPr>
    </w:p>
    <w:p w:rsidR="00525B88" w:rsidRDefault="00525B88" w:rsidP="00525B88">
      <w:pPr>
        <w:jc w:val="center"/>
        <w:rPr>
          <w:lang w:val="ru-RU"/>
        </w:rPr>
      </w:pPr>
    </w:p>
    <w:p w:rsidR="00525B88" w:rsidRDefault="00525B88" w:rsidP="00525B88">
      <w:pPr>
        <w:tabs>
          <w:tab w:val="left" w:pos="2970"/>
          <w:tab w:val="center" w:pos="4961"/>
        </w:tabs>
      </w:pPr>
      <w:r>
        <w:rPr>
          <w:lang w:val="ru-RU"/>
        </w:rPr>
        <w:tab/>
      </w:r>
      <w:r>
        <w:rPr>
          <w:lang w:val="ru-RU"/>
        </w:rPr>
        <w:tab/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525B88" w:rsidRDefault="00525B88" w:rsidP="00525B88">
      <w:pPr>
        <w:jc w:val="both"/>
        <w:rPr>
          <w:lang w:val="ru-RU"/>
        </w:rPr>
      </w:pPr>
    </w:p>
    <w:p w:rsidR="00525B88" w:rsidRDefault="00525B88" w:rsidP="00525B88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25B88" w:rsidRDefault="00525B88" w:rsidP="00525B88">
      <w:pPr>
        <w:jc w:val="center"/>
        <w:rPr>
          <w:b/>
        </w:rPr>
      </w:pPr>
    </w:p>
    <w:p w:rsidR="00525B88" w:rsidRDefault="00525B88" w:rsidP="00525B88">
      <w:pPr>
        <w:jc w:val="center"/>
        <w:rPr>
          <w:b/>
        </w:rPr>
      </w:pPr>
    </w:p>
    <w:p w:rsidR="00525B88" w:rsidRDefault="00525B88" w:rsidP="00525B88">
      <w:pPr>
        <w:jc w:val="center"/>
        <w:rPr>
          <w:b/>
        </w:rPr>
      </w:pPr>
      <w:r>
        <w:rPr>
          <w:b/>
        </w:rPr>
        <w:t>О П Р Е Д Е Л Я М :</w:t>
      </w:r>
    </w:p>
    <w:p w:rsidR="00525B88" w:rsidRDefault="00525B88" w:rsidP="00525B88">
      <w:pPr>
        <w:jc w:val="center"/>
        <w:rPr>
          <w:b/>
        </w:rPr>
      </w:pPr>
    </w:p>
    <w:p w:rsidR="00525B88" w:rsidRDefault="00525B88" w:rsidP="00525B88">
      <w:pPr>
        <w:jc w:val="both"/>
        <w:rPr>
          <w:b/>
        </w:rPr>
      </w:pPr>
    </w:p>
    <w:p w:rsidR="00525B88" w:rsidRDefault="00525B88" w:rsidP="00525B88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F06388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F06388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6A4D6F">
        <w:rPr>
          <w:b/>
          <w:color w:val="171717"/>
        </w:rPr>
        <w:t>Раковица</w:t>
      </w:r>
      <w:r>
        <w:rPr>
          <w:b/>
          <w:color w:val="171717"/>
        </w:rPr>
        <w:t xml:space="preserve">, община </w:t>
      </w:r>
      <w:r w:rsidR="00F06388">
        <w:rPr>
          <w:b/>
          <w:color w:val="171717"/>
        </w:rPr>
        <w:t>Макреш</w:t>
      </w:r>
      <w:r>
        <w:rPr>
          <w:b/>
          <w:color w:val="171717"/>
        </w:rPr>
        <w:t>,</w:t>
      </w:r>
      <w:r>
        <w:t xml:space="preserve"> в състав:</w:t>
      </w:r>
    </w:p>
    <w:p w:rsidR="00525B88" w:rsidRDefault="00525B88" w:rsidP="00525B88">
      <w:pPr>
        <w:jc w:val="both"/>
        <w:rPr>
          <w:lang w:val="ru-RU"/>
        </w:rPr>
      </w:pPr>
    </w:p>
    <w:p w:rsidR="00525B88" w:rsidRDefault="00525B88" w:rsidP="00525B88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F06388">
        <w:rPr>
          <w:color w:val="171717"/>
        </w:rPr>
        <w:t>Жанета Маринова</w:t>
      </w:r>
      <w:r>
        <w:rPr>
          <w:color w:val="171717"/>
        </w:rPr>
        <w:t xml:space="preserve"> -   началник ОСЗ – град </w:t>
      </w:r>
      <w:r w:rsidR="00F06388">
        <w:rPr>
          <w:color w:val="171717"/>
        </w:rPr>
        <w:t>Видин</w:t>
      </w:r>
    </w:p>
    <w:p w:rsidR="00525B88" w:rsidRDefault="00525B88" w:rsidP="00525B88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525B88" w:rsidRDefault="00525B88" w:rsidP="00525B88">
      <w:pPr>
        <w:jc w:val="both"/>
        <w:rPr>
          <w:color w:val="FF0000"/>
        </w:rPr>
      </w:pPr>
      <w:r>
        <w:t xml:space="preserve">1. </w:t>
      </w:r>
      <w:r w:rsidR="00F06388">
        <w:rPr>
          <w:color w:val="171717"/>
        </w:rPr>
        <w:t>Деян Димитров</w:t>
      </w:r>
      <w:r>
        <w:rPr>
          <w:color w:val="171717"/>
        </w:rPr>
        <w:t xml:space="preserve"> – гл. </w:t>
      </w:r>
      <w:r w:rsidR="00F06388">
        <w:rPr>
          <w:color w:val="171717"/>
        </w:rPr>
        <w:t>инспектор</w:t>
      </w:r>
      <w:r>
        <w:rPr>
          <w:color w:val="171717"/>
        </w:rPr>
        <w:t xml:space="preserve"> в  ГД ”АР”, към Областна дирекция ”Земеделие” – Видин;</w:t>
      </w:r>
    </w:p>
    <w:p w:rsidR="00525B88" w:rsidRDefault="00525B88" w:rsidP="00525B88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6A4D6F">
        <w:rPr>
          <w:color w:val="171717"/>
        </w:rPr>
        <w:t>Николай Ненчев – Кмет на с. Раковица</w:t>
      </w:r>
    </w:p>
    <w:p w:rsidR="00525B88" w:rsidRDefault="00525B88" w:rsidP="00525B88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525B88" w:rsidRDefault="00525B88" w:rsidP="00525B88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F06388">
        <w:rPr>
          <w:color w:val="171717"/>
        </w:rPr>
        <w:t>Малинка Антова</w:t>
      </w:r>
      <w:r>
        <w:rPr>
          <w:color w:val="171717"/>
        </w:rPr>
        <w:t xml:space="preserve">– гл. експерт в ОСЗ – </w:t>
      </w:r>
      <w:r w:rsidR="00F06388">
        <w:rPr>
          <w:color w:val="171717"/>
        </w:rPr>
        <w:t>Видин</w:t>
      </w:r>
      <w:r>
        <w:rPr>
          <w:color w:val="171717"/>
        </w:rPr>
        <w:t xml:space="preserve">, офис </w:t>
      </w:r>
      <w:r w:rsidR="00F06388">
        <w:rPr>
          <w:color w:val="171717"/>
        </w:rPr>
        <w:t>Макреш</w:t>
      </w:r>
    </w:p>
    <w:p w:rsidR="00525B88" w:rsidRDefault="00525B88" w:rsidP="00525B88">
      <w:pPr>
        <w:jc w:val="both"/>
        <w:rPr>
          <w:sz w:val="16"/>
          <w:szCs w:val="16"/>
        </w:rPr>
      </w:pPr>
      <w:r>
        <w:t xml:space="preserve"> </w:t>
      </w:r>
    </w:p>
    <w:p w:rsidR="00525B88" w:rsidRDefault="00525B88" w:rsidP="00525B88">
      <w:pPr>
        <w:jc w:val="both"/>
        <w:rPr>
          <w:lang w:val="ru-RU"/>
        </w:rPr>
      </w:pPr>
    </w:p>
    <w:p w:rsidR="00525B88" w:rsidRDefault="00525B88" w:rsidP="00525B88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525B88" w:rsidRDefault="00525B88" w:rsidP="00525B88">
      <w:pPr>
        <w:jc w:val="both"/>
        <w:rPr>
          <w:lang w:val="ru-RU"/>
        </w:rPr>
      </w:pP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5C2D8D" w:rsidRPr="005C2D8D">
        <w:rPr>
          <w:color w:val="171717"/>
          <w:lang w:val="ru-RU"/>
        </w:rPr>
        <w:t xml:space="preserve">2025/2026 </w:t>
      </w:r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lastRenderedPageBreak/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25B88" w:rsidRDefault="00525B88" w:rsidP="00525B88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525B88" w:rsidRDefault="00525B88" w:rsidP="00525B88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F06388">
        <w:t>Макреш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525B88" w:rsidRDefault="00525B88" w:rsidP="00525B88">
      <w:pPr>
        <w:ind w:firstLine="720"/>
        <w:jc w:val="both"/>
      </w:pPr>
    </w:p>
    <w:p w:rsidR="00525B88" w:rsidRDefault="00525B88" w:rsidP="00525B88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F06388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525B88" w:rsidRDefault="00525B88" w:rsidP="00525B88">
      <w:pPr>
        <w:jc w:val="both"/>
      </w:pPr>
    </w:p>
    <w:p w:rsidR="00525B88" w:rsidRDefault="00525B88" w:rsidP="00525B88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525B88" w:rsidRDefault="00525B88" w:rsidP="00525B88">
      <w:pPr>
        <w:jc w:val="both"/>
      </w:pPr>
    </w:p>
    <w:p w:rsidR="00525B88" w:rsidRDefault="00525B88" w:rsidP="00525B88">
      <w:pPr>
        <w:jc w:val="both"/>
      </w:pPr>
    </w:p>
    <w:p w:rsidR="00525B88" w:rsidRDefault="00525B88" w:rsidP="00525B88">
      <w:pPr>
        <w:jc w:val="both"/>
      </w:pPr>
    </w:p>
    <w:p w:rsidR="00525B88" w:rsidRDefault="00525B88" w:rsidP="00525B88">
      <w:pPr>
        <w:jc w:val="both"/>
      </w:pPr>
    </w:p>
    <w:p w:rsidR="00F06388" w:rsidRDefault="00F06388" w:rsidP="00525B88">
      <w:pPr>
        <w:jc w:val="both"/>
      </w:pPr>
    </w:p>
    <w:p w:rsidR="00F06388" w:rsidRDefault="00F06388" w:rsidP="00525B88">
      <w:pPr>
        <w:jc w:val="both"/>
      </w:pPr>
    </w:p>
    <w:p w:rsidR="00F06388" w:rsidRDefault="00F06388" w:rsidP="00525B88">
      <w:pPr>
        <w:jc w:val="both"/>
      </w:pPr>
    </w:p>
    <w:p w:rsidR="00525B88" w:rsidRDefault="00525B88" w:rsidP="00525B88">
      <w:pPr>
        <w:jc w:val="both"/>
      </w:pPr>
    </w:p>
    <w:p w:rsidR="00525B88" w:rsidRDefault="00F06388" w:rsidP="00525B88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B2713E">
        <w:rPr>
          <w:b/>
          <w:lang w:eastAsia="fr-FR"/>
        </w:rPr>
        <w:t xml:space="preserve"> /п/</w:t>
      </w:r>
      <w:bookmarkStart w:id="0" w:name="_GoBack"/>
      <w:bookmarkEnd w:id="0"/>
    </w:p>
    <w:p w:rsidR="00525B88" w:rsidRDefault="00525B88" w:rsidP="00525B88">
      <w:pPr>
        <w:jc w:val="both"/>
        <w:rPr>
          <w:b/>
          <w:lang w:eastAsia="fr-FR"/>
        </w:rPr>
      </w:pPr>
    </w:p>
    <w:p w:rsidR="00525B88" w:rsidRDefault="00525B88" w:rsidP="00525B88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525B88" w:rsidRDefault="00525B88" w:rsidP="00525B88">
      <w:pPr>
        <w:rPr>
          <w:i/>
          <w:sz w:val="22"/>
          <w:szCs w:val="22"/>
          <w:lang w:eastAsia="fr-FR"/>
        </w:rPr>
      </w:pPr>
    </w:p>
    <w:p w:rsidR="00525B88" w:rsidRDefault="00525B88" w:rsidP="00525B88">
      <w:pPr>
        <w:jc w:val="both"/>
        <w:rPr>
          <w:sz w:val="22"/>
          <w:szCs w:val="22"/>
        </w:rPr>
      </w:pPr>
    </w:p>
    <w:p w:rsidR="00525B88" w:rsidRDefault="00525B88" w:rsidP="00525B88"/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F06388" w:rsidRDefault="00F06388" w:rsidP="00BA79BA">
      <w:pPr>
        <w:spacing w:line="360" w:lineRule="auto"/>
        <w:rPr>
          <w:spacing w:val="20"/>
          <w:lang w:eastAsia="fr-FR"/>
        </w:rPr>
      </w:pPr>
    </w:p>
    <w:p w:rsidR="00F06388" w:rsidRDefault="00F06388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25B88"/>
    <w:rsid w:val="00531D31"/>
    <w:rsid w:val="00533D31"/>
    <w:rsid w:val="00557522"/>
    <w:rsid w:val="005A505F"/>
    <w:rsid w:val="005C2D8D"/>
    <w:rsid w:val="00634030"/>
    <w:rsid w:val="006A4D6F"/>
    <w:rsid w:val="006B6E23"/>
    <w:rsid w:val="00706C0A"/>
    <w:rsid w:val="00710569"/>
    <w:rsid w:val="0071096E"/>
    <w:rsid w:val="0073408A"/>
    <w:rsid w:val="00780FE1"/>
    <w:rsid w:val="00787FEE"/>
    <w:rsid w:val="007A29FF"/>
    <w:rsid w:val="007D09AD"/>
    <w:rsid w:val="007D1612"/>
    <w:rsid w:val="007F02FC"/>
    <w:rsid w:val="007F28B6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B123F0"/>
    <w:rsid w:val="00B2713E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  <w:rsid w:val="00F0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92A0DB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semiHidden/>
    <w:unhideWhenUsed/>
    <w:rsid w:val="00525B88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semiHidden/>
    <w:rsid w:val="00525B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F74CD-4890-4C49-A4BA-CD96584F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15</cp:revision>
  <cp:lastPrinted>2022-06-14T10:06:00Z</cp:lastPrinted>
  <dcterms:created xsi:type="dcterms:W3CDTF">2022-06-14T10:01:00Z</dcterms:created>
  <dcterms:modified xsi:type="dcterms:W3CDTF">2025-08-05T07:14:00Z</dcterms:modified>
</cp:coreProperties>
</file>