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FB" w:rsidRPr="00C32A97" w:rsidRDefault="00C32A97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……</w:t>
      </w:r>
      <w:r w:rsidR="00CB7BA9">
        <w:rPr>
          <w:rFonts w:ascii="Arial Narrow" w:hAnsi="Arial Narrow"/>
          <w:b/>
          <w:caps/>
          <w:sz w:val="22"/>
          <w:szCs w:val="22"/>
        </w:rPr>
        <w:t>/п/</w:t>
      </w:r>
      <w:r>
        <w:rPr>
          <w:rFonts w:ascii="Arial Narrow" w:hAnsi="Arial Narrow"/>
          <w:b/>
          <w:caps/>
          <w:sz w:val="22"/>
          <w:szCs w:val="22"/>
        </w:rPr>
        <w:t>…………….</w:t>
      </w:r>
    </w:p>
    <w:p w:rsidR="008556A7" w:rsidRPr="008556A7" w:rsidRDefault="008556A7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rFonts w:ascii="Arial Narrow" w:hAnsi="Arial Narrow"/>
          <w:b/>
          <w:caps/>
          <w:sz w:val="22"/>
          <w:szCs w:val="22"/>
          <w:lang w:val="en-US"/>
        </w:rPr>
      </w:pPr>
      <w:r w:rsidRPr="008556A7">
        <w:rPr>
          <w:rFonts w:ascii="Liberation Serif" w:eastAsia="NSimSun" w:hAnsi="Liberation Serif" w:cs="DejaVu Sans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9718BC" wp14:editId="5B9CD4FD">
                <wp:simplePos x="0" y="0"/>
                <wp:positionH relativeFrom="page">
                  <wp:posOffset>781050</wp:posOffset>
                </wp:positionH>
                <wp:positionV relativeFrom="page">
                  <wp:posOffset>1108710</wp:posOffset>
                </wp:positionV>
                <wp:extent cx="1014730" cy="163195"/>
                <wp:effectExtent l="0" t="3810" r="0" b="4445"/>
                <wp:wrapSquare wrapText="bothSides"/>
                <wp:docPr id="19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6A7" w:rsidRPr="008556A7" w:rsidRDefault="008556A7" w:rsidP="008556A7">
                            <w:pPr>
                              <w:overflowPunct w:val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ДИРЕКТОР НА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718BC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61.5pt;margin-top:87.3pt;width:79.9pt;height:12.8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" filled="f" stroked="f" strokecolor="#3465a4">
                <v:stroke joinstyle="round"/>
                <v:textbox inset="0,0,0,0">
                  <w:txbxContent>
                    <w:p w:rsidR="008556A7" w:rsidRPr="008556A7" w:rsidRDefault="008556A7" w:rsidP="008556A7">
                      <w:pPr>
                        <w:overflowPunct w:val="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ДИРЕКТОР НА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A49FB" w:rsidRPr="00042951" w:rsidRDefault="008556A7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18"/>
          <w:szCs w:val="18"/>
        </w:rPr>
      </w:pPr>
      <w:r w:rsidRPr="00042951">
        <w:rPr>
          <w:rFonts w:eastAsia="NSimSun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FF1A04" wp14:editId="0A95EB11">
                <wp:simplePos x="0" y="0"/>
                <wp:positionH relativeFrom="page">
                  <wp:posOffset>781050</wp:posOffset>
                </wp:positionH>
                <wp:positionV relativeFrom="page">
                  <wp:posOffset>1350010</wp:posOffset>
                </wp:positionV>
                <wp:extent cx="3955415" cy="163195"/>
                <wp:effectExtent l="0" t="0" r="1905" b="1270"/>
                <wp:wrapSquare wrapText="bothSides"/>
                <wp:docPr id="198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6A7" w:rsidRPr="008556A7" w:rsidRDefault="008556A7" w:rsidP="008556A7">
                            <w:pPr>
                              <w:overflowPunct w:val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ОБЛАСТНА ДИРЕКЦИЯ „ЗЕМЕДЕЛИЕ“ – ВИДИН 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1A04" id="Text Box 87" o:spid="_x0000_s1027" type="#_x0000_t202" style="position:absolute;left:0;text-align:left;margin-left:61.5pt;margin-top:106.3pt;width:311.45pt;height:12.85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" filled="f" stroked="f" strokecolor="#3465a4">
                <v:stroke joinstyle="round"/>
                <v:textbox inset="0,0,0,0">
                  <w:txbxContent>
                    <w:p w:rsidR="008556A7" w:rsidRPr="008556A7" w:rsidRDefault="008556A7" w:rsidP="008556A7">
                      <w:pPr>
                        <w:overflowPunct w:val="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ОБЛАСТНА ДИРЕКЦИЯ „ЗЕМЕДЕЛИЕ“ – ВИДИН 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49FB" w:rsidRPr="00042951">
        <w:rPr>
          <w:rFonts w:eastAsia="NSimSun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6795F6" wp14:editId="04F0CD58">
                <wp:simplePos x="0" y="0"/>
                <wp:positionH relativeFrom="page">
                  <wp:posOffset>781050</wp:posOffset>
                </wp:positionH>
                <wp:positionV relativeFrom="page">
                  <wp:posOffset>866775</wp:posOffset>
                </wp:positionV>
                <wp:extent cx="942340" cy="163195"/>
                <wp:effectExtent l="0" t="0" r="3810" b="0"/>
                <wp:wrapSquare wrapText="bothSides"/>
                <wp:docPr id="19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49FB" w:rsidRPr="008556A7" w:rsidRDefault="000A49FB" w:rsidP="000A49FB">
                            <w:pPr>
                              <w:overflowPunct w:val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ОДОБРЯВАМ: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795F6" id="Text Box 76" o:spid="_x0000_s1028" type="#_x0000_t202" style="position:absolute;left:0;text-align:left;margin-left:61.5pt;margin-top:68.25pt;width:74.2pt;height:12.8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" filled="f" stroked="f" strokecolor="#3465a4">
                <v:stroke joinstyle="round"/>
                <v:textbox inset="0,0,0,0">
                  <w:txbxContent>
                    <w:p w:rsidR="000A49FB" w:rsidRPr="008556A7" w:rsidRDefault="000A49FB" w:rsidP="000A49FB">
                      <w:pPr>
                        <w:overflowPunct w:val="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ОДОБРЯВАМ: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42951">
        <w:rPr>
          <w:b/>
          <w:caps/>
          <w:sz w:val="18"/>
          <w:szCs w:val="18"/>
        </w:rPr>
        <w:t xml:space="preserve">    </w:t>
      </w:r>
      <w:r w:rsidR="004541FD">
        <w:rPr>
          <w:b/>
          <w:caps/>
          <w:sz w:val="18"/>
          <w:szCs w:val="18"/>
        </w:rPr>
        <w:t>1</w:t>
      </w:r>
      <w:r w:rsidR="00FA7AB2">
        <w:rPr>
          <w:b/>
          <w:caps/>
          <w:sz w:val="18"/>
          <w:szCs w:val="18"/>
        </w:rPr>
        <w:t>3</w:t>
      </w:r>
      <w:r w:rsidR="00042951">
        <w:rPr>
          <w:b/>
          <w:caps/>
          <w:sz w:val="18"/>
          <w:szCs w:val="18"/>
        </w:rPr>
        <w:t>.0</w:t>
      </w:r>
      <w:r w:rsidR="00FA7AB2">
        <w:rPr>
          <w:b/>
          <w:caps/>
          <w:sz w:val="18"/>
          <w:szCs w:val="18"/>
        </w:rPr>
        <w:t>2</w:t>
      </w:r>
      <w:r w:rsidR="00042951">
        <w:rPr>
          <w:b/>
          <w:caps/>
          <w:sz w:val="18"/>
          <w:szCs w:val="18"/>
        </w:rPr>
        <w:t>.202</w:t>
      </w:r>
      <w:r w:rsidR="00FA7AB2">
        <w:rPr>
          <w:b/>
          <w:caps/>
          <w:sz w:val="18"/>
          <w:szCs w:val="18"/>
        </w:rPr>
        <w:t>3</w:t>
      </w:r>
      <w:r w:rsidR="00FA25E6">
        <w:rPr>
          <w:b/>
          <w:caps/>
          <w:sz w:val="18"/>
          <w:szCs w:val="18"/>
        </w:rPr>
        <w:t>Г</w:t>
      </w:r>
      <w:r w:rsidR="00CB7BA9">
        <w:rPr>
          <w:b/>
          <w:caps/>
          <w:sz w:val="18"/>
          <w:szCs w:val="18"/>
        </w:rPr>
        <w:t>.</w:t>
      </w:r>
      <w:bookmarkStart w:id="0" w:name="_GoBack"/>
      <w:bookmarkEnd w:id="0"/>
    </w:p>
    <w:p w:rsidR="000A49FB" w:rsidRDefault="000A49FB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 xml:space="preserve"> </w:t>
      </w:r>
      <w:r w:rsidR="008556A7" w:rsidRPr="008556A7">
        <w:rPr>
          <w:rFonts w:ascii="Liberation Serif" w:eastAsia="NSimSun" w:hAnsi="Liberation Serif" w:cs="DejaVu Sans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E4882" wp14:editId="10607425">
                <wp:simplePos x="0" y="0"/>
                <wp:positionH relativeFrom="page">
                  <wp:posOffset>3752850</wp:posOffset>
                </wp:positionH>
                <wp:positionV relativeFrom="page">
                  <wp:posOffset>1590675</wp:posOffset>
                </wp:positionV>
                <wp:extent cx="1780540" cy="163195"/>
                <wp:effectExtent l="0" t="0" r="0" b="0"/>
                <wp:wrapSquare wrapText="bothSides"/>
                <wp:docPr id="198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6A7" w:rsidRDefault="008556A7" w:rsidP="008556A7">
                            <w:pPr>
                              <w:overflowPunct w:val="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ИНЖ.АГР. </w:t>
                            </w:r>
                            <w:r w:rsidR="00FA7AB2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ПЛАМЕН ГЕНОВ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4882" id="Text Box 112" o:spid="_x0000_s1029" type="#_x0000_t202" style="position:absolute;left:0;text-align:left;margin-left:295.5pt;margin-top:125.25pt;width:140.2pt;height:12.85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" filled="f" stroked="f" strokecolor="#3465a4">
                <v:stroke joinstyle="round"/>
                <v:textbox inset="0,0,0,0">
                  <w:txbxContent>
                    <w:p w:rsidR="008556A7" w:rsidRDefault="008556A7" w:rsidP="008556A7">
                      <w:pPr>
                        <w:overflowPunct w:val="0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/ ИНЖ.АГР. </w:t>
                      </w:r>
                      <w:r w:rsidR="00FA7AB2">
                        <w:rPr>
                          <w:b/>
                          <w:color w:val="000000"/>
                          <w:sz w:val="18"/>
                          <w:szCs w:val="18"/>
                        </w:rPr>
                        <w:t>ПЛАМЕН ГЕНОВ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/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117D9" w:rsidRPr="008556A7" w:rsidRDefault="008117D9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2"/>
          <w:szCs w:val="22"/>
        </w:rPr>
      </w:pPr>
      <w:r w:rsidRPr="008556A7">
        <w:rPr>
          <w:b/>
          <w:caps/>
          <w:sz w:val="22"/>
          <w:szCs w:val="22"/>
        </w:rPr>
        <w:t>Цели на администрацията за 20</w:t>
      </w:r>
      <w:r w:rsidR="00E820A9" w:rsidRPr="008556A7">
        <w:rPr>
          <w:b/>
          <w:caps/>
          <w:sz w:val="22"/>
          <w:szCs w:val="22"/>
        </w:rPr>
        <w:t>2</w:t>
      </w:r>
      <w:r w:rsidR="00FA7AB2">
        <w:rPr>
          <w:b/>
          <w:caps/>
          <w:sz w:val="22"/>
          <w:szCs w:val="22"/>
        </w:rPr>
        <w:t>3</w:t>
      </w:r>
      <w:r w:rsidRPr="008556A7">
        <w:rPr>
          <w:b/>
          <w:caps/>
          <w:sz w:val="22"/>
          <w:szCs w:val="22"/>
        </w:rPr>
        <w:t xml:space="preserve"> </w:t>
      </w:r>
      <w:r w:rsidRPr="008556A7">
        <w:rPr>
          <w:b/>
          <w:sz w:val="22"/>
          <w:szCs w:val="22"/>
        </w:rPr>
        <w:t>г</w:t>
      </w:r>
      <w:r w:rsidRPr="008556A7">
        <w:rPr>
          <w:b/>
          <w:caps/>
          <w:sz w:val="22"/>
          <w:szCs w:val="22"/>
        </w:rPr>
        <w:t>.</w:t>
      </w:r>
    </w:p>
    <w:p w:rsidR="008117D9" w:rsidRPr="00364FB2" w:rsidRDefault="008117D9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8"/>
          <w:szCs w:val="28"/>
        </w:rPr>
      </w:pPr>
      <w:r w:rsidRPr="00364FB2">
        <w:rPr>
          <w:b/>
          <w:caps/>
          <w:sz w:val="22"/>
          <w:szCs w:val="22"/>
        </w:rPr>
        <w:t>ОБЛАСТНА ДИРЕКЦИЯ „ЗЕМЕДЕЛИЕ” - ВИДИН</w:t>
      </w:r>
    </w:p>
    <w:p w:rsidR="008117D9" w:rsidRPr="00186E8D" w:rsidRDefault="008117D9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  <w:u w:val="single"/>
        </w:rPr>
      </w:pPr>
    </w:p>
    <w:tbl>
      <w:tblPr>
        <w:tblW w:w="14246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077"/>
        <w:gridCol w:w="2268"/>
        <w:gridCol w:w="1800"/>
        <w:gridCol w:w="1760"/>
        <w:gridCol w:w="2167"/>
        <w:gridCol w:w="1653"/>
      </w:tblGrid>
      <w:tr w:rsidR="00F928A7" w:rsidRPr="0078278E" w:rsidTr="00AD0A5E">
        <w:trPr>
          <w:trHeight w:val="614"/>
        </w:trPr>
        <w:tc>
          <w:tcPr>
            <w:tcW w:w="2521" w:type="dxa"/>
            <w:vMerge w:val="restart"/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</w:p>
          <w:p w:rsidR="00F928A7" w:rsidRPr="0078278E" w:rsidRDefault="00F928A7" w:rsidP="00F928A7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Цели за 2023 г.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Стратегически 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28A7" w:rsidRPr="0078278E" w:rsidRDefault="00F928A7" w:rsidP="00411ACC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Дейност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Очакван резултат</w:t>
            </w:r>
          </w:p>
        </w:tc>
        <w:tc>
          <w:tcPr>
            <w:tcW w:w="39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Стойности на индикатора за изпълнение на ежегодната цел</w:t>
            </w:r>
            <w:r w:rsidRPr="0078278E">
              <w:rPr>
                <w:sz w:val="24"/>
                <w:szCs w:val="24"/>
              </w:rPr>
              <w:tab/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Отговорни структури</w:t>
            </w:r>
          </w:p>
        </w:tc>
      </w:tr>
      <w:tr w:rsidR="00F928A7" w:rsidRPr="0078278E" w:rsidTr="00AD0A5E">
        <w:trPr>
          <w:trHeight w:val="157"/>
        </w:trPr>
        <w:tc>
          <w:tcPr>
            <w:tcW w:w="2521" w:type="dxa"/>
            <w:vMerge/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Текуща стойност (в началото на 2023 г.)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auto"/>
            <w:vAlign w:val="center"/>
          </w:tcPr>
          <w:p w:rsidR="00F928A7" w:rsidRPr="0078278E" w:rsidRDefault="00F928A7" w:rsidP="005A0813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Целева стойност (в края на 2023 г.)</w:t>
            </w:r>
          </w:p>
        </w:tc>
        <w:tc>
          <w:tcPr>
            <w:tcW w:w="1653" w:type="dxa"/>
            <w:vMerge/>
            <w:tcBorders>
              <w:bottom w:val="nil"/>
            </w:tcBorders>
            <w:shd w:val="clear" w:color="auto" w:fill="auto"/>
          </w:tcPr>
          <w:p w:rsidR="00F928A7" w:rsidRPr="0078278E" w:rsidRDefault="00F928A7" w:rsidP="00204146">
            <w:pPr>
              <w:rPr>
                <w:i/>
                <w:sz w:val="24"/>
                <w:szCs w:val="24"/>
              </w:rPr>
            </w:pPr>
          </w:p>
        </w:tc>
      </w:tr>
      <w:tr w:rsidR="00F928A7" w:rsidRPr="0078278E" w:rsidTr="00AD0A5E">
        <w:trPr>
          <w:trHeight w:val="328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7</w:t>
            </w:r>
          </w:p>
        </w:tc>
      </w:tr>
      <w:tr w:rsidR="00F928A7" w:rsidRPr="0078278E" w:rsidTr="00AD0A5E">
        <w:trPr>
          <w:trHeight w:val="32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Подобряване на достъпа до електронните административни услуги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Стратегическия план за развитие на земеделието и селските райони за периода 2023-2027 г. Аграрен доклад 2022 на Министерство на земеделието.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Предоставяне на електронни услуги за гражданите и бизнеса.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>Намаляване на административната тежест на услугите. Усъвършенстване процеса на обработка на заявленията Осигуряване на възможности за</w:t>
            </w:r>
          </w:p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>активно използване на достъпни</w:t>
            </w:r>
          </w:p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 xml:space="preserve">електронни услуги </w:t>
            </w:r>
            <w:r w:rsidRPr="0078278E">
              <w:rPr>
                <w:spacing w:val="20"/>
                <w:sz w:val="24"/>
                <w:szCs w:val="24"/>
              </w:rPr>
              <w:lastRenderedPageBreak/>
              <w:t>ориентирани</w:t>
            </w:r>
          </w:p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>към потребителя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lastRenderedPageBreak/>
              <w:t>Брой документи, регистрирани чрез Системата за електронен обмен-10 броя.</w:t>
            </w:r>
          </w:p>
          <w:p w:rsidR="00F928A7" w:rsidRPr="0078278E" w:rsidRDefault="00F928A7" w:rsidP="00292904">
            <w:pPr>
              <w:rPr>
                <w:sz w:val="24"/>
                <w:szCs w:val="24"/>
              </w:rPr>
            </w:pPr>
          </w:p>
          <w:p w:rsidR="00F928A7" w:rsidRPr="0078278E" w:rsidRDefault="00F928A7" w:rsidP="0029290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50 броя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Д „АПФСДЧР“ и ГД"АР"</w:t>
            </w:r>
          </w:p>
        </w:tc>
      </w:tr>
      <w:tr w:rsidR="00F928A7" w:rsidRPr="0078278E" w:rsidTr="00AD0A5E">
        <w:trPr>
          <w:trHeight w:val="328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lastRenderedPageBreak/>
              <w:t>Постигане ефективен резултат и качество на административното обслужване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Стратегическия план за развитие на земеделието и селските райони за периода 2023-2027 г. Аграрен доклад 2022 на Министерство на земеделието.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Поддържане на актуална информация за потребителите в портала на отворените данни и на електронната страница на ОДЗ-Видин.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>Удовлетвореност на заинтересованите лица от възможността да ползват актуална информация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Брой публикувани набори от данни-4 броя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Брой публикувани набори от данни-4 броя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Д „АПФСДЧР“</w:t>
            </w:r>
          </w:p>
        </w:tc>
      </w:tr>
      <w:tr w:rsidR="00F928A7" w:rsidRPr="0078278E" w:rsidTr="00AD0A5E">
        <w:trPr>
          <w:trHeight w:val="32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Подобряване на процесите по стопанисване, управление и разпораждане с имоти от държавния поземлен фонд по реда на ЗСПЗЗ 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Стратегическия план за развитие на земеделието и селските райони за периода 2023-2027 г. Аграрен доклад 2022 на Министерство на земеделието.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 xml:space="preserve">Провеждане на търгове за отдаване под наем и аренда на имотите от ДПФ. Сключване на договори за наем и аренда.Провеждане на  процедури за предоставяне под наем и аренда  на пасища, мери и ливади от ДПФ, на собственици или ползватели на животновъдни обекти с регистрирани, пасищни селскостопански животни. Осъществяване на контрол по управление и стопанисване на </w:t>
            </w:r>
            <w:r w:rsidRPr="0078278E">
              <w:rPr>
                <w:sz w:val="24"/>
                <w:szCs w:val="24"/>
              </w:rPr>
              <w:lastRenderedPageBreak/>
              <w:t>имотите от ДПФ.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lastRenderedPageBreak/>
              <w:t>Ефективно използване на земите от ДПФ за стимулиране на земеделска дейност и за насърчаване развитието на животновъдството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 xml:space="preserve">Брой проведени тръжни процедури-4                    Брой договори за наем-   242                   Брой договори за аренда- 241 Предоставена площ в дка, на пасища, мери и ливади от ДПФ-1600дка           Брой имоти, на които е  извършена проверки през м.май и м. ноември за  ДПФ-17190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 xml:space="preserve">Брой проведени тръжни процедури-  4     Брой договори за наем-   250                   Брой договори за аренда- 250 Предоставена площ в дка, на пасища, мери и ливади от ДПФ-1800дка       Брой имоти, на които е  извършена проверки през м.май и м. ноември за  ДПФ-   17190              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ГД „АР“  и  ОСЗ</w:t>
            </w:r>
          </w:p>
        </w:tc>
      </w:tr>
      <w:tr w:rsidR="00F928A7" w:rsidRPr="0078278E" w:rsidTr="00AD0A5E">
        <w:trPr>
          <w:trHeight w:val="328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lastRenderedPageBreak/>
              <w:t>Стабилизиране на доходите на земеделските производители и гарантиране равнопоставеност на пазара чрез осигуряване на финансова подкрепа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Стратегическия план за развитие на земеделието и селските райони за периода 2023-2027 г. Аграрен доклад 2022 на Министерство на земеделието.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Прилагане на схеми и мерки от ОСП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>Стабилни и предвидими доходи на земеделските стопани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Брой регистрирани заявления за подпомагане-919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Брой регистрирани заявления за подпомагане-930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ГД „АР“  и  ОСЗ</w:t>
            </w:r>
          </w:p>
        </w:tc>
      </w:tr>
      <w:tr w:rsidR="00F928A7" w:rsidRPr="0078278E" w:rsidTr="00AD0A5E">
        <w:trPr>
          <w:trHeight w:val="328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Подобряване на нивото на регистрация на земеделска и горска техника.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Стратегическия план за развитие на земеделието и селските райони за периода 2023-2027 г. Аграрен доклад 2022 на Министерство на земеделието.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Регистрация на земеделска и горска техника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pacing w:val="20"/>
                <w:sz w:val="24"/>
                <w:szCs w:val="24"/>
              </w:rPr>
            </w:pPr>
            <w:r w:rsidRPr="0078278E">
              <w:rPr>
                <w:spacing w:val="20"/>
                <w:sz w:val="24"/>
                <w:szCs w:val="24"/>
              </w:rPr>
              <w:t>Осигуряване използването на безопасна земеделска, горска техника, включително превозни средства и машини за земни работи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92904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>Брой извършени регистрации-598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F928A7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 xml:space="preserve">Брой извършени регистрации-610   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A7" w:rsidRPr="0078278E" w:rsidRDefault="0078278E" w:rsidP="00204146">
            <w:pPr>
              <w:rPr>
                <w:sz w:val="24"/>
                <w:szCs w:val="24"/>
              </w:rPr>
            </w:pPr>
            <w:r w:rsidRPr="0078278E">
              <w:rPr>
                <w:sz w:val="24"/>
                <w:szCs w:val="24"/>
              </w:rPr>
              <w:t xml:space="preserve">ГД „АР“  </w:t>
            </w:r>
          </w:p>
        </w:tc>
      </w:tr>
    </w:tbl>
    <w:p w:rsidR="001C1EAC" w:rsidRPr="0078278E" w:rsidRDefault="001C1EAC" w:rsidP="00A143DE">
      <w:pPr>
        <w:rPr>
          <w:color w:val="FF0000"/>
          <w:sz w:val="24"/>
          <w:szCs w:val="24"/>
        </w:rPr>
      </w:pPr>
    </w:p>
    <w:sectPr w:rsidR="001C1EAC" w:rsidRPr="0078278E" w:rsidSect="00EF0ADD">
      <w:pgSz w:w="15840" w:h="12240" w:orient="landscape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D9"/>
    <w:rsid w:val="00020B65"/>
    <w:rsid w:val="000347B1"/>
    <w:rsid w:val="00042951"/>
    <w:rsid w:val="00072A33"/>
    <w:rsid w:val="00096EF6"/>
    <w:rsid w:val="000A1862"/>
    <w:rsid w:val="000A49FB"/>
    <w:rsid w:val="000C2462"/>
    <w:rsid w:val="000F1990"/>
    <w:rsid w:val="001A1075"/>
    <w:rsid w:val="001B7166"/>
    <w:rsid w:val="001C1EAC"/>
    <w:rsid w:val="001F41A0"/>
    <w:rsid w:val="00243C96"/>
    <w:rsid w:val="002779F1"/>
    <w:rsid w:val="00292904"/>
    <w:rsid w:val="00295F7A"/>
    <w:rsid w:val="002A5D32"/>
    <w:rsid w:val="003028D6"/>
    <w:rsid w:val="003037C8"/>
    <w:rsid w:val="003175D5"/>
    <w:rsid w:val="00364FB2"/>
    <w:rsid w:val="003D4358"/>
    <w:rsid w:val="00411ACC"/>
    <w:rsid w:val="004541FD"/>
    <w:rsid w:val="004A16AA"/>
    <w:rsid w:val="004A3EF9"/>
    <w:rsid w:val="004C05FB"/>
    <w:rsid w:val="0056584D"/>
    <w:rsid w:val="005A0813"/>
    <w:rsid w:val="00641FD5"/>
    <w:rsid w:val="00644902"/>
    <w:rsid w:val="00662B75"/>
    <w:rsid w:val="00697A60"/>
    <w:rsid w:val="006A734B"/>
    <w:rsid w:val="006F06A5"/>
    <w:rsid w:val="0072019E"/>
    <w:rsid w:val="00722230"/>
    <w:rsid w:val="00771E06"/>
    <w:rsid w:val="0078278E"/>
    <w:rsid w:val="007A653A"/>
    <w:rsid w:val="007F33EF"/>
    <w:rsid w:val="008117D9"/>
    <w:rsid w:val="00814114"/>
    <w:rsid w:val="008556A7"/>
    <w:rsid w:val="00871B37"/>
    <w:rsid w:val="008916E7"/>
    <w:rsid w:val="00947999"/>
    <w:rsid w:val="009E409C"/>
    <w:rsid w:val="009E635B"/>
    <w:rsid w:val="00A143DE"/>
    <w:rsid w:val="00A23218"/>
    <w:rsid w:val="00A36C8C"/>
    <w:rsid w:val="00AA4AC1"/>
    <w:rsid w:val="00AD0A5E"/>
    <w:rsid w:val="00B20C86"/>
    <w:rsid w:val="00B70FE1"/>
    <w:rsid w:val="00B97E4A"/>
    <w:rsid w:val="00BF7191"/>
    <w:rsid w:val="00C32A97"/>
    <w:rsid w:val="00CB7BA9"/>
    <w:rsid w:val="00CE1838"/>
    <w:rsid w:val="00CF493E"/>
    <w:rsid w:val="00D20653"/>
    <w:rsid w:val="00D66B7B"/>
    <w:rsid w:val="00E642C6"/>
    <w:rsid w:val="00E820A9"/>
    <w:rsid w:val="00EF0ADD"/>
    <w:rsid w:val="00F928A7"/>
    <w:rsid w:val="00F978F0"/>
    <w:rsid w:val="00FA25E6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8250"/>
  <w15:docId w15:val="{FE57A4E0-05EE-4B0B-A7F2-FAF0CE6A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">
    <w:name w:val="Знак Знак1 Char Char Знак Знак"/>
    <w:basedOn w:val="Normal"/>
    <w:rsid w:val="008117D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411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5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02D2-3D46-47C1-A30F-31626FF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2023-02-13T07:32:00Z</cp:lastPrinted>
  <dcterms:created xsi:type="dcterms:W3CDTF">2022-04-07T12:00:00Z</dcterms:created>
  <dcterms:modified xsi:type="dcterms:W3CDTF">2023-02-13T08:58:00Z</dcterms:modified>
</cp:coreProperties>
</file>