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35" w:rsidRPr="00CD2935" w:rsidRDefault="00CD2935" w:rsidP="00CD2935">
      <w:pPr>
        <w:ind w:firstLine="720"/>
        <w:jc w:val="center"/>
        <w:rPr>
          <w:b/>
          <w:sz w:val="32"/>
          <w:szCs w:val="32"/>
          <w:lang w:val="bg-BG"/>
        </w:rPr>
      </w:pPr>
      <w:r w:rsidRPr="00CD2935">
        <w:rPr>
          <w:b/>
          <w:sz w:val="32"/>
          <w:szCs w:val="32"/>
          <w:lang w:val="bg-BG"/>
        </w:rPr>
        <w:t>УВАЖАЕМИ ЗЕМЕДЕЛСКИ СТОПАНИ,</w:t>
      </w:r>
    </w:p>
    <w:p w:rsidR="00EA11DC" w:rsidRPr="00CD2935" w:rsidRDefault="00A60932" w:rsidP="00EA11DC">
      <w:pPr>
        <w:ind w:firstLine="720"/>
        <w:jc w:val="both"/>
        <w:rPr>
          <w:sz w:val="28"/>
          <w:szCs w:val="28"/>
          <w:lang w:val="bg-BG"/>
        </w:rPr>
      </w:pPr>
      <w:r w:rsidRPr="00CD2935">
        <w:rPr>
          <w:b/>
          <w:sz w:val="28"/>
          <w:szCs w:val="28"/>
          <w:lang w:val="bg-BG"/>
        </w:rPr>
        <w:t>Паленето на ст</w:t>
      </w:r>
      <w:r w:rsidR="00F51250" w:rsidRPr="00CD2935">
        <w:rPr>
          <w:b/>
          <w:sz w:val="28"/>
          <w:szCs w:val="28"/>
          <w:lang w:val="bg-BG"/>
        </w:rPr>
        <w:t>ъ</w:t>
      </w:r>
      <w:r w:rsidRPr="00CD2935">
        <w:rPr>
          <w:b/>
          <w:sz w:val="28"/>
          <w:szCs w:val="28"/>
          <w:lang w:val="bg-BG"/>
        </w:rPr>
        <w:t>р</w:t>
      </w:r>
      <w:r w:rsidR="00F51250" w:rsidRPr="00CD2935">
        <w:rPr>
          <w:b/>
          <w:sz w:val="28"/>
          <w:szCs w:val="28"/>
          <w:lang w:val="bg-BG"/>
        </w:rPr>
        <w:t xml:space="preserve">нища и растителни остатъци върху земеделски земи е забранено от няколко </w:t>
      </w:r>
      <w:r w:rsidR="00440CFD" w:rsidRPr="00CD2935">
        <w:rPr>
          <w:b/>
          <w:sz w:val="28"/>
          <w:szCs w:val="28"/>
          <w:lang w:val="bg-BG"/>
        </w:rPr>
        <w:t>закона у нас.</w:t>
      </w:r>
      <w:r w:rsidR="00440CFD" w:rsidRPr="00CD2935">
        <w:rPr>
          <w:sz w:val="28"/>
          <w:szCs w:val="28"/>
          <w:lang w:val="bg-BG"/>
        </w:rPr>
        <w:t xml:space="preserve"> С</w:t>
      </w:r>
      <w:r w:rsidR="002007F3" w:rsidRPr="00CD2935">
        <w:rPr>
          <w:sz w:val="28"/>
          <w:szCs w:val="28"/>
          <w:lang w:val="bg-BG"/>
        </w:rPr>
        <w:t xml:space="preserve">ъответно </w:t>
      </w:r>
      <w:r w:rsidR="00661543" w:rsidRPr="00CD2935">
        <w:rPr>
          <w:sz w:val="28"/>
          <w:szCs w:val="28"/>
          <w:lang w:val="bg-BG"/>
        </w:rPr>
        <w:t>няколко</w:t>
      </w:r>
      <w:r w:rsidR="00F51250" w:rsidRPr="00CD2935">
        <w:rPr>
          <w:sz w:val="28"/>
          <w:szCs w:val="28"/>
          <w:lang w:val="bg-BG"/>
        </w:rPr>
        <w:t xml:space="preserve"> са институциите,</w:t>
      </w:r>
      <w:r w:rsidR="00440CFD" w:rsidRPr="00CD2935">
        <w:rPr>
          <w:sz w:val="28"/>
          <w:szCs w:val="28"/>
          <w:lang w:val="bg-BG"/>
        </w:rPr>
        <w:t xml:space="preserve"> които контролират това и налагат санкции на нарушителите. Въпреки това пале</w:t>
      </w:r>
      <w:r w:rsidR="00F51250" w:rsidRPr="00CD2935">
        <w:rPr>
          <w:sz w:val="28"/>
          <w:szCs w:val="28"/>
          <w:lang w:val="bg-BG"/>
        </w:rPr>
        <w:t>нето на стърнища продължава да е масово явление</w:t>
      </w:r>
      <w:r w:rsidR="002007F3" w:rsidRPr="00CD2935">
        <w:rPr>
          <w:sz w:val="28"/>
          <w:szCs w:val="28"/>
          <w:lang w:val="bg-BG"/>
        </w:rPr>
        <w:t>.</w:t>
      </w:r>
      <w:r w:rsidR="001479A7" w:rsidRPr="00CD2935">
        <w:rPr>
          <w:sz w:val="28"/>
          <w:szCs w:val="28"/>
          <w:lang w:val="bg-BG"/>
        </w:rPr>
        <w:t xml:space="preserve"> </w:t>
      </w:r>
    </w:p>
    <w:p w:rsidR="001479A7" w:rsidRPr="00CD2935" w:rsidRDefault="001479A7" w:rsidP="00EA11DC">
      <w:pPr>
        <w:ind w:firstLine="720"/>
        <w:jc w:val="both"/>
        <w:rPr>
          <w:sz w:val="28"/>
          <w:szCs w:val="28"/>
          <w:lang w:val="bg-BG"/>
        </w:rPr>
      </w:pPr>
      <w:r w:rsidRPr="00CD2935">
        <w:rPr>
          <w:sz w:val="28"/>
          <w:szCs w:val="28"/>
          <w:lang w:val="bg-BG"/>
        </w:rPr>
        <w:t xml:space="preserve">Запаленото стърнище създава опасност от пожари, които да се прехвърлят към съседни обработваеми площи, гори и населени места. Тази практика е вредна за самата почва и същевременно увеличава процентът на въглеводородни емисии и фините </w:t>
      </w:r>
      <w:proofErr w:type="spellStart"/>
      <w:r w:rsidRPr="00CD2935">
        <w:rPr>
          <w:sz w:val="28"/>
          <w:szCs w:val="28"/>
          <w:lang w:val="bg-BG"/>
        </w:rPr>
        <w:t>прахови</w:t>
      </w:r>
      <w:proofErr w:type="spellEnd"/>
      <w:r w:rsidRPr="00CD2935">
        <w:rPr>
          <w:sz w:val="28"/>
          <w:szCs w:val="28"/>
          <w:lang w:val="bg-BG"/>
        </w:rPr>
        <w:t xml:space="preserve"> частици във въздуха. Също така заради дима, особено при огън в близост до автомобилни пътища, нараства и опасността от катастрофи.</w:t>
      </w:r>
    </w:p>
    <w:p w:rsidR="00CF4B6C" w:rsidRPr="00CD2935" w:rsidRDefault="001479A7" w:rsidP="001479A7">
      <w:pPr>
        <w:ind w:firstLine="720"/>
        <w:jc w:val="both"/>
        <w:rPr>
          <w:sz w:val="28"/>
          <w:szCs w:val="28"/>
        </w:rPr>
      </w:pPr>
      <w:r w:rsidRPr="00CD2935">
        <w:rPr>
          <w:sz w:val="28"/>
          <w:szCs w:val="28"/>
          <w:lang w:val="bg-BG"/>
        </w:rPr>
        <w:t>Потушаването на тези пожари коства огромен ресурс на органите за ПБЗН - от хора, техника, гориво и време за овладяване на стихията. Често при пристигане на място на пожара органите за ПБЗН не откриват извършител. Затова РСПБЗН-Видин и ОД „Земеделие“ – Видин планират съвместни проверки през периода на пожароопасния сезон, за своевременно установяване собствениците или ползвателите на земеделски земи, чиито стърнища са горели, с цел изготвянето на протоколи и предоставянето им в Държавен фонд „Земеделие“ за предприемане на законоустановени мерки по компетентност.</w:t>
      </w:r>
    </w:p>
    <w:p w:rsidR="002007F3" w:rsidRPr="00CD2935" w:rsidRDefault="002007F3" w:rsidP="001479A7">
      <w:pPr>
        <w:ind w:firstLine="720"/>
        <w:jc w:val="both"/>
        <w:rPr>
          <w:b/>
          <w:sz w:val="28"/>
          <w:szCs w:val="28"/>
          <w:lang w:val="bg-BG"/>
        </w:rPr>
      </w:pPr>
      <w:r w:rsidRPr="00CD2935">
        <w:rPr>
          <w:b/>
          <w:sz w:val="28"/>
          <w:szCs w:val="28"/>
          <w:lang w:val="bg-BG"/>
        </w:rPr>
        <w:t>Най-често за запалено стърнище глобяват органите за „Пожарна безопасност и защита на населението“</w:t>
      </w:r>
      <w:r w:rsidR="00D33790" w:rsidRPr="00CD2935">
        <w:rPr>
          <w:b/>
          <w:sz w:val="28"/>
          <w:szCs w:val="28"/>
          <w:lang w:val="bg-BG"/>
        </w:rPr>
        <w:t xml:space="preserve"> по закона за МВР. По</w:t>
      </w:r>
      <w:r w:rsidRPr="00CD2935">
        <w:rPr>
          <w:b/>
          <w:sz w:val="28"/>
          <w:szCs w:val="28"/>
          <w:lang w:val="bg-BG"/>
        </w:rPr>
        <w:t xml:space="preserve"> него санкциите са от 200 до 2000 лв. </w:t>
      </w:r>
    </w:p>
    <w:p w:rsidR="002007F3" w:rsidRPr="00CD2935" w:rsidRDefault="002007F3" w:rsidP="001479A7">
      <w:pPr>
        <w:ind w:firstLine="720"/>
        <w:jc w:val="both"/>
        <w:rPr>
          <w:b/>
          <w:sz w:val="28"/>
          <w:szCs w:val="28"/>
          <w:lang w:val="bg-BG"/>
        </w:rPr>
      </w:pPr>
      <w:r w:rsidRPr="00CD2935">
        <w:rPr>
          <w:sz w:val="28"/>
          <w:szCs w:val="28"/>
          <w:lang w:val="bg-BG"/>
        </w:rPr>
        <w:t xml:space="preserve">Много по-високи са глобите </w:t>
      </w:r>
      <w:r w:rsidRPr="00CD2935">
        <w:rPr>
          <w:b/>
          <w:sz w:val="28"/>
          <w:szCs w:val="28"/>
          <w:lang w:val="bg-BG"/>
        </w:rPr>
        <w:t>по Закона за опазване на земеделските земи,</w:t>
      </w:r>
      <w:r w:rsidRPr="00CD2935">
        <w:rPr>
          <w:sz w:val="28"/>
          <w:szCs w:val="28"/>
          <w:lang w:val="bg-BG"/>
        </w:rPr>
        <w:t xml:space="preserve"> който категорично забранява паленето на стърнища и растителни остатъци в земеделските земи. Тук </w:t>
      </w:r>
      <w:r w:rsidRPr="00CD2935">
        <w:rPr>
          <w:b/>
          <w:sz w:val="28"/>
          <w:szCs w:val="28"/>
          <w:lang w:val="bg-BG"/>
        </w:rPr>
        <w:t>санкцията за първо нарушение е от 1500 до 6000 лв., а при повторно става от 2000 до 12 000 лв.</w:t>
      </w:r>
    </w:p>
    <w:p w:rsidR="002007F3" w:rsidRPr="00CD2935" w:rsidRDefault="002007F3" w:rsidP="001479A7">
      <w:pPr>
        <w:ind w:firstLine="720"/>
        <w:jc w:val="both"/>
        <w:rPr>
          <w:b/>
          <w:sz w:val="28"/>
          <w:szCs w:val="28"/>
          <w:lang w:val="bg-BG"/>
        </w:rPr>
      </w:pPr>
      <w:proofErr w:type="spellStart"/>
      <w:r w:rsidRPr="00CD2935">
        <w:rPr>
          <w:sz w:val="28"/>
          <w:szCs w:val="28"/>
          <w:lang w:val="bg-BG"/>
        </w:rPr>
        <w:t>Екоминистерството</w:t>
      </w:r>
      <w:proofErr w:type="spellEnd"/>
      <w:r w:rsidRPr="00CD2935">
        <w:rPr>
          <w:sz w:val="28"/>
          <w:szCs w:val="28"/>
          <w:lang w:val="bg-BG"/>
        </w:rPr>
        <w:t xml:space="preserve"> чрез регионалните инспекции по опазване на околната среда също може да глобява за запалено стърнище. </w:t>
      </w:r>
      <w:r w:rsidRPr="00CD2935">
        <w:rPr>
          <w:b/>
          <w:sz w:val="28"/>
          <w:szCs w:val="28"/>
          <w:lang w:val="bg-BG"/>
        </w:rPr>
        <w:t xml:space="preserve">Съгласно </w:t>
      </w:r>
      <w:r w:rsidR="00EA11DC" w:rsidRPr="00CD2935">
        <w:rPr>
          <w:b/>
          <w:sz w:val="28"/>
          <w:szCs w:val="28"/>
          <w:lang w:val="bg-BG"/>
        </w:rPr>
        <w:t>З</w:t>
      </w:r>
      <w:r w:rsidRPr="00CD2935">
        <w:rPr>
          <w:b/>
          <w:sz w:val="28"/>
          <w:szCs w:val="28"/>
          <w:lang w:val="bg-BG"/>
        </w:rPr>
        <w:t>акона за опазване на околната среда</w:t>
      </w:r>
      <w:r w:rsidRPr="00CD2935">
        <w:rPr>
          <w:sz w:val="28"/>
          <w:szCs w:val="28"/>
          <w:lang w:val="bg-BG"/>
        </w:rPr>
        <w:t xml:space="preserve"> всички</w:t>
      </w:r>
      <w:r w:rsidR="006B59F5" w:rsidRPr="00CD2935">
        <w:rPr>
          <w:sz w:val="28"/>
          <w:szCs w:val="28"/>
          <w:lang w:val="bg-BG"/>
        </w:rPr>
        <w:t xml:space="preserve"> юридически, физически лица, собственици и ползватели на земеделски земи, са длъжни да не предизвикват вредни изменения върху почвата в обработваните от тях поземлени имоти. </w:t>
      </w:r>
      <w:r w:rsidR="006B59F5" w:rsidRPr="00CD2935">
        <w:rPr>
          <w:b/>
          <w:sz w:val="28"/>
          <w:szCs w:val="28"/>
          <w:lang w:val="bg-BG"/>
        </w:rPr>
        <w:t>За нарушения се налагат глоби за физически лица от 100 до 6000 лв., за юридически лица и еднолични търговци от 1000 до 20 000 лв.</w:t>
      </w:r>
    </w:p>
    <w:p w:rsidR="006B59F5" w:rsidRPr="00CD2935" w:rsidRDefault="001479A7" w:rsidP="001479A7">
      <w:pPr>
        <w:ind w:firstLine="720"/>
        <w:jc w:val="both"/>
        <w:rPr>
          <w:b/>
          <w:sz w:val="32"/>
          <w:szCs w:val="32"/>
          <w:lang w:val="bg-BG"/>
        </w:rPr>
      </w:pPr>
      <w:r w:rsidRPr="00CD2935">
        <w:rPr>
          <w:b/>
          <w:sz w:val="32"/>
          <w:szCs w:val="32"/>
          <w:lang w:val="bg-BG"/>
        </w:rPr>
        <w:t>Н</w:t>
      </w:r>
      <w:r w:rsidR="00D33790" w:rsidRPr="00CD2935">
        <w:rPr>
          <w:b/>
          <w:sz w:val="32"/>
          <w:szCs w:val="32"/>
          <w:lang w:val="bg-BG"/>
        </w:rPr>
        <w:t>ай</w:t>
      </w:r>
      <w:r w:rsidR="00EA11DC" w:rsidRPr="00CD2935">
        <w:rPr>
          <w:b/>
          <w:sz w:val="32"/>
          <w:szCs w:val="32"/>
          <w:lang w:val="bg-BG"/>
        </w:rPr>
        <w:t>-</w:t>
      </w:r>
      <w:r w:rsidR="00D33790" w:rsidRPr="00CD2935">
        <w:rPr>
          <w:b/>
          <w:sz w:val="32"/>
          <w:szCs w:val="32"/>
          <w:lang w:val="bg-BG"/>
        </w:rPr>
        <w:t>сериозната санкция за</w:t>
      </w:r>
      <w:r w:rsidR="00AF02A4" w:rsidRPr="00CD2935">
        <w:rPr>
          <w:b/>
          <w:sz w:val="32"/>
          <w:szCs w:val="32"/>
          <w:lang w:val="bg-BG"/>
        </w:rPr>
        <w:t xml:space="preserve"> фермерите, който палят стърнища е свързана с </w:t>
      </w:r>
      <w:proofErr w:type="spellStart"/>
      <w:r w:rsidR="00AF02A4" w:rsidRPr="00CD2935">
        <w:rPr>
          <w:b/>
          <w:sz w:val="32"/>
          <w:szCs w:val="32"/>
          <w:lang w:val="bg-BG"/>
        </w:rPr>
        <w:t>евросу</w:t>
      </w:r>
      <w:r w:rsidR="00A60932" w:rsidRPr="00CD2935">
        <w:rPr>
          <w:b/>
          <w:sz w:val="32"/>
          <w:szCs w:val="32"/>
          <w:lang w:val="bg-BG"/>
        </w:rPr>
        <w:t>бсидии</w:t>
      </w:r>
      <w:r w:rsidR="00AF02A4" w:rsidRPr="00CD2935">
        <w:rPr>
          <w:b/>
          <w:sz w:val="32"/>
          <w:szCs w:val="32"/>
          <w:lang w:val="bg-BG"/>
        </w:rPr>
        <w:t>те</w:t>
      </w:r>
      <w:proofErr w:type="spellEnd"/>
      <w:r w:rsidR="00AF02A4" w:rsidRPr="00CD2935">
        <w:rPr>
          <w:b/>
          <w:sz w:val="32"/>
          <w:szCs w:val="32"/>
          <w:lang w:val="bg-BG"/>
        </w:rPr>
        <w:t>. Те могат да бъдат лишени от тях при подобно нарушение.</w:t>
      </w:r>
      <w:bookmarkStart w:id="0" w:name="_GoBack"/>
      <w:bookmarkEnd w:id="0"/>
    </w:p>
    <w:sectPr w:rsidR="006B59F5" w:rsidRPr="00CD2935" w:rsidSect="00CD2935">
      <w:pgSz w:w="12240" w:h="15840"/>
      <w:pgMar w:top="851" w:right="900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50"/>
    <w:rsid w:val="00075AC2"/>
    <w:rsid w:val="001479A7"/>
    <w:rsid w:val="002007F3"/>
    <w:rsid w:val="002D11D7"/>
    <w:rsid w:val="00421C98"/>
    <w:rsid w:val="00440CFD"/>
    <w:rsid w:val="00571F65"/>
    <w:rsid w:val="005E543C"/>
    <w:rsid w:val="00661543"/>
    <w:rsid w:val="006B59F5"/>
    <w:rsid w:val="008B3E50"/>
    <w:rsid w:val="00A60932"/>
    <w:rsid w:val="00AF02A4"/>
    <w:rsid w:val="00BB1128"/>
    <w:rsid w:val="00C42C26"/>
    <w:rsid w:val="00CD2935"/>
    <w:rsid w:val="00CF4B6C"/>
    <w:rsid w:val="00D33790"/>
    <w:rsid w:val="00EA11DC"/>
    <w:rsid w:val="00F5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Ивайло Милчов Йорданов</dc:creator>
  <cp:lastModifiedBy>ODZ_VIDIN_T</cp:lastModifiedBy>
  <cp:revision>2</cp:revision>
  <dcterms:created xsi:type="dcterms:W3CDTF">2019-06-20T12:05:00Z</dcterms:created>
  <dcterms:modified xsi:type="dcterms:W3CDTF">2019-06-20T12:05:00Z</dcterms:modified>
</cp:coreProperties>
</file>