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7" w:rsidRPr="00EA6747" w:rsidRDefault="00EC7D50" w:rsidP="00EC7D50">
      <w:pPr>
        <w:keepNext/>
        <w:tabs>
          <w:tab w:val="left" w:pos="1276"/>
        </w:tabs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  <w:t xml:space="preserve">  </w:t>
      </w:r>
      <w:r w:rsidR="00EA6747" w:rsidRPr="00EA6747"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  <w:t>РЕПУБЛИКА БЪЛГАРИЯ</w:t>
      </w:r>
    </w:p>
    <w:p w:rsidR="00EA6747" w:rsidRPr="00EA6747" w:rsidRDefault="00EA6747" w:rsidP="00EA6747">
      <w:pPr>
        <w:keepNext/>
        <w:tabs>
          <w:tab w:val="left" w:pos="1276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</w:pPr>
      <w:r w:rsidRPr="00EA6747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>Министерство на земеделието</w:t>
      </w:r>
      <w:r w:rsidR="00764C1C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 xml:space="preserve"> и </w:t>
      </w:r>
      <w:r w:rsidRPr="00EA6747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>храните</w:t>
      </w:r>
    </w:p>
    <w:p w:rsidR="00EA6747" w:rsidRPr="00EA6747" w:rsidRDefault="00BD6365" w:rsidP="00EA6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i/>
          <w:noProof/>
          <w:spacing w:val="20"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36034972" wp14:editId="372577C7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2B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         </w:t>
      </w:r>
      <w:r w:rsidR="00EA6747"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ОБЛАСТНА ДИРЕКЦИЯ "ЗЕМЕДЕЛИЕ </w:t>
      </w:r>
      <w:proofErr w:type="gramStart"/>
      <w:r w:rsidR="00EA6747"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"-</w:t>
      </w:r>
      <w:proofErr w:type="gramEnd"/>
      <w:r w:rsidR="00EA6747"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гр.  ВИДИН</w:t>
      </w:r>
    </w:p>
    <w:p w:rsidR="00EA6747" w:rsidRPr="00EA6747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b/>
          <w:spacing w:val="2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6670" t="25400" r="24130" b="2095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0CEF2817"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mEic7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EA6747">
        <w:rPr>
          <w:rFonts w:ascii="Timok" w:eastAsia="Times New Roman" w:hAnsi="Timok" w:cs="Times New Roman"/>
          <w:sz w:val="24"/>
          <w:szCs w:val="24"/>
          <w:lang w:val="en-GB"/>
        </w:rPr>
        <w:t xml:space="preserve"> </w:t>
      </w:r>
      <w:r w:rsidRPr="00EA67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747">
        <w:rPr>
          <w:rFonts w:ascii="TmsCyr" w:eastAsia="Times New Roman" w:hAnsi="TmsCyr" w:cs="Times New Roman"/>
          <w:b/>
          <w:spacing w:val="20"/>
          <w:sz w:val="24"/>
          <w:szCs w:val="24"/>
          <w:lang w:val="en-US"/>
        </w:rPr>
        <w:t xml:space="preserve"> </w:t>
      </w:r>
    </w:p>
    <w:p w:rsidR="00BB582B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</w:rPr>
      </w:pPr>
      <w:proofErr w:type="gram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3700 ВИДИН, 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ул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.</w:t>
      </w:r>
      <w:proofErr w:type="gram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 “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Рибарска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” №12, ет.2, 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тел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: 094/601 488</w:t>
      </w:r>
      <w:proofErr w:type="gramStart"/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,факс:094</w:t>
      </w:r>
      <w:proofErr w:type="gramEnd"/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/601 489,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 xml:space="preserve">              </w:t>
      </w:r>
    </w:p>
    <w:p w:rsidR="00EA6747" w:rsidRPr="00EA6747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</w:pP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 xml:space="preserve">             e-mail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: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>odzg_vidin@mzh.government.bg</w:t>
      </w:r>
    </w:p>
    <w:p w:rsidR="00EA6747" w:rsidRPr="00EA6747" w:rsidRDefault="00EA6747" w:rsidP="00EA6747">
      <w:pPr>
        <w:spacing w:after="0" w:line="240" w:lineRule="auto"/>
        <w:jc w:val="center"/>
        <w:rPr>
          <w:rFonts w:ascii="TmsCyr" w:eastAsia="Times New Roman" w:hAnsi="TmsCyr" w:cs="Times New Roman"/>
          <w:spacing w:val="20"/>
          <w:sz w:val="18"/>
          <w:szCs w:val="18"/>
        </w:rPr>
      </w:pPr>
    </w:p>
    <w:p w:rsidR="00EC7D50" w:rsidRDefault="00EC7D50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0CC" w:rsidRPr="00EA6747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747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C7D50" w:rsidRDefault="00EC7D50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F93" w:rsidRPr="00C77F93" w:rsidRDefault="00C77F93" w:rsidP="00927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F9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C77F93">
        <w:rPr>
          <w:b/>
        </w:rPr>
        <w:t xml:space="preserve"> </w:t>
      </w:r>
      <w:r w:rsidRPr="00C77F93">
        <w:rPr>
          <w:rFonts w:ascii="Times New Roman" w:eastAsia="Times New Roman" w:hAnsi="Times New Roman" w:cs="Times New Roman"/>
          <w:b/>
          <w:sz w:val="24"/>
          <w:szCs w:val="24"/>
        </w:rPr>
        <w:t>РД-04-56/06.</w:t>
      </w:r>
      <w:proofErr w:type="spellStart"/>
      <w:r w:rsidRPr="00C77F93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proofErr w:type="spellEnd"/>
      <w:r w:rsidRPr="00C77F93">
        <w:rPr>
          <w:rFonts w:ascii="Times New Roman" w:eastAsia="Times New Roman" w:hAnsi="Times New Roman" w:cs="Times New Roman"/>
          <w:b/>
          <w:sz w:val="24"/>
          <w:szCs w:val="24"/>
        </w:rPr>
        <w:t>.2025 г.</w:t>
      </w:r>
    </w:p>
    <w:p w:rsidR="00C77F93" w:rsidRPr="00C77F93" w:rsidRDefault="00C77F93" w:rsidP="00927568">
      <w:pPr>
        <w:spacing w:after="0" w:line="240" w:lineRule="auto"/>
        <w:jc w:val="center"/>
      </w:pPr>
    </w:p>
    <w:p w:rsidR="007B40CC" w:rsidRPr="00BB582B" w:rsidRDefault="007B40CC" w:rsidP="00764C1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lang w:val="en-US"/>
        </w:rPr>
        <w:t xml:space="preserve"> </w:t>
      </w:r>
      <w:r w:rsidR="00EC7D50">
        <w:rPr>
          <w:lang w:val="en-US"/>
        </w:rPr>
        <w:tab/>
      </w:r>
      <w:r w:rsidRPr="005741EC">
        <w:rPr>
          <w:rFonts w:ascii="Times New Roman" w:hAnsi="Times New Roman" w:cs="Times New Roman"/>
        </w:rPr>
        <w:t xml:space="preserve">На основание </w:t>
      </w:r>
      <w:r w:rsidRPr="00813EC4">
        <w:rPr>
          <w:rFonts w:ascii="Times New Roman" w:hAnsi="Times New Roman" w:cs="Times New Roman"/>
        </w:rPr>
        <w:t>чл.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r w:rsidRPr="00813EC4">
        <w:rPr>
          <w:rFonts w:ascii="Times New Roman" w:hAnsi="Times New Roman" w:cs="Times New Roman"/>
        </w:rPr>
        <w:t>3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r w:rsidRPr="00813EC4">
        <w:rPr>
          <w:rFonts w:ascii="Times New Roman" w:hAnsi="Times New Roman" w:cs="Times New Roman"/>
        </w:rPr>
        <w:t>ал.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13EC4">
        <w:rPr>
          <w:rFonts w:ascii="Times New Roman" w:hAnsi="Times New Roman" w:cs="Times New Roman"/>
          <w:lang w:val="en-US"/>
        </w:rPr>
        <w:t xml:space="preserve">3 </w:t>
      </w:r>
      <w:r w:rsidRPr="00813EC4">
        <w:rPr>
          <w:rFonts w:ascii="Times New Roman" w:hAnsi="Times New Roman" w:cs="Times New Roman"/>
        </w:rPr>
        <w:t xml:space="preserve"> </w:t>
      </w:r>
      <w:r w:rsidRPr="005741EC">
        <w:rPr>
          <w:rFonts w:ascii="Times New Roman" w:hAnsi="Times New Roman" w:cs="Times New Roman"/>
        </w:rPr>
        <w:t>от</w:t>
      </w:r>
      <w:proofErr w:type="gramEnd"/>
      <w:r w:rsidRPr="005741EC">
        <w:rPr>
          <w:rFonts w:ascii="Times New Roman" w:hAnsi="Times New Roman" w:cs="Times New Roman"/>
        </w:rPr>
        <w:t xml:space="preserve"> </w:t>
      </w:r>
      <w:proofErr w:type="spellStart"/>
      <w:r w:rsidRPr="005741EC">
        <w:rPr>
          <w:rFonts w:ascii="Times New Roman" w:hAnsi="Times New Roman" w:cs="Times New Roman"/>
        </w:rPr>
        <w:t>Устройствения</w:t>
      </w:r>
      <w:proofErr w:type="spellEnd"/>
      <w:r w:rsidRPr="005741EC">
        <w:rPr>
          <w:rFonts w:ascii="Times New Roman" w:hAnsi="Times New Roman" w:cs="Times New Roman"/>
        </w:rPr>
        <w:t xml:space="preserve"> правилник на Областните дирекции „Земеделие</w:t>
      </w:r>
      <w:r w:rsidRPr="00813EC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във връзка с писмо на Министерство на земеделието</w:t>
      </w:r>
      <w:r w:rsidR="00EC7D5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храните </w:t>
      </w:r>
      <w:r w:rsidRPr="002317FA">
        <w:rPr>
          <w:rFonts w:ascii="Times New Roman" w:hAnsi="Times New Roman" w:cs="Times New Roman"/>
        </w:rPr>
        <w:t>с изх.№ 91-</w:t>
      </w:r>
      <w:r w:rsidR="000B18AF">
        <w:rPr>
          <w:rFonts w:ascii="Times New Roman" w:hAnsi="Times New Roman" w:cs="Times New Roman"/>
        </w:rPr>
        <w:t>272</w:t>
      </w:r>
      <w:r w:rsidR="00BA144F">
        <w:rPr>
          <w:rFonts w:ascii="Times New Roman" w:hAnsi="Times New Roman" w:cs="Times New Roman"/>
        </w:rPr>
        <w:t>/</w:t>
      </w:r>
      <w:r w:rsidR="00293C95">
        <w:rPr>
          <w:rFonts w:ascii="Times New Roman" w:hAnsi="Times New Roman" w:cs="Times New Roman"/>
        </w:rPr>
        <w:t>1</w:t>
      </w:r>
      <w:r w:rsidR="000B18AF">
        <w:rPr>
          <w:rFonts w:ascii="Times New Roman" w:hAnsi="Times New Roman" w:cs="Times New Roman"/>
        </w:rPr>
        <w:t>2</w:t>
      </w:r>
      <w:r w:rsidR="00293C95">
        <w:rPr>
          <w:rFonts w:ascii="Times New Roman" w:hAnsi="Times New Roman" w:cs="Times New Roman"/>
        </w:rPr>
        <w:t>.05</w:t>
      </w:r>
      <w:r w:rsidR="00BA144F">
        <w:rPr>
          <w:rFonts w:ascii="Times New Roman" w:hAnsi="Times New Roman" w:cs="Times New Roman"/>
        </w:rPr>
        <w:t>.202</w:t>
      </w:r>
      <w:r w:rsidR="000B18AF">
        <w:rPr>
          <w:rFonts w:ascii="Times New Roman" w:hAnsi="Times New Roman" w:cs="Times New Roman"/>
        </w:rPr>
        <w:t>5</w:t>
      </w:r>
      <w:r w:rsidR="00293C95">
        <w:rPr>
          <w:rFonts w:ascii="Times New Roman" w:hAnsi="Times New Roman" w:cs="Times New Roman"/>
        </w:rPr>
        <w:t xml:space="preserve"> </w:t>
      </w:r>
      <w:r w:rsidR="00BA144F">
        <w:rPr>
          <w:rFonts w:ascii="Times New Roman" w:hAnsi="Times New Roman" w:cs="Times New Roman"/>
        </w:rPr>
        <w:t>г.</w:t>
      </w:r>
      <w:r w:rsidR="00F073F5" w:rsidRPr="00F073F5">
        <w:rPr>
          <w:rFonts w:ascii="Times New Roman" w:hAnsi="Times New Roman" w:cs="Times New Roman"/>
        </w:rPr>
        <w:t xml:space="preserve"> </w:t>
      </w:r>
      <w:r w:rsidR="00764C1C">
        <w:rPr>
          <w:rFonts w:ascii="Times New Roman" w:hAnsi="Times New Roman" w:cs="Times New Roman"/>
        </w:rPr>
        <w:t xml:space="preserve">и </w:t>
      </w:r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 xml:space="preserve">с оглед разпоредбите на чл. 5, ал. 4 и чл. 6, ал. 1, т. 2 от Закона за опазване на земеделските земи /ЗОЗЗ/ и Наредба № 8121з – 968/10.12.2014г. за правилата и нормите за пожарна безопасност при извършване на дейности в земеделските земи, с цел недопускане възникването на пожари и </w:t>
      </w:r>
      <w:proofErr w:type="spellStart"/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>нан</w:t>
      </w:r>
      <w:proofErr w:type="spellEnd"/>
      <w:r w:rsidR="00764C1C" w:rsidRPr="00764C1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>сяне</w:t>
      </w:r>
      <w:proofErr w:type="spellEnd"/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 xml:space="preserve"> на щети на селскостопански инвентар и земеделска продукция,</w:t>
      </w:r>
    </w:p>
    <w:p w:rsidR="007B40CC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ОБЯВЯВАМ</w:t>
      </w:r>
      <w:r w:rsidRPr="00F44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B40CC" w:rsidRPr="00675D3E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E0443" w:rsidRDefault="007B40CC" w:rsidP="007B4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proofErr w:type="spellStart"/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пожароопасен</w:t>
      </w:r>
      <w:proofErr w:type="spellEnd"/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сезон за 20</w:t>
      </w:r>
      <w:r w:rsidR="00764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927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1E5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времето от </w:t>
      </w:r>
      <w:r w:rsidR="00927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</w:t>
      </w:r>
      <w:r w:rsidRPr="001738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EB7595" w:rsidRPr="001738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="00BA14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</w:t>
      </w:r>
      <w:r w:rsidR="00927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1E5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738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до 31.10.20</w:t>
      </w:r>
      <w:r w:rsidR="00BA14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9275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1E5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="00CE04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B40CC" w:rsidRDefault="00CE0443" w:rsidP="007B4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CE0443" w:rsidRPr="00CE0443" w:rsidRDefault="00CE0443" w:rsidP="00CE04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b/>
          <w:sz w:val="36"/>
          <w:szCs w:val="36"/>
        </w:rPr>
        <w:t>НАРЕЖДАМ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E0443" w:rsidRPr="00830C72" w:rsidRDefault="00CE0443" w:rsidP="007B4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t>Съгласно разпоредбите на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ЗОЗЗ и Наредба № 8121з – 968/10.12.2014 г., 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>се забранява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изгарянето на стърнища и други растителни остатъци в земеделските земи и използването на открити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огнеизточници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0443" w:rsidRPr="00CE0443" w:rsidRDefault="00CE0443" w:rsidP="00CE0443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допуска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паленето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открит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огън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тютюнопушенето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паркирането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моторни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превозни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посеви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по-малко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метра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тях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настъпването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етап „В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осъчна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зрялост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житните култури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окончателното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прибиране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реколтата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изораване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стърнищата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0443" w:rsidRPr="00CE0443" w:rsidRDefault="00CE0443" w:rsidP="00CE0443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юридическите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лица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преминаващи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покрай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неожънати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спазват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правилата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нормите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пожарна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безопасност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с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предизвикват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възникването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пожари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0443" w:rsidRDefault="00CE0443" w:rsidP="00CE0443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се разрешава извършването на ремонтни дейности по линейните обекти, преминаващи през и/или покрай житните площи през периода от восъчна зрялост до прибирането на реколтата.</w:t>
      </w: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Със своя заповед кметовете на общини в Област Видин следва да обявят началото на етап „Восъчна зрялост” на житните култури и  определят мерки за осигуряване на пожарната безопасност  на основание постъпило уведомление от Областна дирекция „Земеделие”, както и навременно да разгласят изискванията на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Наредба  № 8121з – 968/ 10.12.2014 г. сред населението. 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12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Юридически и физически лица, осъществяващи дейности в земеделските земи,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дка, да парцелират и осигуряват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пожарозащитни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ивици в земеделските земи, засети с житни култури. 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В жътвената кампания да използват земеделска техника, която е преминала годишен технически преглед, когато такъв се изисква съгласно Закона за регистрация и контрол на земеделската и горска техника, или периодичен технически преглед съгласно Закона за движение по пътищата, като техниката е осигурена с изискващите се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пожаротехнически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средства и искрогасители.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Регионална дирекция „Пожарна безопасност и защита на населението”, гр. Видин и инспекторите от Областна дирекция „Земеделие” гр. Видин, осъществяващи дейности свързани със Закона за регистрация и контрол на земеделска и горска техника, </w:t>
      </w:r>
      <w:r w:rsidR="00EC7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Видин.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12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12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 своевременно уведомяване на съответната Районна служба „Пожарна безопасност и защита на населението“ </w:t>
      </w:r>
      <w:r w:rsidRPr="00CE04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районите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действие от област Видин са както следва:</w:t>
      </w:r>
    </w:p>
    <w:p w:rsidR="00CE0443" w:rsidRPr="00CE0443" w:rsidRDefault="00CE0443" w:rsidP="00CE04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РСПБЗН – Видин – 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 Видин, Брегово и Ново село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fire-rs-vidin@mvr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Дежурен-094 600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016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fire-rd-vidin@mvr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Деловодство-094 694 465; 094 694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489</w:t>
      </w:r>
    </w:p>
    <w:p w:rsidR="00BD6365" w:rsidRPr="00BD6365" w:rsidRDefault="00CE0443" w:rsidP="00BD6365">
      <w:pPr>
        <w:pStyle w:val="a7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-90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РСПБЗН – Белоградчик – </w:t>
      </w:r>
      <w:r w:rsidR="00574AF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 Белоградчик, Димово, Ружинци и Чупрене;</w:t>
      </w:r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fire-rs-belogradchik@mvr</w:t>
      </w:r>
      <w:proofErr w:type="spellEnd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Дежурен-0936 531-64</w:t>
      </w:r>
    </w:p>
    <w:p w:rsidR="00CE0443" w:rsidRDefault="00CE0443" w:rsidP="00CE04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РСПБЗН – Кула – 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 Кула, Грамада, Макреш и Бойница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fire-rs-kula@mvr</w:t>
      </w:r>
      <w:proofErr w:type="spellEnd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Дежурен-0938 331-11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365" w:rsidRPr="00CE0443" w:rsidRDefault="00BD6365" w:rsidP="00BD636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Началниците на Общинските служби по земеделие да уведомят ръководителите на земеделски кооперации, собственици, арендатори и ползватели на селскостопански земи за обявения </w:t>
      </w:r>
      <w:proofErr w:type="spellStart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пожароопасен</w:t>
      </w:r>
      <w:proofErr w:type="spellEnd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сезон, като същите се задължават да  създадат необходимата организация за осигуряване на пожарната безопасност. Да поддържат повишена бдителност и активност през </w:t>
      </w:r>
      <w:proofErr w:type="spellStart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пожароопасния</w:t>
      </w:r>
      <w:proofErr w:type="spellEnd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сезон и при необходимост да предприемат незабавни действия по ограничаване и потушаване на пожарите. Да поддържат в техническа изправност и готовност пожарогасителните устройства и в случай на пожар да се включат в гасенето му.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Настоящата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изпрати на кметовете на общините на </w:t>
      </w:r>
      <w:r w:rsidR="00927568" w:rsidRPr="00CE0443">
        <w:rPr>
          <w:rFonts w:ascii="Times New Roman" w:eastAsia="Times New Roman" w:hAnsi="Times New Roman" w:cs="Times New Roman"/>
          <w:sz w:val="24"/>
          <w:szCs w:val="24"/>
        </w:rPr>
        <w:t>територията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на област Видин, на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Регионална дирекция „Пожарна безопасност и защита на населението”, гр.</w:t>
      </w:r>
      <w:proofErr w:type="gram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Видин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и на Общинските служби по земеделие. 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lastRenderedPageBreak/>
        <w:t>Същата да се обяви на информационните табла в сградите на Общинските служби по земеделие и Областна Дирекция „Земеделие” - Видин и да се публикува на интернет-страницата на Областна дирекция „Земеделие” гр. Видин.</w:t>
      </w:r>
    </w:p>
    <w:p w:rsidR="00BD6365" w:rsidRPr="00BD6365" w:rsidRDefault="00BD6365" w:rsidP="00BD6365">
      <w:pPr>
        <w:tabs>
          <w:tab w:val="left" w:pos="720"/>
        </w:tabs>
        <w:spacing w:after="0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възникване на пожар незабавно да се  предоставя информация на директора на Областна дирекция “Земеделие“-Видин, относно възникналия инцидент, причини, </w:t>
      </w:r>
      <w:proofErr w:type="spellStart"/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>виновници</w:t>
      </w:r>
      <w:proofErr w:type="spellEnd"/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възникване на пожара, нанесени щети, темп на развитие на пожара и има ли пострадали и застрашени хора. От своя страна директора на Областна дирекция</w:t>
      </w:r>
      <w:r w:rsidR="001E58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“Земеделие“-Видин незабавно информира директора на дирекция</w:t>
      </w:r>
      <w:r w:rsidR="001E58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“Сигурност“ в Министерство на земеделието и </w:t>
      </w:r>
      <w:r w:rsidRPr="00F476F8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храните.</w:t>
      </w:r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BD6365" w:rsidRPr="00BD6365" w:rsidRDefault="00BD6365" w:rsidP="00BD6365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sz w:val="24"/>
          <w:szCs w:val="24"/>
        </w:rPr>
        <w:t xml:space="preserve"> Контрол по настоящата заповед ще се осъществява от мен.</w:t>
      </w:r>
    </w:p>
    <w:p w:rsidR="00BD6365" w:rsidRPr="00BD6365" w:rsidRDefault="00BD6365" w:rsidP="00BD6365">
      <w:pPr>
        <w:tabs>
          <w:tab w:val="left" w:pos="720"/>
        </w:tabs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sz w:val="24"/>
          <w:szCs w:val="24"/>
        </w:rPr>
        <w:t xml:space="preserve"> Настоящата заповед да се сведе до знанието на длъжностните  лица за сведение и изпълнение.</w:t>
      </w:r>
    </w:p>
    <w:p w:rsid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5899" w:rsidRPr="00CE0443" w:rsidRDefault="001E5899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5899" w:rsidRDefault="001E5899" w:rsidP="00F476F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АЛЕКСАНДЪР МАТЕЕВ</w:t>
      </w:r>
      <w:r w:rsidR="00CE0443" w:rsidRPr="00CE0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F93">
        <w:rPr>
          <w:rFonts w:ascii="Times New Roman" w:eastAsia="Times New Roman" w:hAnsi="Times New Roman" w:cs="Times New Roman"/>
          <w:b/>
          <w:sz w:val="24"/>
          <w:szCs w:val="24"/>
        </w:rPr>
        <w:t xml:space="preserve">   /п/</w:t>
      </w:r>
      <w:bookmarkStart w:id="0" w:name="_GoBack"/>
      <w:bookmarkEnd w:id="0"/>
    </w:p>
    <w:p w:rsidR="00CE0443" w:rsidRPr="00CE0443" w:rsidRDefault="00CE0443" w:rsidP="00F476F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0443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</w:t>
      </w:r>
    </w:p>
    <w:p w:rsidR="00CE0443" w:rsidRPr="00CE0443" w:rsidRDefault="001E5899" w:rsidP="00F476F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CE0443" w:rsidRPr="00CE0443">
        <w:rPr>
          <w:rFonts w:ascii="Times New Roman" w:eastAsia="Times New Roman" w:hAnsi="Times New Roman" w:cs="Times New Roman"/>
          <w:b/>
          <w:i/>
          <w:sz w:val="24"/>
          <w:szCs w:val="24"/>
        </w:rPr>
        <w:t>Директор  ОД “Земеделие” гр. Видин</w:t>
      </w:r>
    </w:p>
    <w:p w:rsidR="00CE0443" w:rsidRDefault="00CE0443" w:rsidP="00F476F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F476F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8D5" w:rsidRPr="00CE0443" w:rsidRDefault="004D18D5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16281E" w:rsidRPr="00CE0443" w:rsidRDefault="0016281E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0666E3" w:rsidRPr="00CE0443" w:rsidRDefault="000666E3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16281E" w:rsidRPr="00CE0443" w:rsidRDefault="0016281E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666E3" w:rsidRPr="00CE0443" w:rsidRDefault="000666E3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666E3" w:rsidRPr="00CE0443" w:rsidSect="00EC7D50">
      <w:pgSz w:w="11906" w:h="16838"/>
      <w:pgMar w:top="1417" w:right="1133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72" w:rsidRDefault="00B16772" w:rsidP="008E2BA7">
      <w:pPr>
        <w:spacing w:after="0" w:line="240" w:lineRule="auto"/>
      </w:pPr>
      <w:r>
        <w:separator/>
      </w:r>
    </w:p>
  </w:endnote>
  <w:endnote w:type="continuationSeparator" w:id="0">
    <w:p w:rsidR="00B16772" w:rsidRDefault="00B16772" w:rsidP="008E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72" w:rsidRDefault="00B16772" w:rsidP="008E2BA7">
      <w:pPr>
        <w:spacing w:after="0" w:line="240" w:lineRule="auto"/>
      </w:pPr>
      <w:r>
        <w:separator/>
      </w:r>
    </w:p>
  </w:footnote>
  <w:footnote w:type="continuationSeparator" w:id="0">
    <w:p w:rsidR="00B16772" w:rsidRDefault="00B16772" w:rsidP="008E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212218"/>
    <w:multiLevelType w:val="hybridMultilevel"/>
    <w:tmpl w:val="4BCC2E1A"/>
    <w:lvl w:ilvl="0" w:tplc="A1BAC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3"/>
    <w:rsid w:val="00006C8C"/>
    <w:rsid w:val="000666E3"/>
    <w:rsid w:val="00075EDD"/>
    <w:rsid w:val="000B18AF"/>
    <w:rsid w:val="000D1F3F"/>
    <w:rsid w:val="0016281E"/>
    <w:rsid w:val="0017382E"/>
    <w:rsid w:val="00180407"/>
    <w:rsid w:val="001809FE"/>
    <w:rsid w:val="001875B6"/>
    <w:rsid w:val="001C12DD"/>
    <w:rsid w:val="001E5899"/>
    <w:rsid w:val="001E5A2F"/>
    <w:rsid w:val="00293C95"/>
    <w:rsid w:val="00294C27"/>
    <w:rsid w:val="002B32F0"/>
    <w:rsid w:val="002D2528"/>
    <w:rsid w:val="0032049B"/>
    <w:rsid w:val="003A72FC"/>
    <w:rsid w:val="003D11AA"/>
    <w:rsid w:val="003F0EE0"/>
    <w:rsid w:val="00400404"/>
    <w:rsid w:val="00436FEB"/>
    <w:rsid w:val="0047739C"/>
    <w:rsid w:val="004D18A0"/>
    <w:rsid w:val="004D18D5"/>
    <w:rsid w:val="004E6701"/>
    <w:rsid w:val="00506705"/>
    <w:rsid w:val="005741EC"/>
    <w:rsid w:val="00574AF5"/>
    <w:rsid w:val="005E547B"/>
    <w:rsid w:val="005E5B1D"/>
    <w:rsid w:val="005F648C"/>
    <w:rsid w:val="006342B1"/>
    <w:rsid w:val="00651911"/>
    <w:rsid w:val="00651A64"/>
    <w:rsid w:val="00675D3E"/>
    <w:rsid w:val="006A3CC9"/>
    <w:rsid w:val="007111F1"/>
    <w:rsid w:val="00727D47"/>
    <w:rsid w:val="00764C1C"/>
    <w:rsid w:val="007B40CC"/>
    <w:rsid w:val="007D250F"/>
    <w:rsid w:val="00821A2C"/>
    <w:rsid w:val="00830C72"/>
    <w:rsid w:val="00874A09"/>
    <w:rsid w:val="008B128A"/>
    <w:rsid w:val="008E2BA7"/>
    <w:rsid w:val="00927568"/>
    <w:rsid w:val="009B5BB5"/>
    <w:rsid w:val="009C7529"/>
    <w:rsid w:val="00A55F05"/>
    <w:rsid w:val="00B16772"/>
    <w:rsid w:val="00B33054"/>
    <w:rsid w:val="00B54D89"/>
    <w:rsid w:val="00B85B21"/>
    <w:rsid w:val="00B9471E"/>
    <w:rsid w:val="00BA144F"/>
    <w:rsid w:val="00BB582B"/>
    <w:rsid w:val="00BB6D11"/>
    <w:rsid w:val="00BD6365"/>
    <w:rsid w:val="00C77F93"/>
    <w:rsid w:val="00CE0443"/>
    <w:rsid w:val="00D14E5B"/>
    <w:rsid w:val="00D53315"/>
    <w:rsid w:val="00DF10FF"/>
    <w:rsid w:val="00E26E6E"/>
    <w:rsid w:val="00EA6747"/>
    <w:rsid w:val="00EB7595"/>
    <w:rsid w:val="00EC7D50"/>
    <w:rsid w:val="00F073F5"/>
    <w:rsid w:val="00F27519"/>
    <w:rsid w:val="00F44E53"/>
    <w:rsid w:val="00F476F8"/>
    <w:rsid w:val="00F53C87"/>
    <w:rsid w:val="00F61C59"/>
    <w:rsid w:val="00F87424"/>
    <w:rsid w:val="00F92E69"/>
    <w:rsid w:val="00FA6599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EA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Знак Знак Знак Char Char Char Знак Знак"/>
    <w:basedOn w:val="a"/>
    <w:rsid w:val="005741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Знак Знак Char Char Знак Знак Char"/>
    <w:basedOn w:val="a"/>
    <w:rsid w:val="004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2BA7"/>
  </w:style>
  <w:style w:type="paragraph" w:styleId="a5">
    <w:name w:val="footer"/>
    <w:basedOn w:val="a"/>
    <w:link w:val="a6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2BA7"/>
  </w:style>
  <w:style w:type="paragraph" w:customStyle="1" w:styleId="CharCharChar1">
    <w:name w:val="Знак Знак Char Char Знак Знак Char"/>
    <w:basedOn w:val="a"/>
    <w:rsid w:val="0016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BD63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476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EA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Знак Знак Знак Char Char Char Знак Знак"/>
    <w:basedOn w:val="a"/>
    <w:rsid w:val="005741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Знак Знак Char Char Знак Знак Char"/>
    <w:basedOn w:val="a"/>
    <w:rsid w:val="004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2BA7"/>
  </w:style>
  <w:style w:type="paragraph" w:styleId="a5">
    <w:name w:val="footer"/>
    <w:basedOn w:val="a"/>
    <w:link w:val="a6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2BA7"/>
  </w:style>
  <w:style w:type="paragraph" w:customStyle="1" w:styleId="CharCharChar1">
    <w:name w:val="Знак Знак Char Char Знак Знак Char"/>
    <w:basedOn w:val="a"/>
    <w:rsid w:val="0016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BD63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4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odzg-vidin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12</cp:revision>
  <cp:lastPrinted>2024-06-18T10:21:00Z</cp:lastPrinted>
  <dcterms:created xsi:type="dcterms:W3CDTF">2023-06-16T06:38:00Z</dcterms:created>
  <dcterms:modified xsi:type="dcterms:W3CDTF">2025-06-09T11:01:00Z</dcterms:modified>
</cp:coreProperties>
</file>