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74E10" w:rsidRPr="00984765" w:rsidRDefault="00F90205" w:rsidP="00074E10">
      <w:pPr>
        <w:keepNext/>
        <w:tabs>
          <w:tab w:val="left" w:pos="1276"/>
        </w:tabs>
        <w:ind w:firstLine="1276"/>
        <w:outlineLvl w:val="0"/>
        <w:rPr>
          <w:rFonts w:ascii="Arial Narrow" w:hAnsi="Arial Narrow"/>
          <w:b/>
          <w:color w:val="333333"/>
          <w:spacing w:val="30"/>
          <w:szCs w:val="24"/>
          <w:lang w:val="bg-BG"/>
        </w:rPr>
      </w:pPr>
      <w:r>
        <w:rPr>
          <w:rFonts w:ascii="Arial Narrow" w:hAnsi="Arial Narrow"/>
          <w:i/>
          <w:iCs/>
          <w:noProof/>
          <w:color w:val="333333"/>
          <w:spacing w:val="30"/>
          <w:sz w:val="2"/>
          <w:szCs w:val="2"/>
          <w:lang w:val="bg-BG"/>
        </w:rPr>
        <mc:AlternateContent>
          <mc:Choice Requires="wps">
            <w:drawing>
              <wp:anchor distT="0" distB="0" distL="114299" distR="114299" simplePos="0" relativeHeight="251662336" behindDoc="0" locked="0" layoutInCell="1" allowOverlap="1">
                <wp:simplePos x="0" y="0"/>
                <wp:positionH relativeFrom="column">
                  <wp:posOffset>692784</wp:posOffset>
                </wp:positionH>
                <wp:positionV relativeFrom="paragraph">
                  <wp:posOffset>-30480</wp:posOffset>
                </wp:positionV>
                <wp:extent cx="0" cy="548640"/>
                <wp:effectExtent l="0" t="0" r="0" b="3810"/>
                <wp:wrapNone/>
                <wp:docPr id="3" name="Съединител &quot;права стрелка&quo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96E54" id="_x0000_t32" coordsize="21600,21600" o:spt="32" o:oned="t" path="m,l21600,21600e" filled="f">
                <v:path arrowok="t" fillok="f" o:connecttype="none"/>
                <o:lock v:ext="edit" shapetype="t"/>
              </v:shapetype>
              <v:shape id="Съединител &quot;права стрелка&quot; 3" o:spid="_x0000_s1026" type="#_x0000_t32" style="position:absolute;margin-left:54.55pt;margin-top:-2.4pt;width:0;height:43.2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"/>
            </w:pict>
          </mc:Fallback>
        </mc:AlternateContent>
      </w:r>
      <w:r w:rsidR="00074E10" w:rsidRPr="008B5B1D">
        <w:rPr>
          <w:rFonts w:ascii="Arial Narrow" w:hAnsi="Arial Narrow"/>
          <w:noProof/>
          <w:spacing w:val="30"/>
          <w:lang w:val="bg-BG"/>
        </w:rPr>
        <w:drawing>
          <wp:anchor distT="0" distB="0" distL="114300" distR="114300" simplePos="0" relativeHeight="251661312" behindDoc="0" locked="0" layoutInCell="1" allowOverlap="1">
            <wp:simplePos x="0" y="0"/>
            <wp:positionH relativeFrom="column">
              <wp:posOffset>-53975</wp:posOffset>
            </wp:positionH>
            <wp:positionV relativeFrom="paragraph">
              <wp:posOffset>-137160</wp:posOffset>
            </wp:positionV>
            <wp:extent cx="586740" cy="723900"/>
            <wp:effectExtent l="0" t="0" r="3810" b="0"/>
            <wp:wrapSquare wrapText="bothSides"/>
            <wp:docPr id="5" name="Картина 5"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v4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 cy="723900"/>
                    </a:xfrm>
                    <a:prstGeom prst="rect">
                      <a:avLst/>
                    </a:prstGeom>
                    <a:noFill/>
                    <a:ln>
                      <a:noFill/>
                    </a:ln>
                  </pic:spPr>
                </pic:pic>
              </a:graphicData>
            </a:graphic>
          </wp:anchor>
        </w:drawing>
      </w:r>
      <w:r w:rsidR="00074E10" w:rsidRPr="008B5B1D">
        <w:rPr>
          <w:rFonts w:ascii="Arial Narrow" w:hAnsi="Arial Narrow"/>
          <w:b/>
          <w:color w:val="333333"/>
          <w:spacing w:val="30"/>
          <w:szCs w:val="24"/>
          <w:lang w:val="bg-BG"/>
        </w:rPr>
        <w:t xml:space="preserve"> РЕП</w:t>
      </w:r>
      <w:r w:rsidR="00074E10" w:rsidRPr="00984765">
        <w:rPr>
          <w:rFonts w:ascii="Arial Narrow" w:hAnsi="Arial Narrow"/>
          <w:b/>
          <w:color w:val="333333"/>
          <w:spacing w:val="30"/>
          <w:szCs w:val="24"/>
          <w:lang w:val="bg-BG"/>
        </w:rPr>
        <w:t>УБЛИКА БЪЛГАРИЯ</w:t>
      </w:r>
    </w:p>
    <w:p w:rsidR="00074E10" w:rsidRPr="00984765" w:rsidRDefault="00074E10" w:rsidP="00074E10">
      <w:pPr>
        <w:keepNext/>
        <w:tabs>
          <w:tab w:val="left" w:pos="1276"/>
          <w:tab w:val="left" w:pos="8232"/>
        </w:tabs>
        <w:ind w:firstLine="1276"/>
        <w:outlineLvl w:val="0"/>
        <w:rPr>
          <w:rFonts w:ascii="Arial Narrow" w:hAnsi="Arial Narrow"/>
          <w:color w:val="333333"/>
          <w:spacing w:val="30"/>
          <w:szCs w:val="24"/>
          <w:lang w:val="ru-RU"/>
        </w:rPr>
      </w:pPr>
      <w:r w:rsidRPr="00984765">
        <w:rPr>
          <w:rFonts w:ascii="Arial Narrow" w:hAnsi="Arial Narrow"/>
          <w:b/>
          <w:color w:val="333333"/>
          <w:spacing w:val="30"/>
          <w:szCs w:val="24"/>
          <w:lang w:val="bg-BG"/>
        </w:rPr>
        <w:t xml:space="preserve"> </w:t>
      </w:r>
      <w:r w:rsidR="00033775" w:rsidRPr="00984765">
        <w:rPr>
          <w:rFonts w:ascii="Arial Narrow" w:hAnsi="Arial Narrow"/>
          <w:color w:val="333333"/>
          <w:spacing w:val="30"/>
          <w:szCs w:val="24"/>
          <w:lang w:val="bg-BG"/>
        </w:rPr>
        <w:t>Министерство на земеделието</w:t>
      </w:r>
      <w:r w:rsidR="00F25EF6" w:rsidRPr="00984765">
        <w:rPr>
          <w:rFonts w:ascii="Arial Narrow" w:hAnsi="Arial Narrow"/>
          <w:color w:val="333333"/>
          <w:spacing w:val="30"/>
          <w:szCs w:val="24"/>
          <w:lang w:val="bg-BG"/>
        </w:rPr>
        <w:t xml:space="preserve"> и храните</w:t>
      </w:r>
    </w:p>
    <w:p w:rsidR="00074E10" w:rsidRPr="00984765" w:rsidRDefault="00074E10" w:rsidP="00074E10">
      <w:pPr>
        <w:keepNext/>
        <w:tabs>
          <w:tab w:val="left" w:pos="1276"/>
        </w:tabs>
        <w:ind w:firstLine="1276"/>
        <w:outlineLvl w:val="0"/>
        <w:rPr>
          <w:rFonts w:ascii="Arial Narrow" w:hAnsi="Arial Narrow"/>
          <w:color w:val="333333"/>
          <w:spacing w:val="30"/>
          <w:szCs w:val="24"/>
          <w:lang w:val="bg-BG"/>
        </w:rPr>
      </w:pPr>
      <w:r w:rsidRPr="00984765">
        <w:rPr>
          <w:rFonts w:ascii="Arial Narrow" w:hAnsi="Arial Narrow"/>
          <w:color w:val="333333"/>
          <w:spacing w:val="30"/>
          <w:szCs w:val="24"/>
          <w:lang w:val="ru-RU"/>
        </w:rPr>
        <w:t xml:space="preserve"> </w:t>
      </w:r>
      <w:r w:rsidRPr="00984765">
        <w:rPr>
          <w:rFonts w:ascii="Arial Narrow" w:hAnsi="Arial Narrow"/>
          <w:color w:val="333333"/>
          <w:spacing w:val="30"/>
          <w:szCs w:val="24"/>
          <w:lang w:val="bg-BG"/>
        </w:rPr>
        <w:t>Областна дирекция „Земеделие”-Варна</w:t>
      </w:r>
    </w:p>
    <w:p w:rsidR="00074E10" w:rsidRPr="00984765" w:rsidRDefault="00074E10" w:rsidP="00074E10">
      <w:pPr>
        <w:keepNext/>
        <w:tabs>
          <w:tab w:val="left" w:pos="1276"/>
        </w:tabs>
        <w:ind w:firstLine="1276"/>
        <w:outlineLvl w:val="0"/>
        <w:rPr>
          <w:rFonts w:ascii="Arial Narrow" w:hAnsi="Arial Narrow"/>
          <w:color w:val="333333"/>
          <w:spacing w:val="30"/>
          <w:szCs w:val="24"/>
          <w:lang w:val="bg-BG"/>
        </w:rPr>
      </w:pPr>
      <w:r w:rsidRPr="00984765">
        <w:rPr>
          <w:rFonts w:ascii="Arial Narrow" w:hAnsi="Arial Narrow"/>
          <w:color w:val="333333"/>
          <w:spacing w:val="30"/>
          <w:szCs w:val="24"/>
          <w:lang w:val="bg-BG"/>
        </w:rPr>
        <w:t xml:space="preserve"> КОМИСИЯ ПО чл.17,ал.1, т.1 от ЗОЗЗ</w:t>
      </w:r>
    </w:p>
    <w:p w:rsidR="00122144" w:rsidRPr="00984765" w:rsidRDefault="00122144" w:rsidP="00074E10">
      <w:pPr>
        <w:keepNext/>
        <w:tabs>
          <w:tab w:val="left" w:pos="1276"/>
        </w:tabs>
        <w:ind w:firstLine="1276"/>
        <w:outlineLvl w:val="0"/>
        <w:rPr>
          <w:rFonts w:ascii="Arial Narrow" w:hAnsi="Arial Narrow"/>
          <w:color w:val="333333"/>
          <w:spacing w:val="30"/>
          <w:szCs w:val="24"/>
          <w:lang w:val="bg-BG"/>
        </w:rPr>
      </w:pPr>
    </w:p>
    <w:p w:rsidR="00B76FF1" w:rsidRDefault="002527D4" w:rsidP="00196947">
      <w:pPr>
        <w:tabs>
          <w:tab w:val="left" w:pos="6804"/>
        </w:tabs>
        <w:ind w:left="-1418" w:firstLine="142"/>
        <w:jc w:val="center"/>
        <w:rPr>
          <w:rFonts w:ascii="Times New Roman" w:hAnsi="Times New Roman"/>
          <w:szCs w:val="24"/>
          <w:lang w:val="bg-BG"/>
        </w:rPr>
      </w:pPr>
      <w:r w:rsidRPr="00984765">
        <w:rPr>
          <w:rFonts w:ascii="Times New Roman" w:hAnsi="Times New Roman"/>
          <w:szCs w:val="24"/>
          <w:lang w:val="bg-BG"/>
        </w:rPr>
        <w:t xml:space="preserve">                                                               </w:t>
      </w:r>
      <w:r w:rsidR="0055184E" w:rsidRPr="00984765">
        <w:rPr>
          <w:rFonts w:ascii="Times New Roman" w:hAnsi="Times New Roman"/>
          <w:szCs w:val="24"/>
          <w:lang w:val="bg-BG"/>
        </w:rPr>
        <w:t xml:space="preserve">                    </w:t>
      </w:r>
      <w:r w:rsidR="0082211A" w:rsidRPr="00984765">
        <w:rPr>
          <w:rFonts w:ascii="Times New Roman" w:hAnsi="Times New Roman"/>
          <w:szCs w:val="24"/>
          <w:lang w:val="bg-BG"/>
        </w:rPr>
        <w:t xml:space="preserve">                     </w:t>
      </w:r>
    </w:p>
    <w:p w:rsidR="002527D4" w:rsidRPr="00984765" w:rsidRDefault="00B76FF1" w:rsidP="00B76FF1">
      <w:pPr>
        <w:tabs>
          <w:tab w:val="left" w:pos="5103"/>
        </w:tabs>
        <w:ind w:left="-1418" w:firstLine="142"/>
        <w:jc w:val="center"/>
        <w:rPr>
          <w:rFonts w:ascii="Times New Roman" w:hAnsi="Times New Roman"/>
          <w:b/>
          <w:szCs w:val="24"/>
          <w:lang w:val="bg-BG"/>
        </w:rPr>
      </w:pPr>
      <w:r>
        <w:rPr>
          <w:rFonts w:ascii="Times New Roman" w:hAnsi="Times New Roman"/>
          <w:szCs w:val="24"/>
          <w:lang w:val="bg-BG"/>
        </w:rPr>
        <w:tab/>
      </w:r>
      <w:r w:rsidR="002374C8" w:rsidRPr="00984765">
        <w:rPr>
          <w:rFonts w:ascii="Times New Roman" w:hAnsi="Times New Roman"/>
          <w:b/>
          <w:szCs w:val="24"/>
          <w:lang w:val="bg-BG"/>
        </w:rPr>
        <w:t xml:space="preserve">Протокол № </w:t>
      </w:r>
      <w:r w:rsidR="00861E0C">
        <w:rPr>
          <w:rFonts w:ascii="Times New Roman" w:hAnsi="Times New Roman"/>
          <w:b/>
          <w:szCs w:val="24"/>
          <w:lang w:val="bg-BG"/>
        </w:rPr>
        <w:t>8</w:t>
      </w:r>
    </w:p>
    <w:p w:rsidR="002527D4" w:rsidRPr="00984765" w:rsidRDefault="002527D4" w:rsidP="00B22D0E">
      <w:pPr>
        <w:tabs>
          <w:tab w:val="left" w:pos="3780"/>
        </w:tabs>
        <w:spacing w:line="360" w:lineRule="auto"/>
        <w:ind w:firstLine="142"/>
        <w:jc w:val="center"/>
        <w:rPr>
          <w:rFonts w:ascii="Times New Roman" w:hAnsi="Times New Roman"/>
          <w:b/>
          <w:szCs w:val="24"/>
          <w:lang w:val="bg-BG"/>
        </w:rPr>
      </w:pPr>
      <w:r w:rsidRPr="00984765">
        <w:rPr>
          <w:rFonts w:ascii="Times New Roman" w:hAnsi="Times New Roman"/>
          <w:b/>
          <w:szCs w:val="24"/>
          <w:lang w:val="bg-BG"/>
        </w:rPr>
        <w:t xml:space="preserve">                                                            </w:t>
      </w:r>
      <w:r w:rsidR="00722E63" w:rsidRPr="00984765">
        <w:rPr>
          <w:rFonts w:ascii="Times New Roman" w:hAnsi="Times New Roman"/>
          <w:b/>
          <w:szCs w:val="24"/>
          <w:lang w:val="bg-BG"/>
        </w:rPr>
        <w:t xml:space="preserve">           </w:t>
      </w:r>
      <w:r w:rsidR="00722E63" w:rsidRPr="00984765">
        <w:rPr>
          <w:rFonts w:ascii="Times New Roman" w:hAnsi="Times New Roman"/>
          <w:b/>
          <w:szCs w:val="24"/>
          <w:lang w:val="bg-BG"/>
        </w:rPr>
        <w:tab/>
        <w:t xml:space="preserve">   </w:t>
      </w:r>
      <w:r w:rsidR="00F018E8" w:rsidRPr="00984765">
        <w:rPr>
          <w:rFonts w:ascii="Times New Roman" w:hAnsi="Times New Roman"/>
          <w:b/>
          <w:szCs w:val="24"/>
          <w:lang w:val="bg-BG"/>
        </w:rPr>
        <w:t xml:space="preserve">от </w:t>
      </w:r>
      <w:r w:rsidR="00861E0C">
        <w:rPr>
          <w:rFonts w:ascii="Times New Roman" w:hAnsi="Times New Roman"/>
          <w:b/>
          <w:szCs w:val="24"/>
          <w:lang w:val="bg-BG"/>
        </w:rPr>
        <w:t xml:space="preserve">12 август </w:t>
      </w:r>
      <w:r w:rsidR="00B87D33" w:rsidRPr="00984765">
        <w:rPr>
          <w:rFonts w:ascii="Times New Roman" w:hAnsi="Times New Roman"/>
          <w:b/>
          <w:szCs w:val="24"/>
          <w:lang w:val="bg-BG"/>
        </w:rPr>
        <w:t xml:space="preserve"> </w:t>
      </w:r>
      <w:r w:rsidR="00F249AA" w:rsidRPr="00984765">
        <w:rPr>
          <w:rFonts w:ascii="Times New Roman" w:hAnsi="Times New Roman"/>
          <w:b/>
          <w:szCs w:val="24"/>
          <w:lang w:val="bg-BG"/>
        </w:rPr>
        <w:t>2025</w:t>
      </w:r>
      <w:r w:rsidRPr="00984765">
        <w:rPr>
          <w:rFonts w:ascii="Times New Roman" w:hAnsi="Times New Roman"/>
          <w:b/>
          <w:szCs w:val="24"/>
          <w:lang w:val="bg-BG"/>
        </w:rPr>
        <w:t>г.</w:t>
      </w:r>
    </w:p>
    <w:p w:rsidR="00E0322A" w:rsidRPr="00984765" w:rsidRDefault="00E0322A" w:rsidP="00B22D0E">
      <w:pPr>
        <w:tabs>
          <w:tab w:val="left" w:pos="3780"/>
        </w:tabs>
        <w:spacing w:line="360" w:lineRule="auto"/>
        <w:ind w:firstLine="142"/>
        <w:jc w:val="center"/>
        <w:rPr>
          <w:rFonts w:ascii="Times New Roman" w:hAnsi="Times New Roman"/>
          <w:b/>
          <w:szCs w:val="24"/>
          <w:lang w:val="bg-BG"/>
        </w:rPr>
      </w:pPr>
    </w:p>
    <w:p w:rsidR="002527D4" w:rsidRPr="00984765" w:rsidRDefault="002527D4" w:rsidP="002527D4">
      <w:pPr>
        <w:pStyle w:val="2"/>
        <w:ind w:left="3600" w:right="-625"/>
        <w:rPr>
          <w:rFonts w:ascii="Times New Roman" w:hAnsi="Times New Roman"/>
          <w:b/>
          <w:szCs w:val="28"/>
          <w:lang w:val="en-US"/>
        </w:rPr>
      </w:pPr>
      <w:r w:rsidRPr="00984765">
        <w:rPr>
          <w:rFonts w:ascii="Times New Roman" w:hAnsi="Times New Roman"/>
          <w:b/>
          <w:szCs w:val="28"/>
        </w:rPr>
        <w:t xml:space="preserve">  </w:t>
      </w:r>
      <w:r w:rsidR="00B208A5" w:rsidRPr="00984765">
        <w:rPr>
          <w:rFonts w:ascii="Times New Roman" w:hAnsi="Times New Roman"/>
          <w:b/>
          <w:szCs w:val="28"/>
        </w:rPr>
        <w:t xml:space="preserve">     </w:t>
      </w:r>
      <w:r w:rsidRPr="00984765">
        <w:rPr>
          <w:rFonts w:ascii="Times New Roman" w:hAnsi="Times New Roman"/>
          <w:b/>
          <w:szCs w:val="28"/>
        </w:rPr>
        <w:t>Р Е Ш Е Н И Е</w:t>
      </w:r>
    </w:p>
    <w:p w:rsidR="002527D4" w:rsidRPr="00984765" w:rsidRDefault="00400645" w:rsidP="00FF0B9B">
      <w:pPr>
        <w:tabs>
          <w:tab w:val="left" w:pos="3780"/>
        </w:tabs>
        <w:jc w:val="center"/>
        <w:rPr>
          <w:rFonts w:ascii="Times New Roman" w:hAnsi="Times New Roman"/>
          <w:b/>
          <w:sz w:val="28"/>
          <w:szCs w:val="28"/>
          <w:lang w:val="bg-BG"/>
        </w:rPr>
      </w:pPr>
      <w:r w:rsidRPr="00984765">
        <w:rPr>
          <w:rFonts w:ascii="Times New Roman" w:hAnsi="Times New Roman"/>
          <w:b/>
          <w:sz w:val="28"/>
          <w:szCs w:val="28"/>
          <w:lang w:val="bg-BG"/>
        </w:rPr>
        <w:t xml:space="preserve">№ </w:t>
      </w:r>
      <w:r w:rsidR="00B76FF1">
        <w:rPr>
          <w:rFonts w:ascii="Times New Roman" w:hAnsi="Times New Roman"/>
          <w:b/>
          <w:sz w:val="28"/>
          <w:szCs w:val="28"/>
          <w:lang w:val="bg-BG"/>
        </w:rPr>
        <w:t>8</w:t>
      </w:r>
    </w:p>
    <w:p w:rsidR="006E050C" w:rsidRPr="00984765" w:rsidRDefault="00400645" w:rsidP="006E050C">
      <w:pPr>
        <w:tabs>
          <w:tab w:val="left" w:pos="3780"/>
        </w:tabs>
        <w:spacing w:line="360" w:lineRule="auto"/>
        <w:jc w:val="center"/>
        <w:rPr>
          <w:rFonts w:ascii="Times New Roman" w:hAnsi="Times New Roman"/>
          <w:b/>
          <w:sz w:val="28"/>
          <w:szCs w:val="28"/>
          <w:lang w:val="bg-BG"/>
        </w:rPr>
      </w:pPr>
      <w:r w:rsidRPr="00984765">
        <w:rPr>
          <w:rFonts w:ascii="Times New Roman" w:hAnsi="Times New Roman"/>
          <w:b/>
          <w:sz w:val="28"/>
          <w:szCs w:val="28"/>
          <w:lang w:val="bg-BG"/>
        </w:rPr>
        <w:t xml:space="preserve"> </w:t>
      </w:r>
      <w:r w:rsidR="007F42A4" w:rsidRPr="00984765">
        <w:rPr>
          <w:rFonts w:ascii="Times New Roman" w:hAnsi="Times New Roman"/>
          <w:b/>
          <w:sz w:val="28"/>
          <w:szCs w:val="28"/>
          <w:lang w:val="bg-BG"/>
        </w:rPr>
        <w:t xml:space="preserve">   </w:t>
      </w:r>
      <w:r w:rsidR="006E050C" w:rsidRPr="00984765">
        <w:rPr>
          <w:rFonts w:ascii="Times New Roman" w:hAnsi="Times New Roman"/>
          <w:b/>
          <w:sz w:val="28"/>
          <w:szCs w:val="28"/>
          <w:lang w:val="bg-BG"/>
        </w:rPr>
        <w:t xml:space="preserve">    от </w:t>
      </w:r>
      <w:r w:rsidR="00861E0C">
        <w:rPr>
          <w:rFonts w:ascii="Times New Roman" w:hAnsi="Times New Roman"/>
          <w:b/>
          <w:sz w:val="28"/>
          <w:szCs w:val="28"/>
          <w:lang w:val="bg-BG"/>
        </w:rPr>
        <w:t>12 август</w:t>
      </w:r>
      <w:r w:rsidR="00981293" w:rsidRPr="00984765">
        <w:rPr>
          <w:rFonts w:ascii="Times New Roman" w:hAnsi="Times New Roman"/>
          <w:b/>
          <w:sz w:val="28"/>
          <w:szCs w:val="28"/>
          <w:lang w:val="bg-BG"/>
        </w:rPr>
        <w:t xml:space="preserve"> </w:t>
      </w:r>
      <w:r w:rsidR="00F249AA" w:rsidRPr="00984765">
        <w:rPr>
          <w:rFonts w:ascii="Times New Roman" w:hAnsi="Times New Roman"/>
          <w:b/>
          <w:sz w:val="28"/>
          <w:szCs w:val="28"/>
          <w:lang w:val="bg-BG"/>
        </w:rPr>
        <w:t>2025</w:t>
      </w:r>
      <w:r w:rsidR="006E050C" w:rsidRPr="00984765">
        <w:rPr>
          <w:rFonts w:ascii="Times New Roman" w:hAnsi="Times New Roman"/>
          <w:b/>
          <w:sz w:val="28"/>
          <w:szCs w:val="28"/>
          <w:lang w:val="bg-BG"/>
        </w:rPr>
        <w:t>г.</w:t>
      </w:r>
    </w:p>
    <w:p w:rsidR="002527D4" w:rsidRPr="00984765" w:rsidRDefault="002527D4" w:rsidP="002126C4">
      <w:pPr>
        <w:tabs>
          <w:tab w:val="left" w:pos="3780"/>
        </w:tabs>
        <w:spacing w:line="276" w:lineRule="auto"/>
        <w:jc w:val="center"/>
        <w:rPr>
          <w:rFonts w:ascii="Times New Roman" w:hAnsi="Times New Roman"/>
          <w:b/>
          <w:szCs w:val="24"/>
        </w:rPr>
      </w:pPr>
      <w:r w:rsidRPr="00984765">
        <w:rPr>
          <w:rFonts w:ascii="Times New Roman" w:hAnsi="Times New Roman"/>
          <w:b/>
          <w:szCs w:val="24"/>
        </w:rPr>
        <w:t>ЗА: Промяна предназначението на земеделски земи за неземеделски</w:t>
      </w:r>
    </w:p>
    <w:p w:rsidR="002527D4" w:rsidRPr="00984765" w:rsidRDefault="002527D4" w:rsidP="002126C4">
      <w:pPr>
        <w:spacing w:line="276" w:lineRule="auto"/>
        <w:jc w:val="both"/>
        <w:rPr>
          <w:rFonts w:ascii="Times New Roman" w:hAnsi="Times New Roman"/>
          <w:b/>
          <w:szCs w:val="24"/>
          <w:lang w:val="bg-BG"/>
        </w:rPr>
      </w:pPr>
      <w:r w:rsidRPr="00984765">
        <w:rPr>
          <w:rFonts w:ascii="Times New Roman" w:hAnsi="Times New Roman"/>
          <w:b/>
          <w:szCs w:val="24"/>
          <w:lang w:val="bg-BG"/>
        </w:rPr>
        <w:t xml:space="preserve">     </w:t>
      </w:r>
      <w:r w:rsidRPr="00984765">
        <w:rPr>
          <w:rFonts w:ascii="Times New Roman" w:hAnsi="Times New Roman"/>
          <w:b/>
          <w:szCs w:val="24"/>
          <w:lang w:val="bg-BG"/>
        </w:rPr>
        <w:tab/>
        <w:t xml:space="preserve">     </w:t>
      </w:r>
      <w:r w:rsidRPr="00984765">
        <w:rPr>
          <w:rFonts w:ascii="Times New Roman" w:hAnsi="Times New Roman"/>
          <w:b/>
          <w:szCs w:val="24"/>
          <w:lang w:val="bg-BG"/>
        </w:rPr>
        <w:tab/>
        <w:t xml:space="preserve">      нужди и утвърждаване на площадки и трасета за проектиране</w:t>
      </w:r>
    </w:p>
    <w:p w:rsidR="002527D4" w:rsidRPr="00984765" w:rsidRDefault="002527D4" w:rsidP="002126C4">
      <w:pPr>
        <w:pStyle w:val="6"/>
        <w:spacing w:line="276" w:lineRule="auto"/>
        <w:rPr>
          <w:rFonts w:ascii="Times New Roman" w:hAnsi="Times New Roman"/>
          <w:b/>
          <w:sz w:val="24"/>
          <w:szCs w:val="24"/>
        </w:rPr>
      </w:pPr>
      <w:r w:rsidRPr="00984765">
        <w:rPr>
          <w:rFonts w:ascii="Times New Roman" w:hAnsi="Times New Roman"/>
          <w:b/>
          <w:sz w:val="24"/>
          <w:szCs w:val="24"/>
        </w:rPr>
        <w:t>КОМИСИЯТА ПО чл.17, ал.1, т.1 от ЗОЗЗ</w:t>
      </w:r>
    </w:p>
    <w:p w:rsidR="0021277D" w:rsidRPr="00984765" w:rsidRDefault="0021277D" w:rsidP="002527D4">
      <w:pPr>
        <w:ind w:left="3600" w:firstLine="720"/>
        <w:rPr>
          <w:rFonts w:asciiTheme="minorHAnsi" w:hAnsiTheme="minorHAnsi"/>
          <w:lang w:val="bg-BG"/>
        </w:rPr>
      </w:pPr>
    </w:p>
    <w:p w:rsidR="002527D4" w:rsidRPr="000715A2" w:rsidRDefault="002527D4" w:rsidP="002527D4">
      <w:pPr>
        <w:ind w:left="3600" w:firstLine="720"/>
        <w:rPr>
          <w:rFonts w:ascii="Times New Roman" w:hAnsi="Times New Roman"/>
          <w:b/>
          <w:szCs w:val="24"/>
          <w:lang w:val="bg-BG"/>
        </w:rPr>
      </w:pPr>
      <w:r w:rsidRPr="000715A2">
        <w:rPr>
          <w:rFonts w:ascii="Times New Roman" w:hAnsi="Times New Roman"/>
          <w:b/>
          <w:szCs w:val="24"/>
          <w:lang w:val="bg-BG"/>
        </w:rPr>
        <w:t>Р Е Ш И:</w:t>
      </w:r>
    </w:p>
    <w:p w:rsidR="00F96D8C" w:rsidRPr="000715A2" w:rsidRDefault="00F96D8C" w:rsidP="00D25CB0">
      <w:pPr>
        <w:ind w:firstLine="567"/>
        <w:jc w:val="both"/>
        <w:rPr>
          <w:rFonts w:ascii="Times New Roman" w:hAnsi="Times New Roman"/>
          <w:b/>
          <w:szCs w:val="24"/>
          <w:lang w:val="bg-BG"/>
        </w:rPr>
      </w:pPr>
      <w:r w:rsidRPr="000715A2">
        <w:rPr>
          <w:rFonts w:ascii="Times New Roman" w:hAnsi="Times New Roman"/>
          <w:b/>
          <w:szCs w:val="24"/>
        </w:rPr>
        <w:tab/>
        <w:t xml:space="preserve">І. </w:t>
      </w:r>
      <w:r w:rsidRPr="000715A2">
        <w:rPr>
          <w:rFonts w:ascii="Times New Roman" w:hAnsi="Times New Roman"/>
          <w:b/>
          <w:szCs w:val="24"/>
          <w:lang w:val="bg-BG"/>
        </w:rPr>
        <w:t>На основание чл.22, ал.1</w:t>
      </w:r>
      <w:r w:rsidRPr="000715A2">
        <w:rPr>
          <w:rFonts w:ascii="Times New Roman" w:hAnsi="Times New Roman"/>
          <w:b/>
          <w:szCs w:val="24"/>
        </w:rPr>
        <w:t xml:space="preserve"> </w:t>
      </w:r>
      <w:r w:rsidRPr="000715A2">
        <w:rPr>
          <w:rFonts w:ascii="Times New Roman" w:hAnsi="Times New Roman"/>
          <w:b/>
          <w:szCs w:val="24"/>
          <w:lang w:val="bg-BG"/>
        </w:rPr>
        <w:t>и чл.32, ал.1 от ППЗОЗЗ и чл.18 от ЗОЗЗ</w:t>
      </w:r>
      <w:r w:rsidR="00223849" w:rsidRPr="000715A2">
        <w:rPr>
          <w:rFonts w:ascii="Times New Roman" w:hAnsi="Times New Roman"/>
          <w:b/>
          <w:szCs w:val="24"/>
          <w:lang w:val="bg-BG"/>
        </w:rPr>
        <w:t xml:space="preserve"> утвърждава площадка за проектиране</w:t>
      </w:r>
      <w:r w:rsidRPr="000715A2">
        <w:rPr>
          <w:rFonts w:ascii="Times New Roman" w:hAnsi="Times New Roman"/>
          <w:b/>
          <w:szCs w:val="24"/>
          <w:lang w:val="bg-BG"/>
        </w:rPr>
        <w:t xml:space="preserve"> :</w:t>
      </w:r>
    </w:p>
    <w:p w:rsidR="005F1433" w:rsidRPr="0009533F" w:rsidRDefault="00F96D8C" w:rsidP="0009533F">
      <w:pPr>
        <w:ind w:right="-24" w:hanging="113"/>
        <w:jc w:val="both"/>
        <w:rPr>
          <w:rFonts w:ascii="Times New Roman" w:hAnsi="Times New Roman"/>
          <w:szCs w:val="24"/>
          <w:lang w:val="bg-BG"/>
        </w:rPr>
      </w:pPr>
      <w:r w:rsidRPr="000715A2">
        <w:rPr>
          <w:rFonts w:ascii="Times New Roman" w:hAnsi="Times New Roman"/>
          <w:szCs w:val="24"/>
        </w:rPr>
        <w:tab/>
      </w:r>
      <w:r w:rsidRPr="000715A2">
        <w:rPr>
          <w:rFonts w:ascii="Times New Roman" w:hAnsi="Times New Roman"/>
          <w:szCs w:val="24"/>
        </w:rPr>
        <w:tab/>
      </w:r>
      <w:r w:rsidR="00223849" w:rsidRPr="000715A2">
        <w:rPr>
          <w:rFonts w:ascii="Times New Roman" w:hAnsi="Times New Roman"/>
          <w:b/>
          <w:szCs w:val="24"/>
          <w:lang w:val="bg-BG"/>
        </w:rPr>
        <w:t xml:space="preserve">1. </w:t>
      </w:r>
      <w:r w:rsidR="00223849" w:rsidRPr="000715A2">
        <w:rPr>
          <w:rFonts w:ascii="Times New Roman" w:hAnsi="Times New Roman"/>
          <w:szCs w:val="24"/>
          <w:lang w:val="bg-BG"/>
        </w:rPr>
        <w:t xml:space="preserve">Върху </w:t>
      </w:r>
      <w:r w:rsidR="0009533F">
        <w:rPr>
          <w:rFonts w:ascii="Times New Roman" w:hAnsi="Times New Roman"/>
          <w:color w:val="000000" w:themeColor="text1"/>
          <w:szCs w:val="24"/>
          <w:lang w:val="bg-BG"/>
        </w:rPr>
        <w:t>2160</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кв</w:t>
      </w:r>
      <w:r w:rsidR="0009533F" w:rsidRPr="00D940EE">
        <w:rPr>
          <w:rFonts w:ascii="Times New Roman" w:hAnsi="Times New Roman"/>
          <w:color w:val="000000" w:themeColor="text1"/>
          <w:szCs w:val="24"/>
        </w:rPr>
        <w:t>.</w:t>
      </w:r>
      <w:r w:rsidR="0009533F" w:rsidRPr="00D940EE">
        <w:rPr>
          <w:rFonts w:ascii="Times New Roman" w:hAnsi="Times New Roman" w:hint="eastAsia"/>
          <w:color w:val="000000" w:themeColor="text1"/>
          <w:szCs w:val="24"/>
        </w:rPr>
        <w:t>м</w:t>
      </w:r>
      <w:r w:rsidR="0009533F" w:rsidRPr="00D940EE">
        <w:rPr>
          <w:rFonts w:ascii="Times New Roman" w:hAnsi="Times New Roman"/>
          <w:color w:val="000000" w:themeColor="text1"/>
          <w:szCs w:val="24"/>
        </w:rPr>
        <w:t xml:space="preserve">. </w:t>
      </w:r>
      <w:r w:rsidR="0009533F" w:rsidRPr="00990833">
        <w:rPr>
          <w:rFonts w:ascii="Times New Roman" w:hAnsi="Times New Roman"/>
          <w:szCs w:val="24"/>
        </w:rPr>
        <w:t xml:space="preserve">земеделска земя, </w:t>
      </w:r>
      <w:r w:rsidR="0009533F" w:rsidRPr="00D940EE">
        <w:rPr>
          <w:rFonts w:ascii="Times New Roman" w:hAnsi="Times New Roman"/>
          <w:color w:val="000000" w:themeColor="text1"/>
          <w:szCs w:val="24"/>
        </w:rPr>
        <w:t>V</w:t>
      </w:r>
      <w:r w:rsidR="0009533F">
        <w:rPr>
          <w:rFonts w:ascii="Times New Roman" w:hAnsi="Times New Roman"/>
          <w:color w:val="000000" w:themeColor="text1"/>
          <w:szCs w:val="24"/>
        </w:rPr>
        <w:t>I</w:t>
      </w:r>
      <w:r w:rsidR="0009533F" w:rsidRPr="00D940EE">
        <w:rPr>
          <w:rFonts w:ascii="Times New Roman" w:hAnsi="Times New Roman"/>
          <w:color w:val="000000" w:themeColor="text1"/>
          <w:szCs w:val="24"/>
        </w:rPr>
        <w:t>/</w:t>
      </w:r>
      <w:r w:rsidR="0009533F">
        <w:rPr>
          <w:rFonts w:ascii="Times New Roman" w:hAnsi="Times New Roman"/>
          <w:color w:val="000000" w:themeColor="text1"/>
          <w:szCs w:val="24"/>
          <w:lang w:val="bg-BG"/>
        </w:rPr>
        <w:t>шеста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категория</w:t>
      </w:r>
      <w:r w:rsidR="0009533F" w:rsidRPr="00990833">
        <w:rPr>
          <w:rFonts w:ascii="Times New Roman" w:hAnsi="Times New Roman"/>
          <w:szCs w:val="24"/>
          <w:lang w:val="ru-RU"/>
        </w:rPr>
        <w:t>,</w:t>
      </w:r>
      <w:r w:rsidR="0009533F" w:rsidRPr="00990833">
        <w:rPr>
          <w:rFonts w:ascii="Times New Roman" w:hAnsi="Times New Roman"/>
          <w:szCs w:val="24"/>
          <w:lang w:val="bg-BG"/>
        </w:rPr>
        <w:t xml:space="preserve"> неполивна, за изграждането на обект: „Жилищно строителство”</w:t>
      </w:r>
      <w:r w:rsidR="0009533F">
        <w:rPr>
          <w:rFonts w:ascii="Times New Roman" w:hAnsi="Times New Roman"/>
          <w:szCs w:val="24"/>
          <w:lang w:val="bg-BG"/>
        </w:rPr>
        <w:t xml:space="preserve"> </w:t>
      </w:r>
      <w:r w:rsidR="0009533F" w:rsidRPr="00D940EE">
        <w:rPr>
          <w:rFonts w:ascii="Times New Roman" w:hAnsi="Times New Roman" w:hint="eastAsia"/>
          <w:color w:val="000000" w:themeColor="text1"/>
          <w:szCs w:val="24"/>
        </w:rPr>
        <w:t>в</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землището</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на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гр</w:t>
      </w:r>
      <w:r w:rsidR="0009533F" w:rsidRPr="00D940EE">
        <w:rPr>
          <w:rFonts w:ascii="Times New Roman" w:hAnsi="Times New Roman"/>
          <w:color w:val="000000" w:themeColor="text1"/>
          <w:szCs w:val="24"/>
        </w:rPr>
        <w:t>.</w:t>
      </w:r>
      <w:r w:rsidR="0009533F">
        <w:rPr>
          <w:rFonts w:ascii="Times New Roman" w:hAnsi="Times New Roman"/>
          <w:color w:val="000000" w:themeColor="text1"/>
          <w:szCs w:val="24"/>
          <w:lang w:val="bg-BG"/>
        </w:rPr>
        <w:t>Бяла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имот</w:t>
      </w:r>
      <w:r w:rsidR="0009533F">
        <w:rPr>
          <w:rFonts w:ascii="Times New Roman" w:hAnsi="Times New Roman" w:hint="eastAsia"/>
          <w:color w:val="000000" w:themeColor="text1"/>
          <w:szCs w:val="24"/>
          <w:lang w:val="bg-BG"/>
        </w:rPr>
        <w:t>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с</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идентификатор</w:t>
      </w:r>
      <w:r w:rsidR="0009533F">
        <w:rPr>
          <w:rFonts w:ascii="Times New Roman" w:hAnsi="Times New Roman" w:hint="eastAsia"/>
          <w:color w:val="000000" w:themeColor="text1"/>
          <w:szCs w:val="24"/>
          <w:lang w:val="bg-BG"/>
        </w:rPr>
        <w:t>и</w:t>
      </w:r>
      <w:r w:rsidR="0009533F">
        <w:rPr>
          <w:rFonts w:ascii="Times New Roman" w:hAnsi="Times New Roman"/>
          <w:color w:val="000000" w:themeColor="text1"/>
          <w:szCs w:val="24"/>
          <w:lang w:val="bg-BG"/>
        </w:rPr>
        <w:t xml:space="preserve"> 07598.843.54, 07598.843.55 и 07598.843.56 </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м</w:t>
      </w:r>
      <w:r w:rsidR="0009533F" w:rsidRPr="00D940EE">
        <w:rPr>
          <w:rFonts w:ascii="Times New Roman" w:hAnsi="Times New Roman"/>
          <w:color w:val="000000" w:themeColor="text1"/>
          <w:szCs w:val="24"/>
        </w:rPr>
        <w:t>-</w:t>
      </w:r>
      <w:r w:rsidR="0009533F" w:rsidRPr="00D940EE">
        <w:rPr>
          <w:rFonts w:ascii="Times New Roman" w:hAnsi="Times New Roman" w:hint="eastAsia"/>
          <w:color w:val="000000" w:themeColor="text1"/>
          <w:szCs w:val="24"/>
        </w:rPr>
        <w:t>ст</w:t>
      </w:r>
      <w:r w:rsidR="0009533F" w:rsidRPr="00D940EE">
        <w:rPr>
          <w:rFonts w:ascii="Times New Roman" w:hAnsi="Times New Roman"/>
          <w:color w:val="000000" w:themeColor="text1"/>
          <w:szCs w:val="24"/>
        </w:rPr>
        <w:t xml:space="preserve"> „</w:t>
      </w:r>
      <w:r w:rsidR="0009533F">
        <w:rPr>
          <w:rFonts w:ascii="Times New Roman" w:hAnsi="Times New Roman"/>
          <w:color w:val="000000" w:themeColor="text1"/>
          <w:szCs w:val="24"/>
          <w:lang w:val="bg-BG"/>
        </w:rPr>
        <w:t>ЗВКО Чайка</w:t>
      </w:r>
      <w:r w:rsidR="0009533F" w:rsidRPr="00D940EE">
        <w:rPr>
          <w:rFonts w:ascii="Times New Roman" w:hAnsi="Times New Roman" w:hint="eastAsia"/>
          <w:color w:val="000000" w:themeColor="text1"/>
          <w:szCs w:val="24"/>
        </w:rPr>
        <w:t xml:space="preserve"> “</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граници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посочени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в</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приложената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скица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проект</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на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ПУП</w:t>
      </w:r>
      <w:r w:rsidR="0009533F" w:rsidRPr="00D940EE">
        <w:rPr>
          <w:rFonts w:ascii="Times New Roman" w:hAnsi="Times New Roman"/>
          <w:color w:val="000000" w:themeColor="text1"/>
          <w:szCs w:val="24"/>
        </w:rPr>
        <w:t>-</w:t>
      </w:r>
      <w:r w:rsidR="0009533F" w:rsidRPr="00D940EE">
        <w:rPr>
          <w:rFonts w:ascii="Times New Roman" w:hAnsi="Times New Roman" w:hint="eastAsia"/>
          <w:color w:val="000000" w:themeColor="text1"/>
          <w:szCs w:val="24"/>
        </w:rPr>
        <w:t>ПРЗ</w:t>
      </w:r>
    </w:p>
    <w:p w:rsidR="00773EEA" w:rsidRPr="000715A2" w:rsidRDefault="00773EEA" w:rsidP="00965E86">
      <w:pPr>
        <w:ind w:right="-24" w:firstLine="708"/>
        <w:jc w:val="both"/>
        <w:rPr>
          <w:rFonts w:ascii="Times New Roman" w:hAnsi="Times New Roman"/>
          <w:b/>
          <w:szCs w:val="24"/>
        </w:rPr>
      </w:pPr>
      <w:r w:rsidRPr="000715A2">
        <w:rPr>
          <w:rFonts w:ascii="Times New Roman" w:hAnsi="Times New Roman"/>
          <w:b/>
          <w:szCs w:val="24"/>
        </w:rPr>
        <w:t>ІI.На основание чл.24, ал.2 от ЗОЗЗ и чл.41, ал.1 от ППЗОЗЗ, променя предназначението на земеделска земя, собственост на физически и юридически лица, за нуждите на собствениците, както следва:</w:t>
      </w:r>
    </w:p>
    <w:p w:rsidR="0009533F" w:rsidRPr="00D940EE" w:rsidRDefault="003E7321" w:rsidP="0009533F">
      <w:pPr>
        <w:ind w:right="-24" w:hanging="113"/>
        <w:jc w:val="both"/>
        <w:rPr>
          <w:rFonts w:ascii="Times New Roman" w:hAnsi="Times New Roman"/>
          <w:color w:val="000000" w:themeColor="text1"/>
          <w:szCs w:val="24"/>
          <w:lang w:val="bg-BG"/>
        </w:rPr>
      </w:pPr>
      <w:r w:rsidRPr="000715A2">
        <w:rPr>
          <w:rFonts w:ascii="Times New Roman" w:hAnsi="Times New Roman"/>
          <w:b/>
          <w:szCs w:val="24"/>
        </w:rPr>
        <w:tab/>
      </w:r>
      <w:r w:rsidRPr="000715A2">
        <w:rPr>
          <w:rFonts w:ascii="Times New Roman" w:hAnsi="Times New Roman"/>
          <w:b/>
          <w:szCs w:val="24"/>
        </w:rPr>
        <w:tab/>
      </w:r>
      <w:r w:rsidR="0009533F">
        <w:rPr>
          <w:rFonts w:ascii="Times New Roman" w:hAnsi="Times New Roman"/>
          <w:b/>
          <w:szCs w:val="24"/>
          <w:lang w:val="bg-BG"/>
        </w:rPr>
        <w:t>2</w:t>
      </w:r>
      <w:r w:rsidR="00AA70D7" w:rsidRPr="000715A2">
        <w:rPr>
          <w:rFonts w:ascii="Times New Roman" w:hAnsi="Times New Roman"/>
          <w:b/>
          <w:szCs w:val="24"/>
        </w:rPr>
        <w:t xml:space="preserve">. </w:t>
      </w:r>
      <w:r w:rsidR="000712DE" w:rsidRPr="000715A2">
        <w:rPr>
          <w:rFonts w:ascii="Times New Roman" w:hAnsi="Times New Roman"/>
          <w:color w:val="000000" w:themeColor="text1"/>
          <w:szCs w:val="24"/>
          <w:lang w:val="bg-BG"/>
        </w:rPr>
        <w:t xml:space="preserve">На  </w:t>
      </w:r>
      <w:r w:rsidR="0009533F">
        <w:rPr>
          <w:rFonts w:ascii="Times New Roman" w:hAnsi="Times New Roman"/>
          <w:color w:val="000000" w:themeColor="text1"/>
          <w:szCs w:val="24"/>
          <w:lang w:val="bg-BG"/>
        </w:rPr>
        <w:t>2160</w:t>
      </w:r>
      <w:r w:rsidR="0009533F" w:rsidRPr="00D940EE">
        <w:rPr>
          <w:rFonts w:ascii="Times New Roman" w:hAnsi="Times New Roman"/>
          <w:color w:val="000000" w:themeColor="text1"/>
          <w:szCs w:val="24"/>
          <w:lang w:val="bg-BG"/>
        </w:rPr>
        <w:t xml:space="preserve"> кв.м. земеделска земя,</w:t>
      </w:r>
      <w:r w:rsidR="0009533F" w:rsidRPr="00D940EE">
        <w:rPr>
          <w:rFonts w:ascii="Times New Roman" w:hAnsi="Times New Roman"/>
          <w:color w:val="000000" w:themeColor="text1"/>
          <w:szCs w:val="24"/>
        </w:rPr>
        <w:t xml:space="preserve"> V</w:t>
      </w:r>
      <w:r w:rsidR="0009533F">
        <w:rPr>
          <w:rFonts w:ascii="Times New Roman" w:hAnsi="Times New Roman"/>
          <w:color w:val="000000" w:themeColor="text1"/>
          <w:szCs w:val="24"/>
        </w:rPr>
        <w:t>I</w:t>
      </w:r>
      <w:r w:rsidR="0009533F" w:rsidRPr="00D940EE">
        <w:rPr>
          <w:rFonts w:ascii="Times New Roman" w:hAnsi="Times New Roman"/>
          <w:color w:val="000000" w:themeColor="text1"/>
          <w:szCs w:val="24"/>
        </w:rPr>
        <w:t>/</w:t>
      </w:r>
      <w:r w:rsidR="0009533F">
        <w:rPr>
          <w:rFonts w:ascii="Times New Roman" w:hAnsi="Times New Roman"/>
          <w:color w:val="000000" w:themeColor="text1"/>
          <w:szCs w:val="24"/>
          <w:lang w:val="bg-BG"/>
        </w:rPr>
        <w:t>шеста</w:t>
      </w:r>
      <w:r w:rsidR="0009533F" w:rsidRPr="00D940EE">
        <w:rPr>
          <w:rFonts w:ascii="Times New Roman" w:hAnsi="Times New Roman"/>
          <w:color w:val="000000" w:themeColor="text1"/>
          <w:szCs w:val="24"/>
        </w:rPr>
        <w:t xml:space="preserve">/ </w:t>
      </w:r>
      <w:r w:rsidR="0009533F" w:rsidRPr="00D940EE">
        <w:rPr>
          <w:rFonts w:ascii="Times New Roman" w:hAnsi="Times New Roman"/>
          <w:color w:val="000000" w:themeColor="text1"/>
          <w:szCs w:val="24"/>
          <w:lang w:val="ru-RU"/>
        </w:rPr>
        <w:t>категория,</w:t>
      </w:r>
      <w:r w:rsidR="0009533F">
        <w:rPr>
          <w:rFonts w:ascii="Times New Roman" w:hAnsi="Times New Roman"/>
          <w:color w:val="000000" w:themeColor="text1"/>
          <w:szCs w:val="24"/>
          <w:lang w:val="bg-BG"/>
        </w:rPr>
        <w:t xml:space="preserve"> неполивна </w:t>
      </w:r>
      <w:r w:rsidR="0009533F" w:rsidRPr="00D940EE">
        <w:rPr>
          <w:rFonts w:ascii="Times New Roman" w:hAnsi="Times New Roman"/>
          <w:color w:val="000000" w:themeColor="text1"/>
          <w:szCs w:val="24"/>
          <w:lang w:val="bg-BG"/>
        </w:rPr>
        <w:t xml:space="preserve"> , собственост на </w:t>
      </w:r>
      <w:r w:rsidR="0009533F">
        <w:rPr>
          <w:rFonts w:ascii="Times New Roman" w:hAnsi="Times New Roman"/>
          <w:color w:val="000000" w:themeColor="text1"/>
          <w:szCs w:val="24"/>
          <w:lang w:val="bg-BG"/>
        </w:rPr>
        <w:t>И</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Ч</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Б</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А</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Б</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И</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Х</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К</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чрез пълн. Н</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0009533F">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0009533F" w:rsidRPr="00D940EE">
        <w:rPr>
          <w:rFonts w:ascii="Times New Roman" w:hAnsi="Times New Roman"/>
          <w:color w:val="000000" w:themeColor="text1"/>
          <w:szCs w:val="24"/>
          <w:lang w:val="bg-BG"/>
        </w:rPr>
        <w:t xml:space="preserve">  за  обект „Жилищно строителство ” в землището на </w:t>
      </w:r>
      <w:r w:rsidR="0009533F" w:rsidRPr="00D940EE">
        <w:rPr>
          <w:rFonts w:ascii="Times New Roman" w:hAnsi="Times New Roman" w:hint="eastAsia"/>
          <w:color w:val="000000" w:themeColor="text1"/>
          <w:szCs w:val="24"/>
        </w:rPr>
        <w:t>гр</w:t>
      </w:r>
      <w:r w:rsidR="0009533F" w:rsidRPr="00D940EE">
        <w:rPr>
          <w:rFonts w:ascii="Times New Roman" w:hAnsi="Times New Roman"/>
          <w:color w:val="000000" w:themeColor="text1"/>
          <w:szCs w:val="24"/>
        </w:rPr>
        <w:t>.</w:t>
      </w:r>
      <w:r w:rsidR="0009533F">
        <w:rPr>
          <w:rFonts w:ascii="Times New Roman" w:hAnsi="Times New Roman"/>
          <w:color w:val="000000" w:themeColor="text1"/>
          <w:szCs w:val="24"/>
          <w:lang w:val="bg-BG"/>
        </w:rPr>
        <w:t>Бяла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имот</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с</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идентификатор</w:t>
      </w:r>
      <w:r w:rsidR="0009533F">
        <w:rPr>
          <w:rFonts w:ascii="Times New Roman" w:hAnsi="Times New Roman" w:hint="eastAsia"/>
          <w:color w:val="000000" w:themeColor="text1"/>
          <w:szCs w:val="24"/>
          <w:lang w:val="bg-BG"/>
        </w:rPr>
        <w:t>и</w:t>
      </w:r>
      <w:r w:rsidR="0009533F">
        <w:rPr>
          <w:rFonts w:ascii="Times New Roman" w:hAnsi="Times New Roman"/>
          <w:color w:val="000000" w:themeColor="text1"/>
          <w:szCs w:val="24"/>
          <w:lang w:val="bg-BG"/>
        </w:rPr>
        <w:t xml:space="preserve"> 07598.843.54, 07598.843.55 и 07598.843.56 </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м</w:t>
      </w:r>
      <w:r w:rsidR="0009533F" w:rsidRPr="00D940EE">
        <w:rPr>
          <w:rFonts w:ascii="Times New Roman" w:hAnsi="Times New Roman"/>
          <w:color w:val="000000" w:themeColor="text1"/>
          <w:szCs w:val="24"/>
        </w:rPr>
        <w:t>-</w:t>
      </w:r>
      <w:r w:rsidR="0009533F" w:rsidRPr="00D940EE">
        <w:rPr>
          <w:rFonts w:ascii="Times New Roman" w:hAnsi="Times New Roman" w:hint="eastAsia"/>
          <w:color w:val="000000" w:themeColor="text1"/>
          <w:szCs w:val="24"/>
        </w:rPr>
        <w:t>ст</w:t>
      </w:r>
      <w:r w:rsidR="0009533F" w:rsidRPr="00D940EE">
        <w:rPr>
          <w:rFonts w:ascii="Times New Roman" w:hAnsi="Times New Roman"/>
          <w:color w:val="000000" w:themeColor="text1"/>
          <w:szCs w:val="24"/>
        </w:rPr>
        <w:t xml:space="preserve"> „</w:t>
      </w:r>
      <w:r w:rsidR="0009533F">
        <w:rPr>
          <w:rFonts w:ascii="Times New Roman" w:hAnsi="Times New Roman"/>
          <w:color w:val="000000" w:themeColor="text1"/>
          <w:szCs w:val="24"/>
          <w:lang w:val="bg-BG"/>
        </w:rPr>
        <w:t>ЗВКО Чайка</w:t>
      </w:r>
      <w:r w:rsidR="0009533F" w:rsidRPr="00D940EE">
        <w:rPr>
          <w:rFonts w:ascii="Times New Roman" w:hAnsi="Times New Roman" w:hint="eastAsia"/>
          <w:color w:val="000000" w:themeColor="text1"/>
          <w:szCs w:val="24"/>
        </w:rPr>
        <w:t xml:space="preserve"> “</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граници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посочени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в</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приложената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скица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и</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проект</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на</w:t>
      </w:r>
      <w:r w:rsidR="0009533F" w:rsidRPr="00D940EE">
        <w:rPr>
          <w:rFonts w:ascii="Times New Roman" w:hAnsi="Times New Roman"/>
          <w:color w:val="000000" w:themeColor="text1"/>
          <w:szCs w:val="24"/>
        </w:rPr>
        <w:t xml:space="preserve"> </w:t>
      </w:r>
      <w:r w:rsidR="0009533F" w:rsidRPr="00D940EE">
        <w:rPr>
          <w:rFonts w:ascii="Times New Roman" w:hAnsi="Times New Roman" w:hint="eastAsia"/>
          <w:color w:val="000000" w:themeColor="text1"/>
          <w:szCs w:val="24"/>
        </w:rPr>
        <w:t>ПУП</w:t>
      </w:r>
      <w:r w:rsidR="0009533F" w:rsidRPr="00D940EE">
        <w:rPr>
          <w:rFonts w:ascii="Times New Roman" w:hAnsi="Times New Roman"/>
          <w:color w:val="000000" w:themeColor="text1"/>
          <w:szCs w:val="24"/>
        </w:rPr>
        <w:t>-</w:t>
      </w:r>
      <w:r w:rsidR="0009533F" w:rsidRPr="00D940EE">
        <w:rPr>
          <w:rFonts w:ascii="Times New Roman" w:hAnsi="Times New Roman" w:hint="eastAsia"/>
          <w:color w:val="000000" w:themeColor="text1"/>
          <w:szCs w:val="24"/>
        </w:rPr>
        <w:t>ПРЗ</w:t>
      </w:r>
      <w:r w:rsidR="0009533F" w:rsidRPr="00D940EE">
        <w:rPr>
          <w:rFonts w:ascii="Times New Roman" w:hAnsi="Times New Roman"/>
          <w:color w:val="000000" w:themeColor="text1"/>
          <w:szCs w:val="24"/>
          <w:lang w:val="bg-BG"/>
        </w:rPr>
        <w:t>.</w:t>
      </w:r>
    </w:p>
    <w:p w:rsidR="0009533F" w:rsidRPr="00D940EE" w:rsidRDefault="0009533F" w:rsidP="0009533F">
      <w:pPr>
        <w:ind w:right="-24" w:hanging="113"/>
        <w:jc w:val="both"/>
        <w:rPr>
          <w:rFonts w:ascii="Times New Roman" w:hAnsi="Times New Roman"/>
          <w:b/>
          <w:color w:val="000000" w:themeColor="text1"/>
          <w:szCs w:val="24"/>
        </w:rPr>
      </w:pPr>
      <w:r w:rsidRPr="00D940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D940EE">
        <w:rPr>
          <w:rFonts w:ascii="Times New Roman" w:hAnsi="Times New Roman"/>
          <w:color w:val="000000" w:themeColor="text1"/>
          <w:szCs w:val="24"/>
          <w:lang w:val="bg-BG"/>
        </w:rPr>
        <w:t xml:space="preserve"> т.7, </w:t>
      </w:r>
      <w:r w:rsidRPr="00D940EE">
        <w:rPr>
          <w:rFonts w:ascii="Times New Roman" w:hAnsi="Times New Roman"/>
          <w:color w:val="000000" w:themeColor="text1"/>
          <w:szCs w:val="24"/>
          <w:lang w:val="ru-RU"/>
        </w:rPr>
        <w:t xml:space="preserve">на тарифата в размер </w:t>
      </w:r>
      <w:r w:rsidR="00E9359A">
        <w:rPr>
          <w:rFonts w:ascii="Times New Roman" w:hAnsi="Times New Roman"/>
          <w:b/>
          <w:color w:val="000000" w:themeColor="text1"/>
          <w:szCs w:val="24"/>
          <w:lang w:val="ru-RU"/>
        </w:rPr>
        <w:t>4548,96</w:t>
      </w:r>
      <w:r>
        <w:rPr>
          <w:rFonts w:ascii="Times New Roman" w:hAnsi="Times New Roman"/>
          <w:b/>
          <w:color w:val="000000" w:themeColor="text1"/>
          <w:szCs w:val="24"/>
          <w:lang w:val="ru-RU"/>
        </w:rPr>
        <w:t xml:space="preserve"> </w:t>
      </w:r>
      <w:r w:rsidRPr="00D940EE">
        <w:rPr>
          <w:rFonts w:ascii="Times New Roman" w:hAnsi="Times New Roman"/>
          <w:b/>
          <w:color w:val="000000" w:themeColor="text1"/>
          <w:szCs w:val="24"/>
          <w:lang w:val="ru-RU"/>
        </w:rPr>
        <w:t xml:space="preserve">лв. </w:t>
      </w:r>
      <w:r w:rsidR="001A5030">
        <w:rPr>
          <w:rFonts w:ascii="Times New Roman" w:hAnsi="Times New Roman"/>
          <w:b/>
          <w:color w:val="000000" w:themeColor="text1"/>
          <w:szCs w:val="24"/>
          <w:lang w:val="ru-RU"/>
        </w:rPr>
        <w:t xml:space="preserve">                          </w:t>
      </w:r>
      <w:r w:rsidRPr="00D940EE">
        <w:rPr>
          <w:rFonts w:ascii="Times New Roman" w:hAnsi="Times New Roman"/>
          <w:b/>
          <w:color w:val="000000" w:themeColor="text1"/>
          <w:szCs w:val="24"/>
          <w:lang w:val="ru-RU"/>
        </w:rPr>
        <w:t>(</w:t>
      </w:r>
      <w:r w:rsidR="00E9359A">
        <w:rPr>
          <w:rFonts w:ascii="Times New Roman" w:hAnsi="Times New Roman"/>
          <w:b/>
          <w:color w:val="000000" w:themeColor="text1"/>
          <w:szCs w:val="24"/>
          <w:lang w:val="ru-RU"/>
        </w:rPr>
        <w:t xml:space="preserve">2325,85 </w:t>
      </w:r>
      <w:r w:rsidRPr="00D940EE">
        <w:rPr>
          <w:rFonts w:ascii="Times New Roman" w:hAnsi="Times New Roman"/>
          <w:b/>
          <w:color w:val="000000" w:themeColor="text1"/>
          <w:szCs w:val="24"/>
        </w:rPr>
        <w:t>EUR)</w:t>
      </w:r>
    </w:p>
    <w:p w:rsidR="00767331" w:rsidRPr="00C82383" w:rsidRDefault="0009533F" w:rsidP="00767331">
      <w:pPr>
        <w:ind w:right="-24" w:firstLine="708"/>
        <w:jc w:val="both"/>
        <w:rPr>
          <w:rFonts w:ascii="Times New Roman" w:hAnsi="Times New Roman"/>
          <w:color w:val="000000" w:themeColor="text1"/>
          <w:szCs w:val="24"/>
          <w:lang w:val="bg-BG"/>
        </w:rPr>
      </w:pPr>
      <w:r>
        <w:rPr>
          <w:rFonts w:ascii="Times New Roman" w:hAnsi="Times New Roman"/>
          <w:b/>
          <w:szCs w:val="24"/>
          <w:lang w:val="bg-BG"/>
        </w:rPr>
        <w:t>3</w:t>
      </w:r>
      <w:r w:rsidR="00F7773F" w:rsidRPr="000715A2">
        <w:rPr>
          <w:rFonts w:ascii="Times New Roman" w:hAnsi="Times New Roman"/>
          <w:b/>
          <w:szCs w:val="24"/>
          <w:lang w:val="bg-BG"/>
        </w:rPr>
        <w:t>.</w:t>
      </w:r>
      <w:r w:rsidR="00F7773F" w:rsidRPr="000715A2">
        <w:rPr>
          <w:rFonts w:ascii="Times New Roman" w:hAnsi="Times New Roman"/>
          <w:szCs w:val="24"/>
          <w:lang w:val="bg-BG"/>
        </w:rPr>
        <w:t xml:space="preserve"> </w:t>
      </w:r>
      <w:r w:rsidR="00767331">
        <w:rPr>
          <w:rFonts w:ascii="Times New Roman" w:hAnsi="Times New Roman"/>
          <w:szCs w:val="24"/>
          <w:lang w:val="bg-BG"/>
        </w:rPr>
        <w:t xml:space="preserve">На </w:t>
      </w:r>
      <w:r w:rsidR="00767331" w:rsidRPr="00C82383">
        <w:rPr>
          <w:rFonts w:ascii="Times New Roman" w:hAnsi="Times New Roman"/>
          <w:color w:val="000000" w:themeColor="text1"/>
          <w:szCs w:val="24"/>
          <w:lang w:val="bg-BG"/>
        </w:rPr>
        <w:t xml:space="preserve">1433 кв.м земеделска земя, </w:t>
      </w:r>
      <w:r w:rsidR="00767331" w:rsidRPr="00C82383">
        <w:rPr>
          <w:rFonts w:ascii="Times New Roman" w:hAnsi="Times New Roman"/>
          <w:color w:val="000000" w:themeColor="text1"/>
          <w:szCs w:val="24"/>
        </w:rPr>
        <w:t>V</w:t>
      </w:r>
      <w:r w:rsidR="00767331" w:rsidRPr="00C82383">
        <w:rPr>
          <w:rFonts w:ascii="Times New Roman" w:hAnsi="Times New Roman"/>
          <w:color w:val="000000" w:themeColor="text1"/>
          <w:szCs w:val="24"/>
          <w:lang w:val="bg-BG"/>
        </w:rPr>
        <w:t xml:space="preserve"> /пета/ категория,неполивна, собственост на П</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и А</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А</w:t>
      </w:r>
      <w:r w:rsidR="005E0FEE">
        <w:rPr>
          <w:rFonts w:ascii="Times New Roman" w:hAnsi="Times New Roman"/>
          <w:color w:val="000000" w:themeColor="text1"/>
          <w:szCs w:val="24"/>
          <w:lang w:val="bg-BG"/>
        </w:rPr>
        <w:t>.</w:t>
      </w:r>
      <w:r w:rsidR="00767331" w:rsidRPr="00C82383">
        <w:rPr>
          <w:rFonts w:ascii="Times New Roman" w:hAnsi="Times New Roman"/>
          <w:color w:val="000000" w:themeColor="text1"/>
          <w:szCs w:val="24"/>
          <w:lang w:val="bg-BG"/>
        </w:rPr>
        <w:t xml:space="preserve"> за изграждане на „Жилищно Строителство“ в землището на</w:t>
      </w:r>
      <w:r w:rsidR="00767331">
        <w:rPr>
          <w:rFonts w:ascii="Times New Roman" w:hAnsi="Times New Roman"/>
          <w:color w:val="000000" w:themeColor="text1"/>
          <w:szCs w:val="24"/>
          <w:lang w:val="bg-BG"/>
        </w:rPr>
        <w:t xml:space="preserve"> гр.Варна</w:t>
      </w:r>
      <w:r w:rsidR="00767331" w:rsidRPr="00C82383">
        <w:rPr>
          <w:rFonts w:ascii="Times New Roman" w:hAnsi="Times New Roman"/>
          <w:color w:val="000000" w:themeColor="text1"/>
          <w:szCs w:val="24"/>
          <w:lang w:val="bg-BG"/>
        </w:rPr>
        <w:t xml:space="preserve">,община Варна , имот с идентификатор 10135.2018.212, идентичен с УПИ </w:t>
      </w:r>
      <w:r w:rsidR="00767331" w:rsidRPr="00C82383">
        <w:rPr>
          <w:rFonts w:ascii="Times New Roman" w:hAnsi="Times New Roman"/>
          <w:color w:val="000000" w:themeColor="text1"/>
          <w:szCs w:val="24"/>
        </w:rPr>
        <w:t>V</w:t>
      </w:r>
      <w:r w:rsidR="00767331">
        <w:rPr>
          <w:rFonts w:ascii="Times New Roman" w:hAnsi="Times New Roman"/>
          <w:color w:val="000000" w:themeColor="text1"/>
          <w:szCs w:val="24"/>
          <w:lang w:val="bg-BG"/>
        </w:rPr>
        <w:t>-2 от кв.5, м-ст „Аязма“</w:t>
      </w:r>
      <w:r w:rsidR="00767331" w:rsidRPr="00C82383">
        <w:rPr>
          <w:rFonts w:ascii="Times New Roman" w:hAnsi="Times New Roman"/>
          <w:color w:val="000000" w:themeColor="text1"/>
          <w:szCs w:val="24"/>
          <w:lang w:val="bg-BG"/>
        </w:rPr>
        <w:t>,</w:t>
      </w:r>
      <w:r w:rsidR="00767331">
        <w:rPr>
          <w:rFonts w:ascii="Times New Roman" w:hAnsi="Times New Roman"/>
          <w:color w:val="000000" w:themeColor="text1"/>
          <w:szCs w:val="24"/>
          <w:lang w:val="bg-BG"/>
        </w:rPr>
        <w:t xml:space="preserve"> </w:t>
      </w:r>
      <w:r w:rsidR="00767331" w:rsidRPr="00C82383">
        <w:rPr>
          <w:rFonts w:ascii="Times New Roman" w:hAnsi="Times New Roman"/>
          <w:color w:val="000000" w:themeColor="text1"/>
          <w:szCs w:val="24"/>
          <w:lang w:val="bg-BG"/>
        </w:rPr>
        <w:t>при граници посочени в приложената скица и проект на ПУП-ПРЗ.</w:t>
      </w:r>
    </w:p>
    <w:p w:rsidR="00767331" w:rsidRDefault="00767331" w:rsidP="00767331">
      <w:pPr>
        <w:ind w:right="-24" w:hanging="113"/>
        <w:jc w:val="both"/>
        <w:rPr>
          <w:rFonts w:ascii="Times New Roman" w:hAnsi="Times New Roman"/>
          <w:b/>
          <w:color w:val="000000" w:themeColor="text1"/>
          <w:szCs w:val="24"/>
          <w:lang w:val="bg-BG"/>
        </w:rPr>
      </w:pPr>
      <w:r w:rsidRPr="00C82383">
        <w:rPr>
          <w:rFonts w:ascii="Times New Roman" w:hAnsi="Times New Roman"/>
          <w:color w:val="000000" w:themeColor="text1"/>
          <w:szCs w:val="24"/>
          <w:lang w:val="bg-BG"/>
        </w:rPr>
        <w:t xml:space="preserve">       Собственика на земята да отнеме и оползотвори хумостния пласт от площатката и да заплати на основание чл.30,</w:t>
      </w: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 xml:space="preserve">ал.1 от ЗОЗЗ такса по чл.6,т.7 на тарифата в размер </w:t>
      </w:r>
      <w:r w:rsidRPr="00C82383">
        <w:rPr>
          <w:rFonts w:ascii="Times New Roman" w:hAnsi="Times New Roman"/>
          <w:b/>
          <w:color w:val="000000" w:themeColor="text1"/>
          <w:szCs w:val="24"/>
          <w:lang w:val="bg-BG"/>
        </w:rPr>
        <w:t>на 3073,79лв.</w:t>
      </w:r>
      <w:r>
        <w:rPr>
          <w:rFonts w:ascii="Times New Roman" w:hAnsi="Times New Roman"/>
          <w:b/>
          <w:color w:val="000000" w:themeColor="text1"/>
          <w:szCs w:val="24"/>
          <w:lang w:val="bg-BG"/>
        </w:rPr>
        <w:t xml:space="preserve"> </w:t>
      </w:r>
      <w:r w:rsidR="001A5030">
        <w:rPr>
          <w:rFonts w:ascii="Times New Roman" w:hAnsi="Times New Roman"/>
          <w:b/>
          <w:color w:val="000000" w:themeColor="text1"/>
          <w:szCs w:val="24"/>
          <w:lang w:val="bg-BG"/>
        </w:rPr>
        <w:t xml:space="preserve">                         </w:t>
      </w:r>
      <w:r>
        <w:rPr>
          <w:rFonts w:ascii="Times New Roman" w:hAnsi="Times New Roman"/>
          <w:b/>
          <w:color w:val="000000" w:themeColor="text1"/>
          <w:szCs w:val="24"/>
          <w:lang w:val="bg-BG"/>
        </w:rPr>
        <w:t xml:space="preserve">(1571,60 </w:t>
      </w:r>
      <w:r>
        <w:rPr>
          <w:rFonts w:ascii="Times New Roman" w:hAnsi="Times New Roman"/>
          <w:b/>
          <w:color w:val="000000" w:themeColor="text1"/>
          <w:szCs w:val="24"/>
        </w:rPr>
        <w:t>EUR)</w:t>
      </w:r>
      <w:r>
        <w:rPr>
          <w:rFonts w:ascii="Times New Roman" w:hAnsi="Times New Roman"/>
          <w:b/>
          <w:color w:val="000000" w:themeColor="text1"/>
          <w:szCs w:val="24"/>
          <w:lang w:val="bg-BG"/>
        </w:rPr>
        <w:t>.</w:t>
      </w:r>
    </w:p>
    <w:p w:rsidR="00767331" w:rsidRPr="005E0FEE" w:rsidRDefault="00767331" w:rsidP="00767331">
      <w:pPr>
        <w:ind w:right="-24" w:hanging="113"/>
        <w:jc w:val="both"/>
        <w:rPr>
          <w:rFonts w:ascii="Times New Roman" w:hAnsi="Times New Roman"/>
          <w:szCs w:val="24"/>
          <w:lang w:val="bg-BG"/>
        </w:rPr>
      </w:pPr>
      <w:r>
        <w:rPr>
          <w:rFonts w:ascii="Times New Roman" w:hAnsi="Times New Roman"/>
          <w:b/>
          <w:color w:val="000000" w:themeColor="text1"/>
          <w:szCs w:val="24"/>
          <w:lang w:val="bg-BG"/>
        </w:rPr>
        <w:tab/>
      </w:r>
      <w:r>
        <w:rPr>
          <w:rFonts w:ascii="Times New Roman" w:hAnsi="Times New Roman"/>
          <w:b/>
          <w:color w:val="000000" w:themeColor="text1"/>
          <w:szCs w:val="24"/>
          <w:lang w:val="bg-BG"/>
        </w:rPr>
        <w:tab/>
      </w:r>
      <w:r w:rsidRPr="005E0FEE">
        <w:rPr>
          <w:rFonts w:ascii="Times New Roman" w:hAnsi="Times New Roman"/>
          <w:b/>
          <w:szCs w:val="24"/>
          <w:lang w:val="bg-BG"/>
        </w:rPr>
        <w:t>4.</w:t>
      </w:r>
      <w:r w:rsidRPr="005E0FEE">
        <w:rPr>
          <w:rFonts w:ascii="Times New Roman" w:hAnsi="Times New Roman"/>
          <w:szCs w:val="24"/>
          <w:lang w:val="bg-BG"/>
        </w:rPr>
        <w:t xml:space="preserve"> На 9800 кв.м земеделска земя, </w:t>
      </w:r>
      <w:r w:rsidRPr="005E0FEE">
        <w:rPr>
          <w:rFonts w:ascii="Times New Roman" w:hAnsi="Times New Roman"/>
          <w:szCs w:val="24"/>
        </w:rPr>
        <w:t>VIII</w:t>
      </w:r>
      <w:r w:rsidRPr="005E0FEE">
        <w:rPr>
          <w:rFonts w:ascii="Times New Roman" w:hAnsi="Times New Roman"/>
          <w:szCs w:val="24"/>
          <w:lang w:val="ru-RU"/>
        </w:rPr>
        <w:t>/</w:t>
      </w:r>
      <w:r w:rsidRPr="005E0FEE">
        <w:rPr>
          <w:rFonts w:ascii="Times New Roman" w:hAnsi="Times New Roman"/>
          <w:szCs w:val="24"/>
          <w:lang w:val="bg-BG"/>
        </w:rPr>
        <w:t>осма/</w:t>
      </w:r>
      <w:r w:rsidRPr="005E0FEE">
        <w:rPr>
          <w:rFonts w:ascii="Times New Roman" w:hAnsi="Times New Roman"/>
          <w:szCs w:val="24"/>
          <w:lang w:val="ru-RU"/>
        </w:rPr>
        <w:t xml:space="preserve"> категория,</w:t>
      </w:r>
      <w:r w:rsidRPr="005E0FEE">
        <w:rPr>
          <w:rFonts w:ascii="Times New Roman" w:hAnsi="Times New Roman"/>
          <w:szCs w:val="24"/>
          <w:lang w:val="bg-BG"/>
        </w:rPr>
        <w:t xml:space="preserve"> неполивна, за изграждането на обект: „Силозно стопанство за земеделска продукция” в землището на с.Изворско, общ.Аксаково, имот с идентификатор 32490.47.15, м-ст „Локвата“,при граници посочени в приложената скица и проект на ПУП-ПРЗ.</w:t>
      </w:r>
    </w:p>
    <w:p w:rsidR="00767331" w:rsidRPr="005E0FEE" w:rsidRDefault="00767331" w:rsidP="00767331">
      <w:pPr>
        <w:ind w:right="-24" w:hanging="113"/>
        <w:jc w:val="both"/>
        <w:rPr>
          <w:rFonts w:ascii="Times New Roman" w:hAnsi="Times New Roman"/>
          <w:szCs w:val="24"/>
        </w:rPr>
      </w:pPr>
      <w:r w:rsidRPr="005E0FEE">
        <w:rPr>
          <w:rFonts w:ascii="Times New Roman" w:hAnsi="Times New Roman"/>
          <w:szCs w:val="24"/>
          <w:lang w:val="bg-BG"/>
        </w:rPr>
        <w:t xml:space="preserve">       Собственика на земята да отнеме и оползотвори хумостния пласт от площатката и да заплати на основание чл.30,ал.1 от ЗОЗЗ такса по чл.8,т.9 на тарифата в размер </w:t>
      </w:r>
      <w:r w:rsidRPr="005E0FEE">
        <w:rPr>
          <w:rFonts w:ascii="Times New Roman" w:hAnsi="Times New Roman"/>
          <w:b/>
          <w:szCs w:val="24"/>
          <w:lang w:val="bg-BG"/>
        </w:rPr>
        <w:t xml:space="preserve">на 490,00 лв. </w:t>
      </w:r>
      <w:r w:rsidR="001A5030">
        <w:rPr>
          <w:rFonts w:ascii="Times New Roman" w:hAnsi="Times New Roman"/>
          <w:b/>
          <w:szCs w:val="24"/>
          <w:lang w:val="bg-BG"/>
        </w:rPr>
        <w:t xml:space="preserve">                                         </w:t>
      </w:r>
      <w:r w:rsidRPr="005E0FEE">
        <w:rPr>
          <w:rFonts w:ascii="Times New Roman" w:hAnsi="Times New Roman"/>
          <w:b/>
          <w:szCs w:val="24"/>
          <w:lang w:val="bg-BG"/>
        </w:rPr>
        <w:t xml:space="preserve">( 250,53 </w:t>
      </w:r>
      <w:r w:rsidRPr="005E0FEE">
        <w:rPr>
          <w:rFonts w:ascii="Times New Roman" w:hAnsi="Times New Roman"/>
          <w:b/>
          <w:szCs w:val="24"/>
        </w:rPr>
        <w:t>EUR)</w:t>
      </w:r>
    </w:p>
    <w:p w:rsidR="00755727" w:rsidRPr="00C82383" w:rsidRDefault="00755727" w:rsidP="00755727">
      <w:pPr>
        <w:ind w:right="-24" w:firstLine="708"/>
        <w:jc w:val="both"/>
        <w:rPr>
          <w:rFonts w:ascii="Times New Roman" w:hAnsi="Times New Roman"/>
          <w:color w:val="000000" w:themeColor="text1"/>
          <w:szCs w:val="24"/>
          <w:lang w:val="bg-BG"/>
        </w:rPr>
      </w:pPr>
      <w:r w:rsidRPr="00755727">
        <w:rPr>
          <w:rFonts w:ascii="Times New Roman" w:hAnsi="Times New Roman"/>
          <w:b/>
          <w:color w:val="000000" w:themeColor="text1"/>
          <w:szCs w:val="24"/>
          <w:lang w:val="bg-BG"/>
        </w:rPr>
        <w:t xml:space="preserve">5. </w:t>
      </w:r>
      <w:r w:rsidRPr="00755727">
        <w:rPr>
          <w:rFonts w:ascii="Times New Roman" w:hAnsi="Times New Roman"/>
          <w:color w:val="000000" w:themeColor="text1"/>
          <w:szCs w:val="24"/>
          <w:lang w:val="bg-BG"/>
        </w:rPr>
        <w:t>На</w:t>
      </w: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 xml:space="preserve">2256  кв.м. земеделска земя, </w:t>
      </w:r>
      <w:r w:rsidRPr="00C82383">
        <w:rPr>
          <w:rFonts w:ascii="Times New Roman" w:hAnsi="Times New Roman"/>
          <w:color w:val="000000" w:themeColor="text1"/>
          <w:szCs w:val="24"/>
        </w:rPr>
        <w:t>V</w:t>
      </w:r>
      <w:r>
        <w:rPr>
          <w:rFonts w:ascii="Times New Roman" w:hAnsi="Times New Roman"/>
          <w:color w:val="000000" w:themeColor="text1"/>
          <w:szCs w:val="24"/>
          <w:lang w:val="bg-BG"/>
        </w:rPr>
        <w:t xml:space="preserve"> /пета</w:t>
      </w:r>
      <w:r w:rsidRPr="00C82383">
        <w:rPr>
          <w:rFonts w:ascii="Times New Roman" w:hAnsi="Times New Roman"/>
          <w:color w:val="000000" w:themeColor="text1"/>
          <w:szCs w:val="24"/>
          <w:lang w:val="bg-BG"/>
        </w:rPr>
        <w:t>/</w:t>
      </w:r>
      <w:r w:rsidRPr="00C82383">
        <w:rPr>
          <w:rFonts w:ascii="Times New Roman" w:hAnsi="Times New Roman"/>
          <w:color w:val="000000" w:themeColor="text1"/>
          <w:szCs w:val="24"/>
          <w:lang w:val="ru-RU"/>
        </w:rPr>
        <w:t xml:space="preserve"> категория,</w:t>
      </w:r>
      <w:r w:rsidRPr="00C82383">
        <w:rPr>
          <w:rFonts w:ascii="Times New Roman" w:hAnsi="Times New Roman"/>
          <w:color w:val="000000" w:themeColor="text1"/>
          <w:szCs w:val="24"/>
          <w:lang w:val="bg-BG"/>
        </w:rPr>
        <w:t xml:space="preserve"> неполивна на , собственост на Л</w:t>
      </w:r>
      <w:r w:rsidR="005E0FEE">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А</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чрез пълномощник 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М</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А</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за изграждането на обект „Вилно строителство” в землището на </w:t>
      </w:r>
      <w:r w:rsidRPr="00C82383">
        <w:rPr>
          <w:rFonts w:ascii="Times New Roman" w:hAnsi="Times New Roman"/>
          <w:color w:val="000000" w:themeColor="text1"/>
          <w:szCs w:val="24"/>
          <w:lang w:val="bg-BG"/>
        </w:rPr>
        <w:lastRenderedPageBreak/>
        <w:t xml:space="preserve">гр.Аксаково, имот имот с № 509.2054 по ПНИ м-ст „Вълчан чешма“ </w:t>
      </w:r>
      <w:r w:rsidRPr="00C82383">
        <w:rPr>
          <w:rFonts w:ascii="Times New Roman" w:hAnsi="Times New Roman"/>
          <w:color w:val="000000" w:themeColor="text1"/>
          <w:szCs w:val="24"/>
        </w:rPr>
        <w:t xml:space="preserve">при граници, посочени в приложената скица и проект на </w:t>
      </w:r>
      <w:r w:rsidRPr="00C82383">
        <w:rPr>
          <w:rFonts w:ascii="Times New Roman" w:hAnsi="Times New Roman"/>
          <w:color w:val="000000" w:themeColor="text1"/>
          <w:szCs w:val="24"/>
          <w:lang w:val="bg-BG"/>
        </w:rPr>
        <w:t>ПУП-ПРЗ.</w:t>
      </w:r>
    </w:p>
    <w:p w:rsidR="00755727" w:rsidRPr="00D309FC" w:rsidRDefault="00755727" w:rsidP="00755727">
      <w:pPr>
        <w:ind w:right="-24" w:hanging="113"/>
        <w:jc w:val="both"/>
        <w:rPr>
          <w:rFonts w:ascii="Times New Roman" w:hAnsi="Times New Roman"/>
          <w:color w:val="000000" w:themeColor="text1"/>
          <w:szCs w:val="24"/>
        </w:rPr>
      </w:pPr>
      <w:r w:rsidRPr="00C82383">
        <w:rPr>
          <w:rFonts w:ascii="Times New Roman" w:hAnsi="Times New Roman"/>
          <w:color w:val="000000" w:themeColor="text1"/>
          <w:szCs w:val="24"/>
          <w:lang w:val="bg-BG"/>
        </w:rPr>
        <w:t xml:space="preserve"> </w:t>
      </w: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Собственика на земята да отнеме и оползотвори хумостния пласт от площатката и да заплати на основание чл.30,ал.1 от ЗОЗЗ такса по чл.</w:t>
      </w:r>
      <w:r>
        <w:rPr>
          <w:rFonts w:ascii="Times New Roman" w:hAnsi="Times New Roman"/>
          <w:color w:val="000000" w:themeColor="text1"/>
          <w:szCs w:val="24"/>
          <w:lang w:val="bg-BG"/>
        </w:rPr>
        <w:t xml:space="preserve">6,т.7  </w:t>
      </w:r>
      <w:r w:rsidRPr="00A47FC9">
        <w:rPr>
          <w:rFonts w:ascii="Times New Roman" w:hAnsi="Times New Roman"/>
          <w:color w:val="000000" w:themeColor="text1"/>
          <w:szCs w:val="24"/>
          <w:lang w:val="bg-BG"/>
        </w:rPr>
        <w:t xml:space="preserve">на тарифата в размер </w:t>
      </w:r>
      <w:r w:rsidRPr="00A47FC9">
        <w:rPr>
          <w:rFonts w:ascii="Times New Roman" w:hAnsi="Times New Roman"/>
          <w:b/>
          <w:color w:val="000000" w:themeColor="text1"/>
          <w:szCs w:val="24"/>
          <w:lang w:val="bg-BG"/>
        </w:rPr>
        <w:t>на 4839,12 лв.</w:t>
      </w:r>
      <w:r>
        <w:rPr>
          <w:rFonts w:ascii="Times New Roman" w:hAnsi="Times New Roman"/>
          <w:b/>
          <w:color w:val="000000" w:themeColor="text1"/>
          <w:szCs w:val="24"/>
          <w:lang w:val="bg-BG"/>
        </w:rPr>
        <w:t xml:space="preserve">            </w:t>
      </w:r>
      <w:r w:rsidR="00F72E27">
        <w:rPr>
          <w:rFonts w:ascii="Times New Roman" w:hAnsi="Times New Roman"/>
          <w:b/>
          <w:color w:val="000000" w:themeColor="text1"/>
          <w:szCs w:val="24"/>
          <w:lang w:val="bg-BG"/>
        </w:rPr>
        <w:t xml:space="preserve">                       </w:t>
      </w:r>
      <w:r>
        <w:rPr>
          <w:rFonts w:ascii="Times New Roman" w:hAnsi="Times New Roman"/>
          <w:b/>
          <w:color w:val="000000" w:themeColor="text1"/>
          <w:szCs w:val="24"/>
          <w:lang w:val="bg-BG"/>
        </w:rPr>
        <w:t xml:space="preserve"> ( 2474,20 </w:t>
      </w:r>
      <w:r>
        <w:rPr>
          <w:rFonts w:ascii="Times New Roman" w:hAnsi="Times New Roman"/>
          <w:b/>
          <w:color w:val="000000" w:themeColor="text1"/>
          <w:szCs w:val="24"/>
        </w:rPr>
        <w:t>EUR)</w:t>
      </w:r>
    </w:p>
    <w:p w:rsidR="00755727" w:rsidRPr="00C82383" w:rsidRDefault="00755727" w:rsidP="00755727">
      <w:pPr>
        <w:ind w:right="-24" w:firstLine="708"/>
        <w:jc w:val="both"/>
        <w:rPr>
          <w:rFonts w:ascii="Times New Roman" w:hAnsi="Times New Roman"/>
          <w:color w:val="000000" w:themeColor="text1"/>
          <w:szCs w:val="24"/>
          <w:lang w:val="bg-BG"/>
        </w:rPr>
      </w:pPr>
      <w:r w:rsidRPr="00755727">
        <w:rPr>
          <w:rFonts w:ascii="Times New Roman" w:hAnsi="Times New Roman"/>
          <w:b/>
          <w:color w:val="000000" w:themeColor="text1"/>
          <w:szCs w:val="24"/>
          <w:lang w:val="bg-BG"/>
        </w:rPr>
        <w:t>6.</w:t>
      </w:r>
      <w:r>
        <w:rPr>
          <w:rFonts w:ascii="Times New Roman" w:hAnsi="Times New Roman"/>
          <w:color w:val="000000" w:themeColor="text1"/>
          <w:szCs w:val="24"/>
          <w:lang w:val="bg-BG"/>
        </w:rPr>
        <w:t xml:space="preserve">На </w:t>
      </w:r>
      <w:r w:rsidRPr="00C82383">
        <w:rPr>
          <w:rFonts w:ascii="Times New Roman" w:hAnsi="Times New Roman"/>
          <w:color w:val="000000" w:themeColor="text1"/>
          <w:szCs w:val="24"/>
          <w:lang w:val="bg-BG"/>
        </w:rPr>
        <w:t xml:space="preserve">3191   кв.м. земеделска земя, </w:t>
      </w:r>
      <w:r w:rsidRPr="00C82383">
        <w:rPr>
          <w:rFonts w:ascii="Times New Roman" w:hAnsi="Times New Roman"/>
          <w:color w:val="000000" w:themeColor="text1"/>
          <w:szCs w:val="24"/>
        </w:rPr>
        <w:t>V</w:t>
      </w:r>
      <w:r>
        <w:rPr>
          <w:rFonts w:ascii="Times New Roman" w:hAnsi="Times New Roman"/>
          <w:color w:val="000000" w:themeColor="text1"/>
          <w:szCs w:val="24"/>
          <w:lang w:val="bg-BG"/>
        </w:rPr>
        <w:t xml:space="preserve"> /пета</w:t>
      </w:r>
      <w:r w:rsidRPr="00C82383">
        <w:rPr>
          <w:rFonts w:ascii="Times New Roman" w:hAnsi="Times New Roman"/>
          <w:color w:val="000000" w:themeColor="text1"/>
          <w:szCs w:val="24"/>
          <w:lang w:val="bg-BG"/>
        </w:rPr>
        <w:t>/</w:t>
      </w:r>
      <w:r w:rsidRPr="00C82383">
        <w:rPr>
          <w:rFonts w:ascii="Times New Roman" w:hAnsi="Times New Roman"/>
          <w:color w:val="000000" w:themeColor="text1"/>
          <w:szCs w:val="24"/>
          <w:lang w:val="ru-RU"/>
        </w:rPr>
        <w:t xml:space="preserve"> категория,</w:t>
      </w:r>
      <w:r w:rsidRPr="00C82383">
        <w:rPr>
          <w:rFonts w:ascii="Times New Roman" w:hAnsi="Times New Roman"/>
          <w:color w:val="000000" w:themeColor="text1"/>
          <w:szCs w:val="24"/>
          <w:lang w:val="bg-BG"/>
        </w:rPr>
        <w:t xml:space="preserve"> неполивна на , собственост на Н</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Т</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за изграждането на обект </w:t>
      </w:r>
      <w:r>
        <w:rPr>
          <w:rFonts w:ascii="Times New Roman" w:hAnsi="Times New Roman"/>
          <w:color w:val="000000" w:themeColor="text1"/>
          <w:szCs w:val="24"/>
          <w:lang w:val="bg-BG"/>
        </w:rPr>
        <w:t>: “</w:t>
      </w:r>
      <w:r w:rsidRPr="00C82383">
        <w:rPr>
          <w:rFonts w:ascii="Times New Roman" w:hAnsi="Times New Roman"/>
          <w:color w:val="000000" w:themeColor="text1"/>
          <w:szCs w:val="24"/>
          <w:lang w:val="bg-BG"/>
        </w:rPr>
        <w:t>Търговски комплекс”</w:t>
      </w: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в землището на гр.Варна,</w:t>
      </w: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 xml:space="preserve">район „Владислав Варненчик“ имот с идентификатор 10135.4033.60, УПИ </w:t>
      </w:r>
      <w:r w:rsidRPr="00C82383">
        <w:rPr>
          <w:rFonts w:ascii="Times New Roman" w:hAnsi="Times New Roman"/>
          <w:color w:val="000000" w:themeColor="text1"/>
          <w:szCs w:val="24"/>
        </w:rPr>
        <w:t xml:space="preserve">VIII-10 </w:t>
      </w:r>
      <w:r w:rsidRPr="00C82383">
        <w:rPr>
          <w:rFonts w:ascii="Times New Roman" w:hAnsi="Times New Roman"/>
          <w:color w:val="000000" w:themeColor="text1"/>
          <w:szCs w:val="24"/>
          <w:lang w:val="bg-BG"/>
        </w:rPr>
        <w:t>м-ст „Джанаварски път“</w:t>
      </w:r>
      <w:r w:rsidRPr="00C82383">
        <w:rPr>
          <w:rFonts w:ascii="Times New Roman" w:hAnsi="Times New Roman"/>
          <w:color w:val="000000" w:themeColor="text1"/>
          <w:szCs w:val="24"/>
        </w:rPr>
        <w:t xml:space="preserve">, посочени в приложената скица и проект на </w:t>
      </w:r>
      <w:r w:rsidRPr="00C82383">
        <w:rPr>
          <w:rFonts w:ascii="Times New Roman" w:hAnsi="Times New Roman"/>
          <w:color w:val="000000" w:themeColor="text1"/>
          <w:szCs w:val="24"/>
          <w:lang w:val="bg-BG"/>
        </w:rPr>
        <w:t>ПУП-ПРЗ.</w:t>
      </w:r>
    </w:p>
    <w:p w:rsidR="00755727" w:rsidRPr="00D309FC" w:rsidRDefault="00755727" w:rsidP="00755727">
      <w:pPr>
        <w:ind w:right="-24" w:hanging="113"/>
        <w:jc w:val="both"/>
        <w:rPr>
          <w:rFonts w:ascii="Times New Roman" w:hAnsi="Times New Roman"/>
          <w:color w:val="000000" w:themeColor="text1"/>
          <w:szCs w:val="24"/>
        </w:rPr>
      </w:pPr>
      <w:r w:rsidRPr="00C82383">
        <w:rPr>
          <w:rFonts w:ascii="Times New Roman" w:hAnsi="Times New Roman"/>
          <w:color w:val="000000" w:themeColor="text1"/>
          <w:szCs w:val="24"/>
          <w:lang w:val="bg-BG"/>
        </w:rPr>
        <w:t xml:space="preserve"> Собственика на земята да отнеме и оползотвори хумостния пласт от площатката и да заплати на основание чл.30,ал.1 от ЗОЗЗ такса по чл.</w:t>
      </w:r>
      <w:r w:rsidR="001A5030">
        <w:rPr>
          <w:rFonts w:ascii="Times New Roman" w:hAnsi="Times New Roman"/>
          <w:color w:val="000000" w:themeColor="text1"/>
          <w:szCs w:val="24"/>
          <w:lang w:val="bg-BG"/>
        </w:rPr>
        <w:t>6,т.1  и чл.5, ал.2, т.3</w:t>
      </w:r>
      <w:r w:rsidRPr="00A47FC9">
        <w:rPr>
          <w:rFonts w:ascii="Times New Roman" w:hAnsi="Times New Roman"/>
          <w:color w:val="000000" w:themeColor="text1"/>
          <w:szCs w:val="24"/>
          <w:lang w:val="bg-BG"/>
        </w:rPr>
        <w:t xml:space="preserve"> на тарифата в размер </w:t>
      </w:r>
      <w:r>
        <w:rPr>
          <w:rFonts w:ascii="Times New Roman" w:hAnsi="Times New Roman"/>
          <w:b/>
          <w:color w:val="000000" w:themeColor="text1"/>
          <w:szCs w:val="24"/>
          <w:lang w:val="bg-BG"/>
        </w:rPr>
        <w:t>на</w:t>
      </w:r>
      <w:r w:rsidR="001A5030">
        <w:rPr>
          <w:rFonts w:ascii="Times New Roman" w:hAnsi="Times New Roman"/>
          <w:b/>
          <w:color w:val="000000" w:themeColor="text1"/>
          <w:szCs w:val="24"/>
          <w:lang w:val="bg-BG"/>
        </w:rPr>
        <w:t xml:space="preserve">                      </w:t>
      </w:r>
      <w:r>
        <w:rPr>
          <w:rFonts w:ascii="Times New Roman" w:hAnsi="Times New Roman"/>
          <w:b/>
          <w:color w:val="000000" w:themeColor="text1"/>
          <w:szCs w:val="24"/>
          <w:lang w:val="bg-BG"/>
        </w:rPr>
        <w:t xml:space="preserve"> 6844,70</w:t>
      </w:r>
      <w:r w:rsidRPr="00A47FC9">
        <w:rPr>
          <w:rFonts w:ascii="Times New Roman" w:hAnsi="Times New Roman"/>
          <w:b/>
          <w:color w:val="000000" w:themeColor="text1"/>
          <w:szCs w:val="24"/>
          <w:lang w:val="bg-BG"/>
        </w:rPr>
        <w:t xml:space="preserve"> лв.</w:t>
      </w:r>
      <w:r>
        <w:rPr>
          <w:rFonts w:ascii="Times New Roman" w:hAnsi="Times New Roman"/>
          <w:b/>
          <w:color w:val="000000" w:themeColor="text1"/>
          <w:szCs w:val="24"/>
          <w:lang w:val="bg-BG"/>
        </w:rPr>
        <w:t xml:space="preserve"> ( 3499,64 </w:t>
      </w:r>
      <w:r>
        <w:rPr>
          <w:rFonts w:ascii="Times New Roman" w:hAnsi="Times New Roman"/>
          <w:b/>
          <w:color w:val="000000" w:themeColor="text1"/>
          <w:szCs w:val="24"/>
        </w:rPr>
        <w:t>EUR)</w:t>
      </w:r>
    </w:p>
    <w:p w:rsidR="00ED4FFF" w:rsidRDefault="00ED4FFF" w:rsidP="00ED4FFF">
      <w:pPr>
        <w:ind w:right="-24" w:firstLine="708"/>
        <w:jc w:val="both"/>
        <w:rPr>
          <w:rFonts w:ascii="Times New Roman" w:hAnsi="Times New Roman"/>
          <w:color w:val="000000" w:themeColor="text1"/>
          <w:szCs w:val="24"/>
          <w:lang w:val="bg-BG"/>
        </w:rPr>
      </w:pPr>
      <w:r w:rsidRPr="00ED4FFF">
        <w:rPr>
          <w:rFonts w:ascii="Times New Roman" w:hAnsi="Times New Roman"/>
          <w:b/>
          <w:color w:val="000000" w:themeColor="text1"/>
          <w:szCs w:val="24"/>
          <w:lang w:val="bg-BG"/>
        </w:rPr>
        <w:t xml:space="preserve">7. </w:t>
      </w:r>
      <w:r>
        <w:rPr>
          <w:rFonts w:ascii="Times New Roman" w:hAnsi="Times New Roman"/>
          <w:color w:val="000000" w:themeColor="text1"/>
          <w:szCs w:val="24"/>
          <w:lang w:val="bg-BG"/>
        </w:rPr>
        <w:t xml:space="preserve">На </w:t>
      </w:r>
      <w:r w:rsidRPr="00C82383">
        <w:rPr>
          <w:rFonts w:ascii="Times New Roman" w:hAnsi="Times New Roman"/>
          <w:color w:val="000000" w:themeColor="text1"/>
          <w:szCs w:val="24"/>
          <w:lang w:val="bg-BG"/>
        </w:rPr>
        <w:t xml:space="preserve">270 кв.м. земеделска земя, </w:t>
      </w:r>
      <w:r w:rsidRPr="00C82383">
        <w:rPr>
          <w:rFonts w:ascii="Times New Roman" w:hAnsi="Times New Roman"/>
          <w:color w:val="000000" w:themeColor="text1"/>
          <w:szCs w:val="24"/>
        </w:rPr>
        <w:t>V</w:t>
      </w:r>
      <w:r w:rsidRPr="00C82383">
        <w:rPr>
          <w:rFonts w:ascii="Times New Roman" w:hAnsi="Times New Roman"/>
          <w:color w:val="000000" w:themeColor="text1"/>
          <w:szCs w:val="24"/>
          <w:lang w:val="bg-BG"/>
        </w:rPr>
        <w:t xml:space="preserve"> /пета/</w:t>
      </w:r>
      <w:r w:rsidRPr="00C82383">
        <w:rPr>
          <w:rFonts w:ascii="Times New Roman" w:hAnsi="Times New Roman"/>
          <w:color w:val="000000" w:themeColor="text1"/>
          <w:szCs w:val="24"/>
          <w:lang w:val="ru-RU"/>
        </w:rPr>
        <w:t>,</w:t>
      </w:r>
      <w:r w:rsidRPr="00C82383">
        <w:rPr>
          <w:rFonts w:ascii="Times New Roman" w:hAnsi="Times New Roman"/>
          <w:color w:val="000000" w:themeColor="text1"/>
          <w:szCs w:val="24"/>
          <w:lang w:val="bg-BG"/>
        </w:rPr>
        <w:t xml:space="preserve"> неполивна , собственост на Н</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Т</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за изграждането на обект „Търговски комплек“ в землището на гр.Варна, р-н „Владислав Варненчик“ имот с идентификатор 10135.4033.73, </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bg-BG"/>
        </w:rPr>
        <w:t xml:space="preserve">м-ст „Джанаварски път“, </w:t>
      </w:r>
      <w:r w:rsidRPr="00C82383">
        <w:rPr>
          <w:rFonts w:ascii="Times New Roman" w:hAnsi="Times New Roman"/>
          <w:color w:val="000000" w:themeColor="text1"/>
          <w:szCs w:val="24"/>
        </w:rPr>
        <w:t xml:space="preserve">при граници, посочени в приложената скица и проект на </w:t>
      </w:r>
      <w:r w:rsidRPr="00C82383">
        <w:rPr>
          <w:rFonts w:ascii="Times New Roman" w:hAnsi="Times New Roman"/>
          <w:color w:val="000000" w:themeColor="text1"/>
          <w:szCs w:val="24"/>
          <w:lang w:val="bg-BG"/>
        </w:rPr>
        <w:t>ПУП-ПРЗ до представяне на пътна връзка.</w:t>
      </w:r>
    </w:p>
    <w:p w:rsidR="00ED4FFF" w:rsidRPr="00D309FC" w:rsidRDefault="00ED4FFF" w:rsidP="00ED4FFF">
      <w:pPr>
        <w:ind w:right="-24" w:hanging="113"/>
        <w:jc w:val="both"/>
        <w:rPr>
          <w:rFonts w:ascii="Times New Roman" w:hAnsi="Times New Roman"/>
          <w:color w:val="000000" w:themeColor="text1"/>
          <w:szCs w:val="24"/>
        </w:rPr>
      </w:pPr>
      <w:r>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bg-BG"/>
        </w:rPr>
        <w:t>Собственика на земята да отнеме и оползотвори хумостния пласт от площатката и да заплати на основание чл.30,ал.1 от ЗОЗЗ такса по чл.</w:t>
      </w:r>
      <w:r>
        <w:rPr>
          <w:rFonts w:ascii="Times New Roman" w:hAnsi="Times New Roman"/>
          <w:color w:val="000000" w:themeColor="text1"/>
          <w:szCs w:val="24"/>
          <w:lang w:val="bg-BG"/>
        </w:rPr>
        <w:t xml:space="preserve">6,т.1  и чл.5, ал.2, т.3 </w:t>
      </w:r>
      <w:r w:rsidRPr="00A47FC9">
        <w:rPr>
          <w:rFonts w:ascii="Times New Roman" w:hAnsi="Times New Roman"/>
          <w:color w:val="000000" w:themeColor="text1"/>
          <w:szCs w:val="24"/>
          <w:lang w:val="bg-BG"/>
        </w:rPr>
        <w:t xml:space="preserve">  на тарифата в размер </w:t>
      </w:r>
      <w:r w:rsidRPr="00A47FC9">
        <w:rPr>
          <w:rFonts w:ascii="Times New Roman" w:hAnsi="Times New Roman"/>
          <w:b/>
          <w:color w:val="000000" w:themeColor="text1"/>
          <w:szCs w:val="24"/>
          <w:lang w:val="bg-BG"/>
        </w:rPr>
        <w:t>на</w:t>
      </w:r>
      <w:r w:rsidR="001A5030">
        <w:rPr>
          <w:rFonts w:ascii="Times New Roman" w:hAnsi="Times New Roman"/>
          <w:b/>
          <w:color w:val="000000" w:themeColor="text1"/>
          <w:szCs w:val="24"/>
          <w:lang w:val="bg-BG"/>
        </w:rPr>
        <w:t xml:space="preserve">                      </w:t>
      </w:r>
      <w:r w:rsidRPr="00A47FC9">
        <w:rPr>
          <w:rFonts w:ascii="Times New Roman" w:hAnsi="Times New Roman"/>
          <w:b/>
          <w:color w:val="000000" w:themeColor="text1"/>
          <w:szCs w:val="24"/>
          <w:lang w:val="bg-BG"/>
        </w:rPr>
        <w:t xml:space="preserve"> </w:t>
      </w:r>
      <w:r>
        <w:rPr>
          <w:rFonts w:ascii="Times New Roman" w:hAnsi="Times New Roman"/>
          <w:b/>
          <w:color w:val="000000" w:themeColor="text1"/>
          <w:szCs w:val="24"/>
          <w:lang w:val="bg-BG"/>
        </w:rPr>
        <w:t>579,15</w:t>
      </w:r>
      <w:r w:rsidRPr="00A47FC9">
        <w:rPr>
          <w:rFonts w:ascii="Times New Roman" w:hAnsi="Times New Roman"/>
          <w:b/>
          <w:color w:val="000000" w:themeColor="text1"/>
          <w:szCs w:val="24"/>
          <w:lang w:val="bg-BG"/>
        </w:rPr>
        <w:t xml:space="preserve">  лв.</w:t>
      </w:r>
      <w:r>
        <w:rPr>
          <w:rFonts w:ascii="Times New Roman" w:hAnsi="Times New Roman"/>
          <w:b/>
          <w:color w:val="000000" w:themeColor="text1"/>
          <w:szCs w:val="24"/>
          <w:lang w:val="bg-BG"/>
        </w:rPr>
        <w:t xml:space="preserve"> ( 296,11 </w:t>
      </w:r>
      <w:r>
        <w:rPr>
          <w:rFonts w:ascii="Times New Roman" w:hAnsi="Times New Roman"/>
          <w:b/>
          <w:color w:val="000000" w:themeColor="text1"/>
          <w:szCs w:val="24"/>
        </w:rPr>
        <w:t>EUR)</w:t>
      </w:r>
    </w:p>
    <w:p w:rsidR="00550E12" w:rsidRPr="00C82383" w:rsidRDefault="00550E12" w:rsidP="00550E12">
      <w:pPr>
        <w:ind w:right="-24" w:firstLine="708"/>
        <w:jc w:val="both"/>
        <w:rPr>
          <w:rFonts w:ascii="Times New Roman" w:hAnsi="Times New Roman"/>
          <w:color w:val="000000" w:themeColor="text1"/>
          <w:szCs w:val="24"/>
          <w:lang w:val="bg-BG"/>
        </w:rPr>
      </w:pPr>
      <w:r w:rsidRPr="00550E12">
        <w:rPr>
          <w:rFonts w:ascii="Times New Roman" w:hAnsi="Times New Roman"/>
          <w:b/>
          <w:color w:val="000000" w:themeColor="text1"/>
          <w:szCs w:val="24"/>
          <w:lang w:val="bg-BG"/>
        </w:rPr>
        <w:t>8</w:t>
      </w:r>
      <w:r>
        <w:rPr>
          <w:rFonts w:ascii="Times New Roman" w:hAnsi="Times New Roman"/>
          <w:color w:val="000000" w:themeColor="text1"/>
          <w:szCs w:val="24"/>
          <w:lang w:val="bg-BG"/>
        </w:rPr>
        <w:t xml:space="preserve">.На </w:t>
      </w:r>
      <w:r w:rsidRPr="00C82383">
        <w:rPr>
          <w:rFonts w:ascii="Times New Roman" w:hAnsi="Times New Roman"/>
          <w:color w:val="000000" w:themeColor="text1"/>
          <w:szCs w:val="24"/>
          <w:lang w:val="bg-BG"/>
        </w:rPr>
        <w:t xml:space="preserve">1880 кв.м. земеделска земя, </w:t>
      </w:r>
      <w:r w:rsidRPr="00C82383">
        <w:rPr>
          <w:rFonts w:ascii="Times New Roman" w:hAnsi="Times New Roman"/>
          <w:color w:val="000000" w:themeColor="text1"/>
          <w:szCs w:val="24"/>
        </w:rPr>
        <w:t>VI</w:t>
      </w:r>
      <w:r w:rsidRPr="00C82383">
        <w:rPr>
          <w:rFonts w:ascii="Times New Roman" w:hAnsi="Times New Roman"/>
          <w:color w:val="000000" w:themeColor="text1"/>
          <w:szCs w:val="24"/>
          <w:lang w:val="bg-BG"/>
        </w:rPr>
        <w:t xml:space="preserve"> /шеста/</w:t>
      </w:r>
      <w:r w:rsidRPr="00C82383">
        <w:rPr>
          <w:rFonts w:ascii="Times New Roman" w:hAnsi="Times New Roman"/>
          <w:color w:val="000000" w:themeColor="text1"/>
          <w:szCs w:val="24"/>
          <w:lang w:val="ru-RU"/>
        </w:rPr>
        <w:t>,</w:t>
      </w:r>
      <w:r w:rsidRPr="00C82383">
        <w:rPr>
          <w:rFonts w:ascii="Times New Roman" w:hAnsi="Times New Roman"/>
          <w:color w:val="000000" w:themeColor="text1"/>
          <w:szCs w:val="24"/>
          <w:lang w:val="bg-BG"/>
        </w:rPr>
        <w:t xml:space="preserve"> неполивна , собственост на  Д</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В</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и Д</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Т</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за изграждането на обект „еднофамлна жилищна</w:t>
      </w:r>
      <w:r>
        <w:rPr>
          <w:rFonts w:ascii="Times New Roman" w:hAnsi="Times New Roman"/>
          <w:color w:val="000000" w:themeColor="text1"/>
          <w:szCs w:val="24"/>
          <w:lang w:val="bg-BG"/>
        </w:rPr>
        <w:t xml:space="preserve"> сграда” в землището на гр.Бяла</w:t>
      </w:r>
      <w:r w:rsidRPr="00C82383">
        <w:rPr>
          <w:rFonts w:ascii="Times New Roman" w:hAnsi="Times New Roman"/>
          <w:color w:val="000000" w:themeColor="text1"/>
          <w:szCs w:val="24"/>
          <w:lang w:val="bg-BG"/>
        </w:rPr>
        <w:t xml:space="preserve"> общ.Бяла, имот с идентификатор 07598.84.120, идентичен с УПИ </w:t>
      </w:r>
      <w:r w:rsidRPr="00C82383">
        <w:rPr>
          <w:rFonts w:ascii="Times New Roman" w:hAnsi="Times New Roman"/>
          <w:color w:val="000000" w:themeColor="text1"/>
          <w:szCs w:val="24"/>
        </w:rPr>
        <w:t>IV-</w:t>
      </w:r>
      <w:r w:rsidRPr="00C82383">
        <w:rPr>
          <w:rFonts w:ascii="Times New Roman" w:hAnsi="Times New Roman"/>
          <w:color w:val="000000" w:themeColor="text1"/>
          <w:szCs w:val="24"/>
          <w:lang w:val="bg-BG"/>
        </w:rPr>
        <w:t xml:space="preserve">84040  кв147, м-ст „Глико“, </w:t>
      </w:r>
      <w:r w:rsidRPr="00C82383">
        <w:rPr>
          <w:rFonts w:ascii="Times New Roman" w:hAnsi="Times New Roman"/>
          <w:color w:val="000000" w:themeColor="text1"/>
          <w:szCs w:val="24"/>
        </w:rPr>
        <w:t xml:space="preserve">при граници, посочени в приложената скица и проект на </w:t>
      </w:r>
      <w:r w:rsidRPr="00C82383">
        <w:rPr>
          <w:rFonts w:ascii="Times New Roman" w:hAnsi="Times New Roman"/>
          <w:color w:val="000000" w:themeColor="text1"/>
          <w:szCs w:val="24"/>
          <w:lang w:val="bg-BG"/>
        </w:rPr>
        <w:t>ПУП-ПРЗ.</w:t>
      </w:r>
    </w:p>
    <w:p w:rsidR="00550E12" w:rsidRPr="00D309FC" w:rsidRDefault="00550E12" w:rsidP="00550E12">
      <w:pPr>
        <w:ind w:right="-24" w:hanging="113"/>
        <w:jc w:val="both"/>
        <w:rPr>
          <w:rFonts w:ascii="Times New Roman" w:hAnsi="Times New Roman"/>
          <w:color w:val="000000" w:themeColor="text1"/>
          <w:szCs w:val="24"/>
        </w:rPr>
      </w:pPr>
      <w:r w:rsidRPr="00C82383">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C82383">
        <w:rPr>
          <w:rFonts w:ascii="Times New Roman" w:hAnsi="Times New Roman"/>
          <w:color w:val="000000" w:themeColor="text1"/>
          <w:szCs w:val="24"/>
          <w:lang w:val="bg-BG"/>
        </w:rPr>
        <w:t xml:space="preserve"> т.7  </w:t>
      </w:r>
      <w:r w:rsidRPr="00C82383">
        <w:rPr>
          <w:rFonts w:ascii="Times New Roman" w:hAnsi="Times New Roman"/>
          <w:color w:val="000000" w:themeColor="text1"/>
          <w:szCs w:val="24"/>
          <w:lang w:val="ru-RU"/>
        </w:rPr>
        <w:t xml:space="preserve">на тарифата в размер </w:t>
      </w:r>
      <w:r w:rsidRPr="00C82383">
        <w:rPr>
          <w:rFonts w:ascii="Times New Roman" w:hAnsi="Times New Roman"/>
          <w:b/>
          <w:color w:val="000000" w:themeColor="text1"/>
          <w:szCs w:val="24"/>
          <w:lang w:val="ru-RU"/>
        </w:rPr>
        <w:t xml:space="preserve">на </w:t>
      </w:r>
      <w:r>
        <w:rPr>
          <w:rFonts w:ascii="Times New Roman" w:hAnsi="Times New Roman"/>
          <w:b/>
          <w:color w:val="000000" w:themeColor="text1"/>
          <w:szCs w:val="24"/>
          <w:lang w:val="ru-RU"/>
        </w:rPr>
        <w:t xml:space="preserve">3299,40 </w:t>
      </w:r>
      <w:r w:rsidRPr="00C82383">
        <w:rPr>
          <w:rFonts w:ascii="Times New Roman" w:hAnsi="Times New Roman"/>
          <w:b/>
          <w:color w:val="000000" w:themeColor="text1"/>
          <w:szCs w:val="24"/>
          <w:lang w:val="ru-RU"/>
        </w:rPr>
        <w:t xml:space="preserve">лв. </w:t>
      </w:r>
      <w:r w:rsidR="00F72E27">
        <w:rPr>
          <w:rFonts w:ascii="Times New Roman" w:hAnsi="Times New Roman"/>
          <w:b/>
          <w:color w:val="000000" w:themeColor="text1"/>
          <w:szCs w:val="24"/>
          <w:lang w:val="ru-RU"/>
        </w:rPr>
        <w:t xml:space="preserve">                   </w:t>
      </w:r>
      <w:r>
        <w:rPr>
          <w:rFonts w:ascii="Times New Roman" w:hAnsi="Times New Roman"/>
          <w:b/>
          <w:color w:val="000000" w:themeColor="text1"/>
          <w:szCs w:val="24"/>
          <w:lang w:val="bg-BG"/>
        </w:rPr>
        <w:t xml:space="preserve">(1686,96  </w:t>
      </w:r>
      <w:r>
        <w:rPr>
          <w:rFonts w:ascii="Times New Roman" w:hAnsi="Times New Roman"/>
          <w:b/>
          <w:color w:val="000000" w:themeColor="text1"/>
          <w:szCs w:val="24"/>
        </w:rPr>
        <w:t>EUR)</w:t>
      </w:r>
    </w:p>
    <w:p w:rsidR="00550E12" w:rsidRPr="00C82383" w:rsidRDefault="00550E12" w:rsidP="00550E12">
      <w:pPr>
        <w:ind w:left="-113" w:right="-24" w:firstLine="821"/>
        <w:jc w:val="both"/>
        <w:rPr>
          <w:rFonts w:ascii="Times New Roman" w:hAnsi="Times New Roman"/>
          <w:szCs w:val="24"/>
          <w:lang w:val="bg-BG"/>
        </w:rPr>
      </w:pPr>
      <w:r w:rsidRPr="00550E12">
        <w:rPr>
          <w:rFonts w:ascii="Times New Roman" w:hAnsi="Times New Roman"/>
          <w:b/>
          <w:color w:val="000000" w:themeColor="text1"/>
          <w:szCs w:val="24"/>
          <w:lang w:val="bg-BG"/>
        </w:rPr>
        <w:t>9.</w:t>
      </w:r>
      <w:r>
        <w:rPr>
          <w:rFonts w:ascii="Times New Roman" w:hAnsi="Times New Roman"/>
          <w:color w:val="000000" w:themeColor="text1"/>
          <w:szCs w:val="24"/>
          <w:lang w:val="bg-BG"/>
        </w:rPr>
        <w:t xml:space="preserve"> На </w:t>
      </w:r>
      <w:r w:rsidRPr="00C82383">
        <w:rPr>
          <w:rFonts w:ascii="Times New Roman" w:hAnsi="Times New Roman"/>
          <w:color w:val="000000" w:themeColor="text1"/>
          <w:szCs w:val="24"/>
          <w:lang w:val="bg-BG"/>
        </w:rPr>
        <w:t>2836</w:t>
      </w:r>
      <w:r w:rsidRPr="00C82383">
        <w:rPr>
          <w:rFonts w:ascii="Times New Roman" w:hAnsi="Times New Roman"/>
          <w:szCs w:val="24"/>
          <w:lang w:val="bg-BG"/>
        </w:rPr>
        <w:t xml:space="preserve"> кв.м. земеделска земя, </w:t>
      </w:r>
      <w:r w:rsidRPr="00C82383">
        <w:rPr>
          <w:rFonts w:ascii="Times New Roman" w:hAnsi="Times New Roman"/>
          <w:color w:val="000000" w:themeColor="text1"/>
          <w:szCs w:val="24"/>
          <w:lang w:val="ru-RU"/>
        </w:rPr>
        <w:t>V</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ru-RU"/>
        </w:rPr>
        <w:t>/</w:t>
      </w:r>
      <w:r w:rsidRPr="00C82383">
        <w:rPr>
          <w:rFonts w:ascii="Times New Roman" w:hAnsi="Times New Roman"/>
          <w:color w:val="000000" w:themeColor="text1"/>
          <w:szCs w:val="24"/>
          <w:lang w:val="bg-BG"/>
        </w:rPr>
        <w:t>пета/</w:t>
      </w:r>
      <w:r w:rsidRPr="00C82383">
        <w:rPr>
          <w:rFonts w:ascii="Times New Roman" w:hAnsi="Times New Roman"/>
          <w:color w:val="000000" w:themeColor="text1"/>
          <w:szCs w:val="24"/>
          <w:lang w:val="ru-RU"/>
        </w:rPr>
        <w:t xml:space="preserve"> категория,</w:t>
      </w:r>
      <w:r w:rsidRPr="00C82383">
        <w:rPr>
          <w:rFonts w:ascii="Times New Roman" w:hAnsi="Times New Roman"/>
          <w:color w:val="000000" w:themeColor="text1"/>
          <w:szCs w:val="24"/>
          <w:lang w:val="bg-BG"/>
        </w:rPr>
        <w:t xml:space="preserve"> неполивна</w:t>
      </w:r>
      <w:r w:rsidRPr="00C82383">
        <w:rPr>
          <w:rFonts w:ascii="Times New Roman" w:hAnsi="Times New Roman"/>
          <w:szCs w:val="24"/>
          <w:lang w:val="bg-BG"/>
        </w:rPr>
        <w:t xml:space="preserve">, собственост на  </w:t>
      </w:r>
      <w:r w:rsidRPr="00C82383">
        <w:rPr>
          <w:rFonts w:ascii="Times New Roman" w:hAnsi="Times New Roman"/>
          <w:color w:val="000000" w:themeColor="text1"/>
          <w:szCs w:val="24"/>
          <w:lang w:val="bg-BG"/>
        </w:rPr>
        <w:t>Р</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А</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и 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М</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w:t>
      </w:r>
      <w:r w:rsidRPr="00C82383">
        <w:rPr>
          <w:rFonts w:ascii="Times New Roman" w:hAnsi="Times New Roman"/>
          <w:szCs w:val="24"/>
          <w:lang w:val="bg-BG"/>
        </w:rPr>
        <w:t xml:space="preserve">за изграждането на обект „Жилищно строителство” </w:t>
      </w:r>
      <w:r w:rsidRPr="00C82383">
        <w:rPr>
          <w:rFonts w:ascii="Times New Roman" w:hAnsi="Times New Roman"/>
          <w:color w:val="000000" w:themeColor="text1"/>
          <w:szCs w:val="24"/>
          <w:lang w:val="bg-BG"/>
        </w:rPr>
        <w:t>в землище</w:t>
      </w:r>
      <w:r>
        <w:rPr>
          <w:rFonts w:ascii="Times New Roman" w:hAnsi="Times New Roman"/>
          <w:color w:val="000000" w:themeColor="text1"/>
          <w:szCs w:val="24"/>
          <w:lang w:val="bg-BG"/>
        </w:rPr>
        <w:t xml:space="preserve">то на с.Равна гора, общ.Аврен, </w:t>
      </w:r>
      <w:r w:rsidRPr="00C82383">
        <w:rPr>
          <w:rFonts w:ascii="Times New Roman" w:hAnsi="Times New Roman"/>
          <w:color w:val="000000" w:themeColor="text1"/>
          <w:szCs w:val="24"/>
          <w:lang w:val="bg-BG"/>
        </w:rPr>
        <w:t xml:space="preserve">за новообразуваните имоти  с идентификатори   61128.12.160 /УПИ </w:t>
      </w:r>
      <w:r w:rsidRPr="00C82383">
        <w:rPr>
          <w:rFonts w:ascii="Times New Roman" w:hAnsi="Times New Roman"/>
          <w:color w:val="000000" w:themeColor="text1"/>
          <w:szCs w:val="24"/>
        </w:rPr>
        <w:t>I-</w:t>
      </w:r>
      <w:r w:rsidRPr="00C82383">
        <w:rPr>
          <w:rFonts w:ascii="Times New Roman" w:hAnsi="Times New Roman"/>
          <w:color w:val="000000" w:themeColor="text1"/>
          <w:szCs w:val="24"/>
          <w:lang w:val="bg-BG"/>
        </w:rPr>
        <w:t>11, кв.</w:t>
      </w:r>
      <w:r w:rsidRPr="00C82383">
        <w:rPr>
          <w:rFonts w:ascii="Times New Roman" w:hAnsi="Times New Roman"/>
          <w:color w:val="000000" w:themeColor="text1"/>
          <w:szCs w:val="24"/>
        </w:rPr>
        <w:t>0</w:t>
      </w:r>
      <w:r w:rsidRPr="00C82383">
        <w:rPr>
          <w:rFonts w:ascii="Times New Roman" w:hAnsi="Times New Roman"/>
          <w:color w:val="000000" w:themeColor="text1"/>
          <w:szCs w:val="24"/>
          <w:lang w:val="bg-BG"/>
        </w:rPr>
        <w:t xml:space="preserve">12/, 61128.12.161 /УПИ </w:t>
      </w:r>
      <w:r w:rsidRPr="00C82383">
        <w:rPr>
          <w:rFonts w:ascii="Times New Roman" w:hAnsi="Times New Roman"/>
          <w:color w:val="000000" w:themeColor="text1"/>
          <w:szCs w:val="24"/>
        </w:rPr>
        <w:t>II-</w:t>
      </w:r>
      <w:r w:rsidRPr="00C82383">
        <w:rPr>
          <w:rFonts w:ascii="Times New Roman" w:hAnsi="Times New Roman"/>
          <w:color w:val="000000" w:themeColor="text1"/>
          <w:szCs w:val="24"/>
          <w:lang w:val="bg-BG"/>
        </w:rPr>
        <w:t>11, кв.</w:t>
      </w:r>
      <w:r w:rsidRPr="00C82383">
        <w:rPr>
          <w:rFonts w:ascii="Times New Roman" w:hAnsi="Times New Roman"/>
          <w:color w:val="000000" w:themeColor="text1"/>
          <w:szCs w:val="24"/>
        </w:rPr>
        <w:t>0</w:t>
      </w:r>
      <w:r w:rsidRPr="00C82383">
        <w:rPr>
          <w:rFonts w:ascii="Times New Roman" w:hAnsi="Times New Roman"/>
          <w:color w:val="000000" w:themeColor="text1"/>
          <w:szCs w:val="24"/>
          <w:lang w:val="bg-BG"/>
        </w:rPr>
        <w:t>12/</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bg-BG"/>
        </w:rPr>
        <w:t>61128.12.16</w:t>
      </w:r>
      <w:r w:rsidRPr="00C82383">
        <w:rPr>
          <w:rFonts w:ascii="Times New Roman" w:hAnsi="Times New Roman"/>
          <w:color w:val="000000" w:themeColor="text1"/>
          <w:szCs w:val="24"/>
        </w:rPr>
        <w:t>2</w:t>
      </w:r>
      <w:r w:rsidRPr="00C82383">
        <w:rPr>
          <w:rFonts w:ascii="Times New Roman" w:hAnsi="Times New Roman"/>
          <w:color w:val="000000" w:themeColor="text1"/>
          <w:szCs w:val="24"/>
          <w:lang w:val="bg-BG"/>
        </w:rPr>
        <w:t xml:space="preserve"> /УПИ </w:t>
      </w:r>
      <w:r w:rsidRPr="00C82383">
        <w:rPr>
          <w:rFonts w:ascii="Times New Roman" w:hAnsi="Times New Roman"/>
          <w:color w:val="000000" w:themeColor="text1"/>
          <w:szCs w:val="24"/>
        </w:rPr>
        <w:t>III-</w:t>
      </w:r>
      <w:r w:rsidRPr="00C82383">
        <w:rPr>
          <w:rFonts w:ascii="Times New Roman" w:hAnsi="Times New Roman"/>
          <w:color w:val="000000" w:themeColor="text1"/>
          <w:szCs w:val="24"/>
          <w:lang w:val="bg-BG"/>
        </w:rPr>
        <w:t>11, кв.</w:t>
      </w:r>
      <w:r>
        <w:rPr>
          <w:rFonts w:ascii="Times New Roman" w:hAnsi="Times New Roman"/>
          <w:color w:val="000000" w:themeColor="text1"/>
          <w:szCs w:val="24"/>
          <w:lang w:val="bg-BG"/>
        </w:rPr>
        <w:t>0</w:t>
      </w:r>
      <w:r w:rsidRPr="00C82383">
        <w:rPr>
          <w:rFonts w:ascii="Times New Roman" w:hAnsi="Times New Roman"/>
          <w:color w:val="000000" w:themeColor="text1"/>
          <w:szCs w:val="24"/>
          <w:lang w:val="bg-BG"/>
        </w:rPr>
        <w:t xml:space="preserve">12/ </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bg-BG"/>
        </w:rPr>
        <w:t>61128.12.16</w:t>
      </w:r>
      <w:r w:rsidRPr="00C82383">
        <w:rPr>
          <w:rFonts w:ascii="Times New Roman" w:hAnsi="Times New Roman"/>
          <w:color w:val="000000" w:themeColor="text1"/>
          <w:szCs w:val="24"/>
        </w:rPr>
        <w:t>3</w:t>
      </w:r>
      <w:r w:rsidRPr="00C82383">
        <w:rPr>
          <w:rFonts w:ascii="Times New Roman" w:hAnsi="Times New Roman"/>
          <w:color w:val="000000" w:themeColor="text1"/>
          <w:szCs w:val="24"/>
          <w:lang w:val="bg-BG"/>
        </w:rPr>
        <w:t xml:space="preserve"> /УПИ </w:t>
      </w:r>
      <w:r w:rsidRPr="00C82383">
        <w:rPr>
          <w:rFonts w:ascii="Times New Roman" w:hAnsi="Times New Roman"/>
          <w:color w:val="000000" w:themeColor="text1"/>
          <w:szCs w:val="24"/>
        </w:rPr>
        <w:t>IV-</w:t>
      </w:r>
      <w:r w:rsidRPr="00C82383">
        <w:rPr>
          <w:rFonts w:ascii="Times New Roman" w:hAnsi="Times New Roman"/>
          <w:color w:val="000000" w:themeColor="text1"/>
          <w:szCs w:val="24"/>
          <w:lang w:val="bg-BG"/>
        </w:rPr>
        <w:t>11, кв.</w:t>
      </w:r>
      <w:r w:rsidRPr="00C82383">
        <w:rPr>
          <w:rFonts w:ascii="Times New Roman" w:hAnsi="Times New Roman"/>
          <w:color w:val="000000" w:themeColor="text1"/>
          <w:szCs w:val="24"/>
        </w:rPr>
        <w:t>0</w:t>
      </w:r>
      <w:r w:rsidRPr="00C82383">
        <w:rPr>
          <w:rFonts w:ascii="Times New Roman" w:hAnsi="Times New Roman"/>
          <w:color w:val="000000" w:themeColor="text1"/>
          <w:szCs w:val="24"/>
          <w:lang w:val="bg-BG"/>
        </w:rPr>
        <w:t>12</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bg-BG"/>
        </w:rPr>
        <w:t xml:space="preserve">/и </w:t>
      </w:r>
      <w:r>
        <w:rPr>
          <w:rFonts w:ascii="Times New Roman" w:hAnsi="Times New Roman"/>
          <w:color w:val="000000" w:themeColor="text1"/>
          <w:szCs w:val="24"/>
          <w:lang w:val="bg-BG"/>
        </w:rPr>
        <w:t xml:space="preserve">165 кв.м. </w:t>
      </w:r>
      <w:r w:rsidRPr="00C82383">
        <w:rPr>
          <w:rFonts w:ascii="Times New Roman" w:hAnsi="Times New Roman"/>
          <w:color w:val="000000" w:themeColor="text1"/>
          <w:szCs w:val="24"/>
        </w:rPr>
        <w:t xml:space="preserve"> </w:t>
      </w:r>
      <w:r w:rsidRPr="00C82383">
        <w:rPr>
          <w:rFonts w:ascii="Times New Roman" w:hAnsi="Times New Roman"/>
          <w:color w:val="000000" w:themeColor="text1"/>
          <w:szCs w:val="24"/>
          <w:lang w:val="bg-BG"/>
        </w:rPr>
        <w:t>за второстепенна улица в кв.</w:t>
      </w:r>
      <w:r w:rsidRPr="00C82383">
        <w:rPr>
          <w:rFonts w:ascii="Times New Roman" w:hAnsi="Times New Roman"/>
          <w:color w:val="000000" w:themeColor="text1"/>
          <w:szCs w:val="24"/>
        </w:rPr>
        <w:t>012</w:t>
      </w:r>
      <w:r w:rsidRPr="00C82383">
        <w:rPr>
          <w:rFonts w:ascii="Times New Roman" w:hAnsi="Times New Roman"/>
          <w:color w:val="000000" w:themeColor="text1"/>
          <w:szCs w:val="24"/>
          <w:lang w:val="bg-BG"/>
        </w:rPr>
        <w:t xml:space="preserve"> по ПУП-ПРЗ , всички</w:t>
      </w:r>
      <w:r>
        <w:rPr>
          <w:rFonts w:ascii="Times New Roman" w:hAnsi="Times New Roman"/>
          <w:color w:val="000000" w:themeColor="text1"/>
          <w:szCs w:val="24"/>
          <w:lang w:val="bg-BG"/>
        </w:rPr>
        <w:t>те</w:t>
      </w:r>
      <w:r w:rsidRPr="00C82383">
        <w:rPr>
          <w:rFonts w:ascii="Times New Roman" w:hAnsi="Times New Roman"/>
          <w:color w:val="000000" w:themeColor="text1"/>
          <w:szCs w:val="24"/>
          <w:lang w:val="bg-BG"/>
        </w:rPr>
        <w:t xml:space="preserve"> образувани от ПИ</w:t>
      </w:r>
      <w:r w:rsidRPr="00C82383">
        <w:rPr>
          <w:rFonts w:ascii="Times New Roman" w:hAnsi="Times New Roman"/>
          <w:color w:val="000000" w:themeColor="text1"/>
          <w:szCs w:val="24"/>
        </w:rPr>
        <w:t xml:space="preserve"> 61128.12.11 </w:t>
      </w:r>
      <w:r w:rsidRPr="00C82383">
        <w:rPr>
          <w:rFonts w:ascii="Times New Roman" w:hAnsi="Times New Roman"/>
          <w:color w:val="000000" w:themeColor="text1"/>
          <w:szCs w:val="24"/>
          <w:lang w:val="bg-BG"/>
        </w:rPr>
        <w:t>, м-ст „Под село“</w:t>
      </w:r>
      <w:r w:rsidRPr="00C82383">
        <w:rPr>
          <w:rFonts w:ascii="Times New Roman" w:hAnsi="Times New Roman"/>
          <w:szCs w:val="24"/>
          <w:lang w:val="bg-BG"/>
        </w:rPr>
        <w:t xml:space="preserve">, </w:t>
      </w:r>
      <w:r w:rsidRPr="00C82383">
        <w:rPr>
          <w:rFonts w:ascii="Times New Roman" w:hAnsi="Times New Roman"/>
          <w:szCs w:val="24"/>
        </w:rPr>
        <w:t xml:space="preserve">при граници, посочени в приложената скица и проект на </w:t>
      </w:r>
      <w:r w:rsidRPr="00C82383">
        <w:rPr>
          <w:rFonts w:ascii="Times New Roman" w:hAnsi="Times New Roman"/>
          <w:szCs w:val="24"/>
          <w:lang w:val="bg-BG"/>
        </w:rPr>
        <w:t>ПУП-ПРЗ.</w:t>
      </w:r>
    </w:p>
    <w:p w:rsidR="00550E12" w:rsidRPr="00C82383" w:rsidRDefault="00550E12" w:rsidP="00550E12">
      <w:pPr>
        <w:ind w:right="-24" w:hanging="113"/>
        <w:jc w:val="both"/>
        <w:rPr>
          <w:rFonts w:ascii="Times New Roman" w:hAnsi="Times New Roman"/>
          <w:b/>
          <w:szCs w:val="24"/>
          <w:lang w:val="ru-RU"/>
        </w:rPr>
      </w:pPr>
      <w:r w:rsidRPr="00C82383">
        <w:rPr>
          <w:rFonts w:ascii="Times New Roman" w:hAnsi="Times New Roman"/>
          <w:szCs w:val="24"/>
          <w:lang w:val="bg-BG"/>
        </w:rPr>
        <w:t xml:space="preserve">        </w:t>
      </w:r>
      <w:r w:rsidRPr="00C82383">
        <w:rPr>
          <w:rFonts w:ascii="Times New Roman" w:hAnsi="Times New Roman"/>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C82383">
        <w:rPr>
          <w:rFonts w:ascii="Times New Roman" w:hAnsi="Times New Roman"/>
          <w:szCs w:val="24"/>
          <w:lang w:val="bg-BG"/>
        </w:rPr>
        <w:t xml:space="preserve"> т.7  </w:t>
      </w:r>
      <w:r w:rsidRPr="00C82383">
        <w:rPr>
          <w:rFonts w:ascii="Times New Roman" w:hAnsi="Times New Roman"/>
          <w:szCs w:val="24"/>
          <w:lang w:val="ru-RU"/>
        </w:rPr>
        <w:t xml:space="preserve">на тарифата в размер </w:t>
      </w:r>
      <w:r w:rsidRPr="00C82383">
        <w:rPr>
          <w:rFonts w:ascii="Times New Roman" w:hAnsi="Times New Roman"/>
          <w:b/>
          <w:szCs w:val="24"/>
          <w:lang w:val="ru-RU"/>
        </w:rPr>
        <w:t xml:space="preserve">на </w:t>
      </w:r>
      <w:r>
        <w:rPr>
          <w:rFonts w:ascii="Times New Roman" w:hAnsi="Times New Roman"/>
          <w:b/>
          <w:szCs w:val="24"/>
          <w:lang w:val="ru-RU"/>
        </w:rPr>
        <w:t>2807,64</w:t>
      </w:r>
      <w:r w:rsidRPr="00C82383">
        <w:rPr>
          <w:rFonts w:ascii="Times New Roman" w:hAnsi="Times New Roman"/>
          <w:b/>
          <w:szCs w:val="24"/>
          <w:lang w:val="ru-RU"/>
        </w:rPr>
        <w:t xml:space="preserve"> лв. </w:t>
      </w:r>
      <w:r w:rsidR="00F72E27">
        <w:rPr>
          <w:rFonts w:ascii="Times New Roman" w:hAnsi="Times New Roman"/>
          <w:b/>
          <w:szCs w:val="24"/>
          <w:lang w:val="ru-RU"/>
        </w:rPr>
        <w:t xml:space="preserve">                                    </w:t>
      </w:r>
      <w:r>
        <w:rPr>
          <w:rFonts w:ascii="Times New Roman" w:hAnsi="Times New Roman"/>
          <w:b/>
          <w:color w:val="000000" w:themeColor="text1"/>
          <w:szCs w:val="24"/>
          <w:lang w:val="bg-BG"/>
        </w:rPr>
        <w:t xml:space="preserve">( 1435,52 </w:t>
      </w:r>
      <w:r>
        <w:rPr>
          <w:rFonts w:ascii="Times New Roman" w:hAnsi="Times New Roman"/>
          <w:b/>
          <w:color w:val="000000" w:themeColor="text1"/>
          <w:szCs w:val="24"/>
        </w:rPr>
        <w:t>EUR)</w:t>
      </w:r>
    </w:p>
    <w:p w:rsidR="005A63CF" w:rsidRPr="00C82383" w:rsidRDefault="005A63CF" w:rsidP="005A63CF">
      <w:pPr>
        <w:ind w:right="-24" w:firstLine="708"/>
        <w:jc w:val="both"/>
        <w:rPr>
          <w:rFonts w:ascii="Times New Roman" w:hAnsi="Times New Roman"/>
          <w:color w:val="000000" w:themeColor="text1"/>
          <w:szCs w:val="24"/>
          <w:lang w:val="bg-BG"/>
        </w:rPr>
      </w:pPr>
      <w:r w:rsidRPr="005A63CF">
        <w:rPr>
          <w:rFonts w:ascii="Times New Roman" w:hAnsi="Times New Roman"/>
          <w:b/>
          <w:color w:val="000000" w:themeColor="text1"/>
          <w:szCs w:val="24"/>
          <w:lang w:val="bg-BG"/>
        </w:rPr>
        <w:t>10</w:t>
      </w:r>
      <w:r>
        <w:rPr>
          <w:rFonts w:ascii="Times New Roman" w:hAnsi="Times New Roman"/>
          <w:color w:val="000000" w:themeColor="text1"/>
          <w:szCs w:val="24"/>
          <w:lang w:val="bg-BG"/>
        </w:rPr>
        <w:t xml:space="preserve">. На </w:t>
      </w:r>
      <w:r w:rsidRPr="00C82383">
        <w:rPr>
          <w:rFonts w:ascii="Times New Roman" w:hAnsi="Times New Roman"/>
          <w:color w:val="000000" w:themeColor="text1"/>
          <w:szCs w:val="24"/>
          <w:lang w:val="bg-BG"/>
        </w:rPr>
        <w:t>5873 кв.м. земеделска земя,</w:t>
      </w:r>
      <w:r w:rsidRPr="00C82383">
        <w:rPr>
          <w:rFonts w:ascii="Times New Roman" w:hAnsi="Times New Roman"/>
          <w:color w:val="000000" w:themeColor="text1"/>
          <w:szCs w:val="24"/>
        </w:rPr>
        <w:t xml:space="preserve"> V</w:t>
      </w:r>
      <w:r w:rsidRPr="00C82383">
        <w:rPr>
          <w:rFonts w:ascii="Times New Roman" w:hAnsi="Times New Roman"/>
          <w:color w:val="000000" w:themeColor="text1"/>
          <w:szCs w:val="24"/>
          <w:lang w:val="bg-BG"/>
        </w:rPr>
        <w:t xml:space="preserve"> /пета/</w:t>
      </w:r>
      <w:r w:rsidRPr="00C82383">
        <w:rPr>
          <w:rFonts w:ascii="Times New Roman" w:hAnsi="Times New Roman"/>
          <w:color w:val="000000" w:themeColor="text1"/>
          <w:szCs w:val="24"/>
          <w:lang w:val="ru-RU"/>
        </w:rPr>
        <w:t xml:space="preserve"> </w:t>
      </w:r>
      <w:r w:rsidRPr="00C82383">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ru-RU"/>
        </w:rPr>
        <w:t xml:space="preserve"> категория,</w:t>
      </w:r>
      <w:r w:rsidRPr="00C82383">
        <w:rPr>
          <w:rFonts w:ascii="Times New Roman" w:hAnsi="Times New Roman"/>
          <w:color w:val="000000" w:themeColor="text1"/>
          <w:szCs w:val="24"/>
          <w:lang w:val="bg-BG"/>
        </w:rPr>
        <w:t xml:space="preserve"> неполивна, собственост на „</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чрез пълномощника си М</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Pr="00C82383">
        <w:rPr>
          <w:rFonts w:ascii="Times New Roman" w:hAnsi="Times New Roman"/>
          <w:color w:val="000000" w:themeColor="text1"/>
          <w:szCs w:val="24"/>
          <w:lang w:val="bg-BG"/>
        </w:rPr>
        <w:t xml:space="preserve"> за изграждането на обект: „Жилищна сграда” в землището на с.Приселци, общ.Аврен, имот с идентификатор 58445.116.495  образуван от имот № 116495, кв.116,парцел </w:t>
      </w:r>
      <w:r w:rsidRPr="00C82383">
        <w:rPr>
          <w:rFonts w:ascii="Times New Roman" w:hAnsi="Times New Roman"/>
          <w:color w:val="000000" w:themeColor="text1"/>
          <w:szCs w:val="24"/>
        </w:rPr>
        <w:t>XVII</w:t>
      </w:r>
      <w:r w:rsidRPr="00C82383">
        <w:rPr>
          <w:rFonts w:ascii="Times New Roman" w:hAnsi="Times New Roman"/>
          <w:color w:val="000000" w:themeColor="text1"/>
          <w:szCs w:val="24"/>
          <w:lang w:val="bg-BG"/>
        </w:rPr>
        <w:t xml:space="preserve"> ,м-ст „Корията“</w:t>
      </w:r>
      <w:r w:rsidRPr="00C82383">
        <w:rPr>
          <w:rFonts w:ascii="Times New Roman" w:hAnsi="Times New Roman"/>
          <w:color w:val="000000" w:themeColor="text1"/>
          <w:szCs w:val="24"/>
        </w:rPr>
        <w:t xml:space="preserve"> при граници, посочени в приложената скица и проект на </w:t>
      </w:r>
      <w:r w:rsidRPr="00C82383">
        <w:rPr>
          <w:rFonts w:ascii="Times New Roman" w:hAnsi="Times New Roman"/>
          <w:color w:val="000000" w:themeColor="text1"/>
          <w:szCs w:val="24"/>
          <w:lang w:val="bg-BG"/>
        </w:rPr>
        <w:t>ПУП-ПРЗ.</w:t>
      </w:r>
    </w:p>
    <w:p w:rsidR="00767331" w:rsidRDefault="005A63CF" w:rsidP="005A63CF">
      <w:pPr>
        <w:ind w:right="-24" w:hanging="113"/>
        <w:jc w:val="both"/>
        <w:rPr>
          <w:rFonts w:ascii="Times New Roman" w:hAnsi="Times New Roman"/>
          <w:b/>
          <w:color w:val="000000" w:themeColor="text1"/>
          <w:szCs w:val="24"/>
          <w:lang w:val="bg-BG"/>
        </w:rPr>
      </w:pPr>
      <w:r w:rsidRPr="00C82383">
        <w:rPr>
          <w:rFonts w:ascii="Times New Roman" w:hAnsi="Times New Roman"/>
          <w:color w:val="000000" w:themeColor="text1"/>
          <w:szCs w:val="24"/>
          <w:lang w:val="bg-BG"/>
        </w:rPr>
        <w:t xml:space="preserve">        </w:t>
      </w:r>
      <w:r w:rsidRPr="00C82383">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C82383">
        <w:rPr>
          <w:rFonts w:ascii="Times New Roman" w:hAnsi="Times New Roman"/>
          <w:color w:val="000000" w:themeColor="text1"/>
          <w:szCs w:val="24"/>
          <w:lang w:val="bg-BG"/>
        </w:rPr>
        <w:t xml:space="preserve"> т.7  </w:t>
      </w:r>
      <w:r w:rsidRPr="00C82383">
        <w:rPr>
          <w:rFonts w:ascii="Times New Roman" w:hAnsi="Times New Roman"/>
          <w:color w:val="000000" w:themeColor="text1"/>
          <w:szCs w:val="24"/>
          <w:lang w:val="ru-RU"/>
        </w:rPr>
        <w:t xml:space="preserve">на тарифата в размер </w:t>
      </w:r>
      <w:r w:rsidRPr="00C82383">
        <w:rPr>
          <w:rFonts w:ascii="Times New Roman" w:hAnsi="Times New Roman"/>
          <w:b/>
          <w:color w:val="000000" w:themeColor="text1"/>
          <w:szCs w:val="24"/>
          <w:lang w:val="ru-RU"/>
        </w:rPr>
        <w:t xml:space="preserve">на  11 628,54 лв. </w:t>
      </w:r>
      <w:r w:rsidR="00F72E27">
        <w:rPr>
          <w:rFonts w:ascii="Times New Roman" w:hAnsi="Times New Roman"/>
          <w:b/>
          <w:color w:val="000000" w:themeColor="text1"/>
          <w:szCs w:val="24"/>
          <w:lang w:val="ru-RU"/>
        </w:rPr>
        <w:t xml:space="preserve">                   </w:t>
      </w:r>
      <w:r w:rsidRPr="00C82383">
        <w:rPr>
          <w:rFonts w:ascii="Times New Roman" w:hAnsi="Times New Roman"/>
          <w:b/>
          <w:color w:val="000000" w:themeColor="text1"/>
          <w:szCs w:val="24"/>
          <w:lang w:val="ru-RU"/>
        </w:rPr>
        <w:t>(5945,58 Е</w:t>
      </w:r>
      <w:r w:rsidRPr="00C82383">
        <w:rPr>
          <w:rFonts w:ascii="Times New Roman" w:hAnsi="Times New Roman"/>
          <w:b/>
          <w:color w:val="000000" w:themeColor="text1"/>
          <w:szCs w:val="24"/>
        </w:rPr>
        <w:t>UR)</w:t>
      </w:r>
      <w:r w:rsidR="00EC0879">
        <w:rPr>
          <w:rFonts w:ascii="Times New Roman" w:hAnsi="Times New Roman"/>
          <w:b/>
          <w:color w:val="000000" w:themeColor="text1"/>
          <w:szCs w:val="24"/>
          <w:lang w:val="bg-BG"/>
        </w:rPr>
        <w:t>.</w:t>
      </w:r>
    </w:p>
    <w:p w:rsidR="00EC0879" w:rsidRPr="003B21A3" w:rsidRDefault="00EC0879" w:rsidP="00EC0879">
      <w:pPr>
        <w:ind w:right="-24" w:firstLine="708"/>
        <w:jc w:val="both"/>
        <w:rPr>
          <w:rFonts w:ascii="Times New Roman" w:hAnsi="Times New Roman"/>
          <w:color w:val="000000" w:themeColor="text1"/>
          <w:szCs w:val="24"/>
          <w:lang w:val="bg-BG"/>
        </w:rPr>
      </w:pPr>
      <w:r w:rsidRPr="00EC0879">
        <w:rPr>
          <w:rFonts w:ascii="Times New Roman" w:hAnsi="Times New Roman"/>
          <w:b/>
          <w:color w:val="000000" w:themeColor="text1"/>
          <w:szCs w:val="24"/>
          <w:lang w:val="bg-BG"/>
        </w:rPr>
        <w:t>11.</w:t>
      </w:r>
      <w:r>
        <w:rPr>
          <w:rFonts w:ascii="Times New Roman" w:hAnsi="Times New Roman"/>
          <w:color w:val="000000" w:themeColor="text1"/>
          <w:szCs w:val="24"/>
          <w:lang w:val="bg-BG"/>
        </w:rPr>
        <w:t xml:space="preserve"> На </w:t>
      </w:r>
      <w:r w:rsidRPr="003B21A3">
        <w:rPr>
          <w:rFonts w:ascii="Times New Roman" w:hAnsi="Times New Roman"/>
          <w:color w:val="000000" w:themeColor="text1"/>
          <w:szCs w:val="24"/>
          <w:lang w:val="bg-BG"/>
        </w:rPr>
        <w:t>1100 кв.м. земеделска земя,</w:t>
      </w:r>
      <w:r w:rsidRPr="003B21A3">
        <w:rPr>
          <w:rFonts w:ascii="Times New Roman" w:hAnsi="Times New Roman"/>
          <w:color w:val="000000" w:themeColor="text1"/>
          <w:szCs w:val="24"/>
          <w:lang w:val="ru-RU"/>
        </w:rPr>
        <w:t xml:space="preserve"> V</w:t>
      </w:r>
      <w:r w:rsidRPr="003B21A3">
        <w:rPr>
          <w:rFonts w:ascii="Times New Roman" w:hAnsi="Times New Roman"/>
          <w:color w:val="000000" w:themeColor="text1"/>
          <w:szCs w:val="24"/>
        </w:rPr>
        <w:t>I</w:t>
      </w:r>
      <w:r w:rsidRPr="003B21A3">
        <w:rPr>
          <w:rFonts w:ascii="Times New Roman" w:hAnsi="Times New Roman"/>
          <w:color w:val="000000" w:themeColor="text1"/>
          <w:szCs w:val="24"/>
          <w:lang w:val="ru-RU"/>
        </w:rPr>
        <w:t>/</w:t>
      </w:r>
      <w:r w:rsidRPr="003B21A3">
        <w:rPr>
          <w:rFonts w:ascii="Times New Roman" w:hAnsi="Times New Roman"/>
          <w:color w:val="000000" w:themeColor="text1"/>
          <w:szCs w:val="24"/>
          <w:lang w:val="bg-BG"/>
        </w:rPr>
        <w:t>шеста/</w:t>
      </w:r>
      <w:r w:rsidRPr="003B21A3">
        <w:rPr>
          <w:rFonts w:ascii="Times New Roman" w:hAnsi="Times New Roman"/>
          <w:color w:val="000000" w:themeColor="text1"/>
          <w:szCs w:val="24"/>
          <w:lang w:val="ru-RU"/>
        </w:rPr>
        <w:t xml:space="preserve">  категория,</w:t>
      </w:r>
      <w:r w:rsidRPr="003B21A3">
        <w:rPr>
          <w:rFonts w:ascii="Times New Roman" w:hAnsi="Times New Roman"/>
          <w:color w:val="000000" w:themeColor="text1"/>
          <w:szCs w:val="24"/>
          <w:lang w:val="bg-BG"/>
        </w:rPr>
        <w:t xml:space="preserve"> неполивна, собственост П</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3B21A3">
        <w:rPr>
          <w:rFonts w:ascii="Times New Roman" w:hAnsi="Times New Roman"/>
          <w:color w:val="000000" w:themeColor="text1"/>
          <w:szCs w:val="24"/>
          <w:lang w:val="bg-BG"/>
        </w:rPr>
        <w:t>К</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Й</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3B21A3">
        <w:rPr>
          <w:rFonts w:ascii="Times New Roman" w:hAnsi="Times New Roman"/>
          <w:color w:val="000000" w:themeColor="text1"/>
          <w:szCs w:val="24"/>
          <w:lang w:val="bg-BG"/>
        </w:rPr>
        <w:t>Й</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чрез пълномощника си адв.Д</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за изграждането на обект: „Жилищна сграда” в землището на в землището на гр.Варна, м-ст“Таушан тепе“ ПИ 10135.2039.183, имот от преходен план №039036</w:t>
      </w:r>
      <w:r w:rsidRPr="003B21A3">
        <w:rPr>
          <w:rFonts w:ascii="Times New Roman" w:hAnsi="Times New Roman"/>
          <w:color w:val="000000" w:themeColor="text1"/>
          <w:szCs w:val="24"/>
        </w:rPr>
        <w:t xml:space="preserve"> при граници, посочени в приложената скица и проект на </w:t>
      </w:r>
      <w:r w:rsidRPr="003B21A3">
        <w:rPr>
          <w:rFonts w:ascii="Times New Roman" w:hAnsi="Times New Roman"/>
          <w:color w:val="000000" w:themeColor="text1"/>
          <w:szCs w:val="24"/>
          <w:lang w:val="bg-BG"/>
        </w:rPr>
        <w:t>ПУП-ПРЗ.</w:t>
      </w:r>
    </w:p>
    <w:p w:rsidR="00EC0879" w:rsidRPr="003B21A3" w:rsidRDefault="00EC0879" w:rsidP="00EC0879">
      <w:pPr>
        <w:ind w:right="-24" w:hanging="113"/>
        <w:jc w:val="both"/>
        <w:rPr>
          <w:rFonts w:ascii="Times New Roman" w:hAnsi="Times New Roman"/>
          <w:b/>
          <w:color w:val="000000" w:themeColor="text1"/>
          <w:szCs w:val="24"/>
        </w:rPr>
      </w:pPr>
      <w:r w:rsidRPr="003B21A3">
        <w:rPr>
          <w:rFonts w:ascii="Times New Roman" w:hAnsi="Times New Roman"/>
          <w:color w:val="000000" w:themeColor="text1"/>
          <w:szCs w:val="24"/>
          <w:lang w:val="bg-BG"/>
        </w:rPr>
        <w:t xml:space="preserve">        </w:t>
      </w:r>
      <w:r w:rsidRPr="003B21A3">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3B21A3">
        <w:rPr>
          <w:rFonts w:ascii="Times New Roman" w:hAnsi="Times New Roman"/>
          <w:color w:val="000000" w:themeColor="text1"/>
          <w:szCs w:val="24"/>
          <w:lang w:val="bg-BG"/>
        </w:rPr>
        <w:t xml:space="preserve"> т.7  </w:t>
      </w:r>
      <w:r w:rsidRPr="003B21A3">
        <w:rPr>
          <w:rFonts w:ascii="Times New Roman" w:hAnsi="Times New Roman"/>
          <w:color w:val="000000" w:themeColor="text1"/>
          <w:szCs w:val="24"/>
          <w:lang w:val="ru-RU"/>
        </w:rPr>
        <w:t xml:space="preserve">на тарифата в размер </w:t>
      </w:r>
      <w:r w:rsidRPr="003B21A3">
        <w:rPr>
          <w:rFonts w:ascii="Times New Roman" w:hAnsi="Times New Roman"/>
          <w:b/>
          <w:color w:val="000000" w:themeColor="text1"/>
          <w:szCs w:val="24"/>
          <w:lang w:val="ru-RU"/>
        </w:rPr>
        <w:t xml:space="preserve">на </w:t>
      </w:r>
      <w:r w:rsidR="00472785">
        <w:rPr>
          <w:rFonts w:ascii="Times New Roman" w:hAnsi="Times New Roman"/>
          <w:b/>
          <w:color w:val="000000" w:themeColor="text1"/>
          <w:szCs w:val="24"/>
          <w:lang w:val="bg-BG"/>
        </w:rPr>
        <w:t>2316,60</w:t>
      </w:r>
      <w:r w:rsidRPr="003B21A3">
        <w:rPr>
          <w:rFonts w:ascii="Times New Roman" w:hAnsi="Times New Roman"/>
          <w:b/>
          <w:color w:val="000000" w:themeColor="text1"/>
          <w:szCs w:val="24"/>
        </w:rPr>
        <w:t xml:space="preserve"> </w:t>
      </w:r>
      <w:r w:rsidRPr="003B21A3">
        <w:rPr>
          <w:rFonts w:ascii="Times New Roman" w:hAnsi="Times New Roman"/>
          <w:b/>
          <w:color w:val="000000" w:themeColor="text1"/>
          <w:szCs w:val="24"/>
          <w:lang w:val="ru-RU"/>
        </w:rPr>
        <w:t xml:space="preserve">лв. </w:t>
      </w:r>
      <w:r w:rsidR="00F72E27">
        <w:rPr>
          <w:rFonts w:ascii="Times New Roman" w:hAnsi="Times New Roman"/>
          <w:b/>
          <w:color w:val="000000" w:themeColor="text1"/>
          <w:szCs w:val="24"/>
          <w:lang w:val="ru-RU"/>
        </w:rPr>
        <w:t xml:space="preserve">                    </w:t>
      </w:r>
      <w:r w:rsidRPr="003B21A3">
        <w:rPr>
          <w:rFonts w:ascii="Times New Roman" w:hAnsi="Times New Roman"/>
          <w:b/>
          <w:color w:val="000000" w:themeColor="text1"/>
          <w:szCs w:val="24"/>
          <w:lang w:val="ru-RU"/>
        </w:rPr>
        <w:t>(1</w:t>
      </w:r>
      <w:r w:rsidR="00472785">
        <w:rPr>
          <w:rFonts w:ascii="Times New Roman" w:hAnsi="Times New Roman"/>
          <w:b/>
          <w:color w:val="000000" w:themeColor="text1"/>
          <w:szCs w:val="24"/>
          <w:lang w:val="bg-BG"/>
        </w:rPr>
        <w:t>184,46</w:t>
      </w:r>
      <w:r w:rsidRPr="003B21A3">
        <w:rPr>
          <w:rFonts w:ascii="Times New Roman" w:hAnsi="Times New Roman"/>
          <w:b/>
          <w:color w:val="000000" w:themeColor="text1"/>
          <w:szCs w:val="24"/>
        </w:rPr>
        <w:t xml:space="preserve"> EUR)</w:t>
      </w:r>
    </w:p>
    <w:p w:rsidR="00EC0879" w:rsidRPr="003B21A3" w:rsidRDefault="00EC0879" w:rsidP="00EC0879">
      <w:pPr>
        <w:ind w:right="-24" w:firstLine="708"/>
        <w:jc w:val="both"/>
        <w:rPr>
          <w:rFonts w:ascii="Times New Roman" w:hAnsi="Times New Roman"/>
          <w:color w:val="000000" w:themeColor="text1"/>
          <w:szCs w:val="24"/>
          <w:lang w:val="bg-BG"/>
        </w:rPr>
      </w:pPr>
      <w:r w:rsidRPr="00EC0879">
        <w:rPr>
          <w:rFonts w:ascii="Times New Roman" w:hAnsi="Times New Roman"/>
          <w:b/>
          <w:color w:val="000000" w:themeColor="text1"/>
          <w:szCs w:val="24"/>
          <w:lang w:val="bg-BG"/>
        </w:rPr>
        <w:t>12.</w:t>
      </w:r>
      <w:r>
        <w:rPr>
          <w:rFonts w:ascii="Times New Roman" w:hAnsi="Times New Roman"/>
          <w:color w:val="000000" w:themeColor="text1"/>
          <w:szCs w:val="24"/>
          <w:lang w:val="bg-BG"/>
        </w:rPr>
        <w:t xml:space="preserve"> На </w:t>
      </w:r>
      <w:r w:rsidRPr="003B21A3">
        <w:rPr>
          <w:rFonts w:ascii="Times New Roman" w:hAnsi="Times New Roman"/>
          <w:color w:val="000000" w:themeColor="text1"/>
          <w:szCs w:val="24"/>
        </w:rPr>
        <w:t>2508</w:t>
      </w:r>
      <w:r w:rsidRPr="003B21A3">
        <w:rPr>
          <w:rFonts w:ascii="Times New Roman" w:hAnsi="Times New Roman"/>
          <w:color w:val="000000" w:themeColor="text1"/>
          <w:szCs w:val="24"/>
          <w:lang w:val="bg-BG"/>
        </w:rPr>
        <w:t xml:space="preserve"> кв.м. земеделска земя,</w:t>
      </w:r>
      <w:r w:rsidRPr="003B21A3">
        <w:rPr>
          <w:rFonts w:ascii="Times New Roman" w:hAnsi="Times New Roman"/>
          <w:color w:val="000000" w:themeColor="text1"/>
          <w:szCs w:val="24"/>
          <w:lang w:val="ru-RU"/>
        </w:rPr>
        <w:t xml:space="preserve"> V</w:t>
      </w:r>
      <w:r w:rsidRPr="003B21A3">
        <w:rPr>
          <w:rFonts w:ascii="Times New Roman" w:hAnsi="Times New Roman"/>
          <w:color w:val="000000" w:themeColor="text1"/>
          <w:szCs w:val="24"/>
        </w:rPr>
        <w:t>/</w:t>
      </w:r>
      <w:r w:rsidRPr="003B21A3">
        <w:rPr>
          <w:rFonts w:ascii="Times New Roman" w:hAnsi="Times New Roman"/>
          <w:color w:val="000000" w:themeColor="text1"/>
          <w:szCs w:val="24"/>
          <w:lang w:val="bg-BG"/>
        </w:rPr>
        <w:t>пета/</w:t>
      </w:r>
      <w:r w:rsidRPr="003B21A3">
        <w:rPr>
          <w:rFonts w:ascii="Times New Roman" w:hAnsi="Times New Roman"/>
          <w:color w:val="000000" w:themeColor="text1"/>
          <w:szCs w:val="24"/>
          <w:lang w:val="ru-RU"/>
        </w:rPr>
        <w:t xml:space="preserve">  категория,</w:t>
      </w:r>
      <w:r w:rsidRPr="003B21A3">
        <w:rPr>
          <w:rFonts w:ascii="Times New Roman" w:hAnsi="Times New Roman"/>
          <w:color w:val="000000" w:themeColor="text1"/>
          <w:szCs w:val="24"/>
          <w:lang w:val="bg-BG"/>
        </w:rPr>
        <w:t xml:space="preserve"> неполивна, собственост на „</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w:t>
      </w:r>
      <w:r w:rsidR="005E0FEE">
        <w:rPr>
          <w:rFonts w:ascii="Times New Roman" w:hAnsi="Times New Roman"/>
          <w:color w:val="000000" w:themeColor="text1"/>
          <w:szCs w:val="24"/>
          <w:lang w:val="bg-BG"/>
        </w:rPr>
        <w:t>***</w:t>
      </w:r>
      <w:r w:rsidRPr="003B21A3">
        <w:rPr>
          <w:rFonts w:ascii="Times New Roman" w:hAnsi="Times New Roman"/>
          <w:color w:val="000000" w:themeColor="text1"/>
          <w:szCs w:val="24"/>
          <w:lang w:val="bg-BG"/>
        </w:rPr>
        <w:t xml:space="preserve"> за изграждането на обект: „Вилно строителство” в землището на в землището на с.Близнаци, </w:t>
      </w:r>
      <w:r w:rsidRPr="003B21A3">
        <w:rPr>
          <w:rFonts w:ascii="Times New Roman" w:hAnsi="Times New Roman"/>
          <w:color w:val="000000" w:themeColor="text1"/>
          <w:szCs w:val="24"/>
          <w:lang w:val="bg-BG"/>
        </w:rPr>
        <w:lastRenderedPageBreak/>
        <w:t>общ.Аврен, имот с идентификатор 04426.100.273 /кв.62,парцел</w:t>
      </w:r>
      <w:r w:rsidRPr="003B21A3">
        <w:rPr>
          <w:rFonts w:ascii="Times New Roman" w:hAnsi="Times New Roman"/>
          <w:color w:val="000000" w:themeColor="text1"/>
          <w:szCs w:val="24"/>
        </w:rPr>
        <w:t xml:space="preserve"> XI</w:t>
      </w:r>
      <w:r>
        <w:rPr>
          <w:rFonts w:ascii="Times New Roman" w:hAnsi="Times New Roman"/>
          <w:color w:val="000000" w:themeColor="text1"/>
          <w:szCs w:val="24"/>
          <w:lang w:val="bg-BG"/>
        </w:rPr>
        <w:t>-23/</w:t>
      </w:r>
      <w:r w:rsidRPr="003B21A3">
        <w:rPr>
          <w:rFonts w:ascii="Times New Roman" w:hAnsi="Times New Roman"/>
          <w:color w:val="000000" w:themeColor="text1"/>
          <w:szCs w:val="24"/>
          <w:lang w:val="bg-BG"/>
        </w:rPr>
        <w:t xml:space="preserve"> </w:t>
      </w:r>
      <w:r w:rsidRPr="003B21A3">
        <w:rPr>
          <w:rFonts w:ascii="Times New Roman" w:hAnsi="Times New Roman"/>
          <w:color w:val="000000" w:themeColor="text1"/>
          <w:szCs w:val="24"/>
        </w:rPr>
        <w:t xml:space="preserve">при граници, посочени в приложената скица и проект на </w:t>
      </w:r>
      <w:r w:rsidRPr="003B21A3">
        <w:rPr>
          <w:rFonts w:ascii="Times New Roman" w:hAnsi="Times New Roman"/>
          <w:color w:val="000000" w:themeColor="text1"/>
          <w:szCs w:val="24"/>
          <w:lang w:val="bg-BG"/>
        </w:rPr>
        <w:t>ПУП-ПРЗ.</w:t>
      </w:r>
    </w:p>
    <w:p w:rsidR="00EC0879" w:rsidRPr="003B21A3" w:rsidRDefault="00EC0879" w:rsidP="00EC0879">
      <w:pPr>
        <w:ind w:right="-24" w:hanging="113"/>
        <w:jc w:val="both"/>
        <w:rPr>
          <w:rFonts w:ascii="Times New Roman" w:hAnsi="Times New Roman"/>
          <w:b/>
          <w:color w:val="000000" w:themeColor="text1"/>
          <w:szCs w:val="24"/>
        </w:rPr>
      </w:pPr>
      <w:r w:rsidRPr="003B21A3">
        <w:rPr>
          <w:rFonts w:ascii="Times New Roman" w:hAnsi="Times New Roman"/>
          <w:color w:val="000000" w:themeColor="text1"/>
          <w:szCs w:val="24"/>
          <w:lang w:val="bg-BG"/>
        </w:rPr>
        <w:t xml:space="preserve">        </w:t>
      </w:r>
      <w:r w:rsidRPr="003B21A3">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3B21A3">
        <w:rPr>
          <w:rFonts w:ascii="Times New Roman" w:hAnsi="Times New Roman"/>
          <w:color w:val="000000" w:themeColor="text1"/>
          <w:szCs w:val="24"/>
          <w:lang w:val="bg-BG"/>
        </w:rPr>
        <w:t xml:space="preserve"> т.7  </w:t>
      </w:r>
      <w:r w:rsidRPr="003B21A3">
        <w:rPr>
          <w:rFonts w:ascii="Times New Roman" w:hAnsi="Times New Roman"/>
          <w:color w:val="000000" w:themeColor="text1"/>
          <w:szCs w:val="24"/>
          <w:lang w:val="ru-RU"/>
        </w:rPr>
        <w:t xml:space="preserve">на тарифата в размер </w:t>
      </w:r>
      <w:r>
        <w:rPr>
          <w:rFonts w:ascii="Times New Roman" w:hAnsi="Times New Roman"/>
          <w:b/>
          <w:color w:val="000000" w:themeColor="text1"/>
          <w:szCs w:val="24"/>
          <w:lang w:val="ru-RU"/>
        </w:rPr>
        <w:t xml:space="preserve">на 5379,66 лв. </w:t>
      </w:r>
      <w:r w:rsidR="00F72E27">
        <w:rPr>
          <w:rFonts w:ascii="Times New Roman" w:hAnsi="Times New Roman"/>
          <w:b/>
          <w:color w:val="000000" w:themeColor="text1"/>
          <w:szCs w:val="24"/>
          <w:lang w:val="ru-RU"/>
        </w:rPr>
        <w:t xml:space="preserve">                   </w:t>
      </w:r>
      <w:r>
        <w:rPr>
          <w:rFonts w:ascii="Times New Roman" w:hAnsi="Times New Roman"/>
          <w:b/>
          <w:color w:val="000000" w:themeColor="text1"/>
          <w:szCs w:val="24"/>
          <w:lang w:val="ru-RU"/>
        </w:rPr>
        <w:t>(2750,58</w:t>
      </w:r>
      <w:r w:rsidRPr="003B21A3">
        <w:rPr>
          <w:rFonts w:ascii="Times New Roman" w:hAnsi="Times New Roman"/>
          <w:b/>
          <w:color w:val="000000" w:themeColor="text1"/>
          <w:szCs w:val="24"/>
        </w:rPr>
        <w:t xml:space="preserve"> EUR)</w:t>
      </w:r>
    </w:p>
    <w:p w:rsidR="00677D96" w:rsidRPr="001853AE" w:rsidRDefault="00677D96" w:rsidP="00677D96">
      <w:pPr>
        <w:ind w:right="-24" w:firstLine="708"/>
        <w:jc w:val="both"/>
        <w:rPr>
          <w:rFonts w:ascii="Times New Roman" w:hAnsi="Times New Roman"/>
          <w:color w:val="000000" w:themeColor="text1"/>
          <w:szCs w:val="24"/>
          <w:lang w:val="bg-BG"/>
        </w:rPr>
      </w:pPr>
      <w:r w:rsidRPr="00677D96">
        <w:rPr>
          <w:rFonts w:ascii="Times New Roman" w:hAnsi="Times New Roman"/>
          <w:b/>
          <w:color w:val="000000" w:themeColor="text1"/>
          <w:szCs w:val="24"/>
          <w:lang w:val="bg-BG"/>
        </w:rPr>
        <w:t>13.</w:t>
      </w:r>
      <w:r>
        <w:rPr>
          <w:rFonts w:ascii="Times New Roman" w:hAnsi="Times New Roman"/>
          <w:color w:val="000000" w:themeColor="text1"/>
          <w:szCs w:val="24"/>
          <w:lang w:val="bg-BG"/>
        </w:rPr>
        <w:t xml:space="preserve"> На </w:t>
      </w:r>
      <w:r w:rsidRPr="001853AE">
        <w:rPr>
          <w:rFonts w:ascii="Times New Roman" w:hAnsi="Times New Roman"/>
          <w:color w:val="000000" w:themeColor="text1"/>
          <w:szCs w:val="24"/>
          <w:lang w:val="bg-BG"/>
        </w:rPr>
        <w:t xml:space="preserve">11782 кв.м. земеделска земя, </w:t>
      </w:r>
      <w:r w:rsidRPr="001853AE">
        <w:rPr>
          <w:rFonts w:ascii="Times New Roman" w:hAnsi="Times New Roman"/>
          <w:color w:val="000000" w:themeColor="text1"/>
          <w:szCs w:val="24"/>
          <w:lang w:val="ru-RU"/>
        </w:rPr>
        <w:t xml:space="preserve"> </w:t>
      </w:r>
      <w:r w:rsidRPr="001853AE">
        <w:rPr>
          <w:rFonts w:ascii="Times New Roman" w:hAnsi="Times New Roman"/>
          <w:color w:val="000000" w:themeColor="text1"/>
          <w:szCs w:val="24"/>
        </w:rPr>
        <w:t>V</w:t>
      </w:r>
      <w:r w:rsidRPr="001853AE">
        <w:rPr>
          <w:rFonts w:ascii="Times New Roman" w:hAnsi="Times New Roman"/>
          <w:color w:val="000000" w:themeColor="text1"/>
          <w:szCs w:val="24"/>
          <w:lang w:val="ru-RU"/>
        </w:rPr>
        <w:t>/</w:t>
      </w:r>
      <w:r w:rsidRPr="001853AE">
        <w:rPr>
          <w:rFonts w:ascii="Times New Roman" w:hAnsi="Times New Roman"/>
          <w:color w:val="000000" w:themeColor="text1"/>
          <w:szCs w:val="24"/>
          <w:lang w:val="bg-BG"/>
        </w:rPr>
        <w:t>пета/</w:t>
      </w:r>
      <w:r w:rsidRPr="001853AE">
        <w:rPr>
          <w:rFonts w:ascii="Times New Roman" w:hAnsi="Times New Roman"/>
          <w:color w:val="000000" w:themeColor="text1"/>
          <w:szCs w:val="24"/>
          <w:lang w:val="ru-RU"/>
        </w:rPr>
        <w:t xml:space="preserve"> категория,</w:t>
      </w:r>
      <w:r w:rsidRPr="001853AE">
        <w:rPr>
          <w:rFonts w:ascii="Times New Roman" w:hAnsi="Times New Roman"/>
          <w:color w:val="000000" w:themeColor="text1"/>
          <w:szCs w:val="24"/>
          <w:lang w:val="bg-BG"/>
        </w:rPr>
        <w:t xml:space="preserve"> неполивна  собственост на</w:t>
      </w:r>
      <w:r w:rsidR="005E0FEE">
        <w:rPr>
          <w:rFonts w:ascii="Times New Roman" w:hAnsi="Times New Roman"/>
          <w:color w:val="000000" w:themeColor="text1"/>
          <w:szCs w:val="24"/>
          <w:lang w:val="bg-BG"/>
        </w:rPr>
        <w:t xml:space="preserve"> </w:t>
      </w:r>
      <w:r w:rsidRPr="001853AE">
        <w:rPr>
          <w:rFonts w:ascii="Times New Roman" w:hAnsi="Times New Roman"/>
          <w:color w:val="000000" w:themeColor="text1"/>
          <w:szCs w:val="24"/>
          <w:lang w:val="bg-BG"/>
        </w:rPr>
        <w:t>„</w:t>
      </w:r>
      <w:r w:rsidR="005E0FEE">
        <w:rPr>
          <w:rFonts w:ascii="Times New Roman" w:hAnsi="Times New Roman"/>
          <w:color w:val="000000" w:themeColor="text1"/>
          <w:szCs w:val="24"/>
          <w:lang w:val="bg-BG"/>
        </w:rPr>
        <w:t>****</w:t>
      </w:r>
      <w:r w:rsidRPr="001853AE">
        <w:rPr>
          <w:rFonts w:ascii="Times New Roman" w:hAnsi="Times New Roman"/>
          <w:color w:val="000000" w:themeColor="text1"/>
          <w:szCs w:val="24"/>
          <w:lang w:val="bg-BG"/>
        </w:rPr>
        <w:t xml:space="preserve">“ </w:t>
      </w:r>
      <w:r w:rsidR="005E0FEE">
        <w:rPr>
          <w:rFonts w:ascii="Times New Roman" w:hAnsi="Times New Roman"/>
          <w:color w:val="000000" w:themeColor="text1"/>
          <w:szCs w:val="24"/>
          <w:lang w:val="bg-BG"/>
        </w:rPr>
        <w:t>***</w:t>
      </w:r>
      <w:r w:rsidRPr="001853AE">
        <w:rPr>
          <w:rFonts w:ascii="Times New Roman" w:hAnsi="Times New Roman"/>
          <w:color w:val="000000" w:themeColor="text1"/>
          <w:szCs w:val="24"/>
          <w:lang w:val="bg-BG"/>
        </w:rPr>
        <w:t xml:space="preserve">  за изграждането на обект „Вилно строителство” в землището на с. Близнаци, общ. Аврен , имот с идентификатор 04426.3.53,  от преходен план 000178,., </w:t>
      </w:r>
      <w:r w:rsidRPr="001853AE">
        <w:rPr>
          <w:rFonts w:ascii="Times New Roman" w:hAnsi="Times New Roman"/>
          <w:color w:val="000000" w:themeColor="text1"/>
          <w:szCs w:val="24"/>
        </w:rPr>
        <w:t xml:space="preserve">при граници, посочени в приложената скица и проект на </w:t>
      </w:r>
      <w:r w:rsidRPr="001853AE">
        <w:rPr>
          <w:rFonts w:ascii="Times New Roman" w:hAnsi="Times New Roman"/>
          <w:color w:val="000000" w:themeColor="text1"/>
          <w:szCs w:val="24"/>
          <w:lang w:val="bg-BG"/>
        </w:rPr>
        <w:t>ПУП-ПРЗ.</w:t>
      </w:r>
    </w:p>
    <w:p w:rsidR="00677D96" w:rsidRPr="001853AE" w:rsidRDefault="00677D96" w:rsidP="00677D96">
      <w:pPr>
        <w:ind w:right="-24" w:hanging="113"/>
        <w:jc w:val="both"/>
        <w:rPr>
          <w:rFonts w:ascii="Times New Roman" w:hAnsi="Times New Roman"/>
          <w:b/>
          <w:color w:val="000000" w:themeColor="text1"/>
          <w:szCs w:val="24"/>
        </w:rPr>
      </w:pPr>
      <w:r w:rsidRPr="001853AE">
        <w:rPr>
          <w:rFonts w:ascii="Times New Roman" w:hAnsi="Times New Roman"/>
          <w:color w:val="000000" w:themeColor="text1"/>
          <w:szCs w:val="24"/>
          <w:lang w:val="bg-BG"/>
        </w:rPr>
        <w:t xml:space="preserve">        </w:t>
      </w:r>
      <w:r w:rsidRPr="001853AE">
        <w:rPr>
          <w:rFonts w:ascii="Times New Roman" w:hAnsi="Times New Roman"/>
          <w:color w:val="000000" w:themeColor="text1"/>
          <w:sz w:val="22"/>
          <w:szCs w:val="22"/>
          <w:lang w:val="ru-RU"/>
        </w:rPr>
        <w:t>Собственикът на земята да отнеме и оползотвори хумусния пласт от площадката и да заплати на основание чл.30, ал.1 от ЗОЗЗ такса  по чл.6,</w:t>
      </w:r>
      <w:r w:rsidRPr="001853AE">
        <w:rPr>
          <w:rFonts w:ascii="Times New Roman" w:hAnsi="Times New Roman"/>
          <w:color w:val="000000" w:themeColor="text1"/>
          <w:sz w:val="22"/>
          <w:szCs w:val="22"/>
          <w:lang w:val="bg-BG"/>
        </w:rPr>
        <w:t xml:space="preserve"> т.7  </w:t>
      </w:r>
      <w:r w:rsidRPr="001853AE">
        <w:rPr>
          <w:rFonts w:ascii="Times New Roman" w:hAnsi="Times New Roman"/>
          <w:color w:val="000000" w:themeColor="text1"/>
          <w:sz w:val="22"/>
          <w:szCs w:val="22"/>
          <w:lang w:val="ru-RU"/>
        </w:rPr>
        <w:t xml:space="preserve">на тарифата в размер </w:t>
      </w:r>
      <w:r w:rsidRPr="001853AE">
        <w:rPr>
          <w:rFonts w:ascii="Times New Roman" w:hAnsi="Times New Roman"/>
          <w:b/>
          <w:color w:val="000000" w:themeColor="text1"/>
          <w:sz w:val="22"/>
          <w:szCs w:val="22"/>
          <w:lang w:val="ru-RU"/>
        </w:rPr>
        <w:t xml:space="preserve">на </w:t>
      </w:r>
      <w:r w:rsidR="00B70128">
        <w:rPr>
          <w:rFonts w:ascii="Times New Roman" w:hAnsi="Times New Roman"/>
          <w:b/>
          <w:color w:val="000000" w:themeColor="text1"/>
          <w:sz w:val="22"/>
          <w:szCs w:val="22"/>
          <w:lang w:val="bg-BG"/>
        </w:rPr>
        <w:t>50544,78</w:t>
      </w:r>
      <w:r w:rsidRPr="001853AE">
        <w:rPr>
          <w:rFonts w:ascii="Times New Roman" w:hAnsi="Times New Roman"/>
          <w:b/>
          <w:color w:val="000000" w:themeColor="text1"/>
          <w:sz w:val="22"/>
          <w:szCs w:val="22"/>
          <w:lang w:val="ru-RU"/>
        </w:rPr>
        <w:t xml:space="preserve"> лв. </w:t>
      </w:r>
      <w:r w:rsidRPr="001853AE">
        <w:rPr>
          <w:rFonts w:ascii="Times New Roman" w:hAnsi="Times New Roman"/>
          <w:b/>
          <w:color w:val="000000" w:themeColor="text1"/>
          <w:szCs w:val="24"/>
          <w:lang w:val="ru-RU"/>
        </w:rPr>
        <w:t>(</w:t>
      </w:r>
      <w:r w:rsidR="00B70128">
        <w:rPr>
          <w:rFonts w:ascii="Times New Roman" w:hAnsi="Times New Roman"/>
          <w:b/>
          <w:color w:val="000000" w:themeColor="text1"/>
          <w:szCs w:val="24"/>
          <w:lang w:val="bg-BG"/>
        </w:rPr>
        <w:t>25843,14</w:t>
      </w:r>
      <w:r w:rsidRPr="001853AE">
        <w:rPr>
          <w:rFonts w:ascii="Times New Roman" w:hAnsi="Times New Roman"/>
          <w:b/>
          <w:color w:val="000000" w:themeColor="text1"/>
          <w:szCs w:val="24"/>
        </w:rPr>
        <w:t xml:space="preserve"> EUR)</w:t>
      </w:r>
    </w:p>
    <w:p w:rsidR="003A3684" w:rsidRPr="00187D47" w:rsidRDefault="003A3684" w:rsidP="003A3684">
      <w:pPr>
        <w:ind w:right="-24" w:firstLine="708"/>
        <w:jc w:val="both"/>
        <w:rPr>
          <w:rFonts w:ascii="Times New Roman" w:hAnsi="Times New Roman"/>
          <w:color w:val="000000" w:themeColor="text1"/>
          <w:szCs w:val="24"/>
          <w:lang w:val="bg-BG"/>
        </w:rPr>
      </w:pPr>
      <w:r w:rsidRPr="003A3684">
        <w:rPr>
          <w:rFonts w:ascii="Times New Roman" w:hAnsi="Times New Roman"/>
          <w:b/>
          <w:color w:val="000000" w:themeColor="text1"/>
          <w:szCs w:val="24"/>
          <w:lang w:val="bg-BG"/>
        </w:rPr>
        <w:t>14.</w:t>
      </w:r>
      <w:r w:rsidR="009B11EB">
        <w:rPr>
          <w:rFonts w:ascii="Times New Roman" w:hAnsi="Times New Roman"/>
          <w:b/>
          <w:color w:val="000000" w:themeColor="text1"/>
          <w:szCs w:val="24"/>
          <w:lang w:val="bg-BG"/>
        </w:rPr>
        <w:t xml:space="preserve"> </w:t>
      </w:r>
      <w:r w:rsidRPr="003A3684">
        <w:rPr>
          <w:rFonts w:ascii="Times New Roman" w:hAnsi="Times New Roman"/>
          <w:color w:val="000000" w:themeColor="text1"/>
          <w:szCs w:val="24"/>
          <w:lang w:val="bg-BG"/>
        </w:rPr>
        <w:t>На</w:t>
      </w:r>
      <w:r>
        <w:rPr>
          <w:rFonts w:ascii="Times New Roman" w:hAnsi="Times New Roman"/>
          <w:color w:val="000000" w:themeColor="text1"/>
          <w:szCs w:val="24"/>
          <w:lang w:val="bg-BG"/>
        </w:rPr>
        <w:t xml:space="preserve"> </w:t>
      </w:r>
      <w:r w:rsidRPr="00187D47">
        <w:rPr>
          <w:rFonts w:ascii="Times New Roman" w:hAnsi="Times New Roman"/>
          <w:color w:val="000000" w:themeColor="text1"/>
          <w:szCs w:val="24"/>
          <w:lang w:val="bg-BG"/>
        </w:rPr>
        <w:t>22942 кв.м. земеделска земя,</w:t>
      </w:r>
      <w:r w:rsidRPr="00187D47">
        <w:rPr>
          <w:rFonts w:ascii="Times New Roman" w:hAnsi="Times New Roman"/>
          <w:color w:val="000000" w:themeColor="text1"/>
          <w:szCs w:val="24"/>
        </w:rPr>
        <w:t xml:space="preserve"> VI</w:t>
      </w:r>
      <w:r w:rsidRPr="00187D47">
        <w:rPr>
          <w:rFonts w:ascii="Times New Roman" w:hAnsi="Times New Roman"/>
          <w:color w:val="000000" w:themeColor="text1"/>
          <w:szCs w:val="24"/>
          <w:lang w:val="ru-RU"/>
        </w:rPr>
        <w:t>/</w:t>
      </w:r>
      <w:r w:rsidRPr="00187D47">
        <w:rPr>
          <w:rFonts w:ascii="Times New Roman" w:hAnsi="Times New Roman"/>
          <w:color w:val="000000" w:themeColor="text1"/>
          <w:szCs w:val="24"/>
          <w:lang w:val="bg-BG"/>
        </w:rPr>
        <w:t>шеста</w:t>
      </w:r>
      <w:r w:rsidR="009B11EB">
        <w:rPr>
          <w:rFonts w:ascii="Times New Roman" w:hAnsi="Times New Roman"/>
          <w:color w:val="000000" w:themeColor="text1"/>
          <w:szCs w:val="24"/>
          <w:lang w:val="bg-BG"/>
        </w:rPr>
        <w:t>/</w:t>
      </w:r>
      <w:r w:rsidRPr="00187D47">
        <w:rPr>
          <w:rFonts w:ascii="Times New Roman" w:hAnsi="Times New Roman"/>
          <w:color w:val="000000" w:themeColor="text1"/>
          <w:szCs w:val="24"/>
          <w:lang w:val="bg-BG"/>
        </w:rPr>
        <w:t xml:space="preserve"> </w:t>
      </w:r>
      <w:r w:rsidRPr="00187D47">
        <w:rPr>
          <w:rFonts w:ascii="Times New Roman" w:hAnsi="Times New Roman"/>
          <w:color w:val="000000" w:themeColor="text1"/>
          <w:szCs w:val="24"/>
          <w:lang w:val="ru-RU"/>
        </w:rPr>
        <w:t xml:space="preserve"> категория,</w:t>
      </w:r>
      <w:r w:rsidR="009B11EB">
        <w:rPr>
          <w:rFonts w:ascii="Times New Roman" w:hAnsi="Times New Roman"/>
          <w:color w:val="000000" w:themeColor="text1"/>
          <w:szCs w:val="24"/>
          <w:lang w:val="bg-BG"/>
        </w:rPr>
        <w:t xml:space="preserve"> неполивна </w:t>
      </w:r>
      <w:r w:rsidRPr="00187D47">
        <w:rPr>
          <w:rFonts w:ascii="Times New Roman" w:hAnsi="Times New Roman"/>
          <w:color w:val="000000" w:themeColor="text1"/>
          <w:szCs w:val="24"/>
          <w:lang w:val="bg-BG"/>
        </w:rPr>
        <w:t xml:space="preserve">, собственост на </w:t>
      </w:r>
      <w:r w:rsidR="004E2829">
        <w:rPr>
          <w:rFonts w:ascii="Times New Roman" w:hAnsi="Times New Roman"/>
          <w:color w:val="000000" w:themeColor="text1"/>
          <w:szCs w:val="24"/>
          <w:lang w:val="bg-BG"/>
        </w:rPr>
        <w:t>„</w:t>
      </w:r>
      <w:r w:rsidR="005E0FEE">
        <w:rPr>
          <w:rFonts w:ascii="Times New Roman" w:hAnsi="Times New Roman"/>
          <w:color w:val="000000" w:themeColor="text1"/>
          <w:szCs w:val="24"/>
          <w:lang w:val="bg-BG"/>
        </w:rPr>
        <w:t>****</w:t>
      </w:r>
      <w:r w:rsidRPr="00187D47">
        <w:rPr>
          <w:rFonts w:ascii="Times New Roman" w:hAnsi="Times New Roman"/>
          <w:color w:val="000000" w:themeColor="text1"/>
          <w:szCs w:val="24"/>
          <w:lang w:val="bg-BG"/>
        </w:rPr>
        <w:t xml:space="preserve">“ </w:t>
      </w:r>
      <w:r w:rsidR="005E0FEE">
        <w:rPr>
          <w:rFonts w:ascii="Times New Roman" w:hAnsi="Times New Roman"/>
          <w:color w:val="000000" w:themeColor="text1"/>
          <w:szCs w:val="24"/>
          <w:lang w:val="bg-BG"/>
        </w:rPr>
        <w:t>***</w:t>
      </w:r>
      <w:r w:rsidRPr="00187D47">
        <w:rPr>
          <w:rFonts w:ascii="Times New Roman" w:hAnsi="Times New Roman"/>
          <w:color w:val="000000" w:themeColor="text1"/>
          <w:szCs w:val="24"/>
          <w:lang w:val="bg-BG"/>
        </w:rPr>
        <w:t xml:space="preserve">  за изграждането на обект „28</w:t>
      </w:r>
      <w:r w:rsidR="009B11EB">
        <w:rPr>
          <w:rFonts w:ascii="Times New Roman" w:hAnsi="Times New Roman"/>
          <w:color w:val="000000" w:themeColor="text1"/>
          <w:szCs w:val="24"/>
          <w:lang w:val="bg-BG"/>
        </w:rPr>
        <w:t xml:space="preserve"> </w:t>
      </w:r>
      <w:r w:rsidRPr="00187D47">
        <w:rPr>
          <w:rFonts w:ascii="Times New Roman" w:hAnsi="Times New Roman"/>
          <w:color w:val="000000" w:themeColor="text1"/>
          <w:szCs w:val="24"/>
          <w:lang w:val="bg-BG"/>
        </w:rPr>
        <w:t>бр.самостоятелни жилищни сгради ” в землището на с. Здравец, общ.Аврен, за новообразуваните имоти  с идентификатори  30627.14.525, 30627.14.526, 30627.14.527,  30627.14.528, 30627.14.529, 30627.14.530, 30627.14.531, 30627.14.532, 30627.14.533, 30627.14.534, 30627.14.535, 30627.14.536, 30627.14.537, 30627.14.538,  30627.14.539, 30627.14.540, 30627.14.541, 30627.14.542, 30627.14.543, 30627.14.544, 30627.14.545, 30627.14.546, 30627.14.547, 30627.14.548, 30627.14.549, 30627.14.550, 30627.14.551, 30627.14.552, 30627.14.553, 30627.14.554  и 3173 кв.м. за второстепенна улица в кв.</w:t>
      </w:r>
      <w:r w:rsidRPr="00187D47">
        <w:rPr>
          <w:rFonts w:ascii="Times New Roman" w:hAnsi="Times New Roman"/>
          <w:color w:val="000000" w:themeColor="text1"/>
          <w:szCs w:val="24"/>
        </w:rPr>
        <w:t>01</w:t>
      </w:r>
      <w:r w:rsidRPr="00187D47">
        <w:rPr>
          <w:rFonts w:ascii="Times New Roman" w:hAnsi="Times New Roman"/>
          <w:color w:val="000000" w:themeColor="text1"/>
          <w:szCs w:val="24"/>
          <w:lang w:val="bg-BG"/>
        </w:rPr>
        <w:t>4 по ПУП-ПРЗ всичките образувани от поземлен имот с идентификатор 30327.14.30</w:t>
      </w:r>
      <w:r w:rsidRPr="00187D47">
        <w:rPr>
          <w:rFonts w:ascii="Times New Roman" w:hAnsi="Times New Roman"/>
          <w:color w:val="000000" w:themeColor="text1"/>
          <w:szCs w:val="24"/>
        </w:rPr>
        <w:t>,</w:t>
      </w:r>
      <w:r w:rsidRPr="00187D47">
        <w:rPr>
          <w:rFonts w:ascii="Times New Roman" w:hAnsi="Times New Roman"/>
          <w:color w:val="000000" w:themeColor="text1"/>
          <w:szCs w:val="24"/>
          <w:lang w:val="bg-BG"/>
        </w:rPr>
        <w:t xml:space="preserve"> м-ст „Неделчева чешма.“, </w:t>
      </w:r>
      <w:r w:rsidRPr="00187D47">
        <w:rPr>
          <w:rFonts w:ascii="Times New Roman" w:hAnsi="Times New Roman"/>
          <w:color w:val="000000" w:themeColor="text1"/>
          <w:szCs w:val="24"/>
        </w:rPr>
        <w:t xml:space="preserve">при граници, посочени в приложената скица и проект на </w:t>
      </w:r>
      <w:r w:rsidRPr="00187D47">
        <w:rPr>
          <w:rFonts w:ascii="Times New Roman" w:hAnsi="Times New Roman"/>
          <w:color w:val="000000" w:themeColor="text1"/>
          <w:szCs w:val="24"/>
          <w:lang w:val="bg-BG"/>
        </w:rPr>
        <w:t>ПУП-ПРЗ.</w:t>
      </w:r>
    </w:p>
    <w:p w:rsidR="003A3684" w:rsidRPr="00187D47" w:rsidRDefault="003A3684" w:rsidP="003A3684">
      <w:pPr>
        <w:ind w:right="-24" w:hanging="113"/>
        <w:jc w:val="both"/>
        <w:rPr>
          <w:rFonts w:ascii="Times New Roman" w:hAnsi="Times New Roman"/>
          <w:b/>
          <w:color w:val="000000" w:themeColor="text1"/>
          <w:szCs w:val="24"/>
        </w:rPr>
      </w:pPr>
      <w:r w:rsidRPr="00187D47">
        <w:rPr>
          <w:rFonts w:ascii="Times New Roman" w:hAnsi="Times New Roman"/>
          <w:color w:val="000000" w:themeColor="text1"/>
          <w:szCs w:val="24"/>
          <w:lang w:val="bg-BG"/>
        </w:rPr>
        <w:t xml:space="preserve">        </w:t>
      </w:r>
      <w:r w:rsidRPr="00187D47">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187D47">
        <w:rPr>
          <w:rFonts w:ascii="Times New Roman" w:hAnsi="Times New Roman"/>
          <w:color w:val="000000" w:themeColor="text1"/>
          <w:szCs w:val="24"/>
          <w:lang w:val="bg-BG"/>
        </w:rPr>
        <w:t xml:space="preserve"> т.7, </w:t>
      </w:r>
      <w:r w:rsidRPr="00187D47">
        <w:rPr>
          <w:rFonts w:ascii="Times New Roman" w:hAnsi="Times New Roman"/>
          <w:color w:val="000000" w:themeColor="text1"/>
          <w:szCs w:val="24"/>
          <w:lang w:val="ru-RU"/>
        </w:rPr>
        <w:t xml:space="preserve">на тарифата в размер </w:t>
      </w:r>
      <w:r w:rsidR="00E9359A">
        <w:rPr>
          <w:rFonts w:ascii="Times New Roman" w:hAnsi="Times New Roman"/>
          <w:b/>
          <w:color w:val="000000" w:themeColor="text1"/>
          <w:szCs w:val="24"/>
          <w:lang w:val="ru-RU"/>
        </w:rPr>
        <w:t>на 37 475,76 лв. (19161,05</w:t>
      </w:r>
      <w:r w:rsidRPr="00187D47">
        <w:rPr>
          <w:rFonts w:ascii="Times New Roman" w:hAnsi="Times New Roman"/>
          <w:b/>
          <w:color w:val="000000" w:themeColor="text1"/>
          <w:szCs w:val="24"/>
        </w:rPr>
        <w:t xml:space="preserve"> EUR)</w:t>
      </w:r>
    </w:p>
    <w:p w:rsidR="003A3684" w:rsidRPr="00D940EE" w:rsidRDefault="003A3684" w:rsidP="003A3684">
      <w:pPr>
        <w:ind w:right="-24" w:firstLine="708"/>
        <w:jc w:val="both"/>
        <w:rPr>
          <w:rFonts w:ascii="Times New Roman" w:hAnsi="Times New Roman"/>
          <w:color w:val="000000" w:themeColor="text1"/>
          <w:szCs w:val="24"/>
          <w:lang w:val="bg-BG"/>
        </w:rPr>
      </w:pPr>
      <w:r w:rsidRPr="003A3684">
        <w:rPr>
          <w:rFonts w:ascii="Times New Roman" w:hAnsi="Times New Roman"/>
          <w:b/>
          <w:color w:val="000000" w:themeColor="text1"/>
          <w:szCs w:val="24"/>
          <w:lang w:val="bg-BG"/>
        </w:rPr>
        <w:t>15.</w:t>
      </w:r>
      <w:r>
        <w:rPr>
          <w:rFonts w:ascii="Times New Roman" w:hAnsi="Times New Roman"/>
          <w:color w:val="000000" w:themeColor="text1"/>
          <w:szCs w:val="24"/>
          <w:lang w:val="bg-BG"/>
        </w:rPr>
        <w:t>На 1</w:t>
      </w:r>
      <w:r w:rsidRPr="00D940EE">
        <w:rPr>
          <w:rFonts w:ascii="Times New Roman" w:hAnsi="Times New Roman"/>
          <w:color w:val="000000" w:themeColor="text1"/>
          <w:szCs w:val="24"/>
          <w:lang w:val="bg-BG"/>
        </w:rPr>
        <w:t>801 кв.м. земеделска земя,</w:t>
      </w:r>
      <w:r w:rsidRPr="00D940EE">
        <w:rPr>
          <w:rFonts w:ascii="Times New Roman" w:hAnsi="Times New Roman"/>
          <w:color w:val="000000" w:themeColor="text1"/>
          <w:szCs w:val="24"/>
        </w:rPr>
        <w:t xml:space="preserve"> VI</w:t>
      </w:r>
      <w:r>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ru-RU"/>
        </w:rPr>
        <w:t>/</w:t>
      </w:r>
      <w:r w:rsidRPr="00D940EE">
        <w:rPr>
          <w:rFonts w:ascii="Times New Roman" w:hAnsi="Times New Roman"/>
          <w:color w:val="000000" w:themeColor="text1"/>
          <w:szCs w:val="24"/>
          <w:lang w:val="bg-BG"/>
        </w:rPr>
        <w:t>шеста</w:t>
      </w:r>
      <w:r>
        <w:rPr>
          <w:rFonts w:ascii="Times New Roman" w:hAnsi="Times New Roman"/>
          <w:color w:val="000000" w:themeColor="text1"/>
          <w:szCs w:val="24"/>
          <w:lang w:val="bg-BG"/>
        </w:rPr>
        <w:t>/</w:t>
      </w:r>
      <w:r w:rsidRPr="00D940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ru-RU"/>
        </w:rPr>
        <w:t xml:space="preserve"> категория,</w:t>
      </w:r>
      <w:r>
        <w:rPr>
          <w:rFonts w:ascii="Times New Roman" w:hAnsi="Times New Roman"/>
          <w:color w:val="000000" w:themeColor="text1"/>
          <w:szCs w:val="24"/>
          <w:lang w:val="bg-BG"/>
        </w:rPr>
        <w:t xml:space="preserve"> неполивна </w:t>
      </w:r>
      <w:r w:rsidRPr="00D940EE">
        <w:rPr>
          <w:rFonts w:ascii="Times New Roman" w:hAnsi="Times New Roman"/>
          <w:color w:val="000000" w:themeColor="text1"/>
          <w:szCs w:val="24"/>
          <w:lang w:val="bg-BG"/>
        </w:rPr>
        <w:t xml:space="preserve"> , собственост на „</w:t>
      </w:r>
      <w:r w:rsidR="005E0FEE">
        <w:rPr>
          <w:rFonts w:ascii="Times New Roman" w:hAnsi="Times New Roman"/>
          <w:color w:val="000000" w:themeColor="text1"/>
          <w:szCs w:val="24"/>
          <w:lang w:val="bg-BG"/>
        </w:rPr>
        <w:t>****</w:t>
      </w:r>
      <w:r w:rsidRPr="00D940EE">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bg-BG"/>
        </w:rPr>
        <w:t xml:space="preserve">  за  обект „Жилищно строителство ” в землището на гр.Варна, имот с идентификатор 10135.5065.63</w:t>
      </w:r>
      <w:r w:rsidRPr="00D940EE">
        <w:rPr>
          <w:rFonts w:ascii="Times New Roman" w:hAnsi="Times New Roman"/>
          <w:color w:val="000000" w:themeColor="text1"/>
          <w:szCs w:val="24"/>
        </w:rPr>
        <w:t>,</w:t>
      </w:r>
      <w:r w:rsidRPr="00D940EE">
        <w:rPr>
          <w:rFonts w:ascii="Times New Roman" w:hAnsi="Times New Roman"/>
          <w:color w:val="000000" w:themeColor="text1"/>
          <w:szCs w:val="24"/>
          <w:lang w:val="bg-BG"/>
        </w:rPr>
        <w:t xml:space="preserve"> м-ст „Патрабана“, </w:t>
      </w:r>
      <w:r w:rsidRPr="00D940EE">
        <w:rPr>
          <w:rFonts w:ascii="Times New Roman" w:hAnsi="Times New Roman"/>
          <w:color w:val="000000" w:themeColor="text1"/>
          <w:szCs w:val="24"/>
        </w:rPr>
        <w:t xml:space="preserve">при граници, посочени в приложената скица и проект на </w:t>
      </w:r>
      <w:r w:rsidRPr="00D940EE">
        <w:rPr>
          <w:rFonts w:ascii="Times New Roman" w:hAnsi="Times New Roman"/>
          <w:color w:val="000000" w:themeColor="text1"/>
          <w:szCs w:val="24"/>
          <w:lang w:val="bg-BG"/>
        </w:rPr>
        <w:t>ПУП-ПРЗ.</w:t>
      </w:r>
    </w:p>
    <w:p w:rsidR="003A3684" w:rsidRPr="00D940EE" w:rsidRDefault="003A3684" w:rsidP="003A3684">
      <w:pPr>
        <w:ind w:right="-24" w:hanging="113"/>
        <w:jc w:val="both"/>
        <w:rPr>
          <w:rFonts w:ascii="Times New Roman" w:hAnsi="Times New Roman"/>
          <w:b/>
          <w:color w:val="000000" w:themeColor="text1"/>
          <w:szCs w:val="24"/>
          <w:lang w:val="bg-BG"/>
        </w:rPr>
      </w:pPr>
      <w:r w:rsidRPr="00D940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D940EE">
        <w:rPr>
          <w:rFonts w:ascii="Times New Roman" w:hAnsi="Times New Roman"/>
          <w:color w:val="000000" w:themeColor="text1"/>
          <w:szCs w:val="24"/>
          <w:lang w:val="bg-BG"/>
        </w:rPr>
        <w:t xml:space="preserve"> т.7, </w:t>
      </w:r>
      <w:r w:rsidRPr="00D940EE">
        <w:rPr>
          <w:rFonts w:ascii="Times New Roman" w:hAnsi="Times New Roman"/>
          <w:color w:val="000000" w:themeColor="text1"/>
          <w:szCs w:val="24"/>
          <w:lang w:val="ru-RU"/>
        </w:rPr>
        <w:t xml:space="preserve">на тарифата в размер </w:t>
      </w:r>
      <w:r w:rsidRPr="00D940EE">
        <w:rPr>
          <w:rFonts w:ascii="Times New Roman" w:hAnsi="Times New Roman"/>
          <w:b/>
          <w:color w:val="000000" w:themeColor="text1"/>
          <w:szCs w:val="24"/>
          <w:lang w:val="ru-RU"/>
        </w:rPr>
        <w:t>на 3160,76 лв.</w:t>
      </w:r>
      <w:r w:rsidR="00F72E27">
        <w:rPr>
          <w:rFonts w:ascii="Times New Roman" w:hAnsi="Times New Roman"/>
          <w:b/>
          <w:color w:val="000000" w:themeColor="text1"/>
          <w:szCs w:val="24"/>
          <w:lang w:val="ru-RU"/>
        </w:rPr>
        <w:t xml:space="preserve">                      </w:t>
      </w:r>
      <w:r w:rsidRPr="00D940EE">
        <w:rPr>
          <w:rFonts w:ascii="Times New Roman" w:hAnsi="Times New Roman"/>
          <w:b/>
          <w:color w:val="000000" w:themeColor="text1"/>
          <w:szCs w:val="24"/>
          <w:lang w:val="ru-RU"/>
        </w:rPr>
        <w:t xml:space="preserve"> (1616,07</w:t>
      </w:r>
      <w:r w:rsidRPr="00D940EE">
        <w:rPr>
          <w:rFonts w:ascii="Times New Roman" w:hAnsi="Times New Roman"/>
          <w:b/>
          <w:color w:val="000000" w:themeColor="text1"/>
          <w:szCs w:val="24"/>
        </w:rPr>
        <w:t xml:space="preserve"> EUR)</w:t>
      </w:r>
      <w:r w:rsidRPr="00D940EE">
        <w:rPr>
          <w:rFonts w:ascii="Times New Roman" w:hAnsi="Times New Roman"/>
          <w:b/>
          <w:color w:val="000000" w:themeColor="text1"/>
          <w:szCs w:val="24"/>
          <w:lang w:val="bg-BG"/>
        </w:rPr>
        <w:t>.</w:t>
      </w:r>
    </w:p>
    <w:p w:rsidR="003A3684" w:rsidRPr="00D940EE" w:rsidRDefault="003A3684" w:rsidP="003A3684">
      <w:pPr>
        <w:ind w:right="-24" w:hanging="113"/>
        <w:jc w:val="both"/>
        <w:rPr>
          <w:rFonts w:ascii="Times New Roman" w:hAnsi="Times New Roman"/>
          <w:b/>
          <w:color w:val="000000" w:themeColor="text1"/>
          <w:szCs w:val="24"/>
          <w:lang w:val="bg-BG"/>
        </w:rPr>
      </w:pPr>
      <w:r>
        <w:rPr>
          <w:rFonts w:ascii="Times New Roman" w:hAnsi="Times New Roman"/>
          <w:b/>
          <w:color w:val="000000" w:themeColor="text1"/>
          <w:szCs w:val="24"/>
          <w:lang w:val="bg-BG"/>
        </w:rPr>
        <w:t xml:space="preserve">     Решение</w:t>
      </w:r>
      <w:r w:rsidRPr="00D940EE">
        <w:rPr>
          <w:rFonts w:ascii="Times New Roman" w:hAnsi="Times New Roman"/>
          <w:b/>
          <w:color w:val="000000" w:themeColor="text1"/>
          <w:szCs w:val="24"/>
          <w:lang w:val="bg-BG"/>
        </w:rPr>
        <w:t>то на комисията да се връчи след представяне на удостоверение</w:t>
      </w:r>
      <w:r>
        <w:rPr>
          <w:rFonts w:ascii="Times New Roman" w:hAnsi="Times New Roman"/>
          <w:b/>
          <w:color w:val="000000" w:themeColor="text1"/>
          <w:szCs w:val="24"/>
          <w:lang w:val="bg-BG"/>
        </w:rPr>
        <w:t>, поливна ли е земята</w:t>
      </w:r>
      <w:r w:rsidRPr="00D940EE">
        <w:rPr>
          <w:rFonts w:ascii="Times New Roman" w:hAnsi="Times New Roman"/>
          <w:b/>
          <w:color w:val="000000" w:themeColor="text1"/>
          <w:szCs w:val="24"/>
          <w:lang w:val="bg-BG"/>
        </w:rPr>
        <w:t xml:space="preserve"> от Напоителни системи и  оригинална скица за имота, на основание чл.70, ал.3 от ППЗОЗЗ.</w:t>
      </w:r>
    </w:p>
    <w:p w:rsidR="003A3684" w:rsidRPr="00D940EE" w:rsidRDefault="003A3684" w:rsidP="003A3684">
      <w:pPr>
        <w:ind w:right="-24" w:firstLine="708"/>
        <w:jc w:val="both"/>
        <w:rPr>
          <w:rFonts w:ascii="Times New Roman" w:hAnsi="Times New Roman"/>
          <w:color w:val="000000" w:themeColor="text1"/>
          <w:szCs w:val="24"/>
          <w:lang w:val="bg-BG"/>
        </w:rPr>
      </w:pPr>
      <w:r w:rsidRPr="003A3684">
        <w:rPr>
          <w:rFonts w:ascii="Times New Roman" w:hAnsi="Times New Roman"/>
          <w:b/>
          <w:color w:val="000000" w:themeColor="text1"/>
          <w:szCs w:val="24"/>
          <w:lang w:val="bg-BG"/>
        </w:rPr>
        <w:t>16.</w:t>
      </w:r>
      <w:r>
        <w:rPr>
          <w:rFonts w:ascii="Times New Roman" w:hAnsi="Times New Roman"/>
          <w:color w:val="000000" w:themeColor="text1"/>
          <w:szCs w:val="24"/>
          <w:lang w:val="bg-BG"/>
        </w:rPr>
        <w:t xml:space="preserve">На </w:t>
      </w:r>
      <w:r w:rsidRPr="00D940EE">
        <w:rPr>
          <w:rFonts w:ascii="Times New Roman" w:hAnsi="Times New Roman"/>
          <w:color w:val="000000" w:themeColor="text1"/>
          <w:szCs w:val="24"/>
          <w:lang w:val="bg-BG"/>
        </w:rPr>
        <w:t>5438 кв.м. земеделска земя,</w:t>
      </w:r>
      <w:r w:rsidRPr="00D940EE">
        <w:rPr>
          <w:rFonts w:ascii="Times New Roman" w:hAnsi="Times New Roman"/>
          <w:color w:val="000000" w:themeColor="text1"/>
          <w:szCs w:val="24"/>
        </w:rPr>
        <w:t xml:space="preserve"> V</w:t>
      </w:r>
      <w:r w:rsidRPr="00D940EE">
        <w:rPr>
          <w:rFonts w:ascii="Times New Roman" w:hAnsi="Times New Roman"/>
          <w:color w:val="000000" w:themeColor="text1"/>
          <w:szCs w:val="24"/>
          <w:lang w:val="ru-RU"/>
        </w:rPr>
        <w:t>/</w:t>
      </w:r>
      <w:r w:rsidRPr="00D940EE">
        <w:rPr>
          <w:rFonts w:ascii="Times New Roman" w:hAnsi="Times New Roman"/>
          <w:color w:val="000000" w:themeColor="text1"/>
          <w:szCs w:val="24"/>
          <w:lang w:val="bg-BG"/>
        </w:rPr>
        <w:t xml:space="preserve">пета/ </w:t>
      </w:r>
      <w:r w:rsidRPr="00D940EE">
        <w:rPr>
          <w:rFonts w:ascii="Times New Roman" w:hAnsi="Times New Roman"/>
          <w:color w:val="000000" w:themeColor="text1"/>
          <w:szCs w:val="24"/>
          <w:lang w:val="ru-RU"/>
        </w:rPr>
        <w:t xml:space="preserve"> категория,</w:t>
      </w:r>
      <w:r w:rsidRPr="00D940EE">
        <w:rPr>
          <w:rFonts w:ascii="Times New Roman" w:hAnsi="Times New Roman"/>
          <w:color w:val="000000" w:themeColor="text1"/>
          <w:szCs w:val="24"/>
          <w:lang w:val="bg-BG"/>
        </w:rPr>
        <w:t xml:space="preserve"> неполивна на , собственост на „</w:t>
      </w:r>
      <w:r w:rsidR="005E0FEE">
        <w:rPr>
          <w:rFonts w:ascii="Times New Roman" w:hAnsi="Times New Roman"/>
          <w:color w:val="000000" w:themeColor="text1"/>
          <w:szCs w:val="24"/>
          <w:lang w:val="bg-BG"/>
        </w:rPr>
        <w:t>****</w:t>
      </w:r>
      <w:r w:rsidRPr="00D940EE">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bg-BG"/>
        </w:rPr>
        <w:t xml:space="preserve">  за  обект „Жилищно строителство ” в землището на гр.Варна, имот с идентификатор 10135.5061.35</w:t>
      </w:r>
      <w:r w:rsidRPr="00D940EE">
        <w:rPr>
          <w:rFonts w:ascii="Times New Roman" w:hAnsi="Times New Roman"/>
          <w:color w:val="000000" w:themeColor="text1"/>
          <w:szCs w:val="24"/>
        </w:rPr>
        <w:t>,</w:t>
      </w:r>
      <w:r w:rsidRPr="00D940EE">
        <w:rPr>
          <w:rFonts w:ascii="Times New Roman" w:hAnsi="Times New Roman"/>
          <w:color w:val="000000" w:themeColor="text1"/>
          <w:szCs w:val="24"/>
          <w:lang w:val="bg-BG"/>
        </w:rPr>
        <w:t xml:space="preserve"> м-ст „Токат янъ“, </w:t>
      </w:r>
      <w:r w:rsidRPr="00D940EE">
        <w:rPr>
          <w:rFonts w:ascii="Times New Roman" w:hAnsi="Times New Roman"/>
          <w:color w:val="000000" w:themeColor="text1"/>
          <w:szCs w:val="24"/>
        </w:rPr>
        <w:t xml:space="preserve">при граници, посочени в приложената скица и проект на </w:t>
      </w:r>
      <w:r w:rsidRPr="00D940EE">
        <w:rPr>
          <w:rFonts w:ascii="Times New Roman" w:hAnsi="Times New Roman"/>
          <w:color w:val="000000" w:themeColor="text1"/>
          <w:szCs w:val="24"/>
          <w:lang w:val="bg-BG"/>
        </w:rPr>
        <w:t>ПУП-ПРЗ.</w:t>
      </w:r>
    </w:p>
    <w:p w:rsidR="003A3684" w:rsidRDefault="003A3684" w:rsidP="003A3684">
      <w:pPr>
        <w:ind w:right="-24" w:hanging="113"/>
        <w:jc w:val="both"/>
        <w:rPr>
          <w:rFonts w:ascii="Times New Roman" w:hAnsi="Times New Roman"/>
          <w:b/>
          <w:color w:val="000000" w:themeColor="text1"/>
          <w:szCs w:val="24"/>
        </w:rPr>
      </w:pPr>
      <w:r w:rsidRPr="00D940EE">
        <w:rPr>
          <w:rFonts w:ascii="Times New Roman" w:hAnsi="Times New Roman"/>
          <w:color w:val="000000" w:themeColor="text1"/>
          <w:szCs w:val="24"/>
          <w:lang w:val="bg-BG"/>
        </w:rPr>
        <w:t xml:space="preserve">        </w:t>
      </w:r>
      <w:r w:rsidRPr="00D940EE">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D940EE">
        <w:rPr>
          <w:rFonts w:ascii="Times New Roman" w:hAnsi="Times New Roman"/>
          <w:color w:val="000000" w:themeColor="text1"/>
          <w:szCs w:val="24"/>
          <w:lang w:val="bg-BG"/>
        </w:rPr>
        <w:t xml:space="preserve"> т.7, </w:t>
      </w:r>
      <w:r w:rsidRPr="00D940EE">
        <w:rPr>
          <w:rFonts w:ascii="Times New Roman" w:hAnsi="Times New Roman"/>
          <w:color w:val="000000" w:themeColor="text1"/>
          <w:szCs w:val="24"/>
          <w:lang w:val="ru-RU"/>
        </w:rPr>
        <w:t xml:space="preserve">на тарифата в размер </w:t>
      </w:r>
      <w:r w:rsidR="00E9359A">
        <w:rPr>
          <w:rFonts w:ascii="Times New Roman" w:hAnsi="Times New Roman"/>
          <w:b/>
          <w:color w:val="000000" w:themeColor="text1"/>
          <w:szCs w:val="24"/>
          <w:lang w:val="ru-RU"/>
        </w:rPr>
        <w:t>на 18 663.22 лв.</w:t>
      </w:r>
      <w:r w:rsidR="00F72E27">
        <w:rPr>
          <w:rFonts w:ascii="Times New Roman" w:hAnsi="Times New Roman"/>
          <w:b/>
          <w:color w:val="000000" w:themeColor="text1"/>
          <w:szCs w:val="24"/>
          <w:lang w:val="ru-RU"/>
        </w:rPr>
        <w:t xml:space="preserve">     </w:t>
      </w:r>
      <w:r w:rsidR="00E9359A">
        <w:rPr>
          <w:rFonts w:ascii="Times New Roman" w:hAnsi="Times New Roman"/>
          <w:b/>
          <w:color w:val="000000" w:themeColor="text1"/>
          <w:szCs w:val="24"/>
          <w:lang w:val="ru-RU"/>
        </w:rPr>
        <w:t xml:space="preserve"> (9 542,35 </w:t>
      </w:r>
      <w:r w:rsidRPr="00D940EE">
        <w:rPr>
          <w:rFonts w:ascii="Times New Roman" w:hAnsi="Times New Roman"/>
          <w:b/>
          <w:color w:val="000000" w:themeColor="text1"/>
          <w:szCs w:val="24"/>
        </w:rPr>
        <w:t>EUR)</w:t>
      </w:r>
    </w:p>
    <w:p w:rsidR="008372B3" w:rsidRPr="000A59E0" w:rsidRDefault="008372B3" w:rsidP="008372B3">
      <w:pPr>
        <w:ind w:right="-24" w:hanging="113"/>
        <w:jc w:val="both"/>
        <w:rPr>
          <w:rFonts w:ascii="Times New Roman" w:hAnsi="Times New Roman"/>
          <w:color w:val="000000" w:themeColor="text1"/>
          <w:szCs w:val="24"/>
          <w:lang w:val="bg-BG"/>
        </w:rPr>
      </w:pPr>
      <w:r>
        <w:rPr>
          <w:rFonts w:ascii="Times New Roman" w:hAnsi="Times New Roman"/>
          <w:b/>
          <w:color w:val="000000" w:themeColor="text1"/>
          <w:szCs w:val="24"/>
        </w:rPr>
        <w:tab/>
      </w:r>
      <w:r>
        <w:rPr>
          <w:rFonts w:ascii="Times New Roman" w:hAnsi="Times New Roman"/>
          <w:b/>
          <w:color w:val="000000" w:themeColor="text1"/>
          <w:szCs w:val="24"/>
        </w:rPr>
        <w:tab/>
      </w:r>
      <w:r>
        <w:rPr>
          <w:rFonts w:ascii="Times New Roman" w:hAnsi="Times New Roman"/>
          <w:b/>
          <w:color w:val="000000" w:themeColor="text1"/>
          <w:szCs w:val="24"/>
          <w:lang w:val="bg-BG"/>
        </w:rPr>
        <w:t>17.</w:t>
      </w:r>
      <w:r w:rsidRPr="008372B3">
        <w:rPr>
          <w:rFonts w:ascii="Times New Roman" w:hAnsi="Times New Roman"/>
          <w:color w:val="000000" w:themeColor="text1"/>
          <w:szCs w:val="24"/>
          <w:lang w:val="bg-BG"/>
        </w:rPr>
        <w:t xml:space="preserve"> </w:t>
      </w:r>
      <w:r>
        <w:rPr>
          <w:rFonts w:ascii="Times New Roman" w:hAnsi="Times New Roman"/>
          <w:color w:val="000000" w:themeColor="text1"/>
          <w:szCs w:val="24"/>
          <w:lang w:val="bg-BG"/>
        </w:rPr>
        <w:t xml:space="preserve">На </w:t>
      </w:r>
      <w:r w:rsidRPr="000A59E0">
        <w:rPr>
          <w:rFonts w:ascii="Times New Roman" w:hAnsi="Times New Roman"/>
          <w:color w:val="000000" w:themeColor="text1"/>
          <w:szCs w:val="24"/>
          <w:lang w:val="bg-BG"/>
        </w:rPr>
        <w:t>1084 кв.м. собствена земеделска земя,</w:t>
      </w:r>
      <w:r w:rsidRPr="000A59E0">
        <w:rPr>
          <w:rFonts w:ascii="Times New Roman" w:hAnsi="Times New Roman"/>
          <w:color w:val="000000" w:themeColor="text1"/>
          <w:szCs w:val="24"/>
          <w:lang w:val="ru-RU"/>
        </w:rPr>
        <w:t xml:space="preserve"> V</w:t>
      </w:r>
      <w:r w:rsidRPr="000A59E0">
        <w:rPr>
          <w:rFonts w:ascii="Times New Roman" w:hAnsi="Times New Roman"/>
          <w:color w:val="000000" w:themeColor="text1"/>
          <w:szCs w:val="24"/>
        </w:rPr>
        <w:t>III</w:t>
      </w:r>
      <w:r w:rsidRPr="000A59E0">
        <w:rPr>
          <w:rFonts w:ascii="Times New Roman" w:hAnsi="Times New Roman"/>
          <w:color w:val="000000" w:themeColor="text1"/>
          <w:szCs w:val="24"/>
          <w:lang w:val="ru-RU"/>
        </w:rPr>
        <w:t>/</w:t>
      </w:r>
      <w:r w:rsidRPr="000A59E0">
        <w:rPr>
          <w:rFonts w:ascii="Times New Roman" w:hAnsi="Times New Roman"/>
          <w:color w:val="000000" w:themeColor="text1"/>
          <w:szCs w:val="24"/>
          <w:lang w:val="bg-BG"/>
        </w:rPr>
        <w:t>осма/</w:t>
      </w:r>
      <w:r w:rsidRPr="000A59E0">
        <w:rPr>
          <w:rFonts w:ascii="Times New Roman" w:hAnsi="Times New Roman"/>
          <w:color w:val="000000" w:themeColor="text1"/>
          <w:szCs w:val="24"/>
          <w:lang w:val="ru-RU"/>
        </w:rPr>
        <w:t xml:space="preserve"> категория,</w:t>
      </w:r>
      <w:r w:rsidRPr="000A59E0">
        <w:rPr>
          <w:rFonts w:ascii="Times New Roman" w:hAnsi="Times New Roman"/>
          <w:color w:val="000000" w:themeColor="text1"/>
          <w:szCs w:val="24"/>
          <w:lang w:val="bg-BG"/>
        </w:rPr>
        <w:t xml:space="preserve"> неполивна, собственост на „</w:t>
      </w:r>
      <w:r w:rsidR="005E0FEE">
        <w:rPr>
          <w:rFonts w:ascii="Times New Roman" w:hAnsi="Times New Roman"/>
          <w:color w:val="000000" w:themeColor="text1"/>
          <w:szCs w:val="24"/>
          <w:lang w:val="bg-BG"/>
        </w:rPr>
        <w:t>****</w:t>
      </w:r>
      <w:r w:rsidRPr="000A59E0">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0A59E0">
        <w:rPr>
          <w:rFonts w:ascii="Times New Roman" w:hAnsi="Times New Roman"/>
          <w:color w:val="000000" w:themeColor="text1"/>
          <w:szCs w:val="24"/>
          <w:lang w:val="bg-BG"/>
        </w:rPr>
        <w:t xml:space="preserve"> за изграждането на обект: „Комплекс за сезонно и целогодишно обитаване” в землището на гр.Бяла,Зона за одих“ Луна“, имот с идентификатор имот с идентификатор 07598.115.1 (УПИ </w:t>
      </w:r>
      <w:r w:rsidRPr="000A59E0">
        <w:rPr>
          <w:rFonts w:ascii="Times New Roman" w:hAnsi="Times New Roman"/>
          <w:color w:val="000000" w:themeColor="text1"/>
          <w:szCs w:val="24"/>
        </w:rPr>
        <w:t>XXI-</w:t>
      </w:r>
      <w:r w:rsidRPr="000A59E0">
        <w:rPr>
          <w:rFonts w:ascii="Times New Roman" w:hAnsi="Times New Roman"/>
          <w:color w:val="000000" w:themeColor="text1"/>
          <w:szCs w:val="24"/>
          <w:lang w:val="bg-BG"/>
        </w:rPr>
        <w:t xml:space="preserve">4, 115003), </w:t>
      </w:r>
      <w:r w:rsidRPr="000A59E0">
        <w:rPr>
          <w:rFonts w:ascii="Times New Roman" w:hAnsi="Times New Roman"/>
          <w:color w:val="000000" w:themeColor="text1"/>
          <w:szCs w:val="24"/>
        </w:rPr>
        <w:t xml:space="preserve">при граници, посочени в приложената скица и проект на </w:t>
      </w:r>
      <w:r w:rsidRPr="000A59E0">
        <w:rPr>
          <w:rFonts w:ascii="Times New Roman" w:hAnsi="Times New Roman"/>
          <w:color w:val="000000" w:themeColor="text1"/>
          <w:szCs w:val="24"/>
          <w:lang w:val="bg-BG"/>
        </w:rPr>
        <w:t>ПУП-ПРЗ.</w:t>
      </w:r>
    </w:p>
    <w:p w:rsidR="008372B3" w:rsidRPr="008A3E1B" w:rsidRDefault="008372B3" w:rsidP="008A3E1B">
      <w:pPr>
        <w:ind w:right="-24" w:hanging="113"/>
        <w:jc w:val="both"/>
        <w:rPr>
          <w:rFonts w:ascii="Times New Roman" w:hAnsi="Times New Roman"/>
          <w:b/>
          <w:color w:val="000000" w:themeColor="text1"/>
          <w:szCs w:val="24"/>
          <w:lang w:val="ru-RU"/>
        </w:rPr>
      </w:pPr>
      <w:r w:rsidRPr="000A59E0">
        <w:rPr>
          <w:rFonts w:ascii="Times New Roman" w:hAnsi="Times New Roman"/>
          <w:color w:val="000000" w:themeColor="text1"/>
          <w:szCs w:val="24"/>
          <w:lang w:val="bg-BG"/>
        </w:rPr>
        <w:t xml:space="preserve">        </w:t>
      </w:r>
      <w:r w:rsidRPr="000A59E0">
        <w:rPr>
          <w:rFonts w:ascii="Times New Roman" w:hAnsi="Times New Roman"/>
          <w:color w:val="000000" w:themeColor="text1"/>
          <w:szCs w:val="24"/>
          <w:lang w:val="ru-RU"/>
        </w:rPr>
        <w:t>Собственикът на земята да отнеме и оползотвори хумусния пласт от площадката и да заплати на основание чл.30, ал.1 от ЗОЗЗ такса  по чл.6,</w:t>
      </w:r>
      <w:r w:rsidRPr="000A59E0">
        <w:rPr>
          <w:rFonts w:ascii="Times New Roman" w:hAnsi="Times New Roman"/>
          <w:color w:val="000000" w:themeColor="text1"/>
          <w:szCs w:val="24"/>
          <w:lang w:val="bg-BG"/>
        </w:rPr>
        <w:t xml:space="preserve"> т.7, </w:t>
      </w:r>
      <w:r w:rsidRPr="000A59E0">
        <w:rPr>
          <w:rFonts w:ascii="Times New Roman" w:hAnsi="Times New Roman"/>
          <w:color w:val="000000" w:themeColor="text1"/>
          <w:szCs w:val="24"/>
          <w:lang w:val="ru-RU"/>
        </w:rPr>
        <w:t xml:space="preserve">на тарифата в размер </w:t>
      </w:r>
      <w:r w:rsidR="008A3E1B">
        <w:rPr>
          <w:rFonts w:ascii="Times New Roman" w:hAnsi="Times New Roman"/>
          <w:b/>
          <w:color w:val="000000" w:themeColor="text1"/>
          <w:szCs w:val="24"/>
          <w:lang w:val="ru-RU"/>
        </w:rPr>
        <w:t>на  1268,28</w:t>
      </w:r>
      <w:r w:rsidRPr="000A59E0">
        <w:rPr>
          <w:rFonts w:ascii="Times New Roman" w:hAnsi="Times New Roman"/>
          <w:b/>
          <w:color w:val="000000" w:themeColor="text1"/>
          <w:szCs w:val="24"/>
          <w:lang w:val="ru-RU"/>
        </w:rPr>
        <w:t xml:space="preserve"> лв. </w:t>
      </w:r>
      <w:r w:rsidR="008A3E1B">
        <w:rPr>
          <w:rFonts w:ascii="Times New Roman" w:hAnsi="Times New Roman"/>
          <w:b/>
          <w:color w:val="000000" w:themeColor="text1"/>
          <w:szCs w:val="24"/>
          <w:lang w:val="ru-RU"/>
        </w:rPr>
        <w:t xml:space="preserve">                              </w:t>
      </w:r>
      <w:r>
        <w:rPr>
          <w:rFonts w:ascii="Times New Roman" w:hAnsi="Times New Roman"/>
          <w:b/>
          <w:color w:val="000000" w:themeColor="text1"/>
          <w:szCs w:val="24"/>
          <w:lang w:val="ru-RU"/>
        </w:rPr>
        <w:t xml:space="preserve"> </w:t>
      </w:r>
      <w:r w:rsidR="008A3E1B">
        <w:rPr>
          <w:rFonts w:ascii="Times New Roman" w:hAnsi="Times New Roman"/>
          <w:b/>
          <w:color w:val="000000" w:themeColor="text1"/>
          <w:szCs w:val="24"/>
          <w:lang w:val="ru-RU"/>
        </w:rPr>
        <w:t>( 648,46</w:t>
      </w:r>
      <w:r w:rsidRPr="000A59E0">
        <w:rPr>
          <w:rFonts w:ascii="Times New Roman" w:hAnsi="Times New Roman"/>
          <w:b/>
          <w:color w:val="000000" w:themeColor="text1"/>
          <w:szCs w:val="24"/>
          <w:lang w:val="ru-RU"/>
        </w:rPr>
        <w:t xml:space="preserve"> </w:t>
      </w:r>
      <w:r w:rsidRPr="000A59E0">
        <w:rPr>
          <w:rFonts w:ascii="Times New Roman" w:hAnsi="Times New Roman"/>
          <w:b/>
          <w:color w:val="000000" w:themeColor="text1"/>
          <w:szCs w:val="24"/>
        </w:rPr>
        <w:t>EUR)</w:t>
      </w:r>
    </w:p>
    <w:p w:rsidR="003A6F5C" w:rsidRPr="000715A2" w:rsidRDefault="003A6F5C" w:rsidP="00722207">
      <w:pPr>
        <w:jc w:val="both"/>
        <w:rPr>
          <w:rFonts w:ascii="Times New Roman" w:hAnsi="Times New Roman"/>
          <w:b/>
          <w:szCs w:val="24"/>
          <w:lang w:val="bg-BG"/>
        </w:rPr>
      </w:pPr>
    </w:p>
    <w:p w:rsidR="00E44601" w:rsidRPr="000715A2" w:rsidRDefault="00E44601" w:rsidP="00EA5E32">
      <w:pPr>
        <w:jc w:val="both"/>
        <w:rPr>
          <w:rFonts w:ascii="Times New Roman" w:hAnsi="Times New Roman"/>
          <w:b/>
          <w:szCs w:val="24"/>
        </w:rPr>
      </w:pPr>
      <w:r w:rsidRPr="000715A2">
        <w:rPr>
          <w:rFonts w:ascii="Times New Roman" w:hAnsi="Times New Roman"/>
          <w:b/>
          <w:szCs w:val="24"/>
        </w:rPr>
        <w:tab/>
      </w:r>
      <w:r w:rsidR="00EF363F" w:rsidRPr="000715A2">
        <w:rPr>
          <w:rFonts w:ascii="Times New Roman" w:hAnsi="Times New Roman"/>
          <w:b/>
          <w:color w:val="000000" w:themeColor="text1"/>
          <w:szCs w:val="24"/>
        </w:rPr>
        <w:t>І</w:t>
      </w:r>
      <w:r w:rsidR="00B76FF1">
        <w:rPr>
          <w:rFonts w:ascii="Times New Roman" w:hAnsi="Times New Roman"/>
          <w:b/>
          <w:color w:val="000000" w:themeColor="text1"/>
          <w:szCs w:val="24"/>
        </w:rPr>
        <w:t>II</w:t>
      </w:r>
      <w:r w:rsidRPr="000715A2">
        <w:rPr>
          <w:rFonts w:ascii="Times New Roman" w:hAnsi="Times New Roman"/>
          <w:b/>
          <w:szCs w:val="24"/>
        </w:rPr>
        <w:t>. На основание чл.59б, ал.2 и 3 от ППЗОЗЗ:</w:t>
      </w:r>
    </w:p>
    <w:p w:rsidR="00E16AFA" w:rsidRDefault="00E44601" w:rsidP="00E16AFA">
      <w:pPr>
        <w:ind w:right="-24" w:hanging="113"/>
        <w:jc w:val="both"/>
        <w:rPr>
          <w:rFonts w:ascii="Times New Roman" w:hAnsi="Times New Roman"/>
          <w:color w:val="000000" w:themeColor="text1"/>
          <w:szCs w:val="24"/>
          <w:lang w:val="bg-BG"/>
        </w:rPr>
      </w:pPr>
      <w:r w:rsidRPr="000715A2">
        <w:rPr>
          <w:rFonts w:ascii="Times New Roman" w:hAnsi="Times New Roman"/>
          <w:b/>
          <w:szCs w:val="24"/>
        </w:rPr>
        <w:lastRenderedPageBreak/>
        <w:tab/>
      </w:r>
      <w:r w:rsidRPr="000715A2">
        <w:rPr>
          <w:rFonts w:ascii="Times New Roman" w:hAnsi="Times New Roman"/>
          <w:b/>
          <w:szCs w:val="24"/>
        </w:rPr>
        <w:tab/>
      </w:r>
      <w:r w:rsidRPr="000715A2">
        <w:rPr>
          <w:rFonts w:ascii="Times New Roman" w:hAnsi="Times New Roman"/>
          <w:b/>
          <w:szCs w:val="24"/>
          <w:lang w:val="bg-BG"/>
        </w:rPr>
        <w:t>1</w:t>
      </w:r>
      <w:r w:rsidR="00B76FF1">
        <w:rPr>
          <w:rFonts w:ascii="Times New Roman" w:hAnsi="Times New Roman"/>
          <w:b/>
          <w:szCs w:val="24"/>
          <w:lang w:val="bg-BG"/>
        </w:rPr>
        <w:t>8</w:t>
      </w:r>
      <w:r w:rsidRPr="000715A2">
        <w:rPr>
          <w:rFonts w:ascii="Times New Roman" w:hAnsi="Times New Roman"/>
          <w:b/>
          <w:szCs w:val="24"/>
        </w:rPr>
        <w:t>.</w:t>
      </w:r>
      <w:r w:rsidRPr="000715A2">
        <w:rPr>
          <w:rFonts w:ascii="Times New Roman" w:hAnsi="Times New Roman"/>
          <w:szCs w:val="24"/>
        </w:rPr>
        <w:t xml:space="preserve"> </w:t>
      </w:r>
      <w:r w:rsidR="00E16AFA" w:rsidRPr="00211970">
        <w:rPr>
          <w:rFonts w:ascii="Times New Roman" w:hAnsi="Times New Roman"/>
          <w:color w:val="000000" w:themeColor="text1"/>
          <w:szCs w:val="24"/>
          <w:lang w:val="bg-BG"/>
        </w:rPr>
        <w:t>Разрешава на „</w:t>
      </w:r>
      <w:r w:rsidR="005E0FEE">
        <w:rPr>
          <w:rFonts w:ascii="Times New Roman" w:hAnsi="Times New Roman"/>
          <w:color w:val="000000" w:themeColor="text1"/>
          <w:szCs w:val="24"/>
          <w:lang w:val="bg-BG"/>
        </w:rPr>
        <w:t>****</w:t>
      </w:r>
      <w:r w:rsidR="00E16AFA" w:rsidRPr="00211970">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00E16AFA" w:rsidRPr="00211970">
        <w:rPr>
          <w:rFonts w:ascii="Times New Roman" w:hAnsi="Times New Roman"/>
          <w:color w:val="000000" w:themeColor="text1"/>
          <w:szCs w:val="24"/>
          <w:lang w:val="bg-BG"/>
        </w:rPr>
        <w:t xml:space="preserve">   </w:t>
      </w:r>
      <w:r w:rsidR="00E16AFA" w:rsidRPr="00211970">
        <w:rPr>
          <w:rFonts w:ascii="Times New Roman" w:hAnsi="Times New Roman"/>
          <w:color w:val="000000" w:themeColor="text1"/>
          <w:szCs w:val="24"/>
        </w:rPr>
        <w:t xml:space="preserve">временно ползване  на основание чл.59а, ал.2 и чл.59б, ал.1 от ППЗОЗЗ за срок от </w:t>
      </w:r>
      <w:r w:rsidR="00E16AFA" w:rsidRPr="00211970">
        <w:rPr>
          <w:rFonts w:ascii="Times New Roman" w:hAnsi="Times New Roman"/>
          <w:color w:val="000000" w:themeColor="text1"/>
          <w:szCs w:val="24"/>
          <w:lang w:val="bg-BG"/>
        </w:rPr>
        <w:t xml:space="preserve">10/десет/ </w:t>
      </w:r>
      <w:r w:rsidR="00E16AFA" w:rsidRPr="00211970">
        <w:rPr>
          <w:rFonts w:ascii="Times New Roman" w:hAnsi="Times New Roman"/>
          <w:color w:val="000000" w:themeColor="text1"/>
          <w:szCs w:val="24"/>
        </w:rPr>
        <w:t>години</w:t>
      </w:r>
      <w:r w:rsidR="00E16AFA" w:rsidRPr="00211970">
        <w:rPr>
          <w:rFonts w:ascii="Times New Roman" w:hAnsi="Times New Roman"/>
          <w:color w:val="000000" w:themeColor="text1"/>
          <w:szCs w:val="24"/>
          <w:lang w:val="bg-BG"/>
        </w:rPr>
        <w:t>,</w:t>
      </w:r>
      <w:r w:rsidR="00E16AFA" w:rsidRPr="00211970">
        <w:rPr>
          <w:rFonts w:ascii="Times New Roman" w:hAnsi="Times New Roman"/>
          <w:color w:val="000000" w:themeColor="text1"/>
          <w:szCs w:val="24"/>
        </w:rPr>
        <w:t xml:space="preserve"> </w:t>
      </w:r>
      <w:r w:rsidR="00E16AFA" w:rsidRPr="00211970">
        <w:rPr>
          <w:rFonts w:ascii="Times New Roman" w:hAnsi="Times New Roman"/>
          <w:color w:val="000000" w:themeColor="text1"/>
          <w:szCs w:val="24"/>
          <w:lang w:val="bg-BG"/>
        </w:rPr>
        <w:t xml:space="preserve"> върху </w:t>
      </w:r>
      <w:r w:rsidR="00E16AFA">
        <w:rPr>
          <w:rFonts w:ascii="Times New Roman" w:hAnsi="Times New Roman"/>
          <w:color w:val="000000" w:themeColor="text1"/>
          <w:szCs w:val="24"/>
          <w:lang w:val="bg-BG"/>
        </w:rPr>
        <w:t>138</w:t>
      </w:r>
      <w:r w:rsidR="00E16AFA" w:rsidRPr="00990833">
        <w:rPr>
          <w:rFonts w:ascii="Times New Roman" w:hAnsi="Times New Roman"/>
          <w:color w:val="000000" w:themeColor="text1"/>
          <w:szCs w:val="24"/>
          <w:lang w:val="bg-BG"/>
        </w:rPr>
        <w:t xml:space="preserve"> кв.м. собствена земеделска земя,</w:t>
      </w:r>
      <w:r w:rsidR="00E16AFA" w:rsidRPr="00990833">
        <w:rPr>
          <w:rFonts w:ascii="Times New Roman" w:hAnsi="Times New Roman"/>
          <w:color w:val="000000" w:themeColor="text1"/>
          <w:szCs w:val="24"/>
        </w:rPr>
        <w:t xml:space="preserve"> V</w:t>
      </w:r>
      <w:r w:rsidR="00E16AFA" w:rsidRPr="00990833">
        <w:rPr>
          <w:rFonts w:ascii="Times New Roman" w:hAnsi="Times New Roman"/>
          <w:color w:val="000000" w:themeColor="text1"/>
          <w:szCs w:val="24"/>
          <w:lang w:val="ru-RU"/>
        </w:rPr>
        <w:t>/пета/ категория,</w:t>
      </w:r>
      <w:r w:rsidR="00E16AFA" w:rsidRPr="00990833">
        <w:rPr>
          <w:rFonts w:ascii="Times New Roman" w:hAnsi="Times New Roman"/>
          <w:color w:val="000000" w:themeColor="text1"/>
          <w:szCs w:val="24"/>
          <w:lang w:val="bg-BG"/>
        </w:rPr>
        <w:t xml:space="preserve"> за разполагане на: „Временен преместваем обект“ в имот с идентификатор 10135.4006.305 с  площ 6973 кв.м., находящ се в землището на гр.Варна, общи</w:t>
      </w:r>
      <w:r w:rsidR="00E16AFA">
        <w:rPr>
          <w:rFonts w:ascii="Times New Roman" w:hAnsi="Times New Roman"/>
          <w:color w:val="000000" w:themeColor="text1"/>
          <w:szCs w:val="24"/>
          <w:lang w:val="bg-BG"/>
        </w:rPr>
        <w:t>на Варна.</w:t>
      </w:r>
    </w:p>
    <w:p w:rsidR="00FE3EE3" w:rsidRPr="004F5965" w:rsidRDefault="00E44601" w:rsidP="004F5965">
      <w:pPr>
        <w:ind w:right="-24" w:firstLine="700"/>
        <w:jc w:val="both"/>
        <w:rPr>
          <w:rFonts w:ascii="Times New Roman" w:hAnsi="Times New Roman"/>
          <w:szCs w:val="24"/>
        </w:rPr>
      </w:pPr>
      <w:r w:rsidRPr="000715A2">
        <w:rPr>
          <w:rFonts w:ascii="Times New Roman" w:hAnsi="Times New Roman"/>
          <w:szCs w:val="24"/>
        </w:rPr>
        <w:t xml:space="preserve">След изтичане на срока за временно ползване, </w:t>
      </w:r>
      <w:r w:rsidRPr="000715A2">
        <w:rPr>
          <w:rFonts w:ascii="Times New Roman" w:hAnsi="Times New Roman"/>
          <w:szCs w:val="24"/>
          <w:lang w:val="bg-BG"/>
        </w:rPr>
        <w:t>собственика</w:t>
      </w:r>
      <w:r w:rsidRPr="000715A2">
        <w:rPr>
          <w:rFonts w:ascii="Times New Roman" w:hAnsi="Times New Roman"/>
          <w:szCs w:val="24"/>
        </w:rPr>
        <w:t xml:space="preserve"> на земята да премах</w:t>
      </w:r>
      <w:r w:rsidRPr="000715A2">
        <w:rPr>
          <w:rFonts w:ascii="Times New Roman" w:hAnsi="Times New Roman"/>
          <w:szCs w:val="24"/>
          <w:lang w:val="bg-BG"/>
        </w:rPr>
        <w:t>не</w:t>
      </w:r>
      <w:r w:rsidRPr="000715A2">
        <w:rPr>
          <w:rFonts w:ascii="Times New Roman" w:hAnsi="Times New Roman"/>
          <w:szCs w:val="24"/>
        </w:rPr>
        <w:t xml:space="preserve"> </w:t>
      </w:r>
      <w:r w:rsidRPr="000715A2">
        <w:rPr>
          <w:rFonts w:ascii="Times New Roman" w:hAnsi="Times New Roman"/>
          <w:szCs w:val="24"/>
          <w:lang w:val="bg-BG"/>
        </w:rPr>
        <w:t>временните обекти</w:t>
      </w:r>
      <w:r w:rsidRPr="000715A2">
        <w:rPr>
          <w:rFonts w:ascii="Times New Roman" w:hAnsi="Times New Roman"/>
          <w:szCs w:val="24"/>
        </w:rPr>
        <w:t xml:space="preserve"> и да върн</w:t>
      </w:r>
      <w:r w:rsidRPr="000715A2">
        <w:rPr>
          <w:rFonts w:ascii="Times New Roman" w:hAnsi="Times New Roman"/>
          <w:szCs w:val="24"/>
          <w:lang w:val="bg-BG"/>
        </w:rPr>
        <w:t>е</w:t>
      </w:r>
      <w:r w:rsidRPr="000715A2">
        <w:rPr>
          <w:rFonts w:ascii="Times New Roman" w:hAnsi="Times New Roman"/>
          <w:szCs w:val="24"/>
        </w:rPr>
        <w:t xml:space="preserve"> земята в първоначалния й вид или вид, годен за земеделско ползване. </w:t>
      </w:r>
    </w:p>
    <w:p w:rsidR="00D43F11" w:rsidRPr="00B76FF1" w:rsidRDefault="00B76FF1" w:rsidP="00074513">
      <w:pPr>
        <w:ind w:firstLine="700"/>
        <w:jc w:val="both"/>
        <w:rPr>
          <w:rFonts w:ascii="Times New Roman" w:hAnsi="Times New Roman"/>
          <w:b/>
          <w:i/>
          <w:color w:val="000000" w:themeColor="text1"/>
          <w:lang w:val="bg-BG"/>
        </w:rPr>
      </w:pPr>
      <w:r>
        <w:rPr>
          <w:rFonts w:ascii="Times New Roman" w:hAnsi="Times New Roman"/>
          <w:b/>
          <w:i/>
        </w:rPr>
        <w:t>I</w:t>
      </w:r>
      <w:r w:rsidR="00FE3EE3" w:rsidRPr="000715A2">
        <w:rPr>
          <w:rFonts w:ascii="Times New Roman" w:hAnsi="Times New Roman"/>
          <w:b/>
          <w:i/>
          <w:lang w:val="bg-BG"/>
        </w:rPr>
        <w:t xml:space="preserve">V. На основание чл. 40, ал. 1, т. 9 от Закона за опазване на земеделските земи и чл. </w:t>
      </w:r>
      <w:r w:rsidR="00FE3EE3" w:rsidRPr="00B76FF1">
        <w:rPr>
          <w:rFonts w:ascii="Times New Roman" w:hAnsi="Times New Roman"/>
          <w:b/>
          <w:i/>
          <w:color w:val="000000" w:themeColor="text1"/>
          <w:lang w:val="bg-BG"/>
        </w:rPr>
        <w:t xml:space="preserve">41а от Правилника за прилагане на Закона за опазване на земеделските земи: </w:t>
      </w:r>
    </w:p>
    <w:p w:rsidR="00767331" w:rsidRPr="00B76FF1" w:rsidRDefault="00B76FF1" w:rsidP="00767331">
      <w:pPr>
        <w:ind w:right="-24" w:firstLine="700"/>
        <w:jc w:val="both"/>
        <w:rPr>
          <w:rFonts w:ascii="Times New Roman" w:hAnsi="Times New Roman"/>
          <w:color w:val="000000" w:themeColor="text1"/>
          <w:szCs w:val="24"/>
          <w:lang w:val="bg-BG"/>
        </w:rPr>
      </w:pPr>
      <w:r w:rsidRPr="00B76FF1">
        <w:rPr>
          <w:rFonts w:ascii="Times New Roman" w:hAnsi="Times New Roman"/>
          <w:b/>
          <w:color w:val="000000" w:themeColor="text1"/>
          <w:szCs w:val="24"/>
          <w:lang w:val="bg-BG"/>
        </w:rPr>
        <w:t>19</w:t>
      </w:r>
      <w:r w:rsidR="00D43F11" w:rsidRPr="00B76FF1">
        <w:rPr>
          <w:rFonts w:ascii="Times New Roman" w:hAnsi="Times New Roman"/>
          <w:b/>
          <w:color w:val="000000" w:themeColor="text1"/>
          <w:szCs w:val="24"/>
          <w:lang w:val="bg-BG"/>
        </w:rPr>
        <w:t>.</w:t>
      </w:r>
      <w:r w:rsidR="00D43F11" w:rsidRPr="00B76FF1">
        <w:rPr>
          <w:rFonts w:ascii="Times New Roman" w:hAnsi="Times New Roman"/>
          <w:color w:val="000000" w:themeColor="text1"/>
          <w:szCs w:val="24"/>
          <w:lang w:val="bg-BG"/>
        </w:rPr>
        <w:t xml:space="preserve"> </w:t>
      </w:r>
      <w:r w:rsidR="00767331" w:rsidRPr="00B76FF1">
        <w:rPr>
          <w:rFonts w:ascii="Times New Roman" w:hAnsi="Times New Roman"/>
          <w:color w:val="000000" w:themeColor="text1"/>
          <w:szCs w:val="24"/>
          <w:lang w:val="bg-BG"/>
        </w:rPr>
        <w:t>ОТЛАГА разглеждане на предлажение вх.№ ПО-10-209/09.07.2025г. от  К</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Х</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и С</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чрез пълномощник А</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00767331" w:rsidRPr="00B76FF1">
        <w:rPr>
          <w:rFonts w:ascii="Times New Roman" w:hAnsi="Times New Roman"/>
          <w:color w:val="000000" w:themeColor="text1"/>
          <w:szCs w:val="24"/>
          <w:lang w:val="bg-BG"/>
        </w:rPr>
        <w:t xml:space="preserve"> за промяна на предназначението на 2780 кв.м. собствена земеделска земя,</w:t>
      </w:r>
      <w:r w:rsidR="00767331" w:rsidRPr="00B76FF1">
        <w:rPr>
          <w:rFonts w:ascii="Times New Roman" w:hAnsi="Times New Roman"/>
          <w:color w:val="000000" w:themeColor="text1"/>
          <w:szCs w:val="24"/>
        </w:rPr>
        <w:t xml:space="preserve"> X</w:t>
      </w:r>
      <w:r w:rsidR="00767331" w:rsidRPr="00B76FF1">
        <w:rPr>
          <w:rFonts w:ascii="Times New Roman" w:hAnsi="Times New Roman"/>
          <w:color w:val="000000" w:themeColor="text1"/>
          <w:szCs w:val="24"/>
          <w:lang w:val="bg-BG"/>
        </w:rPr>
        <w:t xml:space="preserve">/десета/ категория,неполивна,за изграждане на „Жилищно строителство“в землището на гр.Варна, р-н „Приморски“ ,община Варна, имот с идентификатор 10135.2026.554, идентичен  с УПИ </w:t>
      </w:r>
      <w:r w:rsidR="00767331" w:rsidRPr="00B76FF1">
        <w:rPr>
          <w:rFonts w:ascii="Times New Roman" w:hAnsi="Times New Roman"/>
          <w:color w:val="000000" w:themeColor="text1"/>
          <w:szCs w:val="24"/>
        </w:rPr>
        <w:t>I</w:t>
      </w:r>
      <w:r w:rsidR="00767331" w:rsidRPr="00B76FF1">
        <w:rPr>
          <w:rFonts w:ascii="Times New Roman" w:hAnsi="Times New Roman"/>
          <w:color w:val="000000" w:themeColor="text1"/>
          <w:szCs w:val="24"/>
          <w:lang w:val="bg-BG"/>
        </w:rPr>
        <w:t>-3 от кв.3, м-ст „Кара али“ до представяне на    становище/решение , издадено по реда на глава шеста от Закона за опазване на околната среда и по чл.31 от Закона за биологичното разнообразие.</w:t>
      </w:r>
    </w:p>
    <w:p w:rsidR="00C56939" w:rsidRPr="00B76FF1" w:rsidRDefault="002E6F07" w:rsidP="00C56939">
      <w:pPr>
        <w:ind w:right="-24" w:hanging="113"/>
        <w:jc w:val="both"/>
        <w:rPr>
          <w:rFonts w:ascii="Times New Roman" w:hAnsi="Times New Roman"/>
          <w:color w:val="000000" w:themeColor="text1"/>
          <w:szCs w:val="24"/>
          <w:lang w:val="bg-BG"/>
        </w:rPr>
      </w:pPr>
      <w:r w:rsidRPr="00B76FF1">
        <w:rPr>
          <w:rFonts w:ascii="Times New Roman" w:hAnsi="Times New Roman"/>
          <w:color w:val="000000" w:themeColor="text1"/>
          <w:szCs w:val="24"/>
          <w:lang w:val="bg-BG"/>
        </w:rPr>
        <w:tab/>
      </w:r>
      <w:r w:rsidRPr="00B76FF1">
        <w:rPr>
          <w:rFonts w:ascii="Times New Roman" w:hAnsi="Times New Roman"/>
          <w:color w:val="000000" w:themeColor="text1"/>
          <w:szCs w:val="24"/>
          <w:lang w:val="bg-BG"/>
        </w:rPr>
        <w:tab/>
      </w:r>
      <w:r w:rsidR="00B76FF1" w:rsidRPr="009F2281">
        <w:rPr>
          <w:rFonts w:ascii="Times New Roman" w:hAnsi="Times New Roman"/>
          <w:b/>
          <w:color w:val="000000" w:themeColor="text1"/>
          <w:szCs w:val="24"/>
          <w:lang w:val="bg-BG"/>
        </w:rPr>
        <w:t>20</w:t>
      </w:r>
      <w:r w:rsidR="00C56939" w:rsidRPr="009F2281">
        <w:rPr>
          <w:rFonts w:ascii="Times New Roman" w:hAnsi="Times New Roman"/>
          <w:b/>
          <w:color w:val="000000" w:themeColor="text1"/>
          <w:szCs w:val="24"/>
          <w:lang w:val="bg-BG"/>
        </w:rPr>
        <w:t>.</w:t>
      </w:r>
      <w:r w:rsidR="005E0FEE">
        <w:rPr>
          <w:rFonts w:ascii="Times New Roman" w:hAnsi="Times New Roman"/>
          <w:b/>
          <w:color w:val="000000" w:themeColor="text1"/>
          <w:szCs w:val="24"/>
          <w:lang w:val="bg-BG"/>
        </w:rPr>
        <w:t xml:space="preserve"> </w:t>
      </w:r>
      <w:r w:rsidR="00C56939" w:rsidRPr="00B76FF1">
        <w:rPr>
          <w:rFonts w:ascii="Times New Roman" w:hAnsi="Times New Roman"/>
          <w:color w:val="000000" w:themeColor="text1"/>
          <w:szCs w:val="24"/>
          <w:lang w:val="bg-BG"/>
        </w:rPr>
        <w:t>ОТЛАГА разглеждане на предложение вх.№ПО-10-211/09.07.2025г. за променя предназначението на</w:t>
      </w:r>
      <w:r w:rsidR="00C56939" w:rsidRPr="00B76FF1">
        <w:rPr>
          <w:rFonts w:ascii="Times New Roman" w:hAnsi="Times New Roman"/>
          <w:color w:val="000000" w:themeColor="text1"/>
          <w:szCs w:val="24"/>
        </w:rPr>
        <w:t xml:space="preserve"> </w:t>
      </w:r>
      <w:r w:rsidR="00C56939" w:rsidRPr="00B76FF1">
        <w:rPr>
          <w:rFonts w:ascii="Times New Roman" w:hAnsi="Times New Roman"/>
          <w:color w:val="000000" w:themeColor="text1"/>
          <w:szCs w:val="24"/>
          <w:lang w:val="bg-BG"/>
        </w:rPr>
        <w:t xml:space="preserve">на 5034,31  кв.м. земеделска земя, </w:t>
      </w:r>
      <w:r w:rsidR="00C56939" w:rsidRPr="00B76FF1">
        <w:rPr>
          <w:rFonts w:ascii="Times New Roman" w:hAnsi="Times New Roman"/>
          <w:color w:val="000000" w:themeColor="text1"/>
          <w:szCs w:val="24"/>
        </w:rPr>
        <w:t>VI</w:t>
      </w:r>
      <w:r w:rsidR="00C56939" w:rsidRPr="00B76FF1">
        <w:rPr>
          <w:rFonts w:ascii="Times New Roman" w:hAnsi="Times New Roman"/>
          <w:color w:val="000000" w:themeColor="text1"/>
          <w:szCs w:val="24"/>
          <w:lang w:val="ru-RU"/>
        </w:rPr>
        <w:t>/</w:t>
      </w:r>
      <w:r w:rsidR="00C56939" w:rsidRPr="00B76FF1">
        <w:rPr>
          <w:rFonts w:ascii="Times New Roman" w:hAnsi="Times New Roman"/>
          <w:color w:val="000000" w:themeColor="text1"/>
          <w:szCs w:val="24"/>
          <w:lang w:val="bg-BG"/>
        </w:rPr>
        <w:t>шеста/</w:t>
      </w:r>
      <w:r w:rsidR="00C56939" w:rsidRPr="00B76FF1">
        <w:rPr>
          <w:rFonts w:ascii="Times New Roman" w:hAnsi="Times New Roman"/>
          <w:color w:val="000000" w:themeColor="text1"/>
          <w:szCs w:val="24"/>
          <w:lang w:val="ru-RU"/>
        </w:rPr>
        <w:t xml:space="preserve">  категория,</w:t>
      </w:r>
      <w:r w:rsidR="00C56939" w:rsidRPr="00B76FF1">
        <w:rPr>
          <w:rFonts w:ascii="Times New Roman" w:hAnsi="Times New Roman"/>
          <w:color w:val="000000" w:themeColor="text1"/>
          <w:szCs w:val="24"/>
          <w:lang w:val="bg-BG"/>
        </w:rPr>
        <w:t xml:space="preserve"> неполивна на , собственост на П</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00C56939" w:rsidRPr="00B76FF1">
        <w:rPr>
          <w:rFonts w:ascii="Times New Roman" w:hAnsi="Times New Roman"/>
          <w:color w:val="000000" w:themeColor="text1"/>
          <w:szCs w:val="24"/>
          <w:lang w:val="bg-BG"/>
        </w:rPr>
        <w:t>Б</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И</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00C56939" w:rsidRPr="00B76FF1">
        <w:rPr>
          <w:rFonts w:ascii="Times New Roman" w:hAnsi="Times New Roman"/>
          <w:color w:val="000000" w:themeColor="text1"/>
          <w:szCs w:val="24"/>
          <w:lang w:val="bg-BG"/>
        </w:rPr>
        <w:t>В</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00C56939" w:rsidRPr="00B76FF1">
        <w:rPr>
          <w:rFonts w:ascii="Times New Roman" w:hAnsi="Times New Roman"/>
          <w:color w:val="000000" w:themeColor="text1"/>
          <w:szCs w:val="24"/>
          <w:lang w:val="bg-BG"/>
        </w:rPr>
        <w:t>С</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С</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и Р</w:t>
      </w:r>
      <w:r w:rsidR="005E0FEE">
        <w:rPr>
          <w:rFonts w:ascii="Times New Roman" w:hAnsi="Times New Roman"/>
          <w:color w:val="000000" w:themeColor="text1"/>
          <w:szCs w:val="24"/>
          <w:lang w:val="bg-BG"/>
        </w:rPr>
        <w:t xml:space="preserve">. </w:t>
      </w:r>
      <w:r w:rsidR="00C56939" w:rsidRPr="00B76FF1">
        <w:rPr>
          <w:rFonts w:ascii="Times New Roman" w:hAnsi="Times New Roman"/>
          <w:color w:val="000000" w:themeColor="text1"/>
          <w:szCs w:val="24"/>
          <w:lang w:val="bg-BG"/>
        </w:rPr>
        <w:t>С</w:t>
      </w:r>
      <w:r w:rsidR="005E0FEE">
        <w:rPr>
          <w:rFonts w:ascii="Times New Roman" w:hAnsi="Times New Roman"/>
          <w:color w:val="000000" w:themeColor="text1"/>
          <w:szCs w:val="24"/>
          <w:lang w:val="bg-BG"/>
        </w:rPr>
        <w:t>.</w:t>
      </w:r>
      <w:r w:rsidR="00C56939"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 xml:space="preserve">. </w:t>
      </w:r>
      <w:r w:rsidR="00C56939" w:rsidRPr="00B76FF1">
        <w:rPr>
          <w:rFonts w:ascii="Times New Roman" w:hAnsi="Times New Roman"/>
          <w:color w:val="000000" w:themeColor="text1"/>
          <w:szCs w:val="24"/>
          <w:lang w:val="bg-BG"/>
        </w:rPr>
        <w:t xml:space="preserve">чрез  за изграждането на обект „Жилищна сграда с две тела ” в землището на гр.Варна имот с идентификатор 10135.5061.52 </w:t>
      </w:r>
      <w:r w:rsidR="00C56939" w:rsidRPr="00B76FF1">
        <w:rPr>
          <w:rFonts w:ascii="Times New Roman" w:hAnsi="Times New Roman"/>
          <w:color w:val="000000" w:themeColor="text1"/>
          <w:szCs w:val="24"/>
        </w:rPr>
        <w:t>,</w:t>
      </w:r>
      <w:r w:rsidR="00C56939" w:rsidRPr="00B76FF1">
        <w:rPr>
          <w:rFonts w:ascii="Times New Roman" w:hAnsi="Times New Roman"/>
          <w:color w:val="000000" w:themeColor="text1"/>
          <w:szCs w:val="24"/>
          <w:lang w:val="bg-BG"/>
        </w:rPr>
        <w:t xml:space="preserve"> м-ст „Зеленика“ , </w:t>
      </w:r>
      <w:r w:rsidR="00C56939" w:rsidRPr="00B76FF1">
        <w:rPr>
          <w:rFonts w:ascii="Times New Roman" w:hAnsi="Times New Roman"/>
          <w:color w:val="000000" w:themeColor="text1"/>
          <w:szCs w:val="24"/>
        </w:rPr>
        <w:t xml:space="preserve">при граници, посочени в приложената скица и проект на </w:t>
      </w:r>
      <w:r w:rsidR="00C56939" w:rsidRPr="00B76FF1">
        <w:rPr>
          <w:rFonts w:ascii="Times New Roman" w:hAnsi="Times New Roman"/>
          <w:color w:val="000000" w:themeColor="text1"/>
          <w:szCs w:val="24"/>
          <w:lang w:val="bg-BG"/>
        </w:rPr>
        <w:t>ПУП-ПРЗ.</w:t>
      </w:r>
    </w:p>
    <w:p w:rsidR="00C56939" w:rsidRPr="00B76FF1" w:rsidRDefault="00C56939" w:rsidP="00C56939">
      <w:pPr>
        <w:ind w:right="-24" w:hanging="113"/>
        <w:jc w:val="both"/>
        <w:rPr>
          <w:rFonts w:ascii="Times New Roman" w:hAnsi="Times New Roman"/>
          <w:color w:val="000000" w:themeColor="text1"/>
          <w:szCs w:val="24"/>
          <w:lang w:val="bg-BG"/>
        </w:rPr>
      </w:pPr>
      <w:r w:rsidRPr="00B76FF1">
        <w:rPr>
          <w:rFonts w:ascii="Times New Roman" w:hAnsi="Times New Roman"/>
          <w:color w:val="000000" w:themeColor="text1"/>
          <w:szCs w:val="24"/>
          <w:lang w:val="bg-BG"/>
        </w:rPr>
        <w:t xml:space="preserve">     </w:t>
      </w:r>
      <w:r w:rsidR="005E0FEE">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1.В преписка липсва акт за категоризация.</w:t>
      </w:r>
    </w:p>
    <w:p w:rsidR="00C56939" w:rsidRPr="00B76FF1" w:rsidRDefault="00C56939" w:rsidP="00C56939">
      <w:pPr>
        <w:ind w:right="-24" w:hanging="113"/>
        <w:jc w:val="both"/>
        <w:rPr>
          <w:rFonts w:ascii="Times New Roman" w:hAnsi="Times New Roman"/>
          <w:color w:val="000000" w:themeColor="text1"/>
          <w:szCs w:val="24"/>
          <w:lang w:val="bg-BG"/>
        </w:rPr>
      </w:pPr>
      <w:r w:rsidRPr="00B76FF1">
        <w:rPr>
          <w:rFonts w:ascii="Times New Roman" w:hAnsi="Times New Roman"/>
          <w:color w:val="000000" w:themeColor="text1"/>
          <w:szCs w:val="24"/>
          <w:lang w:val="bg-BG"/>
        </w:rPr>
        <w:t xml:space="preserve">      2.Представената скица не отразява актуалните сосбтвеници на имота.</w:t>
      </w:r>
    </w:p>
    <w:p w:rsidR="00593CDD" w:rsidRPr="00B76FF1" w:rsidRDefault="00B76FF1" w:rsidP="00593CDD">
      <w:pPr>
        <w:ind w:right="-24" w:firstLine="708"/>
        <w:jc w:val="both"/>
        <w:rPr>
          <w:rFonts w:ascii="Times New Roman" w:hAnsi="Times New Roman"/>
          <w:color w:val="000000" w:themeColor="text1"/>
          <w:szCs w:val="24"/>
          <w:lang w:val="bg-BG"/>
        </w:rPr>
      </w:pPr>
      <w:r w:rsidRPr="00B76FF1">
        <w:rPr>
          <w:rFonts w:ascii="Times New Roman" w:hAnsi="Times New Roman"/>
          <w:b/>
          <w:color w:val="000000" w:themeColor="text1"/>
          <w:szCs w:val="24"/>
          <w:lang w:val="bg-BG"/>
        </w:rPr>
        <w:t>21</w:t>
      </w:r>
      <w:r w:rsidR="00593CDD" w:rsidRPr="00B76FF1">
        <w:rPr>
          <w:rFonts w:ascii="Times New Roman" w:hAnsi="Times New Roman"/>
          <w:b/>
          <w:color w:val="000000" w:themeColor="text1"/>
          <w:szCs w:val="24"/>
          <w:lang w:val="bg-BG"/>
        </w:rPr>
        <w:t xml:space="preserve">. </w:t>
      </w:r>
      <w:r w:rsidR="00593CDD" w:rsidRPr="00B76FF1">
        <w:rPr>
          <w:rFonts w:ascii="Times New Roman" w:hAnsi="Times New Roman"/>
          <w:color w:val="000000" w:themeColor="text1"/>
          <w:szCs w:val="24"/>
          <w:lang w:val="bg-BG"/>
        </w:rPr>
        <w:t>ОТЛАГА разглеждане на предложение  вх.№ПО-10-221/16.07.2025г.  от Г</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за промяна предназначението на 664  кв.м. земеделска земя, </w:t>
      </w:r>
      <w:r w:rsidR="00593CDD" w:rsidRPr="00B76FF1">
        <w:rPr>
          <w:rFonts w:ascii="Times New Roman" w:hAnsi="Times New Roman"/>
          <w:color w:val="000000" w:themeColor="text1"/>
          <w:szCs w:val="24"/>
        </w:rPr>
        <w:t>V</w:t>
      </w:r>
      <w:r w:rsidR="00593CDD" w:rsidRPr="00B76FF1">
        <w:rPr>
          <w:rFonts w:ascii="Times New Roman" w:hAnsi="Times New Roman"/>
          <w:color w:val="000000" w:themeColor="text1"/>
          <w:szCs w:val="24"/>
          <w:lang w:val="bg-BG"/>
        </w:rPr>
        <w:t xml:space="preserve"> /пета/</w:t>
      </w:r>
      <w:r w:rsidR="00593CDD" w:rsidRPr="00B76FF1">
        <w:rPr>
          <w:rFonts w:ascii="Times New Roman" w:hAnsi="Times New Roman"/>
          <w:color w:val="000000" w:themeColor="text1"/>
          <w:szCs w:val="24"/>
          <w:lang w:val="ru-RU"/>
        </w:rPr>
        <w:t xml:space="preserve"> категория,</w:t>
      </w:r>
      <w:r w:rsidR="00593CDD" w:rsidRPr="00B76FF1">
        <w:rPr>
          <w:rFonts w:ascii="Times New Roman" w:hAnsi="Times New Roman"/>
          <w:color w:val="000000" w:themeColor="text1"/>
          <w:szCs w:val="24"/>
          <w:lang w:val="bg-BG"/>
        </w:rPr>
        <w:t xml:space="preserve"> неполивна, собственост на Г</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00593CDD" w:rsidRPr="00B76FF1">
        <w:rPr>
          <w:rFonts w:ascii="Times New Roman" w:hAnsi="Times New Roman"/>
          <w:color w:val="000000" w:themeColor="text1"/>
          <w:szCs w:val="24"/>
          <w:lang w:val="bg-BG"/>
        </w:rPr>
        <w:t xml:space="preserve">  за изграждането на обект „Жилищно строителство”  на имот с идентификатор с.Приселци,</w:t>
      </w:r>
      <w:r w:rsidR="005E0FEE">
        <w:rPr>
          <w:rFonts w:ascii="Times New Roman" w:hAnsi="Times New Roman"/>
          <w:color w:val="000000" w:themeColor="text1"/>
          <w:szCs w:val="24"/>
          <w:lang w:val="bg-BG"/>
        </w:rPr>
        <w:t xml:space="preserve"> </w:t>
      </w:r>
      <w:r w:rsidR="00593CDD" w:rsidRPr="00B76FF1">
        <w:rPr>
          <w:rFonts w:ascii="Times New Roman" w:hAnsi="Times New Roman"/>
          <w:color w:val="000000" w:themeColor="text1"/>
          <w:szCs w:val="24"/>
          <w:lang w:val="bg-BG"/>
        </w:rPr>
        <w:t xml:space="preserve">община Аврен, имот с идентификатор 58445.120.386 имот с № по предходен план 120310, </w:t>
      </w:r>
      <w:r w:rsidR="00593CDD" w:rsidRPr="00B76FF1">
        <w:rPr>
          <w:rFonts w:ascii="Times New Roman" w:hAnsi="Times New Roman"/>
          <w:color w:val="000000" w:themeColor="text1"/>
          <w:szCs w:val="24"/>
        </w:rPr>
        <w:t xml:space="preserve">при граници, посочени в приложената скица и проект на </w:t>
      </w:r>
      <w:r w:rsidR="00593CDD" w:rsidRPr="00B76FF1">
        <w:rPr>
          <w:rFonts w:ascii="Times New Roman" w:hAnsi="Times New Roman"/>
          <w:color w:val="000000" w:themeColor="text1"/>
          <w:szCs w:val="24"/>
          <w:lang w:val="bg-BG"/>
        </w:rPr>
        <w:t>ПУП-ПРЗ, т.к. след извършена служебна проверка в КАИС портал на електронните услуги на АГКК се установи, че в имота има извършено мероприятие и са налице условията на чл.44 от ЗОЗЗ.</w:t>
      </w:r>
    </w:p>
    <w:p w:rsidR="005A63CF" w:rsidRPr="00B76FF1" w:rsidRDefault="005A63CF" w:rsidP="005A63CF">
      <w:pPr>
        <w:ind w:right="-24" w:hanging="113"/>
        <w:jc w:val="both"/>
        <w:rPr>
          <w:rFonts w:ascii="Times New Roman" w:hAnsi="Times New Roman"/>
          <w:color w:val="000000" w:themeColor="text1"/>
          <w:szCs w:val="24"/>
          <w:lang w:val="bg-BG"/>
        </w:rPr>
      </w:pPr>
      <w:r w:rsidRPr="00B76FF1">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ab/>
      </w:r>
      <w:r w:rsidR="00B76FF1" w:rsidRPr="009F2281">
        <w:rPr>
          <w:rFonts w:ascii="Times New Roman" w:hAnsi="Times New Roman"/>
          <w:b/>
          <w:color w:val="000000" w:themeColor="text1"/>
          <w:szCs w:val="24"/>
          <w:lang w:val="bg-BG"/>
        </w:rPr>
        <w:t>22</w:t>
      </w:r>
      <w:r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ОТЛАГА разглеждане на предложение вх. № ПО-10-222/16.07.2025г. за проямна на  предназначението на</w:t>
      </w:r>
      <w:r w:rsidRPr="00B76FF1">
        <w:rPr>
          <w:rFonts w:ascii="Times New Roman" w:hAnsi="Times New Roman"/>
          <w:color w:val="000000" w:themeColor="text1"/>
          <w:szCs w:val="24"/>
        </w:rPr>
        <w:t xml:space="preserve"> </w:t>
      </w:r>
      <w:r w:rsidRPr="00B76FF1">
        <w:rPr>
          <w:rFonts w:ascii="Times New Roman" w:hAnsi="Times New Roman"/>
          <w:color w:val="000000" w:themeColor="text1"/>
          <w:szCs w:val="24"/>
          <w:lang w:val="bg-BG"/>
        </w:rPr>
        <w:t>1085 кв.м. земеделска земя,</w:t>
      </w:r>
      <w:r w:rsidRPr="00B76FF1">
        <w:rPr>
          <w:rFonts w:ascii="Times New Roman" w:hAnsi="Times New Roman"/>
          <w:color w:val="000000" w:themeColor="text1"/>
          <w:szCs w:val="24"/>
        </w:rPr>
        <w:t xml:space="preserve"> V</w:t>
      </w:r>
      <w:r w:rsidRPr="00B76FF1">
        <w:rPr>
          <w:rFonts w:ascii="Times New Roman" w:hAnsi="Times New Roman"/>
          <w:color w:val="000000" w:themeColor="text1"/>
          <w:szCs w:val="24"/>
          <w:lang w:val="bg-BG"/>
        </w:rPr>
        <w:t xml:space="preserve"> /пета/</w:t>
      </w:r>
      <w:r w:rsidRPr="00B76FF1">
        <w:rPr>
          <w:rFonts w:ascii="Times New Roman" w:hAnsi="Times New Roman"/>
          <w:color w:val="000000" w:themeColor="text1"/>
          <w:szCs w:val="24"/>
          <w:lang w:val="ru-RU"/>
        </w:rPr>
        <w:t xml:space="preserve"> </w:t>
      </w:r>
      <w:r w:rsidRPr="00B76FF1">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ru-RU"/>
        </w:rPr>
        <w:t xml:space="preserve"> категория,</w:t>
      </w:r>
      <w:r w:rsidRPr="00B76FF1">
        <w:rPr>
          <w:rFonts w:ascii="Times New Roman" w:hAnsi="Times New Roman"/>
          <w:color w:val="000000" w:themeColor="text1"/>
          <w:szCs w:val="24"/>
          <w:lang w:val="bg-BG"/>
        </w:rPr>
        <w:t xml:space="preserve"> неполивна, собственост на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и И</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Р</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чрез пълномощника си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П</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за изграждането на обект: „Жилищна сграда” в землището на с.Приселци, общ.Аврен, имот с идентификатор 58445.120.387  образуван от имот № 120328</w:t>
      </w:r>
      <w:r w:rsidRPr="00B76FF1">
        <w:rPr>
          <w:rFonts w:ascii="Times New Roman" w:hAnsi="Times New Roman"/>
          <w:color w:val="000000" w:themeColor="text1"/>
          <w:szCs w:val="24"/>
        </w:rPr>
        <w:t xml:space="preserve"> при граници, посочени в приложената скица и проект на </w:t>
      </w:r>
      <w:r w:rsidRPr="00B76FF1">
        <w:rPr>
          <w:rFonts w:ascii="Times New Roman" w:hAnsi="Times New Roman"/>
          <w:color w:val="000000" w:themeColor="text1"/>
          <w:szCs w:val="24"/>
          <w:lang w:val="bg-BG"/>
        </w:rPr>
        <w:t>ПУП-ПРЗ, т.к. след извършена служебна проверка в КАИС портал на електронните услуги на АГКК се установи, че в имота има извършено мероприятие и са налице условията на чл.44 от ЗОЗЗ.</w:t>
      </w:r>
    </w:p>
    <w:p w:rsidR="00EC0879" w:rsidRPr="00B76FF1" w:rsidRDefault="00EC0879" w:rsidP="005A63CF">
      <w:pPr>
        <w:ind w:right="-24" w:hanging="113"/>
        <w:jc w:val="both"/>
        <w:rPr>
          <w:rFonts w:ascii="Times New Roman" w:hAnsi="Times New Roman"/>
          <w:color w:val="000000" w:themeColor="text1"/>
          <w:szCs w:val="24"/>
          <w:lang w:val="bg-BG"/>
        </w:rPr>
      </w:pPr>
      <w:r w:rsidRPr="00B76FF1">
        <w:rPr>
          <w:rFonts w:ascii="Times New Roman" w:hAnsi="Times New Roman"/>
          <w:color w:val="000000" w:themeColor="text1"/>
          <w:szCs w:val="24"/>
          <w:lang w:val="bg-BG"/>
        </w:rPr>
        <w:t xml:space="preserve">        </w:t>
      </w:r>
      <w:r w:rsidR="00F72E27">
        <w:rPr>
          <w:rFonts w:ascii="Times New Roman" w:hAnsi="Times New Roman"/>
          <w:color w:val="000000" w:themeColor="text1"/>
          <w:szCs w:val="24"/>
          <w:lang w:val="bg-BG"/>
        </w:rPr>
        <w:tab/>
      </w:r>
      <w:r w:rsidR="00B76FF1" w:rsidRPr="009F2281">
        <w:rPr>
          <w:rFonts w:ascii="Times New Roman" w:hAnsi="Times New Roman"/>
          <w:b/>
          <w:color w:val="000000" w:themeColor="text1"/>
          <w:szCs w:val="24"/>
          <w:lang w:val="bg-BG"/>
        </w:rPr>
        <w:t>23</w:t>
      </w:r>
      <w:r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ОТЛАГА разглеждане на предложение вх.№ПО-10-382/22.07.2025г. от Д</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Н</w:t>
      </w:r>
      <w:r w:rsidR="00F72E27">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чрез пълномощника си С</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Г</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Д</w:t>
      </w:r>
      <w:r w:rsidR="005E0FEE">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за промяна предназначението на</w:t>
      </w:r>
      <w:r w:rsidRPr="00B76FF1">
        <w:rPr>
          <w:rFonts w:ascii="Times New Roman" w:hAnsi="Times New Roman"/>
          <w:color w:val="000000" w:themeColor="text1"/>
          <w:szCs w:val="24"/>
        </w:rPr>
        <w:t xml:space="preserve"> </w:t>
      </w:r>
      <w:r w:rsidRPr="00B76FF1">
        <w:rPr>
          <w:rFonts w:ascii="Times New Roman" w:hAnsi="Times New Roman"/>
          <w:color w:val="000000" w:themeColor="text1"/>
          <w:szCs w:val="24"/>
          <w:lang w:val="bg-BG"/>
        </w:rPr>
        <w:t>3097 кв.м. земеделска земя,</w:t>
      </w:r>
      <w:r w:rsidRPr="00B76FF1">
        <w:rPr>
          <w:rFonts w:ascii="Times New Roman" w:hAnsi="Times New Roman"/>
          <w:color w:val="000000" w:themeColor="text1"/>
          <w:szCs w:val="24"/>
        </w:rPr>
        <w:t xml:space="preserve"> </w:t>
      </w:r>
      <w:r w:rsidRPr="00B76FF1">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ru-RU"/>
        </w:rPr>
        <w:t>V</w:t>
      </w:r>
      <w:r w:rsidRPr="00B76FF1">
        <w:rPr>
          <w:rFonts w:ascii="Times New Roman" w:hAnsi="Times New Roman"/>
          <w:color w:val="000000" w:themeColor="text1"/>
          <w:szCs w:val="24"/>
        </w:rPr>
        <w:t>I</w:t>
      </w:r>
      <w:r w:rsidRPr="00B76FF1">
        <w:rPr>
          <w:rFonts w:ascii="Times New Roman" w:hAnsi="Times New Roman"/>
          <w:color w:val="000000" w:themeColor="text1"/>
          <w:szCs w:val="24"/>
          <w:lang w:val="ru-RU"/>
        </w:rPr>
        <w:t>/</w:t>
      </w:r>
      <w:r w:rsidRPr="00B76FF1">
        <w:rPr>
          <w:rFonts w:ascii="Times New Roman" w:hAnsi="Times New Roman"/>
          <w:color w:val="000000" w:themeColor="text1"/>
          <w:szCs w:val="24"/>
          <w:lang w:val="bg-BG"/>
        </w:rPr>
        <w:t>шеста/</w:t>
      </w:r>
      <w:r w:rsidRPr="00B76FF1">
        <w:rPr>
          <w:rFonts w:ascii="Times New Roman" w:hAnsi="Times New Roman"/>
          <w:color w:val="000000" w:themeColor="text1"/>
          <w:szCs w:val="24"/>
          <w:lang w:val="ru-RU"/>
        </w:rPr>
        <w:t xml:space="preserve"> категория,</w:t>
      </w:r>
      <w:r w:rsidRPr="00B76FF1">
        <w:rPr>
          <w:rFonts w:ascii="Times New Roman" w:hAnsi="Times New Roman"/>
          <w:color w:val="000000" w:themeColor="text1"/>
          <w:szCs w:val="24"/>
          <w:lang w:val="bg-BG"/>
        </w:rPr>
        <w:t xml:space="preserve"> неполивна, собственост на</w:t>
      </w:r>
      <w:r w:rsidRPr="00B76FF1">
        <w:rPr>
          <w:rFonts w:ascii="Times New Roman" w:hAnsi="Times New Roman"/>
          <w:color w:val="000000" w:themeColor="text1"/>
          <w:szCs w:val="24"/>
        </w:rPr>
        <w:t xml:space="preserve"> </w:t>
      </w:r>
      <w:r w:rsidRPr="00B76FF1">
        <w:rPr>
          <w:rFonts w:ascii="Times New Roman" w:hAnsi="Times New Roman"/>
          <w:color w:val="000000" w:themeColor="text1"/>
          <w:szCs w:val="24"/>
          <w:lang w:val="bg-BG"/>
        </w:rPr>
        <w:t>Д</w:t>
      </w:r>
      <w:r w:rsidR="005F27CD">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w:t>
      </w:r>
      <w:r w:rsidR="005F27CD" w:rsidRPr="00B76FF1">
        <w:rPr>
          <w:rFonts w:ascii="Times New Roman" w:hAnsi="Times New Roman"/>
          <w:color w:val="000000" w:themeColor="text1"/>
          <w:szCs w:val="24"/>
          <w:lang w:val="bg-BG"/>
        </w:rPr>
        <w:t>Г</w:t>
      </w:r>
      <w:r w:rsidR="005F27CD">
        <w:rPr>
          <w:rFonts w:ascii="Times New Roman" w:hAnsi="Times New Roman"/>
          <w:color w:val="000000" w:themeColor="text1"/>
          <w:szCs w:val="24"/>
          <w:lang w:val="bg-BG"/>
        </w:rPr>
        <w:t>.</w:t>
      </w:r>
      <w:r w:rsidR="005F27CD" w:rsidRPr="00B76FF1">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Н</w:t>
      </w:r>
      <w:r w:rsidR="005F27CD">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чрез пълномощника си С</w:t>
      </w:r>
      <w:r w:rsidR="005F27CD">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Г</w:t>
      </w:r>
      <w:r w:rsidR="005F27CD">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Д</w:t>
      </w:r>
      <w:r w:rsidR="005F27CD">
        <w:rPr>
          <w:rFonts w:ascii="Times New Roman" w:hAnsi="Times New Roman"/>
          <w:color w:val="000000" w:themeColor="text1"/>
          <w:szCs w:val="24"/>
          <w:lang w:val="bg-BG"/>
        </w:rPr>
        <w:t>.</w:t>
      </w:r>
      <w:r w:rsidRPr="00B76FF1">
        <w:rPr>
          <w:rFonts w:ascii="Times New Roman" w:hAnsi="Times New Roman"/>
          <w:color w:val="000000" w:themeColor="text1"/>
          <w:szCs w:val="24"/>
          <w:lang w:val="bg-BG"/>
        </w:rPr>
        <w:t xml:space="preserve"> за изграждането на обект: „Жилищна сграда” в землището на с. Здравец, общ.Аврен, имот с идентификатор</w:t>
      </w:r>
      <w:r w:rsidR="005F27CD">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30627.31.663  образуван от преходен план 64,кв.31-2,</w:t>
      </w:r>
      <w:r w:rsidR="005F27CD">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парцел</w:t>
      </w:r>
      <w:r w:rsidRPr="00B76FF1">
        <w:rPr>
          <w:rFonts w:ascii="Times New Roman" w:hAnsi="Times New Roman"/>
          <w:color w:val="000000" w:themeColor="text1"/>
          <w:szCs w:val="24"/>
        </w:rPr>
        <w:t xml:space="preserve"> VI при граници, посочени в приложената скица и проект на </w:t>
      </w:r>
      <w:r w:rsidRPr="00B76FF1">
        <w:rPr>
          <w:rFonts w:ascii="Times New Roman" w:hAnsi="Times New Roman"/>
          <w:color w:val="000000" w:themeColor="text1"/>
          <w:szCs w:val="24"/>
          <w:lang w:val="bg-BG"/>
        </w:rPr>
        <w:t>ПУП-ПРЗ, т.к. не е представен документ на общинска администрация Аврен за съглсие за промяна на предназначение на ПИ с идентификатор 30627.31.662- общинска собственост.</w:t>
      </w:r>
    </w:p>
    <w:p w:rsidR="003A3684" w:rsidRPr="00B76FF1" w:rsidRDefault="00B76FF1" w:rsidP="003A3684">
      <w:pPr>
        <w:ind w:right="-24" w:firstLine="708"/>
        <w:jc w:val="both"/>
        <w:rPr>
          <w:rFonts w:ascii="Times New Roman" w:hAnsi="Times New Roman"/>
          <w:color w:val="000000" w:themeColor="text1"/>
          <w:szCs w:val="24"/>
          <w:lang w:val="bg-BG"/>
        </w:rPr>
      </w:pPr>
      <w:r w:rsidRPr="009F2281">
        <w:rPr>
          <w:rFonts w:ascii="Times New Roman" w:hAnsi="Times New Roman"/>
          <w:b/>
          <w:color w:val="000000" w:themeColor="text1"/>
          <w:szCs w:val="24"/>
          <w:lang w:val="bg-BG"/>
        </w:rPr>
        <w:t>24</w:t>
      </w:r>
      <w:r w:rsidR="003A3684" w:rsidRPr="00B76FF1">
        <w:rPr>
          <w:rFonts w:ascii="Times New Roman" w:hAnsi="Times New Roman"/>
          <w:color w:val="000000" w:themeColor="text1"/>
          <w:szCs w:val="24"/>
          <w:lang w:val="bg-BG"/>
        </w:rPr>
        <w:t>.</w:t>
      </w:r>
      <w:r w:rsidR="005E0FEE">
        <w:rPr>
          <w:rFonts w:ascii="Times New Roman" w:hAnsi="Times New Roman"/>
          <w:color w:val="000000" w:themeColor="text1"/>
          <w:szCs w:val="24"/>
          <w:lang w:val="bg-BG"/>
        </w:rPr>
        <w:t xml:space="preserve"> </w:t>
      </w:r>
      <w:r w:rsidR="003A3684" w:rsidRPr="00B76FF1">
        <w:rPr>
          <w:rFonts w:ascii="Times New Roman" w:hAnsi="Times New Roman"/>
          <w:color w:val="000000" w:themeColor="text1"/>
          <w:szCs w:val="24"/>
          <w:lang w:val="bg-BG"/>
        </w:rPr>
        <w:t xml:space="preserve">ОТЛАГА разглеждане на </w:t>
      </w:r>
      <w:r w:rsidR="003A3684" w:rsidRPr="00B76FF1">
        <w:rPr>
          <w:rFonts w:ascii="Times New Roman" w:hAnsi="Times New Roman"/>
          <w:color w:val="000000" w:themeColor="text1"/>
          <w:szCs w:val="24"/>
        </w:rPr>
        <w:t xml:space="preserve">Предложение </w:t>
      </w:r>
      <w:r w:rsidR="003A3684" w:rsidRPr="00B76FF1">
        <w:rPr>
          <w:rFonts w:ascii="Times New Roman" w:hAnsi="Times New Roman"/>
          <w:color w:val="000000" w:themeColor="text1"/>
          <w:szCs w:val="24"/>
          <w:lang w:val="bg-BG"/>
        </w:rPr>
        <w:t xml:space="preserve">вх.№ПО-10-241/04.08.2025г. за променя предназначението на 2000 кв.м. земеделска земя, </w:t>
      </w:r>
      <w:r w:rsidR="003A3684" w:rsidRPr="00B76FF1">
        <w:rPr>
          <w:rFonts w:ascii="Times New Roman" w:hAnsi="Times New Roman"/>
          <w:color w:val="000000" w:themeColor="text1"/>
          <w:szCs w:val="24"/>
        </w:rPr>
        <w:t>V</w:t>
      </w:r>
      <w:r w:rsidR="003A3684" w:rsidRPr="00B76FF1">
        <w:rPr>
          <w:rFonts w:ascii="Times New Roman" w:hAnsi="Times New Roman"/>
          <w:color w:val="000000" w:themeColor="text1"/>
          <w:szCs w:val="24"/>
          <w:lang w:val="bg-BG"/>
        </w:rPr>
        <w:t xml:space="preserve"> /пета/</w:t>
      </w:r>
      <w:r w:rsidR="003A3684" w:rsidRPr="00B76FF1">
        <w:rPr>
          <w:rFonts w:ascii="Times New Roman" w:hAnsi="Times New Roman"/>
          <w:color w:val="000000" w:themeColor="text1"/>
          <w:szCs w:val="24"/>
          <w:lang w:val="ru-RU"/>
        </w:rPr>
        <w:t xml:space="preserve"> категория,</w:t>
      </w:r>
      <w:r w:rsidR="003A3684" w:rsidRPr="00B76FF1">
        <w:rPr>
          <w:rFonts w:ascii="Times New Roman" w:hAnsi="Times New Roman"/>
          <w:color w:val="000000" w:themeColor="text1"/>
          <w:szCs w:val="24"/>
          <w:lang w:val="bg-BG"/>
        </w:rPr>
        <w:t xml:space="preserve"> неполивна , собственост на  „</w:t>
      </w:r>
      <w:r w:rsidR="005F27CD">
        <w:rPr>
          <w:rFonts w:ascii="Times New Roman" w:hAnsi="Times New Roman"/>
          <w:color w:val="000000" w:themeColor="text1"/>
          <w:szCs w:val="24"/>
          <w:lang w:val="bg-BG"/>
        </w:rPr>
        <w:t>****</w:t>
      </w:r>
      <w:r w:rsidR="003A3684" w:rsidRPr="00B76FF1">
        <w:rPr>
          <w:rFonts w:ascii="Times New Roman" w:hAnsi="Times New Roman"/>
          <w:color w:val="000000" w:themeColor="text1"/>
          <w:szCs w:val="24"/>
          <w:lang w:val="bg-BG"/>
        </w:rPr>
        <w:t>“</w:t>
      </w:r>
      <w:r w:rsidR="005F27CD">
        <w:rPr>
          <w:rFonts w:ascii="Times New Roman" w:hAnsi="Times New Roman"/>
          <w:color w:val="000000" w:themeColor="text1"/>
          <w:szCs w:val="24"/>
          <w:lang w:val="bg-BG"/>
        </w:rPr>
        <w:t xml:space="preserve"> ***</w:t>
      </w:r>
      <w:r w:rsidR="003A3684" w:rsidRPr="00B76FF1">
        <w:rPr>
          <w:rFonts w:ascii="Times New Roman" w:hAnsi="Times New Roman"/>
          <w:color w:val="000000" w:themeColor="text1"/>
          <w:szCs w:val="24"/>
          <w:lang w:val="bg-BG"/>
        </w:rPr>
        <w:t xml:space="preserve"> за изграждането на обект „Жилищно строителство” в землището на с.Генерал Кантарджиево,</w:t>
      </w:r>
      <w:r w:rsidR="005F27CD">
        <w:rPr>
          <w:rFonts w:ascii="Times New Roman" w:hAnsi="Times New Roman"/>
          <w:color w:val="000000" w:themeColor="text1"/>
          <w:szCs w:val="24"/>
          <w:lang w:val="bg-BG"/>
        </w:rPr>
        <w:t xml:space="preserve"> </w:t>
      </w:r>
      <w:r w:rsidR="003A3684" w:rsidRPr="00B76FF1">
        <w:rPr>
          <w:rFonts w:ascii="Times New Roman" w:hAnsi="Times New Roman"/>
          <w:color w:val="000000" w:themeColor="text1"/>
          <w:szCs w:val="24"/>
          <w:lang w:val="bg-BG"/>
        </w:rPr>
        <w:t>община Аксаково м-ст „Катели тарла“ имот с идентификатор 14653.153.5</w:t>
      </w:r>
      <w:r w:rsidR="003A3684" w:rsidRPr="00B76FF1">
        <w:rPr>
          <w:rFonts w:ascii="Times New Roman" w:hAnsi="Times New Roman"/>
          <w:color w:val="000000" w:themeColor="text1"/>
          <w:szCs w:val="24"/>
        </w:rPr>
        <w:t>,</w:t>
      </w:r>
      <w:r w:rsidR="003A3684" w:rsidRPr="00B76FF1">
        <w:rPr>
          <w:rFonts w:ascii="Times New Roman" w:hAnsi="Times New Roman"/>
          <w:color w:val="000000" w:themeColor="text1"/>
          <w:szCs w:val="24"/>
          <w:lang w:val="bg-BG"/>
        </w:rPr>
        <w:t xml:space="preserve"> № по предходен план 153005, </w:t>
      </w:r>
      <w:r w:rsidR="003A3684" w:rsidRPr="00B76FF1">
        <w:rPr>
          <w:rFonts w:ascii="Times New Roman" w:hAnsi="Times New Roman"/>
          <w:color w:val="000000" w:themeColor="text1"/>
          <w:szCs w:val="24"/>
        </w:rPr>
        <w:t xml:space="preserve">при граници, посочени в приложената скица и проект на </w:t>
      </w:r>
      <w:r w:rsidR="003A3684" w:rsidRPr="00B76FF1">
        <w:rPr>
          <w:rFonts w:ascii="Times New Roman" w:hAnsi="Times New Roman"/>
          <w:color w:val="000000" w:themeColor="text1"/>
          <w:szCs w:val="24"/>
          <w:lang w:val="bg-BG"/>
        </w:rPr>
        <w:t>ПУП-ПРЗ  до представяне на удостоверение от община Аксаково за хармонизиране на представения ПУП  с ОП на ОУП на община Аксаково.</w:t>
      </w:r>
    </w:p>
    <w:p w:rsidR="008372B3" w:rsidRPr="00B76FF1" w:rsidRDefault="00B76FF1" w:rsidP="003A3684">
      <w:pPr>
        <w:ind w:right="-24" w:firstLine="708"/>
        <w:jc w:val="both"/>
        <w:rPr>
          <w:rFonts w:ascii="Times New Roman" w:hAnsi="Times New Roman"/>
          <w:color w:val="000000" w:themeColor="text1"/>
          <w:szCs w:val="24"/>
          <w:lang w:val="bg-BG"/>
        </w:rPr>
      </w:pPr>
      <w:r w:rsidRPr="009F2281">
        <w:rPr>
          <w:rFonts w:ascii="Times New Roman" w:hAnsi="Times New Roman"/>
          <w:b/>
          <w:color w:val="000000" w:themeColor="text1"/>
          <w:szCs w:val="24"/>
          <w:lang w:val="bg-BG"/>
        </w:rPr>
        <w:lastRenderedPageBreak/>
        <w:t>25</w:t>
      </w:r>
      <w:r w:rsidR="008372B3" w:rsidRPr="00B76FF1">
        <w:rPr>
          <w:rFonts w:ascii="Times New Roman" w:hAnsi="Times New Roman"/>
          <w:color w:val="000000" w:themeColor="text1"/>
          <w:szCs w:val="24"/>
          <w:lang w:val="bg-BG"/>
        </w:rPr>
        <w:t>.</w:t>
      </w:r>
      <w:r w:rsidR="005F27CD">
        <w:rPr>
          <w:rFonts w:ascii="Times New Roman" w:hAnsi="Times New Roman"/>
          <w:color w:val="000000" w:themeColor="text1"/>
          <w:szCs w:val="24"/>
          <w:lang w:val="bg-BG"/>
        </w:rPr>
        <w:t xml:space="preserve"> </w:t>
      </w:r>
      <w:r w:rsidR="008372B3" w:rsidRPr="00B76FF1">
        <w:rPr>
          <w:rFonts w:ascii="Times New Roman" w:hAnsi="Times New Roman"/>
          <w:color w:val="000000" w:themeColor="text1"/>
          <w:szCs w:val="24"/>
          <w:lang w:val="bg-BG"/>
        </w:rPr>
        <w:t>ОТЛАГА разглеждане на предложение вх.№ПО-10-245/06.08.2025г. от “</w:t>
      </w:r>
      <w:r w:rsidR="005F27CD">
        <w:rPr>
          <w:rFonts w:ascii="Times New Roman" w:hAnsi="Times New Roman"/>
          <w:color w:val="000000" w:themeColor="text1"/>
          <w:szCs w:val="24"/>
          <w:lang w:val="bg-BG"/>
        </w:rPr>
        <w:t>****</w:t>
      </w:r>
      <w:r w:rsidR="008372B3" w:rsidRPr="00B76FF1">
        <w:rPr>
          <w:rFonts w:ascii="Times New Roman" w:hAnsi="Times New Roman"/>
          <w:color w:val="000000" w:themeColor="text1"/>
          <w:szCs w:val="24"/>
          <w:lang w:val="bg-BG"/>
        </w:rPr>
        <w:t>“</w:t>
      </w:r>
      <w:r w:rsidR="005F27CD">
        <w:rPr>
          <w:rFonts w:ascii="Times New Roman" w:hAnsi="Times New Roman"/>
          <w:color w:val="000000" w:themeColor="text1"/>
          <w:szCs w:val="24"/>
          <w:lang w:val="bg-BG"/>
        </w:rPr>
        <w:t xml:space="preserve"> *** </w:t>
      </w:r>
      <w:r w:rsidR="008372B3" w:rsidRPr="00B76FF1">
        <w:rPr>
          <w:rFonts w:ascii="Times New Roman" w:hAnsi="Times New Roman"/>
          <w:color w:val="000000" w:themeColor="text1"/>
          <w:szCs w:val="24"/>
          <w:lang w:val="bg-BG"/>
        </w:rPr>
        <w:t>чрез пълномощник И</w:t>
      </w:r>
      <w:r w:rsidR="005F27CD">
        <w:rPr>
          <w:rFonts w:ascii="Times New Roman" w:hAnsi="Times New Roman"/>
          <w:color w:val="000000" w:themeColor="text1"/>
          <w:szCs w:val="24"/>
          <w:lang w:val="bg-BG"/>
        </w:rPr>
        <w:t>.</w:t>
      </w:r>
      <w:r w:rsidR="008372B3" w:rsidRPr="00B76FF1">
        <w:rPr>
          <w:rFonts w:ascii="Times New Roman" w:hAnsi="Times New Roman"/>
          <w:color w:val="000000" w:themeColor="text1"/>
          <w:szCs w:val="24"/>
          <w:lang w:val="bg-BG"/>
        </w:rPr>
        <w:t xml:space="preserve"> Д</w:t>
      </w:r>
      <w:r w:rsidR="005F27CD">
        <w:rPr>
          <w:rFonts w:ascii="Times New Roman" w:hAnsi="Times New Roman"/>
          <w:color w:val="000000" w:themeColor="text1"/>
          <w:szCs w:val="24"/>
          <w:lang w:val="bg-BG"/>
        </w:rPr>
        <w:t>.</w:t>
      </w:r>
      <w:r w:rsidR="008372B3" w:rsidRPr="00B76FF1">
        <w:rPr>
          <w:rFonts w:ascii="Times New Roman" w:hAnsi="Times New Roman"/>
          <w:color w:val="000000" w:themeColor="text1"/>
          <w:szCs w:val="24"/>
          <w:lang w:val="bg-BG"/>
        </w:rPr>
        <w:t xml:space="preserve"> И</w:t>
      </w:r>
      <w:r w:rsidR="005F27CD">
        <w:rPr>
          <w:rFonts w:ascii="Times New Roman" w:hAnsi="Times New Roman"/>
          <w:color w:val="000000" w:themeColor="text1"/>
          <w:szCs w:val="24"/>
          <w:lang w:val="bg-BG"/>
        </w:rPr>
        <w:t>.</w:t>
      </w:r>
      <w:r w:rsidR="008372B3" w:rsidRPr="00B76FF1">
        <w:rPr>
          <w:rFonts w:ascii="Times New Roman" w:hAnsi="Times New Roman"/>
          <w:color w:val="000000" w:themeColor="text1"/>
          <w:szCs w:val="24"/>
          <w:lang w:val="bg-BG"/>
        </w:rPr>
        <w:t xml:space="preserve"> за промяна предназначението на 29850кв.м. собствена земеделска земя,</w:t>
      </w:r>
      <w:r w:rsidR="008372B3" w:rsidRPr="00B76FF1">
        <w:rPr>
          <w:rFonts w:ascii="Times New Roman" w:hAnsi="Times New Roman"/>
          <w:color w:val="000000" w:themeColor="text1"/>
          <w:szCs w:val="24"/>
          <w:lang w:val="ru-RU"/>
        </w:rPr>
        <w:t xml:space="preserve"> </w:t>
      </w:r>
      <w:r w:rsidR="008372B3" w:rsidRPr="00B76FF1">
        <w:rPr>
          <w:rFonts w:ascii="Times New Roman" w:hAnsi="Times New Roman"/>
          <w:color w:val="000000" w:themeColor="text1"/>
          <w:szCs w:val="24"/>
        </w:rPr>
        <w:t>V</w:t>
      </w:r>
      <w:r w:rsidR="008372B3" w:rsidRPr="00B76FF1">
        <w:rPr>
          <w:rFonts w:ascii="Times New Roman" w:hAnsi="Times New Roman"/>
          <w:color w:val="000000" w:themeColor="text1"/>
          <w:szCs w:val="24"/>
          <w:lang w:val="ru-RU"/>
        </w:rPr>
        <w:t>/</w:t>
      </w:r>
      <w:r w:rsidR="008372B3" w:rsidRPr="00B76FF1">
        <w:rPr>
          <w:rFonts w:ascii="Times New Roman" w:hAnsi="Times New Roman"/>
          <w:color w:val="000000" w:themeColor="text1"/>
          <w:szCs w:val="24"/>
          <w:lang w:val="bg-BG"/>
        </w:rPr>
        <w:t>пета/</w:t>
      </w:r>
      <w:r w:rsidR="008372B3" w:rsidRPr="00B76FF1">
        <w:rPr>
          <w:rFonts w:ascii="Times New Roman" w:hAnsi="Times New Roman"/>
          <w:color w:val="000000" w:themeColor="text1"/>
          <w:szCs w:val="24"/>
          <w:lang w:val="ru-RU"/>
        </w:rPr>
        <w:t xml:space="preserve"> категория,</w:t>
      </w:r>
      <w:r w:rsidR="008372B3" w:rsidRPr="00B76FF1">
        <w:rPr>
          <w:rFonts w:ascii="Times New Roman" w:hAnsi="Times New Roman"/>
          <w:color w:val="000000" w:themeColor="text1"/>
          <w:szCs w:val="24"/>
          <w:lang w:val="bg-BG"/>
        </w:rPr>
        <w:t xml:space="preserve"> неполивна, за изграждането на обект: „Жилищно строителство“в землището на гр.Аксаково,м-ст.“Еди меше “ ПИ с идентификатор 00182.34.65,</w:t>
      </w:r>
      <w:r w:rsidR="008372B3" w:rsidRPr="00B76FF1">
        <w:rPr>
          <w:rFonts w:ascii="Times New Roman" w:hAnsi="Times New Roman"/>
          <w:color w:val="000000" w:themeColor="text1"/>
          <w:szCs w:val="24"/>
        </w:rPr>
        <w:t xml:space="preserve"> при граници, посочени в приложената скица и проект на </w:t>
      </w:r>
      <w:r w:rsidR="008372B3" w:rsidRPr="00B76FF1">
        <w:rPr>
          <w:rFonts w:ascii="Times New Roman" w:hAnsi="Times New Roman"/>
          <w:color w:val="000000" w:themeColor="text1"/>
          <w:szCs w:val="24"/>
          <w:lang w:val="bg-BG"/>
        </w:rPr>
        <w:t>ПУП-ПРЗ, до представяне на удостоверение от община Аксаково за хармонизиране на представения ПУП  с ОП на ОУП на община Аксаково.</w:t>
      </w:r>
    </w:p>
    <w:p w:rsidR="00B76FF1" w:rsidRPr="00B76FF1" w:rsidRDefault="00B76FF1" w:rsidP="003A3684">
      <w:pPr>
        <w:ind w:right="-24" w:firstLine="708"/>
        <w:jc w:val="both"/>
        <w:rPr>
          <w:rFonts w:ascii="Times New Roman" w:hAnsi="Times New Roman"/>
          <w:color w:val="000000" w:themeColor="text1"/>
          <w:szCs w:val="24"/>
          <w:lang w:val="bg-BG"/>
        </w:rPr>
      </w:pPr>
      <w:r w:rsidRPr="009F2281">
        <w:rPr>
          <w:rFonts w:ascii="Times New Roman" w:hAnsi="Times New Roman"/>
          <w:b/>
          <w:color w:val="000000" w:themeColor="text1"/>
          <w:szCs w:val="24"/>
          <w:lang w:val="bg-BG"/>
        </w:rPr>
        <w:t>26</w:t>
      </w:r>
      <w:r w:rsidRPr="00B76FF1">
        <w:rPr>
          <w:rFonts w:ascii="Times New Roman" w:hAnsi="Times New Roman"/>
          <w:color w:val="000000" w:themeColor="text1"/>
          <w:szCs w:val="24"/>
          <w:lang w:val="bg-BG"/>
        </w:rPr>
        <w:t>.</w:t>
      </w:r>
      <w:r w:rsidR="005F27CD">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 xml:space="preserve">ОТЛАГА разглеждане на </w:t>
      </w:r>
      <w:r w:rsidRPr="00B76FF1">
        <w:rPr>
          <w:rFonts w:ascii="Times New Roman" w:hAnsi="Times New Roman"/>
          <w:color w:val="000000" w:themeColor="text1"/>
          <w:szCs w:val="24"/>
        </w:rPr>
        <w:t xml:space="preserve">Предложение </w:t>
      </w:r>
      <w:r w:rsidRPr="00B76FF1">
        <w:rPr>
          <w:rFonts w:ascii="Times New Roman" w:hAnsi="Times New Roman"/>
          <w:color w:val="000000" w:themeColor="text1"/>
          <w:szCs w:val="24"/>
          <w:lang w:val="bg-BG"/>
        </w:rPr>
        <w:t xml:space="preserve">вх.№ПО-10-247/08.08.2025г. за променя предназначението на 10629 кв.м. земеделска земя, </w:t>
      </w:r>
      <w:r w:rsidRPr="00B76FF1">
        <w:rPr>
          <w:rFonts w:ascii="Times New Roman" w:hAnsi="Times New Roman"/>
          <w:color w:val="000000" w:themeColor="text1"/>
          <w:szCs w:val="24"/>
        </w:rPr>
        <w:t>X</w:t>
      </w:r>
      <w:r w:rsidRPr="00B76FF1">
        <w:rPr>
          <w:rFonts w:ascii="Times New Roman" w:hAnsi="Times New Roman"/>
          <w:color w:val="000000" w:themeColor="text1"/>
          <w:szCs w:val="24"/>
          <w:lang w:val="ru-RU"/>
        </w:rPr>
        <w:t>/</w:t>
      </w:r>
      <w:r w:rsidRPr="00B76FF1">
        <w:rPr>
          <w:rFonts w:ascii="Times New Roman" w:hAnsi="Times New Roman"/>
          <w:color w:val="000000" w:themeColor="text1"/>
          <w:szCs w:val="24"/>
          <w:lang w:val="bg-BG"/>
        </w:rPr>
        <w:t>десета/</w:t>
      </w:r>
      <w:r w:rsidRPr="00B76FF1">
        <w:rPr>
          <w:rFonts w:ascii="Times New Roman" w:hAnsi="Times New Roman"/>
          <w:color w:val="000000" w:themeColor="text1"/>
          <w:szCs w:val="24"/>
          <w:lang w:val="ru-RU"/>
        </w:rPr>
        <w:t xml:space="preserve"> категория,</w:t>
      </w:r>
      <w:r w:rsidRPr="00B76FF1">
        <w:rPr>
          <w:rFonts w:ascii="Times New Roman" w:hAnsi="Times New Roman"/>
          <w:color w:val="000000" w:themeColor="text1"/>
          <w:szCs w:val="24"/>
          <w:lang w:val="bg-BG"/>
        </w:rPr>
        <w:t xml:space="preserve"> неполивна, за изграждането на обект:“Жилищно строително“</w:t>
      </w:r>
      <w:r w:rsidR="005F27CD">
        <w:rPr>
          <w:rFonts w:ascii="Times New Roman" w:hAnsi="Times New Roman"/>
          <w:color w:val="000000" w:themeColor="text1"/>
          <w:szCs w:val="24"/>
          <w:lang w:val="bg-BG"/>
        </w:rPr>
        <w:t xml:space="preserve"> </w:t>
      </w:r>
      <w:r w:rsidRPr="00B76FF1">
        <w:rPr>
          <w:rFonts w:ascii="Times New Roman" w:hAnsi="Times New Roman"/>
          <w:color w:val="000000" w:themeColor="text1"/>
          <w:szCs w:val="24"/>
          <w:lang w:val="bg-BG"/>
        </w:rPr>
        <w:t xml:space="preserve">в землището на с.Долище,община Аксаково м-ст „Под калето“ имот с идентификатор 21988.109.106, </w:t>
      </w:r>
      <w:r w:rsidRPr="00B76FF1">
        <w:rPr>
          <w:rFonts w:ascii="Times New Roman" w:hAnsi="Times New Roman"/>
          <w:color w:val="000000" w:themeColor="text1"/>
          <w:szCs w:val="24"/>
        </w:rPr>
        <w:t xml:space="preserve">при граници, посочени в приложената скица и проект на </w:t>
      </w:r>
      <w:r w:rsidRPr="00B76FF1">
        <w:rPr>
          <w:rFonts w:ascii="Times New Roman" w:hAnsi="Times New Roman"/>
          <w:color w:val="000000" w:themeColor="text1"/>
          <w:szCs w:val="24"/>
          <w:lang w:val="bg-BG"/>
        </w:rPr>
        <w:t>ПУП-ПРЗ  до представяне на удостоверение от община Аксаково за хармонизиране на представения ПУП  с ОП на ОУП на община Аксаково.</w:t>
      </w:r>
    </w:p>
    <w:p w:rsidR="00B76FF1" w:rsidRDefault="00B76FF1" w:rsidP="003A3684">
      <w:pPr>
        <w:ind w:right="-24" w:firstLine="708"/>
        <w:jc w:val="both"/>
        <w:rPr>
          <w:rFonts w:ascii="Times New Roman" w:hAnsi="Times New Roman"/>
          <w:color w:val="000000" w:themeColor="text1"/>
          <w:szCs w:val="24"/>
          <w:lang w:val="bg-BG"/>
        </w:rPr>
      </w:pPr>
    </w:p>
    <w:p w:rsidR="00B76FF1" w:rsidRPr="00C82383" w:rsidRDefault="00B76FF1" w:rsidP="003A3684">
      <w:pPr>
        <w:ind w:right="-24" w:firstLine="708"/>
        <w:jc w:val="both"/>
        <w:rPr>
          <w:rFonts w:ascii="Times New Roman" w:hAnsi="Times New Roman"/>
          <w:color w:val="000000" w:themeColor="text1"/>
          <w:szCs w:val="24"/>
          <w:lang w:val="bg-BG"/>
        </w:rPr>
      </w:pPr>
    </w:p>
    <w:p w:rsidR="000E19C7" w:rsidRPr="000715A2" w:rsidRDefault="000E19C7" w:rsidP="00593CDD">
      <w:pPr>
        <w:ind w:right="-24" w:firstLine="700"/>
        <w:jc w:val="both"/>
        <w:rPr>
          <w:rFonts w:ascii="Times New Roman" w:hAnsi="Times New Roman"/>
          <w:color w:val="000000" w:themeColor="text1"/>
          <w:szCs w:val="24"/>
        </w:rPr>
      </w:pPr>
    </w:p>
    <w:p w:rsidR="00CE0360" w:rsidRPr="000715A2" w:rsidRDefault="00CE0360" w:rsidP="00CE0360">
      <w:pPr>
        <w:ind w:left="2124" w:firstLine="708"/>
        <w:jc w:val="both"/>
        <w:rPr>
          <w:rFonts w:ascii="Times New Roman" w:hAnsi="Times New Roman"/>
          <w:color w:val="000000" w:themeColor="text1"/>
          <w:szCs w:val="24"/>
          <w:lang w:val="bg-BG"/>
        </w:rPr>
      </w:pPr>
      <w:r w:rsidRPr="000715A2">
        <w:rPr>
          <w:rFonts w:ascii="Times New Roman" w:hAnsi="Times New Roman"/>
          <w:b/>
          <w:color w:val="000000" w:themeColor="text1"/>
          <w:szCs w:val="24"/>
          <w:lang w:val="bg-BG"/>
        </w:rPr>
        <w:t xml:space="preserve">ПРЕДСЕДАТЕЛ НА КОМИСИЯТА </w:t>
      </w:r>
      <w:r w:rsidRPr="000715A2">
        <w:rPr>
          <w:rFonts w:ascii="Times New Roman" w:hAnsi="Times New Roman"/>
          <w:color w:val="000000" w:themeColor="text1"/>
          <w:szCs w:val="24"/>
          <w:lang w:val="bg-BG"/>
        </w:rPr>
        <w:t>:………………………</w:t>
      </w:r>
    </w:p>
    <w:p w:rsidR="00126976" w:rsidRPr="000715A2" w:rsidRDefault="00DC6173" w:rsidP="00A31364">
      <w:pPr>
        <w:ind w:left="2124"/>
        <w:jc w:val="both"/>
        <w:rPr>
          <w:rFonts w:ascii="Times New Roman" w:hAnsi="Times New Roman"/>
          <w:b/>
          <w:color w:val="000000" w:themeColor="text1"/>
          <w:szCs w:val="24"/>
          <w:lang w:val="bg-BG"/>
        </w:rPr>
      </w:pPr>
      <w:r w:rsidRPr="000715A2">
        <w:rPr>
          <w:rFonts w:ascii="Times New Roman" w:hAnsi="Times New Roman"/>
          <w:color w:val="000000" w:themeColor="text1"/>
          <w:szCs w:val="24"/>
          <w:lang w:val="bg-BG"/>
        </w:rPr>
        <w:t xml:space="preserve">       </w:t>
      </w:r>
      <w:r w:rsidR="00CE0360" w:rsidRPr="000715A2">
        <w:rPr>
          <w:rFonts w:ascii="Times New Roman" w:hAnsi="Times New Roman"/>
          <w:color w:val="000000" w:themeColor="text1"/>
          <w:szCs w:val="24"/>
          <w:lang w:val="bg-BG"/>
        </w:rPr>
        <w:tab/>
      </w:r>
      <w:r w:rsidR="00CE0360" w:rsidRPr="000715A2">
        <w:rPr>
          <w:rFonts w:ascii="Times New Roman" w:hAnsi="Times New Roman"/>
          <w:color w:val="000000" w:themeColor="text1"/>
          <w:szCs w:val="24"/>
          <w:lang w:val="bg-BG"/>
        </w:rPr>
        <w:tab/>
      </w:r>
      <w:r w:rsidR="00CE0360" w:rsidRPr="000715A2">
        <w:rPr>
          <w:rFonts w:ascii="Times New Roman" w:hAnsi="Times New Roman"/>
          <w:i/>
          <w:color w:val="000000" w:themeColor="text1"/>
          <w:szCs w:val="24"/>
          <w:lang w:val="bg-BG"/>
        </w:rPr>
        <w:t xml:space="preserve">                                             </w:t>
      </w:r>
      <w:r w:rsidRPr="000715A2">
        <w:rPr>
          <w:rFonts w:ascii="Times New Roman" w:hAnsi="Times New Roman"/>
          <w:i/>
          <w:color w:val="000000" w:themeColor="text1"/>
          <w:szCs w:val="24"/>
          <w:lang w:val="bg-BG"/>
        </w:rPr>
        <w:t xml:space="preserve">                </w:t>
      </w:r>
      <w:r w:rsidR="00CE0360" w:rsidRPr="000715A2">
        <w:rPr>
          <w:rFonts w:ascii="Times New Roman" w:hAnsi="Times New Roman"/>
          <w:i/>
          <w:color w:val="000000" w:themeColor="text1"/>
          <w:szCs w:val="24"/>
          <w:lang w:val="bg-BG"/>
        </w:rPr>
        <w:t xml:space="preserve">/ </w:t>
      </w:r>
      <w:r w:rsidR="00A31364" w:rsidRPr="000715A2">
        <w:rPr>
          <w:rFonts w:ascii="Times New Roman" w:hAnsi="Times New Roman"/>
          <w:i/>
          <w:color w:val="000000" w:themeColor="text1"/>
          <w:szCs w:val="24"/>
          <w:lang w:val="bg-BG"/>
        </w:rPr>
        <w:t>Даниела Димова</w:t>
      </w:r>
      <w:r w:rsidR="00CE0360" w:rsidRPr="000715A2">
        <w:rPr>
          <w:rFonts w:ascii="Times New Roman" w:hAnsi="Times New Roman"/>
          <w:i/>
          <w:color w:val="000000" w:themeColor="text1"/>
          <w:szCs w:val="24"/>
          <w:lang w:val="bg-BG"/>
        </w:rPr>
        <w:t>/</w:t>
      </w:r>
      <w:r w:rsidR="00CE0360" w:rsidRPr="000715A2">
        <w:rPr>
          <w:rFonts w:ascii="Times New Roman" w:hAnsi="Times New Roman"/>
          <w:b/>
          <w:color w:val="000000" w:themeColor="text1"/>
          <w:szCs w:val="24"/>
          <w:lang w:val="bg-BG"/>
        </w:rPr>
        <w:t xml:space="preserve"> </w:t>
      </w:r>
    </w:p>
    <w:p w:rsidR="002527D4" w:rsidRPr="000715A2" w:rsidRDefault="00C9082E" w:rsidP="00C9082E">
      <w:pPr>
        <w:jc w:val="both"/>
        <w:rPr>
          <w:rFonts w:ascii="Times New Roman" w:hAnsi="Times New Roman"/>
          <w:szCs w:val="24"/>
          <w:lang w:val="bg-BG"/>
        </w:rPr>
      </w:pPr>
      <w:r w:rsidRPr="000715A2">
        <w:rPr>
          <w:rFonts w:ascii="Times New Roman" w:hAnsi="Times New Roman"/>
          <w:szCs w:val="24"/>
          <w:lang w:val="bg-BG"/>
        </w:rPr>
        <w:tab/>
      </w:r>
      <w:r w:rsidRPr="000715A2">
        <w:rPr>
          <w:rFonts w:ascii="Times New Roman" w:hAnsi="Times New Roman"/>
          <w:szCs w:val="24"/>
          <w:lang w:val="bg-BG"/>
        </w:rPr>
        <w:tab/>
      </w:r>
      <w:r w:rsidRPr="000715A2">
        <w:rPr>
          <w:rFonts w:ascii="Times New Roman" w:hAnsi="Times New Roman"/>
          <w:szCs w:val="24"/>
          <w:lang w:val="bg-BG"/>
        </w:rPr>
        <w:tab/>
      </w:r>
      <w:r w:rsidR="006E6DF7" w:rsidRPr="000715A2">
        <w:rPr>
          <w:rFonts w:ascii="Times New Roman" w:hAnsi="Times New Roman"/>
          <w:szCs w:val="24"/>
          <w:lang w:val="bg-BG"/>
        </w:rPr>
        <w:tab/>
      </w:r>
      <w:r w:rsidR="006E6DF7" w:rsidRPr="000715A2">
        <w:rPr>
          <w:rFonts w:ascii="Times New Roman" w:hAnsi="Times New Roman"/>
          <w:szCs w:val="24"/>
          <w:lang w:val="bg-BG"/>
        </w:rPr>
        <w:tab/>
      </w:r>
      <w:r w:rsidR="006E6DF7" w:rsidRPr="000715A2">
        <w:rPr>
          <w:rFonts w:ascii="Times New Roman" w:hAnsi="Times New Roman"/>
          <w:szCs w:val="24"/>
          <w:lang w:val="bg-BG"/>
        </w:rPr>
        <w:tab/>
      </w:r>
      <w:r w:rsidR="006E6DF7" w:rsidRPr="000715A2">
        <w:rPr>
          <w:rFonts w:ascii="Times New Roman" w:hAnsi="Times New Roman"/>
          <w:szCs w:val="24"/>
          <w:lang w:val="bg-BG"/>
        </w:rPr>
        <w:tab/>
      </w:r>
    </w:p>
    <w:p w:rsidR="002527D4" w:rsidRPr="000715A2" w:rsidRDefault="00C9082E" w:rsidP="002527D4">
      <w:pPr>
        <w:ind w:left="2160"/>
        <w:jc w:val="both"/>
        <w:rPr>
          <w:rFonts w:ascii="Times New Roman" w:hAnsi="Times New Roman"/>
          <w:i/>
          <w:szCs w:val="24"/>
          <w:lang w:val="bg-BG"/>
        </w:rPr>
      </w:pPr>
      <w:r w:rsidRPr="000715A2">
        <w:rPr>
          <w:rFonts w:ascii="Times New Roman" w:hAnsi="Times New Roman"/>
          <w:b/>
          <w:szCs w:val="24"/>
          <w:lang w:val="bg-BG"/>
        </w:rPr>
        <w:tab/>
      </w:r>
      <w:r w:rsidR="002126C4" w:rsidRPr="000715A2">
        <w:rPr>
          <w:rFonts w:ascii="Times New Roman" w:hAnsi="Times New Roman"/>
          <w:b/>
          <w:szCs w:val="24"/>
          <w:lang w:val="bg-BG"/>
        </w:rPr>
        <w:tab/>
      </w:r>
      <w:r w:rsidR="002527D4" w:rsidRPr="000715A2">
        <w:rPr>
          <w:rFonts w:ascii="Times New Roman" w:hAnsi="Times New Roman"/>
          <w:b/>
          <w:szCs w:val="24"/>
          <w:lang w:val="bg-BG"/>
        </w:rPr>
        <w:t>СЕКРЕТАР НА КОМИСИЯТА</w:t>
      </w:r>
      <w:r w:rsidR="002527D4" w:rsidRPr="000715A2">
        <w:rPr>
          <w:rFonts w:ascii="Times New Roman" w:hAnsi="Times New Roman"/>
          <w:szCs w:val="24"/>
          <w:lang w:val="bg-BG"/>
        </w:rPr>
        <w:t>:…………………………</w:t>
      </w:r>
    </w:p>
    <w:p w:rsidR="00B85982" w:rsidRPr="00C81DAA" w:rsidRDefault="002527D4" w:rsidP="00C81DAA">
      <w:pPr>
        <w:jc w:val="both"/>
        <w:rPr>
          <w:rFonts w:ascii="Times New Roman" w:hAnsi="Times New Roman"/>
          <w:szCs w:val="24"/>
          <w:lang w:val="bg-BG"/>
        </w:rPr>
      </w:pPr>
      <w:r w:rsidRPr="000715A2">
        <w:rPr>
          <w:rFonts w:ascii="Times New Roman" w:hAnsi="Times New Roman"/>
          <w:szCs w:val="24"/>
          <w:lang w:val="bg-BG"/>
        </w:rPr>
        <w:tab/>
      </w:r>
      <w:r w:rsidRPr="000715A2">
        <w:rPr>
          <w:rFonts w:ascii="Times New Roman" w:hAnsi="Times New Roman"/>
          <w:szCs w:val="24"/>
          <w:lang w:val="bg-BG"/>
        </w:rPr>
        <w:tab/>
        <w:t xml:space="preserve">                                                  </w:t>
      </w:r>
      <w:r w:rsidR="00FB31D9" w:rsidRPr="000715A2">
        <w:rPr>
          <w:rFonts w:ascii="Times New Roman" w:hAnsi="Times New Roman"/>
          <w:szCs w:val="24"/>
          <w:lang w:val="bg-BG"/>
        </w:rPr>
        <w:t xml:space="preserve">                        </w:t>
      </w:r>
      <w:r w:rsidR="00EE4C55" w:rsidRPr="000715A2">
        <w:rPr>
          <w:rFonts w:ascii="Times New Roman" w:hAnsi="Times New Roman"/>
          <w:szCs w:val="24"/>
          <w:lang w:val="bg-BG"/>
        </w:rPr>
        <w:t xml:space="preserve">    </w:t>
      </w:r>
      <w:r w:rsidR="002126C4" w:rsidRPr="000715A2">
        <w:rPr>
          <w:rFonts w:ascii="Times New Roman" w:hAnsi="Times New Roman"/>
          <w:szCs w:val="24"/>
          <w:lang w:val="bg-BG"/>
        </w:rPr>
        <w:t xml:space="preserve">       </w:t>
      </w:r>
      <w:r w:rsidR="00EE4C55" w:rsidRPr="000715A2">
        <w:rPr>
          <w:rFonts w:ascii="Times New Roman" w:hAnsi="Times New Roman"/>
          <w:szCs w:val="24"/>
          <w:lang w:val="bg-BG"/>
        </w:rPr>
        <w:t xml:space="preserve"> </w:t>
      </w:r>
      <w:r w:rsidRPr="000715A2">
        <w:rPr>
          <w:rFonts w:ascii="Times New Roman" w:hAnsi="Times New Roman"/>
          <w:szCs w:val="24"/>
          <w:lang w:val="bg-BG"/>
        </w:rPr>
        <w:t xml:space="preserve"> </w:t>
      </w:r>
      <w:r w:rsidR="00B66453" w:rsidRPr="000715A2">
        <w:rPr>
          <w:rFonts w:ascii="Times New Roman" w:hAnsi="Times New Roman"/>
          <w:szCs w:val="24"/>
          <w:lang w:val="bg-BG"/>
        </w:rPr>
        <w:t xml:space="preserve">        </w:t>
      </w:r>
      <w:r w:rsidRPr="000715A2">
        <w:rPr>
          <w:rFonts w:ascii="Times New Roman" w:hAnsi="Times New Roman"/>
          <w:szCs w:val="24"/>
          <w:lang w:val="bg-BG"/>
        </w:rPr>
        <w:t xml:space="preserve">/ </w:t>
      </w:r>
      <w:r w:rsidR="00B87D33" w:rsidRPr="000715A2">
        <w:rPr>
          <w:rFonts w:ascii="Times New Roman" w:hAnsi="Times New Roman"/>
          <w:i/>
          <w:szCs w:val="24"/>
          <w:lang w:val="bg-BG"/>
        </w:rPr>
        <w:t>А</w:t>
      </w:r>
      <w:r w:rsidR="00B87D33" w:rsidRPr="00B230C3">
        <w:rPr>
          <w:rFonts w:ascii="Times New Roman" w:hAnsi="Times New Roman"/>
          <w:i/>
          <w:szCs w:val="24"/>
          <w:lang w:val="bg-BG"/>
        </w:rPr>
        <w:t>йтен</w:t>
      </w:r>
      <w:r w:rsidR="00B87D33" w:rsidRPr="00B87D33">
        <w:rPr>
          <w:rFonts w:ascii="Times New Roman" w:hAnsi="Times New Roman"/>
          <w:i/>
          <w:szCs w:val="24"/>
          <w:lang w:val="bg-BG"/>
        </w:rPr>
        <w:t xml:space="preserve"> Енверова</w:t>
      </w:r>
      <w:r w:rsidRPr="00290793">
        <w:rPr>
          <w:rFonts w:ascii="Times New Roman" w:hAnsi="Times New Roman"/>
          <w:szCs w:val="24"/>
          <w:lang w:val="bg-BG"/>
        </w:rPr>
        <w:t xml:space="preserve">/ </w:t>
      </w:r>
    </w:p>
    <w:sectPr w:rsidR="00B85982" w:rsidRPr="00C81DAA" w:rsidSect="00B76FF1">
      <w:footerReference w:type="even" r:id="rId8"/>
      <w:footerReference w:type="default" r:id="rId9"/>
      <w:pgSz w:w="11907" w:h="16840" w:code="9"/>
      <w:pgMar w:top="993" w:right="850" w:bottom="12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969" w:rsidRDefault="00DB7969">
      <w:r>
        <w:separator/>
      </w:r>
    </w:p>
  </w:endnote>
  <w:endnote w:type="continuationSeparator" w:id="0">
    <w:p w:rsidR="00DB7969" w:rsidRDefault="00DB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99D" w:rsidRDefault="00C87A74" w:rsidP="004E5C24">
    <w:pPr>
      <w:pStyle w:val="ab"/>
      <w:framePr w:wrap="around" w:vAnchor="text" w:hAnchor="margin" w:xAlign="right" w:y="1"/>
      <w:rPr>
        <w:rStyle w:val="a6"/>
      </w:rPr>
    </w:pPr>
    <w:r>
      <w:rPr>
        <w:rStyle w:val="a6"/>
      </w:rPr>
      <w:fldChar w:fldCharType="begin"/>
    </w:r>
    <w:r w:rsidR="002527D4">
      <w:rPr>
        <w:rStyle w:val="a6"/>
      </w:rPr>
      <w:instrText xml:space="preserve">PAGE  </w:instrText>
    </w:r>
    <w:r>
      <w:rPr>
        <w:rStyle w:val="a6"/>
      </w:rPr>
      <w:fldChar w:fldCharType="end"/>
    </w:r>
  </w:p>
  <w:p w:rsidR="006F099D" w:rsidRDefault="00DB7969" w:rsidP="00855C8F">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99D" w:rsidRDefault="00C87A74" w:rsidP="004E5C24">
    <w:pPr>
      <w:pStyle w:val="ab"/>
      <w:framePr w:wrap="around" w:vAnchor="text" w:hAnchor="margin" w:xAlign="right" w:y="1"/>
      <w:rPr>
        <w:rStyle w:val="a6"/>
      </w:rPr>
    </w:pPr>
    <w:r>
      <w:rPr>
        <w:rStyle w:val="a6"/>
      </w:rPr>
      <w:fldChar w:fldCharType="begin"/>
    </w:r>
    <w:r w:rsidR="002527D4">
      <w:rPr>
        <w:rStyle w:val="a6"/>
      </w:rPr>
      <w:instrText xml:space="preserve">PAGE  </w:instrText>
    </w:r>
    <w:r>
      <w:rPr>
        <w:rStyle w:val="a6"/>
      </w:rPr>
      <w:fldChar w:fldCharType="separate"/>
    </w:r>
    <w:r w:rsidR="00807017">
      <w:rPr>
        <w:rStyle w:val="a6"/>
        <w:noProof/>
      </w:rPr>
      <w:t>1</w:t>
    </w:r>
    <w:r>
      <w:rPr>
        <w:rStyle w:val="a6"/>
      </w:rPr>
      <w:fldChar w:fldCharType="end"/>
    </w:r>
  </w:p>
  <w:p w:rsidR="006F099D" w:rsidRDefault="00DB7969" w:rsidP="00855C8F">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969" w:rsidRDefault="00DB7969">
      <w:r>
        <w:separator/>
      </w:r>
    </w:p>
  </w:footnote>
  <w:footnote w:type="continuationSeparator" w:id="0">
    <w:p w:rsidR="00DB7969" w:rsidRDefault="00DB79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44A9"/>
    <w:multiLevelType w:val="hybridMultilevel"/>
    <w:tmpl w:val="CB2037F6"/>
    <w:lvl w:ilvl="0" w:tplc="0B18ECFA">
      <w:numFmt w:val="bullet"/>
      <w:lvlText w:val="-"/>
      <w:lvlJc w:val="left"/>
      <w:pPr>
        <w:ind w:left="1065" w:hanging="360"/>
      </w:pPr>
      <w:rPr>
        <w:rFonts w:ascii="Times New Roman" w:eastAsia="Times New Roman" w:hAnsi="Times New Roman"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1" w15:restartNumberingAfterBreak="0">
    <w:nsid w:val="053908FF"/>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0BBF4F6A"/>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131F4BCE"/>
    <w:multiLevelType w:val="hybridMultilevel"/>
    <w:tmpl w:val="3C423EBC"/>
    <w:lvl w:ilvl="0" w:tplc="225A4D2E">
      <w:start w:val="1"/>
      <w:numFmt w:val="decimal"/>
      <w:lvlText w:val="%1."/>
      <w:lvlJc w:val="left"/>
      <w:pPr>
        <w:ind w:left="367" w:hanging="360"/>
      </w:pPr>
      <w:rPr>
        <w:rFonts w:hint="default"/>
        <w:b/>
      </w:rPr>
    </w:lvl>
    <w:lvl w:ilvl="1" w:tplc="04020019" w:tentative="1">
      <w:start w:val="1"/>
      <w:numFmt w:val="lowerLetter"/>
      <w:lvlText w:val="%2."/>
      <w:lvlJc w:val="left"/>
      <w:pPr>
        <w:ind w:left="1087" w:hanging="360"/>
      </w:pPr>
    </w:lvl>
    <w:lvl w:ilvl="2" w:tplc="0402001B" w:tentative="1">
      <w:start w:val="1"/>
      <w:numFmt w:val="lowerRoman"/>
      <w:lvlText w:val="%3."/>
      <w:lvlJc w:val="right"/>
      <w:pPr>
        <w:ind w:left="1807" w:hanging="180"/>
      </w:pPr>
    </w:lvl>
    <w:lvl w:ilvl="3" w:tplc="0402000F" w:tentative="1">
      <w:start w:val="1"/>
      <w:numFmt w:val="decimal"/>
      <w:lvlText w:val="%4."/>
      <w:lvlJc w:val="left"/>
      <w:pPr>
        <w:ind w:left="2527" w:hanging="360"/>
      </w:pPr>
    </w:lvl>
    <w:lvl w:ilvl="4" w:tplc="04020019" w:tentative="1">
      <w:start w:val="1"/>
      <w:numFmt w:val="lowerLetter"/>
      <w:lvlText w:val="%5."/>
      <w:lvlJc w:val="left"/>
      <w:pPr>
        <w:ind w:left="3247" w:hanging="360"/>
      </w:pPr>
    </w:lvl>
    <w:lvl w:ilvl="5" w:tplc="0402001B" w:tentative="1">
      <w:start w:val="1"/>
      <w:numFmt w:val="lowerRoman"/>
      <w:lvlText w:val="%6."/>
      <w:lvlJc w:val="right"/>
      <w:pPr>
        <w:ind w:left="3967" w:hanging="180"/>
      </w:pPr>
    </w:lvl>
    <w:lvl w:ilvl="6" w:tplc="0402000F" w:tentative="1">
      <w:start w:val="1"/>
      <w:numFmt w:val="decimal"/>
      <w:lvlText w:val="%7."/>
      <w:lvlJc w:val="left"/>
      <w:pPr>
        <w:ind w:left="4687" w:hanging="360"/>
      </w:pPr>
    </w:lvl>
    <w:lvl w:ilvl="7" w:tplc="04020019" w:tentative="1">
      <w:start w:val="1"/>
      <w:numFmt w:val="lowerLetter"/>
      <w:lvlText w:val="%8."/>
      <w:lvlJc w:val="left"/>
      <w:pPr>
        <w:ind w:left="5407" w:hanging="360"/>
      </w:pPr>
    </w:lvl>
    <w:lvl w:ilvl="8" w:tplc="0402001B" w:tentative="1">
      <w:start w:val="1"/>
      <w:numFmt w:val="lowerRoman"/>
      <w:lvlText w:val="%9."/>
      <w:lvlJc w:val="right"/>
      <w:pPr>
        <w:ind w:left="6127" w:hanging="180"/>
      </w:pPr>
    </w:lvl>
  </w:abstractNum>
  <w:abstractNum w:abstractNumId="4" w15:restartNumberingAfterBreak="0">
    <w:nsid w:val="14C27BFE"/>
    <w:multiLevelType w:val="hybridMultilevel"/>
    <w:tmpl w:val="A42CBED6"/>
    <w:lvl w:ilvl="0" w:tplc="AAFE673A">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5" w15:restartNumberingAfterBreak="0">
    <w:nsid w:val="15230C0F"/>
    <w:multiLevelType w:val="hybridMultilevel"/>
    <w:tmpl w:val="AF6EB004"/>
    <w:lvl w:ilvl="0" w:tplc="ED3CA3D4">
      <w:numFmt w:val="bullet"/>
      <w:lvlText w:val="-"/>
      <w:lvlJc w:val="left"/>
      <w:pPr>
        <w:ind w:left="1140" w:hanging="360"/>
      </w:pPr>
      <w:rPr>
        <w:rFonts w:ascii="Times New Roman" w:eastAsia="Times New Roman" w:hAnsi="Times New Roman" w:cs="Times New Roman"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6" w15:restartNumberingAfterBreak="0">
    <w:nsid w:val="1F483F38"/>
    <w:multiLevelType w:val="hybridMultilevel"/>
    <w:tmpl w:val="3D94D61A"/>
    <w:lvl w:ilvl="0" w:tplc="597A09DA">
      <w:start w:val="1"/>
      <w:numFmt w:val="decimal"/>
      <w:lvlText w:val="%1."/>
      <w:lvlJc w:val="left"/>
      <w:pPr>
        <w:tabs>
          <w:tab w:val="num" w:pos="1200"/>
        </w:tabs>
        <w:ind w:left="1200" w:hanging="360"/>
      </w:pPr>
      <w:rPr>
        <w:rFonts w:hint="default"/>
      </w:rPr>
    </w:lvl>
    <w:lvl w:ilvl="1" w:tplc="04020019" w:tentative="1">
      <w:start w:val="1"/>
      <w:numFmt w:val="lowerLetter"/>
      <w:lvlText w:val="%2."/>
      <w:lvlJc w:val="left"/>
      <w:pPr>
        <w:tabs>
          <w:tab w:val="num" w:pos="1920"/>
        </w:tabs>
        <w:ind w:left="1920" w:hanging="360"/>
      </w:pPr>
    </w:lvl>
    <w:lvl w:ilvl="2" w:tplc="0402001B" w:tentative="1">
      <w:start w:val="1"/>
      <w:numFmt w:val="lowerRoman"/>
      <w:lvlText w:val="%3."/>
      <w:lvlJc w:val="right"/>
      <w:pPr>
        <w:tabs>
          <w:tab w:val="num" w:pos="2640"/>
        </w:tabs>
        <w:ind w:left="2640" w:hanging="180"/>
      </w:pPr>
    </w:lvl>
    <w:lvl w:ilvl="3" w:tplc="0402000F" w:tentative="1">
      <w:start w:val="1"/>
      <w:numFmt w:val="decimal"/>
      <w:lvlText w:val="%4."/>
      <w:lvlJc w:val="left"/>
      <w:pPr>
        <w:tabs>
          <w:tab w:val="num" w:pos="3360"/>
        </w:tabs>
        <w:ind w:left="3360" w:hanging="360"/>
      </w:pPr>
    </w:lvl>
    <w:lvl w:ilvl="4" w:tplc="04020019" w:tentative="1">
      <w:start w:val="1"/>
      <w:numFmt w:val="lowerLetter"/>
      <w:lvlText w:val="%5."/>
      <w:lvlJc w:val="left"/>
      <w:pPr>
        <w:tabs>
          <w:tab w:val="num" w:pos="4080"/>
        </w:tabs>
        <w:ind w:left="4080" w:hanging="360"/>
      </w:pPr>
    </w:lvl>
    <w:lvl w:ilvl="5" w:tplc="0402001B" w:tentative="1">
      <w:start w:val="1"/>
      <w:numFmt w:val="lowerRoman"/>
      <w:lvlText w:val="%6."/>
      <w:lvlJc w:val="right"/>
      <w:pPr>
        <w:tabs>
          <w:tab w:val="num" w:pos="4800"/>
        </w:tabs>
        <w:ind w:left="4800" w:hanging="180"/>
      </w:pPr>
    </w:lvl>
    <w:lvl w:ilvl="6" w:tplc="0402000F" w:tentative="1">
      <w:start w:val="1"/>
      <w:numFmt w:val="decimal"/>
      <w:lvlText w:val="%7."/>
      <w:lvlJc w:val="left"/>
      <w:pPr>
        <w:tabs>
          <w:tab w:val="num" w:pos="5520"/>
        </w:tabs>
        <w:ind w:left="5520" w:hanging="360"/>
      </w:pPr>
    </w:lvl>
    <w:lvl w:ilvl="7" w:tplc="04020019" w:tentative="1">
      <w:start w:val="1"/>
      <w:numFmt w:val="lowerLetter"/>
      <w:lvlText w:val="%8."/>
      <w:lvlJc w:val="left"/>
      <w:pPr>
        <w:tabs>
          <w:tab w:val="num" w:pos="6240"/>
        </w:tabs>
        <w:ind w:left="6240" w:hanging="360"/>
      </w:pPr>
    </w:lvl>
    <w:lvl w:ilvl="8" w:tplc="0402001B" w:tentative="1">
      <w:start w:val="1"/>
      <w:numFmt w:val="lowerRoman"/>
      <w:lvlText w:val="%9."/>
      <w:lvlJc w:val="right"/>
      <w:pPr>
        <w:tabs>
          <w:tab w:val="num" w:pos="6960"/>
        </w:tabs>
        <w:ind w:left="6960" w:hanging="180"/>
      </w:pPr>
    </w:lvl>
  </w:abstractNum>
  <w:abstractNum w:abstractNumId="7" w15:restartNumberingAfterBreak="0">
    <w:nsid w:val="21002668"/>
    <w:multiLevelType w:val="hybridMultilevel"/>
    <w:tmpl w:val="BFE2CC8C"/>
    <w:lvl w:ilvl="0" w:tplc="EC60CB9C">
      <w:start w:val="1"/>
      <w:numFmt w:val="decimal"/>
      <w:lvlText w:val="%1."/>
      <w:lvlJc w:val="left"/>
      <w:pPr>
        <w:ind w:left="540" w:hanging="360"/>
      </w:pPr>
      <w:rPr>
        <w:rFonts w:hint="default"/>
      </w:rPr>
    </w:lvl>
    <w:lvl w:ilvl="1" w:tplc="04020019" w:tentative="1">
      <w:start w:val="1"/>
      <w:numFmt w:val="lowerLetter"/>
      <w:lvlText w:val="%2."/>
      <w:lvlJc w:val="left"/>
      <w:pPr>
        <w:ind w:left="1260" w:hanging="360"/>
      </w:pPr>
    </w:lvl>
    <w:lvl w:ilvl="2" w:tplc="0402001B" w:tentative="1">
      <w:start w:val="1"/>
      <w:numFmt w:val="lowerRoman"/>
      <w:lvlText w:val="%3."/>
      <w:lvlJc w:val="right"/>
      <w:pPr>
        <w:ind w:left="1980" w:hanging="180"/>
      </w:pPr>
    </w:lvl>
    <w:lvl w:ilvl="3" w:tplc="0402000F" w:tentative="1">
      <w:start w:val="1"/>
      <w:numFmt w:val="decimal"/>
      <w:lvlText w:val="%4."/>
      <w:lvlJc w:val="left"/>
      <w:pPr>
        <w:ind w:left="2700" w:hanging="360"/>
      </w:pPr>
    </w:lvl>
    <w:lvl w:ilvl="4" w:tplc="04020019" w:tentative="1">
      <w:start w:val="1"/>
      <w:numFmt w:val="lowerLetter"/>
      <w:lvlText w:val="%5."/>
      <w:lvlJc w:val="left"/>
      <w:pPr>
        <w:ind w:left="3420" w:hanging="360"/>
      </w:pPr>
    </w:lvl>
    <w:lvl w:ilvl="5" w:tplc="0402001B" w:tentative="1">
      <w:start w:val="1"/>
      <w:numFmt w:val="lowerRoman"/>
      <w:lvlText w:val="%6."/>
      <w:lvlJc w:val="right"/>
      <w:pPr>
        <w:ind w:left="4140" w:hanging="180"/>
      </w:pPr>
    </w:lvl>
    <w:lvl w:ilvl="6" w:tplc="0402000F" w:tentative="1">
      <w:start w:val="1"/>
      <w:numFmt w:val="decimal"/>
      <w:lvlText w:val="%7."/>
      <w:lvlJc w:val="left"/>
      <w:pPr>
        <w:ind w:left="4860" w:hanging="360"/>
      </w:pPr>
    </w:lvl>
    <w:lvl w:ilvl="7" w:tplc="04020019" w:tentative="1">
      <w:start w:val="1"/>
      <w:numFmt w:val="lowerLetter"/>
      <w:lvlText w:val="%8."/>
      <w:lvlJc w:val="left"/>
      <w:pPr>
        <w:ind w:left="5580" w:hanging="360"/>
      </w:pPr>
    </w:lvl>
    <w:lvl w:ilvl="8" w:tplc="0402001B" w:tentative="1">
      <w:start w:val="1"/>
      <w:numFmt w:val="lowerRoman"/>
      <w:lvlText w:val="%9."/>
      <w:lvlJc w:val="right"/>
      <w:pPr>
        <w:ind w:left="6300" w:hanging="180"/>
      </w:pPr>
    </w:lvl>
  </w:abstractNum>
  <w:abstractNum w:abstractNumId="8" w15:restartNumberingAfterBreak="0">
    <w:nsid w:val="21B43F86"/>
    <w:multiLevelType w:val="hybridMultilevel"/>
    <w:tmpl w:val="E8D84122"/>
    <w:lvl w:ilvl="0" w:tplc="D9AAE2E4">
      <w:numFmt w:val="bullet"/>
      <w:lvlText w:val="-"/>
      <w:lvlJc w:val="left"/>
      <w:pPr>
        <w:ind w:left="1140" w:hanging="360"/>
      </w:pPr>
      <w:rPr>
        <w:rFonts w:ascii="Times New Roman" w:eastAsia="Times New Roman" w:hAnsi="Times New Roman" w:cs="Times New Roman"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9" w15:restartNumberingAfterBreak="0">
    <w:nsid w:val="2B7319AA"/>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2DFC4F77"/>
    <w:multiLevelType w:val="hybridMultilevel"/>
    <w:tmpl w:val="7342090A"/>
    <w:lvl w:ilvl="0" w:tplc="561A736C">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1" w15:restartNumberingAfterBreak="0">
    <w:nsid w:val="39B76D1E"/>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E2C5F45"/>
    <w:multiLevelType w:val="hybridMultilevel"/>
    <w:tmpl w:val="7C403314"/>
    <w:lvl w:ilvl="0" w:tplc="D1EA9FE4">
      <w:numFmt w:val="bullet"/>
      <w:lvlText w:val="-"/>
      <w:lvlJc w:val="left"/>
      <w:pPr>
        <w:ind w:left="1068" w:hanging="360"/>
      </w:pPr>
      <w:rPr>
        <w:rFonts w:ascii="Times New Roman" w:eastAsia="Times New Roman" w:hAnsi="Times New Roman" w:cs="Times New Roman" w:hint="default"/>
        <w:b w:val="0"/>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3" w15:restartNumberingAfterBreak="0">
    <w:nsid w:val="3EFF7695"/>
    <w:multiLevelType w:val="hybridMultilevel"/>
    <w:tmpl w:val="272E7D3A"/>
    <w:lvl w:ilvl="0" w:tplc="7860767E">
      <w:start w:val="1"/>
      <w:numFmt w:val="decimal"/>
      <w:lvlText w:val="%1."/>
      <w:lvlJc w:val="left"/>
      <w:pPr>
        <w:tabs>
          <w:tab w:val="num" w:pos="928"/>
        </w:tabs>
        <w:ind w:left="928"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41AC27F2"/>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5" w15:restartNumberingAfterBreak="0">
    <w:nsid w:val="445F3220"/>
    <w:multiLevelType w:val="hybridMultilevel"/>
    <w:tmpl w:val="84B6D46C"/>
    <w:lvl w:ilvl="0" w:tplc="4E8479EA">
      <w:start w:val="17"/>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6" w15:restartNumberingAfterBreak="0">
    <w:nsid w:val="45B43E73"/>
    <w:multiLevelType w:val="hybridMultilevel"/>
    <w:tmpl w:val="8ADCB2BC"/>
    <w:lvl w:ilvl="0" w:tplc="55505768">
      <w:numFmt w:val="bullet"/>
      <w:lvlText w:val="-"/>
      <w:lvlJc w:val="left"/>
      <w:pPr>
        <w:tabs>
          <w:tab w:val="num" w:pos="1605"/>
        </w:tabs>
        <w:ind w:left="1605" w:hanging="885"/>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82D2DA0"/>
    <w:multiLevelType w:val="hybridMultilevel"/>
    <w:tmpl w:val="1C263ABC"/>
    <w:lvl w:ilvl="0" w:tplc="9942044C">
      <w:start w:val="1"/>
      <w:numFmt w:val="decimal"/>
      <w:lvlText w:val="%1."/>
      <w:lvlJc w:val="left"/>
      <w:pPr>
        <w:ind w:left="487" w:hanging="360"/>
      </w:pPr>
      <w:rPr>
        <w:rFonts w:hint="default"/>
      </w:rPr>
    </w:lvl>
    <w:lvl w:ilvl="1" w:tplc="04020019" w:tentative="1">
      <w:start w:val="1"/>
      <w:numFmt w:val="lowerLetter"/>
      <w:lvlText w:val="%2."/>
      <w:lvlJc w:val="left"/>
      <w:pPr>
        <w:ind w:left="1207" w:hanging="360"/>
      </w:pPr>
    </w:lvl>
    <w:lvl w:ilvl="2" w:tplc="0402001B" w:tentative="1">
      <w:start w:val="1"/>
      <w:numFmt w:val="lowerRoman"/>
      <w:lvlText w:val="%3."/>
      <w:lvlJc w:val="right"/>
      <w:pPr>
        <w:ind w:left="1927" w:hanging="180"/>
      </w:pPr>
    </w:lvl>
    <w:lvl w:ilvl="3" w:tplc="0402000F" w:tentative="1">
      <w:start w:val="1"/>
      <w:numFmt w:val="decimal"/>
      <w:lvlText w:val="%4."/>
      <w:lvlJc w:val="left"/>
      <w:pPr>
        <w:ind w:left="2647" w:hanging="360"/>
      </w:pPr>
    </w:lvl>
    <w:lvl w:ilvl="4" w:tplc="04020019" w:tentative="1">
      <w:start w:val="1"/>
      <w:numFmt w:val="lowerLetter"/>
      <w:lvlText w:val="%5."/>
      <w:lvlJc w:val="left"/>
      <w:pPr>
        <w:ind w:left="3367" w:hanging="360"/>
      </w:pPr>
    </w:lvl>
    <w:lvl w:ilvl="5" w:tplc="0402001B" w:tentative="1">
      <w:start w:val="1"/>
      <w:numFmt w:val="lowerRoman"/>
      <w:lvlText w:val="%6."/>
      <w:lvlJc w:val="right"/>
      <w:pPr>
        <w:ind w:left="4087" w:hanging="180"/>
      </w:pPr>
    </w:lvl>
    <w:lvl w:ilvl="6" w:tplc="0402000F" w:tentative="1">
      <w:start w:val="1"/>
      <w:numFmt w:val="decimal"/>
      <w:lvlText w:val="%7."/>
      <w:lvlJc w:val="left"/>
      <w:pPr>
        <w:ind w:left="4807" w:hanging="360"/>
      </w:pPr>
    </w:lvl>
    <w:lvl w:ilvl="7" w:tplc="04020019" w:tentative="1">
      <w:start w:val="1"/>
      <w:numFmt w:val="lowerLetter"/>
      <w:lvlText w:val="%8."/>
      <w:lvlJc w:val="left"/>
      <w:pPr>
        <w:ind w:left="5527" w:hanging="360"/>
      </w:pPr>
    </w:lvl>
    <w:lvl w:ilvl="8" w:tplc="0402001B" w:tentative="1">
      <w:start w:val="1"/>
      <w:numFmt w:val="lowerRoman"/>
      <w:lvlText w:val="%9."/>
      <w:lvlJc w:val="right"/>
      <w:pPr>
        <w:ind w:left="6247" w:hanging="180"/>
      </w:pPr>
    </w:lvl>
  </w:abstractNum>
  <w:abstractNum w:abstractNumId="18" w15:restartNumberingAfterBreak="0">
    <w:nsid w:val="4C2C06A4"/>
    <w:multiLevelType w:val="hybridMultilevel"/>
    <w:tmpl w:val="134481EE"/>
    <w:lvl w:ilvl="0" w:tplc="1EC6F74E">
      <w:numFmt w:val="bullet"/>
      <w:lvlText w:val="-"/>
      <w:lvlJc w:val="left"/>
      <w:pPr>
        <w:ind w:left="1140" w:hanging="360"/>
      </w:pPr>
      <w:rPr>
        <w:rFonts w:ascii="Times New Roman" w:eastAsia="Times New Roman" w:hAnsi="Times New Roman" w:cs="Times New Roman"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19" w15:restartNumberingAfterBreak="0">
    <w:nsid w:val="50BA3395"/>
    <w:multiLevelType w:val="hybridMultilevel"/>
    <w:tmpl w:val="B81480AA"/>
    <w:lvl w:ilvl="0" w:tplc="E02A2EF2">
      <w:start w:val="1"/>
      <w:numFmt w:val="decimal"/>
      <w:lvlText w:val="%1."/>
      <w:lvlJc w:val="left"/>
      <w:pPr>
        <w:ind w:left="1080"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527645DB"/>
    <w:multiLevelType w:val="hybridMultilevel"/>
    <w:tmpl w:val="A9BC2FB8"/>
    <w:lvl w:ilvl="0" w:tplc="6A769E18">
      <w:numFmt w:val="bullet"/>
      <w:lvlText w:val="-"/>
      <w:lvlJc w:val="left"/>
      <w:pPr>
        <w:tabs>
          <w:tab w:val="num" w:pos="1593"/>
        </w:tabs>
        <w:ind w:left="1593" w:hanging="885"/>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59F26504"/>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2" w15:restartNumberingAfterBreak="0">
    <w:nsid w:val="60B953BE"/>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666200FA"/>
    <w:multiLevelType w:val="hybridMultilevel"/>
    <w:tmpl w:val="0850489E"/>
    <w:lvl w:ilvl="0" w:tplc="431E3D8E">
      <w:start w:val="1"/>
      <w:numFmt w:val="decimal"/>
      <w:lvlText w:val="%1."/>
      <w:lvlJc w:val="left"/>
      <w:pPr>
        <w:ind w:left="607" w:hanging="360"/>
      </w:pPr>
      <w:rPr>
        <w:rFonts w:hint="default"/>
        <w:b/>
      </w:rPr>
    </w:lvl>
    <w:lvl w:ilvl="1" w:tplc="04020019" w:tentative="1">
      <w:start w:val="1"/>
      <w:numFmt w:val="lowerLetter"/>
      <w:lvlText w:val="%2."/>
      <w:lvlJc w:val="left"/>
      <w:pPr>
        <w:ind w:left="1327" w:hanging="360"/>
      </w:pPr>
    </w:lvl>
    <w:lvl w:ilvl="2" w:tplc="0402001B" w:tentative="1">
      <w:start w:val="1"/>
      <w:numFmt w:val="lowerRoman"/>
      <w:lvlText w:val="%3."/>
      <w:lvlJc w:val="right"/>
      <w:pPr>
        <w:ind w:left="2047" w:hanging="180"/>
      </w:pPr>
    </w:lvl>
    <w:lvl w:ilvl="3" w:tplc="0402000F" w:tentative="1">
      <w:start w:val="1"/>
      <w:numFmt w:val="decimal"/>
      <w:lvlText w:val="%4."/>
      <w:lvlJc w:val="left"/>
      <w:pPr>
        <w:ind w:left="2767" w:hanging="360"/>
      </w:pPr>
    </w:lvl>
    <w:lvl w:ilvl="4" w:tplc="04020019" w:tentative="1">
      <w:start w:val="1"/>
      <w:numFmt w:val="lowerLetter"/>
      <w:lvlText w:val="%5."/>
      <w:lvlJc w:val="left"/>
      <w:pPr>
        <w:ind w:left="3487" w:hanging="360"/>
      </w:pPr>
    </w:lvl>
    <w:lvl w:ilvl="5" w:tplc="0402001B" w:tentative="1">
      <w:start w:val="1"/>
      <w:numFmt w:val="lowerRoman"/>
      <w:lvlText w:val="%6."/>
      <w:lvlJc w:val="right"/>
      <w:pPr>
        <w:ind w:left="4207" w:hanging="180"/>
      </w:pPr>
    </w:lvl>
    <w:lvl w:ilvl="6" w:tplc="0402000F" w:tentative="1">
      <w:start w:val="1"/>
      <w:numFmt w:val="decimal"/>
      <w:lvlText w:val="%7."/>
      <w:lvlJc w:val="left"/>
      <w:pPr>
        <w:ind w:left="4927" w:hanging="360"/>
      </w:pPr>
    </w:lvl>
    <w:lvl w:ilvl="7" w:tplc="04020019" w:tentative="1">
      <w:start w:val="1"/>
      <w:numFmt w:val="lowerLetter"/>
      <w:lvlText w:val="%8."/>
      <w:lvlJc w:val="left"/>
      <w:pPr>
        <w:ind w:left="5647" w:hanging="360"/>
      </w:pPr>
    </w:lvl>
    <w:lvl w:ilvl="8" w:tplc="0402001B" w:tentative="1">
      <w:start w:val="1"/>
      <w:numFmt w:val="lowerRoman"/>
      <w:lvlText w:val="%9."/>
      <w:lvlJc w:val="right"/>
      <w:pPr>
        <w:ind w:left="6367" w:hanging="180"/>
      </w:pPr>
    </w:lvl>
  </w:abstractNum>
  <w:abstractNum w:abstractNumId="24" w15:restartNumberingAfterBreak="0">
    <w:nsid w:val="69761292"/>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6CAB3DE7"/>
    <w:multiLevelType w:val="hybridMultilevel"/>
    <w:tmpl w:val="3D94D61A"/>
    <w:lvl w:ilvl="0" w:tplc="597A09DA">
      <w:start w:val="1"/>
      <w:numFmt w:val="decimal"/>
      <w:lvlText w:val="%1."/>
      <w:lvlJc w:val="left"/>
      <w:pPr>
        <w:tabs>
          <w:tab w:val="num" w:pos="1200"/>
        </w:tabs>
        <w:ind w:left="1200" w:hanging="360"/>
      </w:pPr>
      <w:rPr>
        <w:rFonts w:hint="default"/>
      </w:rPr>
    </w:lvl>
    <w:lvl w:ilvl="1" w:tplc="04020019" w:tentative="1">
      <w:start w:val="1"/>
      <w:numFmt w:val="lowerLetter"/>
      <w:lvlText w:val="%2."/>
      <w:lvlJc w:val="left"/>
      <w:pPr>
        <w:tabs>
          <w:tab w:val="num" w:pos="1920"/>
        </w:tabs>
        <w:ind w:left="1920" w:hanging="360"/>
      </w:pPr>
    </w:lvl>
    <w:lvl w:ilvl="2" w:tplc="0402001B" w:tentative="1">
      <w:start w:val="1"/>
      <w:numFmt w:val="lowerRoman"/>
      <w:lvlText w:val="%3."/>
      <w:lvlJc w:val="right"/>
      <w:pPr>
        <w:tabs>
          <w:tab w:val="num" w:pos="2640"/>
        </w:tabs>
        <w:ind w:left="2640" w:hanging="180"/>
      </w:pPr>
    </w:lvl>
    <w:lvl w:ilvl="3" w:tplc="0402000F" w:tentative="1">
      <w:start w:val="1"/>
      <w:numFmt w:val="decimal"/>
      <w:lvlText w:val="%4."/>
      <w:lvlJc w:val="left"/>
      <w:pPr>
        <w:tabs>
          <w:tab w:val="num" w:pos="3360"/>
        </w:tabs>
        <w:ind w:left="3360" w:hanging="360"/>
      </w:pPr>
    </w:lvl>
    <w:lvl w:ilvl="4" w:tplc="04020019" w:tentative="1">
      <w:start w:val="1"/>
      <w:numFmt w:val="lowerLetter"/>
      <w:lvlText w:val="%5."/>
      <w:lvlJc w:val="left"/>
      <w:pPr>
        <w:tabs>
          <w:tab w:val="num" w:pos="4080"/>
        </w:tabs>
        <w:ind w:left="4080" w:hanging="360"/>
      </w:pPr>
    </w:lvl>
    <w:lvl w:ilvl="5" w:tplc="0402001B" w:tentative="1">
      <w:start w:val="1"/>
      <w:numFmt w:val="lowerRoman"/>
      <w:lvlText w:val="%6."/>
      <w:lvlJc w:val="right"/>
      <w:pPr>
        <w:tabs>
          <w:tab w:val="num" w:pos="4800"/>
        </w:tabs>
        <w:ind w:left="4800" w:hanging="180"/>
      </w:pPr>
    </w:lvl>
    <w:lvl w:ilvl="6" w:tplc="0402000F" w:tentative="1">
      <w:start w:val="1"/>
      <w:numFmt w:val="decimal"/>
      <w:lvlText w:val="%7."/>
      <w:lvlJc w:val="left"/>
      <w:pPr>
        <w:tabs>
          <w:tab w:val="num" w:pos="5520"/>
        </w:tabs>
        <w:ind w:left="5520" w:hanging="360"/>
      </w:pPr>
    </w:lvl>
    <w:lvl w:ilvl="7" w:tplc="04020019" w:tentative="1">
      <w:start w:val="1"/>
      <w:numFmt w:val="lowerLetter"/>
      <w:lvlText w:val="%8."/>
      <w:lvlJc w:val="left"/>
      <w:pPr>
        <w:tabs>
          <w:tab w:val="num" w:pos="6240"/>
        </w:tabs>
        <w:ind w:left="6240" w:hanging="360"/>
      </w:pPr>
    </w:lvl>
    <w:lvl w:ilvl="8" w:tplc="0402001B" w:tentative="1">
      <w:start w:val="1"/>
      <w:numFmt w:val="lowerRoman"/>
      <w:lvlText w:val="%9."/>
      <w:lvlJc w:val="right"/>
      <w:pPr>
        <w:tabs>
          <w:tab w:val="num" w:pos="6960"/>
        </w:tabs>
        <w:ind w:left="6960" w:hanging="180"/>
      </w:pPr>
    </w:lvl>
  </w:abstractNum>
  <w:abstractNum w:abstractNumId="26" w15:restartNumberingAfterBreak="0">
    <w:nsid w:val="6E590F8F"/>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7" w15:restartNumberingAfterBreak="0">
    <w:nsid w:val="73F24AEB"/>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8" w15:restartNumberingAfterBreak="0">
    <w:nsid w:val="770D00AF"/>
    <w:multiLevelType w:val="hybridMultilevel"/>
    <w:tmpl w:val="9C5E4A86"/>
    <w:lvl w:ilvl="0" w:tplc="E02A2EF2">
      <w:start w:val="1"/>
      <w:numFmt w:val="decimal"/>
      <w:lvlText w:val="%1."/>
      <w:lvlJc w:val="left"/>
      <w:pPr>
        <w:ind w:left="928"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9" w15:restartNumberingAfterBreak="0">
    <w:nsid w:val="7D28487A"/>
    <w:multiLevelType w:val="hybridMultilevel"/>
    <w:tmpl w:val="8CB2F88E"/>
    <w:lvl w:ilvl="0" w:tplc="E02A2EF2">
      <w:start w:val="1"/>
      <w:numFmt w:val="decimal"/>
      <w:lvlText w:val="%1."/>
      <w:lvlJc w:val="left"/>
      <w:pPr>
        <w:ind w:left="1080" w:hanging="360"/>
      </w:pPr>
      <w:rPr>
        <w:rFonts w:hint="default"/>
        <w:b/>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0" w15:restartNumberingAfterBreak="0">
    <w:nsid w:val="7DA043D0"/>
    <w:multiLevelType w:val="hybridMultilevel"/>
    <w:tmpl w:val="9392F5F4"/>
    <w:lvl w:ilvl="0" w:tplc="E7C899C4">
      <w:start w:val="15"/>
      <w:numFmt w:val="decimal"/>
      <w:lvlText w:val="%1."/>
      <w:lvlJc w:val="left"/>
      <w:pPr>
        <w:ind w:left="928" w:hanging="360"/>
      </w:pPr>
      <w:rPr>
        <w:rFonts w:hint="default"/>
      </w:rPr>
    </w:lvl>
    <w:lvl w:ilvl="1" w:tplc="04020019" w:tentative="1">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31" w15:restartNumberingAfterBreak="0">
    <w:nsid w:val="7F332506"/>
    <w:multiLevelType w:val="hybridMultilevel"/>
    <w:tmpl w:val="60CE4EEE"/>
    <w:lvl w:ilvl="0" w:tplc="F9FE2A86">
      <w:start w:val="1"/>
      <w:numFmt w:val="decimal"/>
      <w:lvlText w:val="%1."/>
      <w:lvlJc w:val="left"/>
      <w:pPr>
        <w:ind w:left="487" w:hanging="360"/>
      </w:pPr>
      <w:rPr>
        <w:rFonts w:hint="default"/>
      </w:rPr>
    </w:lvl>
    <w:lvl w:ilvl="1" w:tplc="04020019" w:tentative="1">
      <w:start w:val="1"/>
      <w:numFmt w:val="lowerLetter"/>
      <w:lvlText w:val="%2."/>
      <w:lvlJc w:val="left"/>
      <w:pPr>
        <w:ind w:left="1207" w:hanging="360"/>
      </w:pPr>
    </w:lvl>
    <w:lvl w:ilvl="2" w:tplc="0402001B" w:tentative="1">
      <w:start w:val="1"/>
      <w:numFmt w:val="lowerRoman"/>
      <w:lvlText w:val="%3."/>
      <w:lvlJc w:val="right"/>
      <w:pPr>
        <w:ind w:left="1927" w:hanging="180"/>
      </w:pPr>
    </w:lvl>
    <w:lvl w:ilvl="3" w:tplc="0402000F" w:tentative="1">
      <w:start w:val="1"/>
      <w:numFmt w:val="decimal"/>
      <w:lvlText w:val="%4."/>
      <w:lvlJc w:val="left"/>
      <w:pPr>
        <w:ind w:left="2647" w:hanging="360"/>
      </w:pPr>
    </w:lvl>
    <w:lvl w:ilvl="4" w:tplc="04020019" w:tentative="1">
      <w:start w:val="1"/>
      <w:numFmt w:val="lowerLetter"/>
      <w:lvlText w:val="%5."/>
      <w:lvlJc w:val="left"/>
      <w:pPr>
        <w:ind w:left="3367" w:hanging="360"/>
      </w:pPr>
    </w:lvl>
    <w:lvl w:ilvl="5" w:tplc="0402001B" w:tentative="1">
      <w:start w:val="1"/>
      <w:numFmt w:val="lowerRoman"/>
      <w:lvlText w:val="%6."/>
      <w:lvlJc w:val="right"/>
      <w:pPr>
        <w:ind w:left="4087" w:hanging="180"/>
      </w:pPr>
    </w:lvl>
    <w:lvl w:ilvl="6" w:tplc="0402000F" w:tentative="1">
      <w:start w:val="1"/>
      <w:numFmt w:val="decimal"/>
      <w:lvlText w:val="%7."/>
      <w:lvlJc w:val="left"/>
      <w:pPr>
        <w:ind w:left="4807" w:hanging="360"/>
      </w:pPr>
    </w:lvl>
    <w:lvl w:ilvl="7" w:tplc="04020019" w:tentative="1">
      <w:start w:val="1"/>
      <w:numFmt w:val="lowerLetter"/>
      <w:lvlText w:val="%8."/>
      <w:lvlJc w:val="left"/>
      <w:pPr>
        <w:ind w:left="5527" w:hanging="360"/>
      </w:pPr>
    </w:lvl>
    <w:lvl w:ilvl="8" w:tplc="0402001B" w:tentative="1">
      <w:start w:val="1"/>
      <w:numFmt w:val="lowerRoman"/>
      <w:lvlText w:val="%9."/>
      <w:lvlJc w:val="right"/>
      <w:pPr>
        <w:ind w:left="6247" w:hanging="180"/>
      </w:pPr>
    </w:lvl>
  </w:abstractNum>
  <w:num w:numId="1">
    <w:abstractNumId w:val="16"/>
  </w:num>
  <w:num w:numId="2">
    <w:abstractNumId w:val="20"/>
  </w:num>
  <w:num w:numId="3">
    <w:abstractNumId w:val="10"/>
  </w:num>
  <w:num w:numId="4">
    <w:abstractNumId w:val="12"/>
  </w:num>
  <w:num w:numId="5">
    <w:abstractNumId w:val="25"/>
  </w:num>
  <w:num w:numId="6">
    <w:abstractNumId w:val="6"/>
  </w:num>
  <w:num w:numId="7">
    <w:abstractNumId w:val="18"/>
  </w:num>
  <w:num w:numId="8">
    <w:abstractNumId w:val="8"/>
  </w:num>
  <w:num w:numId="9">
    <w:abstractNumId w:val="4"/>
  </w:num>
  <w:num w:numId="10">
    <w:abstractNumId w:val="5"/>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9"/>
  </w:num>
  <w:num w:numId="15">
    <w:abstractNumId w:val="29"/>
  </w:num>
  <w:num w:numId="16">
    <w:abstractNumId w:val="2"/>
  </w:num>
  <w:num w:numId="17">
    <w:abstractNumId w:val="11"/>
  </w:num>
  <w:num w:numId="18">
    <w:abstractNumId w:val="26"/>
  </w:num>
  <w:num w:numId="19">
    <w:abstractNumId w:val="1"/>
  </w:num>
  <w:num w:numId="20">
    <w:abstractNumId w:val="30"/>
  </w:num>
  <w:num w:numId="21">
    <w:abstractNumId w:val="15"/>
  </w:num>
  <w:num w:numId="22">
    <w:abstractNumId w:val="22"/>
  </w:num>
  <w:num w:numId="23">
    <w:abstractNumId w:val="24"/>
  </w:num>
  <w:num w:numId="24">
    <w:abstractNumId w:val="21"/>
  </w:num>
  <w:num w:numId="25">
    <w:abstractNumId w:val="27"/>
  </w:num>
  <w:num w:numId="26">
    <w:abstractNumId w:val="17"/>
  </w:num>
  <w:num w:numId="27">
    <w:abstractNumId w:val="9"/>
  </w:num>
  <w:num w:numId="28">
    <w:abstractNumId w:val="14"/>
  </w:num>
  <w:num w:numId="29">
    <w:abstractNumId w:val="3"/>
  </w:num>
  <w:num w:numId="30">
    <w:abstractNumId w:val="23"/>
  </w:num>
  <w:num w:numId="31">
    <w:abstractNumId w:val="3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540"/>
    <w:rsid w:val="000017FA"/>
    <w:rsid w:val="00001D3F"/>
    <w:rsid w:val="00003149"/>
    <w:rsid w:val="000107C7"/>
    <w:rsid w:val="000111FA"/>
    <w:rsid w:val="00011BEC"/>
    <w:rsid w:val="0001248D"/>
    <w:rsid w:val="00013EFD"/>
    <w:rsid w:val="0001648B"/>
    <w:rsid w:val="00017334"/>
    <w:rsid w:val="00020808"/>
    <w:rsid w:val="0002159D"/>
    <w:rsid w:val="00025E1F"/>
    <w:rsid w:val="000262A4"/>
    <w:rsid w:val="00026A72"/>
    <w:rsid w:val="000314A9"/>
    <w:rsid w:val="00032A11"/>
    <w:rsid w:val="00033070"/>
    <w:rsid w:val="00033775"/>
    <w:rsid w:val="00035596"/>
    <w:rsid w:val="00040486"/>
    <w:rsid w:val="00040B0E"/>
    <w:rsid w:val="0004112D"/>
    <w:rsid w:val="0004138C"/>
    <w:rsid w:val="000479A0"/>
    <w:rsid w:val="00051B0E"/>
    <w:rsid w:val="00052B38"/>
    <w:rsid w:val="000534CE"/>
    <w:rsid w:val="00053BBF"/>
    <w:rsid w:val="00056D89"/>
    <w:rsid w:val="00060758"/>
    <w:rsid w:val="000712DE"/>
    <w:rsid w:val="000715A2"/>
    <w:rsid w:val="0007363B"/>
    <w:rsid w:val="00073A8F"/>
    <w:rsid w:val="0007446A"/>
    <w:rsid w:val="00074513"/>
    <w:rsid w:val="00074E10"/>
    <w:rsid w:val="00076162"/>
    <w:rsid w:val="00083D5E"/>
    <w:rsid w:val="00087812"/>
    <w:rsid w:val="00087A51"/>
    <w:rsid w:val="0009018B"/>
    <w:rsid w:val="0009061F"/>
    <w:rsid w:val="0009533F"/>
    <w:rsid w:val="000954DD"/>
    <w:rsid w:val="00095ED7"/>
    <w:rsid w:val="00096B29"/>
    <w:rsid w:val="00097203"/>
    <w:rsid w:val="000A1F5B"/>
    <w:rsid w:val="000A2878"/>
    <w:rsid w:val="000A4FD7"/>
    <w:rsid w:val="000A7314"/>
    <w:rsid w:val="000A7700"/>
    <w:rsid w:val="000A7A6C"/>
    <w:rsid w:val="000B2756"/>
    <w:rsid w:val="000B3B54"/>
    <w:rsid w:val="000B409B"/>
    <w:rsid w:val="000B568A"/>
    <w:rsid w:val="000B66D9"/>
    <w:rsid w:val="000B6C5D"/>
    <w:rsid w:val="000B76CA"/>
    <w:rsid w:val="000C542C"/>
    <w:rsid w:val="000D0252"/>
    <w:rsid w:val="000E19C7"/>
    <w:rsid w:val="000E3B90"/>
    <w:rsid w:val="000E411A"/>
    <w:rsid w:val="000E4885"/>
    <w:rsid w:val="000E781E"/>
    <w:rsid w:val="000F0DE2"/>
    <w:rsid w:val="000F137D"/>
    <w:rsid w:val="000F17DF"/>
    <w:rsid w:val="000F2419"/>
    <w:rsid w:val="000F796E"/>
    <w:rsid w:val="0010083B"/>
    <w:rsid w:val="00100998"/>
    <w:rsid w:val="00101977"/>
    <w:rsid w:val="00106EDD"/>
    <w:rsid w:val="00107F9B"/>
    <w:rsid w:val="0011066A"/>
    <w:rsid w:val="00117875"/>
    <w:rsid w:val="00117B33"/>
    <w:rsid w:val="00122144"/>
    <w:rsid w:val="001232FF"/>
    <w:rsid w:val="001248AA"/>
    <w:rsid w:val="00126976"/>
    <w:rsid w:val="00126E6C"/>
    <w:rsid w:val="00126F85"/>
    <w:rsid w:val="001277E8"/>
    <w:rsid w:val="0013188D"/>
    <w:rsid w:val="00132795"/>
    <w:rsid w:val="00133DC2"/>
    <w:rsid w:val="00134020"/>
    <w:rsid w:val="00140EF2"/>
    <w:rsid w:val="001412E5"/>
    <w:rsid w:val="00141DC2"/>
    <w:rsid w:val="00141EB6"/>
    <w:rsid w:val="00146161"/>
    <w:rsid w:val="00147A38"/>
    <w:rsid w:val="00147E9A"/>
    <w:rsid w:val="00150C82"/>
    <w:rsid w:val="001522B5"/>
    <w:rsid w:val="00152922"/>
    <w:rsid w:val="0015700C"/>
    <w:rsid w:val="00165EF4"/>
    <w:rsid w:val="00171EE8"/>
    <w:rsid w:val="00172624"/>
    <w:rsid w:val="00173C88"/>
    <w:rsid w:val="00175B28"/>
    <w:rsid w:val="001807EF"/>
    <w:rsid w:val="0018222C"/>
    <w:rsid w:val="00184549"/>
    <w:rsid w:val="001856FF"/>
    <w:rsid w:val="00185C27"/>
    <w:rsid w:val="00187572"/>
    <w:rsid w:val="00193F74"/>
    <w:rsid w:val="00196540"/>
    <w:rsid w:val="00196947"/>
    <w:rsid w:val="00197889"/>
    <w:rsid w:val="00197BCB"/>
    <w:rsid w:val="00197D36"/>
    <w:rsid w:val="001A0195"/>
    <w:rsid w:val="001A21B7"/>
    <w:rsid w:val="001A31FD"/>
    <w:rsid w:val="001A45DD"/>
    <w:rsid w:val="001A5030"/>
    <w:rsid w:val="001A79F5"/>
    <w:rsid w:val="001A7AFE"/>
    <w:rsid w:val="001B133C"/>
    <w:rsid w:val="001B3B5B"/>
    <w:rsid w:val="001B6540"/>
    <w:rsid w:val="001C1603"/>
    <w:rsid w:val="001C5879"/>
    <w:rsid w:val="001D1862"/>
    <w:rsid w:val="001D2472"/>
    <w:rsid w:val="001D46F3"/>
    <w:rsid w:val="001D5263"/>
    <w:rsid w:val="001E1DB8"/>
    <w:rsid w:val="001E2FAE"/>
    <w:rsid w:val="001E32FC"/>
    <w:rsid w:val="001E3892"/>
    <w:rsid w:val="001E667B"/>
    <w:rsid w:val="001F54DD"/>
    <w:rsid w:val="0020404C"/>
    <w:rsid w:val="002126C4"/>
    <w:rsid w:val="0021277D"/>
    <w:rsid w:val="00212C23"/>
    <w:rsid w:val="00214266"/>
    <w:rsid w:val="0021488D"/>
    <w:rsid w:val="0021488F"/>
    <w:rsid w:val="0021496D"/>
    <w:rsid w:val="00214A48"/>
    <w:rsid w:val="00221225"/>
    <w:rsid w:val="0022290F"/>
    <w:rsid w:val="00223849"/>
    <w:rsid w:val="00226B0B"/>
    <w:rsid w:val="002374C8"/>
    <w:rsid w:val="00240DC2"/>
    <w:rsid w:val="00243F50"/>
    <w:rsid w:val="002440AB"/>
    <w:rsid w:val="00244965"/>
    <w:rsid w:val="002527D4"/>
    <w:rsid w:val="00254D72"/>
    <w:rsid w:val="00257335"/>
    <w:rsid w:val="00260A8C"/>
    <w:rsid w:val="00266121"/>
    <w:rsid w:val="00273EAD"/>
    <w:rsid w:val="0027403D"/>
    <w:rsid w:val="00282839"/>
    <w:rsid w:val="00287012"/>
    <w:rsid w:val="00290793"/>
    <w:rsid w:val="00290C56"/>
    <w:rsid w:val="00292B62"/>
    <w:rsid w:val="00294AE5"/>
    <w:rsid w:val="002954A2"/>
    <w:rsid w:val="00295B9D"/>
    <w:rsid w:val="00297FEC"/>
    <w:rsid w:val="002A2BB6"/>
    <w:rsid w:val="002A48D9"/>
    <w:rsid w:val="002B190F"/>
    <w:rsid w:val="002B3703"/>
    <w:rsid w:val="002B5633"/>
    <w:rsid w:val="002B7601"/>
    <w:rsid w:val="002C4AEC"/>
    <w:rsid w:val="002C7696"/>
    <w:rsid w:val="002D0630"/>
    <w:rsid w:val="002D2057"/>
    <w:rsid w:val="002E0F78"/>
    <w:rsid w:val="002E228D"/>
    <w:rsid w:val="002E2BE8"/>
    <w:rsid w:val="002E64D3"/>
    <w:rsid w:val="002E6F07"/>
    <w:rsid w:val="002E7E2F"/>
    <w:rsid w:val="002F09A3"/>
    <w:rsid w:val="00300F7C"/>
    <w:rsid w:val="00300FBF"/>
    <w:rsid w:val="00301DB5"/>
    <w:rsid w:val="003053E8"/>
    <w:rsid w:val="003079DF"/>
    <w:rsid w:val="00307DA6"/>
    <w:rsid w:val="00310814"/>
    <w:rsid w:val="003114CA"/>
    <w:rsid w:val="00314A84"/>
    <w:rsid w:val="003152B2"/>
    <w:rsid w:val="00315D2C"/>
    <w:rsid w:val="00315E32"/>
    <w:rsid w:val="00316222"/>
    <w:rsid w:val="00316853"/>
    <w:rsid w:val="003225B7"/>
    <w:rsid w:val="0032515B"/>
    <w:rsid w:val="00326AF9"/>
    <w:rsid w:val="0033291F"/>
    <w:rsid w:val="003329FF"/>
    <w:rsid w:val="003345E8"/>
    <w:rsid w:val="00335E27"/>
    <w:rsid w:val="00336E04"/>
    <w:rsid w:val="00336EC2"/>
    <w:rsid w:val="0033748E"/>
    <w:rsid w:val="00340E75"/>
    <w:rsid w:val="00341E5A"/>
    <w:rsid w:val="00342AE6"/>
    <w:rsid w:val="003445C9"/>
    <w:rsid w:val="0034493D"/>
    <w:rsid w:val="00345974"/>
    <w:rsid w:val="003460D8"/>
    <w:rsid w:val="003555F8"/>
    <w:rsid w:val="00355B2E"/>
    <w:rsid w:val="00356508"/>
    <w:rsid w:val="003574E9"/>
    <w:rsid w:val="00364CD0"/>
    <w:rsid w:val="00366054"/>
    <w:rsid w:val="003672B4"/>
    <w:rsid w:val="00374189"/>
    <w:rsid w:val="00375531"/>
    <w:rsid w:val="00376A25"/>
    <w:rsid w:val="00377EE8"/>
    <w:rsid w:val="0038060F"/>
    <w:rsid w:val="00381B04"/>
    <w:rsid w:val="003827F9"/>
    <w:rsid w:val="00382D71"/>
    <w:rsid w:val="00384447"/>
    <w:rsid w:val="00384F0D"/>
    <w:rsid w:val="0039377F"/>
    <w:rsid w:val="00393DCA"/>
    <w:rsid w:val="0039450C"/>
    <w:rsid w:val="003A27B9"/>
    <w:rsid w:val="003A3684"/>
    <w:rsid w:val="003A53FE"/>
    <w:rsid w:val="003A5B28"/>
    <w:rsid w:val="003A6F5C"/>
    <w:rsid w:val="003B4213"/>
    <w:rsid w:val="003B79F8"/>
    <w:rsid w:val="003C1A9C"/>
    <w:rsid w:val="003C57EB"/>
    <w:rsid w:val="003C5B1F"/>
    <w:rsid w:val="003C6F8E"/>
    <w:rsid w:val="003D0030"/>
    <w:rsid w:val="003D07BF"/>
    <w:rsid w:val="003E3D3A"/>
    <w:rsid w:val="003E60AD"/>
    <w:rsid w:val="003E7321"/>
    <w:rsid w:val="003F0F6E"/>
    <w:rsid w:val="003F2A31"/>
    <w:rsid w:val="003F4F89"/>
    <w:rsid w:val="003F7113"/>
    <w:rsid w:val="00400645"/>
    <w:rsid w:val="004016DB"/>
    <w:rsid w:val="0040273F"/>
    <w:rsid w:val="00402D67"/>
    <w:rsid w:val="00404049"/>
    <w:rsid w:val="00407195"/>
    <w:rsid w:val="004172CD"/>
    <w:rsid w:val="00417FA5"/>
    <w:rsid w:val="00421ADD"/>
    <w:rsid w:val="00421B98"/>
    <w:rsid w:val="00422BA2"/>
    <w:rsid w:val="00425B38"/>
    <w:rsid w:val="0042621B"/>
    <w:rsid w:val="0042778B"/>
    <w:rsid w:val="00430295"/>
    <w:rsid w:val="0043170E"/>
    <w:rsid w:val="004339CB"/>
    <w:rsid w:val="00433EDE"/>
    <w:rsid w:val="004342C5"/>
    <w:rsid w:val="004346EE"/>
    <w:rsid w:val="004410F7"/>
    <w:rsid w:val="00441CD4"/>
    <w:rsid w:val="00454831"/>
    <w:rsid w:val="004552AB"/>
    <w:rsid w:val="004552F0"/>
    <w:rsid w:val="00456491"/>
    <w:rsid w:val="00460B85"/>
    <w:rsid w:val="00461C67"/>
    <w:rsid w:val="00466A6A"/>
    <w:rsid w:val="0046781E"/>
    <w:rsid w:val="00472785"/>
    <w:rsid w:val="00474134"/>
    <w:rsid w:val="00474C7F"/>
    <w:rsid w:val="00475B5A"/>
    <w:rsid w:val="00485321"/>
    <w:rsid w:val="004909FB"/>
    <w:rsid w:val="00494540"/>
    <w:rsid w:val="004966E7"/>
    <w:rsid w:val="00497C67"/>
    <w:rsid w:val="004A0068"/>
    <w:rsid w:val="004A1E02"/>
    <w:rsid w:val="004A7DC4"/>
    <w:rsid w:val="004B2DE4"/>
    <w:rsid w:val="004B33EB"/>
    <w:rsid w:val="004B408C"/>
    <w:rsid w:val="004B4A7D"/>
    <w:rsid w:val="004C166A"/>
    <w:rsid w:val="004C37A4"/>
    <w:rsid w:val="004D215A"/>
    <w:rsid w:val="004D2DBB"/>
    <w:rsid w:val="004D327C"/>
    <w:rsid w:val="004D3B7C"/>
    <w:rsid w:val="004D5F56"/>
    <w:rsid w:val="004D64B7"/>
    <w:rsid w:val="004D79DC"/>
    <w:rsid w:val="004D7D61"/>
    <w:rsid w:val="004E2829"/>
    <w:rsid w:val="004E6095"/>
    <w:rsid w:val="004F1573"/>
    <w:rsid w:val="004F3C3A"/>
    <w:rsid w:val="004F455D"/>
    <w:rsid w:val="004F5965"/>
    <w:rsid w:val="004F60F0"/>
    <w:rsid w:val="00502019"/>
    <w:rsid w:val="005037ED"/>
    <w:rsid w:val="00506DC1"/>
    <w:rsid w:val="00513D67"/>
    <w:rsid w:val="005141DE"/>
    <w:rsid w:val="00516270"/>
    <w:rsid w:val="005230AD"/>
    <w:rsid w:val="00523D2C"/>
    <w:rsid w:val="00526870"/>
    <w:rsid w:val="00530B5A"/>
    <w:rsid w:val="005312E2"/>
    <w:rsid w:val="005341D0"/>
    <w:rsid w:val="0053747E"/>
    <w:rsid w:val="00542C12"/>
    <w:rsid w:val="005461C5"/>
    <w:rsid w:val="00550E12"/>
    <w:rsid w:val="0055184E"/>
    <w:rsid w:val="00554284"/>
    <w:rsid w:val="00555D34"/>
    <w:rsid w:val="00557465"/>
    <w:rsid w:val="0056733D"/>
    <w:rsid w:val="005678F2"/>
    <w:rsid w:val="00567E96"/>
    <w:rsid w:val="00570626"/>
    <w:rsid w:val="005710B9"/>
    <w:rsid w:val="00571EF2"/>
    <w:rsid w:val="005733FE"/>
    <w:rsid w:val="00581BCE"/>
    <w:rsid w:val="00583BFF"/>
    <w:rsid w:val="00587CAA"/>
    <w:rsid w:val="00587EA7"/>
    <w:rsid w:val="0059394A"/>
    <w:rsid w:val="00593CDD"/>
    <w:rsid w:val="005941AF"/>
    <w:rsid w:val="00594B6F"/>
    <w:rsid w:val="00597290"/>
    <w:rsid w:val="005A63CF"/>
    <w:rsid w:val="005A6BB7"/>
    <w:rsid w:val="005A6D50"/>
    <w:rsid w:val="005B2574"/>
    <w:rsid w:val="005B2DD3"/>
    <w:rsid w:val="005B39FC"/>
    <w:rsid w:val="005C118D"/>
    <w:rsid w:val="005C3CDC"/>
    <w:rsid w:val="005C5D38"/>
    <w:rsid w:val="005C6332"/>
    <w:rsid w:val="005C6A4F"/>
    <w:rsid w:val="005C7E85"/>
    <w:rsid w:val="005D243B"/>
    <w:rsid w:val="005D2651"/>
    <w:rsid w:val="005E0FEE"/>
    <w:rsid w:val="005E2BAA"/>
    <w:rsid w:val="005E397F"/>
    <w:rsid w:val="005E52B8"/>
    <w:rsid w:val="005E72B9"/>
    <w:rsid w:val="005F1433"/>
    <w:rsid w:val="005F2220"/>
    <w:rsid w:val="005F27CD"/>
    <w:rsid w:val="005F3610"/>
    <w:rsid w:val="005F4C68"/>
    <w:rsid w:val="00600C33"/>
    <w:rsid w:val="0060755C"/>
    <w:rsid w:val="006127AA"/>
    <w:rsid w:val="006207BE"/>
    <w:rsid w:val="00621AEC"/>
    <w:rsid w:val="00623A34"/>
    <w:rsid w:val="00626204"/>
    <w:rsid w:val="00626D1C"/>
    <w:rsid w:val="00630AA3"/>
    <w:rsid w:val="00632327"/>
    <w:rsid w:val="0063283D"/>
    <w:rsid w:val="0063462B"/>
    <w:rsid w:val="00634D75"/>
    <w:rsid w:val="0063533A"/>
    <w:rsid w:val="00637855"/>
    <w:rsid w:val="00637A48"/>
    <w:rsid w:val="006436D6"/>
    <w:rsid w:val="006438D2"/>
    <w:rsid w:val="00646D4A"/>
    <w:rsid w:val="00647BDB"/>
    <w:rsid w:val="00650589"/>
    <w:rsid w:val="00653CEC"/>
    <w:rsid w:val="00656AA9"/>
    <w:rsid w:val="0066201E"/>
    <w:rsid w:val="006625E3"/>
    <w:rsid w:val="00665F1C"/>
    <w:rsid w:val="00667CF7"/>
    <w:rsid w:val="0067369F"/>
    <w:rsid w:val="006743F2"/>
    <w:rsid w:val="006762D0"/>
    <w:rsid w:val="00677627"/>
    <w:rsid w:val="00677D96"/>
    <w:rsid w:val="00680911"/>
    <w:rsid w:val="00685210"/>
    <w:rsid w:val="006862CF"/>
    <w:rsid w:val="00690B8E"/>
    <w:rsid w:val="006925B6"/>
    <w:rsid w:val="00692B3E"/>
    <w:rsid w:val="006971D4"/>
    <w:rsid w:val="0069727B"/>
    <w:rsid w:val="006975D4"/>
    <w:rsid w:val="006A0BFB"/>
    <w:rsid w:val="006A15C3"/>
    <w:rsid w:val="006A316C"/>
    <w:rsid w:val="006A3699"/>
    <w:rsid w:val="006A38A8"/>
    <w:rsid w:val="006A3AED"/>
    <w:rsid w:val="006A5A71"/>
    <w:rsid w:val="006A5F2A"/>
    <w:rsid w:val="006B1B0F"/>
    <w:rsid w:val="006B424C"/>
    <w:rsid w:val="006B6D81"/>
    <w:rsid w:val="006C24D9"/>
    <w:rsid w:val="006D4C02"/>
    <w:rsid w:val="006D5B06"/>
    <w:rsid w:val="006D7A63"/>
    <w:rsid w:val="006E050C"/>
    <w:rsid w:val="006E0E12"/>
    <w:rsid w:val="006E1C27"/>
    <w:rsid w:val="006E297B"/>
    <w:rsid w:val="006E497E"/>
    <w:rsid w:val="006E5F12"/>
    <w:rsid w:val="006E6DF7"/>
    <w:rsid w:val="006F0512"/>
    <w:rsid w:val="006F3F65"/>
    <w:rsid w:val="006F4223"/>
    <w:rsid w:val="006F6787"/>
    <w:rsid w:val="00702700"/>
    <w:rsid w:val="00702C50"/>
    <w:rsid w:val="0070371B"/>
    <w:rsid w:val="00704566"/>
    <w:rsid w:val="007066D0"/>
    <w:rsid w:val="007109C1"/>
    <w:rsid w:val="00711287"/>
    <w:rsid w:val="007138ED"/>
    <w:rsid w:val="00714A09"/>
    <w:rsid w:val="007151F3"/>
    <w:rsid w:val="007166D5"/>
    <w:rsid w:val="00717D3E"/>
    <w:rsid w:val="00717FDB"/>
    <w:rsid w:val="0072024A"/>
    <w:rsid w:val="00722207"/>
    <w:rsid w:val="00722E63"/>
    <w:rsid w:val="00723664"/>
    <w:rsid w:val="00724514"/>
    <w:rsid w:val="00725C22"/>
    <w:rsid w:val="00725D32"/>
    <w:rsid w:val="0073054F"/>
    <w:rsid w:val="007359B4"/>
    <w:rsid w:val="00740FA4"/>
    <w:rsid w:val="00745AF8"/>
    <w:rsid w:val="00747C09"/>
    <w:rsid w:val="00751341"/>
    <w:rsid w:val="00751D4A"/>
    <w:rsid w:val="00755727"/>
    <w:rsid w:val="00756742"/>
    <w:rsid w:val="00760BD5"/>
    <w:rsid w:val="00761312"/>
    <w:rsid w:val="00763255"/>
    <w:rsid w:val="00765093"/>
    <w:rsid w:val="00767331"/>
    <w:rsid w:val="00773E93"/>
    <w:rsid w:val="00773EEA"/>
    <w:rsid w:val="007740A0"/>
    <w:rsid w:val="007740C8"/>
    <w:rsid w:val="00776FFA"/>
    <w:rsid w:val="00787910"/>
    <w:rsid w:val="0079071E"/>
    <w:rsid w:val="0079110D"/>
    <w:rsid w:val="00792039"/>
    <w:rsid w:val="00793729"/>
    <w:rsid w:val="00793840"/>
    <w:rsid w:val="007974AA"/>
    <w:rsid w:val="007976E5"/>
    <w:rsid w:val="007A23AC"/>
    <w:rsid w:val="007A35A7"/>
    <w:rsid w:val="007A430B"/>
    <w:rsid w:val="007A4B92"/>
    <w:rsid w:val="007A59F9"/>
    <w:rsid w:val="007B1B3F"/>
    <w:rsid w:val="007B32E5"/>
    <w:rsid w:val="007B35CD"/>
    <w:rsid w:val="007B3C30"/>
    <w:rsid w:val="007B4685"/>
    <w:rsid w:val="007B6980"/>
    <w:rsid w:val="007B77F4"/>
    <w:rsid w:val="007B79ED"/>
    <w:rsid w:val="007C3028"/>
    <w:rsid w:val="007C63F1"/>
    <w:rsid w:val="007C78C3"/>
    <w:rsid w:val="007D4015"/>
    <w:rsid w:val="007D73A9"/>
    <w:rsid w:val="007D7A37"/>
    <w:rsid w:val="007E2529"/>
    <w:rsid w:val="007E3A54"/>
    <w:rsid w:val="007E3E19"/>
    <w:rsid w:val="007E4425"/>
    <w:rsid w:val="007E48AA"/>
    <w:rsid w:val="007E5176"/>
    <w:rsid w:val="007E5EC0"/>
    <w:rsid w:val="007E6EBB"/>
    <w:rsid w:val="007F12A0"/>
    <w:rsid w:val="007F26EA"/>
    <w:rsid w:val="007F3C7C"/>
    <w:rsid w:val="007F42A4"/>
    <w:rsid w:val="007F4B78"/>
    <w:rsid w:val="007F6379"/>
    <w:rsid w:val="0080146B"/>
    <w:rsid w:val="00807017"/>
    <w:rsid w:val="00811F30"/>
    <w:rsid w:val="00816404"/>
    <w:rsid w:val="00816DA5"/>
    <w:rsid w:val="00816E25"/>
    <w:rsid w:val="00817A8F"/>
    <w:rsid w:val="008212B6"/>
    <w:rsid w:val="0082211A"/>
    <w:rsid w:val="008223B7"/>
    <w:rsid w:val="00826F9D"/>
    <w:rsid w:val="008335D4"/>
    <w:rsid w:val="008342A6"/>
    <w:rsid w:val="008372B3"/>
    <w:rsid w:val="00840058"/>
    <w:rsid w:val="00840138"/>
    <w:rsid w:val="00840747"/>
    <w:rsid w:val="00841D2D"/>
    <w:rsid w:val="00842FD4"/>
    <w:rsid w:val="0084549E"/>
    <w:rsid w:val="008467E4"/>
    <w:rsid w:val="00853588"/>
    <w:rsid w:val="008574CD"/>
    <w:rsid w:val="00861E0C"/>
    <w:rsid w:val="008668C4"/>
    <w:rsid w:val="00870209"/>
    <w:rsid w:val="00871C06"/>
    <w:rsid w:val="0087335F"/>
    <w:rsid w:val="008750CC"/>
    <w:rsid w:val="00876F2D"/>
    <w:rsid w:val="00881ABA"/>
    <w:rsid w:val="00883402"/>
    <w:rsid w:val="00884347"/>
    <w:rsid w:val="00884EAB"/>
    <w:rsid w:val="008872C8"/>
    <w:rsid w:val="008872D7"/>
    <w:rsid w:val="00887687"/>
    <w:rsid w:val="008876D4"/>
    <w:rsid w:val="008929A9"/>
    <w:rsid w:val="008A1561"/>
    <w:rsid w:val="008A1B2C"/>
    <w:rsid w:val="008A3E1B"/>
    <w:rsid w:val="008B386A"/>
    <w:rsid w:val="008B4B47"/>
    <w:rsid w:val="008B537D"/>
    <w:rsid w:val="008B6D69"/>
    <w:rsid w:val="008B7F7E"/>
    <w:rsid w:val="008C0829"/>
    <w:rsid w:val="008C59A5"/>
    <w:rsid w:val="008C62BF"/>
    <w:rsid w:val="008D123F"/>
    <w:rsid w:val="008D5CE0"/>
    <w:rsid w:val="008E1115"/>
    <w:rsid w:val="008E1B32"/>
    <w:rsid w:val="008E4B18"/>
    <w:rsid w:val="008E4CEF"/>
    <w:rsid w:val="008F450D"/>
    <w:rsid w:val="008F7F2C"/>
    <w:rsid w:val="009010C2"/>
    <w:rsid w:val="0090780B"/>
    <w:rsid w:val="009111BC"/>
    <w:rsid w:val="009127AA"/>
    <w:rsid w:val="0091329E"/>
    <w:rsid w:val="00913C11"/>
    <w:rsid w:val="00914974"/>
    <w:rsid w:val="00916198"/>
    <w:rsid w:val="00920D86"/>
    <w:rsid w:val="00922D00"/>
    <w:rsid w:val="00926FF7"/>
    <w:rsid w:val="00927F1D"/>
    <w:rsid w:val="00932332"/>
    <w:rsid w:val="009339B1"/>
    <w:rsid w:val="00934A5F"/>
    <w:rsid w:val="009372E0"/>
    <w:rsid w:val="00941FB5"/>
    <w:rsid w:val="00944390"/>
    <w:rsid w:val="00944D5C"/>
    <w:rsid w:val="00944E3A"/>
    <w:rsid w:val="009454A8"/>
    <w:rsid w:val="009479DC"/>
    <w:rsid w:val="00947B0C"/>
    <w:rsid w:val="00947C5A"/>
    <w:rsid w:val="009508AD"/>
    <w:rsid w:val="009540B3"/>
    <w:rsid w:val="009555E9"/>
    <w:rsid w:val="0095600B"/>
    <w:rsid w:val="00956662"/>
    <w:rsid w:val="009637E3"/>
    <w:rsid w:val="00965E86"/>
    <w:rsid w:val="00970298"/>
    <w:rsid w:val="00972D39"/>
    <w:rsid w:val="00973712"/>
    <w:rsid w:val="009742E7"/>
    <w:rsid w:val="009758E3"/>
    <w:rsid w:val="009778D9"/>
    <w:rsid w:val="00981148"/>
    <w:rsid w:val="00981293"/>
    <w:rsid w:val="009819E6"/>
    <w:rsid w:val="00981E91"/>
    <w:rsid w:val="009842BC"/>
    <w:rsid w:val="00984765"/>
    <w:rsid w:val="009905C7"/>
    <w:rsid w:val="00991A20"/>
    <w:rsid w:val="00991C50"/>
    <w:rsid w:val="00991F22"/>
    <w:rsid w:val="009932AF"/>
    <w:rsid w:val="009A0E2B"/>
    <w:rsid w:val="009A14B2"/>
    <w:rsid w:val="009A17C9"/>
    <w:rsid w:val="009A604C"/>
    <w:rsid w:val="009A7FEF"/>
    <w:rsid w:val="009B0250"/>
    <w:rsid w:val="009B0D8F"/>
    <w:rsid w:val="009B11EB"/>
    <w:rsid w:val="009B1EB5"/>
    <w:rsid w:val="009B5B47"/>
    <w:rsid w:val="009C25BD"/>
    <w:rsid w:val="009C3CA2"/>
    <w:rsid w:val="009D273B"/>
    <w:rsid w:val="009E09A1"/>
    <w:rsid w:val="009E2E3E"/>
    <w:rsid w:val="009E4E12"/>
    <w:rsid w:val="009E57E4"/>
    <w:rsid w:val="009F0F2A"/>
    <w:rsid w:val="009F2281"/>
    <w:rsid w:val="009F4594"/>
    <w:rsid w:val="009F662E"/>
    <w:rsid w:val="009F7087"/>
    <w:rsid w:val="00A01F8B"/>
    <w:rsid w:val="00A030E7"/>
    <w:rsid w:val="00A05C3E"/>
    <w:rsid w:val="00A122BC"/>
    <w:rsid w:val="00A13D5F"/>
    <w:rsid w:val="00A15C41"/>
    <w:rsid w:val="00A2461A"/>
    <w:rsid w:val="00A257FF"/>
    <w:rsid w:val="00A27745"/>
    <w:rsid w:val="00A305E1"/>
    <w:rsid w:val="00A31364"/>
    <w:rsid w:val="00A4680E"/>
    <w:rsid w:val="00A61C68"/>
    <w:rsid w:val="00A64822"/>
    <w:rsid w:val="00A66B4B"/>
    <w:rsid w:val="00A724A4"/>
    <w:rsid w:val="00A7559F"/>
    <w:rsid w:val="00A75B63"/>
    <w:rsid w:val="00A7793D"/>
    <w:rsid w:val="00A87A58"/>
    <w:rsid w:val="00A87D91"/>
    <w:rsid w:val="00A90BAE"/>
    <w:rsid w:val="00A941BF"/>
    <w:rsid w:val="00AA0476"/>
    <w:rsid w:val="00AA45FF"/>
    <w:rsid w:val="00AA4A70"/>
    <w:rsid w:val="00AA6215"/>
    <w:rsid w:val="00AA6E01"/>
    <w:rsid w:val="00AA70D7"/>
    <w:rsid w:val="00AB0BB4"/>
    <w:rsid w:val="00AB2EBF"/>
    <w:rsid w:val="00AB4C84"/>
    <w:rsid w:val="00AB7887"/>
    <w:rsid w:val="00AC0D29"/>
    <w:rsid w:val="00AC5629"/>
    <w:rsid w:val="00AC6B43"/>
    <w:rsid w:val="00AD3F58"/>
    <w:rsid w:val="00AE0DEE"/>
    <w:rsid w:val="00AE1916"/>
    <w:rsid w:val="00AE2C4B"/>
    <w:rsid w:val="00AE3950"/>
    <w:rsid w:val="00AE59E6"/>
    <w:rsid w:val="00AE5DF2"/>
    <w:rsid w:val="00AE7778"/>
    <w:rsid w:val="00AF39AB"/>
    <w:rsid w:val="00AF3F45"/>
    <w:rsid w:val="00B02301"/>
    <w:rsid w:val="00B07481"/>
    <w:rsid w:val="00B107F8"/>
    <w:rsid w:val="00B11831"/>
    <w:rsid w:val="00B13FA6"/>
    <w:rsid w:val="00B169CC"/>
    <w:rsid w:val="00B16EC4"/>
    <w:rsid w:val="00B208A5"/>
    <w:rsid w:val="00B209A9"/>
    <w:rsid w:val="00B22D0E"/>
    <w:rsid w:val="00B230C3"/>
    <w:rsid w:val="00B23EF0"/>
    <w:rsid w:val="00B27473"/>
    <w:rsid w:val="00B27C8A"/>
    <w:rsid w:val="00B27D1C"/>
    <w:rsid w:val="00B301DE"/>
    <w:rsid w:val="00B379A2"/>
    <w:rsid w:val="00B424A1"/>
    <w:rsid w:val="00B42F45"/>
    <w:rsid w:val="00B5394E"/>
    <w:rsid w:val="00B5448B"/>
    <w:rsid w:val="00B545FA"/>
    <w:rsid w:val="00B56458"/>
    <w:rsid w:val="00B56574"/>
    <w:rsid w:val="00B56F06"/>
    <w:rsid w:val="00B64EAE"/>
    <w:rsid w:val="00B66453"/>
    <w:rsid w:val="00B70128"/>
    <w:rsid w:val="00B719DC"/>
    <w:rsid w:val="00B76FF1"/>
    <w:rsid w:val="00B82522"/>
    <w:rsid w:val="00B85982"/>
    <w:rsid w:val="00B87D33"/>
    <w:rsid w:val="00B9149A"/>
    <w:rsid w:val="00B9248D"/>
    <w:rsid w:val="00BA2E71"/>
    <w:rsid w:val="00BA3A94"/>
    <w:rsid w:val="00BA3DDD"/>
    <w:rsid w:val="00BA7AB8"/>
    <w:rsid w:val="00BB2C03"/>
    <w:rsid w:val="00BB42B0"/>
    <w:rsid w:val="00BC1E35"/>
    <w:rsid w:val="00BC3BE6"/>
    <w:rsid w:val="00BC498E"/>
    <w:rsid w:val="00BC60B6"/>
    <w:rsid w:val="00BD31E4"/>
    <w:rsid w:val="00BD35D9"/>
    <w:rsid w:val="00BD4086"/>
    <w:rsid w:val="00BD42FC"/>
    <w:rsid w:val="00BD5101"/>
    <w:rsid w:val="00BD553A"/>
    <w:rsid w:val="00BE227D"/>
    <w:rsid w:val="00BE2284"/>
    <w:rsid w:val="00BE3CBB"/>
    <w:rsid w:val="00C01411"/>
    <w:rsid w:val="00C01DBE"/>
    <w:rsid w:val="00C06EBF"/>
    <w:rsid w:val="00C1155F"/>
    <w:rsid w:val="00C1508A"/>
    <w:rsid w:val="00C1526D"/>
    <w:rsid w:val="00C24F86"/>
    <w:rsid w:val="00C252AF"/>
    <w:rsid w:val="00C25F30"/>
    <w:rsid w:val="00C27F86"/>
    <w:rsid w:val="00C351AD"/>
    <w:rsid w:val="00C368EE"/>
    <w:rsid w:val="00C370D5"/>
    <w:rsid w:val="00C37172"/>
    <w:rsid w:val="00C37A0A"/>
    <w:rsid w:val="00C42999"/>
    <w:rsid w:val="00C44366"/>
    <w:rsid w:val="00C524BE"/>
    <w:rsid w:val="00C55BDC"/>
    <w:rsid w:val="00C55C18"/>
    <w:rsid w:val="00C56939"/>
    <w:rsid w:val="00C57A2F"/>
    <w:rsid w:val="00C57EA0"/>
    <w:rsid w:val="00C61704"/>
    <w:rsid w:val="00C70CCA"/>
    <w:rsid w:val="00C70D46"/>
    <w:rsid w:val="00C7174A"/>
    <w:rsid w:val="00C722C2"/>
    <w:rsid w:val="00C74FAC"/>
    <w:rsid w:val="00C81DAA"/>
    <w:rsid w:val="00C82D8A"/>
    <w:rsid w:val="00C83337"/>
    <w:rsid w:val="00C83E4E"/>
    <w:rsid w:val="00C83EC7"/>
    <w:rsid w:val="00C862FD"/>
    <w:rsid w:val="00C87A74"/>
    <w:rsid w:val="00C87F95"/>
    <w:rsid w:val="00C9082E"/>
    <w:rsid w:val="00C91A6E"/>
    <w:rsid w:val="00C9307F"/>
    <w:rsid w:val="00C9382D"/>
    <w:rsid w:val="00C93AC3"/>
    <w:rsid w:val="00C9494B"/>
    <w:rsid w:val="00C94D9A"/>
    <w:rsid w:val="00C958B3"/>
    <w:rsid w:val="00C95E45"/>
    <w:rsid w:val="00CA040E"/>
    <w:rsid w:val="00CA0D5C"/>
    <w:rsid w:val="00CA160B"/>
    <w:rsid w:val="00CA6187"/>
    <w:rsid w:val="00CB301D"/>
    <w:rsid w:val="00CB5026"/>
    <w:rsid w:val="00CC2AFE"/>
    <w:rsid w:val="00CC389D"/>
    <w:rsid w:val="00CC3B03"/>
    <w:rsid w:val="00CD036E"/>
    <w:rsid w:val="00CD1502"/>
    <w:rsid w:val="00CD182D"/>
    <w:rsid w:val="00CD38D8"/>
    <w:rsid w:val="00CD56C8"/>
    <w:rsid w:val="00CD780B"/>
    <w:rsid w:val="00CD7B3B"/>
    <w:rsid w:val="00CE0360"/>
    <w:rsid w:val="00CE5015"/>
    <w:rsid w:val="00CE6409"/>
    <w:rsid w:val="00CF307F"/>
    <w:rsid w:val="00CF48BD"/>
    <w:rsid w:val="00D01AF0"/>
    <w:rsid w:val="00D01D85"/>
    <w:rsid w:val="00D05FAF"/>
    <w:rsid w:val="00D06184"/>
    <w:rsid w:val="00D11617"/>
    <w:rsid w:val="00D133AC"/>
    <w:rsid w:val="00D13E4C"/>
    <w:rsid w:val="00D200EA"/>
    <w:rsid w:val="00D204FB"/>
    <w:rsid w:val="00D23254"/>
    <w:rsid w:val="00D256C9"/>
    <w:rsid w:val="00D2574D"/>
    <w:rsid w:val="00D25CB0"/>
    <w:rsid w:val="00D31556"/>
    <w:rsid w:val="00D348B1"/>
    <w:rsid w:val="00D35330"/>
    <w:rsid w:val="00D377AD"/>
    <w:rsid w:val="00D436C0"/>
    <w:rsid w:val="00D43F11"/>
    <w:rsid w:val="00D461C6"/>
    <w:rsid w:val="00D47894"/>
    <w:rsid w:val="00D510E0"/>
    <w:rsid w:val="00D517BC"/>
    <w:rsid w:val="00D553BC"/>
    <w:rsid w:val="00D56C80"/>
    <w:rsid w:val="00D6293C"/>
    <w:rsid w:val="00D67C4D"/>
    <w:rsid w:val="00D72865"/>
    <w:rsid w:val="00D73201"/>
    <w:rsid w:val="00D73673"/>
    <w:rsid w:val="00D74DE4"/>
    <w:rsid w:val="00D77A46"/>
    <w:rsid w:val="00D90670"/>
    <w:rsid w:val="00D921DA"/>
    <w:rsid w:val="00D94998"/>
    <w:rsid w:val="00D95567"/>
    <w:rsid w:val="00D976B4"/>
    <w:rsid w:val="00D97D2C"/>
    <w:rsid w:val="00DA25B7"/>
    <w:rsid w:val="00DA3D31"/>
    <w:rsid w:val="00DB5997"/>
    <w:rsid w:val="00DB6EFC"/>
    <w:rsid w:val="00DB7969"/>
    <w:rsid w:val="00DC14DB"/>
    <w:rsid w:val="00DC4A1E"/>
    <w:rsid w:val="00DC6173"/>
    <w:rsid w:val="00DD0BC5"/>
    <w:rsid w:val="00DD1BAA"/>
    <w:rsid w:val="00DD3101"/>
    <w:rsid w:val="00DE0E1E"/>
    <w:rsid w:val="00DE2B6C"/>
    <w:rsid w:val="00DF1E06"/>
    <w:rsid w:val="00DF3068"/>
    <w:rsid w:val="00DF7FF1"/>
    <w:rsid w:val="00E0322A"/>
    <w:rsid w:val="00E03A7D"/>
    <w:rsid w:val="00E112AB"/>
    <w:rsid w:val="00E1285A"/>
    <w:rsid w:val="00E13523"/>
    <w:rsid w:val="00E14D6C"/>
    <w:rsid w:val="00E16AFA"/>
    <w:rsid w:val="00E2442C"/>
    <w:rsid w:val="00E24B04"/>
    <w:rsid w:val="00E25CEB"/>
    <w:rsid w:val="00E330A6"/>
    <w:rsid w:val="00E3331C"/>
    <w:rsid w:val="00E35564"/>
    <w:rsid w:val="00E44601"/>
    <w:rsid w:val="00E451EC"/>
    <w:rsid w:val="00E46EED"/>
    <w:rsid w:val="00E53F27"/>
    <w:rsid w:val="00E5678E"/>
    <w:rsid w:val="00E572A8"/>
    <w:rsid w:val="00E62665"/>
    <w:rsid w:val="00E64BAE"/>
    <w:rsid w:val="00E66832"/>
    <w:rsid w:val="00E67732"/>
    <w:rsid w:val="00E70404"/>
    <w:rsid w:val="00E70A93"/>
    <w:rsid w:val="00E70EDA"/>
    <w:rsid w:val="00E71CC8"/>
    <w:rsid w:val="00E72145"/>
    <w:rsid w:val="00E74149"/>
    <w:rsid w:val="00E80465"/>
    <w:rsid w:val="00E82A2C"/>
    <w:rsid w:val="00E86F73"/>
    <w:rsid w:val="00E90BEF"/>
    <w:rsid w:val="00E91370"/>
    <w:rsid w:val="00E9359A"/>
    <w:rsid w:val="00E93C8E"/>
    <w:rsid w:val="00E93FB7"/>
    <w:rsid w:val="00E95B33"/>
    <w:rsid w:val="00EA09D2"/>
    <w:rsid w:val="00EA4640"/>
    <w:rsid w:val="00EA5E32"/>
    <w:rsid w:val="00EB2D39"/>
    <w:rsid w:val="00EB6138"/>
    <w:rsid w:val="00EC0879"/>
    <w:rsid w:val="00EC56BC"/>
    <w:rsid w:val="00EC7663"/>
    <w:rsid w:val="00ED1682"/>
    <w:rsid w:val="00ED4FFF"/>
    <w:rsid w:val="00ED6842"/>
    <w:rsid w:val="00ED6A4C"/>
    <w:rsid w:val="00EE0A11"/>
    <w:rsid w:val="00EE4054"/>
    <w:rsid w:val="00EE4C55"/>
    <w:rsid w:val="00EE525C"/>
    <w:rsid w:val="00EE74A1"/>
    <w:rsid w:val="00EF363F"/>
    <w:rsid w:val="00EF6BAE"/>
    <w:rsid w:val="00EF6D59"/>
    <w:rsid w:val="00EF70FF"/>
    <w:rsid w:val="00F00A3A"/>
    <w:rsid w:val="00F00B91"/>
    <w:rsid w:val="00F018E8"/>
    <w:rsid w:val="00F02873"/>
    <w:rsid w:val="00F05E9E"/>
    <w:rsid w:val="00F0651A"/>
    <w:rsid w:val="00F07BFA"/>
    <w:rsid w:val="00F1150E"/>
    <w:rsid w:val="00F12D54"/>
    <w:rsid w:val="00F1650F"/>
    <w:rsid w:val="00F16AE4"/>
    <w:rsid w:val="00F202E8"/>
    <w:rsid w:val="00F249AA"/>
    <w:rsid w:val="00F25EF6"/>
    <w:rsid w:val="00F318D9"/>
    <w:rsid w:val="00F32792"/>
    <w:rsid w:val="00F32D51"/>
    <w:rsid w:val="00F33A90"/>
    <w:rsid w:val="00F406F1"/>
    <w:rsid w:val="00F4091A"/>
    <w:rsid w:val="00F41DD7"/>
    <w:rsid w:val="00F44474"/>
    <w:rsid w:val="00F455B2"/>
    <w:rsid w:val="00F46D98"/>
    <w:rsid w:val="00F47EAD"/>
    <w:rsid w:val="00F50051"/>
    <w:rsid w:val="00F50CE6"/>
    <w:rsid w:val="00F5476F"/>
    <w:rsid w:val="00F60904"/>
    <w:rsid w:val="00F609DB"/>
    <w:rsid w:val="00F647AE"/>
    <w:rsid w:val="00F65852"/>
    <w:rsid w:val="00F668BE"/>
    <w:rsid w:val="00F67201"/>
    <w:rsid w:val="00F67922"/>
    <w:rsid w:val="00F708B3"/>
    <w:rsid w:val="00F72464"/>
    <w:rsid w:val="00F72E27"/>
    <w:rsid w:val="00F75BE6"/>
    <w:rsid w:val="00F76B10"/>
    <w:rsid w:val="00F7773F"/>
    <w:rsid w:val="00F8084F"/>
    <w:rsid w:val="00F81496"/>
    <w:rsid w:val="00F839A3"/>
    <w:rsid w:val="00F90205"/>
    <w:rsid w:val="00F91007"/>
    <w:rsid w:val="00F935CE"/>
    <w:rsid w:val="00F94EE7"/>
    <w:rsid w:val="00F96D8C"/>
    <w:rsid w:val="00FA0C4F"/>
    <w:rsid w:val="00FA0F57"/>
    <w:rsid w:val="00FA189D"/>
    <w:rsid w:val="00FB31D9"/>
    <w:rsid w:val="00FB37BC"/>
    <w:rsid w:val="00FB69DF"/>
    <w:rsid w:val="00FB6FC5"/>
    <w:rsid w:val="00FC4499"/>
    <w:rsid w:val="00FC54B9"/>
    <w:rsid w:val="00FD0D74"/>
    <w:rsid w:val="00FD512D"/>
    <w:rsid w:val="00FD5433"/>
    <w:rsid w:val="00FD6488"/>
    <w:rsid w:val="00FD664E"/>
    <w:rsid w:val="00FD66D3"/>
    <w:rsid w:val="00FE0261"/>
    <w:rsid w:val="00FE3EE3"/>
    <w:rsid w:val="00FE3F67"/>
    <w:rsid w:val="00FE4790"/>
    <w:rsid w:val="00FE61F2"/>
    <w:rsid w:val="00FE7072"/>
    <w:rsid w:val="00FE7F6E"/>
    <w:rsid w:val="00FF0B9B"/>
    <w:rsid w:val="00FF23E0"/>
    <w:rsid w:val="00FF7CA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85EA05-B995-4358-939F-1F134211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540"/>
    <w:rPr>
      <w:rFonts w:ascii="Courier" w:hAnsi="Courier"/>
      <w:sz w:val="24"/>
      <w:lang w:val="en-US"/>
    </w:rPr>
  </w:style>
  <w:style w:type="paragraph" w:styleId="2">
    <w:name w:val="heading 2"/>
    <w:basedOn w:val="a"/>
    <w:next w:val="a"/>
    <w:link w:val="20"/>
    <w:qFormat/>
    <w:rsid w:val="002527D4"/>
    <w:pPr>
      <w:keepNext/>
      <w:outlineLvl w:val="1"/>
    </w:pPr>
    <w:rPr>
      <w:rFonts w:ascii="TimokU" w:hAnsi="TimokU"/>
      <w:sz w:val="28"/>
      <w:lang w:val="bg-BG"/>
    </w:rPr>
  </w:style>
  <w:style w:type="paragraph" w:styleId="5">
    <w:name w:val="heading 5"/>
    <w:basedOn w:val="a"/>
    <w:next w:val="a"/>
    <w:link w:val="50"/>
    <w:qFormat/>
    <w:rsid w:val="002527D4"/>
    <w:pPr>
      <w:keepNext/>
      <w:jc w:val="both"/>
      <w:outlineLvl w:val="4"/>
    </w:pPr>
    <w:rPr>
      <w:rFonts w:ascii="TimokU" w:hAnsi="TimokU"/>
      <w:sz w:val="28"/>
      <w:lang w:val="bg-BG"/>
    </w:rPr>
  </w:style>
  <w:style w:type="paragraph" w:styleId="6">
    <w:name w:val="heading 6"/>
    <w:basedOn w:val="a"/>
    <w:next w:val="a"/>
    <w:link w:val="60"/>
    <w:qFormat/>
    <w:rsid w:val="002527D4"/>
    <w:pPr>
      <w:keepNext/>
      <w:jc w:val="center"/>
      <w:outlineLvl w:val="5"/>
    </w:pPr>
    <w:rPr>
      <w:rFonts w:ascii="TimokU" w:hAnsi="TimokU"/>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
    <w:name w:val="mark"/>
    <w:basedOn w:val="a0"/>
    <w:rsid w:val="001B6540"/>
  </w:style>
  <w:style w:type="paragraph" w:styleId="a3">
    <w:name w:val="List Paragraph"/>
    <w:basedOn w:val="a"/>
    <w:uiPriority w:val="34"/>
    <w:qFormat/>
    <w:rsid w:val="002E7E2F"/>
    <w:pPr>
      <w:ind w:left="720"/>
      <w:contextualSpacing/>
    </w:pPr>
  </w:style>
  <w:style w:type="paragraph" w:styleId="a4">
    <w:name w:val="Balloon Text"/>
    <w:basedOn w:val="a"/>
    <w:link w:val="a5"/>
    <w:semiHidden/>
    <w:unhideWhenUsed/>
    <w:rsid w:val="00B85982"/>
    <w:rPr>
      <w:rFonts w:ascii="Segoe UI" w:hAnsi="Segoe UI" w:cs="Segoe UI"/>
      <w:sz w:val="18"/>
      <w:szCs w:val="18"/>
    </w:rPr>
  </w:style>
  <w:style w:type="character" w:customStyle="1" w:styleId="a5">
    <w:name w:val="Изнесен текст Знак"/>
    <w:basedOn w:val="a0"/>
    <w:link w:val="a4"/>
    <w:semiHidden/>
    <w:rsid w:val="00B85982"/>
    <w:rPr>
      <w:rFonts w:ascii="Segoe UI" w:hAnsi="Segoe UI" w:cs="Segoe UI"/>
      <w:sz w:val="18"/>
      <w:szCs w:val="18"/>
      <w:lang w:val="en-US"/>
    </w:rPr>
  </w:style>
  <w:style w:type="character" w:styleId="a6">
    <w:name w:val="page number"/>
    <w:basedOn w:val="a0"/>
    <w:rsid w:val="00623A34"/>
  </w:style>
  <w:style w:type="table" w:styleId="a7">
    <w:name w:val="Table Grid"/>
    <w:basedOn w:val="a1"/>
    <w:rsid w:val="00623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nhideWhenUsed/>
    <w:rsid w:val="00260A8C"/>
    <w:rPr>
      <w:color w:val="0000FF" w:themeColor="hyperlink"/>
      <w:u w:val="single"/>
    </w:rPr>
  </w:style>
  <w:style w:type="paragraph" w:customStyle="1" w:styleId="CharCharCharCharChar">
    <w:name w:val="Char Char Char Char Char Знак"/>
    <w:basedOn w:val="a"/>
    <w:rsid w:val="002E0F78"/>
    <w:pPr>
      <w:spacing w:after="160" w:line="240" w:lineRule="exact"/>
    </w:pPr>
    <w:rPr>
      <w:rFonts w:ascii="Tahoma" w:hAnsi="Tahoma" w:cs="Tahoma"/>
      <w:sz w:val="20"/>
      <w:lang w:eastAsia="en-US"/>
    </w:rPr>
  </w:style>
  <w:style w:type="paragraph" w:styleId="a9">
    <w:name w:val="Body Text"/>
    <w:basedOn w:val="a"/>
    <w:link w:val="aa"/>
    <w:rsid w:val="00773E93"/>
    <w:rPr>
      <w:rFonts w:ascii="TimokU" w:hAnsi="TimokU"/>
      <w:sz w:val="36"/>
      <w:lang w:val="bg-BG"/>
    </w:rPr>
  </w:style>
  <w:style w:type="character" w:customStyle="1" w:styleId="aa">
    <w:name w:val="Основен текст Знак"/>
    <w:basedOn w:val="a0"/>
    <w:link w:val="a9"/>
    <w:rsid w:val="00773E93"/>
    <w:rPr>
      <w:rFonts w:ascii="TimokU" w:hAnsi="TimokU"/>
      <w:sz w:val="36"/>
    </w:rPr>
  </w:style>
  <w:style w:type="paragraph" w:customStyle="1" w:styleId="Char">
    <w:name w:val="Char"/>
    <w:basedOn w:val="a"/>
    <w:rsid w:val="00F02873"/>
    <w:pPr>
      <w:spacing w:after="160" w:line="240" w:lineRule="exact"/>
    </w:pPr>
    <w:rPr>
      <w:rFonts w:ascii="Tahoma" w:hAnsi="Tahoma" w:cs="Tahoma"/>
      <w:sz w:val="20"/>
      <w:lang w:eastAsia="en-US"/>
    </w:rPr>
  </w:style>
  <w:style w:type="character" w:customStyle="1" w:styleId="20">
    <w:name w:val="Заглавие 2 Знак"/>
    <w:basedOn w:val="a0"/>
    <w:link w:val="2"/>
    <w:rsid w:val="002527D4"/>
    <w:rPr>
      <w:rFonts w:ascii="TimokU" w:hAnsi="TimokU"/>
      <w:sz w:val="28"/>
    </w:rPr>
  </w:style>
  <w:style w:type="character" w:customStyle="1" w:styleId="50">
    <w:name w:val="Заглавие 5 Знак"/>
    <w:basedOn w:val="a0"/>
    <w:link w:val="5"/>
    <w:rsid w:val="002527D4"/>
    <w:rPr>
      <w:rFonts w:ascii="TimokU" w:hAnsi="TimokU"/>
      <w:sz w:val="28"/>
    </w:rPr>
  </w:style>
  <w:style w:type="character" w:customStyle="1" w:styleId="60">
    <w:name w:val="Заглавие 6 Знак"/>
    <w:basedOn w:val="a0"/>
    <w:link w:val="6"/>
    <w:rsid w:val="002527D4"/>
    <w:rPr>
      <w:rFonts w:ascii="TimokU" w:hAnsi="TimokU"/>
      <w:sz w:val="28"/>
    </w:rPr>
  </w:style>
  <w:style w:type="paragraph" w:styleId="ab">
    <w:name w:val="footer"/>
    <w:basedOn w:val="a"/>
    <w:link w:val="ac"/>
    <w:rsid w:val="002527D4"/>
    <w:pPr>
      <w:tabs>
        <w:tab w:val="center" w:pos="4536"/>
        <w:tab w:val="right" w:pos="9072"/>
      </w:tabs>
    </w:pPr>
    <w:rPr>
      <w:rFonts w:ascii="Times New Roman" w:hAnsi="Times New Roman"/>
      <w:sz w:val="20"/>
      <w:lang w:val="en-GB"/>
    </w:rPr>
  </w:style>
  <w:style w:type="character" w:customStyle="1" w:styleId="ac">
    <w:name w:val="Долен колонтитул Знак"/>
    <w:basedOn w:val="a0"/>
    <w:link w:val="ab"/>
    <w:rsid w:val="002527D4"/>
    <w:rPr>
      <w:lang w:val="en-GB"/>
    </w:rPr>
  </w:style>
  <w:style w:type="paragraph" w:styleId="ad">
    <w:name w:val="header"/>
    <w:basedOn w:val="a"/>
    <w:link w:val="ae"/>
    <w:unhideWhenUsed/>
    <w:rsid w:val="009B0D8F"/>
    <w:pPr>
      <w:tabs>
        <w:tab w:val="center" w:pos="4536"/>
        <w:tab w:val="right" w:pos="9072"/>
      </w:tabs>
    </w:pPr>
  </w:style>
  <w:style w:type="character" w:customStyle="1" w:styleId="ae">
    <w:name w:val="Горен колонтитул Знак"/>
    <w:basedOn w:val="a0"/>
    <w:link w:val="ad"/>
    <w:rsid w:val="009B0D8F"/>
    <w:rPr>
      <w:rFonts w:ascii="Courier" w:hAnsi="Courie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467">
      <w:bodyDiv w:val="1"/>
      <w:marLeft w:val="0"/>
      <w:marRight w:val="0"/>
      <w:marTop w:val="0"/>
      <w:marBottom w:val="0"/>
      <w:divBdr>
        <w:top w:val="none" w:sz="0" w:space="0" w:color="auto"/>
        <w:left w:val="none" w:sz="0" w:space="0" w:color="auto"/>
        <w:bottom w:val="none" w:sz="0" w:space="0" w:color="auto"/>
        <w:right w:val="none" w:sz="0" w:space="0" w:color="auto"/>
      </w:divBdr>
    </w:div>
    <w:div w:id="16273501">
      <w:bodyDiv w:val="1"/>
      <w:marLeft w:val="0"/>
      <w:marRight w:val="0"/>
      <w:marTop w:val="0"/>
      <w:marBottom w:val="0"/>
      <w:divBdr>
        <w:top w:val="none" w:sz="0" w:space="0" w:color="auto"/>
        <w:left w:val="none" w:sz="0" w:space="0" w:color="auto"/>
        <w:bottom w:val="none" w:sz="0" w:space="0" w:color="auto"/>
        <w:right w:val="none" w:sz="0" w:space="0" w:color="auto"/>
      </w:divBdr>
    </w:div>
    <w:div w:id="62918133">
      <w:bodyDiv w:val="1"/>
      <w:marLeft w:val="0"/>
      <w:marRight w:val="0"/>
      <w:marTop w:val="0"/>
      <w:marBottom w:val="0"/>
      <w:divBdr>
        <w:top w:val="none" w:sz="0" w:space="0" w:color="auto"/>
        <w:left w:val="none" w:sz="0" w:space="0" w:color="auto"/>
        <w:bottom w:val="none" w:sz="0" w:space="0" w:color="auto"/>
        <w:right w:val="none" w:sz="0" w:space="0" w:color="auto"/>
      </w:divBdr>
    </w:div>
    <w:div w:id="345786744">
      <w:bodyDiv w:val="1"/>
      <w:marLeft w:val="0"/>
      <w:marRight w:val="0"/>
      <w:marTop w:val="0"/>
      <w:marBottom w:val="0"/>
      <w:divBdr>
        <w:top w:val="none" w:sz="0" w:space="0" w:color="auto"/>
        <w:left w:val="none" w:sz="0" w:space="0" w:color="auto"/>
        <w:bottom w:val="none" w:sz="0" w:space="0" w:color="auto"/>
        <w:right w:val="none" w:sz="0" w:space="0" w:color="auto"/>
      </w:divBdr>
    </w:div>
    <w:div w:id="358825280">
      <w:bodyDiv w:val="1"/>
      <w:marLeft w:val="0"/>
      <w:marRight w:val="0"/>
      <w:marTop w:val="0"/>
      <w:marBottom w:val="0"/>
      <w:divBdr>
        <w:top w:val="none" w:sz="0" w:space="0" w:color="auto"/>
        <w:left w:val="none" w:sz="0" w:space="0" w:color="auto"/>
        <w:bottom w:val="none" w:sz="0" w:space="0" w:color="auto"/>
        <w:right w:val="none" w:sz="0" w:space="0" w:color="auto"/>
      </w:divBdr>
    </w:div>
    <w:div w:id="508108853">
      <w:bodyDiv w:val="1"/>
      <w:marLeft w:val="0"/>
      <w:marRight w:val="0"/>
      <w:marTop w:val="0"/>
      <w:marBottom w:val="0"/>
      <w:divBdr>
        <w:top w:val="none" w:sz="0" w:space="0" w:color="auto"/>
        <w:left w:val="none" w:sz="0" w:space="0" w:color="auto"/>
        <w:bottom w:val="none" w:sz="0" w:space="0" w:color="auto"/>
        <w:right w:val="none" w:sz="0" w:space="0" w:color="auto"/>
      </w:divBdr>
    </w:div>
    <w:div w:id="535849155">
      <w:bodyDiv w:val="1"/>
      <w:marLeft w:val="0"/>
      <w:marRight w:val="0"/>
      <w:marTop w:val="0"/>
      <w:marBottom w:val="0"/>
      <w:divBdr>
        <w:top w:val="none" w:sz="0" w:space="0" w:color="auto"/>
        <w:left w:val="none" w:sz="0" w:space="0" w:color="auto"/>
        <w:bottom w:val="none" w:sz="0" w:space="0" w:color="auto"/>
        <w:right w:val="none" w:sz="0" w:space="0" w:color="auto"/>
      </w:divBdr>
    </w:div>
    <w:div w:id="536968499">
      <w:bodyDiv w:val="1"/>
      <w:marLeft w:val="0"/>
      <w:marRight w:val="0"/>
      <w:marTop w:val="0"/>
      <w:marBottom w:val="0"/>
      <w:divBdr>
        <w:top w:val="none" w:sz="0" w:space="0" w:color="auto"/>
        <w:left w:val="none" w:sz="0" w:space="0" w:color="auto"/>
        <w:bottom w:val="none" w:sz="0" w:space="0" w:color="auto"/>
        <w:right w:val="none" w:sz="0" w:space="0" w:color="auto"/>
      </w:divBdr>
    </w:div>
    <w:div w:id="553468752">
      <w:bodyDiv w:val="1"/>
      <w:marLeft w:val="0"/>
      <w:marRight w:val="0"/>
      <w:marTop w:val="0"/>
      <w:marBottom w:val="0"/>
      <w:divBdr>
        <w:top w:val="none" w:sz="0" w:space="0" w:color="auto"/>
        <w:left w:val="none" w:sz="0" w:space="0" w:color="auto"/>
        <w:bottom w:val="none" w:sz="0" w:space="0" w:color="auto"/>
        <w:right w:val="none" w:sz="0" w:space="0" w:color="auto"/>
      </w:divBdr>
    </w:div>
    <w:div w:id="852111606">
      <w:bodyDiv w:val="1"/>
      <w:marLeft w:val="0"/>
      <w:marRight w:val="0"/>
      <w:marTop w:val="0"/>
      <w:marBottom w:val="0"/>
      <w:divBdr>
        <w:top w:val="none" w:sz="0" w:space="0" w:color="auto"/>
        <w:left w:val="none" w:sz="0" w:space="0" w:color="auto"/>
        <w:bottom w:val="none" w:sz="0" w:space="0" w:color="auto"/>
        <w:right w:val="none" w:sz="0" w:space="0" w:color="auto"/>
      </w:divBdr>
    </w:div>
    <w:div w:id="932713209">
      <w:bodyDiv w:val="1"/>
      <w:marLeft w:val="0"/>
      <w:marRight w:val="0"/>
      <w:marTop w:val="0"/>
      <w:marBottom w:val="0"/>
      <w:divBdr>
        <w:top w:val="none" w:sz="0" w:space="0" w:color="auto"/>
        <w:left w:val="none" w:sz="0" w:space="0" w:color="auto"/>
        <w:bottom w:val="none" w:sz="0" w:space="0" w:color="auto"/>
        <w:right w:val="none" w:sz="0" w:space="0" w:color="auto"/>
      </w:divBdr>
    </w:div>
    <w:div w:id="973175827">
      <w:bodyDiv w:val="1"/>
      <w:marLeft w:val="0"/>
      <w:marRight w:val="0"/>
      <w:marTop w:val="0"/>
      <w:marBottom w:val="0"/>
      <w:divBdr>
        <w:top w:val="none" w:sz="0" w:space="0" w:color="auto"/>
        <w:left w:val="none" w:sz="0" w:space="0" w:color="auto"/>
        <w:bottom w:val="none" w:sz="0" w:space="0" w:color="auto"/>
        <w:right w:val="none" w:sz="0" w:space="0" w:color="auto"/>
      </w:divBdr>
    </w:div>
    <w:div w:id="1203058881">
      <w:bodyDiv w:val="1"/>
      <w:marLeft w:val="0"/>
      <w:marRight w:val="0"/>
      <w:marTop w:val="0"/>
      <w:marBottom w:val="0"/>
      <w:divBdr>
        <w:top w:val="none" w:sz="0" w:space="0" w:color="auto"/>
        <w:left w:val="none" w:sz="0" w:space="0" w:color="auto"/>
        <w:bottom w:val="none" w:sz="0" w:space="0" w:color="auto"/>
        <w:right w:val="none" w:sz="0" w:space="0" w:color="auto"/>
      </w:divBdr>
    </w:div>
    <w:div w:id="1356423312">
      <w:bodyDiv w:val="1"/>
      <w:marLeft w:val="0"/>
      <w:marRight w:val="0"/>
      <w:marTop w:val="0"/>
      <w:marBottom w:val="0"/>
      <w:divBdr>
        <w:top w:val="none" w:sz="0" w:space="0" w:color="auto"/>
        <w:left w:val="none" w:sz="0" w:space="0" w:color="auto"/>
        <w:bottom w:val="none" w:sz="0" w:space="0" w:color="auto"/>
        <w:right w:val="none" w:sz="0" w:space="0" w:color="auto"/>
      </w:divBdr>
    </w:div>
    <w:div w:id="1461725678">
      <w:bodyDiv w:val="1"/>
      <w:marLeft w:val="0"/>
      <w:marRight w:val="0"/>
      <w:marTop w:val="0"/>
      <w:marBottom w:val="0"/>
      <w:divBdr>
        <w:top w:val="none" w:sz="0" w:space="0" w:color="auto"/>
        <w:left w:val="none" w:sz="0" w:space="0" w:color="auto"/>
        <w:bottom w:val="none" w:sz="0" w:space="0" w:color="auto"/>
        <w:right w:val="none" w:sz="0" w:space="0" w:color="auto"/>
      </w:divBdr>
    </w:div>
    <w:div w:id="1539053443">
      <w:bodyDiv w:val="1"/>
      <w:marLeft w:val="0"/>
      <w:marRight w:val="0"/>
      <w:marTop w:val="0"/>
      <w:marBottom w:val="0"/>
      <w:divBdr>
        <w:top w:val="none" w:sz="0" w:space="0" w:color="auto"/>
        <w:left w:val="none" w:sz="0" w:space="0" w:color="auto"/>
        <w:bottom w:val="none" w:sz="0" w:space="0" w:color="auto"/>
        <w:right w:val="none" w:sz="0" w:space="0" w:color="auto"/>
      </w:divBdr>
    </w:div>
    <w:div w:id="1592271998">
      <w:bodyDiv w:val="1"/>
      <w:marLeft w:val="0"/>
      <w:marRight w:val="0"/>
      <w:marTop w:val="0"/>
      <w:marBottom w:val="0"/>
      <w:divBdr>
        <w:top w:val="none" w:sz="0" w:space="0" w:color="auto"/>
        <w:left w:val="none" w:sz="0" w:space="0" w:color="auto"/>
        <w:bottom w:val="none" w:sz="0" w:space="0" w:color="auto"/>
        <w:right w:val="none" w:sz="0" w:space="0" w:color="auto"/>
      </w:divBdr>
    </w:div>
    <w:div w:id="1878009856">
      <w:bodyDiv w:val="1"/>
      <w:marLeft w:val="0"/>
      <w:marRight w:val="0"/>
      <w:marTop w:val="0"/>
      <w:marBottom w:val="0"/>
      <w:divBdr>
        <w:top w:val="none" w:sz="0" w:space="0" w:color="auto"/>
        <w:left w:val="none" w:sz="0" w:space="0" w:color="auto"/>
        <w:bottom w:val="none" w:sz="0" w:space="0" w:color="auto"/>
        <w:right w:val="none" w:sz="0" w:space="0" w:color="auto"/>
      </w:divBdr>
    </w:div>
    <w:div w:id="2004117442">
      <w:bodyDiv w:val="1"/>
      <w:marLeft w:val="0"/>
      <w:marRight w:val="0"/>
      <w:marTop w:val="0"/>
      <w:marBottom w:val="0"/>
      <w:divBdr>
        <w:top w:val="none" w:sz="0" w:space="0" w:color="auto"/>
        <w:left w:val="none" w:sz="0" w:space="0" w:color="auto"/>
        <w:bottom w:val="none" w:sz="0" w:space="0" w:color="auto"/>
        <w:right w:val="none" w:sz="0" w:space="0" w:color="auto"/>
      </w:divBdr>
    </w:div>
    <w:div w:id="2022002837">
      <w:bodyDiv w:val="1"/>
      <w:marLeft w:val="0"/>
      <w:marRight w:val="0"/>
      <w:marTop w:val="0"/>
      <w:marBottom w:val="0"/>
      <w:divBdr>
        <w:top w:val="none" w:sz="0" w:space="0" w:color="auto"/>
        <w:left w:val="none" w:sz="0" w:space="0" w:color="auto"/>
        <w:bottom w:val="none" w:sz="0" w:space="0" w:color="auto"/>
        <w:right w:val="none" w:sz="0" w:space="0" w:color="auto"/>
      </w:divBdr>
    </w:div>
    <w:div w:id="2116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2449</Words>
  <Characters>13962</Characters>
  <Application>Microsoft Office Word</Application>
  <DocSecurity>0</DocSecurity>
  <Lines>116</Lines>
  <Paragraphs>32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МИНИСТЕРСТВО НА ЗЕМЕДЕЛИЕТО,ХРАНИТЕ И ГОРИТЕ</vt:lpstr>
      <vt:lpstr> МИНИСТЕРСТВО НА ЗЕМЕДЕЛИЕТО,ХРАНИТЕ И ГОРИТЕ</vt:lpstr>
    </vt:vector>
  </TitlesOfParts>
  <Company>MZH</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ЗЕМЕДЕЛИЕТО,ХРАНИТЕ И ГОРИТЕ</dc:title>
  <dc:creator>GD AR</dc:creator>
  <cp:lastModifiedBy>USER</cp:lastModifiedBy>
  <cp:revision>2</cp:revision>
  <cp:lastPrinted>2025-08-13T13:51:00Z</cp:lastPrinted>
  <dcterms:created xsi:type="dcterms:W3CDTF">2025-08-13T14:11:00Z</dcterms:created>
  <dcterms:modified xsi:type="dcterms:W3CDTF">2025-08-13T14:11:00Z</dcterms:modified>
</cp:coreProperties>
</file>