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948198033"/>
    <w:bookmarkEnd w:id="0"/>
    <w:p w:rsidR="006F7425" w:rsidRPr="006F7425" w:rsidRDefault="006F7425" w:rsidP="006F7425">
      <w:pPr>
        <w:tabs>
          <w:tab w:val="left" w:pos="709"/>
        </w:tabs>
        <w:spacing w:after="0" w:line="240" w:lineRule="auto"/>
        <w:ind w:left="-540" w:right="-468"/>
        <w:jc w:val="center"/>
        <w:rPr>
          <w:rFonts w:ascii="TmsCyr" w:eastAsia="Times New Roman" w:hAnsi="TmsCyr" w:cs="Times New Roman"/>
          <w:b/>
          <w:spacing w:val="20"/>
          <w:sz w:val="24"/>
          <w:szCs w:val="24"/>
          <w:lang w:eastAsia="bg-BG"/>
        </w:rPr>
      </w:pPr>
      <w:r w:rsidRPr="006F7425">
        <w:rPr>
          <w:rFonts w:ascii="Timok" w:eastAsia="Times New Roman" w:hAnsi="Timok" w:cs="Times New Roman"/>
          <w:sz w:val="24"/>
          <w:szCs w:val="24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0.55pt" o:ole="" fillcolor="window">
            <v:imagedata r:id="rId6" o:title=""/>
          </v:shape>
          <o:OLEObject Type="Embed" ProgID="Word.Picture.8" ShapeID="_x0000_i1025" DrawAspect="Content" ObjectID="_1589034573" r:id="rId7"/>
        </w:object>
      </w:r>
      <w:r w:rsidRPr="006F74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МИНИСТЕРСТВО НА ЗЕМЕДЕЛИЕТО, ХРАНИТЕ И ГОРИТЕ</w:t>
      </w:r>
    </w:p>
    <w:p w:rsidR="006F7425" w:rsidRPr="006F7425" w:rsidRDefault="006F7425" w:rsidP="006F7425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spacing w:val="20"/>
          <w:sz w:val="16"/>
          <w:szCs w:val="24"/>
          <w:lang w:val="en-US" w:eastAsia="bg-BG"/>
        </w:rPr>
      </w:pPr>
      <w:r>
        <w:rPr>
          <w:rFonts w:ascii="Calibri" w:eastAsia="Times New Roman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3495" r="24765" b="2286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1270 h 2"/>
                            <a:gd name="T2" fmla="*/ 5883275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P/PgMAAAE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" o:allowincell="f" filled="f" strokeweight="3pt">
                <v:stroke linestyle="thinThin"/>
                <v:path arrowok="t" o:connecttype="custom" o:connectlocs="0,806450;2147483647,0" o:connectangles="0,0"/>
              </v:polyline>
            </w:pict>
          </mc:Fallback>
        </mc:AlternateContent>
      </w:r>
    </w:p>
    <w:p w:rsidR="006F7425" w:rsidRPr="006F7425" w:rsidRDefault="006F7425" w:rsidP="006F74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6F74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ОБЛАСТНА ДИРЕКЦИЯ „ЗЕМЕДЕЛИЕ“-гр.ВАРНА </w:t>
      </w:r>
      <w:r w:rsidRPr="006F742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6F7425" w:rsidRPr="006F7425" w:rsidRDefault="006F7425" w:rsidP="006F74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</w:pPr>
      <w:r w:rsidRPr="006F742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п.</w:t>
      </w:r>
      <w:r w:rsidRPr="006F7425">
        <w:rPr>
          <w:rFonts w:ascii="Times New Roman" w:eastAsia="Times New Roman" w:hAnsi="Times New Roman" w:cs="Times New Roman"/>
          <w:spacing w:val="20"/>
          <w:sz w:val="18"/>
          <w:szCs w:val="24"/>
          <w:lang w:val="en-US" w:eastAsia="bg-BG"/>
        </w:rPr>
        <w:t>k</w:t>
      </w:r>
      <w:r w:rsidRPr="006F742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 xml:space="preserve">. 9000, гр. Варна , адрес: ул.“Д-р </w:t>
      </w:r>
      <w:proofErr w:type="spellStart"/>
      <w:r w:rsidRPr="006F742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Пюскюлиев</w:t>
      </w:r>
      <w:proofErr w:type="spellEnd"/>
      <w:r w:rsidRPr="006F742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” № 1, телефон: 052/621240, факс: 052/647351</w:t>
      </w:r>
    </w:p>
    <w:p w:rsidR="006F7425" w:rsidRPr="006F7425" w:rsidRDefault="006F7425" w:rsidP="006F74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</w:pPr>
      <w:r w:rsidRPr="006F7425"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  <w:t>е</w:t>
      </w:r>
      <w:r w:rsidRPr="006F7425">
        <w:rPr>
          <w:rFonts w:ascii="Times New Roman" w:eastAsia="Times New Roman" w:hAnsi="Times New Roman" w:cs="Times New Roman"/>
          <w:spacing w:val="20"/>
          <w:sz w:val="18"/>
          <w:szCs w:val="18"/>
          <w:lang w:val="en-US" w:eastAsia="bg-BG"/>
        </w:rPr>
        <w:t>-mail</w:t>
      </w:r>
      <w:r w:rsidRPr="006F7425"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  <w:t xml:space="preserve">: </w:t>
      </w:r>
      <w:hyperlink r:id="rId8" w:history="1">
        <w:r w:rsidRPr="006F7425">
          <w:rPr>
            <w:rFonts w:ascii="Times New Roman" w:eastAsia="Times New Roman" w:hAnsi="Times New Roman" w:cs="Times New Roman"/>
            <w:color w:val="0000FF"/>
            <w:spacing w:val="20"/>
            <w:sz w:val="18"/>
            <w:szCs w:val="18"/>
            <w:u w:val="single"/>
            <w:lang w:val="en-US" w:eastAsia="bg-BG"/>
          </w:rPr>
          <w:t>odzg</w:t>
        </w:r>
        <w:r w:rsidRPr="006F7425">
          <w:rPr>
            <w:rFonts w:ascii="Times New Roman" w:eastAsia="Times New Roman" w:hAnsi="Times New Roman" w:cs="Times New Roman"/>
            <w:color w:val="0000FF"/>
            <w:spacing w:val="20"/>
            <w:sz w:val="18"/>
            <w:szCs w:val="18"/>
            <w:u w:val="single"/>
            <w:lang w:eastAsia="bg-BG"/>
          </w:rPr>
          <w:t>_</w:t>
        </w:r>
        <w:r w:rsidRPr="006F7425">
          <w:rPr>
            <w:rFonts w:ascii="Times New Roman" w:eastAsia="Times New Roman" w:hAnsi="Times New Roman" w:cs="Times New Roman"/>
            <w:color w:val="0000FF"/>
            <w:spacing w:val="20"/>
            <w:sz w:val="18"/>
            <w:szCs w:val="18"/>
            <w:u w:val="single"/>
            <w:lang w:val="en-US" w:eastAsia="bg-BG"/>
          </w:rPr>
          <w:t>var@abv.bg</w:t>
        </w:r>
      </w:hyperlink>
    </w:p>
    <w:p w:rsidR="006F7425" w:rsidRPr="006F7425" w:rsidRDefault="006F7425" w:rsidP="006F74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</w:pPr>
    </w:p>
    <w:p w:rsidR="006F7425" w:rsidRDefault="006F7425" w:rsidP="0098738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713B" w:rsidRPr="00987389" w:rsidRDefault="006C713B" w:rsidP="009873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389">
        <w:rPr>
          <w:rFonts w:ascii="Times New Roman" w:hAnsi="Times New Roman" w:cs="Times New Roman"/>
          <w:b/>
          <w:sz w:val="36"/>
          <w:szCs w:val="36"/>
        </w:rPr>
        <w:t>ПОЛИТИКА</w:t>
      </w:r>
    </w:p>
    <w:p w:rsidR="006C713B" w:rsidRDefault="006C713B" w:rsidP="0098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89">
        <w:rPr>
          <w:rFonts w:ascii="Times New Roman" w:hAnsi="Times New Roman" w:cs="Times New Roman"/>
          <w:b/>
          <w:sz w:val="28"/>
          <w:szCs w:val="28"/>
        </w:rPr>
        <w:t>ЗА ИНФОРМИРАНОСТ И ПРОЗРАЧНОСТ</w:t>
      </w:r>
      <w:r w:rsidR="009873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389">
        <w:rPr>
          <w:rFonts w:ascii="Times New Roman" w:hAnsi="Times New Roman" w:cs="Times New Roman"/>
          <w:b/>
          <w:sz w:val="28"/>
          <w:szCs w:val="28"/>
        </w:rPr>
        <w:t>ПРИ ОБРАБОТВАНЕТО НА ЛИЧНИ ДАННИ В РЕГИСТРИТЕ, ПОДДЪРЖАНИ ОТ ОБЛАСТНА ДИРЕКЦИЯ „ЗЕМЕДЕЛИЕ“</w:t>
      </w:r>
      <w:r w:rsidR="00987389">
        <w:rPr>
          <w:rFonts w:ascii="Times New Roman" w:hAnsi="Times New Roman" w:cs="Times New Roman"/>
          <w:b/>
          <w:sz w:val="28"/>
          <w:szCs w:val="28"/>
        </w:rPr>
        <w:t>-ВАРНА</w:t>
      </w:r>
    </w:p>
    <w:p w:rsidR="00987389" w:rsidRDefault="00987389" w:rsidP="0098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E4" w:rsidRDefault="00AA4AE4" w:rsidP="0098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13B" w:rsidRPr="00987389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89">
        <w:rPr>
          <w:rFonts w:ascii="Times New Roman" w:hAnsi="Times New Roman" w:cs="Times New Roman"/>
          <w:b/>
          <w:sz w:val="24"/>
          <w:szCs w:val="24"/>
        </w:rPr>
        <w:t>ЗА ПОЛИТИКАТА ЗА ИНФОРМИРАНОСТ И ПРОЗРАЧНОСТ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Настоящата политика за информираност и прозрачност има за цел в кратка, разбираема и леснодостъпна форма да информира физическите лица за правата и задълженията им във връзка с обработването на лични данни от страна на Областна дирекция „Земеделие“</w:t>
      </w:r>
      <w:r w:rsidR="00987389">
        <w:rPr>
          <w:rFonts w:ascii="Times New Roman" w:hAnsi="Times New Roman" w:cs="Times New Roman"/>
          <w:sz w:val="24"/>
          <w:szCs w:val="24"/>
        </w:rPr>
        <w:t>-Варна</w:t>
      </w:r>
      <w:r w:rsidRPr="00987389">
        <w:rPr>
          <w:rFonts w:ascii="Times New Roman" w:hAnsi="Times New Roman" w:cs="Times New Roman"/>
          <w:sz w:val="24"/>
          <w:szCs w:val="24"/>
        </w:rPr>
        <w:t>, като администратор на лични данни.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Настоящата политика за информираност и прозрачност е съобразена с нормативните задължения на администратора, произтичащи от европейското и национално законодателство в областта на защитата на личните данни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АДМИНИСТРАТОРА</w:t>
      </w:r>
    </w:p>
    <w:p w:rsidR="006C713B" w:rsidRPr="00987389" w:rsidRDefault="00987389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Областна дирекция „Земеделие” – Варна, ЕИК 175811402, е администратор на лични данни, със седалище и адрес на управление: гр. Варна</w:t>
      </w:r>
      <w:r>
        <w:rPr>
          <w:rFonts w:ascii="Times New Roman" w:hAnsi="Times New Roman" w:cs="Times New Roman"/>
          <w:sz w:val="24"/>
          <w:szCs w:val="24"/>
        </w:rPr>
        <w:t xml:space="preserve"> ПК 9000</w:t>
      </w:r>
      <w:r w:rsidRPr="00987389">
        <w:rPr>
          <w:rFonts w:ascii="Times New Roman" w:hAnsi="Times New Roman" w:cs="Times New Roman"/>
          <w:sz w:val="24"/>
          <w:szCs w:val="24"/>
        </w:rPr>
        <w:t xml:space="preserve">, ул. „Д-р </w:t>
      </w:r>
      <w:proofErr w:type="spellStart"/>
      <w:r w:rsidRPr="00987389">
        <w:rPr>
          <w:rFonts w:ascii="Times New Roman" w:hAnsi="Times New Roman" w:cs="Times New Roman"/>
          <w:sz w:val="24"/>
          <w:szCs w:val="24"/>
        </w:rPr>
        <w:t>Пискюлиев</w:t>
      </w:r>
      <w:proofErr w:type="spellEnd"/>
      <w:r w:rsidRPr="00987389">
        <w:rPr>
          <w:rFonts w:ascii="Times New Roman" w:hAnsi="Times New Roman" w:cs="Times New Roman"/>
          <w:sz w:val="24"/>
          <w:szCs w:val="24"/>
        </w:rPr>
        <w:t>” №1, представлявана от инж. Йордан Стефанов Йорданов,</w:t>
      </w:r>
      <w:r w:rsidR="006C713B" w:rsidRPr="00987389">
        <w:rPr>
          <w:rFonts w:ascii="Times New Roman" w:hAnsi="Times New Roman" w:cs="Times New Roman"/>
          <w:sz w:val="24"/>
          <w:szCs w:val="24"/>
        </w:rPr>
        <w:t xml:space="preserve"> тел. (+359)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6C713B" w:rsidRPr="0098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621240</w:t>
      </w:r>
      <w:r w:rsidR="006C713B" w:rsidRPr="00987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mzh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odz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varna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odzg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abv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713B" w:rsidRPr="00987389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6C713B" w:rsidRPr="00987389">
        <w:rPr>
          <w:rFonts w:ascii="Times New Roman" w:hAnsi="Times New Roman" w:cs="Times New Roman"/>
          <w:sz w:val="24"/>
          <w:szCs w:val="24"/>
        </w:rPr>
        <w:t>.</w:t>
      </w:r>
    </w:p>
    <w:p w:rsidR="00923222" w:rsidRPr="006F7425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 xml:space="preserve">Функциите на длъжностно лице по защита </w:t>
      </w:r>
      <w:r w:rsidR="00987389">
        <w:rPr>
          <w:rFonts w:ascii="Times New Roman" w:hAnsi="Times New Roman" w:cs="Times New Roman"/>
          <w:sz w:val="24"/>
          <w:szCs w:val="24"/>
        </w:rPr>
        <w:t>на личните данни са възложени</w:t>
      </w:r>
      <w:r w:rsidR="00125B66" w:rsidRPr="00125B66">
        <w:t xml:space="preserve"> </w:t>
      </w:r>
      <w:r w:rsidR="00125B66" w:rsidRPr="00125B66">
        <w:rPr>
          <w:rFonts w:ascii="Times New Roman" w:hAnsi="Times New Roman" w:cs="Times New Roman"/>
          <w:sz w:val="24"/>
          <w:szCs w:val="24"/>
        </w:rPr>
        <w:t>със заповед № РД-18-10-33/06.02.2018 г., издадена от директора на ОДЗ-Варна</w:t>
      </w:r>
      <w:r w:rsidR="00125B66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</w:t>
      </w:r>
      <w:r w:rsidR="00923222" w:rsidRPr="00923222">
        <w:rPr>
          <w:rFonts w:ascii="Times New Roman" w:hAnsi="Times New Roman" w:cs="Times New Roman"/>
          <w:sz w:val="24"/>
          <w:szCs w:val="24"/>
        </w:rPr>
        <w:t xml:space="preserve">на главен юрисконсулт Нели </w:t>
      </w:r>
      <w:proofErr w:type="spellStart"/>
      <w:r w:rsidR="00923222" w:rsidRPr="00923222">
        <w:rPr>
          <w:rFonts w:ascii="Times New Roman" w:hAnsi="Times New Roman" w:cs="Times New Roman"/>
          <w:sz w:val="24"/>
          <w:szCs w:val="24"/>
        </w:rPr>
        <w:t>Дженова</w:t>
      </w:r>
      <w:proofErr w:type="spellEnd"/>
      <w:r w:rsidR="00923222" w:rsidRPr="00923222">
        <w:rPr>
          <w:rFonts w:ascii="Times New Roman" w:hAnsi="Times New Roman" w:cs="Times New Roman"/>
          <w:sz w:val="24"/>
          <w:szCs w:val="24"/>
        </w:rPr>
        <w:t xml:space="preserve"> от дирекция „Административно-правна, финансово-стопанска дейност и човешки ресурси”, те</w:t>
      </w:r>
      <w:r w:rsidR="00923222">
        <w:rPr>
          <w:rFonts w:ascii="Times New Roman" w:hAnsi="Times New Roman" w:cs="Times New Roman"/>
          <w:sz w:val="24"/>
          <w:szCs w:val="24"/>
        </w:rPr>
        <w:t>л. 0879 547</w:t>
      </w:r>
      <w:r w:rsidR="00125B66">
        <w:rPr>
          <w:rFonts w:ascii="Times New Roman" w:hAnsi="Times New Roman" w:cs="Times New Roman"/>
          <w:sz w:val="24"/>
          <w:szCs w:val="24"/>
        </w:rPr>
        <w:t> </w:t>
      </w:r>
      <w:r w:rsidR="00923222">
        <w:rPr>
          <w:rFonts w:ascii="Times New Roman" w:hAnsi="Times New Roman" w:cs="Times New Roman"/>
          <w:sz w:val="24"/>
          <w:szCs w:val="24"/>
        </w:rPr>
        <w:t>422</w:t>
      </w:r>
      <w:r w:rsidR="00125B66">
        <w:rPr>
          <w:rFonts w:ascii="Times New Roman" w:hAnsi="Times New Roman" w:cs="Times New Roman"/>
          <w:sz w:val="24"/>
          <w:szCs w:val="24"/>
        </w:rPr>
        <w:t>,</w:t>
      </w:r>
      <w:r w:rsidR="0092322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923222" w:rsidRPr="00923222">
        <w:rPr>
          <w:rFonts w:ascii="Times New Roman" w:hAnsi="Times New Roman" w:cs="Times New Roman"/>
          <w:sz w:val="24"/>
          <w:szCs w:val="24"/>
        </w:rPr>
        <w:t xml:space="preserve">: гр. Варна, ул.„Доктор </w:t>
      </w:r>
      <w:proofErr w:type="spellStart"/>
      <w:r w:rsidR="00923222" w:rsidRPr="00923222">
        <w:rPr>
          <w:rFonts w:ascii="Times New Roman" w:hAnsi="Times New Roman" w:cs="Times New Roman"/>
          <w:sz w:val="24"/>
          <w:szCs w:val="24"/>
        </w:rPr>
        <w:t>Пискюлиев</w:t>
      </w:r>
      <w:proofErr w:type="spellEnd"/>
      <w:r w:rsidR="00923222" w:rsidRPr="00923222">
        <w:rPr>
          <w:rFonts w:ascii="Times New Roman" w:hAnsi="Times New Roman" w:cs="Times New Roman"/>
          <w:sz w:val="24"/>
          <w:szCs w:val="24"/>
        </w:rPr>
        <w:t xml:space="preserve">” №1, ет.2, </w:t>
      </w:r>
      <w:r w:rsidR="006F7425">
        <w:rPr>
          <w:rFonts w:ascii="Times New Roman" w:hAnsi="Times New Roman" w:cs="Times New Roman"/>
          <w:sz w:val="24"/>
          <w:szCs w:val="24"/>
        </w:rPr>
        <w:t>стая №9, ОД „Земеделие” – Варна.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ОБРАБОТВАНЕТО И ЦЕЛИТЕ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автоматизирано и неавтоматизирано, като извършва действия по:</w:t>
      </w:r>
    </w:p>
    <w:p w:rsidR="006C713B" w:rsidRPr="00AA4AE4" w:rsidRDefault="006C713B" w:rsidP="00AA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събиране, записване, организиране, подреждане, структуриране;</w:t>
      </w:r>
    </w:p>
    <w:p w:rsidR="006C713B" w:rsidRPr="00AA4AE4" w:rsidRDefault="006C713B" w:rsidP="00AA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адаптиране, промяна, извличане, консултиране, ползване, пренасяне, комбиниране, коригиране, ограничаване;</w:t>
      </w:r>
    </w:p>
    <w:p w:rsidR="006C713B" w:rsidRPr="00AA4AE4" w:rsidRDefault="006C713B" w:rsidP="00AA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съхраняване, изтриване или унищожаване.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Администраторът обработва лични данни за целите на:</w:t>
      </w:r>
    </w:p>
    <w:p w:rsidR="006C713B" w:rsidRPr="00AA4AE4" w:rsidRDefault="006C713B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административните услуги, предоставяни от него;</w:t>
      </w:r>
    </w:p>
    <w:p w:rsidR="006C713B" w:rsidRPr="00AA4AE4" w:rsidRDefault="006C713B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упражняването на законните права и интереси на физическите лица;</w:t>
      </w:r>
    </w:p>
    <w:p w:rsidR="006C713B" w:rsidRPr="00AA4AE4" w:rsidRDefault="006C713B" w:rsidP="00AA4A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AE4">
        <w:rPr>
          <w:rFonts w:ascii="Times New Roman" w:hAnsi="Times New Roman" w:cs="Times New Roman"/>
          <w:sz w:val="24"/>
          <w:szCs w:val="24"/>
        </w:rPr>
        <w:t>агростатистиката</w:t>
      </w:r>
      <w:proofErr w:type="spellEnd"/>
      <w:r w:rsidRPr="00AA4AE4">
        <w:rPr>
          <w:rFonts w:ascii="Times New Roman" w:hAnsi="Times New Roman" w:cs="Times New Roman"/>
          <w:sz w:val="24"/>
          <w:szCs w:val="24"/>
        </w:rPr>
        <w:t>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КАТЕГОРИИТЕ ОБРАБОТВАНИ ЛИЧНИ ДАННИ</w:t>
      </w:r>
    </w:p>
    <w:p w:rsidR="0065635F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свързани с идентифицирани физически лица или физически лица, които могат да бъдат идентифицирани пряко или непряко чрез специфичен идентификатор.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За описаните по-горе цели Администраторът обработва лични данни, разкриващи: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 xml:space="preserve">физическа идентичност – име, ЕГН, постоянен и настоящ адрес, телефон, </w:t>
      </w:r>
      <w:proofErr w:type="spellStart"/>
      <w:r w:rsidRPr="00AA4AE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A4AE4">
        <w:rPr>
          <w:rFonts w:ascii="Times New Roman" w:hAnsi="Times New Roman" w:cs="Times New Roman"/>
          <w:sz w:val="24"/>
          <w:szCs w:val="24"/>
        </w:rPr>
        <w:t>, л.к. №, УРН №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икономическа идентичност – собственост, ограничени вещни права, публични задължения, банкови сметки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семейна идентичност – семейно положение, родствени връзки и др.;</w:t>
      </w:r>
    </w:p>
    <w:p w:rsidR="006C713B" w:rsidRPr="00AA4AE4" w:rsidRDefault="006C713B" w:rsidP="00AA4A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социална идентичност – образование, трудова дейност и др.;</w:t>
      </w:r>
    </w:p>
    <w:p w:rsidR="006C713B" w:rsidRPr="00987389" w:rsidRDefault="007E47FE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</w:t>
      </w:r>
      <w:r w:rsidR="006C713B" w:rsidRPr="00AA4AE4">
        <w:rPr>
          <w:rFonts w:ascii="Times New Roman" w:hAnsi="Times New Roman" w:cs="Times New Roman"/>
          <w:b/>
          <w:sz w:val="24"/>
          <w:szCs w:val="24"/>
        </w:rPr>
        <w:t>раторът спазва общия принцип за забрана на обработването на лични данни, разкриващи</w:t>
      </w:r>
      <w:r w:rsidR="006C713B" w:rsidRPr="00987389">
        <w:rPr>
          <w:rFonts w:ascii="Times New Roman" w:hAnsi="Times New Roman" w:cs="Times New Roman"/>
          <w:sz w:val="24"/>
          <w:szCs w:val="24"/>
        </w:rPr>
        <w:t>: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биометрични характеристики – човешки геном, дактилоскопични отпечатъци, отпечатък на ретината и др.;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произход – расов, етнически и др.;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убеждения и членство – политически партии, организации с религиозни, философски, синдикални и др. цели;</w:t>
      </w:r>
    </w:p>
    <w:p w:rsidR="006C713B" w:rsidRPr="00AA4AE4" w:rsidRDefault="006C713B" w:rsidP="00AA4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здравословно състояние, сексуален живот и др.</w:t>
      </w:r>
    </w:p>
    <w:p w:rsidR="00AA4AE4" w:rsidRPr="00FE6A68" w:rsidRDefault="006C713B" w:rsidP="009873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целите на сигурността и вътрешния ред, Администраторът </w:t>
      </w:r>
      <w:r w:rsidR="00AA4AE4" w:rsidRPr="00FE6A68">
        <w:rPr>
          <w:rFonts w:ascii="Times New Roman" w:hAnsi="Times New Roman" w:cs="Times New Roman"/>
          <w:color w:val="000000" w:themeColor="text1"/>
          <w:sz w:val="24"/>
          <w:szCs w:val="24"/>
        </w:rPr>
        <w:t>поддържа СОТ</w:t>
      </w:r>
      <w:r w:rsidRPr="00FE6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сградата на Областна дирекция „Земеделие“ </w:t>
      </w:r>
      <w:r w:rsidR="00AA4AE4" w:rsidRPr="00FE6A68">
        <w:rPr>
          <w:rFonts w:ascii="Times New Roman" w:hAnsi="Times New Roman" w:cs="Times New Roman"/>
          <w:color w:val="000000" w:themeColor="text1"/>
          <w:sz w:val="24"/>
          <w:szCs w:val="24"/>
        </w:rPr>
        <w:t>Варна.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ПРИНЦИПИТЕ ПРИ ОБРАБОТВАНЕТО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при спазване на следните принципи: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законосъобразност, добросъвестност и прозрачност;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ограничение на целите;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свеждане на данните до минимум;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точност;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ограничение на съхранението;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поверителност, цялостност и наличност;</w:t>
      </w:r>
    </w:p>
    <w:p w:rsidR="006C713B" w:rsidRPr="00AA4AE4" w:rsidRDefault="006C713B" w:rsidP="00AA4A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E4">
        <w:rPr>
          <w:rFonts w:ascii="Times New Roman" w:hAnsi="Times New Roman" w:cs="Times New Roman"/>
          <w:sz w:val="24"/>
          <w:szCs w:val="24"/>
        </w:rPr>
        <w:t>отчетност.</w:t>
      </w:r>
    </w:p>
    <w:p w:rsidR="006C713B" w:rsidRPr="00AA4AE4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E4">
        <w:rPr>
          <w:rFonts w:ascii="Times New Roman" w:hAnsi="Times New Roman" w:cs="Times New Roman"/>
          <w:b/>
          <w:sz w:val="24"/>
          <w:szCs w:val="24"/>
        </w:rPr>
        <w:t>ЗА ПОЛУЧАТЕЛИТЕ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Получатели на обработваните от страна на Администратора лични данни са: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физическите лица, чиито лични данни се обработват;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lastRenderedPageBreak/>
        <w:t>длъжностните лица, които извършват обработване на лични данни под негово ръководство или обработващите лични данни от негово име;</w:t>
      </w:r>
    </w:p>
    <w:p w:rsidR="006C713B" w:rsidRPr="00A149FE" w:rsidRDefault="006C713B" w:rsidP="00A149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публични органи с правомощия, произтичащи от нормативни задължения.</w:t>
      </w:r>
    </w:p>
    <w:p w:rsidR="006C713B" w:rsidRPr="00A149FE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ЗА СРОКА ЗА СЪХРАНЕНИЕ</w:t>
      </w:r>
    </w:p>
    <w:p w:rsidR="006C713B" w:rsidRPr="00987389" w:rsidRDefault="007E47FE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</w:t>
      </w:r>
      <w:r w:rsidR="006C713B" w:rsidRPr="00987389">
        <w:rPr>
          <w:rFonts w:ascii="Times New Roman" w:hAnsi="Times New Roman" w:cs="Times New Roman"/>
          <w:sz w:val="24"/>
          <w:szCs w:val="24"/>
        </w:rPr>
        <w:t>торът съхранява лични данни за период:</w:t>
      </w:r>
    </w:p>
    <w:p w:rsidR="006C713B" w:rsidRPr="00A149FE" w:rsidRDefault="006C713B" w:rsidP="00A14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не по-дълъг от необходимото за целите, за които се обработват личните данни;</w:t>
      </w:r>
    </w:p>
    <w:p w:rsidR="006C713B" w:rsidRPr="00A149FE" w:rsidRDefault="006C713B" w:rsidP="00A149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 xml:space="preserve">съобразен с нормативните и </w:t>
      </w:r>
      <w:proofErr w:type="spellStart"/>
      <w:r w:rsidRPr="00A149FE">
        <w:rPr>
          <w:rFonts w:ascii="Times New Roman" w:hAnsi="Times New Roman" w:cs="Times New Roman"/>
          <w:sz w:val="24"/>
          <w:szCs w:val="24"/>
        </w:rPr>
        <w:t>вътрешнонормативни</w:t>
      </w:r>
      <w:proofErr w:type="spellEnd"/>
      <w:r w:rsidRPr="00A149FE">
        <w:rPr>
          <w:rFonts w:ascii="Times New Roman" w:hAnsi="Times New Roman" w:cs="Times New Roman"/>
          <w:sz w:val="24"/>
          <w:szCs w:val="24"/>
        </w:rPr>
        <w:t xml:space="preserve"> задължения, произтичащи от националното законодателство.</w:t>
      </w:r>
    </w:p>
    <w:p w:rsidR="006C713B" w:rsidRPr="00A149FE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ЗА ПРАВАТА НА ФИЗИЧЕСКИТЕ ЛИЦА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При обработването на личните им данни, физическите лица имат право на: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администратора, представляващия го, длъжностното лице по защита на личните данни, целите и основанието на обработването на лични данни, както и получателите им;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достъп до обработваните лични данни и информация за целите на обработването, категориите лични данни, получателите им и срока за съхраняване;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източника на лични данни, тогава когато те не са предоставени от физическото лице;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информация за наличието на автоматизирано вземане на индивидуални решения;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ограничаване на обработването на лични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коригиране на лични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изтриване на лични данни (правото „да бъдеш забравен“);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уведомяване при коригиране и изтриване на лични данни или ограничаване на обработването им;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възражение при коригиране и изтриване на лични данни, ограничаване на обработването им или автоматизирано вземане на индивидуални решения;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преносимост на личните данни;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жалба до надзорния органи;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жалба до компетентния съд съгласно националното законодателство;</w:t>
      </w:r>
    </w:p>
    <w:p w:rsidR="006C713B" w:rsidRPr="00A149FE" w:rsidRDefault="006C713B" w:rsidP="00A14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обезщетение за причинени вреди.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ЗА РЕДА ЗА УПРАЖНЯВАНЕ НА ПРАВАТА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За упражняване на описаните по-горе права при обработването на личните им данни, физическите лица отправят лично или чрез упълномощено лице писмено искане: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в деловодството на Администратора или териториалните му подразделения;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чрез лицензиран пощенски оператор;</w:t>
      </w:r>
    </w:p>
    <w:p w:rsidR="006C713B" w:rsidRPr="00A149FE" w:rsidRDefault="006C713B" w:rsidP="00A14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sz w:val="24"/>
          <w:szCs w:val="24"/>
        </w:rPr>
        <w:t>на официалната електронната поща на Администратора.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предприема необходимите мерки и действия във връзка с постъпилото искане: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lastRenderedPageBreak/>
        <w:t>в срокове, произтичащи от нормативни задължения на националното законодателство, но не по-късно от един месец от получаването му;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информира физическите лица в случай н</w:t>
      </w:r>
      <w:r w:rsidR="001E382D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Pr="00EE1B30">
        <w:rPr>
          <w:rFonts w:ascii="Times New Roman" w:hAnsi="Times New Roman" w:cs="Times New Roman"/>
          <w:sz w:val="24"/>
          <w:szCs w:val="24"/>
        </w:rPr>
        <w:t xml:space="preserve"> удължаване на срока, но не повече от два месеца, като ги уведомява за причините за това;</w:t>
      </w:r>
    </w:p>
    <w:p w:rsidR="006C713B" w:rsidRPr="00EE1B30" w:rsidRDefault="006C713B" w:rsidP="00EE1B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информира физическите лица за неизпълнение на искането и причините за това, не по-късно от един месец от получаването му и им указва възможността за подаване на жалба пред надзорния орган или ко</w:t>
      </w:r>
      <w:r w:rsidR="007E47FE">
        <w:rPr>
          <w:rFonts w:ascii="Times New Roman" w:hAnsi="Times New Roman" w:cs="Times New Roman"/>
          <w:sz w:val="24"/>
          <w:szCs w:val="24"/>
        </w:rPr>
        <w:t>мпетентния съд съгласно национал</w:t>
      </w:r>
      <w:r w:rsidRPr="00EE1B30">
        <w:rPr>
          <w:rFonts w:ascii="Times New Roman" w:hAnsi="Times New Roman" w:cs="Times New Roman"/>
          <w:sz w:val="24"/>
          <w:szCs w:val="24"/>
        </w:rPr>
        <w:t>ното законодателство.</w:t>
      </w:r>
    </w:p>
    <w:p w:rsidR="006C713B" w:rsidRPr="00EE1B30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30">
        <w:rPr>
          <w:rFonts w:ascii="Times New Roman" w:hAnsi="Times New Roman" w:cs="Times New Roman"/>
          <w:b/>
          <w:sz w:val="24"/>
          <w:szCs w:val="24"/>
        </w:rPr>
        <w:t>ЗА СЪГЛАСИЕТО ПРИ ОБРАБОТВАНЕ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Администраторът обработва лични данни на основание нормативни задължения, произтичащи от европейското и национално законодателство, във връзка с което:</w:t>
      </w:r>
    </w:p>
    <w:p w:rsidR="006C713B" w:rsidRPr="00EE1B30" w:rsidRDefault="006C713B" w:rsidP="00EE1B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не се изисква съгласие на физическите лица, чиито данни се обработват;</w:t>
      </w:r>
    </w:p>
    <w:p w:rsidR="006C713B" w:rsidRPr="00EE1B30" w:rsidRDefault="006C713B" w:rsidP="00EE1B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физическите лица имат право на информация относно обработването на личните им данни.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Когато Администраторът обработва лични данни без основание, произтичащо от нормативни задължения, се изисква съгласие на физическите лица, чиито лични данни се обработват. Изразеното съгласие е писмено, свободно изразено, конкретно, информирано и недвусмислено, като може да бъде оттеглено по всяко време.</w:t>
      </w:r>
    </w:p>
    <w:p w:rsidR="006C713B" w:rsidRPr="00EE1B30" w:rsidRDefault="006C713B" w:rsidP="00987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30">
        <w:rPr>
          <w:rFonts w:ascii="Times New Roman" w:hAnsi="Times New Roman" w:cs="Times New Roman"/>
          <w:b/>
          <w:sz w:val="24"/>
          <w:szCs w:val="24"/>
        </w:rPr>
        <w:t>ЗА ПРАВОТО НА ЖАЛБА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При обработването на личните им данни, физическите лица имат право на жалба:</w:t>
      </w:r>
    </w:p>
    <w:p w:rsidR="006C713B" w:rsidRPr="00EE1B30" w:rsidRDefault="006C713B" w:rsidP="00EE1B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до Ком</w:t>
      </w:r>
      <w:r w:rsidR="007E47FE">
        <w:rPr>
          <w:rFonts w:ascii="Times New Roman" w:hAnsi="Times New Roman" w:cs="Times New Roman"/>
          <w:sz w:val="24"/>
          <w:szCs w:val="24"/>
        </w:rPr>
        <w:t>исията за защита на личните дан</w:t>
      </w:r>
      <w:r w:rsidRPr="00EE1B30">
        <w:rPr>
          <w:rFonts w:ascii="Times New Roman" w:hAnsi="Times New Roman" w:cs="Times New Roman"/>
          <w:sz w:val="24"/>
          <w:szCs w:val="24"/>
        </w:rPr>
        <w:t>ни като надзорен орган по защита на личните данни;</w:t>
      </w:r>
    </w:p>
    <w:p w:rsidR="006C713B" w:rsidRPr="00EE1B30" w:rsidRDefault="006C713B" w:rsidP="00EE1B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30">
        <w:rPr>
          <w:rFonts w:ascii="Times New Roman" w:hAnsi="Times New Roman" w:cs="Times New Roman"/>
          <w:sz w:val="24"/>
          <w:szCs w:val="24"/>
        </w:rPr>
        <w:t>до компетентния съд, съгласно националното законодателство.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ДОПЪЛНИТЕЛНА ИНФОРМАЦИЯ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Настоящата политика за прозрачност и информираност е публикувана на официалната електронна страница на Администратора, както и на информационните табла на Администратора и териториалните му подразделения.</w:t>
      </w:r>
    </w:p>
    <w:p w:rsidR="006C713B" w:rsidRPr="00987389" w:rsidRDefault="006C713B" w:rsidP="00987389">
      <w:pPr>
        <w:jc w:val="both"/>
        <w:rPr>
          <w:rFonts w:ascii="Times New Roman" w:hAnsi="Times New Roman" w:cs="Times New Roman"/>
          <w:sz w:val="24"/>
          <w:szCs w:val="24"/>
        </w:rPr>
      </w:pPr>
      <w:r w:rsidRPr="00987389">
        <w:rPr>
          <w:rFonts w:ascii="Times New Roman" w:hAnsi="Times New Roman" w:cs="Times New Roman"/>
          <w:sz w:val="24"/>
          <w:szCs w:val="24"/>
        </w:rPr>
        <w:t>Политиката се преразглежда и актуализира периодично в съответствие с промените в нормативните задължения за Администратора, произтичащи от европейското и национално законодателство.</w:t>
      </w:r>
    </w:p>
    <w:sectPr w:rsidR="006C713B" w:rsidRPr="00987389" w:rsidSect="006F742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95E"/>
    <w:multiLevelType w:val="hybridMultilevel"/>
    <w:tmpl w:val="1AEAE9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6518"/>
    <w:multiLevelType w:val="hybridMultilevel"/>
    <w:tmpl w:val="2A8C80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2AA6"/>
    <w:multiLevelType w:val="hybridMultilevel"/>
    <w:tmpl w:val="CE566B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72CED"/>
    <w:multiLevelType w:val="hybridMultilevel"/>
    <w:tmpl w:val="5ECC52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B4A1B"/>
    <w:multiLevelType w:val="hybridMultilevel"/>
    <w:tmpl w:val="588EADB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1CC5"/>
    <w:multiLevelType w:val="hybridMultilevel"/>
    <w:tmpl w:val="B37C15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B600D"/>
    <w:multiLevelType w:val="hybridMultilevel"/>
    <w:tmpl w:val="374CE6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44CA"/>
    <w:multiLevelType w:val="hybridMultilevel"/>
    <w:tmpl w:val="54C0CD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17F2B"/>
    <w:multiLevelType w:val="hybridMultilevel"/>
    <w:tmpl w:val="C1B27A3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21671"/>
    <w:multiLevelType w:val="hybridMultilevel"/>
    <w:tmpl w:val="39FE54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80849"/>
    <w:multiLevelType w:val="hybridMultilevel"/>
    <w:tmpl w:val="0D70D2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6C95"/>
    <w:multiLevelType w:val="hybridMultilevel"/>
    <w:tmpl w:val="B4F823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85"/>
    <w:rsid w:val="00125B66"/>
    <w:rsid w:val="001E382D"/>
    <w:rsid w:val="00592FC2"/>
    <w:rsid w:val="00681AA5"/>
    <w:rsid w:val="006C713B"/>
    <w:rsid w:val="006F7425"/>
    <w:rsid w:val="007E47FE"/>
    <w:rsid w:val="00923222"/>
    <w:rsid w:val="00987389"/>
    <w:rsid w:val="009B39CC"/>
    <w:rsid w:val="00A149FE"/>
    <w:rsid w:val="00A4215C"/>
    <w:rsid w:val="00AA4AE4"/>
    <w:rsid w:val="00C53E1E"/>
    <w:rsid w:val="00EE1B30"/>
    <w:rsid w:val="00F12D43"/>
    <w:rsid w:val="00FD2385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4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var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14</cp:revision>
  <cp:lastPrinted>2018-05-28T12:24:00Z</cp:lastPrinted>
  <dcterms:created xsi:type="dcterms:W3CDTF">2018-05-25T13:09:00Z</dcterms:created>
  <dcterms:modified xsi:type="dcterms:W3CDTF">2018-05-28T14:43:00Z</dcterms:modified>
</cp:coreProperties>
</file>