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1" w:rsidRDefault="006D67D1" w:rsidP="00297FE3">
      <w:pPr>
        <w:jc w:val="center"/>
        <w:rPr>
          <w:b/>
          <w:bCs/>
          <w:lang w:eastAsia="bg-BG"/>
        </w:rPr>
      </w:pPr>
    </w:p>
    <w:p w:rsidR="006D67D1" w:rsidRDefault="006D67D1" w:rsidP="00297FE3">
      <w:pPr>
        <w:jc w:val="center"/>
        <w:rPr>
          <w:b/>
          <w:bCs/>
          <w:lang w:eastAsia="bg-BG"/>
        </w:rPr>
      </w:pP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 w:rsidR="00C10204">
        <w:rPr>
          <w:b/>
          <w:sz w:val="22"/>
          <w:szCs w:val="22"/>
        </w:rPr>
        <w:t>362</w:t>
      </w:r>
    </w:p>
    <w:p w:rsidR="006D67D1" w:rsidRPr="00E47AEB" w:rsidRDefault="006D67D1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гр. Варна,</w:t>
      </w:r>
      <w:r>
        <w:rPr>
          <w:b/>
          <w:sz w:val="22"/>
          <w:szCs w:val="22"/>
        </w:rPr>
        <w:t xml:space="preserve">  16.12</w:t>
      </w:r>
      <w:r w:rsidRPr="00E47AEB">
        <w:rPr>
          <w:b/>
          <w:sz w:val="22"/>
          <w:szCs w:val="22"/>
        </w:rPr>
        <w:t>.2021г.</w:t>
      </w:r>
    </w:p>
    <w:p w:rsidR="006D67D1" w:rsidRPr="00E47AEB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6D67D1" w:rsidRDefault="006D67D1" w:rsidP="0020539F">
      <w:pPr>
        <w:ind w:right="-81"/>
        <w:jc w:val="both"/>
        <w:rPr>
          <w:lang w:val="en-US"/>
        </w:rPr>
      </w:pPr>
    </w:p>
    <w:p w:rsidR="006D67D1" w:rsidRDefault="006D67D1" w:rsidP="0020539F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№РД-12-02-2395/03.12.2021г.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ПО-09-1082-2/19.10.2021г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</w:rPr>
        <w:t>с. Баново, ЕКАТТЕ 02662,</w:t>
      </w:r>
      <w:r>
        <w:t xml:space="preserve"> </w:t>
      </w:r>
      <w:r w:rsidRPr="00B110F8">
        <w:rPr>
          <w:b/>
        </w:rPr>
        <w:t>общ. Суворово,  област Варна</w:t>
      </w:r>
      <w:r>
        <w:rPr>
          <w:b/>
        </w:rPr>
        <w:t>, за стопанската</w:t>
      </w:r>
      <w:r>
        <w:t xml:space="preserve"> </w:t>
      </w:r>
      <w:r>
        <w:rPr>
          <w:b/>
        </w:rPr>
        <w:t>2021/2022г.,</w:t>
      </w:r>
    </w:p>
    <w:p w:rsidR="006D67D1" w:rsidRDefault="006D67D1" w:rsidP="0020539F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6D67D1" w:rsidRDefault="006D67D1" w:rsidP="0020539F">
      <w:pPr>
        <w:ind w:right="-81"/>
        <w:jc w:val="center"/>
        <w:rPr>
          <w:b/>
          <w:sz w:val="22"/>
          <w:szCs w:val="22"/>
        </w:rPr>
      </w:pPr>
    </w:p>
    <w:p w:rsidR="006D67D1" w:rsidRPr="00E47AEB" w:rsidRDefault="006D67D1" w:rsidP="0020539F">
      <w:pPr>
        <w:ind w:right="-81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6D67D1" w:rsidRPr="00E47AEB" w:rsidRDefault="006D67D1" w:rsidP="0020539F">
      <w:pPr>
        <w:ind w:right="-81"/>
        <w:jc w:val="both"/>
        <w:rPr>
          <w:sz w:val="22"/>
          <w:szCs w:val="22"/>
          <w:lang w:val="ru-RU"/>
        </w:rPr>
      </w:pP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>от комисия, назначена със Заповед №РД2</w:t>
      </w:r>
      <w:r>
        <w:rPr>
          <w:color w:val="000000"/>
          <w:spacing w:val="4"/>
          <w:sz w:val="22"/>
          <w:szCs w:val="22"/>
        </w:rPr>
        <w:t>1</w:t>
      </w:r>
      <w:r w:rsidRPr="00E47AEB">
        <w:rPr>
          <w:color w:val="000000"/>
          <w:spacing w:val="4"/>
          <w:sz w:val="22"/>
          <w:szCs w:val="22"/>
        </w:rPr>
        <w:t>-07-9/2</w:t>
      </w:r>
      <w:r>
        <w:rPr>
          <w:color w:val="000000"/>
          <w:spacing w:val="4"/>
          <w:sz w:val="22"/>
          <w:szCs w:val="22"/>
        </w:rPr>
        <w:t>1</w:t>
      </w:r>
      <w:r w:rsidRPr="00E47AEB">
        <w:rPr>
          <w:color w:val="000000"/>
          <w:spacing w:val="4"/>
          <w:sz w:val="22"/>
          <w:szCs w:val="22"/>
        </w:rPr>
        <w:t>.01.202</w:t>
      </w:r>
      <w:r>
        <w:rPr>
          <w:color w:val="000000"/>
          <w:spacing w:val="4"/>
          <w:sz w:val="22"/>
          <w:szCs w:val="22"/>
        </w:rPr>
        <w:t>1</w:t>
      </w:r>
      <w:r w:rsidRPr="00E47AEB">
        <w:rPr>
          <w:color w:val="000000"/>
          <w:spacing w:val="4"/>
          <w:sz w:val="22"/>
          <w:szCs w:val="22"/>
        </w:rPr>
        <w:t xml:space="preserve">г. на Директора на ОД </w:t>
      </w:r>
      <w:r>
        <w:rPr>
          <w:color w:val="000000"/>
          <w:spacing w:val="4"/>
          <w:sz w:val="22"/>
          <w:szCs w:val="22"/>
        </w:rPr>
        <w:t>„</w:t>
      </w:r>
      <w:r w:rsidRPr="00E47AEB">
        <w:rPr>
          <w:color w:val="000000"/>
          <w:spacing w:val="4"/>
          <w:sz w:val="22"/>
          <w:szCs w:val="22"/>
        </w:rPr>
        <w:t>Земеделие</w:t>
      </w:r>
      <w:r>
        <w:rPr>
          <w:color w:val="000000"/>
          <w:spacing w:val="4"/>
          <w:sz w:val="22"/>
          <w:szCs w:val="22"/>
        </w:rPr>
        <w:t>”</w:t>
      </w:r>
      <w:r w:rsidRPr="00E47AEB">
        <w:rPr>
          <w:color w:val="000000"/>
          <w:spacing w:val="4"/>
          <w:sz w:val="22"/>
          <w:szCs w:val="22"/>
        </w:rPr>
        <w:t xml:space="preserve">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47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с.Баново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02662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г., както следва: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1481"/>
        <w:gridCol w:w="1283"/>
        <w:gridCol w:w="1597"/>
      </w:tblGrid>
      <w:tr w:rsidR="006D67D1" w:rsidRPr="00E47AEB" w:rsidTr="003B4B95">
        <w:trPr>
          <w:trHeight w:val="945"/>
          <w:jc w:val="center"/>
        </w:trPr>
        <w:tc>
          <w:tcPr>
            <w:tcW w:w="4062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81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283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597" w:type="dxa"/>
            <w:vAlign w:val="center"/>
          </w:tcPr>
          <w:p w:rsidR="006D67D1" w:rsidRPr="00E47AEB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6D67D1" w:rsidRPr="00E47AEB" w:rsidTr="003B4B95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6D67D1" w:rsidRPr="00E47AEB" w:rsidRDefault="006D67D1" w:rsidP="0020539F">
            <w:pPr>
              <w:ind w:right="-81"/>
              <w:rPr>
                <w:rFonts w:cs="Arial"/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„СУВОРОВО АГРО”</w:t>
            </w:r>
            <w:r w:rsidRPr="00E47AEB">
              <w:rPr>
                <w:b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1481" w:type="dxa"/>
            <w:noWrap/>
            <w:vAlign w:val="bottom"/>
          </w:tcPr>
          <w:p w:rsidR="006D67D1" w:rsidRPr="003B4B95" w:rsidRDefault="006D67D1" w:rsidP="003B4B95">
            <w:pPr>
              <w:ind w:right="-81"/>
              <w:jc w:val="center"/>
              <w:rPr>
                <w:b/>
              </w:rPr>
            </w:pPr>
            <w:r w:rsidRPr="003B4B95">
              <w:rPr>
                <w:b/>
              </w:rPr>
              <w:t>5,943</w:t>
            </w:r>
          </w:p>
        </w:tc>
        <w:tc>
          <w:tcPr>
            <w:tcW w:w="1283" w:type="dxa"/>
            <w:noWrap/>
            <w:vAlign w:val="bottom"/>
          </w:tcPr>
          <w:p w:rsidR="006D67D1" w:rsidRPr="00E47AEB" w:rsidRDefault="006D67D1" w:rsidP="0020539F">
            <w:pPr>
              <w:ind w:right="-81"/>
              <w:jc w:val="center"/>
            </w:pPr>
            <w:r>
              <w:rPr>
                <w:sz w:val="22"/>
                <w:szCs w:val="22"/>
              </w:rPr>
              <w:t>47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597" w:type="dxa"/>
            <w:noWrap/>
            <w:vAlign w:val="bottom"/>
          </w:tcPr>
          <w:p w:rsidR="006D67D1" w:rsidRPr="00616127" w:rsidRDefault="006D67D1" w:rsidP="003B4B95">
            <w:pPr>
              <w:spacing w:line="276" w:lineRule="auto"/>
              <w:ind w:right="-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279,32</w:t>
            </w:r>
          </w:p>
        </w:tc>
      </w:tr>
      <w:tr w:rsidR="006D67D1" w:rsidRPr="00E47AEB" w:rsidTr="003B4B95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6D67D1" w:rsidRPr="00E47AEB" w:rsidRDefault="006D67D1" w:rsidP="0020539F">
            <w:pPr>
              <w:ind w:right="-81"/>
              <w:rPr>
                <w:b/>
              </w:rPr>
            </w:pPr>
            <w:r>
              <w:rPr>
                <w:b/>
              </w:rPr>
              <w:t>„ИЛТЕКС АГРО”ЕООД</w:t>
            </w:r>
          </w:p>
        </w:tc>
        <w:tc>
          <w:tcPr>
            <w:tcW w:w="1481" w:type="dxa"/>
            <w:noWrap/>
            <w:vAlign w:val="bottom"/>
          </w:tcPr>
          <w:p w:rsidR="006D67D1" w:rsidRPr="003B4B95" w:rsidRDefault="006D67D1" w:rsidP="003B4B95">
            <w:pPr>
              <w:ind w:right="-81"/>
              <w:jc w:val="center"/>
              <w:rPr>
                <w:b/>
              </w:rPr>
            </w:pPr>
            <w:r w:rsidRPr="003B4B95">
              <w:rPr>
                <w:b/>
              </w:rPr>
              <w:t>14,972</w:t>
            </w:r>
          </w:p>
        </w:tc>
        <w:tc>
          <w:tcPr>
            <w:tcW w:w="1283" w:type="dxa"/>
            <w:noWrap/>
            <w:vAlign w:val="bottom"/>
          </w:tcPr>
          <w:p w:rsidR="006D67D1" w:rsidRPr="00E47AEB" w:rsidRDefault="006D67D1" w:rsidP="0020539F">
            <w:pPr>
              <w:ind w:right="-81"/>
              <w:jc w:val="center"/>
            </w:pPr>
            <w:r>
              <w:rPr>
                <w:sz w:val="22"/>
                <w:szCs w:val="22"/>
              </w:rPr>
              <w:t>47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597" w:type="dxa"/>
            <w:noWrap/>
            <w:vAlign w:val="bottom"/>
          </w:tcPr>
          <w:p w:rsidR="006D67D1" w:rsidRPr="00E47AEB" w:rsidRDefault="006D67D1" w:rsidP="003B4B95">
            <w:pPr>
              <w:spacing w:line="276" w:lineRule="auto"/>
              <w:ind w:right="-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703,68</w:t>
            </w:r>
          </w:p>
        </w:tc>
      </w:tr>
      <w:tr w:rsidR="006D67D1" w:rsidRPr="00E47AEB" w:rsidTr="003B4B95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6D67D1" w:rsidRDefault="006D67D1" w:rsidP="0020539F">
            <w:pPr>
              <w:ind w:right="-81"/>
              <w:rPr>
                <w:b/>
              </w:rPr>
            </w:pPr>
            <w:r>
              <w:rPr>
                <w:b/>
              </w:rPr>
              <w:t xml:space="preserve"> ИВАЙЛО ПАСКОВ ПАСКОВ</w:t>
            </w:r>
          </w:p>
        </w:tc>
        <w:tc>
          <w:tcPr>
            <w:tcW w:w="1481" w:type="dxa"/>
            <w:noWrap/>
            <w:vAlign w:val="bottom"/>
          </w:tcPr>
          <w:p w:rsidR="006D67D1" w:rsidRPr="003B4B95" w:rsidRDefault="006D67D1" w:rsidP="003B4B95">
            <w:pPr>
              <w:ind w:right="-81"/>
              <w:jc w:val="center"/>
              <w:rPr>
                <w:b/>
              </w:rPr>
            </w:pPr>
            <w:r w:rsidRPr="003B4B95">
              <w:rPr>
                <w:b/>
              </w:rPr>
              <w:t>1,148</w:t>
            </w:r>
          </w:p>
        </w:tc>
        <w:tc>
          <w:tcPr>
            <w:tcW w:w="1283" w:type="dxa"/>
            <w:noWrap/>
            <w:vAlign w:val="bottom"/>
          </w:tcPr>
          <w:p w:rsidR="006D67D1" w:rsidRDefault="006D67D1" w:rsidP="0020539F">
            <w:pPr>
              <w:ind w:right="-81"/>
              <w:jc w:val="center"/>
            </w:pPr>
            <w:r>
              <w:rPr>
                <w:sz w:val="22"/>
                <w:szCs w:val="22"/>
              </w:rPr>
              <w:t>47,00</w:t>
            </w:r>
          </w:p>
        </w:tc>
        <w:tc>
          <w:tcPr>
            <w:tcW w:w="1597" w:type="dxa"/>
            <w:noWrap/>
            <w:vAlign w:val="bottom"/>
          </w:tcPr>
          <w:p w:rsidR="006D67D1" w:rsidRPr="00E47AEB" w:rsidRDefault="006D67D1" w:rsidP="003B4B95">
            <w:pPr>
              <w:spacing w:line="276" w:lineRule="auto"/>
              <w:ind w:right="-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53,96</w:t>
            </w:r>
          </w:p>
        </w:tc>
      </w:tr>
      <w:tr w:rsidR="006D67D1" w:rsidRPr="00E47AEB" w:rsidTr="003B4B95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6D67D1" w:rsidRDefault="006D67D1" w:rsidP="0020539F">
            <w:pPr>
              <w:ind w:right="-81"/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481" w:type="dxa"/>
            <w:noWrap/>
            <w:vAlign w:val="bottom"/>
          </w:tcPr>
          <w:p w:rsidR="006D67D1" w:rsidRPr="003B4B95" w:rsidRDefault="006D67D1" w:rsidP="003B4B95">
            <w:pPr>
              <w:ind w:right="-81"/>
              <w:jc w:val="center"/>
              <w:rPr>
                <w:b/>
              </w:rPr>
            </w:pPr>
            <w:r w:rsidRPr="003B4B95">
              <w:rPr>
                <w:b/>
              </w:rPr>
              <w:t>45,129</w:t>
            </w:r>
          </w:p>
        </w:tc>
        <w:tc>
          <w:tcPr>
            <w:tcW w:w="1283" w:type="dxa"/>
            <w:noWrap/>
            <w:vAlign w:val="bottom"/>
          </w:tcPr>
          <w:p w:rsidR="006D67D1" w:rsidRPr="00616127" w:rsidRDefault="006D67D1" w:rsidP="0020539F">
            <w:pPr>
              <w:ind w:right="-81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47,00</w:t>
            </w:r>
          </w:p>
        </w:tc>
        <w:tc>
          <w:tcPr>
            <w:tcW w:w="1597" w:type="dxa"/>
            <w:noWrap/>
            <w:vAlign w:val="bottom"/>
          </w:tcPr>
          <w:p w:rsidR="006D67D1" w:rsidRPr="00E47AEB" w:rsidRDefault="006D67D1" w:rsidP="003B4B95">
            <w:pPr>
              <w:spacing w:line="276" w:lineRule="auto"/>
              <w:ind w:right="-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2121,06</w:t>
            </w:r>
          </w:p>
        </w:tc>
      </w:tr>
      <w:tr w:rsidR="006D67D1" w:rsidRPr="00E47AEB" w:rsidTr="003B4B95">
        <w:trPr>
          <w:trHeight w:val="300"/>
          <w:jc w:val="center"/>
        </w:trPr>
        <w:tc>
          <w:tcPr>
            <w:tcW w:w="4062" w:type="dxa"/>
            <w:noWrap/>
            <w:vAlign w:val="bottom"/>
          </w:tcPr>
          <w:p w:rsidR="006D67D1" w:rsidRPr="00E47AEB" w:rsidRDefault="006D67D1" w:rsidP="0020539F">
            <w:pPr>
              <w:ind w:right="-81"/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481" w:type="dxa"/>
            <w:noWrap/>
            <w:vAlign w:val="bottom"/>
          </w:tcPr>
          <w:p w:rsidR="006D67D1" w:rsidRPr="00E47AEB" w:rsidRDefault="006D67D1" w:rsidP="003B4B95">
            <w:pPr>
              <w:ind w:right="-81"/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67,192</w:t>
            </w:r>
          </w:p>
        </w:tc>
        <w:tc>
          <w:tcPr>
            <w:tcW w:w="1283" w:type="dxa"/>
            <w:noWrap/>
            <w:vAlign w:val="bottom"/>
          </w:tcPr>
          <w:p w:rsidR="006D67D1" w:rsidRPr="00616127" w:rsidRDefault="006D67D1" w:rsidP="0020539F">
            <w:pPr>
              <w:ind w:right="-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47,00</w:t>
            </w:r>
          </w:p>
        </w:tc>
        <w:tc>
          <w:tcPr>
            <w:tcW w:w="1597" w:type="dxa"/>
            <w:noWrap/>
            <w:vAlign w:val="bottom"/>
          </w:tcPr>
          <w:p w:rsidR="006D67D1" w:rsidRPr="00E47AEB" w:rsidRDefault="006D67D1" w:rsidP="003B4B95">
            <w:pPr>
              <w:spacing w:line="276" w:lineRule="auto"/>
              <w:ind w:right="-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3158,02</w:t>
            </w:r>
          </w:p>
        </w:tc>
      </w:tr>
    </w:tbl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914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1043"/>
        <w:gridCol w:w="2341"/>
        <w:gridCol w:w="1083"/>
        <w:gridCol w:w="1377"/>
      </w:tblGrid>
      <w:tr w:rsidR="006D67D1" w:rsidRPr="003B4B95" w:rsidTr="003B4B95">
        <w:trPr>
          <w:trHeight w:val="105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Ползвана площ</w:t>
            </w:r>
            <w:r>
              <w:rPr>
                <w:b/>
                <w:sz w:val="22"/>
                <w:szCs w:val="22"/>
                <w:lang w:eastAsia="bg-BG"/>
              </w:rPr>
              <w:t>/дка/</w:t>
            </w:r>
          </w:p>
        </w:tc>
        <w:tc>
          <w:tcPr>
            <w:tcW w:w="1377" w:type="dxa"/>
            <w:noWrap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12.148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0.559</w:t>
            </w:r>
          </w:p>
        </w:tc>
        <w:tc>
          <w:tcPr>
            <w:tcW w:w="1377" w:type="dxa"/>
            <w:noWrap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12.149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0.366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12.150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0.248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12.151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2.468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"СУВОРОВО АГРО"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12.152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2.302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5.943</w:t>
            </w:r>
          </w:p>
        </w:tc>
        <w:tc>
          <w:tcPr>
            <w:tcW w:w="1377" w:type="dxa"/>
            <w:noWrap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1.118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0.360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lastRenderedPageBreak/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1.122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1.835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1.123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0.716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2.138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4.392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3.242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0.300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3.244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0.324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3.245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1.187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3.246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2.096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0.338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5.85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0.146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9.399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0.981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9.411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0.360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9.412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0.296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9.413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0.386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9.414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0.342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9.415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0.404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9.416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0.382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"ИЛТЕКС АГРО"ЕООД"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12.155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0.127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14.972</w:t>
            </w:r>
          </w:p>
        </w:tc>
        <w:tc>
          <w:tcPr>
            <w:tcW w:w="1377" w:type="dxa"/>
            <w:noWrap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2.142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0.561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ИВАЙЛО ПАСКОВ ПАСКОВ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12.153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0.587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1.148</w:t>
            </w:r>
          </w:p>
        </w:tc>
        <w:tc>
          <w:tcPr>
            <w:tcW w:w="1377" w:type="dxa"/>
            <w:noWrap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2.138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3.675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2.139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0.674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2.139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0.675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2.140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4.116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2.145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3.382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3.243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4.895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3.244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0.453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3.250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3.583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3.251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3.959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3.252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1.779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3.252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3.985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3.253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0.329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3.253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0.823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4.125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4.204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1.676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4.126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1.780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5.85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1.678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5.85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lang w:eastAsia="bg-BG"/>
              </w:rPr>
            </w:pPr>
            <w:r w:rsidRPr="003B4B95">
              <w:rPr>
                <w:sz w:val="22"/>
                <w:szCs w:val="22"/>
                <w:lang w:eastAsia="bg-BG"/>
              </w:rPr>
              <w:t>3.463</w:t>
            </w:r>
          </w:p>
        </w:tc>
        <w:tc>
          <w:tcPr>
            <w:tcW w:w="1377" w:type="dxa"/>
            <w:noWrap/>
          </w:tcPr>
          <w:p w:rsidR="006D67D1" w:rsidRPr="003B4B95" w:rsidRDefault="006D67D1" w:rsidP="0020539F">
            <w:pPr>
              <w:ind w:right="-81"/>
              <w:jc w:val="center"/>
            </w:pPr>
            <w:r w:rsidRPr="003B4B95">
              <w:rPr>
                <w:sz w:val="22"/>
                <w:szCs w:val="22"/>
                <w:lang w:eastAsia="bg-BG"/>
              </w:rPr>
              <w:t>Полски път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45.129</w:t>
            </w:r>
          </w:p>
        </w:tc>
        <w:tc>
          <w:tcPr>
            <w:tcW w:w="1377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</w:tr>
      <w:tr w:rsidR="006D67D1" w:rsidRPr="003B4B95" w:rsidTr="003B4B95">
        <w:trPr>
          <w:trHeight w:val="300"/>
          <w:jc w:val="center"/>
        </w:trPr>
        <w:tc>
          <w:tcPr>
            <w:tcW w:w="3300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04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1" w:type="dxa"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83" w:type="dxa"/>
            <w:vAlign w:val="center"/>
          </w:tcPr>
          <w:p w:rsidR="006D67D1" w:rsidRPr="003B4B95" w:rsidRDefault="006D67D1" w:rsidP="0020539F">
            <w:pPr>
              <w:ind w:right="-81"/>
              <w:jc w:val="center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67.192</w:t>
            </w:r>
          </w:p>
        </w:tc>
        <w:tc>
          <w:tcPr>
            <w:tcW w:w="1377" w:type="dxa"/>
            <w:noWrap/>
            <w:vAlign w:val="center"/>
          </w:tcPr>
          <w:p w:rsidR="006D67D1" w:rsidRPr="003B4B95" w:rsidRDefault="006D67D1" w:rsidP="0020539F">
            <w:pPr>
              <w:ind w:right="-81"/>
              <w:rPr>
                <w:b/>
                <w:lang w:eastAsia="bg-BG"/>
              </w:rPr>
            </w:pPr>
            <w:r w:rsidRPr="003B4B95">
              <w:rPr>
                <w:b/>
                <w:sz w:val="22"/>
                <w:szCs w:val="22"/>
                <w:lang w:eastAsia="bg-BG"/>
              </w:rPr>
              <w:t> </w:t>
            </w:r>
          </w:p>
        </w:tc>
      </w:tr>
    </w:tbl>
    <w:p w:rsidR="006D67D1" w:rsidRDefault="006D67D1" w:rsidP="0020539F">
      <w:pPr>
        <w:spacing w:line="360" w:lineRule="auto"/>
        <w:ind w:left="2832" w:right="-81"/>
        <w:rPr>
          <w:sz w:val="22"/>
          <w:szCs w:val="22"/>
        </w:rPr>
      </w:pPr>
    </w:p>
    <w:p w:rsidR="006D67D1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lastRenderedPageBreak/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 xml:space="preserve">г. за землището на </w:t>
      </w:r>
      <w:r>
        <w:rPr>
          <w:b/>
          <w:sz w:val="22"/>
          <w:szCs w:val="22"/>
        </w:rPr>
        <w:t>с.Баново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02662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sz w:val="22"/>
          <w:szCs w:val="22"/>
        </w:rPr>
      </w:pPr>
    </w:p>
    <w:p w:rsidR="006D67D1" w:rsidRDefault="006D67D1" w:rsidP="0020539F">
      <w:pPr>
        <w:tabs>
          <w:tab w:val="left" w:pos="1800"/>
        </w:tabs>
        <w:ind w:left="709" w:right="-81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Банка</w:t>
      </w:r>
      <w:r w:rsidRPr="00E47AEB"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6D67D1" w:rsidRDefault="006D67D1" w:rsidP="0020539F">
      <w:pPr>
        <w:shd w:val="clear" w:color="auto" w:fill="FFFFFF"/>
        <w:ind w:left="720" w:right="-81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</w:t>
      </w:r>
      <w:r w:rsidRPr="00E47AEB">
        <w:rPr>
          <w:b/>
          <w:sz w:val="22"/>
          <w:szCs w:val="22"/>
        </w:rPr>
        <w:t>Банков код</w:t>
      </w:r>
      <w:r w:rsidRPr="00E47AEB"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6D67D1" w:rsidRPr="00E47AEB" w:rsidRDefault="006D67D1" w:rsidP="0020539F">
      <w:pPr>
        <w:tabs>
          <w:tab w:val="left" w:pos="1800"/>
        </w:tabs>
        <w:ind w:left="709" w:right="-81"/>
        <w:jc w:val="both"/>
        <w:rPr>
          <w:sz w:val="22"/>
          <w:szCs w:val="22"/>
        </w:rPr>
      </w:pPr>
      <w:r w:rsidRPr="00E47AEB">
        <w:rPr>
          <w:b/>
          <w:sz w:val="22"/>
          <w:szCs w:val="22"/>
        </w:rPr>
        <w:t>Банкова сметка</w:t>
      </w:r>
      <w:r w:rsidRPr="00E47AEB">
        <w:rPr>
          <w:sz w:val="22"/>
          <w:szCs w:val="22"/>
        </w:rPr>
        <w:t xml:space="preserve"> :</w:t>
      </w:r>
      <w:r w:rsidRPr="0085554C">
        <w:rPr>
          <w:b/>
          <w:lang w:val="en-US"/>
        </w:rPr>
        <w:t xml:space="preserve"> </w:t>
      </w:r>
      <w:r>
        <w:rPr>
          <w:b/>
          <w:lang w:val="en-US"/>
        </w:rPr>
        <w:t>IBAN: BG 09 IORT 7377 8400 8468 00</w:t>
      </w:r>
      <w:r w:rsidRPr="00E47AEB">
        <w:rPr>
          <w:sz w:val="22"/>
          <w:szCs w:val="22"/>
        </w:rPr>
        <w:t xml:space="preserve"> </w:t>
      </w:r>
    </w:p>
    <w:p w:rsidR="006D67D1" w:rsidRDefault="006D67D1" w:rsidP="0020539F">
      <w:pPr>
        <w:shd w:val="clear" w:color="auto" w:fill="FFFFFF"/>
        <w:ind w:left="720" w:right="-81" w:hanging="720"/>
        <w:jc w:val="both"/>
        <w:rPr>
          <w:b/>
        </w:rPr>
      </w:pPr>
      <w:r>
        <w:rPr>
          <w:b/>
          <w:sz w:val="22"/>
          <w:szCs w:val="22"/>
        </w:rPr>
        <w:t xml:space="preserve">            </w:t>
      </w:r>
      <w:r w:rsidRPr="00E47AEB">
        <w:rPr>
          <w:b/>
          <w:sz w:val="22"/>
          <w:szCs w:val="22"/>
        </w:rPr>
        <w:t>Код на плащането</w:t>
      </w:r>
      <w:r w:rsidRPr="00E47AEB"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E47AEB" w:rsidRDefault="006D67D1" w:rsidP="0020539F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6D67D1" w:rsidRPr="00E47AEB" w:rsidRDefault="006D67D1" w:rsidP="0020539F">
      <w:pPr>
        <w:tabs>
          <w:tab w:val="left" w:pos="-142"/>
        </w:tabs>
        <w:ind w:right="-81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6D67D1" w:rsidRPr="00E47AEB" w:rsidRDefault="006D67D1" w:rsidP="0020539F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6D67D1" w:rsidRPr="00E47AEB" w:rsidRDefault="006D67D1" w:rsidP="0020539F">
      <w:pPr>
        <w:tabs>
          <w:tab w:val="left" w:pos="-567"/>
        </w:tabs>
        <w:ind w:right="-81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6D67D1" w:rsidRDefault="006D67D1" w:rsidP="0020539F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</w:p>
    <w:p w:rsidR="006D67D1" w:rsidRPr="00E47AEB" w:rsidRDefault="006D67D1" w:rsidP="0020539F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</w:t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6D67D1" w:rsidRPr="00E47AEB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6D67D1" w:rsidRPr="00E47AEB" w:rsidRDefault="006D67D1" w:rsidP="0020539F">
      <w:pPr>
        <w:spacing w:line="360" w:lineRule="auto"/>
        <w:ind w:right="-81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6D67D1" w:rsidRPr="00E47AEB" w:rsidRDefault="006D67D1" w:rsidP="0020539F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6D67D1" w:rsidRPr="00E47AEB" w:rsidRDefault="006D67D1" w:rsidP="0020539F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6D67D1" w:rsidRPr="00E47AEB" w:rsidRDefault="006D67D1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  <w:r w:rsidR="00C10204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6D67D1" w:rsidRPr="00423CA5" w:rsidRDefault="006D67D1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6D67D1" w:rsidRPr="001E4EBE" w:rsidRDefault="006D67D1" w:rsidP="0036131B">
      <w:pPr>
        <w:ind w:left="-720" w:right="-289" w:firstLine="720"/>
        <w:rPr>
          <w:sz w:val="18"/>
          <w:szCs w:val="18"/>
        </w:rPr>
      </w:pPr>
    </w:p>
    <w:p w:rsidR="006D67D1" w:rsidRPr="007B4A2F" w:rsidRDefault="006D67D1" w:rsidP="0036131B">
      <w:pPr>
        <w:ind w:left="-720" w:right="-289" w:firstLine="720"/>
        <w:rPr>
          <w:sz w:val="18"/>
          <w:szCs w:val="18"/>
        </w:rPr>
      </w:pPr>
    </w:p>
    <w:p w:rsidR="006D67D1" w:rsidRPr="005E30FD" w:rsidRDefault="006D67D1" w:rsidP="0036131B">
      <w:pPr>
        <w:ind w:left="-720" w:right="-289" w:firstLine="720"/>
        <w:rPr>
          <w:sz w:val="18"/>
          <w:szCs w:val="18"/>
        </w:rPr>
      </w:pPr>
    </w:p>
    <w:p w:rsidR="006D67D1" w:rsidRDefault="006D67D1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6D67D1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91" w:rsidRDefault="00960391" w:rsidP="00043091">
      <w:r>
        <w:separator/>
      </w:r>
    </w:p>
  </w:endnote>
  <w:endnote w:type="continuationSeparator" w:id="0">
    <w:p w:rsidR="00960391" w:rsidRDefault="0096039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Pr="00433B27" w:rsidRDefault="006D67D1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6D67D1" w:rsidRPr="00433B27" w:rsidRDefault="006D67D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6D67D1" w:rsidRPr="00433B27" w:rsidRDefault="006D67D1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C10204">
      <w:rPr>
        <w:rFonts w:ascii="Arial Narrow" w:hAnsi="Arial Narrow" w:cs="Arial Narrow"/>
        <w:b/>
        <w:bCs/>
        <w:noProof/>
        <w:sz w:val="18"/>
        <w:szCs w:val="18"/>
      </w:rPr>
      <w:t>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60391">
      <w:fldChar w:fldCharType="begin"/>
    </w:r>
    <w:r w:rsidR="00960391">
      <w:instrText>NUMPAGES  \* Arabic  \* MERGEFORMAT</w:instrText>
    </w:r>
    <w:r w:rsidR="00960391">
      <w:fldChar w:fldCharType="separate"/>
    </w:r>
    <w:r w:rsidR="00C10204" w:rsidRPr="00C10204">
      <w:rPr>
        <w:rFonts w:ascii="Arial Narrow" w:hAnsi="Arial Narrow" w:cs="Arial Narrow"/>
        <w:b/>
        <w:bCs/>
        <w:noProof/>
        <w:sz w:val="18"/>
        <w:szCs w:val="18"/>
      </w:rPr>
      <w:t>3</w:t>
    </w:r>
    <w:r w:rsidR="00960391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Pr="00DA73CB" w:rsidRDefault="006D67D1" w:rsidP="00DA73CB">
    <w:pPr>
      <w:pStyle w:val="a8"/>
      <w:jc w:val="right"/>
      <w:rPr>
        <w:sz w:val="20"/>
        <w:szCs w:val="20"/>
      </w:rPr>
    </w:pPr>
  </w:p>
  <w:p w:rsidR="006D67D1" w:rsidRDefault="006D67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91" w:rsidRDefault="00960391" w:rsidP="00043091">
      <w:r>
        <w:separator/>
      </w:r>
    </w:p>
  </w:footnote>
  <w:footnote w:type="continuationSeparator" w:id="0">
    <w:p w:rsidR="00960391" w:rsidRDefault="00960391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D1" w:rsidRPr="00433B27" w:rsidRDefault="0096039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6D67D1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6D67D1" w:rsidRPr="00433B27" w:rsidRDefault="006D67D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6D67D1" w:rsidRPr="00433B27" w:rsidRDefault="006D67D1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6D67D1" w:rsidRPr="00433B27" w:rsidRDefault="006D67D1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35EF"/>
    <w:rsid w:val="00007814"/>
    <w:rsid w:val="00020FFC"/>
    <w:rsid w:val="000349E9"/>
    <w:rsid w:val="00043091"/>
    <w:rsid w:val="00050700"/>
    <w:rsid w:val="000605BD"/>
    <w:rsid w:val="00095E5D"/>
    <w:rsid w:val="000976BA"/>
    <w:rsid w:val="000A00B0"/>
    <w:rsid w:val="000A5825"/>
    <w:rsid w:val="000B4DD8"/>
    <w:rsid w:val="000C2F81"/>
    <w:rsid w:val="000C3284"/>
    <w:rsid w:val="000C52E0"/>
    <w:rsid w:val="000D2A16"/>
    <w:rsid w:val="000E3687"/>
    <w:rsid w:val="000E7A17"/>
    <w:rsid w:val="000F1BB6"/>
    <w:rsid w:val="001079D9"/>
    <w:rsid w:val="00112362"/>
    <w:rsid w:val="00120DCB"/>
    <w:rsid w:val="001268FD"/>
    <w:rsid w:val="00143410"/>
    <w:rsid w:val="00145681"/>
    <w:rsid w:val="0016142B"/>
    <w:rsid w:val="00171399"/>
    <w:rsid w:val="00184ED3"/>
    <w:rsid w:val="0018765A"/>
    <w:rsid w:val="00194872"/>
    <w:rsid w:val="001B0948"/>
    <w:rsid w:val="001B70B6"/>
    <w:rsid w:val="001D1994"/>
    <w:rsid w:val="001E3D0F"/>
    <w:rsid w:val="001E4EBE"/>
    <w:rsid w:val="001F013F"/>
    <w:rsid w:val="001F2783"/>
    <w:rsid w:val="001F38AF"/>
    <w:rsid w:val="001F7EC8"/>
    <w:rsid w:val="0020539F"/>
    <w:rsid w:val="00220A3E"/>
    <w:rsid w:val="00224957"/>
    <w:rsid w:val="0024677C"/>
    <w:rsid w:val="0025430D"/>
    <w:rsid w:val="002554CC"/>
    <w:rsid w:val="002771D9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6131B"/>
    <w:rsid w:val="0036189D"/>
    <w:rsid w:val="00366996"/>
    <w:rsid w:val="0039461B"/>
    <w:rsid w:val="00395B5E"/>
    <w:rsid w:val="00395DB4"/>
    <w:rsid w:val="003A3928"/>
    <w:rsid w:val="003B4B95"/>
    <w:rsid w:val="003C1C6A"/>
    <w:rsid w:val="003C53DE"/>
    <w:rsid w:val="003C6616"/>
    <w:rsid w:val="003C6870"/>
    <w:rsid w:val="003D333F"/>
    <w:rsid w:val="003E019C"/>
    <w:rsid w:val="003E6460"/>
    <w:rsid w:val="003F184C"/>
    <w:rsid w:val="004227B5"/>
    <w:rsid w:val="00423CA5"/>
    <w:rsid w:val="0043221B"/>
    <w:rsid w:val="00433B27"/>
    <w:rsid w:val="00433B82"/>
    <w:rsid w:val="0044361D"/>
    <w:rsid w:val="00445A4D"/>
    <w:rsid w:val="004654F5"/>
    <w:rsid w:val="0049464F"/>
    <w:rsid w:val="00495EE0"/>
    <w:rsid w:val="004968DE"/>
    <w:rsid w:val="004A0C40"/>
    <w:rsid w:val="004A5859"/>
    <w:rsid w:val="004B1CF8"/>
    <w:rsid w:val="004B2534"/>
    <w:rsid w:val="004D7C84"/>
    <w:rsid w:val="004E6690"/>
    <w:rsid w:val="004F29CD"/>
    <w:rsid w:val="004F32DD"/>
    <w:rsid w:val="0052712F"/>
    <w:rsid w:val="005335C8"/>
    <w:rsid w:val="00533CC3"/>
    <w:rsid w:val="0054516B"/>
    <w:rsid w:val="005510E8"/>
    <w:rsid w:val="00551268"/>
    <w:rsid w:val="00583608"/>
    <w:rsid w:val="00584D05"/>
    <w:rsid w:val="00587837"/>
    <w:rsid w:val="00592FC2"/>
    <w:rsid w:val="005B2030"/>
    <w:rsid w:val="005B6C38"/>
    <w:rsid w:val="005C0778"/>
    <w:rsid w:val="005E30FD"/>
    <w:rsid w:val="00600D0C"/>
    <w:rsid w:val="00616127"/>
    <w:rsid w:val="00626C4F"/>
    <w:rsid w:val="0063032B"/>
    <w:rsid w:val="00631A08"/>
    <w:rsid w:val="0063292C"/>
    <w:rsid w:val="00632DE0"/>
    <w:rsid w:val="00637C5B"/>
    <w:rsid w:val="00640F8C"/>
    <w:rsid w:val="0066109F"/>
    <w:rsid w:val="00666305"/>
    <w:rsid w:val="00681AA5"/>
    <w:rsid w:val="00683A51"/>
    <w:rsid w:val="006B3228"/>
    <w:rsid w:val="006B44A8"/>
    <w:rsid w:val="006C3AE3"/>
    <w:rsid w:val="006D13CD"/>
    <w:rsid w:val="006D67D1"/>
    <w:rsid w:val="006E1697"/>
    <w:rsid w:val="007023B0"/>
    <w:rsid w:val="007044D2"/>
    <w:rsid w:val="0071646F"/>
    <w:rsid w:val="00726EB7"/>
    <w:rsid w:val="007443E9"/>
    <w:rsid w:val="00754AE3"/>
    <w:rsid w:val="00762999"/>
    <w:rsid w:val="0077382E"/>
    <w:rsid w:val="00782967"/>
    <w:rsid w:val="00786857"/>
    <w:rsid w:val="0079290A"/>
    <w:rsid w:val="007935B6"/>
    <w:rsid w:val="007940D2"/>
    <w:rsid w:val="00796F18"/>
    <w:rsid w:val="007B4A2F"/>
    <w:rsid w:val="007D0D77"/>
    <w:rsid w:val="007F4179"/>
    <w:rsid w:val="007F7100"/>
    <w:rsid w:val="00804814"/>
    <w:rsid w:val="008107DE"/>
    <w:rsid w:val="0081473A"/>
    <w:rsid w:val="008251D8"/>
    <w:rsid w:val="00850A6A"/>
    <w:rsid w:val="00853B16"/>
    <w:rsid w:val="0085554C"/>
    <w:rsid w:val="008562D5"/>
    <w:rsid w:val="008661FB"/>
    <w:rsid w:val="008A56CC"/>
    <w:rsid w:val="008B4D01"/>
    <w:rsid w:val="008C22A5"/>
    <w:rsid w:val="008C3968"/>
    <w:rsid w:val="008D607F"/>
    <w:rsid w:val="008D699C"/>
    <w:rsid w:val="008E0F81"/>
    <w:rsid w:val="008E5EF1"/>
    <w:rsid w:val="008F7E8B"/>
    <w:rsid w:val="009014D4"/>
    <w:rsid w:val="00911AE5"/>
    <w:rsid w:val="00934A4A"/>
    <w:rsid w:val="00947773"/>
    <w:rsid w:val="00951C90"/>
    <w:rsid w:val="009550F6"/>
    <w:rsid w:val="009569D5"/>
    <w:rsid w:val="00960391"/>
    <w:rsid w:val="00972DB9"/>
    <w:rsid w:val="009760D5"/>
    <w:rsid w:val="00987F2F"/>
    <w:rsid w:val="00995E9E"/>
    <w:rsid w:val="009B39CC"/>
    <w:rsid w:val="009D3BE2"/>
    <w:rsid w:val="009D4BB7"/>
    <w:rsid w:val="009E6BD6"/>
    <w:rsid w:val="00A039E4"/>
    <w:rsid w:val="00A0508A"/>
    <w:rsid w:val="00A2747D"/>
    <w:rsid w:val="00A60A65"/>
    <w:rsid w:val="00A660F3"/>
    <w:rsid w:val="00A75E02"/>
    <w:rsid w:val="00A96E3F"/>
    <w:rsid w:val="00AA3842"/>
    <w:rsid w:val="00AA3B8B"/>
    <w:rsid w:val="00AA6B6E"/>
    <w:rsid w:val="00AC5DB8"/>
    <w:rsid w:val="00AC73CD"/>
    <w:rsid w:val="00AE481E"/>
    <w:rsid w:val="00AF016B"/>
    <w:rsid w:val="00AF2141"/>
    <w:rsid w:val="00B110F8"/>
    <w:rsid w:val="00B17CBA"/>
    <w:rsid w:val="00B21F19"/>
    <w:rsid w:val="00B55CE7"/>
    <w:rsid w:val="00B760F3"/>
    <w:rsid w:val="00B85733"/>
    <w:rsid w:val="00BA02CA"/>
    <w:rsid w:val="00BA42D2"/>
    <w:rsid w:val="00BB3658"/>
    <w:rsid w:val="00BD2108"/>
    <w:rsid w:val="00C10204"/>
    <w:rsid w:val="00C1524D"/>
    <w:rsid w:val="00C20C0F"/>
    <w:rsid w:val="00C21D09"/>
    <w:rsid w:val="00C27F94"/>
    <w:rsid w:val="00C401BD"/>
    <w:rsid w:val="00C5285D"/>
    <w:rsid w:val="00C5664F"/>
    <w:rsid w:val="00C56F32"/>
    <w:rsid w:val="00C62D5A"/>
    <w:rsid w:val="00C6709B"/>
    <w:rsid w:val="00C70CC8"/>
    <w:rsid w:val="00C75988"/>
    <w:rsid w:val="00C80E30"/>
    <w:rsid w:val="00C82DBB"/>
    <w:rsid w:val="00C86802"/>
    <w:rsid w:val="00C87D43"/>
    <w:rsid w:val="00C97330"/>
    <w:rsid w:val="00CB2126"/>
    <w:rsid w:val="00CE46B3"/>
    <w:rsid w:val="00CF0826"/>
    <w:rsid w:val="00CF42B2"/>
    <w:rsid w:val="00D00FEC"/>
    <w:rsid w:val="00D21F52"/>
    <w:rsid w:val="00D319E4"/>
    <w:rsid w:val="00D31D0F"/>
    <w:rsid w:val="00D45324"/>
    <w:rsid w:val="00D52835"/>
    <w:rsid w:val="00D53494"/>
    <w:rsid w:val="00D61BAA"/>
    <w:rsid w:val="00D64B23"/>
    <w:rsid w:val="00D80A75"/>
    <w:rsid w:val="00D92D05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6D2D"/>
    <w:rsid w:val="00E47AEB"/>
    <w:rsid w:val="00E47C81"/>
    <w:rsid w:val="00E54189"/>
    <w:rsid w:val="00E55691"/>
    <w:rsid w:val="00E835C0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15500"/>
    <w:rsid w:val="00F22FB1"/>
    <w:rsid w:val="00F27226"/>
    <w:rsid w:val="00F440A8"/>
    <w:rsid w:val="00F529AF"/>
    <w:rsid w:val="00F835FE"/>
    <w:rsid w:val="00F90C34"/>
    <w:rsid w:val="00FA01A7"/>
    <w:rsid w:val="00FB1D9D"/>
    <w:rsid w:val="00FC5C90"/>
    <w:rsid w:val="00FC6837"/>
    <w:rsid w:val="00FD037A"/>
    <w:rsid w:val="00FD1AAA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74</cp:revision>
  <cp:lastPrinted>2021-12-16T08:49:00Z</cp:lastPrinted>
  <dcterms:created xsi:type="dcterms:W3CDTF">2019-08-21T10:56:00Z</dcterms:created>
  <dcterms:modified xsi:type="dcterms:W3CDTF">2021-12-16T08:51:00Z</dcterms:modified>
</cp:coreProperties>
</file>