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A6D" w:rsidRDefault="000A4A6D" w:rsidP="00045AA7">
      <w:pPr>
        <w:ind w:right="-469"/>
        <w:jc w:val="both"/>
        <w:rPr>
          <w:b/>
          <w:bCs/>
          <w:color w:val="FFFFFF"/>
        </w:rPr>
      </w:pPr>
      <w:r>
        <w:rPr>
          <w:color w:val="FFFFFF"/>
        </w:rPr>
        <w:t xml:space="preserve">                                  </w:t>
      </w:r>
      <w:r>
        <w:rPr>
          <w:b/>
          <w:bCs/>
          <w:color w:val="FFFFFF"/>
        </w:rPr>
        <w:t xml:space="preserve">                                                            /ИНЖ. ЙОРДАН ЙОРДАНОВ /</w:t>
      </w:r>
    </w:p>
    <w:p w:rsidR="000A4A6D" w:rsidRDefault="000A4A6D" w:rsidP="00045AA7">
      <w:pPr>
        <w:ind w:right="-469"/>
        <w:jc w:val="both"/>
        <w:rPr>
          <w:i/>
          <w:iCs/>
          <w:color w:val="FFFFFF"/>
          <w:sz w:val="20"/>
          <w:szCs w:val="20"/>
        </w:rPr>
      </w:pPr>
    </w:p>
    <w:p w:rsidR="000A4A6D" w:rsidRDefault="000A4A6D" w:rsidP="000D7F1B">
      <w:pPr>
        <w:jc w:val="center"/>
        <w:rPr>
          <w:b/>
          <w:bCs/>
          <w:sz w:val="28"/>
          <w:szCs w:val="28"/>
        </w:rPr>
      </w:pPr>
      <w:r>
        <w:rPr>
          <w:i/>
          <w:iCs/>
          <w:color w:val="FFFFFF"/>
          <w:sz w:val="18"/>
          <w:szCs w:val="18"/>
        </w:rPr>
        <w:t>/</w:t>
      </w:r>
      <w:r>
        <w:rPr>
          <w:b/>
          <w:bCs/>
          <w:sz w:val="28"/>
          <w:szCs w:val="28"/>
        </w:rPr>
        <w:t>З А П О В Е Д</w:t>
      </w:r>
    </w:p>
    <w:p w:rsidR="000A4A6D" w:rsidRDefault="000A4A6D" w:rsidP="000D7F1B">
      <w:pPr>
        <w:tabs>
          <w:tab w:val="left" w:pos="540"/>
        </w:tabs>
        <w:jc w:val="center"/>
        <w:rPr>
          <w:sz w:val="28"/>
          <w:szCs w:val="28"/>
        </w:rPr>
      </w:pPr>
    </w:p>
    <w:p w:rsidR="000A4A6D" w:rsidRDefault="000A4A6D" w:rsidP="000D7F1B">
      <w:pPr>
        <w:jc w:val="center"/>
        <w:rPr>
          <w:b/>
          <w:bCs/>
        </w:rPr>
      </w:pPr>
      <w:r>
        <w:rPr>
          <w:b/>
          <w:bCs/>
        </w:rPr>
        <w:t>№ РД 21-07-168</w:t>
      </w:r>
    </w:p>
    <w:p w:rsidR="000A4A6D" w:rsidRDefault="000A4A6D" w:rsidP="000D7F1B">
      <w:pPr>
        <w:jc w:val="center"/>
        <w:rPr>
          <w:b/>
          <w:bCs/>
        </w:rPr>
      </w:pPr>
      <w:r>
        <w:rPr>
          <w:b/>
          <w:bCs/>
        </w:rPr>
        <w:t xml:space="preserve">гр. Варна, 15.07.2021г. </w:t>
      </w:r>
    </w:p>
    <w:p w:rsidR="000A4A6D" w:rsidRDefault="000A4A6D" w:rsidP="000D7F1B"/>
    <w:p w:rsidR="000A4A6D" w:rsidRDefault="000A4A6D" w:rsidP="000D7F1B">
      <w:pPr>
        <w:pStyle w:val="m"/>
        <w:ind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0A4A6D" w:rsidRDefault="000A4A6D" w:rsidP="000D7F1B">
      <w:pPr>
        <w:pStyle w:val="m"/>
        <w:ind w:firstLine="0"/>
        <w:rPr>
          <w:lang w:val="ru-RU"/>
        </w:rPr>
      </w:pPr>
    </w:p>
    <w:p w:rsidR="000A4A6D" w:rsidRDefault="000A4A6D" w:rsidP="000D7F1B">
      <w:pPr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0A4A6D" w:rsidRDefault="000A4A6D" w:rsidP="000D7F1B">
      <w:pPr>
        <w:jc w:val="both"/>
      </w:pPr>
    </w:p>
    <w:p w:rsidR="000A4A6D" w:rsidRDefault="000A4A6D" w:rsidP="000D7F1B">
      <w:pPr>
        <w:jc w:val="both"/>
      </w:pPr>
    </w:p>
    <w:p w:rsidR="000A4A6D" w:rsidRDefault="000A4A6D" w:rsidP="000D7F1B">
      <w:pPr>
        <w:ind w:right="23"/>
        <w:jc w:val="both"/>
      </w:pPr>
      <w:r>
        <w:rPr>
          <w:b/>
          <w:bCs/>
        </w:rPr>
        <w:t>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Долни чифлик,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0A4A6D" w:rsidRDefault="000A4A6D" w:rsidP="000D7F1B">
      <w:pPr>
        <w:ind w:right="23" w:firstLine="708"/>
        <w:jc w:val="both"/>
      </w:pPr>
    </w:p>
    <w:p w:rsidR="000A4A6D" w:rsidRDefault="000A4A6D" w:rsidP="000D7F1B">
      <w:pPr>
        <w:ind w:right="23"/>
        <w:jc w:val="both"/>
      </w:pPr>
      <w:r>
        <w:rPr>
          <w:b/>
          <w:bCs/>
        </w:rPr>
        <w:t>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Долни чифлик,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0A4A6D" w:rsidRDefault="000A4A6D" w:rsidP="000D7F1B">
      <w:pPr>
        <w:jc w:val="both"/>
      </w:pPr>
    </w:p>
    <w:p w:rsidR="000A4A6D" w:rsidRDefault="000A4A6D" w:rsidP="000D7F1B">
      <w:pPr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Долни чифлик</w:t>
      </w:r>
      <w:r>
        <w:t xml:space="preserve">: </w:t>
      </w:r>
    </w:p>
    <w:p w:rsidR="000A4A6D" w:rsidRDefault="000A4A6D" w:rsidP="0069459A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>1.Мария Веселинова Паскова – началник на отдел „Общинска собственост” – определена със Заповед № РД-1414/25.06.2021г. на кмета на Община Долни чифлик</w:t>
      </w:r>
    </w:p>
    <w:p w:rsidR="000A4A6D" w:rsidRDefault="000A4A6D" w:rsidP="0069459A">
      <w:pPr>
        <w:ind w:left="720" w:firstLine="12"/>
        <w:jc w:val="both"/>
      </w:pPr>
      <w:r>
        <w:t xml:space="preserve">           </w:t>
      </w:r>
      <w:r>
        <w:tab/>
        <w:t>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 xml:space="preserve">   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Булаир:</w:t>
      </w:r>
      <w:r>
        <w:t xml:space="preserve"> </w:t>
      </w:r>
    </w:p>
    <w:p w:rsidR="000A4A6D" w:rsidRDefault="000A4A6D" w:rsidP="0069459A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Исмаил Расим Реза – кметски наместник на с.Булаир 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tabs>
          <w:tab w:val="left" w:pos="1980"/>
        </w:tabs>
        <w:ind w:left="720" w:hanging="720"/>
        <w:jc w:val="both"/>
        <w:rPr>
          <w:b/>
          <w:bCs/>
        </w:rPr>
      </w:pPr>
      <w:r>
        <w:rPr>
          <w:b/>
          <w:bCs/>
        </w:rPr>
        <w:t>3. Землище с.Бърдарево: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08" w:firstLine="12"/>
        <w:jc w:val="both"/>
        <w:rPr>
          <w:lang w:val="ru-RU"/>
        </w:rPr>
      </w:pPr>
      <w:r>
        <w:t>ЧЛЕНОВЕ:</w:t>
      </w:r>
      <w:r>
        <w:rPr>
          <w:b/>
          <w:bCs/>
        </w:rPr>
        <w:t xml:space="preserve"> </w:t>
      </w:r>
      <w:r>
        <w:t>1. Николай  Баев Колев – кметски наместник на с.Бърдарево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 Венелин</w:t>
      </w:r>
      <w:r>
        <w:t xml:space="preserve">: 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 Константин Бориславов Славов – началник ОСЗ- Долни чифлик</w:t>
      </w:r>
    </w:p>
    <w:p w:rsidR="000A4A6D" w:rsidRDefault="000A4A6D" w:rsidP="0069459A">
      <w:pPr>
        <w:ind w:left="708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Филиз Рафетов Ахмедов – кмет на с.Венелин 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Голица</w:t>
      </w:r>
      <w:r>
        <w:t xml:space="preserve">: 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08" w:firstLine="12"/>
        <w:jc w:val="both"/>
      </w:pPr>
      <w:r>
        <w:t xml:space="preserve">            ЧЛЕНОВЕ:</w:t>
      </w:r>
      <w:r>
        <w:rPr>
          <w:b/>
          <w:bCs/>
        </w:rPr>
        <w:t xml:space="preserve"> </w:t>
      </w:r>
      <w:r>
        <w:t>1. Иван Михалев Иванов – кмет на с.Голица</w:t>
      </w:r>
    </w:p>
    <w:p w:rsidR="000A4A6D" w:rsidRDefault="000A4A6D" w:rsidP="0069459A">
      <w:pPr>
        <w:ind w:left="720" w:firstLine="12"/>
        <w:jc w:val="both"/>
      </w:pPr>
      <w:r>
        <w:t xml:space="preserve">           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ind w:left="720" w:hanging="720"/>
        <w:jc w:val="both"/>
      </w:pPr>
      <w:r>
        <w:rPr>
          <w:b/>
          <w:bCs/>
        </w:rPr>
        <w:t>6. Землище</w:t>
      </w:r>
      <w:r>
        <w:t xml:space="preserve"> </w:t>
      </w:r>
      <w:r>
        <w:rPr>
          <w:b/>
          <w:bCs/>
        </w:rPr>
        <w:t>с. Горен чифлик</w:t>
      </w:r>
      <w:r>
        <w:t xml:space="preserve">: 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Петър Атанасов Георгиев – кмет на с.Горен чифлик 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ind w:left="720" w:hanging="720"/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с.Гроздьово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>1. Ирхан Мехмед Хасан – кмет на с.Гроздьово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>8. Землище</w:t>
      </w:r>
      <w:r>
        <w:t xml:space="preserve"> </w:t>
      </w:r>
      <w:r>
        <w:rPr>
          <w:b/>
          <w:bCs/>
        </w:rPr>
        <w:t>с.Детелина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</w:t>
      </w:r>
      <w:r w:rsidRPr="00DD255E">
        <w:t xml:space="preserve"> </w:t>
      </w:r>
      <w:r>
        <w:t>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Кера Димитрова Атанасова – кмет на с.Детелина </w:t>
      </w:r>
    </w:p>
    <w:p w:rsidR="000A4A6D" w:rsidRDefault="000A4A6D" w:rsidP="0069459A">
      <w:pPr>
        <w:ind w:left="720" w:firstLine="12"/>
        <w:jc w:val="both"/>
      </w:pPr>
      <w:r>
        <w:t xml:space="preserve">  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tabs>
          <w:tab w:val="left" w:pos="1935"/>
        </w:tabs>
        <w:ind w:left="720" w:hanging="720"/>
        <w:jc w:val="both"/>
      </w:pP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с.Кривини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Параскева Лефтерова Любчева – кметски наместник на с.Кривини </w:t>
      </w:r>
    </w:p>
    <w:p w:rsidR="000A4A6D" w:rsidRDefault="000A4A6D" w:rsidP="0069459A">
      <w:pPr>
        <w:ind w:left="720" w:firstLine="12"/>
        <w:jc w:val="both"/>
      </w:pPr>
      <w:r>
        <w:t xml:space="preserve">  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ind w:left="720" w:hanging="720"/>
        <w:jc w:val="both"/>
      </w:pPr>
      <w:r>
        <w:rPr>
          <w:b/>
          <w:bCs/>
        </w:rPr>
        <w:t>10. Землище</w:t>
      </w:r>
      <w:r>
        <w:t xml:space="preserve"> </w:t>
      </w:r>
      <w:r>
        <w:rPr>
          <w:b/>
          <w:bCs/>
        </w:rPr>
        <w:t>с.Нова Шипка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 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Николинка Маринова Николова – кметски наместник на с.Нова Шипка </w:t>
      </w:r>
    </w:p>
    <w:p w:rsidR="000A4A6D" w:rsidRDefault="000A4A6D" w:rsidP="0069459A">
      <w:pPr>
        <w:ind w:left="720" w:firstLine="12"/>
        <w:jc w:val="both"/>
      </w:pPr>
      <w:r>
        <w:t xml:space="preserve">           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1416" w:firstLine="12"/>
        <w:jc w:val="both"/>
      </w:pPr>
      <w:bookmarkStart w:id="0" w:name="_GoBack"/>
      <w:bookmarkEnd w:id="0"/>
      <w:r>
        <w:t>3.инж.Татяна Любчева Кюркчиева - представител на Служба по геодезия, картография и кадастър</w:t>
      </w:r>
    </w:p>
    <w:p w:rsidR="000A4A6D" w:rsidRDefault="000A4A6D" w:rsidP="000D7F1B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>11. Землище</w:t>
      </w:r>
      <w:r>
        <w:t xml:space="preserve"> </w:t>
      </w:r>
      <w:r>
        <w:rPr>
          <w:b/>
          <w:bCs/>
        </w:rPr>
        <w:t>с.Ново Оряхово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Веска Желязкова Петрова – кметски наместник на с.Ново Оряхово </w:t>
      </w:r>
    </w:p>
    <w:p w:rsidR="000A4A6D" w:rsidRDefault="000A4A6D" w:rsidP="0069459A">
      <w:pPr>
        <w:ind w:left="720" w:firstLine="12"/>
        <w:jc w:val="both"/>
      </w:pPr>
      <w:r>
        <w:t xml:space="preserve">  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ind w:left="720" w:hanging="720"/>
        <w:jc w:val="both"/>
      </w:pPr>
      <w:r>
        <w:rPr>
          <w:b/>
          <w:bCs/>
        </w:rPr>
        <w:t>12. Землище</w:t>
      </w:r>
      <w:r>
        <w:t xml:space="preserve"> </w:t>
      </w:r>
      <w:r>
        <w:rPr>
          <w:b/>
          <w:bCs/>
        </w:rPr>
        <w:t>с.Пчелник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Лиляна Иванова Петкова – кмет на с.Пчелник </w:t>
      </w:r>
    </w:p>
    <w:p w:rsidR="000A4A6D" w:rsidRDefault="000A4A6D" w:rsidP="0069459A">
      <w:pPr>
        <w:ind w:left="720" w:firstLine="12"/>
        <w:jc w:val="both"/>
      </w:pPr>
      <w:r>
        <w:t xml:space="preserve"> 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 xml:space="preserve"> 13. Землище</w:t>
      </w:r>
      <w:r>
        <w:t xml:space="preserve"> </w:t>
      </w:r>
      <w:r>
        <w:rPr>
          <w:b/>
          <w:bCs/>
        </w:rPr>
        <w:t>с.Рудник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Еленка Атанасова Желева – кметски наместник на с.Рудник </w:t>
      </w:r>
    </w:p>
    <w:p w:rsidR="000A4A6D" w:rsidRDefault="000A4A6D" w:rsidP="0069459A">
      <w:pPr>
        <w:ind w:left="720" w:firstLine="12"/>
        <w:jc w:val="both"/>
      </w:pPr>
      <w:r>
        <w:t xml:space="preserve">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tabs>
          <w:tab w:val="left" w:pos="1980"/>
        </w:tabs>
        <w:ind w:left="720" w:hanging="720"/>
        <w:jc w:val="both"/>
      </w:pPr>
      <w:r>
        <w:t xml:space="preserve"> </w:t>
      </w:r>
      <w:r>
        <w:rPr>
          <w:b/>
          <w:bCs/>
        </w:rPr>
        <w:t>14. Землище</w:t>
      </w:r>
      <w:r>
        <w:t xml:space="preserve"> </w:t>
      </w:r>
      <w:r>
        <w:rPr>
          <w:b/>
          <w:bCs/>
        </w:rPr>
        <w:t>с.Солник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Станка Петрова Йорданова – кметски наместник на с.Солник </w:t>
      </w:r>
    </w:p>
    <w:p w:rsidR="000A4A6D" w:rsidRDefault="000A4A6D" w:rsidP="0069459A">
      <w:pPr>
        <w:ind w:left="720" w:firstLine="12"/>
        <w:jc w:val="both"/>
      </w:pPr>
      <w:r>
        <w:t xml:space="preserve"> 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tabs>
          <w:tab w:val="left" w:pos="1980"/>
        </w:tabs>
        <w:ind w:left="720" w:hanging="720"/>
        <w:jc w:val="both"/>
      </w:pPr>
      <w:r>
        <w:rPr>
          <w:b/>
          <w:bCs/>
        </w:rPr>
        <w:t>15. Землище</w:t>
      </w:r>
      <w:r>
        <w:t xml:space="preserve"> </w:t>
      </w:r>
      <w:r>
        <w:rPr>
          <w:b/>
          <w:bCs/>
        </w:rPr>
        <w:t>с.Старо Оряхово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</w:t>
      </w:r>
      <w:r w:rsidRPr="00DD255E">
        <w:t xml:space="preserve"> </w:t>
      </w:r>
      <w:r>
        <w:t>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 xml:space="preserve">1. Петър Димитров Тинев – кмет на с.Старо Оряхово 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0A4A6D" w:rsidRDefault="000A4A6D" w:rsidP="0069459A">
      <w:pPr>
        <w:ind w:left="720" w:hanging="720"/>
        <w:jc w:val="both"/>
      </w:pPr>
      <w:r>
        <w:rPr>
          <w:b/>
          <w:bCs/>
        </w:rPr>
        <w:t>16. Землище</w:t>
      </w:r>
      <w:r>
        <w:t xml:space="preserve"> </w:t>
      </w:r>
      <w:r>
        <w:rPr>
          <w:b/>
          <w:bCs/>
        </w:rPr>
        <w:t>с.Шкорпиловци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  <w:jc w:val="both"/>
      </w:pPr>
      <w:r>
        <w:t>ЧЛЕНОВЕ:</w:t>
      </w:r>
      <w:r>
        <w:rPr>
          <w:b/>
          <w:bCs/>
        </w:rPr>
        <w:t xml:space="preserve"> </w:t>
      </w:r>
      <w:r>
        <w:t>1. Атанас Янакиев Кателиев – кмет на с.Шкорпиловци</w:t>
      </w:r>
    </w:p>
    <w:p w:rsidR="000A4A6D" w:rsidRDefault="000A4A6D" w:rsidP="0069459A">
      <w:pPr>
        <w:ind w:left="720" w:firstLine="12"/>
        <w:jc w:val="both"/>
      </w:pPr>
      <w:r>
        <w:t xml:space="preserve">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tabs>
          <w:tab w:val="left" w:pos="1980"/>
        </w:tabs>
        <w:ind w:left="720" w:hanging="720"/>
        <w:jc w:val="both"/>
      </w:pPr>
      <w:r>
        <w:t xml:space="preserve"> </w:t>
      </w:r>
      <w:r>
        <w:rPr>
          <w:b/>
          <w:bCs/>
        </w:rPr>
        <w:t>17. Землище</w:t>
      </w:r>
      <w:r>
        <w:t xml:space="preserve"> </w:t>
      </w:r>
      <w:r>
        <w:rPr>
          <w:b/>
          <w:bCs/>
        </w:rPr>
        <w:t>с.Юнец</w:t>
      </w:r>
      <w:r>
        <w:t>:</w:t>
      </w:r>
    </w:p>
    <w:p w:rsidR="000A4A6D" w:rsidRDefault="000A4A6D" w:rsidP="00DD255E">
      <w:pPr>
        <w:ind w:left="708" w:firstLine="12"/>
        <w:jc w:val="both"/>
        <w:rPr>
          <w:i/>
          <w:iCs/>
        </w:rPr>
      </w:pPr>
      <w:r>
        <w:t>ПРЕДСЕДАТЕЛ: Константин Бориславов Славов – началник ОСЗ- Долни чифлик</w:t>
      </w:r>
    </w:p>
    <w:p w:rsidR="000A4A6D" w:rsidRDefault="000A4A6D" w:rsidP="0069459A">
      <w:pPr>
        <w:ind w:left="720" w:firstLine="12"/>
      </w:pPr>
      <w:r>
        <w:t>ЧЛЕНОВЕ:</w:t>
      </w:r>
      <w:r>
        <w:rPr>
          <w:b/>
          <w:bCs/>
        </w:rPr>
        <w:t xml:space="preserve"> </w:t>
      </w:r>
      <w:r>
        <w:t xml:space="preserve">1. Иванка Николова Михова  – кметски наместник на с.Юнец </w:t>
      </w:r>
    </w:p>
    <w:p w:rsidR="000A4A6D" w:rsidRDefault="000A4A6D" w:rsidP="0069459A">
      <w:pPr>
        <w:ind w:left="720" w:firstLine="12"/>
        <w:jc w:val="both"/>
      </w:pPr>
      <w:r>
        <w:t xml:space="preserve">      </w:t>
      </w:r>
      <w:r>
        <w:tab/>
        <w:t xml:space="preserve">         2. Нели Дончева Дженова – главен юрисконсулт в Дирекция „АПФСДЧР” при Областна дирекция „Земеделие” – Варна</w:t>
      </w:r>
    </w:p>
    <w:p w:rsidR="000A4A6D" w:rsidRDefault="000A4A6D" w:rsidP="0069459A">
      <w:pPr>
        <w:ind w:left="720" w:firstLine="12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0A4A6D" w:rsidRDefault="000A4A6D" w:rsidP="000D7F1B">
      <w:pPr>
        <w:tabs>
          <w:tab w:val="left" w:pos="2025"/>
        </w:tabs>
        <w:ind w:left="720" w:firstLine="708"/>
        <w:jc w:val="both"/>
      </w:pPr>
    </w:p>
    <w:p w:rsidR="000A4A6D" w:rsidRDefault="000A4A6D" w:rsidP="000D7F1B">
      <w:pPr>
        <w:tabs>
          <w:tab w:val="left" w:pos="1980"/>
        </w:tabs>
        <w:jc w:val="both"/>
        <w:rPr>
          <w:b/>
          <w:bCs/>
        </w:rPr>
      </w:pPr>
      <w:r>
        <w:rPr>
          <w:b/>
          <w:bCs/>
        </w:rPr>
        <w:t xml:space="preserve">           РЕЗЕРВЕН ЧЛЕН от ОД „Земеделие”- Варна за всички землища на Община Долни чифлик</w:t>
      </w:r>
      <w:r>
        <w:t xml:space="preserve">: </w:t>
      </w:r>
      <w:r>
        <w:rPr>
          <w:b/>
          <w:bCs/>
        </w:rPr>
        <w:t>Светлин Иванов Михайлов - главен експерт в Главна дирекция „Аграрно развитие” при ОД „Земеделие” – Варна</w:t>
      </w:r>
    </w:p>
    <w:p w:rsidR="000A4A6D" w:rsidRDefault="000A4A6D" w:rsidP="000D7F1B">
      <w:pPr>
        <w:ind w:left="720" w:firstLine="708"/>
        <w:jc w:val="both"/>
        <w:rPr>
          <w:b/>
          <w:bCs/>
        </w:rPr>
      </w:pPr>
    </w:p>
    <w:p w:rsidR="000A4A6D" w:rsidRDefault="000A4A6D" w:rsidP="000D7F1B">
      <w:pPr>
        <w:ind w:firstLine="708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"Земеделие"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0A4A6D" w:rsidRDefault="000A4A6D" w:rsidP="000D7F1B">
      <w:pPr>
        <w:ind w:firstLine="708"/>
        <w:jc w:val="both"/>
      </w:pPr>
    </w:p>
    <w:p w:rsidR="000A4A6D" w:rsidRDefault="000A4A6D" w:rsidP="000D7F1B">
      <w:pPr>
        <w:ind w:firstLine="708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0A4A6D" w:rsidRDefault="000A4A6D" w:rsidP="000D7F1B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0A4A6D" w:rsidRDefault="000A4A6D" w:rsidP="000D7F1B">
      <w:pPr>
        <w:ind w:firstLine="708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0A4A6D" w:rsidRDefault="000A4A6D" w:rsidP="000D7F1B">
      <w:pPr>
        <w:ind w:firstLine="708"/>
        <w:jc w:val="both"/>
        <w:rPr>
          <w:lang w:eastAsia="bg-BG"/>
        </w:rPr>
      </w:pPr>
    </w:p>
    <w:p w:rsidR="000A4A6D" w:rsidRDefault="000A4A6D" w:rsidP="000D7F1B">
      <w:pPr>
        <w:ind w:firstLine="708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0A4A6D" w:rsidRDefault="000A4A6D" w:rsidP="000D7F1B">
      <w:pPr>
        <w:ind w:firstLine="708"/>
        <w:jc w:val="both"/>
        <w:rPr>
          <w:sz w:val="20"/>
          <w:szCs w:val="20"/>
        </w:rPr>
      </w:pPr>
    </w:p>
    <w:p w:rsidR="000A4A6D" w:rsidRDefault="000A4A6D" w:rsidP="000D7F1B">
      <w:pPr>
        <w:ind w:firstLine="708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Долни Чифлик и на Областна дирекция „Земеделие” - Варна, както и на интернет страницата на ОД ”Земеделие” - Варна.</w:t>
      </w:r>
    </w:p>
    <w:p w:rsidR="000A4A6D" w:rsidRDefault="000A4A6D" w:rsidP="000D7F1B">
      <w:pPr>
        <w:ind w:left="4956" w:right="-720" w:firstLine="708"/>
        <w:outlineLvl w:val="0"/>
        <w:rPr>
          <w:b/>
          <w:bCs/>
        </w:rPr>
      </w:pPr>
    </w:p>
    <w:p w:rsidR="000A4A6D" w:rsidRDefault="000A4A6D" w:rsidP="000D7F1B">
      <w:pPr>
        <w:ind w:firstLine="708"/>
        <w:rPr>
          <w:sz w:val="16"/>
          <w:szCs w:val="16"/>
        </w:rPr>
      </w:pPr>
    </w:p>
    <w:p w:rsidR="000A4A6D" w:rsidRDefault="000A4A6D" w:rsidP="000D7F1B">
      <w:pPr>
        <w:ind w:firstLine="708"/>
        <w:rPr>
          <w:sz w:val="16"/>
          <w:szCs w:val="16"/>
        </w:rPr>
      </w:pPr>
    </w:p>
    <w:p w:rsidR="000A4A6D" w:rsidRDefault="000A4A6D" w:rsidP="000D7F1B">
      <w:pPr>
        <w:tabs>
          <w:tab w:val="left" w:pos="4114"/>
        </w:tabs>
        <w:ind w:left="4488" w:right="73" w:firstLine="708"/>
        <w:jc w:val="both"/>
        <w:rPr>
          <w:b/>
          <w:bCs/>
        </w:rPr>
      </w:pPr>
      <w:r>
        <w:rPr>
          <w:b/>
          <w:bCs/>
        </w:rPr>
        <w:t>ДИРЕКТОР:            /П/</w:t>
      </w:r>
    </w:p>
    <w:p w:rsidR="000A4A6D" w:rsidRDefault="000A4A6D" w:rsidP="000D7F1B">
      <w:pPr>
        <w:tabs>
          <w:tab w:val="left" w:pos="4500"/>
        </w:tabs>
        <w:ind w:left="2880" w:right="73" w:firstLine="708"/>
        <w:jc w:val="both"/>
        <w:rPr>
          <w:b/>
          <w:bCs/>
        </w:rPr>
      </w:pPr>
      <w:r>
        <w:rPr>
          <w:b/>
          <w:bCs/>
        </w:rPr>
        <w:t xml:space="preserve">                                          / ИНЖ. ЙОРДАН ЙОРДАНОВ/ </w:t>
      </w:r>
    </w:p>
    <w:p w:rsidR="000A4A6D" w:rsidRDefault="000A4A6D" w:rsidP="000D7F1B">
      <w:pPr>
        <w:ind w:right="73" w:firstLine="708"/>
        <w:jc w:val="both"/>
        <w:rPr>
          <w:sz w:val="20"/>
          <w:szCs w:val="20"/>
        </w:rPr>
      </w:pPr>
    </w:p>
    <w:p w:rsidR="000A4A6D" w:rsidRDefault="000A4A6D" w:rsidP="000D7F1B">
      <w:pPr>
        <w:ind w:right="73" w:firstLine="708"/>
        <w:jc w:val="both"/>
        <w:rPr>
          <w:sz w:val="20"/>
          <w:szCs w:val="20"/>
        </w:rPr>
      </w:pPr>
    </w:p>
    <w:p w:rsidR="000A4A6D" w:rsidRDefault="000A4A6D" w:rsidP="000D7F1B">
      <w:pPr>
        <w:ind w:right="73" w:firstLine="708"/>
        <w:jc w:val="both"/>
        <w:rPr>
          <w:sz w:val="20"/>
          <w:szCs w:val="20"/>
        </w:rPr>
      </w:pPr>
    </w:p>
    <w:p w:rsidR="000A4A6D" w:rsidRDefault="000A4A6D" w:rsidP="000D7F1B">
      <w:pPr>
        <w:ind w:right="73" w:firstLine="708"/>
        <w:jc w:val="both"/>
        <w:rPr>
          <w:sz w:val="20"/>
          <w:szCs w:val="20"/>
        </w:rPr>
      </w:pPr>
    </w:p>
    <w:p w:rsidR="000A4A6D" w:rsidRDefault="000A4A6D" w:rsidP="000D7F1B">
      <w:pPr>
        <w:ind w:right="73" w:firstLine="708"/>
        <w:jc w:val="both"/>
        <w:rPr>
          <w:sz w:val="20"/>
          <w:szCs w:val="20"/>
        </w:rPr>
      </w:pPr>
    </w:p>
    <w:p w:rsidR="000A4A6D" w:rsidRPr="00DB64C2" w:rsidRDefault="000A4A6D" w:rsidP="000D7F1B">
      <w:pPr>
        <w:tabs>
          <w:tab w:val="left" w:pos="5220"/>
        </w:tabs>
        <w:ind w:right="-720" w:firstLine="708"/>
        <w:jc w:val="both"/>
        <w:rPr>
          <w:color w:val="FFFFFF"/>
          <w:sz w:val="18"/>
          <w:szCs w:val="18"/>
        </w:rPr>
      </w:pPr>
      <w:r w:rsidRPr="00DB64C2">
        <w:rPr>
          <w:color w:val="FFFFFF"/>
          <w:sz w:val="18"/>
          <w:szCs w:val="18"/>
        </w:rPr>
        <w:t>Съгласувал:………………….дата: 15.07.2021г.</w:t>
      </w:r>
    </w:p>
    <w:p w:rsidR="000A4A6D" w:rsidRPr="00DB64C2" w:rsidRDefault="000A4A6D" w:rsidP="000D7F1B">
      <w:pPr>
        <w:tabs>
          <w:tab w:val="left" w:pos="5220"/>
        </w:tabs>
        <w:ind w:right="-720" w:firstLine="708"/>
        <w:jc w:val="both"/>
        <w:rPr>
          <w:i/>
          <w:iCs/>
          <w:color w:val="FFFFFF"/>
          <w:sz w:val="18"/>
          <w:szCs w:val="18"/>
        </w:rPr>
      </w:pPr>
      <w:r w:rsidRPr="00DB64C2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0A4A6D" w:rsidRPr="00DB64C2" w:rsidRDefault="000A4A6D" w:rsidP="000D7F1B">
      <w:pPr>
        <w:tabs>
          <w:tab w:val="left" w:pos="5220"/>
        </w:tabs>
        <w:ind w:right="-720" w:firstLine="708"/>
        <w:jc w:val="both"/>
        <w:rPr>
          <w:color w:val="FFFFFF"/>
          <w:sz w:val="18"/>
          <w:szCs w:val="18"/>
        </w:rPr>
      </w:pPr>
    </w:p>
    <w:p w:rsidR="000A4A6D" w:rsidRPr="00DB64C2" w:rsidRDefault="000A4A6D" w:rsidP="000D7F1B">
      <w:pPr>
        <w:tabs>
          <w:tab w:val="left" w:pos="5220"/>
        </w:tabs>
        <w:ind w:right="-720" w:firstLine="708"/>
        <w:jc w:val="both"/>
        <w:rPr>
          <w:color w:val="FFFFFF"/>
          <w:sz w:val="18"/>
          <w:szCs w:val="18"/>
        </w:rPr>
      </w:pPr>
      <w:r w:rsidRPr="00DB64C2">
        <w:rPr>
          <w:color w:val="FFFFFF"/>
          <w:sz w:val="18"/>
          <w:szCs w:val="18"/>
        </w:rPr>
        <w:t>Изготвил: ……………………дата: 15.07.2021г.</w:t>
      </w:r>
    </w:p>
    <w:p w:rsidR="000A4A6D" w:rsidRPr="00DB64C2" w:rsidRDefault="000A4A6D" w:rsidP="000D7F1B">
      <w:pPr>
        <w:tabs>
          <w:tab w:val="left" w:pos="5220"/>
        </w:tabs>
        <w:ind w:right="-720" w:firstLine="708"/>
        <w:jc w:val="both"/>
        <w:rPr>
          <w:i/>
          <w:iCs/>
          <w:color w:val="FFFFFF"/>
          <w:sz w:val="18"/>
          <w:szCs w:val="18"/>
        </w:rPr>
      </w:pPr>
      <w:r w:rsidRPr="00DB64C2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0A4A6D" w:rsidRDefault="000A4A6D" w:rsidP="000D7F1B">
      <w:pPr>
        <w:tabs>
          <w:tab w:val="left" w:pos="5220"/>
        </w:tabs>
        <w:ind w:right="-720" w:firstLine="708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0A4A6D" w:rsidRDefault="000A4A6D" w:rsidP="000D7F1B">
      <w:pPr>
        <w:tabs>
          <w:tab w:val="left" w:pos="709"/>
        </w:tabs>
        <w:ind w:firstLine="708"/>
        <w:rPr>
          <w:sz w:val="20"/>
          <w:szCs w:val="20"/>
        </w:rPr>
      </w:pPr>
    </w:p>
    <w:p w:rsidR="000A4A6D" w:rsidRDefault="000A4A6D" w:rsidP="00045AA7">
      <w:pPr>
        <w:ind w:right="-469"/>
        <w:jc w:val="both"/>
        <w:rPr>
          <w:color w:val="FFFFFF"/>
          <w:sz w:val="18"/>
          <w:szCs w:val="18"/>
        </w:rPr>
      </w:pPr>
      <w:r>
        <w:rPr>
          <w:color w:val="FFFFFF"/>
          <w:sz w:val="18"/>
          <w:szCs w:val="18"/>
          <w:lang w:val="ru-RU"/>
        </w:rPr>
        <w:t>0г.</w:t>
      </w:r>
    </w:p>
    <w:p w:rsidR="000A4A6D" w:rsidRDefault="000A4A6D" w:rsidP="00045AA7">
      <w:pPr>
        <w:ind w:right="-469"/>
        <w:jc w:val="both"/>
        <w:rPr>
          <w:i/>
          <w:iCs/>
          <w:color w:val="FFFFFF"/>
          <w:sz w:val="18"/>
          <w:szCs w:val="18"/>
        </w:rPr>
      </w:pPr>
      <w:r>
        <w:rPr>
          <w:i/>
          <w:iCs/>
          <w:color w:val="FFFFFF"/>
          <w:sz w:val="18"/>
          <w:szCs w:val="18"/>
        </w:rPr>
        <w:t>/</w:t>
      </w:r>
      <w:r>
        <w:rPr>
          <w:i/>
          <w:iCs/>
          <w:color w:val="FFFFFF"/>
          <w:sz w:val="18"/>
          <w:szCs w:val="18"/>
          <w:lang w:val="ru-RU"/>
        </w:rPr>
        <w:t xml:space="preserve">гл. директор на </w:t>
      </w:r>
      <w:r>
        <w:rPr>
          <w:i/>
          <w:iCs/>
          <w:color w:val="FFFFFF"/>
          <w:sz w:val="18"/>
          <w:szCs w:val="18"/>
        </w:rPr>
        <w:t>ГД</w:t>
      </w:r>
      <w:r>
        <w:rPr>
          <w:i/>
          <w:iCs/>
          <w:color w:val="FFFFFF"/>
          <w:sz w:val="18"/>
          <w:szCs w:val="18"/>
          <w:lang w:val="ru-RU"/>
        </w:rPr>
        <w:t xml:space="preserve"> „АР”</w:t>
      </w:r>
      <w:r>
        <w:rPr>
          <w:i/>
          <w:iCs/>
          <w:color w:val="FFFFFF"/>
          <w:sz w:val="18"/>
          <w:szCs w:val="18"/>
        </w:rPr>
        <w:t>инж.Милена Михайлова/</w:t>
      </w:r>
    </w:p>
    <w:p w:rsidR="000A4A6D" w:rsidRDefault="000A4A6D" w:rsidP="00045AA7">
      <w:pPr>
        <w:ind w:right="-469"/>
        <w:jc w:val="both"/>
        <w:rPr>
          <w:color w:val="FFFFFF"/>
          <w:sz w:val="18"/>
          <w:szCs w:val="18"/>
        </w:rPr>
      </w:pPr>
    </w:p>
    <w:p w:rsidR="000A4A6D" w:rsidRDefault="000A4A6D" w:rsidP="00045AA7">
      <w:pPr>
        <w:ind w:right="-469"/>
        <w:jc w:val="both"/>
        <w:rPr>
          <w:color w:val="FFFFFF"/>
          <w:sz w:val="18"/>
          <w:szCs w:val="18"/>
        </w:rPr>
      </w:pPr>
      <w:r>
        <w:rPr>
          <w:color w:val="FFFFFF"/>
          <w:sz w:val="18"/>
          <w:szCs w:val="18"/>
          <w:lang w:val="ru-RU"/>
        </w:rPr>
        <w:t>Изготвил: ...................................дата:12.02.2020г.</w:t>
      </w:r>
      <w:r>
        <w:rPr>
          <w:color w:val="FFFFFF"/>
          <w:sz w:val="18"/>
          <w:szCs w:val="18"/>
          <w:lang w:val="ru-RU"/>
        </w:rPr>
        <w:tab/>
      </w:r>
    </w:p>
    <w:p w:rsidR="000A4A6D" w:rsidRPr="000D7F1B" w:rsidRDefault="000A4A6D" w:rsidP="000D7F1B">
      <w:pPr>
        <w:ind w:right="-469"/>
        <w:jc w:val="both"/>
        <w:rPr>
          <w:i/>
          <w:iCs/>
          <w:color w:val="FFFFFF"/>
          <w:sz w:val="18"/>
          <w:szCs w:val="18"/>
        </w:rPr>
      </w:pPr>
      <w:r>
        <w:rPr>
          <w:i/>
          <w:iCs/>
          <w:color w:val="FFFFFF"/>
          <w:sz w:val="18"/>
          <w:szCs w:val="18"/>
          <w:lang w:val="ru-RU"/>
        </w:rPr>
        <w:t xml:space="preserve"> Цветанка </w:t>
      </w:r>
    </w:p>
    <w:sectPr w:rsidR="000A4A6D" w:rsidRPr="000D7F1B" w:rsidSect="000D7F1B">
      <w:footerReference w:type="default" r:id="rId8"/>
      <w:headerReference w:type="first" r:id="rId9"/>
      <w:footerReference w:type="first" r:id="rId10"/>
      <w:pgSz w:w="11906" w:h="16838"/>
      <w:pgMar w:top="1273" w:right="566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A6D" w:rsidRDefault="000A4A6D" w:rsidP="00043091">
      <w:r>
        <w:separator/>
      </w:r>
    </w:p>
  </w:endnote>
  <w:endnote w:type="continuationSeparator" w:id="0">
    <w:p w:rsidR="000A4A6D" w:rsidRDefault="000A4A6D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6D" w:rsidRPr="00433B27" w:rsidRDefault="000A4A6D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0A4A6D" w:rsidRPr="00433B27" w:rsidRDefault="000A4A6D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0A4A6D" w:rsidRPr="00433B27" w:rsidRDefault="000A4A6D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2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AE2366">
        <w:rPr>
          <w:rFonts w:ascii="Arial Narrow" w:hAnsi="Arial Narrow" w:cs="Arial Narrow"/>
          <w:b/>
          <w:bCs/>
          <w:noProof/>
          <w:sz w:val="18"/>
          <w:szCs w:val="18"/>
        </w:rPr>
        <w:t>4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6D" w:rsidRPr="00DA73CB" w:rsidRDefault="000A4A6D" w:rsidP="00DA73CB">
    <w:pPr>
      <w:pStyle w:val="Footer"/>
      <w:jc w:val="right"/>
      <w:rPr>
        <w:sz w:val="20"/>
        <w:szCs w:val="20"/>
      </w:rPr>
    </w:pPr>
  </w:p>
  <w:p w:rsidR="000A4A6D" w:rsidRDefault="000A4A6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A6D" w:rsidRDefault="000A4A6D" w:rsidP="00043091">
      <w:r>
        <w:separator/>
      </w:r>
    </w:p>
  </w:footnote>
  <w:footnote w:type="continuationSeparator" w:id="0">
    <w:p w:rsidR="000A4A6D" w:rsidRDefault="000A4A6D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A6D" w:rsidRPr="00433B27" w:rsidRDefault="000A4A6D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0A4A6D" w:rsidRPr="00433B27" w:rsidRDefault="000A4A6D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0A4A6D" w:rsidRPr="00433B27" w:rsidRDefault="000A4A6D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0A4A6D" w:rsidRPr="00433B27" w:rsidRDefault="000A4A6D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3F7"/>
    <w:rsid w:val="00000899"/>
    <w:rsid w:val="000111DE"/>
    <w:rsid w:val="00022D9D"/>
    <w:rsid w:val="00030659"/>
    <w:rsid w:val="00043091"/>
    <w:rsid w:val="00045AA7"/>
    <w:rsid w:val="00063CE4"/>
    <w:rsid w:val="000650C0"/>
    <w:rsid w:val="00095526"/>
    <w:rsid w:val="000A4A6D"/>
    <w:rsid w:val="000D2A16"/>
    <w:rsid w:val="000D7F1B"/>
    <w:rsid w:val="0010012E"/>
    <w:rsid w:val="00104364"/>
    <w:rsid w:val="00117669"/>
    <w:rsid w:val="00143410"/>
    <w:rsid w:val="00145681"/>
    <w:rsid w:val="0016121D"/>
    <w:rsid w:val="00176A8E"/>
    <w:rsid w:val="00186FBB"/>
    <w:rsid w:val="001A363C"/>
    <w:rsid w:val="001B680A"/>
    <w:rsid w:val="001B70B6"/>
    <w:rsid w:val="00235244"/>
    <w:rsid w:val="002554CC"/>
    <w:rsid w:val="0028343C"/>
    <w:rsid w:val="002A16E8"/>
    <w:rsid w:val="002A2157"/>
    <w:rsid w:val="003623B3"/>
    <w:rsid w:val="00374545"/>
    <w:rsid w:val="0039461B"/>
    <w:rsid w:val="003A575D"/>
    <w:rsid w:val="003C6F17"/>
    <w:rsid w:val="003F184C"/>
    <w:rsid w:val="003F5CEF"/>
    <w:rsid w:val="003F7873"/>
    <w:rsid w:val="004039A6"/>
    <w:rsid w:val="00413D59"/>
    <w:rsid w:val="00433B27"/>
    <w:rsid w:val="00445A4D"/>
    <w:rsid w:val="004602B5"/>
    <w:rsid w:val="00472FB6"/>
    <w:rsid w:val="00481D55"/>
    <w:rsid w:val="00492290"/>
    <w:rsid w:val="00495EE0"/>
    <w:rsid w:val="004A5859"/>
    <w:rsid w:val="004B6660"/>
    <w:rsid w:val="004E356C"/>
    <w:rsid w:val="004F29CD"/>
    <w:rsid w:val="0052712F"/>
    <w:rsid w:val="00533CC3"/>
    <w:rsid w:val="00556596"/>
    <w:rsid w:val="00561312"/>
    <w:rsid w:val="0057036D"/>
    <w:rsid w:val="00573CFC"/>
    <w:rsid w:val="00592FC2"/>
    <w:rsid w:val="005E27BD"/>
    <w:rsid w:val="005F6AC2"/>
    <w:rsid w:val="00607140"/>
    <w:rsid w:val="0062586E"/>
    <w:rsid w:val="00630BDF"/>
    <w:rsid w:val="00633736"/>
    <w:rsid w:val="00637A3F"/>
    <w:rsid w:val="00640F8C"/>
    <w:rsid w:val="0065272B"/>
    <w:rsid w:val="00677C03"/>
    <w:rsid w:val="00681AA5"/>
    <w:rsid w:val="0069459A"/>
    <w:rsid w:val="006D1E46"/>
    <w:rsid w:val="007044D2"/>
    <w:rsid w:val="00713098"/>
    <w:rsid w:val="0071646F"/>
    <w:rsid w:val="00734923"/>
    <w:rsid w:val="00760860"/>
    <w:rsid w:val="00762999"/>
    <w:rsid w:val="00771797"/>
    <w:rsid w:val="00773089"/>
    <w:rsid w:val="0077567B"/>
    <w:rsid w:val="00781186"/>
    <w:rsid w:val="007C78C5"/>
    <w:rsid w:val="007F0BC7"/>
    <w:rsid w:val="007F2A1C"/>
    <w:rsid w:val="007F518C"/>
    <w:rsid w:val="00807DB0"/>
    <w:rsid w:val="00811BC9"/>
    <w:rsid w:val="00853772"/>
    <w:rsid w:val="008562D5"/>
    <w:rsid w:val="008661FB"/>
    <w:rsid w:val="008916BE"/>
    <w:rsid w:val="008B73AD"/>
    <w:rsid w:val="008B7F19"/>
    <w:rsid w:val="008C5B43"/>
    <w:rsid w:val="008D61F0"/>
    <w:rsid w:val="008E644F"/>
    <w:rsid w:val="008F7E8B"/>
    <w:rsid w:val="009074C2"/>
    <w:rsid w:val="00911AE5"/>
    <w:rsid w:val="009550F6"/>
    <w:rsid w:val="00987F2F"/>
    <w:rsid w:val="009B39CC"/>
    <w:rsid w:val="009E5B21"/>
    <w:rsid w:val="00A65E10"/>
    <w:rsid w:val="00A660F3"/>
    <w:rsid w:val="00A96E3F"/>
    <w:rsid w:val="00AA6875"/>
    <w:rsid w:val="00AC4EA8"/>
    <w:rsid w:val="00AC73CD"/>
    <w:rsid w:val="00AE2366"/>
    <w:rsid w:val="00B821EE"/>
    <w:rsid w:val="00BA02FA"/>
    <w:rsid w:val="00BF3467"/>
    <w:rsid w:val="00C00CDE"/>
    <w:rsid w:val="00C03BBE"/>
    <w:rsid w:val="00C20C5B"/>
    <w:rsid w:val="00C6709B"/>
    <w:rsid w:val="00C76816"/>
    <w:rsid w:val="00C82DBB"/>
    <w:rsid w:val="00C86802"/>
    <w:rsid w:val="00C959AE"/>
    <w:rsid w:val="00CA5005"/>
    <w:rsid w:val="00CB365A"/>
    <w:rsid w:val="00CC3124"/>
    <w:rsid w:val="00CD2391"/>
    <w:rsid w:val="00CF7ADB"/>
    <w:rsid w:val="00D142F4"/>
    <w:rsid w:val="00D32B2C"/>
    <w:rsid w:val="00D40A64"/>
    <w:rsid w:val="00D64908"/>
    <w:rsid w:val="00DA73CB"/>
    <w:rsid w:val="00DB64C2"/>
    <w:rsid w:val="00DC5C44"/>
    <w:rsid w:val="00DD2543"/>
    <w:rsid w:val="00DD255E"/>
    <w:rsid w:val="00DE512F"/>
    <w:rsid w:val="00DF0BDE"/>
    <w:rsid w:val="00DF5667"/>
    <w:rsid w:val="00E02EA9"/>
    <w:rsid w:val="00E03C8A"/>
    <w:rsid w:val="00E1205A"/>
    <w:rsid w:val="00EA2F3B"/>
    <w:rsid w:val="00EA49C5"/>
    <w:rsid w:val="00EA6B6D"/>
    <w:rsid w:val="00EC2BFB"/>
    <w:rsid w:val="00EC7DB5"/>
    <w:rsid w:val="00EE0F49"/>
    <w:rsid w:val="00F12D43"/>
    <w:rsid w:val="00F258E0"/>
    <w:rsid w:val="00F87D68"/>
    <w:rsid w:val="00F90C34"/>
    <w:rsid w:val="00FA01A7"/>
    <w:rsid w:val="00FC77BF"/>
    <w:rsid w:val="00FD1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0D7F1B"/>
    <w:rPr>
      <w:rFonts w:ascii="Times New Roman" w:hAnsi="Times New Roman" w:cs="Times New Roman"/>
      <w:color w:val="0000FF"/>
      <w:u w:val="single"/>
    </w:rPr>
  </w:style>
  <w:style w:type="paragraph" w:customStyle="1" w:styleId="m">
    <w:name w:val="m"/>
    <w:basedOn w:val="Normal"/>
    <w:uiPriority w:val="99"/>
    <w:rsid w:val="000D7F1B"/>
    <w:pPr>
      <w:ind w:firstLine="990"/>
      <w:jc w:val="both"/>
    </w:pPr>
    <w:rPr>
      <w:rFonts w:eastAsia="Calibri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05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268</TotalTime>
  <Pages>4</Pages>
  <Words>1444</Words>
  <Characters>8233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44</cp:revision>
  <cp:lastPrinted>2020-07-27T11:10:00Z</cp:lastPrinted>
  <dcterms:created xsi:type="dcterms:W3CDTF">2019-08-21T10:56:00Z</dcterms:created>
  <dcterms:modified xsi:type="dcterms:W3CDTF">2021-07-15T10:29:00Z</dcterms:modified>
</cp:coreProperties>
</file>