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33E" w:rsidRPr="00396866" w:rsidRDefault="00D5433E" w:rsidP="00EC2BFB">
      <w:pPr>
        <w:pStyle w:val="Heading1"/>
        <w:tabs>
          <w:tab w:val="left" w:pos="1276"/>
        </w:tabs>
        <w:jc w:val="left"/>
        <w:rPr>
          <w:rFonts w:ascii="Times New Roman" w:hAnsi="Times New Roman" w:cs="Times New Roman"/>
          <w:b/>
          <w:bCs/>
          <w:color w:val="333333"/>
          <w:spacing w:val="40"/>
        </w:rPr>
      </w:pPr>
      <w:r w:rsidRPr="0071646F">
        <w:rPr>
          <w:rFonts w:ascii="Times New Roman" w:hAnsi="Times New Roman" w:cs="Times New Roman"/>
          <w:color w:val="333333"/>
          <w:lang w:val="ru-RU"/>
        </w:rPr>
        <w:t xml:space="preserve">  </w:t>
      </w:r>
    </w:p>
    <w:p w:rsidR="00D5433E" w:rsidRDefault="00D5433E" w:rsidP="007F0160">
      <w:pPr>
        <w:tabs>
          <w:tab w:val="left" w:pos="709"/>
        </w:tabs>
        <w:spacing w:line="360" w:lineRule="auto"/>
        <w:jc w:val="center"/>
        <w:rPr>
          <w:b/>
          <w:bCs/>
          <w:spacing w:val="20"/>
          <w:sz w:val="28"/>
          <w:szCs w:val="28"/>
        </w:rPr>
      </w:pPr>
      <w:r>
        <w:rPr>
          <w:b/>
          <w:bCs/>
          <w:spacing w:val="20"/>
          <w:sz w:val="28"/>
          <w:szCs w:val="28"/>
        </w:rPr>
        <w:t>З А П О В Е Д</w:t>
      </w:r>
    </w:p>
    <w:p w:rsidR="00D5433E" w:rsidRDefault="00D5433E" w:rsidP="007F0160">
      <w:pPr>
        <w:tabs>
          <w:tab w:val="left" w:pos="1350"/>
        </w:tabs>
        <w:spacing w:line="360" w:lineRule="auto"/>
        <w:jc w:val="center"/>
        <w:rPr>
          <w:b/>
          <w:bCs/>
          <w:lang w:val="ru-RU"/>
        </w:rPr>
      </w:pPr>
      <w:r>
        <w:rPr>
          <w:b/>
          <w:bCs/>
        </w:rPr>
        <w:t>№ РД 21-0</w:t>
      </w:r>
      <w:r>
        <w:rPr>
          <w:b/>
          <w:bCs/>
          <w:lang w:val="ru-RU"/>
        </w:rPr>
        <w:t>7</w:t>
      </w:r>
      <w:r>
        <w:rPr>
          <w:b/>
          <w:bCs/>
        </w:rPr>
        <w:t>-198</w:t>
      </w:r>
    </w:p>
    <w:p w:rsidR="00D5433E" w:rsidRDefault="00D5433E" w:rsidP="007F0160">
      <w:pPr>
        <w:spacing w:line="360" w:lineRule="auto"/>
        <w:jc w:val="center"/>
        <w:rPr>
          <w:b/>
          <w:bCs/>
          <w:spacing w:val="20"/>
        </w:rPr>
      </w:pPr>
      <w:r>
        <w:rPr>
          <w:b/>
          <w:bCs/>
          <w:spacing w:val="20"/>
        </w:rPr>
        <w:t>гр.Варна, 23.07.2021г.</w:t>
      </w:r>
    </w:p>
    <w:p w:rsidR="00D5433E" w:rsidRDefault="00D5433E" w:rsidP="007F0160">
      <w:pPr>
        <w:pStyle w:val="Footer"/>
        <w:tabs>
          <w:tab w:val="left" w:pos="708"/>
        </w:tabs>
        <w:spacing w:line="360" w:lineRule="auto"/>
        <w:jc w:val="both"/>
      </w:pPr>
    </w:p>
    <w:p w:rsidR="00D5433E" w:rsidRPr="00875497" w:rsidRDefault="00D5433E" w:rsidP="00EF6E7D">
      <w:pPr>
        <w:pStyle w:val="Style"/>
        <w:spacing w:after="20"/>
        <w:ind w:left="0" w:right="-261" w:firstLine="980"/>
        <w:outlineLvl w:val="3"/>
        <w:rPr>
          <w:rFonts w:ascii="Times New Roman" w:hAnsi="Times New Roman" w:cs="Times New Roman"/>
          <w:lang w:val="bg-BG"/>
        </w:rPr>
      </w:pPr>
      <w:r>
        <w:rPr>
          <w:rFonts w:ascii="Times New Roman" w:hAnsi="Times New Roman" w:cs="Times New Roman"/>
          <w:lang w:val="bg-BG"/>
        </w:rPr>
        <w:t>На основание чл.</w:t>
      </w:r>
      <w:r>
        <w:rPr>
          <w:rFonts w:ascii="Times New Roman" w:hAnsi="Times New Roman" w:cs="Times New Roman"/>
          <w:lang w:val="ru-RU"/>
        </w:rPr>
        <w:t>19</w:t>
      </w:r>
      <w:r>
        <w:rPr>
          <w:rFonts w:ascii="Times New Roman" w:hAnsi="Times New Roman" w:cs="Times New Roman"/>
          <w:lang w:val="bg-BG"/>
        </w:rPr>
        <w:t>, ал.</w:t>
      </w:r>
      <w:r>
        <w:rPr>
          <w:rFonts w:ascii="Times New Roman" w:hAnsi="Times New Roman" w:cs="Times New Roman"/>
          <w:lang w:val="ru-RU"/>
        </w:rPr>
        <w:t>9</w:t>
      </w:r>
      <w:r>
        <w:rPr>
          <w:rFonts w:ascii="Times New Roman" w:hAnsi="Times New Roman" w:cs="Times New Roman"/>
          <w:lang w:val="bg-BG"/>
        </w:rPr>
        <w:t xml:space="preserve">,  вр. ал. 4 от Закона за администрацията, чл.3, ал.3, т.1 от Устройствения правилник на Областните дирекции ”Земеделие” (обн.ДВ бр.7/26.01.2010г.), чл.37в, ал.1 от ЗСПЗЗ, Заповед №РД 21-07-166/15.07.2021г. за откриване на процедурата по сключване на споразумение между собствениците и/или ползвателите за ползване на земеделски земи в землищата на Община Вълчи дол, обл. Варна за стопанската 2021/2022 г. и назначаване на комисия в състав, която да ръководи сключването на споразуменията за определяне на масивите за ползване на земеделски земи за землищата на Община Вълчи дол, при условията и реда по чл. 37в от ЗСПЗЗ и във връзка </w:t>
      </w:r>
      <w:r w:rsidRPr="000A1DCC">
        <w:rPr>
          <w:rFonts w:ascii="Times New Roman" w:hAnsi="Times New Roman" w:cs="Times New Roman"/>
          <w:lang w:val="bg-BG"/>
        </w:rPr>
        <w:t xml:space="preserve">с писмо от </w:t>
      </w:r>
      <w:r>
        <w:rPr>
          <w:rFonts w:ascii="Times New Roman" w:hAnsi="Times New Roman" w:cs="Times New Roman"/>
          <w:lang w:val="bg-BG"/>
        </w:rPr>
        <w:t xml:space="preserve">Снежана Димитрова - </w:t>
      </w:r>
      <w:r w:rsidRPr="000A1DCC">
        <w:rPr>
          <w:rFonts w:ascii="Times New Roman" w:hAnsi="Times New Roman" w:cs="Times New Roman"/>
          <w:lang w:val="bg-BG"/>
        </w:rPr>
        <w:t xml:space="preserve">началник </w:t>
      </w:r>
      <w:r>
        <w:rPr>
          <w:rFonts w:ascii="Times New Roman" w:hAnsi="Times New Roman" w:cs="Times New Roman"/>
          <w:lang w:val="bg-BG"/>
        </w:rPr>
        <w:t>на</w:t>
      </w:r>
      <w:r w:rsidRPr="000A1DCC">
        <w:rPr>
          <w:rFonts w:ascii="Times New Roman" w:hAnsi="Times New Roman" w:cs="Times New Roman"/>
          <w:lang w:val="bg-BG"/>
        </w:rPr>
        <w:t xml:space="preserve"> ОСЗ-</w:t>
      </w:r>
      <w:r>
        <w:rPr>
          <w:rFonts w:ascii="Times New Roman" w:hAnsi="Times New Roman" w:cs="Times New Roman"/>
          <w:lang w:val="bg-BG"/>
        </w:rPr>
        <w:t>Вълчи дол,</w:t>
      </w:r>
      <w:r w:rsidRPr="00114F65">
        <w:rPr>
          <w:rFonts w:ascii="Times New Roman" w:hAnsi="Times New Roman" w:cs="Times New Roman"/>
          <w:lang w:val="bg-BG"/>
        </w:rPr>
        <w:t xml:space="preserve"> </w:t>
      </w:r>
      <w:r>
        <w:rPr>
          <w:rFonts w:ascii="Times New Roman" w:hAnsi="Times New Roman" w:cs="Times New Roman"/>
          <w:lang w:val="bg-BG"/>
        </w:rPr>
        <w:t xml:space="preserve">наш вх. </w:t>
      </w:r>
      <w:r w:rsidRPr="000A1DCC">
        <w:rPr>
          <w:rFonts w:ascii="Times New Roman" w:hAnsi="Times New Roman" w:cs="Times New Roman"/>
          <w:lang w:val="bg-BG"/>
        </w:rPr>
        <w:t>№ РД-</w:t>
      </w:r>
      <w:r>
        <w:rPr>
          <w:rFonts w:ascii="Times New Roman" w:hAnsi="Times New Roman" w:cs="Times New Roman"/>
          <w:lang w:val="bg-BG"/>
        </w:rPr>
        <w:t>07-166-1</w:t>
      </w:r>
      <w:r w:rsidRPr="000A1DCC">
        <w:rPr>
          <w:rFonts w:ascii="Times New Roman" w:hAnsi="Times New Roman" w:cs="Times New Roman"/>
          <w:lang w:val="bg-BG"/>
        </w:rPr>
        <w:t>/</w:t>
      </w:r>
      <w:r>
        <w:rPr>
          <w:rFonts w:ascii="Times New Roman" w:hAnsi="Times New Roman" w:cs="Times New Roman"/>
          <w:lang w:val="bg-BG"/>
        </w:rPr>
        <w:t>2</w:t>
      </w:r>
      <w:r w:rsidRPr="000A1DCC">
        <w:rPr>
          <w:rFonts w:ascii="Times New Roman" w:hAnsi="Times New Roman" w:cs="Times New Roman"/>
          <w:lang w:val="bg-BG"/>
        </w:rPr>
        <w:t>0.0</w:t>
      </w:r>
      <w:r>
        <w:rPr>
          <w:rFonts w:ascii="Times New Roman" w:hAnsi="Times New Roman" w:cs="Times New Roman"/>
          <w:lang w:val="bg-BG"/>
        </w:rPr>
        <w:t>7</w:t>
      </w:r>
      <w:r w:rsidRPr="000A1DCC">
        <w:rPr>
          <w:rFonts w:ascii="Times New Roman" w:hAnsi="Times New Roman" w:cs="Times New Roman"/>
          <w:lang w:val="bg-BG"/>
        </w:rPr>
        <w:t>.20</w:t>
      </w:r>
      <w:r>
        <w:rPr>
          <w:rFonts w:ascii="Times New Roman" w:hAnsi="Times New Roman" w:cs="Times New Roman"/>
          <w:lang w:val="bg-BG"/>
        </w:rPr>
        <w:t>2</w:t>
      </w:r>
      <w:r w:rsidRPr="000A1DCC">
        <w:rPr>
          <w:rFonts w:ascii="Times New Roman" w:hAnsi="Times New Roman" w:cs="Times New Roman"/>
          <w:lang w:val="bg-BG"/>
        </w:rPr>
        <w:t xml:space="preserve">1г., за промяна </w:t>
      </w:r>
      <w:r>
        <w:rPr>
          <w:rFonts w:ascii="Times New Roman" w:hAnsi="Times New Roman" w:cs="Times New Roman"/>
          <w:lang w:val="bg-BG"/>
        </w:rPr>
        <w:t>в състава</w:t>
      </w:r>
      <w:r w:rsidRPr="000A1DCC">
        <w:rPr>
          <w:rFonts w:ascii="Times New Roman" w:hAnsi="Times New Roman" w:cs="Times New Roman"/>
          <w:lang w:val="bg-BG"/>
        </w:rPr>
        <w:t xml:space="preserve"> на комисията</w:t>
      </w:r>
      <w:r w:rsidRPr="004B2504">
        <w:rPr>
          <w:rFonts w:ascii="Times New Roman" w:hAnsi="Times New Roman" w:cs="Times New Roman"/>
          <w:lang w:val="bg-BG"/>
        </w:rPr>
        <w:t xml:space="preserve"> за землищ</w:t>
      </w:r>
      <w:r>
        <w:rPr>
          <w:rFonts w:ascii="Times New Roman" w:hAnsi="Times New Roman" w:cs="Times New Roman"/>
          <w:lang w:val="bg-BG"/>
        </w:rPr>
        <w:t>ата</w:t>
      </w:r>
      <w:r w:rsidRPr="004B2504">
        <w:rPr>
          <w:rFonts w:ascii="Times New Roman" w:hAnsi="Times New Roman" w:cs="Times New Roman"/>
          <w:lang w:val="bg-BG"/>
        </w:rPr>
        <w:t xml:space="preserve"> на </w:t>
      </w:r>
      <w:r>
        <w:rPr>
          <w:rFonts w:ascii="Times New Roman" w:hAnsi="Times New Roman" w:cs="Times New Roman"/>
          <w:lang w:val="bg-BG"/>
        </w:rPr>
        <w:t>с. Бояна, с. Войводино, с. Генерал Киселово, с. Генерал Колево, с. Добротич, с. Есеница, с. Изворник, с. Искър, с. Калоян, с. Караманите, с. Кракра, с. Метличина, с. Михалич, с. Оборище, с. Радан войвода, с. Стефан Караджа и с. Червенци</w:t>
      </w:r>
      <w:r w:rsidRPr="004B2504">
        <w:rPr>
          <w:rFonts w:ascii="Times New Roman" w:hAnsi="Times New Roman" w:cs="Times New Roman"/>
          <w:lang w:val="bg-BG"/>
        </w:rPr>
        <w:t xml:space="preserve">, в частта за </w:t>
      </w:r>
      <w:r w:rsidRPr="00875497">
        <w:rPr>
          <w:rFonts w:ascii="Times New Roman" w:hAnsi="Times New Roman" w:cs="Times New Roman"/>
          <w:lang w:val="bg-BG"/>
        </w:rPr>
        <w:t xml:space="preserve">определения  </w:t>
      </w:r>
      <w:r>
        <w:rPr>
          <w:rFonts w:ascii="Times New Roman" w:hAnsi="Times New Roman" w:cs="Times New Roman"/>
          <w:lang w:val="bg-BG"/>
        </w:rPr>
        <w:t>председател</w:t>
      </w:r>
      <w:r w:rsidRPr="00875497">
        <w:rPr>
          <w:rFonts w:ascii="Times New Roman" w:hAnsi="Times New Roman" w:cs="Times New Roman"/>
          <w:lang w:val="bg-BG"/>
        </w:rPr>
        <w:t xml:space="preserve"> на комисията</w:t>
      </w:r>
      <w:r>
        <w:rPr>
          <w:rFonts w:ascii="Times New Roman" w:hAnsi="Times New Roman" w:cs="Times New Roman"/>
          <w:lang w:val="bg-BG"/>
        </w:rPr>
        <w:t xml:space="preserve"> по</w:t>
      </w:r>
      <w:r w:rsidRPr="00875497">
        <w:rPr>
          <w:rFonts w:ascii="Times New Roman" w:hAnsi="Times New Roman" w:cs="Times New Roman"/>
          <w:lang w:val="bg-BG"/>
        </w:rPr>
        <w:t xml:space="preserve"> </w:t>
      </w:r>
      <w:r>
        <w:rPr>
          <w:rFonts w:ascii="Times New Roman" w:hAnsi="Times New Roman" w:cs="Times New Roman"/>
          <w:lang w:val="bg-BG"/>
        </w:rPr>
        <w:t>Заповед № РД 21-07-166/15.07.2021г.</w:t>
      </w:r>
    </w:p>
    <w:p w:rsidR="00D5433E" w:rsidRDefault="00D5433E" w:rsidP="00EF6E7D">
      <w:pPr>
        <w:pStyle w:val="Footer"/>
        <w:tabs>
          <w:tab w:val="left" w:pos="708"/>
        </w:tabs>
        <w:ind w:left="2880" w:right="-261" w:firstLine="720"/>
        <w:jc w:val="both"/>
        <w:rPr>
          <w:b/>
          <w:bCs/>
          <w:sz w:val="28"/>
          <w:szCs w:val="28"/>
        </w:rPr>
      </w:pPr>
    </w:p>
    <w:p w:rsidR="00D5433E" w:rsidRDefault="00D5433E" w:rsidP="00EF6E7D">
      <w:pPr>
        <w:pStyle w:val="Footer"/>
        <w:tabs>
          <w:tab w:val="left" w:pos="708"/>
        </w:tabs>
        <w:ind w:left="3600" w:right="-261"/>
        <w:rPr>
          <w:b/>
          <w:bCs/>
          <w:sz w:val="28"/>
          <w:szCs w:val="28"/>
        </w:rPr>
      </w:pPr>
      <w:r>
        <w:rPr>
          <w:b/>
          <w:bCs/>
          <w:sz w:val="28"/>
          <w:szCs w:val="28"/>
        </w:rPr>
        <w:t>И З М Е Н Я М :</w:t>
      </w:r>
    </w:p>
    <w:p w:rsidR="00D5433E" w:rsidRDefault="00D5433E" w:rsidP="00EF6E7D">
      <w:pPr>
        <w:pStyle w:val="Footer"/>
        <w:tabs>
          <w:tab w:val="left" w:pos="708"/>
        </w:tabs>
        <w:ind w:right="-261" w:firstLine="720"/>
        <w:rPr>
          <w:b/>
          <w:bCs/>
        </w:rPr>
      </w:pPr>
    </w:p>
    <w:p w:rsidR="00D5433E" w:rsidRPr="009213AF" w:rsidRDefault="00D5433E" w:rsidP="00EF6E7D">
      <w:pPr>
        <w:tabs>
          <w:tab w:val="left" w:pos="540"/>
        </w:tabs>
        <w:ind w:right="-261"/>
        <w:jc w:val="both"/>
        <w:rPr>
          <w:b/>
          <w:bCs/>
        </w:rPr>
      </w:pPr>
      <w:r>
        <w:rPr>
          <w:b/>
          <w:bCs/>
        </w:rPr>
        <w:t xml:space="preserve">         Моя Заповед №РД 21-07-166/15.07.2021г., </w:t>
      </w:r>
      <w:r w:rsidRPr="002D665D">
        <w:rPr>
          <w:bCs/>
        </w:rPr>
        <w:t>с която е</w:t>
      </w:r>
      <w:r>
        <w:rPr>
          <w:b/>
          <w:bCs/>
        </w:rPr>
        <w:t xml:space="preserve"> определен състава  на </w:t>
      </w:r>
      <w:r>
        <w:t xml:space="preserve">назначената комисия да ръководи сключването на споразуменията за определяне на масивите за ползване на земеделски земи за землищата на Община Вълчи дол, при условията и реда по чл. 37в от ЗСПЗЗ, както следва: </w:t>
      </w:r>
    </w:p>
    <w:p w:rsidR="00D5433E" w:rsidRPr="00395530" w:rsidRDefault="00D5433E" w:rsidP="00EF6E7D">
      <w:pPr>
        <w:tabs>
          <w:tab w:val="left" w:pos="1350"/>
        </w:tabs>
        <w:ind w:right="-261"/>
        <w:jc w:val="both"/>
      </w:pPr>
      <w:r>
        <w:t xml:space="preserve">        </w:t>
      </w:r>
      <w:r w:rsidRPr="00BF5707">
        <w:rPr>
          <w:b/>
        </w:rPr>
        <w:t>1.</w:t>
      </w:r>
      <w:r>
        <w:rPr>
          <w:b/>
        </w:rPr>
        <w:t xml:space="preserve"> В частта</w:t>
      </w:r>
      <w:r w:rsidRPr="002D665D">
        <w:t xml:space="preserve"> по т.2, т.4, т.5, т.6, т.7, т.8, т.10, т.11, т.12, т.13, т.14, т.15, т.16, т.17, т.18, т.19, т.21 </w:t>
      </w:r>
      <w:r>
        <w:t>з</w:t>
      </w:r>
      <w:r w:rsidRPr="002D665D">
        <w:t>а землищата на с.Бояна, с.Войводино, с.Генерал Киселово, с.Генерал Колево, с.Добротич, с.Есеница, с.Изворник, с.Искър, с.Калоян, с.Караманите, с.Кракра, с.Метличина, с.Михалич, с.Оборище, с.Радан войвода, с.Стефан Караджа и с.Червенци</w:t>
      </w:r>
      <w:r>
        <w:t xml:space="preserve">, </w:t>
      </w:r>
      <w:r w:rsidRPr="003B1A9F">
        <w:rPr>
          <w:b/>
        </w:rPr>
        <w:t>вместо</w:t>
      </w:r>
      <w:r>
        <w:rPr>
          <w:b/>
        </w:rPr>
        <w:t>:</w:t>
      </w:r>
      <w:r>
        <w:t xml:space="preserve"> Председател</w:t>
      </w:r>
      <w:r>
        <w:rPr>
          <w:b/>
        </w:rPr>
        <w:t xml:space="preserve"> </w:t>
      </w:r>
      <w:r w:rsidRPr="00F11F74">
        <w:t>Мима Пенкова Николова</w:t>
      </w:r>
      <w:r>
        <w:t xml:space="preserve"> – гл.експерт в ОСЗ – Вълчи дол, </w:t>
      </w:r>
      <w:r w:rsidRPr="003B1A9F">
        <w:rPr>
          <w:b/>
        </w:rPr>
        <w:t xml:space="preserve">определям </w:t>
      </w:r>
      <w:r w:rsidRPr="006B1AD8">
        <w:rPr>
          <w:b/>
        </w:rPr>
        <w:t>Снежана Димитрова Димитрова</w:t>
      </w:r>
      <w:r>
        <w:rPr>
          <w:b/>
        </w:rPr>
        <w:t xml:space="preserve"> </w:t>
      </w:r>
      <w:r w:rsidRPr="00395530">
        <w:t>– началник на Общинска с</w:t>
      </w:r>
      <w:r>
        <w:t>лужба по земеделие – Вълчи дол.</w:t>
      </w:r>
    </w:p>
    <w:p w:rsidR="00D5433E" w:rsidRPr="00395530" w:rsidRDefault="00D5433E" w:rsidP="00EF6E7D">
      <w:pPr>
        <w:tabs>
          <w:tab w:val="left" w:pos="1350"/>
        </w:tabs>
        <w:ind w:left="720" w:right="-261"/>
        <w:jc w:val="both"/>
      </w:pPr>
    </w:p>
    <w:p w:rsidR="00D5433E" w:rsidRDefault="00D5433E" w:rsidP="00EF6E7D">
      <w:pPr>
        <w:tabs>
          <w:tab w:val="left" w:pos="1350"/>
        </w:tabs>
        <w:ind w:left="720" w:right="-261" w:hanging="720"/>
        <w:jc w:val="both"/>
      </w:pPr>
      <w:r>
        <w:t xml:space="preserve">      В останалата си част Заповед № РД 21-07-166/15.07.2021г. остава без промяна.</w:t>
      </w:r>
    </w:p>
    <w:p w:rsidR="00D5433E" w:rsidRDefault="00D5433E" w:rsidP="00EF6E7D">
      <w:pPr>
        <w:ind w:left="360" w:right="-261"/>
        <w:jc w:val="both"/>
        <w:rPr>
          <w:rStyle w:val="PageNumber"/>
          <w:sz w:val="18"/>
          <w:szCs w:val="18"/>
        </w:rPr>
      </w:pPr>
    </w:p>
    <w:p w:rsidR="00D5433E" w:rsidRDefault="00D5433E" w:rsidP="00EF6E7D">
      <w:pPr>
        <w:tabs>
          <w:tab w:val="left" w:pos="1800"/>
        </w:tabs>
        <w:ind w:right="-261"/>
        <w:jc w:val="both"/>
      </w:pPr>
      <w:r>
        <w:t xml:space="preserve">      Настоящата заповед да се сведе до знанието на членовете на комисията за сведение и изпълнение и да се обяви на информационното табло на Общинска служба по земеделие – Вълчи дол и да се публикува на интернет страницата на Областна дирекция „Земеделие“-Варна.</w:t>
      </w:r>
    </w:p>
    <w:p w:rsidR="00D5433E" w:rsidRDefault="00D5433E" w:rsidP="004B2504">
      <w:pPr>
        <w:tabs>
          <w:tab w:val="left" w:pos="1800"/>
        </w:tabs>
        <w:ind w:right="-81"/>
        <w:jc w:val="both"/>
      </w:pPr>
    </w:p>
    <w:p w:rsidR="00D5433E" w:rsidRDefault="00D5433E" w:rsidP="004B2504">
      <w:pPr>
        <w:tabs>
          <w:tab w:val="left" w:pos="4680"/>
          <w:tab w:val="left" w:pos="4950"/>
          <w:tab w:val="left" w:pos="5400"/>
        </w:tabs>
        <w:ind w:left="5040" w:right="-81" w:hanging="720"/>
        <w:jc w:val="both"/>
        <w:outlineLvl w:val="0"/>
        <w:rPr>
          <w:b/>
          <w:bCs/>
        </w:rPr>
      </w:pPr>
      <w:r>
        <w:rPr>
          <w:b/>
          <w:bCs/>
        </w:rPr>
        <w:t>ДИРЕКТОР :              /П/</w:t>
      </w:r>
    </w:p>
    <w:p w:rsidR="00D5433E" w:rsidRDefault="00D5433E" w:rsidP="004B2504">
      <w:pPr>
        <w:ind w:right="-81"/>
        <w:jc w:val="both"/>
        <w:outlineLvl w:val="0"/>
        <w:rPr>
          <w:b/>
          <w:bCs/>
        </w:rPr>
      </w:pPr>
      <w:r>
        <w:rPr>
          <w:b/>
          <w:bCs/>
        </w:rPr>
        <w:tab/>
      </w:r>
      <w:r>
        <w:rPr>
          <w:b/>
          <w:bCs/>
        </w:rPr>
        <w:tab/>
      </w:r>
      <w:r>
        <w:rPr>
          <w:b/>
          <w:bCs/>
        </w:rPr>
        <w:tab/>
      </w:r>
      <w:r>
        <w:rPr>
          <w:b/>
          <w:bCs/>
        </w:rPr>
        <w:tab/>
      </w:r>
      <w:r>
        <w:rPr>
          <w:b/>
          <w:bCs/>
        </w:rPr>
        <w:tab/>
      </w:r>
      <w:r>
        <w:rPr>
          <w:b/>
          <w:bCs/>
        </w:rPr>
        <w:tab/>
      </w:r>
      <w:r>
        <w:rPr>
          <w:b/>
          <w:bCs/>
        </w:rPr>
        <w:tab/>
      </w:r>
      <w:r>
        <w:rPr>
          <w:b/>
          <w:bCs/>
        </w:rPr>
        <w:tab/>
        <w:t>/ИНЖ.ЙОРДАН ЙОРДАНОВ /</w:t>
      </w:r>
    </w:p>
    <w:p w:rsidR="00D5433E" w:rsidRPr="00AB6722" w:rsidRDefault="00D5433E" w:rsidP="004B2504">
      <w:pPr>
        <w:ind w:right="-81"/>
        <w:jc w:val="both"/>
        <w:outlineLvl w:val="0"/>
        <w:rPr>
          <w:b/>
          <w:bCs/>
        </w:rPr>
      </w:pPr>
    </w:p>
    <w:p w:rsidR="00D5433E" w:rsidRPr="0002034C" w:rsidRDefault="00D5433E" w:rsidP="004B2504">
      <w:pPr>
        <w:ind w:right="-81"/>
        <w:jc w:val="both"/>
        <w:rPr>
          <w:color w:val="FFFFFF"/>
          <w:sz w:val="18"/>
          <w:szCs w:val="18"/>
        </w:rPr>
      </w:pPr>
      <w:r w:rsidRPr="0002034C">
        <w:rPr>
          <w:color w:val="FFFFFF"/>
          <w:sz w:val="18"/>
          <w:szCs w:val="18"/>
          <w:lang w:val="ru-RU"/>
        </w:rPr>
        <w:t>Съгласувал:.................................Дата:23.07.2021г.</w:t>
      </w:r>
    </w:p>
    <w:p w:rsidR="00D5433E" w:rsidRPr="0002034C" w:rsidRDefault="00D5433E" w:rsidP="004B2504">
      <w:pPr>
        <w:ind w:right="-81"/>
        <w:jc w:val="both"/>
        <w:rPr>
          <w:i/>
          <w:iCs/>
          <w:color w:val="FFFFFF"/>
          <w:sz w:val="18"/>
          <w:szCs w:val="18"/>
        </w:rPr>
      </w:pPr>
      <w:r w:rsidRPr="0002034C">
        <w:rPr>
          <w:i/>
          <w:iCs/>
          <w:color w:val="FFFFFF"/>
          <w:sz w:val="18"/>
          <w:szCs w:val="18"/>
        </w:rPr>
        <w:t>/</w:t>
      </w:r>
      <w:r w:rsidRPr="0002034C">
        <w:rPr>
          <w:i/>
          <w:iCs/>
          <w:color w:val="FFFFFF"/>
          <w:sz w:val="18"/>
          <w:szCs w:val="18"/>
          <w:lang w:val="ru-RU"/>
        </w:rPr>
        <w:t xml:space="preserve">гл. директор на </w:t>
      </w:r>
      <w:r w:rsidRPr="0002034C">
        <w:rPr>
          <w:i/>
          <w:iCs/>
          <w:color w:val="FFFFFF"/>
          <w:sz w:val="18"/>
          <w:szCs w:val="18"/>
        </w:rPr>
        <w:t>ГД</w:t>
      </w:r>
      <w:r w:rsidRPr="0002034C">
        <w:rPr>
          <w:i/>
          <w:iCs/>
          <w:color w:val="FFFFFF"/>
          <w:sz w:val="18"/>
          <w:szCs w:val="18"/>
          <w:lang w:val="ru-RU"/>
        </w:rPr>
        <w:t xml:space="preserve"> „АР”</w:t>
      </w:r>
      <w:r w:rsidRPr="0002034C">
        <w:rPr>
          <w:i/>
          <w:iCs/>
          <w:color w:val="FFFFFF"/>
          <w:sz w:val="18"/>
          <w:szCs w:val="18"/>
        </w:rPr>
        <w:t>инж.Милена Михайлова/</w:t>
      </w:r>
    </w:p>
    <w:p w:rsidR="00D5433E" w:rsidRPr="0002034C" w:rsidRDefault="00D5433E" w:rsidP="004B2504">
      <w:pPr>
        <w:ind w:right="-81"/>
        <w:jc w:val="both"/>
        <w:rPr>
          <w:color w:val="FFFFFF"/>
          <w:sz w:val="18"/>
          <w:szCs w:val="18"/>
        </w:rPr>
      </w:pPr>
      <w:r w:rsidRPr="0002034C">
        <w:rPr>
          <w:color w:val="FFFFFF"/>
          <w:sz w:val="18"/>
          <w:szCs w:val="18"/>
        </w:rPr>
        <w:t xml:space="preserve">       /съгл. Заповед №РД-04-131/19.07.2021г./</w:t>
      </w:r>
    </w:p>
    <w:p w:rsidR="00D5433E" w:rsidRPr="0002034C" w:rsidRDefault="00D5433E" w:rsidP="004B2504">
      <w:pPr>
        <w:ind w:right="-81"/>
        <w:jc w:val="both"/>
        <w:rPr>
          <w:color w:val="FFFFFF"/>
          <w:sz w:val="18"/>
          <w:szCs w:val="18"/>
          <w:lang w:val="ru-RU"/>
        </w:rPr>
      </w:pPr>
    </w:p>
    <w:p w:rsidR="00D5433E" w:rsidRPr="0002034C" w:rsidRDefault="00D5433E" w:rsidP="004B2504">
      <w:pPr>
        <w:ind w:right="-81"/>
        <w:jc w:val="both"/>
        <w:rPr>
          <w:color w:val="FFFFFF"/>
          <w:sz w:val="18"/>
          <w:szCs w:val="18"/>
        </w:rPr>
      </w:pPr>
      <w:r w:rsidRPr="0002034C">
        <w:rPr>
          <w:color w:val="FFFFFF"/>
          <w:sz w:val="18"/>
          <w:szCs w:val="18"/>
          <w:lang w:val="ru-RU"/>
        </w:rPr>
        <w:t>Изготвил: ...................................дата:23.07.2021г.</w:t>
      </w:r>
      <w:r w:rsidRPr="0002034C">
        <w:rPr>
          <w:color w:val="FFFFFF"/>
          <w:sz w:val="18"/>
          <w:szCs w:val="18"/>
          <w:lang w:val="ru-RU"/>
        </w:rPr>
        <w:tab/>
      </w:r>
    </w:p>
    <w:p w:rsidR="00D5433E" w:rsidRPr="0002034C" w:rsidRDefault="00D5433E" w:rsidP="004B2504">
      <w:pPr>
        <w:ind w:right="-81"/>
        <w:jc w:val="both"/>
        <w:rPr>
          <w:i/>
          <w:iCs/>
          <w:color w:val="FFFFFF"/>
          <w:sz w:val="18"/>
          <w:szCs w:val="18"/>
        </w:rPr>
      </w:pPr>
      <w:r w:rsidRPr="0002034C">
        <w:rPr>
          <w:i/>
          <w:iCs/>
          <w:color w:val="FFFFFF"/>
          <w:sz w:val="18"/>
          <w:szCs w:val="18"/>
          <w:lang w:val="ru-RU"/>
        </w:rPr>
        <w:t>/Гл.специалист ГД „АР” Цветанка Георгиева/</w:t>
      </w:r>
    </w:p>
    <w:p w:rsidR="00D5433E" w:rsidRPr="00B766B0" w:rsidRDefault="00D5433E" w:rsidP="004B2504">
      <w:pPr>
        <w:ind w:right="-81"/>
        <w:jc w:val="both"/>
        <w:rPr>
          <w:sz w:val="18"/>
          <w:szCs w:val="18"/>
        </w:rPr>
      </w:pPr>
      <w:r w:rsidRPr="00B766B0">
        <w:rPr>
          <w:sz w:val="18"/>
          <w:szCs w:val="18"/>
        </w:rPr>
        <w:t>ЦГ/ГДАР</w:t>
      </w:r>
    </w:p>
    <w:sectPr w:rsidR="00D5433E" w:rsidRPr="00B766B0" w:rsidSect="0002034C">
      <w:headerReference w:type="even" r:id="rId6"/>
      <w:headerReference w:type="default" r:id="rId7"/>
      <w:footerReference w:type="even" r:id="rId8"/>
      <w:footerReference w:type="default" r:id="rId9"/>
      <w:headerReference w:type="first" r:id="rId10"/>
      <w:footerReference w:type="first" r:id="rId11"/>
      <w:pgSz w:w="11906" w:h="16838"/>
      <w:pgMar w:top="899" w:right="926" w:bottom="567" w:left="1701" w:header="709" w:footer="23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33E" w:rsidRDefault="00D5433E" w:rsidP="00043091">
      <w:r>
        <w:separator/>
      </w:r>
    </w:p>
  </w:endnote>
  <w:endnote w:type="continuationSeparator" w:id="0">
    <w:p w:rsidR="00D5433E" w:rsidRDefault="00D5433E" w:rsidP="000430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msCyr">
    <w:altName w:val="Times New Roman"/>
    <w:panose1 w:val="02020603050405020304"/>
    <w:charset w:val="00"/>
    <w:family w:val="roman"/>
    <w:pitch w:val="variable"/>
    <w:sig w:usb0="00000287" w:usb1="000000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SimSun">
    <w:altName w:val="§­§°§®§Ц"/>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33E" w:rsidRDefault="00D543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33E" w:rsidRPr="00017CA1" w:rsidRDefault="00D5433E" w:rsidP="003F184C">
    <w:pPr>
      <w:pBdr>
        <w:top w:val="single" w:sz="4" w:space="1" w:color="auto"/>
      </w:pBdr>
      <w:jc w:val="center"/>
      <w:rPr>
        <w:rFonts w:ascii="Arial Narrow" w:eastAsia="SimSun" w:hAnsi="Arial Narrow" w:cs="Arial Narrow"/>
        <w:spacing w:val="20"/>
        <w:sz w:val="18"/>
        <w:szCs w:val="18"/>
        <w:lang w:eastAsia="bg-BG"/>
      </w:rPr>
    </w:pPr>
    <w:bookmarkStart w:id="0" w:name="_GoBack"/>
    <w:bookmarkEnd w:id="0"/>
    <w:r w:rsidRPr="00017CA1">
      <w:rPr>
        <w:rFonts w:ascii="Arial Narrow" w:eastAsia="SimSun" w:hAnsi="Arial Narrow" w:cs="Arial Narrow"/>
        <w:spacing w:val="20"/>
        <w:sz w:val="18"/>
        <w:szCs w:val="18"/>
        <w:lang w:eastAsia="bg-BG"/>
      </w:rPr>
      <w:t>п.</w:t>
    </w:r>
    <w:r w:rsidRPr="00017CA1">
      <w:rPr>
        <w:rFonts w:ascii="Arial Narrow" w:eastAsia="SimSun" w:hAnsi="Arial Narrow" w:cs="Arial Narrow"/>
        <w:spacing w:val="20"/>
        <w:sz w:val="18"/>
        <w:szCs w:val="18"/>
        <w:lang w:val="en-US" w:eastAsia="bg-BG"/>
      </w:rPr>
      <w:t>k</w:t>
    </w:r>
    <w:r w:rsidRPr="00017CA1">
      <w:rPr>
        <w:rFonts w:ascii="Arial Narrow" w:eastAsia="SimSun" w:hAnsi="Arial Narrow" w:cs="Arial Narrow"/>
        <w:spacing w:val="20"/>
        <w:sz w:val="18"/>
        <w:szCs w:val="18"/>
        <w:lang w:eastAsia="bg-BG"/>
      </w:rPr>
      <w:t>. 9000, гр. Варна , адрес: ул.“Д-р Пюскюлиев” № 1, телефон: 052/621240, факс: 052/647351</w:t>
    </w:r>
  </w:p>
  <w:p w:rsidR="00D5433E" w:rsidRPr="00017CA1" w:rsidRDefault="00D5433E" w:rsidP="003F184C">
    <w:pPr>
      <w:pStyle w:val="Footer"/>
      <w:pBdr>
        <w:top w:val="single" w:sz="4" w:space="1" w:color="auto"/>
      </w:pBdr>
      <w:jc w:val="center"/>
      <w:rPr>
        <w:rFonts w:ascii="Arial Narrow" w:hAnsi="Arial Narrow" w:cs="Arial Narrow"/>
      </w:rPr>
    </w:pPr>
    <w:r w:rsidRPr="00017CA1">
      <w:rPr>
        <w:rFonts w:ascii="Arial Narrow" w:eastAsia="SimSun" w:hAnsi="Arial Narrow" w:cs="Arial Narrow"/>
        <w:spacing w:val="20"/>
        <w:sz w:val="18"/>
        <w:szCs w:val="18"/>
        <w:lang w:eastAsia="bg-BG"/>
      </w:rPr>
      <w:t>е</w:t>
    </w:r>
    <w:r w:rsidRPr="00017CA1">
      <w:rPr>
        <w:rFonts w:ascii="Arial Narrow" w:eastAsia="SimSun" w:hAnsi="Arial Narrow" w:cs="Arial Narrow"/>
        <w:spacing w:val="20"/>
        <w:sz w:val="18"/>
        <w:szCs w:val="18"/>
        <w:lang w:val="en-US" w:eastAsia="bg-BG"/>
      </w:rPr>
      <w:t>-mail</w:t>
    </w:r>
    <w:r w:rsidRPr="00017CA1">
      <w:rPr>
        <w:rFonts w:ascii="Arial Narrow" w:eastAsia="SimSun" w:hAnsi="Arial Narrow" w:cs="Arial Narrow"/>
        <w:spacing w:val="20"/>
        <w:sz w:val="18"/>
        <w:szCs w:val="18"/>
        <w:lang w:eastAsia="bg-BG"/>
      </w:rPr>
      <w:t xml:space="preserve">: </w:t>
    </w:r>
    <w:hyperlink r:id="rId1" w:history="1">
      <w:r w:rsidRPr="00017CA1">
        <w:rPr>
          <w:rFonts w:ascii="Arial Narrow" w:eastAsia="SimSun" w:hAnsi="Arial Narrow" w:cs="Arial Narrow"/>
          <w:color w:val="0000FF"/>
          <w:spacing w:val="20"/>
          <w:sz w:val="18"/>
          <w:szCs w:val="18"/>
          <w:u w:val="single"/>
          <w:lang w:val="en-US" w:eastAsia="bg-BG"/>
        </w:rPr>
        <w:t>odzg</w:t>
      </w:r>
      <w:r w:rsidRPr="00017CA1">
        <w:rPr>
          <w:rFonts w:ascii="Arial Narrow" w:eastAsia="SimSun" w:hAnsi="Arial Narrow" w:cs="Arial Narrow"/>
          <w:color w:val="0000FF"/>
          <w:spacing w:val="20"/>
          <w:sz w:val="18"/>
          <w:szCs w:val="18"/>
          <w:u w:val="single"/>
          <w:lang w:eastAsia="bg-BG"/>
        </w:rPr>
        <w:t>_</w:t>
      </w:r>
      <w:r w:rsidRPr="00017CA1">
        <w:rPr>
          <w:rFonts w:ascii="Arial Narrow" w:eastAsia="SimSun" w:hAnsi="Arial Narrow" w:cs="Arial Narrow"/>
          <w:color w:val="0000FF"/>
          <w:spacing w:val="20"/>
          <w:sz w:val="18"/>
          <w:szCs w:val="18"/>
          <w:u w:val="single"/>
          <w:lang w:val="en-US" w:eastAsia="bg-BG"/>
        </w:rPr>
        <w:t>var@abv.bg</w:t>
      </w:r>
    </w:hyperlink>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33E" w:rsidRDefault="00D543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33E" w:rsidRDefault="00D5433E" w:rsidP="00043091">
      <w:r>
        <w:separator/>
      </w:r>
    </w:p>
  </w:footnote>
  <w:footnote w:type="continuationSeparator" w:id="0">
    <w:p w:rsidR="00D5433E" w:rsidRDefault="00D5433E" w:rsidP="000430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33E" w:rsidRDefault="00D543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33E" w:rsidRPr="00017CA1" w:rsidRDefault="00D5433E" w:rsidP="00017CA1">
    <w:pPr>
      <w:pStyle w:val="Heading1"/>
      <w:tabs>
        <w:tab w:val="left" w:pos="1276"/>
      </w:tabs>
      <w:ind w:firstLine="1276"/>
      <w:jc w:val="left"/>
      <w:rPr>
        <w:rFonts w:ascii="Arial Narrow" w:hAnsi="Arial Narrow" w:cs="Arial Narrow"/>
        <w:b/>
        <w:bCs/>
        <w:color w:val="333333"/>
        <w:spacing w:val="30"/>
      </w:rPr>
    </w:pPr>
    <w:r>
      <w:rPr>
        <w:noProof/>
      </w:rPr>
      <w:pict>
        <v:shapetype id="_x0000_t32" coordsize="21600,21600" o:spt="32" o:oned="t" path="m,l21600,21600e" filled="f">
          <v:path arrowok="t" fillok="f" o:connecttype="none"/>
          <o:lock v:ext="edit" shapetype="t"/>
        </v:shapetype>
        <v:shape id="Съединител &quot;права стрелка&quot; 3" o:spid="_x0000_s2049" type="#_x0000_t32" style="position:absolute;left:0;text-align:left;margin-left:54.55pt;margin-top:-2.4pt;width:0;height:43.2pt;z-index:251658240;visibility:visibl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Картина 4" o:spid="_x0000_s2050" type="#_x0000_t75" alt="lav4e" style="position:absolute;left:0;text-align:left;margin-left:-4.25pt;margin-top:-10.8pt;width:46.2pt;height:57pt;z-index:251657216;visibility:visible">
          <v:imagedata r:id="rId1" o:title=""/>
          <w10:wrap type="square"/>
        </v:shape>
      </w:pict>
    </w:r>
    <w:r>
      <w:rPr>
        <w:rFonts w:ascii="Arial Narrow" w:hAnsi="Arial Narrow" w:cs="Arial Narrow"/>
        <w:b/>
        <w:bCs/>
        <w:color w:val="333333"/>
        <w:spacing w:val="30"/>
      </w:rPr>
      <w:t xml:space="preserve"> </w:t>
    </w:r>
    <w:r w:rsidRPr="00017CA1">
      <w:rPr>
        <w:rFonts w:ascii="Arial Narrow" w:hAnsi="Arial Narrow" w:cs="Arial Narrow"/>
        <w:b/>
        <w:bCs/>
        <w:color w:val="333333"/>
        <w:spacing w:val="30"/>
      </w:rPr>
      <w:t>РЕПУБЛИКА БЪЛГАРИЯ</w:t>
    </w:r>
  </w:p>
  <w:p w:rsidR="00D5433E" w:rsidRPr="00017CA1" w:rsidRDefault="00D5433E" w:rsidP="00017CA1">
    <w:pPr>
      <w:pStyle w:val="Heading1"/>
      <w:tabs>
        <w:tab w:val="left" w:pos="1276"/>
        <w:tab w:val="left" w:pos="8232"/>
      </w:tabs>
      <w:ind w:firstLine="1276"/>
      <w:jc w:val="left"/>
      <w:rPr>
        <w:rFonts w:ascii="Arial Narrow" w:hAnsi="Arial Narrow" w:cs="Arial Narrow"/>
        <w:color w:val="333333"/>
        <w:spacing w:val="30"/>
        <w:lang w:val="ru-RU"/>
      </w:rPr>
    </w:pPr>
    <w:r>
      <w:rPr>
        <w:rFonts w:ascii="Arial Narrow" w:hAnsi="Arial Narrow" w:cs="Arial Narrow"/>
        <w:b/>
        <w:bCs/>
        <w:color w:val="333333"/>
        <w:spacing w:val="30"/>
      </w:rPr>
      <w:t xml:space="preserve"> </w:t>
    </w:r>
    <w:r w:rsidRPr="00017CA1">
      <w:rPr>
        <w:rFonts w:ascii="Arial Narrow" w:hAnsi="Arial Narrow" w:cs="Arial Narrow"/>
        <w:color w:val="333333"/>
        <w:spacing w:val="30"/>
      </w:rPr>
      <w:t>Министерство на земеделието, храните и горите</w:t>
    </w:r>
    <w:r>
      <w:rPr>
        <w:rFonts w:ascii="Arial Narrow" w:hAnsi="Arial Narrow" w:cs="Arial Narrow"/>
        <w:color w:val="333333"/>
        <w:spacing w:val="30"/>
      </w:rPr>
      <w:tab/>
    </w:r>
  </w:p>
  <w:p w:rsidR="00D5433E" w:rsidRPr="00017CA1" w:rsidRDefault="00D5433E" w:rsidP="00017CA1">
    <w:pPr>
      <w:pStyle w:val="Heading1"/>
      <w:tabs>
        <w:tab w:val="left" w:pos="1276"/>
      </w:tabs>
      <w:ind w:firstLine="1276"/>
      <w:jc w:val="left"/>
      <w:rPr>
        <w:rFonts w:ascii="Arial Narrow" w:hAnsi="Arial Narrow" w:cs="Arial Narrow"/>
        <w:color w:val="333333"/>
        <w:spacing w:val="30"/>
      </w:rPr>
    </w:pPr>
    <w:r w:rsidRPr="00017CA1">
      <w:rPr>
        <w:rFonts w:ascii="Arial Narrow" w:hAnsi="Arial Narrow" w:cs="Arial Narrow"/>
        <w:color w:val="333333"/>
        <w:spacing w:val="30"/>
        <w:lang w:val="ru-RU"/>
      </w:rPr>
      <w:t xml:space="preserve"> </w:t>
    </w:r>
    <w:r w:rsidRPr="00017CA1">
      <w:rPr>
        <w:rFonts w:ascii="Arial Narrow" w:hAnsi="Arial Narrow" w:cs="Arial Narrow"/>
        <w:color w:val="333333"/>
        <w:spacing w:val="30"/>
      </w:rPr>
      <w:t>Областна дирекция „Земеделие”-Варна</w:t>
    </w:r>
  </w:p>
  <w:p w:rsidR="00D5433E" w:rsidRDefault="00D5433E" w:rsidP="00017CA1">
    <w:pPr>
      <w:pStyle w:val="Header"/>
      <w:ind w:firstLine="127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33E" w:rsidRDefault="00D5433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5A4D"/>
    <w:rsid w:val="00017CA1"/>
    <w:rsid w:val="0002034C"/>
    <w:rsid w:val="00043091"/>
    <w:rsid w:val="000551D0"/>
    <w:rsid w:val="0009427A"/>
    <w:rsid w:val="000A1DCC"/>
    <w:rsid w:val="000F1DD4"/>
    <w:rsid w:val="00107F51"/>
    <w:rsid w:val="00114F65"/>
    <w:rsid w:val="00126338"/>
    <w:rsid w:val="001406C1"/>
    <w:rsid w:val="001505AF"/>
    <w:rsid w:val="001D3563"/>
    <w:rsid w:val="001E002C"/>
    <w:rsid w:val="001E7971"/>
    <w:rsid w:val="001F51F5"/>
    <w:rsid w:val="00212CB1"/>
    <w:rsid w:val="002A2157"/>
    <w:rsid w:val="002D077C"/>
    <w:rsid w:val="002D3F7E"/>
    <w:rsid w:val="002D665D"/>
    <w:rsid w:val="002E68C6"/>
    <w:rsid w:val="002F3CCF"/>
    <w:rsid w:val="00316EF1"/>
    <w:rsid w:val="00326492"/>
    <w:rsid w:val="003479C8"/>
    <w:rsid w:val="00395530"/>
    <w:rsid w:val="00396866"/>
    <w:rsid w:val="003B1A9F"/>
    <w:rsid w:val="003C3BD5"/>
    <w:rsid w:val="003F184C"/>
    <w:rsid w:val="004371EF"/>
    <w:rsid w:val="00445A4D"/>
    <w:rsid w:val="00475898"/>
    <w:rsid w:val="004A296D"/>
    <w:rsid w:val="004A5859"/>
    <w:rsid w:val="004B2504"/>
    <w:rsid w:val="004B6C44"/>
    <w:rsid w:val="004E31EA"/>
    <w:rsid w:val="004F43CE"/>
    <w:rsid w:val="00516404"/>
    <w:rsid w:val="00533CC3"/>
    <w:rsid w:val="00554DD4"/>
    <w:rsid w:val="0058757F"/>
    <w:rsid w:val="00592FC2"/>
    <w:rsid w:val="00597AAF"/>
    <w:rsid w:val="005E2AB7"/>
    <w:rsid w:val="00617620"/>
    <w:rsid w:val="00631A36"/>
    <w:rsid w:val="00681AA5"/>
    <w:rsid w:val="006B1AD8"/>
    <w:rsid w:val="006E283A"/>
    <w:rsid w:val="006F36FD"/>
    <w:rsid w:val="00713F1E"/>
    <w:rsid w:val="0071646F"/>
    <w:rsid w:val="007A498F"/>
    <w:rsid w:val="007F0160"/>
    <w:rsid w:val="00803271"/>
    <w:rsid w:val="008212D6"/>
    <w:rsid w:val="00827410"/>
    <w:rsid w:val="008562D5"/>
    <w:rsid w:val="008661FB"/>
    <w:rsid w:val="00875497"/>
    <w:rsid w:val="0088761E"/>
    <w:rsid w:val="008974A6"/>
    <w:rsid w:val="008F5F5A"/>
    <w:rsid w:val="00915108"/>
    <w:rsid w:val="009159DE"/>
    <w:rsid w:val="009213AF"/>
    <w:rsid w:val="00945BBC"/>
    <w:rsid w:val="009550F6"/>
    <w:rsid w:val="009B39CC"/>
    <w:rsid w:val="009D6CDF"/>
    <w:rsid w:val="009F5102"/>
    <w:rsid w:val="00A01AD5"/>
    <w:rsid w:val="00A13E6F"/>
    <w:rsid w:val="00A20FA2"/>
    <w:rsid w:val="00A64B4B"/>
    <w:rsid w:val="00AB6722"/>
    <w:rsid w:val="00AC73CD"/>
    <w:rsid w:val="00B2552F"/>
    <w:rsid w:val="00B27491"/>
    <w:rsid w:val="00B538A4"/>
    <w:rsid w:val="00B766B0"/>
    <w:rsid w:val="00BB34F0"/>
    <w:rsid w:val="00BF5707"/>
    <w:rsid w:val="00C0184E"/>
    <w:rsid w:val="00C330B1"/>
    <w:rsid w:val="00CA7DFA"/>
    <w:rsid w:val="00CC1A1B"/>
    <w:rsid w:val="00D5433E"/>
    <w:rsid w:val="00D87A7D"/>
    <w:rsid w:val="00DF0BDE"/>
    <w:rsid w:val="00DF39EC"/>
    <w:rsid w:val="00E01C0F"/>
    <w:rsid w:val="00E13E3C"/>
    <w:rsid w:val="00E60B1D"/>
    <w:rsid w:val="00E620DF"/>
    <w:rsid w:val="00EA65C6"/>
    <w:rsid w:val="00EA6B6D"/>
    <w:rsid w:val="00EC2BFB"/>
    <w:rsid w:val="00EF6E7D"/>
    <w:rsid w:val="00F11F74"/>
    <w:rsid w:val="00F12D43"/>
    <w:rsid w:val="00F7600A"/>
    <w:rsid w:val="00FA01A7"/>
    <w:rsid w:val="00FB3DBC"/>
    <w:rsid w:val="00FE3B09"/>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859"/>
    <w:rPr>
      <w:rFonts w:ascii="Times New Roman" w:eastAsia="Times New Roman" w:hAnsi="Times New Roman"/>
      <w:sz w:val="24"/>
      <w:szCs w:val="24"/>
      <w:lang w:eastAsia="en-US"/>
    </w:rPr>
  </w:style>
  <w:style w:type="paragraph" w:styleId="Heading1">
    <w:name w:val="heading 1"/>
    <w:basedOn w:val="Normal"/>
    <w:next w:val="Normal"/>
    <w:link w:val="Heading1Char"/>
    <w:uiPriority w:val="99"/>
    <w:qFormat/>
    <w:rsid w:val="004A5859"/>
    <w:pPr>
      <w:keepNext/>
      <w:jc w:val="right"/>
      <w:outlineLvl w:val="0"/>
    </w:pPr>
    <w:rPr>
      <w:rFonts w:ascii="TmsCyr" w:hAnsi="TmsCyr" w:cs="TmsCyr"/>
      <w:lang w:eastAsia="bg-BG"/>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A5859"/>
    <w:rPr>
      <w:rFonts w:ascii="TmsCyr" w:hAnsi="TmsCyr" w:cs="TmsCyr"/>
      <w:sz w:val="20"/>
      <w:szCs w:val="20"/>
      <w:lang w:eastAsia="bg-BG"/>
    </w:rPr>
  </w:style>
  <w:style w:type="character" w:styleId="Emphasis">
    <w:name w:val="Emphasis"/>
    <w:basedOn w:val="DefaultParagraphFont"/>
    <w:uiPriority w:val="99"/>
    <w:qFormat/>
    <w:rsid w:val="004A5859"/>
    <w:rPr>
      <w:rFonts w:cs="Times New Roman"/>
      <w:i/>
      <w:iCs/>
    </w:rPr>
  </w:style>
  <w:style w:type="paragraph" w:styleId="BodyText">
    <w:name w:val="Body Text"/>
    <w:basedOn w:val="Normal"/>
    <w:link w:val="BodyTextChar"/>
    <w:uiPriority w:val="99"/>
    <w:rsid w:val="004A5859"/>
    <w:pPr>
      <w:spacing w:after="120"/>
    </w:pPr>
  </w:style>
  <w:style w:type="character" w:customStyle="1" w:styleId="BodyTextChar">
    <w:name w:val="Body Text Char"/>
    <w:basedOn w:val="DefaultParagraphFont"/>
    <w:link w:val="BodyText"/>
    <w:uiPriority w:val="99"/>
    <w:locked/>
    <w:rsid w:val="004A5859"/>
    <w:rPr>
      <w:rFonts w:ascii="Times New Roman" w:hAnsi="Times New Roman" w:cs="Times New Roman"/>
      <w:sz w:val="24"/>
      <w:szCs w:val="24"/>
    </w:rPr>
  </w:style>
  <w:style w:type="paragraph" w:styleId="Header">
    <w:name w:val="header"/>
    <w:basedOn w:val="Normal"/>
    <w:link w:val="HeaderChar"/>
    <w:uiPriority w:val="99"/>
    <w:rsid w:val="00043091"/>
    <w:pPr>
      <w:tabs>
        <w:tab w:val="center" w:pos="4536"/>
        <w:tab w:val="right" w:pos="9072"/>
      </w:tabs>
    </w:pPr>
  </w:style>
  <w:style w:type="character" w:customStyle="1" w:styleId="HeaderChar">
    <w:name w:val="Header Char"/>
    <w:basedOn w:val="DefaultParagraphFont"/>
    <w:link w:val="Header"/>
    <w:uiPriority w:val="99"/>
    <w:locked/>
    <w:rsid w:val="00043091"/>
    <w:rPr>
      <w:rFonts w:ascii="Times New Roman" w:hAnsi="Times New Roman" w:cs="Times New Roman"/>
      <w:sz w:val="24"/>
      <w:szCs w:val="24"/>
    </w:rPr>
  </w:style>
  <w:style w:type="paragraph" w:styleId="Footer">
    <w:name w:val="footer"/>
    <w:basedOn w:val="Normal"/>
    <w:link w:val="FooterChar"/>
    <w:uiPriority w:val="99"/>
    <w:rsid w:val="00043091"/>
    <w:pPr>
      <w:tabs>
        <w:tab w:val="center" w:pos="4536"/>
        <w:tab w:val="right" w:pos="9072"/>
      </w:tabs>
    </w:pPr>
  </w:style>
  <w:style w:type="character" w:customStyle="1" w:styleId="FooterChar">
    <w:name w:val="Footer Char"/>
    <w:basedOn w:val="DefaultParagraphFont"/>
    <w:link w:val="Footer"/>
    <w:uiPriority w:val="99"/>
    <w:locked/>
    <w:rsid w:val="00043091"/>
    <w:rPr>
      <w:rFonts w:ascii="Times New Roman" w:hAnsi="Times New Roman" w:cs="Times New Roman"/>
      <w:sz w:val="24"/>
      <w:szCs w:val="24"/>
    </w:rPr>
  </w:style>
  <w:style w:type="paragraph" w:customStyle="1" w:styleId="Style">
    <w:name w:val="Style"/>
    <w:uiPriority w:val="99"/>
    <w:rsid w:val="007F0160"/>
    <w:pPr>
      <w:widowControl w:val="0"/>
      <w:autoSpaceDE w:val="0"/>
      <w:autoSpaceDN w:val="0"/>
      <w:adjustRightInd w:val="0"/>
      <w:ind w:left="140" w:right="140" w:firstLine="840"/>
      <w:jc w:val="both"/>
    </w:pPr>
    <w:rPr>
      <w:rFonts w:ascii="Courier" w:hAnsi="Courier" w:cs="Courier"/>
      <w:sz w:val="24"/>
      <w:szCs w:val="24"/>
      <w:lang w:val="en-US" w:eastAsia="en-US"/>
    </w:rPr>
  </w:style>
  <w:style w:type="character" w:styleId="PageNumber">
    <w:name w:val="page number"/>
    <w:basedOn w:val="DefaultParagraphFont"/>
    <w:uiPriority w:val="99"/>
    <w:rsid w:val="007F0160"/>
    <w:rPr>
      <w:rFonts w:ascii="Times New Roman" w:hAnsi="Times New Roman" w:cs="Times New Roman"/>
    </w:rPr>
  </w:style>
  <w:style w:type="paragraph" w:styleId="BalloonText">
    <w:name w:val="Balloon Text"/>
    <w:basedOn w:val="Normal"/>
    <w:link w:val="BalloonTextChar"/>
    <w:uiPriority w:val="99"/>
    <w:semiHidden/>
    <w:rsid w:val="003B1A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07F51"/>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divs>
    <w:div w:id="5877378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odzg_var@abv.b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246</TotalTime>
  <Pages>1</Pages>
  <Words>402</Words>
  <Characters>2296</Characters>
  <Application>Microsoft Office Outlook</Application>
  <DocSecurity>0</DocSecurity>
  <Lines>0</Lines>
  <Paragraphs>0</Paragraphs>
  <ScaleCrop>false</ScaleCrop>
  <Company>MZH ODZ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GSEKRETAR_PY</dc:creator>
  <cp:keywords/>
  <dc:description/>
  <cp:lastModifiedBy>GD AR</cp:lastModifiedBy>
  <cp:revision>26</cp:revision>
  <cp:lastPrinted>2021-07-23T11:33:00Z</cp:lastPrinted>
  <dcterms:created xsi:type="dcterms:W3CDTF">2019-08-21T10:56:00Z</dcterms:created>
  <dcterms:modified xsi:type="dcterms:W3CDTF">2021-07-23T11:58:00Z</dcterms:modified>
</cp:coreProperties>
</file>