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76" w:rsidRPr="00BF2E74" w:rsidRDefault="000D3197" w:rsidP="00861A03">
      <w:pPr>
        <w:pStyle w:val="1"/>
        <w:tabs>
          <w:tab w:val="left" w:pos="0"/>
        </w:tabs>
        <w:jc w:val="left"/>
        <w:rPr>
          <w:rFonts w:ascii="Arial Narrow" w:hAnsi="Arial Narrow"/>
          <w:b/>
          <w:color w:val="333333"/>
          <w:spacing w:val="3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-30481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2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455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-2.4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276"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="00ED4276" w:rsidRPr="00BF2E74">
        <w:rPr>
          <w:rFonts w:ascii="Arial Narrow" w:hAnsi="Arial Narrow"/>
          <w:b/>
          <w:color w:val="333333"/>
          <w:spacing w:val="30"/>
          <w:sz w:val="24"/>
          <w:szCs w:val="24"/>
        </w:rPr>
        <w:t>РЕПУБЛИКА БЪЛГАРИЯ</w:t>
      </w:r>
    </w:p>
    <w:p w:rsidR="00ED4276" w:rsidRPr="00BF2E74" w:rsidRDefault="00ED4276" w:rsidP="00861A03">
      <w:pPr>
        <w:pStyle w:val="1"/>
        <w:tabs>
          <w:tab w:val="left" w:pos="0"/>
          <w:tab w:val="left" w:pos="8232"/>
        </w:tabs>
        <w:jc w:val="left"/>
        <w:rPr>
          <w:rFonts w:ascii="Arial Narrow" w:hAnsi="Arial Narrow"/>
          <w:color w:val="333333"/>
          <w:spacing w:val="30"/>
          <w:sz w:val="24"/>
          <w:szCs w:val="24"/>
          <w:lang w:val="ru-RU"/>
        </w:rPr>
      </w:pPr>
      <w:r w:rsidRPr="00BF2E74">
        <w:rPr>
          <w:rFonts w:ascii="Arial Narrow" w:hAnsi="Arial Narrow"/>
          <w:b/>
          <w:color w:val="333333"/>
          <w:spacing w:val="30"/>
          <w:sz w:val="24"/>
          <w:szCs w:val="24"/>
        </w:rPr>
        <w:t xml:space="preserve"> </w:t>
      </w:r>
      <w:r w:rsidRPr="00BF2E74">
        <w:rPr>
          <w:rFonts w:ascii="Arial Narrow" w:hAnsi="Arial Narrow"/>
          <w:color w:val="333333"/>
          <w:spacing w:val="30"/>
          <w:sz w:val="24"/>
          <w:szCs w:val="24"/>
        </w:rPr>
        <w:t xml:space="preserve">Министерство </w:t>
      </w:r>
      <w:r w:rsidR="00B006D3" w:rsidRPr="00BF2E74">
        <w:rPr>
          <w:rFonts w:ascii="Arial Narrow" w:hAnsi="Arial Narrow"/>
          <w:color w:val="333333"/>
          <w:spacing w:val="30"/>
          <w:sz w:val="24"/>
          <w:szCs w:val="24"/>
        </w:rPr>
        <w:t>на земеделието</w:t>
      </w:r>
      <w:r w:rsidR="00895F1B">
        <w:rPr>
          <w:rFonts w:ascii="Arial Narrow" w:hAnsi="Arial Narrow"/>
          <w:color w:val="333333"/>
          <w:spacing w:val="30"/>
          <w:sz w:val="24"/>
          <w:szCs w:val="24"/>
        </w:rPr>
        <w:t xml:space="preserve"> и храните</w:t>
      </w:r>
      <w:r w:rsidRPr="00BF2E74">
        <w:rPr>
          <w:rFonts w:ascii="Arial Narrow" w:hAnsi="Arial Narrow"/>
          <w:color w:val="333333"/>
          <w:spacing w:val="30"/>
          <w:sz w:val="24"/>
          <w:szCs w:val="24"/>
        </w:rPr>
        <w:tab/>
      </w:r>
    </w:p>
    <w:p w:rsidR="00ED4276" w:rsidRPr="00017CA1" w:rsidRDefault="00ED4276" w:rsidP="00861A03">
      <w:pPr>
        <w:pStyle w:val="1"/>
        <w:jc w:val="left"/>
        <w:rPr>
          <w:rFonts w:ascii="Arial Narrow" w:hAnsi="Arial Narrow"/>
          <w:color w:val="333333"/>
          <w:spacing w:val="30"/>
          <w:szCs w:val="24"/>
        </w:rPr>
      </w:pPr>
      <w:r w:rsidRPr="00BF2E74">
        <w:rPr>
          <w:rFonts w:ascii="Arial Narrow" w:hAnsi="Arial Narrow"/>
          <w:color w:val="333333"/>
          <w:spacing w:val="30"/>
          <w:sz w:val="24"/>
          <w:szCs w:val="24"/>
          <w:lang w:val="ru-RU"/>
        </w:rPr>
        <w:t xml:space="preserve"> </w:t>
      </w:r>
      <w:r w:rsidRPr="00BF2E74">
        <w:rPr>
          <w:rFonts w:ascii="Arial Narrow" w:hAnsi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ED4276" w:rsidRDefault="00ED4276" w:rsidP="001033CC">
      <w:pPr>
        <w:pStyle w:val="a6"/>
        <w:ind w:firstLine="1276"/>
      </w:pPr>
    </w:p>
    <w:p w:rsidR="00ED4276" w:rsidRDefault="00ED4276" w:rsidP="0002547F">
      <w:pPr>
        <w:jc w:val="center"/>
        <w:rPr>
          <w:b/>
          <w:lang w:eastAsia="bg-BG"/>
        </w:rPr>
      </w:pPr>
      <w:r w:rsidRPr="002554CC">
        <w:rPr>
          <w:b/>
          <w:lang w:eastAsia="bg-BG"/>
        </w:rPr>
        <w:t xml:space="preserve">   </w:t>
      </w:r>
    </w:p>
    <w:p w:rsidR="00F7603A" w:rsidRPr="004F15F1" w:rsidRDefault="00F7603A" w:rsidP="00F7603A">
      <w:pPr>
        <w:jc w:val="center"/>
        <w:rPr>
          <w:b/>
          <w:bCs/>
        </w:rPr>
      </w:pPr>
      <w:r w:rsidRPr="004F15F1">
        <w:rPr>
          <w:b/>
          <w:bCs/>
        </w:rPr>
        <w:t>ЗАПОВЕД</w:t>
      </w:r>
    </w:p>
    <w:p w:rsidR="00F7603A" w:rsidRPr="004F15F1" w:rsidRDefault="00F7603A" w:rsidP="00F7603A">
      <w:pPr>
        <w:jc w:val="center"/>
        <w:rPr>
          <w:b/>
          <w:bCs/>
        </w:rPr>
      </w:pPr>
    </w:p>
    <w:p w:rsidR="00F7603A" w:rsidRPr="004F15F1" w:rsidRDefault="00F7603A" w:rsidP="00F7603A">
      <w:pPr>
        <w:jc w:val="center"/>
        <w:rPr>
          <w:b/>
          <w:bCs/>
          <w:lang w:val="ru-RU"/>
        </w:rPr>
      </w:pPr>
      <w:r w:rsidRPr="004F15F1">
        <w:rPr>
          <w:b/>
          <w:bCs/>
        </w:rPr>
        <w:t xml:space="preserve">№ </w:t>
      </w:r>
      <w:r w:rsidR="00895F1B">
        <w:rPr>
          <w:b/>
          <w:bCs/>
        </w:rPr>
        <w:t>РД 23</w:t>
      </w:r>
      <w:r w:rsidR="00347279">
        <w:rPr>
          <w:b/>
          <w:bCs/>
        </w:rPr>
        <w:t>-04-270</w:t>
      </w:r>
    </w:p>
    <w:p w:rsidR="00F7603A" w:rsidRPr="004F15F1" w:rsidRDefault="00F7603A" w:rsidP="00F7603A">
      <w:pPr>
        <w:jc w:val="center"/>
        <w:rPr>
          <w:b/>
          <w:bCs/>
        </w:rPr>
      </w:pPr>
      <w:r w:rsidRPr="004F15F1">
        <w:rPr>
          <w:b/>
          <w:bCs/>
        </w:rPr>
        <w:t xml:space="preserve">гр. Варна, </w:t>
      </w:r>
      <w:r w:rsidR="000557CB">
        <w:rPr>
          <w:b/>
          <w:bCs/>
        </w:rPr>
        <w:t>29.09</w:t>
      </w:r>
      <w:r w:rsidRPr="004F15F1">
        <w:rPr>
          <w:b/>
          <w:bCs/>
          <w:lang w:val="en-US"/>
        </w:rPr>
        <w:t>.202</w:t>
      </w:r>
      <w:r w:rsidR="00895F1B">
        <w:rPr>
          <w:b/>
          <w:bCs/>
        </w:rPr>
        <w:t>3</w:t>
      </w:r>
      <w:r w:rsidRPr="004F15F1">
        <w:rPr>
          <w:b/>
          <w:bCs/>
        </w:rPr>
        <w:t>г.</w:t>
      </w:r>
    </w:p>
    <w:p w:rsidR="00ED4276" w:rsidRPr="0002547F" w:rsidRDefault="00ED4276" w:rsidP="00BB4863">
      <w:pPr>
        <w:jc w:val="center"/>
      </w:pPr>
    </w:p>
    <w:p w:rsidR="00ED4276" w:rsidRPr="0002547F" w:rsidRDefault="00ED4276" w:rsidP="00BB4863">
      <w:pPr>
        <w:shd w:val="clear" w:color="auto" w:fill="FFFFFF"/>
        <w:tabs>
          <w:tab w:val="left" w:leader="dot" w:pos="0"/>
        </w:tabs>
        <w:jc w:val="both"/>
      </w:pPr>
      <w:r w:rsidRPr="0002547F">
        <w:tab/>
        <w:t>На основание чл.37 в, ал.4 от Закона за собствеността и ползването на земеделските земи (ЗСПЗЗ), във</w:t>
      </w:r>
      <w:r w:rsidR="005F4700">
        <w:t xml:space="preserve"> връзка с Доклад </w:t>
      </w:r>
      <w:r w:rsidR="005F4700" w:rsidRPr="005F4700">
        <w:rPr>
          <w:b/>
        </w:rPr>
        <w:t>изх.№</w:t>
      </w:r>
      <w:r w:rsidR="00895F1B" w:rsidRPr="005F4700">
        <w:rPr>
          <w:b/>
        </w:rPr>
        <w:t>РД-07-199</w:t>
      </w:r>
      <w:r w:rsidRPr="005F4700">
        <w:rPr>
          <w:b/>
        </w:rPr>
        <w:t>-</w:t>
      </w:r>
      <w:r w:rsidR="00895F1B" w:rsidRPr="005F4700">
        <w:rPr>
          <w:b/>
        </w:rPr>
        <w:t>33/20</w:t>
      </w:r>
      <w:r w:rsidRPr="005F4700">
        <w:rPr>
          <w:b/>
        </w:rPr>
        <w:t>.09.202</w:t>
      </w:r>
      <w:r w:rsidR="005F4700">
        <w:rPr>
          <w:b/>
        </w:rPr>
        <w:t>3г., наш вх.№</w:t>
      </w:r>
      <w:r w:rsidR="00895F1B" w:rsidRPr="005F4700">
        <w:rPr>
          <w:b/>
        </w:rPr>
        <w:t>РД-07-199</w:t>
      </w:r>
      <w:r w:rsidRPr="005F4700">
        <w:rPr>
          <w:b/>
        </w:rPr>
        <w:t>-</w:t>
      </w:r>
      <w:r w:rsidR="00895F1B" w:rsidRPr="005F4700">
        <w:rPr>
          <w:b/>
        </w:rPr>
        <w:t>34</w:t>
      </w:r>
      <w:r w:rsidRPr="005F4700">
        <w:rPr>
          <w:b/>
        </w:rPr>
        <w:t>/</w:t>
      </w:r>
      <w:r w:rsidR="00895F1B" w:rsidRPr="005F4700">
        <w:rPr>
          <w:b/>
        </w:rPr>
        <w:t>20</w:t>
      </w:r>
      <w:r w:rsidRPr="005F4700">
        <w:rPr>
          <w:b/>
        </w:rPr>
        <w:t>.09.202</w:t>
      </w:r>
      <w:r w:rsidR="00895F1B" w:rsidRPr="005F4700">
        <w:rPr>
          <w:b/>
        </w:rPr>
        <w:t>3</w:t>
      </w:r>
      <w:r w:rsidRPr="005F4700">
        <w:rPr>
          <w:b/>
        </w:rPr>
        <w:t>г.</w:t>
      </w:r>
      <w:r w:rsidRPr="0002547F">
        <w:rPr>
          <w:color w:val="FF0000"/>
        </w:rPr>
        <w:t xml:space="preserve"> </w:t>
      </w:r>
      <w:r w:rsidRPr="0002547F">
        <w:t>на Комисият</w:t>
      </w:r>
      <w:r>
        <w:t xml:space="preserve">а, назначена със </w:t>
      </w:r>
      <w:r w:rsidR="00347279">
        <w:rPr>
          <w:b/>
        </w:rPr>
        <w:t>Заповед №</w:t>
      </w:r>
      <w:r w:rsidRPr="005F4700">
        <w:rPr>
          <w:b/>
        </w:rPr>
        <w:t>РД2</w:t>
      </w:r>
      <w:r w:rsidR="00895F1B" w:rsidRPr="005F4700">
        <w:rPr>
          <w:b/>
        </w:rPr>
        <w:t>3-07-199</w:t>
      </w:r>
      <w:r w:rsidRPr="005F4700">
        <w:rPr>
          <w:b/>
        </w:rPr>
        <w:t>/</w:t>
      </w:r>
      <w:r w:rsidR="00895F1B" w:rsidRPr="005F4700">
        <w:rPr>
          <w:b/>
        </w:rPr>
        <w:t>05.07</w:t>
      </w:r>
      <w:r w:rsidRPr="005F4700">
        <w:rPr>
          <w:b/>
        </w:rPr>
        <w:t>.202</w:t>
      </w:r>
      <w:r w:rsidR="00895F1B" w:rsidRPr="005F4700">
        <w:rPr>
          <w:b/>
        </w:rPr>
        <w:t>3</w:t>
      </w:r>
      <w:r w:rsidRPr="005F4700">
        <w:rPr>
          <w:b/>
        </w:rPr>
        <w:t>г.</w:t>
      </w:r>
      <w:r w:rsidRPr="0002547F">
        <w:t xml:space="preserve"> на Директора на Областна дирекция „Земеделие”-Варна, както и представено сключено</w:t>
      </w:r>
      <w:r>
        <w:t xml:space="preserve"> до</w:t>
      </w:r>
      <w:r w:rsidR="005B0620">
        <w:t xml:space="preserve">броволно споразумение </w:t>
      </w:r>
      <w:r w:rsidR="005B0620" w:rsidRPr="005B0620">
        <w:rPr>
          <w:b/>
        </w:rPr>
        <w:t>вх.</w:t>
      </w:r>
      <w:r w:rsidR="00B006D3" w:rsidRPr="005B0620">
        <w:rPr>
          <w:b/>
        </w:rPr>
        <w:t>№ПО</w:t>
      </w:r>
      <w:r w:rsidRPr="005B0620">
        <w:rPr>
          <w:b/>
        </w:rPr>
        <w:t>-</w:t>
      </w:r>
      <w:r w:rsidR="00895F1B" w:rsidRPr="005B0620">
        <w:rPr>
          <w:b/>
        </w:rPr>
        <w:t>09-656-888/20.09.2023</w:t>
      </w:r>
      <w:r w:rsidRPr="005B0620">
        <w:rPr>
          <w:b/>
        </w:rPr>
        <w:t xml:space="preserve">г. </w:t>
      </w:r>
      <w:r w:rsidRPr="0002547F">
        <w:t xml:space="preserve">за землището на </w:t>
      </w:r>
      <w:proofErr w:type="spellStart"/>
      <w:r w:rsidRPr="00861A03">
        <w:rPr>
          <w:b/>
        </w:rPr>
        <w:t>с.</w:t>
      </w:r>
      <w:r w:rsidR="00B006D3">
        <w:rPr>
          <w:b/>
        </w:rPr>
        <w:t>Гроздьово</w:t>
      </w:r>
      <w:proofErr w:type="spellEnd"/>
      <w:r w:rsidRPr="00861A03">
        <w:rPr>
          <w:b/>
        </w:rPr>
        <w:t>,</w:t>
      </w:r>
      <w:r w:rsidRPr="0002547F">
        <w:t xml:space="preserve"> </w:t>
      </w:r>
      <w:r w:rsidRPr="00BF2E74">
        <w:rPr>
          <w:b/>
        </w:rPr>
        <w:t xml:space="preserve">ЕКАТТЕ </w:t>
      </w:r>
      <w:r w:rsidR="00B006D3" w:rsidRPr="00BF2E74">
        <w:rPr>
          <w:b/>
        </w:rPr>
        <w:t>17912</w:t>
      </w:r>
      <w:r w:rsidR="00606B3B">
        <w:t xml:space="preserve">, </w:t>
      </w:r>
      <w:proofErr w:type="spellStart"/>
      <w:r w:rsidR="00606B3B">
        <w:t>общ.</w:t>
      </w:r>
      <w:r w:rsidRPr="0002547F">
        <w:t>Долни</w:t>
      </w:r>
      <w:proofErr w:type="spellEnd"/>
      <w:r w:rsidRPr="0002547F">
        <w:t xml:space="preserve"> чифлик,  област Варна</w:t>
      </w:r>
    </w:p>
    <w:p w:rsidR="00ED4276" w:rsidRPr="0002547F" w:rsidRDefault="00ED4276" w:rsidP="00BB4863">
      <w:pPr>
        <w:jc w:val="both"/>
      </w:pPr>
    </w:p>
    <w:p w:rsidR="00ED4276" w:rsidRPr="0002547F" w:rsidRDefault="00ED4276" w:rsidP="0002547F">
      <w:pPr>
        <w:jc w:val="center"/>
        <w:rPr>
          <w:b/>
        </w:rPr>
      </w:pPr>
      <w:r w:rsidRPr="0002547F">
        <w:rPr>
          <w:b/>
        </w:rPr>
        <w:t xml:space="preserve">ОПРЕДЕЛЯМ : </w:t>
      </w:r>
    </w:p>
    <w:p w:rsidR="00ED4276" w:rsidRPr="0002547F" w:rsidRDefault="00ED4276" w:rsidP="00BB4863">
      <w:pPr>
        <w:rPr>
          <w:b/>
        </w:rPr>
      </w:pPr>
    </w:p>
    <w:p w:rsidR="00ED4276" w:rsidRPr="0002547F" w:rsidRDefault="00323D63" w:rsidP="00BB4863">
      <w:pPr>
        <w:ind w:firstLine="720"/>
        <w:jc w:val="both"/>
      </w:pPr>
      <w:r>
        <w:t xml:space="preserve">  </w:t>
      </w:r>
      <w:r w:rsidR="00ED4276" w:rsidRPr="0002547F">
        <w:t xml:space="preserve"> </w:t>
      </w:r>
      <w:r w:rsidR="00FC3591" w:rsidRPr="00C3574A">
        <w:rPr>
          <w:b/>
        </w:rPr>
        <w:t>І.</w:t>
      </w:r>
      <w:r w:rsidR="00FC3591">
        <w:rPr>
          <w:b/>
        </w:rPr>
        <w:t xml:space="preserve"> </w:t>
      </w:r>
      <w:r w:rsidR="00ED4276" w:rsidRPr="0002547F">
        <w:t xml:space="preserve">Разпределение на масивите за ползване в землището на </w:t>
      </w:r>
      <w:r w:rsidR="00ED4276" w:rsidRPr="0002547F">
        <w:rPr>
          <w:b/>
        </w:rPr>
        <w:t>с.</w:t>
      </w:r>
      <w:r w:rsidR="00895F1B">
        <w:rPr>
          <w:b/>
        </w:rPr>
        <w:t xml:space="preserve"> </w:t>
      </w:r>
      <w:r w:rsidR="00B006D3">
        <w:rPr>
          <w:b/>
        </w:rPr>
        <w:t>Гроздьово</w:t>
      </w:r>
      <w:r w:rsidR="00ED4276" w:rsidRPr="00323D63">
        <w:rPr>
          <w:b/>
        </w:rPr>
        <w:t>,</w:t>
      </w:r>
      <w:r w:rsidR="00ED4276" w:rsidRPr="00323D63">
        <w:rPr>
          <w:b/>
          <w:color w:val="FF0000"/>
        </w:rPr>
        <w:t xml:space="preserve"> </w:t>
      </w:r>
      <w:r w:rsidR="00B006D3" w:rsidRPr="00323D63">
        <w:rPr>
          <w:b/>
        </w:rPr>
        <w:t>ЕКАТТЕ  17912</w:t>
      </w:r>
      <w:r w:rsidR="00606B3B">
        <w:t xml:space="preserve">, </w:t>
      </w:r>
      <w:proofErr w:type="spellStart"/>
      <w:r w:rsidR="00606B3B">
        <w:t>общ.</w:t>
      </w:r>
      <w:r w:rsidR="00ED4276" w:rsidRPr="0002547F">
        <w:t>Долни</w:t>
      </w:r>
      <w:proofErr w:type="spellEnd"/>
      <w:r w:rsidR="00ED4276" w:rsidRPr="0002547F">
        <w:t xml:space="preserve"> чифлик, област Варна, съгласно сключеното споразумение за ползване за стопанската </w:t>
      </w:r>
      <w:r w:rsidR="00895F1B">
        <w:rPr>
          <w:b/>
        </w:rPr>
        <w:t>2023/2024</w:t>
      </w:r>
      <w:r w:rsidR="00ED4276" w:rsidRPr="0002547F">
        <w:rPr>
          <w:b/>
        </w:rPr>
        <w:t xml:space="preserve"> </w:t>
      </w:r>
      <w:r w:rsidR="00ED4276" w:rsidRPr="00606B3B">
        <w:rPr>
          <w:b/>
        </w:rPr>
        <w:t>година</w:t>
      </w:r>
      <w:r w:rsidR="00ED4276" w:rsidRPr="0002547F">
        <w:t>, както следва:</w:t>
      </w:r>
    </w:p>
    <w:p w:rsidR="00ED4276" w:rsidRPr="0002547F" w:rsidRDefault="00ED4276" w:rsidP="001A1EA0">
      <w:pPr>
        <w:autoSpaceDE w:val="0"/>
        <w:autoSpaceDN w:val="0"/>
        <w:adjustRightInd w:val="0"/>
      </w:pP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0224FB">
        <w:rPr>
          <w:b/>
        </w:rPr>
        <w:t>1. "АГРОХАРМ" ЕООД</w:t>
      </w:r>
    </w:p>
    <w:p w:rsidR="000224FB" w:rsidRDefault="000224FB" w:rsidP="000224FB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24FB">
        <w:rPr>
          <w:b/>
        </w:rPr>
        <w:t>134.989 дка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0224FB">
        <w:rPr>
          <w:b/>
        </w:rPr>
        <w:t>1.215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проекта:67, </w:t>
      </w:r>
      <w:r w:rsidRPr="000224FB">
        <w:rPr>
          <w:b/>
        </w:rPr>
        <w:t>общо площ: 136.204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224FB">
        <w:rPr>
          <w:b/>
        </w:rPr>
        <w:t xml:space="preserve">  2. "ЕКО БУЛ ГРЕЙН" ЕООД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0224FB">
        <w:rPr>
          <w:b/>
        </w:rPr>
        <w:t>1540.252 дка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0224FB">
        <w:rPr>
          <w:b/>
        </w:rPr>
        <w:t>33.377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проекта:18, 19, 21, 22, 26, 28, 34, 49, 50, 51, 73, 93, 46, 99, 65, 98, 115, 116, 119, 113, </w:t>
      </w:r>
      <w:r w:rsidRPr="000224FB">
        <w:rPr>
          <w:b/>
        </w:rPr>
        <w:t>общо площ: 1573.629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224FB">
        <w:rPr>
          <w:b/>
        </w:rPr>
        <w:t xml:space="preserve">  3. АГРОСТИЛ-ПС ЕООД</w:t>
      </w:r>
    </w:p>
    <w:p w:rsidR="000224FB" w:rsidRDefault="000224FB" w:rsidP="000224FB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24FB">
        <w:rPr>
          <w:b/>
        </w:rPr>
        <w:t>182.287 дка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0224FB">
        <w:rPr>
          <w:b/>
        </w:rPr>
        <w:t>0.261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проекта:9, 79, 43, </w:t>
      </w:r>
      <w:r w:rsidRPr="000224FB">
        <w:rPr>
          <w:b/>
        </w:rPr>
        <w:t>общо площ: 182.548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224FB">
        <w:rPr>
          <w:b/>
        </w:rPr>
        <w:t xml:space="preserve">  4. ЕТДЕВА-74-ИВАН КРЪСТЕВ</w:t>
      </w:r>
    </w:p>
    <w:p w:rsidR="000224FB" w:rsidRDefault="000224FB" w:rsidP="000224FB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24FB">
        <w:rPr>
          <w:b/>
        </w:rPr>
        <w:t>92.726 дка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0224FB">
        <w:rPr>
          <w:b/>
        </w:rPr>
        <w:t>0.000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проекта:25, </w:t>
      </w:r>
      <w:r w:rsidRPr="000224FB">
        <w:rPr>
          <w:b/>
        </w:rPr>
        <w:t>общо площ: 92.726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224FB">
        <w:rPr>
          <w:b/>
        </w:rPr>
        <w:t xml:space="preserve">  5. ЕТИСМ 91-ИСА САЛИ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0224FB">
        <w:rPr>
          <w:b/>
        </w:rPr>
        <w:t>2840.525 дка</w:t>
      </w:r>
    </w:p>
    <w:p w:rsidR="000224FB" w:rsidRDefault="000224FB" w:rsidP="000224FB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0224FB">
        <w:rPr>
          <w:b/>
        </w:rPr>
        <w:t>51.058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проекта:1, 10, 12, 14, 15, 16, 31, 32, 35, 40, 41, 45, 52, 58, 75, 76, 77, 78, 91, 11, 103, 61, 62, 111, 97, 23, 114, 117, </w:t>
      </w:r>
      <w:r w:rsidRPr="000224FB">
        <w:rPr>
          <w:b/>
        </w:rPr>
        <w:t>общо площ: 2891.584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224FB">
        <w:rPr>
          <w:b/>
        </w:rPr>
        <w:t xml:space="preserve">  6. ЕТ</w:t>
      </w:r>
      <w:r w:rsidR="00325279">
        <w:rPr>
          <w:b/>
        </w:rPr>
        <w:t xml:space="preserve"> </w:t>
      </w:r>
      <w:r w:rsidRPr="000224FB">
        <w:rPr>
          <w:b/>
        </w:rPr>
        <w:t>ОНИКС-ДАНИЕЛ ДИМИТРОВ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0224FB">
        <w:rPr>
          <w:b/>
        </w:rPr>
        <w:t>833.140 дка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0224FB">
        <w:rPr>
          <w:b/>
        </w:rPr>
        <w:t>18.362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проекта:36, 48, 69, 100, 66, 37, </w:t>
      </w:r>
      <w:r w:rsidRPr="000224FB">
        <w:rPr>
          <w:b/>
        </w:rPr>
        <w:t>общо площ: 851.502 дка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224FB">
        <w:rPr>
          <w:b/>
        </w:rPr>
        <w:lastRenderedPageBreak/>
        <w:t xml:space="preserve">  7. ЗК "ЛУДА КАМЧИЯ"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0224FB">
        <w:rPr>
          <w:b/>
        </w:rPr>
        <w:t>140.625 дка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0224FB">
        <w:rPr>
          <w:b/>
        </w:rPr>
        <w:t>1.581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проекта:57, 64, 82, 84, 109, 2, 72, </w:t>
      </w:r>
      <w:r w:rsidRPr="000224FB">
        <w:rPr>
          <w:b/>
        </w:rPr>
        <w:t>общо площ: 142.206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224FB">
        <w:rPr>
          <w:b/>
        </w:rPr>
        <w:t xml:space="preserve">  8. ЛЕСОС ЕООД</w:t>
      </w:r>
    </w:p>
    <w:p w:rsidR="000224FB" w:rsidRDefault="000224FB" w:rsidP="000224FB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24FB">
        <w:rPr>
          <w:b/>
        </w:rPr>
        <w:t>2431.364 дка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0224FB">
        <w:rPr>
          <w:b/>
        </w:rPr>
        <w:t>74.840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проекта:4, 5, 20, 29, 47, 53, 54, 74, 83, 85, 88, 94, 95, 63, 102, 27, 6, 59, 38, 92, 56, 42, 112, 107, </w:t>
      </w:r>
      <w:r w:rsidRPr="000224FB">
        <w:rPr>
          <w:b/>
        </w:rPr>
        <w:t>общо площ: 2506.204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224FB">
        <w:rPr>
          <w:b/>
        </w:rPr>
        <w:t xml:space="preserve">  9. РОСЕН КОСТОВ ТОДОРОВ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0224FB">
        <w:rPr>
          <w:b/>
        </w:rPr>
        <w:t>9.364 дка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0224FB">
        <w:rPr>
          <w:b/>
        </w:rPr>
        <w:t>0.000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проекта:39, </w:t>
      </w:r>
      <w:r w:rsidRPr="000224FB">
        <w:rPr>
          <w:b/>
        </w:rPr>
        <w:t>общо площ: 9.364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224FB">
        <w:rPr>
          <w:b/>
        </w:rPr>
        <w:t xml:space="preserve">  10. ТЕРА КАМЧИЯ ЕООД</w:t>
      </w:r>
    </w:p>
    <w:p w:rsidR="000224FB" w:rsidRDefault="000224FB" w:rsidP="000224FB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24FB">
        <w:rPr>
          <w:b/>
        </w:rPr>
        <w:t>2634.195 дка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0224FB">
        <w:rPr>
          <w:b/>
        </w:rPr>
        <w:t>61.513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проекта:3, 7, 8, 13, 17, 24, 44, 55, 68, 70, 71, 81, 87, 89, 60, 110, 108, 33, 86, 96, 101, 104, 105, 106, 30, 80, 90, </w:t>
      </w:r>
      <w:r w:rsidRPr="000224FB">
        <w:rPr>
          <w:b/>
        </w:rPr>
        <w:t>общо площ: 2695.707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224FB">
        <w:rPr>
          <w:b/>
        </w:rPr>
        <w:t xml:space="preserve">  11. ФРАМЕЯ ЕООД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0224FB">
        <w:rPr>
          <w:b/>
        </w:rPr>
        <w:t>0.000 дка</w:t>
      </w:r>
    </w:p>
    <w:p w:rsidR="000224FB" w:rsidRPr="000224FB" w:rsidRDefault="000224FB" w:rsidP="000224FB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0224FB">
        <w:rPr>
          <w:b/>
        </w:rPr>
        <w:t>0.000 дка</w:t>
      </w:r>
    </w:p>
    <w:p w:rsidR="000224FB" w:rsidRPr="000224FB" w:rsidRDefault="000224FB" w:rsidP="000224FB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 -, </w:t>
      </w:r>
      <w:r w:rsidRPr="000224FB">
        <w:rPr>
          <w:b/>
        </w:rPr>
        <w:t>общо площ: 0.000 дка</w:t>
      </w:r>
    </w:p>
    <w:p w:rsidR="00ED4276" w:rsidRPr="0002547F" w:rsidRDefault="00ED4276" w:rsidP="00181B0B">
      <w:pPr>
        <w:autoSpaceDE w:val="0"/>
        <w:autoSpaceDN w:val="0"/>
        <w:adjustRightInd w:val="0"/>
      </w:pPr>
    </w:p>
    <w:p w:rsidR="00ED4276" w:rsidRPr="00B006D3" w:rsidRDefault="00ED4276" w:rsidP="00B006D3">
      <w:pPr>
        <w:jc w:val="both"/>
        <w:rPr>
          <w:b/>
          <w:bCs/>
          <w:color w:val="000000"/>
        </w:rPr>
      </w:pPr>
      <w:r w:rsidRPr="0002547F">
        <w:t xml:space="preserve">        </w:t>
      </w:r>
    </w:p>
    <w:p w:rsidR="00ED4276" w:rsidRPr="0002547F" w:rsidRDefault="00ED4276" w:rsidP="00181B0B">
      <w:pPr>
        <w:autoSpaceDE w:val="0"/>
        <w:autoSpaceDN w:val="0"/>
        <w:adjustRightInd w:val="0"/>
        <w:spacing w:line="255" w:lineRule="exact"/>
        <w:jc w:val="center"/>
      </w:pPr>
      <w:r>
        <w:rPr>
          <w:b/>
          <w:bCs/>
        </w:rPr>
        <w:t>М</w:t>
      </w:r>
      <w:r w:rsidRPr="0002547F">
        <w:rPr>
          <w:b/>
          <w:bCs/>
        </w:rPr>
        <w:t>асиви за ползване на земеделски земи по чл. 37в, ал. 2 от ЗСПЗЗ</w:t>
      </w:r>
    </w:p>
    <w:p w:rsidR="00ED4276" w:rsidRPr="0002547F" w:rsidRDefault="00895F1B" w:rsidP="00181B0B">
      <w:pPr>
        <w:autoSpaceDE w:val="0"/>
        <w:autoSpaceDN w:val="0"/>
        <w:adjustRightInd w:val="0"/>
        <w:spacing w:line="255" w:lineRule="exact"/>
        <w:jc w:val="center"/>
      </w:pPr>
      <w:r>
        <w:rPr>
          <w:b/>
          <w:bCs/>
        </w:rPr>
        <w:t>за стопанската 2023/2024</w:t>
      </w:r>
      <w:r w:rsidR="00ED4276" w:rsidRPr="0002547F">
        <w:rPr>
          <w:b/>
          <w:bCs/>
        </w:rPr>
        <w:t xml:space="preserve"> година</w:t>
      </w:r>
    </w:p>
    <w:p w:rsidR="00ED4276" w:rsidRDefault="00B006D3" w:rsidP="00181B0B">
      <w:pPr>
        <w:autoSpaceDE w:val="0"/>
        <w:autoSpaceDN w:val="0"/>
        <w:adjustRightInd w:val="0"/>
        <w:spacing w:line="255" w:lineRule="exact"/>
        <w:jc w:val="center"/>
        <w:rPr>
          <w:b/>
          <w:bCs/>
        </w:rPr>
      </w:pPr>
      <w:r>
        <w:rPr>
          <w:b/>
          <w:bCs/>
        </w:rPr>
        <w:t>за землището на с.</w:t>
      </w:r>
      <w:r w:rsidR="00895F1B">
        <w:rPr>
          <w:b/>
          <w:bCs/>
        </w:rPr>
        <w:t xml:space="preserve"> </w:t>
      </w:r>
      <w:r>
        <w:rPr>
          <w:b/>
          <w:bCs/>
        </w:rPr>
        <w:t>Гроздьово</w:t>
      </w:r>
      <w:r w:rsidR="00ED4276" w:rsidRPr="0002547F">
        <w:rPr>
          <w:b/>
          <w:bCs/>
        </w:rPr>
        <w:t xml:space="preserve">, ЕКАТТЕ </w:t>
      </w:r>
      <w:r>
        <w:rPr>
          <w:b/>
          <w:bCs/>
        </w:rPr>
        <w:t>17912</w:t>
      </w:r>
      <w:r w:rsidR="00ED4276" w:rsidRPr="0002547F">
        <w:rPr>
          <w:b/>
          <w:bCs/>
        </w:rPr>
        <w:t>, община Долни чифлик, област Варна</w:t>
      </w:r>
    </w:p>
    <w:p w:rsidR="00606B3B" w:rsidRPr="0002547F" w:rsidRDefault="00606B3B" w:rsidP="00181B0B">
      <w:pPr>
        <w:autoSpaceDE w:val="0"/>
        <w:autoSpaceDN w:val="0"/>
        <w:adjustRightInd w:val="0"/>
        <w:spacing w:line="255" w:lineRule="exact"/>
        <w:jc w:val="center"/>
      </w:pPr>
    </w:p>
    <w:p w:rsidR="00ED4276" w:rsidRDefault="00ED4276" w:rsidP="00181B0B">
      <w:pPr>
        <w:widowControl w:val="0"/>
        <w:autoSpaceDE w:val="0"/>
        <w:autoSpaceDN w:val="0"/>
        <w:adjustRightInd w:val="0"/>
        <w:spacing w:line="256" w:lineRule="atLeast"/>
        <w:rPr>
          <w:bCs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824"/>
        <w:gridCol w:w="850"/>
        <w:gridCol w:w="979"/>
        <w:gridCol w:w="721"/>
        <w:gridCol w:w="850"/>
        <w:gridCol w:w="1080"/>
      </w:tblGrid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325279" w:rsidRPr="00325279" w:rsidRDefault="00325279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8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325279" w:rsidRPr="00325279" w:rsidRDefault="00325279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13.942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13.537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13.205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13.018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9.332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8.290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5.442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2.645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1.331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"АГРОХАРМ"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1.215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38.89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134.989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1.215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38.89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9.299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152.8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8.965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152.9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8.757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152.7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6.871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152.4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152.6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172.54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152.5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152.20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152.19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152.1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133.92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153.42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3.192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152.2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2.958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94.67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153.40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152.10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2.050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152.11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0.814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9.373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7.229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5.954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4.316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125.62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3.392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93.26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61.26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1.727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1.295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1.136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0.740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153.36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2.074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1.214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8.33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11.305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155.18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1.176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1.032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154.28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0.666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6.773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145.15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144.3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10.042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144.10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144.4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6.138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144.2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5.959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144.7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144.6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5.142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4.743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144.5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144.8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144.9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144.11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144.12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144.1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27.348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17.428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15.420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13.098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9.284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8.830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8.260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4.435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10.433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142.12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8.560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142.1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142.11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142.2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142.3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142.4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142.5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146.7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8.536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146.6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146.2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146.3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146.4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146.5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0.212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8.218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7.904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7.825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7.287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6.355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5.948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89.28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0.394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7.642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207.25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5.809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4.942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4.335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81.93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5.858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1.801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1.591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1.082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1.032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0.786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0.688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0.624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13.385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12.091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7.159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6.081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5.816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5.081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45.659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13.203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9.729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8.944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1.598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72.2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81.54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9.295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81.53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81.52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81.55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1.863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64.543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"ЕКО БУЛ ГРЕЙН"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1540.252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33.377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1068.06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119.4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11.332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118.6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9.761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119.5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7.280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118.5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7.140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118.4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6.754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119.6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119.2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119.10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119.8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118.12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119.9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118.2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118.3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118.1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119.7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118.8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118.7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119.3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118.9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118.10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118.11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119.1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1.755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138.6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138.5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138.8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138.7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138.4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138.2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1.755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138.1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1.553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138.3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1.544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10.224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151.28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7.772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150.21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151.30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150.18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150.2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150.1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150.17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1.501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151.29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1.483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150.22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1.107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0.325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0.261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8.34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АГРОСТИЛ-ПС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182.287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0.261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8.34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ЕТ</w:t>
            </w:r>
            <w:r w:rsidR="00325279">
              <w:rPr>
                <w:sz w:val="18"/>
                <w:szCs w:val="18"/>
              </w:rPr>
              <w:t xml:space="preserve"> </w:t>
            </w:r>
            <w:r w:rsidRPr="00325279">
              <w:rPr>
                <w:sz w:val="18"/>
                <w:szCs w:val="18"/>
              </w:rPr>
              <w:t>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130.11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12.473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130.10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12.264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130.9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9.757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129.8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7.906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129.9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5.012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129.7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129.1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130.7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130.6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129.6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130.5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129.4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130.2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130.8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129.2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129.3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7B0DC3">
              <w:rPr>
                <w:sz w:val="18"/>
                <w:szCs w:val="18"/>
              </w:rPr>
              <w:t>ЕТ ДЕВА-74-ИВАН КРЪСТЕВ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129.5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1.757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92.726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ЕТ</w:t>
            </w:r>
            <w:r w:rsidR="00325279">
              <w:rPr>
                <w:sz w:val="18"/>
                <w:szCs w:val="18"/>
              </w:rPr>
              <w:t xml:space="preserve"> </w:t>
            </w:r>
            <w:r w:rsidRPr="00325279">
              <w:rPr>
                <w:sz w:val="18"/>
                <w:szCs w:val="18"/>
              </w:rPr>
              <w:t>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13.515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11.818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9.454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9.290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7.115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6.801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6.188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4.212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lastRenderedPageBreak/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2.543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28.168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17.020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12.912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5.950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4.416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87.71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12.832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12.831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12.461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8.158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8.082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7.996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7.868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108.65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7.209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7.174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106.45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lastRenderedPageBreak/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6.199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106.46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6.182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6.045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106.47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5.808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106.48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106.49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106.50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106.52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106.51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4.835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143.69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106.53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0.463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14.82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106.54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123.35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119.01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106.57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106.55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106.56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2.857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lastRenderedPageBreak/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2.681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105.42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105.40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0.634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147.82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3.645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31.2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1.404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44.94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1.220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0.397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12.69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13.297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7.880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6.706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5.921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lastRenderedPageBreak/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4.835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1.823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1.752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1.573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1.447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0.792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15.456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12.087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11.159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9.848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9.299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8.731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6.771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208.25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77.54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77.42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77.51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77.53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77.52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77.48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77.50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77.46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77.40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77.49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lastRenderedPageBreak/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77.45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77.47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78.50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9.240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3.381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7.120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6.845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8.510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0.831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0.603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19.31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15.329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6.765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lastRenderedPageBreak/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3.043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8.834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8.745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lastRenderedPageBreak/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2.942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1.512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1.487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1.408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1.273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0.966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0.951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0.394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13.944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13.114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11.121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10.702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9.299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6.876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6.457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5.973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4.943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148.86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4.092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104.17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3.242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lastRenderedPageBreak/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40.7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41.13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43.7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1.588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0.795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0.734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0.395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0.354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11.33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45.7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11.881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9.209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88.99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0.351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11.613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10.620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8.044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7.115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6.148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5.092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4.312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3.835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1.433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lastRenderedPageBreak/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1.790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0.830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0.820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5.143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2.016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0.353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7.901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7.091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6.789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1.204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0.918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29.38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0.850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0.181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6.864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30.2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30.5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18.42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1.804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0.912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3.75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16.551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5.828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76.42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148.77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3.812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76.40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lastRenderedPageBreak/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76.1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14.891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9.017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5.833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4.392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7.144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5.357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9.113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5.951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5.923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92.79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84.25</w:t>
            </w: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1.505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lastRenderedPageBreak/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2527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Default="00325279" w:rsidP="00325279">
            <w:r w:rsidRPr="0012674F">
              <w:rPr>
                <w:sz w:val="18"/>
                <w:szCs w:val="18"/>
              </w:rPr>
              <w:t>ЕТ ИСМ 91-ИСА САЛИ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607.1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279" w:rsidRPr="00325279" w:rsidRDefault="00325279" w:rsidP="0032527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2840.525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51.058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1633.87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ЕТ</w:t>
            </w:r>
            <w:r w:rsidR="00EC2529">
              <w:rPr>
                <w:sz w:val="18"/>
                <w:szCs w:val="18"/>
              </w:rPr>
              <w:t xml:space="preserve"> </w:t>
            </w:r>
            <w:r w:rsidRPr="00325279">
              <w:rPr>
                <w:sz w:val="18"/>
                <w:szCs w:val="18"/>
              </w:rPr>
              <w:t>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22.968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15.249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13.715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10.823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10.749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108.51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10.227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10.227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108.67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9.302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107.50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8.463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8.281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107.45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8.223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7.991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7.928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108.62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7.908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108.58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7.904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7.252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107.47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7.138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7.067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108.54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6.787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108.48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108.52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108.66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107.40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6.107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6.042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5.972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5.950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190.40</w:t>
            </w: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108.60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5.859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108.50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108.53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5.181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108.64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4.845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4.816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4.712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108.55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108.49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108.57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108.56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108.59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lastRenderedPageBreak/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107.53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107.52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108.63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108.68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108.69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107.54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107.51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107.46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108.42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108.46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107.42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2.963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94.82</w:t>
            </w: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107.49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107.48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108.45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108.40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2.445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2.006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1.484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1.103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18.629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10.738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8.002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lastRenderedPageBreak/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3.843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80.67</w:t>
            </w: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1.479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139.16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0.880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109.9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109.8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109.7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109.6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109.12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109.11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3.916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109.10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119.05</w:t>
            </w: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109.4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3.207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102.64</w:t>
            </w: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109.1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109.3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2.657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109.2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5.545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7.949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56.9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56.10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0.391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C2529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Default="00EC2529" w:rsidP="00EC2529">
            <w:r w:rsidRPr="00EB40FA">
              <w:rPr>
                <w:sz w:val="18"/>
                <w:szCs w:val="18"/>
              </w:rPr>
              <w:t>ЕТ ОНИКС-ДАНИЕЛ ДИМИТРОВ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2529" w:rsidRPr="00325279" w:rsidRDefault="00EC2529" w:rsidP="00EC252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833.140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18.362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587.58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59.2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8.711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59.3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59.4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59.5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2.046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79.7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56.6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9.770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56.5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56.4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56.8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56.2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56.9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56.1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56.3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56.10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1.581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50.60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58.1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72.6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10.288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0.311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1.069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ЗК "ЛУДА КАМЧИЯ"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23.3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140.625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1.581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50.60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9.086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8.460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7.871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7.749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7.501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6.837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6.138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5.770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184.63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3.692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3.416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3.392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2.412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128.39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131.16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137.11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11.014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138.4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138.1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6.109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137.5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137.9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138.2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137.6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137.4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137.3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137.8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137.7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137.2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138.3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137.10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137.1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151.2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151.28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1.852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59.26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151.4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151.29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1.140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18.125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16.736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14.464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13.019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91.53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11.801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11.611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11.152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92.42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9.887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7.693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7.662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7.641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244.51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7.228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6.314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6.313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6.137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6.136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5.954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5.814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91.51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5.581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92.53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92.60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91.42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91.52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91.40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4.835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91.46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4.345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92.52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92.51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91.49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92.50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92.49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91.50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92.48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92.47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91.45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92.59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2.881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92.45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92.46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92.54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1.210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0.924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18.553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16.911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541.14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12.083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160.8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160.7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166.49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166.40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160.2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166.47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160.6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161.6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160.5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166.42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160.1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166.48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166.46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166.50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166.45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161.2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90.16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162.7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162.6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160.9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159.6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161.5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2.027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159.5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1.756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1.711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54.08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52.41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159.4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162.8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1.500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159.1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1.054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166.5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160.10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168.1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12.696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168.2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6.779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168.12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6.381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168.13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168.14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168.4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168.7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168.8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168.6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168.5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168.11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168.9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167.2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1.588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167.1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0.767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17.501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10.692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8.897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119.04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97.38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60.86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1.117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1.099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0.811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0.695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0.683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0.535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0.400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0.310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0.303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91.7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118.27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62.19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61.23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2.060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1.190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0.898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0.785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7.24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57.2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57.4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1.068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34.17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92.55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92.56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5.308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169.85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92.57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92.54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93.6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92.58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95.1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2.067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2.019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8.956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8.490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6.356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9.769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2.012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3.043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27.853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14.989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11.620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9.462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67.4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8.660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8.237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8.164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7.160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206.02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84.42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3.812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113.06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3.016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83.40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2.835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84.48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74.40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84.47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84.45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1.801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83.39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1.332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42.64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84.43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0.628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7.746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7.505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73.40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136.8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10.231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135.8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9.927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135.9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135.7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7.141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136.9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135.11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6.336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136.10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135.5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136.6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134.3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135.6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134.4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136.11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135.12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134.5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136.7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136.3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136.1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135.4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136.12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136.2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136.13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135.10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135.2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136.5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134.2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136.4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135.3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1.992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135.13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135.1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1.408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57.1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57.2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9.701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9.423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7.034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6.103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72.4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72.3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74.42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8.924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5.833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4.743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74.40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0.281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75.21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37.264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11.623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9.757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66.7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0.212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65.22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3.682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117.82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ЛЕСОС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7.95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2431.364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74.840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2394.89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РОСЕН КОСТОВ ТОДОРОВ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9.364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9.364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3.543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0.328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78.48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6.895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6.735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78.42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78.47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78.50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3.842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78.46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78.45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78.49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3.281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78.40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1.346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72.31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120.2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13.975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120.1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10.502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8.294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121.6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122.8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122.9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122.1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6.042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122.7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5.834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122.4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122.5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122.2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121.4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120.5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124.7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121.7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120.7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122.6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122.3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124.2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121.8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124.3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124.6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121.5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104.13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121.2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120.6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124.5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120.8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122.10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124.1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124.8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124.12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124.9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1.395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124.10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1.257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124.11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1.047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14.215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13.947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11.437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10.949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10.237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8.809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7.625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7.192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102.444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6.868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6.757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102.445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5.990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5.858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5.831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100.6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5.736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100.2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100.1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98.5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98.6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100.5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4.134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100.8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100.7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98.10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98.7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98.2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100.9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3.357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107.14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98.8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103.39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98.3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103.11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98.4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102.6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95.91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100.10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98.1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100.11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2.573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82.35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97.1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99.1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9.987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8.592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22.4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7.194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6.343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4.307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1.974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63.16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22.2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1.848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22.5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1.732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1.274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22.1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0.672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0.660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170.6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5.929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170.7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170.5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170.8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170.2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170.9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170.11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170.10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170.1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1.691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3.541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1.860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13.628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7.065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6.896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3.720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104.16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53.7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2.189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54.3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1.865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13.897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5.834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186.69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5.366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5.088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110.40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110.30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3.971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110.42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3.422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3.328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3.213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2.760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110.37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2.757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110.45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107.28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0.885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12.650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11.953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11.942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11.353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10.052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7.739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7.244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7.185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7.169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208.26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6.172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5.703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116.59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114.10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100.04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112.20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1.463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111.11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1.270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113.1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23.994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5.109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163.49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71.32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113.3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2.111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113.5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2.033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1.750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55.99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7.572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6.686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6.397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6.174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4.765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3.045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2.056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22.5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0.869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19.27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20.25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0.393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0.264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21.8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9.231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156.32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6.509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5.659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5.137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4.530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4.102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3.868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123.78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156.31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2.747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2.415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2.398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157.13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1.829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6.32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17.177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9.126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7.904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114.1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6.481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6.279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114.2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6.114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114.7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114.3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4.892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114.5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114.13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114.6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114.9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3.524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114.8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114.10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2.835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114.11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114.12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2.816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115.9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2.719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116.13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18.317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74.45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13.016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6.417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6.338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5.858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4.923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4.568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4.115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3.683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3.676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3.310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3.253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3.245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3.000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1.956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74.2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0.929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8.193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8.074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7.343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7.315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3.684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3.555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3.487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2.667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73.49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16.101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15.527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13.844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73.45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11.155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73.47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10.226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73.46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8.367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73.48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73.44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8.159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7.625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73.43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6.964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5.764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4.432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3.757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3.112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3.108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73.1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2.878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10.925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9.045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78.23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7.721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7.254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4.221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78.19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1.494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9.269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8.362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7.697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7.591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7.585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7.338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6.691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6.625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6.326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6.250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5.045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5.011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4.704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4.546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4.497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4.382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127.10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4.266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3.740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3.629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3.606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3.475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3.370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127.11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3.104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127.12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3.038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2.978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2.771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2.348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127.13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2.327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156.14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0.101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72.7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6.039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71.27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5.463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71.26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5.114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71.28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4.549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71.25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4.351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71.22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2.961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89.28</w:t>
            </w: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0.726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71.24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0.511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71.20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5.580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71.21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5.296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71.19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4.077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2.573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71.16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2.756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71.17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2.572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71.15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2.243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0.150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71.18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0.142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lastRenderedPageBreak/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77.29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81.33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5.418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81.34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3.705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81.35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81.36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2.994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81.39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7.433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81.38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4.649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ТЕРА КАМЧИЯ ЕООД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81.41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sz w:val="18"/>
                <w:szCs w:val="18"/>
              </w:rPr>
              <w:t>3.074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3218C" w:rsidRPr="00325279" w:rsidTr="0032527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2634.195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61.513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218C" w:rsidRPr="00325279" w:rsidRDefault="00F3218C" w:rsidP="00F554A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25279">
              <w:rPr>
                <w:b/>
                <w:bCs/>
                <w:sz w:val="18"/>
                <w:szCs w:val="18"/>
              </w:rPr>
              <w:t>1968.41</w:t>
            </w:r>
          </w:p>
        </w:tc>
      </w:tr>
    </w:tbl>
    <w:p w:rsidR="00ED4276" w:rsidRPr="00861A03" w:rsidRDefault="00ED4276" w:rsidP="00181B0B">
      <w:pPr>
        <w:autoSpaceDE w:val="0"/>
        <w:autoSpaceDN w:val="0"/>
        <w:adjustRightInd w:val="0"/>
        <w:spacing w:line="249" w:lineRule="exact"/>
        <w:rPr>
          <w:b/>
        </w:rPr>
      </w:pPr>
    </w:p>
    <w:p w:rsidR="00ED4276" w:rsidRPr="00D031DC" w:rsidRDefault="00ED4276" w:rsidP="00F43AD8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D031DC">
        <w:rPr>
          <w:b/>
          <w:bCs/>
        </w:rPr>
        <w:t>Задължение за плащане за земите по чл. 37в, ал. 3, т. 2 от ЗСПЗЗ за</w:t>
      </w:r>
    </w:p>
    <w:p w:rsidR="00ED4276" w:rsidRPr="00D031DC" w:rsidRDefault="00ED4276" w:rsidP="00F43AD8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>
        <w:rPr>
          <w:b/>
          <w:bCs/>
        </w:rPr>
        <w:t>стопанската 202</w:t>
      </w:r>
      <w:r w:rsidR="00895F1B">
        <w:rPr>
          <w:b/>
          <w:bCs/>
        </w:rPr>
        <w:t>3/2024</w:t>
      </w:r>
      <w:r w:rsidRPr="00D031DC">
        <w:rPr>
          <w:b/>
          <w:bCs/>
        </w:rPr>
        <w:t xml:space="preserve"> година за землището на с.</w:t>
      </w:r>
      <w:r w:rsidR="00895F1B">
        <w:rPr>
          <w:b/>
          <w:bCs/>
        </w:rPr>
        <w:t xml:space="preserve"> </w:t>
      </w:r>
      <w:r w:rsidR="00B006D3">
        <w:rPr>
          <w:b/>
          <w:bCs/>
        </w:rPr>
        <w:t>Гроздьово</w:t>
      </w:r>
      <w:r w:rsidRPr="00D031DC">
        <w:rPr>
          <w:b/>
          <w:bCs/>
        </w:rPr>
        <w:t>,</w:t>
      </w:r>
      <w:r w:rsidRPr="00D031DC">
        <w:t xml:space="preserve"> </w:t>
      </w:r>
      <w:r w:rsidRPr="00B66128">
        <w:rPr>
          <w:b/>
          <w:bCs/>
        </w:rPr>
        <w:t xml:space="preserve">ЕКАТТЕ </w:t>
      </w:r>
      <w:r w:rsidR="00B006D3">
        <w:rPr>
          <w:b/>
          <w:bCs/>
        </w:rPr>
        <w:t>17912</w:t>
      </w:r>
      <w:r w:rsidRPr="00D031DC">
        <w:rPr>
          <w:b/>
          <w:bCs/>
        </w:rPr>
        <w:t>,</w:t>
      </w:r>
    </w:p>
    <w:p w:rsidR="00ED4276" w:rsidRDefault="00ED4276" w:rsidP="00F43AD8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 w:rsidRPr="00D031DC">
        <w:rPr>
          <w:rFonts w:ascii="Times New Roman" w:hAnsi="Times New Roman"/>
          <w:b/>
          <w:bCs/>
          <w:sz w:val="24"/>
          <w:szCs w:val="24"/>
        </w:rPr>
        <w:t>община Долни чифлик, област Варна</w:t>
      </w:r>
    </w:p>
    <w:p w:rsidR="00F3218C" w:rsidRPr="00D031DC" w:rsidRDefault="00F3218C" w:rsidP="00F43AD8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9"/>
        <w:gridCol w:w="1015"/>
        <w:gridCol w:w="1003"/>
        <w:gridCol w:w="1035"/>
        <w:gridCol w:w="1982"/>
        <w:gridCol w:w="2653"/>
      </w:tblGrid>
      <w:tr w:rsidR="00F3218C" w:rsidRPr="00F3218C" w:rsidTr="00EC2529">
        <w:trPr>
          <w:trHeight w:val="900"/>
        </w:trPr>
        <w:tc>
          <w:tcPr>
            <w:tcW w:w="2099" w:type="dxa"/>
            <w:shd w:val="clear" w:color="auto" w:fill="auto"/>
            <w:vAlign w:val="bottom"/>
            <w:hideMark/>
          </w:tcPr>
          <w:p w:rsidR="00F3218C" w:rsidRDefault="00F3218C" w:rsidP="00EC2529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 xml:space="preserve">№ на имот по </w:t>
            </w:r>
            <w:r w:rsidR="00EC2529">
              <w:rPr>
                <w:b/>
                <w:bCs/>
                <w:sz w:val="20"/>
                <w:szCs w:val="20"/>
                <w:lang w:eastAsia="bg-BG"/>
              </w:rPr>
              <w:t>ККК</w:t>
            </w:r>
            <w:r w:rsidRPr="00F3218C">
              <w:rPr>
                <w:b/>
                <w:bCs/>
                <w:sz w:val="20"/>
                <w:szCs w:val="20"/>
                <w:lang w:eastAsia="bg-BG"/>
              </w:rPr>
              <w:t>Р</w:t>
            </w:r>
          </w:p>
          <w:p w:rsidR="00EC2529" w:rsidRPr="00F3218C" w:rsidRDefault="00EC2529" w:rsidP="00EC2529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F3218C" w:rsidRDefault="00F3218C" w:rsidP="00F3218C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Ползвана площ</w:t>
            </w:r>
          </w:p>
          <w:p w:rsidR="00EC2529" w:rsidRPr="00F3218C" w:rsidRDefault="00EC2529" w:rsidP="00F3218C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F3218C" w:rsidRPr="00F3218C" w:rsidRDefault="00F3218C" w:rsidP="00F3218C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Дължимо рентно плащане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F3218C" w:rsidRDefault="00F3218C" w:rsidP="00F3218C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Площ на имота</w:t>
            </w:r>
          </w:p>
          <w:p w:rsidR="00EC2529" w:rsidRPr="00F3218C" w:rsidRDefault="00EC2529" w:rsidP="00F3218C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2" w:type="dxa"/>
            <w:shd w:val="clear" w:color="auto" w:fill="auto"/>
            <w:vAlign w:val="bottom"/>
            <w:hideMark/>
          </w:tcPr>
          <w:p w:rsidR="00F3218C" w:rsidRDefault="00F3218C" w:rsidP="00F3218C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Собственик-име</w:t>
            </w:r>
          </w:p>
          <w:p w:rsidR="00EC2529" w:rsidRPr="00F3218C" w:rsidRDefault="00EC2529" w:rsidP="00F3218C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Default="00F3218C" w:rsidP="00F3218C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Длъжник</w:t>
            </w:r>
          </w:p>
          <w:p w:rsidR="00EC2529" w:rsidRPr="00F3218C" w:rsidRDefault="00EC2529" w:rsidP="00F3218C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17912.77.36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6,508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208,25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6,508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ГБГ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ЕТ</w:t>
            </w:r>
            <w:r w:rsidR="00EC2529">
              <w:rPr>
                <w:sz w:val="20"/>
                <w:szCs w:val="20"/>
                <w:lang w:eastAsia="bg-BG"/>
              </w:rPr>
              <w:t xml:space="preserve"> </w:t>
            </w:r>
            <w:r w:rsidRPr="00F3218C">
              <w:rPr>
                <w:sz w:val="20"/>
                <w:szCs w:val="20"/>
                <w:lang w:eastAsia="bg-BG"/>
              </w:rPr>
              <w:t>ИСМ 91-ИСА САЛИ</w:t>
            </w:r>
          </w:p>
        </w:tc>
      </w:tr>
      <w:tr w:rsidR="00EC2529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17912.42.2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4,652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148,86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4,652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ВАЧ</w:t>
            </w:r>
          </w:p>
        </w:tc>
        <w:tc>
          <w:tcPr>
            <w:tcW w:w="2653" w:type="dxa"/>
            <w:shd w:val="clear" w:color="auto" w:fill="auto"/>
            <w:noWrap/>
            <w:hideMark/>
          </w:tcPr>
          <w:p w:rsidR="00EC2529" w:rsidRDefault="00EC2529" w:rsidP="00EC2529">
            <w:r w:rsidRPr="00976924">
              <w:rPr>
                <w:sz w:val="20"/>
                <w:szCs w:val="20"/>
                <w:lang w:eastAsia="bg-BG"/>
              </w:rPr>
              <w:t>ЕТ ИСМ 91-ИСА САЛИ</w:t>
            </w:r>
          </w:p>
        </w:tc>
      </w:tr>
      <w:tr w:rsidR="00EC2529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17912.76.7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4,649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148,77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4,649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ДПК</w:t>
            </w:r>
          </w:p>
        </w:tc>
        <w:tc>
          <w:tcPr>
            <w:tcW w:w="2653" w:type="dxa"/>
            <w:shd w:val="clear" w:color="auto" w:fill="auto"/>
            <w:noWrap/>
            <w:hideMark/>
          </w:tcPr>
          <w:p w:rsidR="00EC2529" w:rsidRDefault="00EC2529" w:rsidP="00EC2529">
            <w:r w:rsidRPr="00976924">
              <w:rPr>
                <w:sz w:val="20"/>
                <w:szCs w:val="20"/>
                <w:lang w:eastAsia="bg-BG"/>
              </w:rPr>
              <w:t>ЕТ ИСМ 91-ИСА САЛИ</w:t>
            </w:r>
          </w:p>
        </w:tc>
      </w:tr>
      <w:tr w:rsidR="00EC2529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17912.34.1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4,619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147,82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5,114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СВД и др.</w:t>
            </w:r>
          </w:p>
        </w:tc>
        <w:tc>
          <w:tcPr>
            <w:tcW w:w="2653" w:type="dxa"/>
            <w:shd w:val="clear" w:color="auto" w:fill="auto"/>
            <w:noWrap/>
            <w:hideMark/>
          </w:tcPr>
          <w:p w:rsidR="00EC2529" w:rsidRDefault="00EC2529" w:rsidP="00EC2529">
            <w:r w:rsidRPr="00976924">
              <w:rPr>
                <w:sz w:val="20"/>
                <w:szCs w:val="20"/>
                <w:lang w:eastAsia="bg-BG"/>
              </w:rPr>
              <w:t>ЕТ ИСМ 91-ИСА САЛИ</w:t>
            </w:r>
          </w:p>
        </w:tc>
      </w:tr>
      <w:tr w:rsidR="00EC2529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17912.105.9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4,490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143,69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4,649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ЕАА</w:t>
            </w:r>
          </w:p>
        </w:tc>
        <w:tc>
          <w:tcPr>
            <w:tcW w:w="2653" w:type="dxa"/>
            <w:shd w:val="clear" w:color="auto" w:fill="auto"/>
            <w:noWrap/>
            <w:hideMark/>
          </w:tcPr>
          <w:p w:rsidR="00EC2529" w:rsidRDefault="00EC2529" w:rsidP="00EC2529">
            <w:r w:rsidRPr="00976924">
              <w:rPr>
                <w:sz w:val="20"/>
                <w:szCs w:val="20"/>
                <w:lang w:eastAsia="bg-BG"/>
              </w:rPr>
              <w:t>ЕТ ИСМ 91-ИСА САЛИ</w:t>
            </w:r>
          </w:p>
        </w:tc>
      </w:tr>
      <w:tr w:rsidR="00EC2529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17912.106.37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3,855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123,35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3,999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ВИТ</w:t>
            </w:r>
          </w:p>
        </w:tc>
        <w:tc>
          <w:tcPr>
            <w:tcW w:w="2653" w:type="dxa"/>
            <w:shd w:val="clear" w:color="auto" w:fill="auto"/>
            <w:noWrap/>
            <w:hideMark/>
          </w:tcPr>
          <w:p w:rsidR="00EC2529" w:rsidRDefault="00EC2529" w:rsidP="00EC2529">
            <w:r w:rsidRPr="00976924">
              <w:rPr>
                <w:sz w:val="20"/>
                <w:szCs w:val="20"/>
                <w:lang w:eastAsia="bg-BG"/>
              </w:rPr>
              <w:t>ЕТ ИСМ 91-ИСА САЛИ</w:t>
            </w:r>
          </w:p>
        </w:tc>
      </w:tr>
      <w:tr w:rsidR="00EC2529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17912.105.39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3,719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119,01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3,719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ХПП</w:t>
            </w:r>
          </w:p>
        </w:tc>
        <w:tc>
          <w:tcPr>
            <w:tcW w:w="2653" w:type="dxa"/>
            <w:shd w:val="clear" w:color="auto" w:fill="auto"/>
            <w:noWrap/>
            <w:hideMark/>
          </w:tcPr>
          <w:p w:rsidR="00EC2529" w:rsidRDefault="00EC2529" w:rsidP="00EC2529">
            <w:r w:rsidRPr="00976924">
              <w:rPr>
                <w:sz w:val="20"/>
                <w:szCs w:val="20"/>
                <w:lang w:eastAsia="bg-BG"/>
              </w:rPr>
              <w:t>ЕТ ИСМ 91-ИСА САЛИ</w:t>
            </w:r>
          </w:p>
        </w:tc>
      </w:tr>
      <w:tr w:rsidR="00EC2529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17912.40.16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3,255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104,17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3,278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ГГР</w:t>
            </w:r>
          </w:p>
        </w:tc>
        <w:tc>
          <w:tcPr>
            <w:tcW w:w="2653" w:type="dxa"/>
            <w:shd w:val="clear" w:color="auto" w:fill="auto"/>
            <w:noWrap/>
            <w:hideMark/>
          </w:tcPr>
          <w:p w:rsidR="00EC2529" w:rsidRDefault="00EC2529" w:rsidP="00EC2529">
            <w:r w:rsidRPr="00976924">
              <w:rPr>
                <w:sz w:val="20"/>
                <w:szCs w:val="20"/>
                <w:lang w:eastAsia="bg-BG"/>
              </w:rPr>
              <w:t>ЕТ ИСМ 91-ИСА САЛИ</w:t>
            </w:r>
          </w:p>
        </w:tc>
      </w:tr>
      <w:tr w:rsidR="00EC2529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17912.66.1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2,900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92,79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2,974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ГСН</w:t>
            </w:r>
          </w:p>
        </w:tc>
        <w:tc>
          <w:tcPr>
            <w:tcW w:w="2653" w:type="dxa"/>
            <w:shd w:val="clear" w:color="auto" w:fill="auto"/>
            <w:noWrap/>
            <w:hideMark/>
          </w:tcPr>
          <w:p w:rsidR="00EC2529" w:rsidRDefault="00EC2529" w:rsidP="00EC2529">
            <w:r w:rsidRPr="00976924">
              <w:rPr>
                <w:sz w:val="20"/>
                <w:szCs w:val="20"/>
                <w:lang w:eastAsia="bg-BG"/>
              </w:rPr>
              <w:t>ЕТ ИСМ 91-ИСА САЛИ</w:t>
            </w:r>
          </w:p>
        </w:tc>
      </w:tr>
      <w:tr w:rsidR="00EC2529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17912.61.16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2,781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88,99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2,790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МДИ</w:t>
            </w:r>
          </w:p>
        </w:tc>
        <w:tc>
          <w:tcPr>
            <w:tcW w:w="2653" w:type="dxa"/>
            <w:shd w:val="clear" w:color="auto" w:fill="auto"/>
            <w:noWrap/>
            <w:hideMark/>
          </w:tcPr>
          <w:p w:rsidR="00EC2529" w:rsidRDefault="00EC2529" w:rsidP="00EC2529">
            <w:r w:rsidRPr="00976924">
              <w:rPr>
                <w:sz w:val="20"/>
                <w:szCs w:val="20"/>
                <w:lang w:eastAsia="bg-BG"/>
              </w:rPr>
              <w:t>ЕТ ИСМ 91-ИСА САЛИ</w:t>
            </w:r>
          </w:p>
        </w:tc>
      </w:tr>
      <w:tr w:rsidR="00EC2529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17912.51.9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2,741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87,71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2,790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2653" w:type="dxa"/>
            <w:shd w:val="clear" w:color="auto" w:fill="auto"/>
            <w:noWrap/>
            <w:hideMark/>
          </w:tcPr>
          <w:p w:rsidR="00EC2529" w:rsidRDefault="00EC2529" w:rsidP="00EC2529">
            <w:r w:rsidRPr="00976924">
              <w:rPr>
                <w:sz w:val="20"/>
                <w:szCs w:val="20"/>
                <w:lang w:eastAsia="bg-BG"/>
              </w:rPr>
              <w:t>ЕТ ИСМ 91-ИСА САЛИ</w:t>
            </w:r>
          </w:p>
        </w:tc>
      </w:tr>
      <w:tr w:rsidR="00EC2529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17912.35.6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1,404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44,94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2,789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СПП</w:t>
            </w:r>
          </w:p>
        </w:tc>
        <w:tc>
          <w:tcPr>
            <w:tcW w:w="2653" w:type="dxa"/>
            <w:shd w:val="clear" w:color="auto" w:fill="auto"/>
            <w:noWrap/>
            <w:hideMark/>
          </w:tcPr>
          <w:p w:rsidR="00EC2529" w:rsidRDefault="00EC2529" w:rsidP="00EC2529">
            <w:r w:rsidRPr="00976924">
              <w:rPr>
                <w:sz w:val="20"/>
                <w:szCs w:val="20"/>
                <w:lang w:eastAsia="bg-BG"/>
              </w:rPr>
              <w:t>ЕТ ИСМ 91-ИСА САЛИ</w:t>
            </w:r>
          </w:p>
        </w:tc>
      </w:tr>
      <w:tr w:rsidR="00EC2529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17912.45.8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0,354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11,33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4,185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ИАК</w:t>
            </w:r>
          </w:p>
        </w:tc>
        <w:tc>
          <w:tcPr>
            <w:tcW w:w="2653" w:type="dxa"/>
            <w:shd w:val="clear" w:color="auto" w:fill="auto"/>
            <w:noWrap/>
            <w:hideMark/>
          </w:tcPr>
          <w:p w:rsidR="00EC2529" w:rsidRDefault="00EC2529" w:rsidP="00EC2529">
            <w:r w:rsidRPr="00976924">
              <w:rPr>
                <w:sz w:val="20"/>
                <w:szCs w:val="20"/>
                <w:lang w:eastAsia="bg-BG"/>
              </w:rPr>
              <w:t>ЕТ ИСМ 91-ИСА САЛИ</w:t>
            </w:r>
          </w:p>
        </w:tc>
      </w:tr>
      <w:tr w:rsidR="00EC2529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17912.18.45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0,117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3,75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4,368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C2529" w:rsidRPr="00F3218C" w:rsidRDefault="00EC2529" w:rsidP="00EC2529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ВСС</w:t>
            </w:r>
          </w:p>
        </w:tc>
        <w:tc>
          <w:tcPr>
            <w:tcW w:w="2653" w:type="dxa"/>
            <w:shd w:val="clear" w:color="auto" w:fill="auto"/>
            <w:noWrap/>
            <w:hideMark/>
          </w:tcPr>
          <w:p w:rsidR="00EC2529" w:rsidRDefault="00EC2529" w:rsidP="00EC2529">
            <w:r w:rsidRPr="00976924">
              <w:rPr>
                <w:sz w:val="20"/>
                <w:szCs w:val="20"/>
                <w:lang w:eastAsia="bg-BG"/>
              </w:rPr>
              <w:t>ЕТ ИСМ 91-ИСА САЛИ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 </w:t>
            </w:r>
            <w:r w:rsidR="00541F11">
              <w:rPr>
                <w:b/>
                <w:bCs/>
                <w:sz w:val="20"/>
                <w:szCs w:val="20"/>
                <w:lang w:eastAsia="bg-BG"/>
              </w:rPr>
              <w:t>Общо за длъжника: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46,044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1473,43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17912.71.23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2,790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89,28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2,790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ВИК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ЗК "ЛУДА КАМЧИЯ"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17912.101.10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2,573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82,35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2,789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КДЕ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ЗК "ЛУДА КАМЧИЯ"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17912.78.14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2,260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72,31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3,000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ТКТ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ЗК "ЛУДА КАМЧИЯ"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17912.20.30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1,974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63,16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2,789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ГКК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ЗК "ЛУДА КАМЧИЯ"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 </w:t>
            </w:r>
            <w:r w:rsidR="00541F11">
              <w:rPr>
                <w:b/>
                <w:bCs/>
                <w:sz w:val="20"/>
                <w:szCs w:val="20"/>
                <w:lang w:eastAsia="bg-BG"/>
              </w:rPr>
              <w:t>Общо за длъжника: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9,597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307,10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17912.85.21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1,215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38,89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2,790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РНД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17912.63.9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6,477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207,25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6,509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СЕБ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17912.153.10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5,392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172,54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5,392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СХП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17912.153.6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4,185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133,92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4,185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ДДГ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17912.155.12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3,926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125,62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9,298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БГ АГРОПРОЕКТ</w:t>
            </w:r>
            <w:r w:rsidR="00EC2529">
              <w:rPr>
                <w:sz w:val="20"/>
                <w:szCs w:val="20"/>
                <w:lang w:eastAsia="bg-BG"/>
              </w:rPr>
              <w:t xml:space="preserve"> </w:t>
            </w:r>
            <w:r w:rsidRPr="00F3218C">
              <w:rPr>
                <w:sz w:val="20"/>
                <w:szCs w:val="20"/>
                <w:lang w:eastAsia="bg-BG"/>
              </w:rPr>
              <w:t>ЕООД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17912.152.3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2,958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94,67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3,000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ГТП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17912.155.8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2,914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93,26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4,649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ХПП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17912.65.34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2,790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89,28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2,790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КЯТ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17912.63.40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2,560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81,93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3,719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ДМК и др.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17912.155.4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1,914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61,26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4,161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КГК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17912.155.12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0,260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8,33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9,298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БГ АГРОПРОЕКТЕООД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17912.150.16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0,261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8,34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6,044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ДКИ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lastRenderedPageBreak/>
              <w:t>17912.66.2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2,633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84,25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2,697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СДС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17912.60.38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0,918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29,38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0,930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МНС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17912.12.10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0,603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19,31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2,789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ХГД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17912.106.14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0,463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14,82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4,649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ЕТ ИСМ-91-ИСА САЛИ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17912.33.5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0,397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12,69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3,719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ТКС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17912.108.47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5,950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190,40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5,950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ПДМ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17912.109.13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3,720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119,05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5,579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ИЧЯ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17912.109.5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3,207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102,64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4,092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ЕАА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17912.108.39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2,963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94,82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3,000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КЙМ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17912.139.17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2,521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80,67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3,719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СНЧ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17912.56.7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1,581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50,60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5,587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МЯС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17912.161.4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16,911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541,14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32,545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ПТК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17912.91.22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7,641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244,51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9,298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НИН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17912.83.19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6,438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206,02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6,509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ХАХ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17912.128.33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5,770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184,63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7,441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ИХМ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17912.95.2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5,308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169,85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6,789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СХП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17912.88.7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3,720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119,04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3,720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МММ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17912.61.9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3,696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118,27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3,696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ГФН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17912.17.3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3,682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117,82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3,999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ЕЛСЕДООД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17912.84.22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3,533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113,06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3,533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РИЧ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17912.87.11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3,043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97,38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3,255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ТСБ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17912.166.31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2,818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90,16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3,000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ААЛ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17912.84.27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2,325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74,40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2,325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ДСС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17912.87.12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1,902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60,86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2,058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ВТБ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17912.151.3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1,852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59,26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4,649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НАД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17912.161.1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1,690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54,08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6,763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ДЖТ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17912.159.7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1,638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52,41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4,923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ДЦД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17912.84.13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1,332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42,64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6,972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ПСЕ и др.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17912.57.3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1,068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34,17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2,789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ССП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17912.17.8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0,248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7,95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7,440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ТСЧ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17912.63.40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0,226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7,24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3,719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ДМК и др.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17912.112.7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6,508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208,26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6,508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ДДГ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17912.110.2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5,834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186,69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5,834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ААЛ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17912.113.2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5,109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163,49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5,580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ЙКН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17912.157.27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3,868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123,78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4,183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ГАД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17912.112.15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3,643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116,59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3,720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ННЦ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17912.112.14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3,565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114,10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3,719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МЙК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17912.103.14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3,348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107,14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3,348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СВС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17912.53.8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3,255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104,16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3,255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ДГШ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17912.124.4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3,254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104,13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3,254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РТС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17912.101.2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3,231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103,39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3,231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ДДК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17912.112.13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3,126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100,04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4,649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ВГМ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17912.96.11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2,997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95,91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2,999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ГФН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17912.113.6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2,229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71,32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2,325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РЙК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17912.113.4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1,750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55,99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1,859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ДДМ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17912.156.30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0,198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6,32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6,044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ДРС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sz w:val="20"/>
                <w:szCs w:val="20"/>
                <w:lang w:eastAsia="bg-BG"/>
              </w:rPr>
            </w:pPr>
            <w:r w:rsidRPr="00F3218C">
              <w:rPr>
                <w:sz w:val="20"/>
                <w:szCs w:val="20"/>
                <w:lang w:eastAsia="bg-BG"/>
              </w:rPr>
              <w:t>ЛЕСОС ЕООД</w:t>
            </w:r>
          </w:p>
        </w:tc>
      </w:tr>
      <w:tr w:rsidR="00F3218C" w:rsidRPr="00F3218C" w:rsidTr="00EC2529">
        <w:trPr>
          <w:trHeight w:val="300"/>
        </w:trPr>
        <w:tc>
          <w:tcPr>
            <w:tcW w:w="2099" w:type="dxa"/>
            <w:shd w:val="clear" w:color="auto" w:fill="auto"/>
            <w:vAlign w:val="bottom"/>
            <w:hideMark/>
          </w:tcPr>
          <w:p w:rsidR="00541F11" w:rsidRPr="00F3218C" w:rsidRDefault="00F3218C" w:rsidP="00F3218C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 </w:t>
            </w:r>
            <w:r w:rsidR="00541F11">
              <w:rPr>
                <w:b/>
                <w:bCs/>
                <w:sz w:val="20"/>
                <w:szCs w:val="20"/>
                <w:lang w:eastAsia="bg-BG"/>
              </w:rPr>
              <w:t>Общо за длъжника: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186,564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F3218C" w:rsidRPr="00F3218C" w:rsidRDefault="00F3218C" w:rsidP="00F3218C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5970,12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F3218C" w:rsidRPr="00F3218C" w:rsidRDefault="00F3218C" w:rsidP="00F3218C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2" w:type="dxa"/>
            <w:shd w:val="clear" w:color="auto" w:fill="auto"/>
            <w:vAlign w:val="bottom"/>
            <w:hideMark/>
          </w:tcPr>
          <w:p w:rsidR="00F3218C" w:rsidRPr="00F3218C" w:rsidRDefault="00F3218C" w:rsidP="00F3218C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:rsidR="00F3218C" w:rsidRPr="00F3218C" w:rsidRDefault="00F3218C" w:rsidP="00F3218C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F3218C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</w:tbl>
    <w:p w:rsidR="00ED4276" w:rsidRDefault="00ED4276" w:rsidP="00861A03">
      <w:pPr>
        <w:pStyle w:val="af4"/>
        <w:spacing w:before="240"/>
        <w:jc w:val="both"/>
        <w:rPr>
          <w:rFonts w:ascii="Courier New" w:eastAsia="SimSun" w:hAnsi="Courier New" w:cs="Courier New"/>
          <w:sz w:val="21"/>
          <w:szCs w:val="21"/>
          <w:lang w:val="bg-BG" w:eastAsia="bg-BG"/>
        </w:rPr>
      </w:pPr>
    </w:p>
    <w:p w:rsidR="00C17611" w:rsidRDefault="00C17611" w:rsidP="00C17611">
      <w:pPr>
        <w:shd w:val="clear" w:color="auto" w:fill="FFFFFF"/>
        <w:spacing w:line="279" w:lineRule="atLeast"/>
        <w:ind w:left="-284" w:right="-142" w:firstLine="568"/>
        <w:jc w:val="both"/>
        <w:rPr>
          <w:b/>
          <w:i/>
          <w:color w:val="000000"/>
          <w:spacing w:val="-9"/>
          <w:sz w:val="22"/>
          <w:szCs w:val="22"/>
          <w:lang w:eastAsia="bg-BG"/>
        </w:rPr>
      </w:pPr>
    </w:p>
    <w:p w:rsidR="00ED4276" w:rsidRPr="00606B3B" w:rsidRDefault="00ED4276" w:rsidP="0060188D">
      <w:pPr>
        <w:pStyle w:val="af4"/>
        <w:spacing w:before="240"/>
        <w:ind w:firstLine="708"/>
        <w:jc w:val="both"/>
        <w:rPr>
          <w:b/>
          <w:i/>
          <w:szCs w:val="24"/>
          <w:lang w:val="bg-BG"/>
        </w:rPr>
      </w:pPr>
      <w:r w:rsidRPr="00606B3B">
        <w:rPr>
          <w:b/>
          <w:i/>
          <w:szCs w:val="24"/>
          <w:u w:val="single"/>
        </w:rPr>
        <w:t>*Забележка:</w:t>
      </w:r>
      <w:r w:rsidRPr="00606B3B">
        <w:rPr>
          <w:b/>
          <w:i/>
          <w:szCs w:val="24"/>
        </w:rPr>
        <w:t xml:space="preserve"> Имоти, за които са налице </w:t>
      </w:r>
      <w:r w:rsidRPr="00606B3B">
        <w:rPr>
          <w:b/>
          <w:i/>
          <w:szCs w:val="24"/>
          <w:lang w:val="bg-BG"/>
        </w:rPr>
        <w:t>у</w:t>
      </w:r>
      <w:r w:rsidRPr="00606B3B">
        <w:rPr>
          <w:b/>
          <w:i/>
          <w:szCs w:val="24"/>
        </w:rPr>
        <w:t>словията на чл.37в, ал.10 от ЗСПЗЗ за сключване на едногодишен договор по искане на ползвателя на масива, отправено съответно до Директора на ОД</w:t>
      </w:r>
      <w:r w:rsidR="00606B3B">
        <w:rPr>
          <w:b/>
          <w:i/>
          <w:szCs w:val="24"/>
          <w:lang w:val="bg-BG"/>
        </w:rPr>
        <w:t xml:space="preserve"> </w:t>
      </w:r>
      <w:r w:rsidRPr="00606B3B">
        <w:rPr>
          <w:b/>
          <w:i/>
          <w:szCs w:val="24"/>
        </w:rPr>
        <w:t xml:space="preserve">”Земеделие”-Варна – за земите от ДПФ и до Кмета на Общината – за земите от ОПФ:  </w:t>
      </w:r>
    </w:p>
    <w:p w:rsidR="00ED4276" w:rsidRDefault="00ED4276" w:rsidP="00181B0B">
      <w:pPr>
        <w:jc w:val="both"/>
        <w:rPr>
          <w:b/>
        </w:rPr>
      </w:pPr>
    </w:p>
    <w:tbl>
      <w:tblPr>
        <w:tblW w:w="961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343"/>
        <w:gridCol w:w="1182"/>
        <w:gridCol w:w="1086"/>
        <w:gridCol w:w="2760"/>
        <w:gridCol w:w="760"/>
      </w:tblGrid>
      <w:tr w:rsidR="00B47A82" w:rsidRPr="00B47A82" w:rsidTr="00B47A82">
        <w:trPr>
          <w:trHeight w:val="6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A82" w:rsidRPr="00B47A82" w:rsidRDefault="00B47A82" w:rsidP="00B47A82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Ползвател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A82" w:rsidRPr="00B47A82" w:rsidRDefault="00B47A82" w:rsidP="005D007A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 xml:space="preserve">№ на имот по </w:t>
            </w:r>
            <w:r w:rsidR="005D007A">
              <w:rPr>
                <w:b/>
                <w:bCs/>
                <w:sz w:val="20"/>
                <w:szCs w:val="20"/>
                <w:lang w:eastAsia="bg-BG"/>
              </w:rPr>
              <w:t>ККК</w:t>
            </w:r>
            <w:r w:rsidRPr="00B47A82">
              <w:rPr>
                <w:b/>
                <w:bCs/>
                <w:sz w:val="20"/>
                <w:szCs w:val="20"/>
                <w:lang w:eastAsia="bg-BG"/>
              </w:rPr>
              <w:t>Р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A82" w:rsidRPr="00B47A82" w:rsidRDefault="00B47A82" w:rsidP="00B47A82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Ползвана площ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A82" w:rsidRPr="00B47A82" w:rsidRDefault="00B47A82" w:rsidP="00B47A82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Площ на имота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A82" w:rsidRPr="00B47A82" w:rsidRDefault="00B47A82" w:rsidP="00B47A82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Собственик-име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A82" w:rsidRPr="00B47A82" w:rsidRDefault="00B47A82" w:rsidP="00B47A82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НТП</w:t>
            </w:r>
          </w:p>
        </w:tc>
      </w:tr>
      <w:tr w:rsidR="00B47A82" w:rsidRPr="00B47A82" w:rsidTr="00B47A82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rPr>
                <w:sz w:val="20"/>
                <w:szCs w:val="20"/>
                <w:lang w:eastAsia="bg-BG"/>
              </w:rPr>
            </w:pPr>
            <w:r w:rsidRPr="00B47A82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rPr>
                <w:sz w:val="20"/>
                <w:szCs w:val="20"/>
                <w:lang w:eastAsia="bg-BG"/>
              </w:rPr>
            </w:pPr>
            <w:r w:rsidRPr="00B47A82">
              <w:rPr>
                <w:sz w:val="20"/>
                <w:szCs w:val="20"/>
                <w:lang w:eastAsia="bg-BG"/>
              </w:rPr>
              <w:t>17912.64.191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jc w:val="right"/>
              <w:rPr>
                <w:sz w:val="20"/>
                <w:szCs w:val="20"/>
                <w:lang w:eastAsia="bg-BG"/>
              </w:rPr>
            </w:pPr>
            <w:r w:rsidRPr="00B47A82">
              <w:rPr>
                <w:sz w:val="20"/>
                <w:szCs w:val="20"/>
                <w:lang w:eastAsia="bg-BG"/>
              </w:rPr>
              <w:t>0,908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jc w:val="right"/>
              <w:rPr>
                <w:sz w:val="20"/>
                <w:szCs w:val="20"/>
                <w:lang w:eastAsia="bg-BG"/>
              </w:rPr>
            </w:pPr>
            <w:r w:rsidRPr="00B47A82">
              <w:rPr>
                <w:sz w:val="20"/>
                <w:szCs w:val="20"/>
                <w:lang w:eastAsia="bg-BG"/>
              </w:rPr>
              <w:t>34,615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rPr>
                <w:sz w:val="20"/>
                <w:szCs w:val="20"/>
                <w:lang w:eastAsia="bg-BG"/>
              </w:rPr>
            </w:pPr>
            <w:r w:rsidRPr="00B47A82">
              <w:rPr>
                <w:sz w:val="20"/>
                <w:szCs w:val="20"/>
                <w:lang w:eastAsia="bg-BG"/>
              </w:rPr>
              <w:t>НЕУСТАНОВЕН СОБСТВЕНИК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rPr>
                <w:sz w:val="20"/>
                <w:szCs w:val="20"/>
                <w:lang w:eastAsia="bg-BG"/>
              </w:rPr>
            </w:pPr>
            <w:r w:rsidRPr="00B47A82">
              <w:rPr>
                <w:sz w:val="20"/>
                <w:szCs w:val="20"/>
                <w:lang w:eastAsia="bg-BG"/>
              </w:rPr>
              <w:t>Нива</w:t>
            </w:r>
          </w:p>
        </w:tc>
      </w:tr>
      <w:tr w:rsidR="00B47A82" w:rsidRPr="00B47A82" w:rsidTr="00B47A82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0,908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B47A82" w:rsidRPr="00B47A82" w:rsidTr="00B47A82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rPr>
                <w:sz w:val="20"/>
                <w:szCs w:val="20"/>
                <w:lang w:eastAsia="bg-BG"/>
              </w:rPr>
            </w:pPr>
            <w:r w:rsidRPr="00B47A82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rPr>
                <w:sz w:val="20"/>
                <w:szCs w:val="20"/>
                <w:lang w:eastAsia="bg-BG"/>
              </w:rPr>
            </w:pPr>
            <w:r w:rsidRPr="00B47A82">
              <w:rPr>
                <w:sz w:val="20"/>
                <w:szCs w:val="20"/>
                <w:lang w:eastAsia="bg-BG"/>
              </w:rPr>
              <w:t>17912.134.1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jc w:val="right"/>
              <w:rPr>
                <w:sz w:val="20"/>
                <w:szCs w:val="20"/>
                <w:lang w:eastAsia="bg-BG"/>
              </w:rPr>
            </w:pPr>
            <w:r w:rsidRPr="00B47A82">
              <w:rPr>
                <w:sz w:val="20"/>
                <w:szCs w:val="20"/>
                <w:lang w:eastAsia="bg-BG"/>
              </w:rPr>
              <w:t>0,701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jc w:val="right"/>
              <w:rPr>
                <w:sz w:val="20"/>
                <w:szCs w:val="20"/>
                <w:lang w:eastAsia="bg-BG"/>
              </w:rPr>
            </w:pPr>
            <w:r w:rsidRPr="00B47A82">
              <w:rPr>
                <w:sz w:val="20"/>
                <w:szCs w:val="20"/>
                <w:lang w:eastAsia="bg-BG"/>
              </w:rPr>
              <w:t>3,000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rPr>
                <w:sz w:val="20"/>
                <w:szCs w:val="20"/>
                <w:lang w:eastAsia="bg-BG"/>
              </w:rPr>
            </w:pPr>
            <w:r w:rsidRPr="00B47A82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rPr>
                <w:sz w:val="20"/>
                <w:szCs w:val="20"/>
                <w:lang w:eastAsia="bg-BG"/>
              </w:rPr>
            </w:pPr>
            <w:r w:rsidRPr="00B47A82">
              <w:rPr>
                <w:sz w:val="20"/>
                <w:szCs w:val="20"/>
                <w:lang w:eastAsia="bg-BG"/>
              </w:rPr>
              <w:t>Нива</w:t>
            </w:r>
          </w:p>
        </w:tc>
      </w:tr>
      <w:tr w:rsidR="00B47A82" w:rsidRPr="00B47A82" w:rsidTr="00B47A82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A82" w:rsidRPr="00B47A82" w:rsidRDefault="00B47A82" w:rsidP="00B47A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82" w:rsidRPr="00B47A82" w:rsidRDefault="00B47A82" w:rsidP="00B47A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0,701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A82" w:rsidRPr="00B47A82" w:rsidRDefault="00B47A82" w:rsidP="00B47A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A82" w:rsidRPr="00B47A82" w:rsidRDefault="00B47A82" w:rsidP="00B47A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A82" w:rsidRPr="00B47A82" w:rsidRDefault="00B47A82" w:rsidP="00B47A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B47A82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</w:tbl>
    <w:p w:rsidR="00ED4276" w:rsidRDefault="00ED4276" w:rsidP="009F76FF">
      <w:pPr>
        <w:jc w:val="both"/>
        <w:rPr>
          <w:lang w:val="en-US"/>
        </w:rPr>
      </w:pPr>
    </w:p>
    <w:p w:rsidR="00ED4276" w:rsidRPr="000D3120" w:rsidRDefault="00ED4276" w:rsidP="009F76FF">
      <w:pPr>
        <w:jc w:val="both"/>
        <w:rPr>
          <w:lang w:val="en-US"/>
        </w:rPr>
      </w:pPr>
    </w:p>
    <w:p w:rsidR="00ED4276" w:rsidRDefault="00ED4276" w:rsidP="00162DD4">
      <w:pPr>
        <w:ind w:firstLine="708"/>
        <w:jc w:val="both"/>
      </w:pPr>
      <w:r w:rsidRPr="00162DD4">
        <w:t>Средното рентно плащане за землищата на община Долни чифлик, съгл</w:t>
      </w:r>
      <w:r w:rsidR="00606B3B">
        <w:t>асно §</w:t>
      </w:r>
      <w:r w:rsidRPr="00162DD4">
        <w:t>2е от ЗСПЗЗ е определено от комиси</w:t>
      </w:r>
      <w:r w:rsidR="00895F1B">
        <w:t>я, назначена със Заповед № РД 23-07-14</w:t>
      </w:r>
      <w:r>
        <w:t>/</w:t>
      </w:r>
      <w:r w:rsidR="00895F1B">
        <w:rPr>
          <w:lang w:val="en-US"/>
        </w:rPr>
        <w:t>13</w:t>
      </w:r>
      <w:r w:rsidR="00895F1B">
        <w:t>.01.2023</w:t>
      </w:r>
      <w:r>
        <w:t>г. на</w:t>
      </w:r>
      <w:r w:rsidRPr="00162DD4">
        <w:t xml:space="preserve"> директора на ОД “Земеделие” - Варна. Съгласно протокол </w:t>
      </w:r>
      <w:r w:rsidR="00B006D3">
        <w:t xml:space="preserve">1 от </w:t>
      </w:r>
      <w:r w:rsidR="00C95B02">
        <w:rPr>
          <w:sz w:val="22"/>
          <w:szCs w:val="22"/>
        </w:rPr>
        <w:t xml:space="preserve">06.02.2023г. </w:t>
      </w:r>
      <w:r>
        <w:t xml:space="preserve">за землището на </w:t>
      </w:r>
      <w:proofErr w:type="spellStart"/>
      <w:r w:rsidRPr="00861A03">
        <w:rPr>
          <w:b/>
        </w:rPr>
        <w:t>с.</w:t>
      </w:r>
      <w:r w:rsidR="00B006D3">
        <w:rPr>
          <w:b/>
        </w:rPr>
        <w:t>Гроздьово</w:t>
      </w:r>
      <w:proofErr w:type="spellEnd"/>
      <w:r w:rsidRPr="00162DD4">
        <w:t xml:space="preserve">, </w:t>
      </w:r>
      <w:r w:rsidR="00B006D3" w:rsidRPr="00F51A7D">
        <w:rPr>
          <w:b/>
        </w:rPr>
        <w:t>ЕКАТТЕ 17912</w:t>
      </w:r>
      <w:r w:rsidRPr="00162DD4">
        <w:t xml:space="preserve"> комисията определени средно годишно рентно плащане за отглеждане на едногодиш</w:t>
      </w:r>
      <w:r>
        <w:t xml:space="preserve">ни полски култури в размер на </w:t>
      </w:r>
      <w:r w:rsidR="00895F1B">
        <w:rPr>
          <w:b/>
        </w:rPr>
        <w:t>32</w:t>
      </w:r>
      <w:r w:rsidRPr="005A5BED">
        <w:rPr>
          <w:b/>
        </w:rPr>
        <w:t>,00/дка</w:t>
      </w:r>
      <w:r w:rsidRPr="00162DD4">
        <w:t>.</w:t>
      </w:r>
    </w:p>
    <w:p w:rsidR="00ED4276" w:rsidRPr="00F51A7D" w:rsidRDefault="00ED4276" w:rsidP="00162DD4">
      <w:pPr>
        <w:ind w:firstLine="708"/>
        <w:jc w:val="both"/>
      </w:pPr>
      <w:r w:rsidRPr="00162DD4">
        <w:rPr>
          <w:color w:val="000000"/>
          <w:spacing w:val="4"/>
        </w:rPr>
        <w:t xml:space="preserve">Неразделна част от заповедта е и карта за разпределянето на масивите за ползване в землището на </w:t>
      </w:r>
      <w:r w:rsidRPr="00162DD4">
        <w:rPr>
          <w:b/>
          <w:color w:val="000000"/>
          <w:spacing w:val="4"/>
        </w:rPr>
        <w:t>с</w:t>
      </w:r>
      <w:r w:rsidRPr="00162DD4">
        <w:rPr>
          <w:color w:val="000000"/>
          <w:spacing w:val="4"/>
          <w:lang w:val="en-US"/>
        </w:rPr>
        <w:t>.</w:t>
      </w:r>
      <w:r w:rsidR="00B006D3">
        <w:rPr>
          <w:b/>
          <w:color w:val="000000"/>
          <w:spacing w:val="4"/>
        </w:rPr>
        <w:t>Гроздьово</w:t>
      </w:r>
      <w:r w:rsidRPr="00162DD4">
        <w:rPr>
          <w:b/>
          <w:color w:val="000000"/>
          <w:spacing w:val="4"/>
        </w:rPr>
        <w:t xml:space="preserve"> </w:t>
      </w:r>
      <w:r w:rsidRPr="00162DD4">
        <w:rPr>
          <w:b/>
        </w:rPr>
        <w:t xml:space="preserve">ЕКАТТЕ </w:t>
      </w:r>
      <w:r w:rsidR="00B006D3">
        <w:rPr>
          <w:b/>
        </w:rPr>
        <w:t>17912</w:t>
      </w:r>
      <w:r w:rsidRPr="00162DD4">
        <w:rPr>
          <w:b/>
          <w:color w:val="000000"/>
          <w:spacing w:val="4"/>
        </w:rPr>
        <w:t xml:space="preserve">, </w:t>
      </w:r>
      <w:r w:rsidRPr="00F51A7D">
        <w:rPr>
          <w:color w:val="000000"/>
          <w:spacing w:val="4"/>
        </w:rPr>
        <w:t xml:space="preserve">общ. Долни чифлик, </w:t>
      </w:r>
      <w:proofErr w:type="spellStart"/>
      <w:r w:rsidRPr="00F51A7D">
        <w:rPr>
          <w:color w:val="000000"/>
          <w:spacing w:val="4"/>
        </w:rPr>
        <w:t>обл.Варна</w:t>
      </w:r>
      <w:proofErr w:type="spellEnd"/>
      <w:r w:rsidRPr="00F51A7D">
        <w:rPr>
          <w:color w:val="000000"/>
          <w:spacing w:val="4"/>
        </w:rPr>
        <w:t>.</w:t>
      </w:r>
    </w:p>
    <w:p w:rsidR="00ED4276" w:rsidRPr="00162DD4" w:rsidRDefault="00ED4276" w:rsidP="00BB4863">
      <w:pPr>
        <w:tabs>
          <w:tab w:val="left" w:pos="1800"/>
        </w:tabs>
        <w:jc w:val="both"/>
      </w:pPr>
      <w:r w:rsidRPr="00162DD4"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proofErr w:type="spellStart"/>
      <w:r w:rsidRPr="00F51A7D">
        <w:rPr>
          <w:b/>
        </w:rPr>
        <w:t>с.</w:t>
      </w:r>
      <w:r w:rsidR="00B006D3" w:rsidRPr="00F51A7D">
        <w:rPr>
          <w:b/>
        </w:rPr>
        <w:t>Гроздьово</w:t>
      </w:r>
      <w:proofErr w:type="spellEnd"/>
      <w:r w:rsidRPr="00F51A7D">
        <w:rPr>
          <w:b/>
        </w:rPr>
        <w:t xml:space="preserve">, ЕКАТТЕ </w:t>
      </w:r>
      <w:r w:rsidR="00B006D3" w:rsidRPr="00F51A7D">
        <w:rPr>
          <w:b/>
        </w:rPr>
        <w:t>17912</w:t>
      </w:r>
      <w:r w:rsidRPr="00162DD4">
        <w:t xml:space="preserve">, </w:t>
      </w:r>
      <w:proofErr w:type="spellStart"/>
      <w:r w:rsidRPr="00162DD4">
        <w:t>обл</w:t>
      </w:r>
      <w:proofErr w:type="spellEnd"/>
      <w:r w:rsidRPr="00162DD4">
        <w:t>. Варна се заплащат от съответния ползвател по банкова сметка за чужди средства на ОД “Земеделие”</w:t>
      </w:r>
      <w:r>
        <w:t xml:space="preserve"> - Варна</w:t>
      </w:r>
      <w:r w:rsidRPr="00162DD4">
        <w:t xml:space="preserve"> :</w:t>
      </w:r>
    </w:p>
    <w:p w:rsidR="00ED4276" w:rsidRPr="00861A03" w:rsidRDefault="00ED4276" w:rsidP="00861A03">
      <w:pPr>
        <w:tabs>
          <w:tab w:val="left" w:pos="1800"/>
        </w:tabs>
        <w:jc w:val="both"/>
        <w:rPr>
          <w:b/>
        </w:rPr>
      </w:pPr>
    </w:p>
    <w:p w:rsidR="00ED4276" w:rsidRPr="00162DD4" w:rsidRDefault="00ED4276" w:rsidP="00BB4863">
      <w:pPr>
        <w:tabs>
          <w:tab w:val="left" w:pos="1800"/>
        </w:tabs>
        <w:ind w:firstLine="2160"/>
        <w:jc w:val="both"/>
        <w:rPr>
          <w:b/>
        </w:rPr>
      </w:pPr>
      <w:r w:rsidRPr="00162DD4">
        <w:rPr>
          <w:b/>
        </w:rPr>
        <w:t>Банка: УНИКРЕДИТ БУЛБАНК</w:t>
      </w:r>
    </w:p>
    <w:p w:rsidR="00ED4276" w:rsidRPr="00162DD4" w:rsidRDefault="00ED4276" w:rsidP="00BB4863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162DD4">
        <w:rPr>
          <w:b/>
        </w:rPr>
        <w:t xml:space="preserve">Банков код: </w:t>
      </w:r>
      <w:r w:rsidRPr="00162DD4">
        <w:rPr>
          <w:b/>
          <w:lang w:val="en-US"/>
        </w:rPr>
        <w:t>UNCRBGSF</w:t>
      </w:r>
    </w:p>
    <w:p w:rsidR="00ED4276" w:rsidRPr="00162DD4" w:rsidRDefault="00ED4276" w:rsidP="00BB4863">
      <w:pPr>
        <w:tabs>
          <w:tab w:val="left" w:pos="1800"/>
        </w:tabs>
        <w:jc w:val="both"/>
      </w:pPr>
      <w:r w:rsidRPr="00162DD4">
        <w:rPr>
          <w:b/>
        </w:rPr>
        <w:t xml:space="preserve">    </w:t>
      </w:r>
      <w:r>
        <w:rPr>
          <w:b/>
        </w:rPr>
        <w:t xml:space="preserve">                           </w:t>
      </w:r>
      <w:r w:rsidR="00606B3B">
        <w:rPr>
          <w:b/>
        </w:rPr>
        <w:t xml:space="preserve">    </w:t>
      </w:r>
      <w:r>
        <w:rPr>
          <w:b/>
        </w:rPr>
        <w:t xml:space="preserve"> </w:t>
      </w:r>
      <w:r w:rsidRPr="00162DD4">
        <w:rPr>
          <w:b/>
        </w:rPr>
        <w:t>Банкова сметка (</w:t>
      </w:r>
      <w:r w:rsidRPr="00162DD4">
        <w:rPr>
          <w:b/>
          <w:lang w:val="en-US"/>
        </w:rPr>
        <w:t>IBAN</w:t>
      </w:r>
      <w:r w:rsidRPr="00162DD4">
        <w:rPr>
          <w:b/>
        </w:rPr>
        <w:t>):</w:t>
      </w:r>
      <w:r w:rsidRPr="00162DD4">
        <w:rPr>
          <w:b/>
          <w:lang w:val="ru-RU"/>
        </w:rPr>
        <w:t xml:space="preserve"> </w:t>
      </w:r>
      <w:r w:rsidRPr="00162DD4">
        <w:rPr>
          <w:b/>
          <w:lang w:val="en-US"/>
        </w:rPr>
        <w:t>BG35UNCR70003319723172</w:t>
      </w:r>
    </w:p>
    <w:p w:rsidR="00ED4276" w:rsidRPr="00162DD4" w:rsidRDefault="00ED4276" w:rsidP="00162DD4">
      <w:pPr>
        <w:tabs>
          <w:tab w:val="left" w:pos="1800"/>
        </w:tabs>
        <w:jc w:val="both"/>
        <w:rPr>
          <w:b/>
        </w:rPr>
      </w:pPr>
    </w:p>
    <w:p w:rsidR="00ED4276" w:rsidRDefault="00ED4276" w:rsidP="00BB4863">
      <w:pPr>
        <w:tabs>
          <w:tab w:val="left" w:pos="1080"/>
        </w:tabs>
        <w:jc w:val="both"/>
        <w:rPr>
          <w:lang w:val="ru-RU"/>
        </w:rPr>
      </w:pPr>
      <w:r>
        <w:rPr>
          <w:lang w:val="ru-RU"/>
        </w:rPr>
        <w:tab/>
      </w:r>
      <w:proofErr w:type="spellStart"/>
      <w:r w:rsidRPr="00162DD4">
        <w:rPr>
          <w:lang w:val="ru-RU"/>
        </w:rPr>
        <w:t>Имотите</w:t>
      </w:r>
      <w:proofErr w:type="spellEnd"/>
      <w:r w:rsidRPr="00162DD4">
        <w:rPr>
          <w:lang w:val="ru-RU"/>
        </w:rPr>
        <w:t xml:space="preserve"> – </w:t>
      </w:r>
      <w:proofErr w:type="spellStart"/>
      <w:r w:rsidRPr="00162DD4">
        <w:rPr>
          <w:lang w:val="ru-RU"/>
        </w:rPr>
        <w:t>полски</w:t>
      </w:r>
      <w:proofErr w:type="spellEnd"/>
      <w:r w:rsidRPr="00162DD4">
        <w:rPr>
          <w:lang w:val="ru-RU"/>
        </w:rPr>
        <w:t xml:space="preserve"> </w:t>
      </w:r>
      <w:proofErr w:type="spellStart"/>
      <w:r w:rsidRPr="00162DD4">
        <w:rPr>
          <w:lang w:val="ru-RU"/>
        </w:rPr>
        <w:t>пътища</w:t>
      </w:r>
      <w:proofErr w:type="spellEnd"/>
      <w:r w:rsidRPr="00162DD4">
        <w:rPr>
          <w:lang w:val="ru-RU"/>
        </w:rPr>
        <w:t xml:space="preserve">, </w:t>
      </w:r>
      <w:proofErr w:type="spellStart"/>
      <w:r w:rsidRPr="00162DD4">
        <w:rPr>
          <w:lang w:val="ru-RU"/>
        </w:rPr>
        <w:t>които</w:t>
      </w:r>
      <w:proofErr w:type="spellEnd"/>
      <w:r w:rsidRPr="00162DD4">
        <w:rPr>
          <w:lang w:val="ru-RU"/>
        </w:rPr>
        <w:t xml:space="preserve"> </w:t>
      </w:r>
      <w:proofErr w:type="spellStart"/>
      <w:r w:rsidRPr="00162DD4">
        <w:rPr>
          <w:lang w:val="ru-RU"/>
        </w:rPr>
        <w:t>попадат</w:t>
      </w:r>
      <w:proofErr w:type="spellEnd"/>
      <w:r w:rsidRPr="00162DD4">
        <w:rPr>
          <w:lang w:val="ru-RU"/>
        </w:rPr>
        <w:t xml:space="preserve"> в </w:t>
      </w:r>
      <w:proofErr w:type="spellStart"/>
      <w:r w:rsidRPr="00162DD4">
        <w:rPr>
          <w:lang w:val="ru-RU"/>
        </w:rPr>
        <w:t>масивите</w:t>
      </w:r>
      <w:proofErr w:type="spellEnd"/>
      <w:r w:rsidRPr="00162DD4">
        <w:rPr>
          <w:lang w:val="ru-RU"/>
        </w:rPr>
        <w:t xml:space="preserve"> за </w:t>
      </w:r>
      <w:proofErr w:type="spellStart"/>
      <w:r w:rsidRPr="00162DD4">
        <w:rPr>
          <w:lang w:val="ru-RU"/>
        </w:rPr>
        <w:t>ползване</w:t>
      </w:r>
      <w:proofErr w:type="spellEnd"/>
      <w:r w:rsidRPr="00162DD4">
        <w:rPr>
          <w:lang w:val="ru-RU"/>
        </w:rPr>
        <w:t xml:space="preserve"> </w:t>
      </w:r>
      <w:proofErr w:type="spellStart"/>
      <w:r w:rsidRPr="00162DD4">
        <w:rPr>
          <w:lang w:val="ru-RU"/>
        </w:rPr>
        <w:t>са</w:t>
      </w:r>
      <w:proofErr w:type="spellEnd"/>
      <w:r w:rsidRPr="00162DD4">
        <w:rPr>
          <w:lang w:val="ru-RU"/>
        </w:rPr>
        <w:t xml:space="preserve"> </w:t>
      </w:r>
      <w:proofErr w:type="spellStart"/>
      <w:r w:rsidRPr="00162DD4">
        <w:rPr>
          <w:lang w:val="ru-RU"/>
        </w:rPr>
        <w:t>описани</w:t>
      </w:r>
      <w:proofErr w:type="spellEnd"/>
      <w:r w:rsidRPr="00162DD4">
        <w:rPr>
          <w:lang w:val="ru-RU"/>
        </w:rPr>
        <w:t xml:space="preserve"> в приложение № 1 </w:t>
      </w:r>
      <w:proofErr w:type="spellStart"/>
      <w:r w:rsidRPr="00162DD4">
        <w:rPr>
          <w:lang w:val="ru-RU"/>
        </w:rPr>
        <w:t>към</w:t>
      </w:r>
      <w:proofErr w:type="spellEnd"/>
      <w:r w:rsidRPr="00162DD4">
        <w:rPr>
          <w:lang w:val="ru-RU"/>
        </w:rPr>
        <w:t xml:space="preserve"> </w:t>
      </w:r>
      <w:proofErr w:type="spellStart"/>
      <w:r w:rsidRPr="00162DD4">
        <w:rPr>
          <w:lang w:val="ru-RU"/>
        </w:rPr>
        <w:t>заповедта</w:t>
      </w:r>
      <w:proofErr w:type="spellEnd"/>
      <w:r w:rsidRPr="00162DD4">
        <w:rPr>
          <w:lang w:val="ru-RU"/>
        </w:rPr>
        <w:t>.</w:t>
      </w:r>
    </w:p>
    <w:p w:rsidR="00ED4276" w:rsidRPr="00162DD4" w:rsidRDefault="00ED4276" w:rsidP="00BB4863">
      <w:pPr>
        <w:tabs>
          <w:tab w:val="left" w:pos="1080"/>
        </w:tabs>
        <w:jc w:val="both"/>
        <w:rPr>
          <w:lang w:val="ru-RU"/>
        </w:rPr>
      </w:pPr>
      <w:r>
        <w:rPr>
          <w:lang w:val="ru-RU"/>
        </w:rPr>
        <w:tab/>
      </w:r>
      <w:r w:rsidRPr="00162DD4">
        <w:t xml:space="preserve">Съгласно чл.37в, ал.16 от ЗСПЗЗ и чл.75б от ППЗСПЗЗ, след влизането в сила на заповедта по </w:t>
      </w:r>
      <w:hyperlink r:id="rId8" w:history="1">
        <w:r w:rsidRPr="00162DD4">
          <w:rPr>
            <w:rStyle w:val="ae"/>
          </w:rPr>
          <w:t>чл. 37в, ал. 4 ЗСПЗЗ</w:t>
        </w:r>
      </w:hyperlink>
      <w:r w:rsidRPr="00162DD4"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 w:rsidRPr="00162DD4">
          <w:rPr>
            <w:rStyle w:val="ae"/>
          </w:rPr>
          <w:t>чл. 37в, ал. 1 ЗСПЗЗ</w:t>
        </w:r>
      </w:hyperlink>
      <w:r w:rsidRPr="00162DD4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ED4276" w:rsidRPr="00162DD4" w:rsidRDefault="00ED4276" w:rsidP="00BB4863">
      <w:pPr>
        <w:pStyle w:val="af5"/>
        <w:ind w:firstLine="360"/>
        <w:rPr>
          <w:color w:val="auto"/>
        </w:rPr>
      </w:pPr>
      <w:r w:rsidRPr="00162DD4">
        <w:rPr>
          <w:color w:val="auto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 w:rsidRPr="00162DD4">
          <w:rPr>
            <w:rStyle w:val="ae"/>
            <w:color w:val="auto"/>
          </w:rPr>
          <w:t>чл. 37в, ал. 16 ЗСПЗЗ</w:t>
        </w:r>
      </w:hyperlink>
      <w:r w:rsidRPr="00162DD4">
        <w:rPr>
          <w:color w:val="auto"/>
        </w:rPr>
        <w:t>.</w:t>
      </w:r>
    </w:p>
    <w:p w:rsidR="00ED4276" w:rsidRPr="00162DD4" w:rsidRDefault="00ED4276" w:rsidP="00BB4863">
      <w:pPr>
        <w:pStyle w:val="af5"/>
        <w:ind w:firstLine="360"/>
        <w:rPr>
          <w:color w:val="auto"/>
        </w:rPr>
      </w:pPr>
      <w:r w:rsidRPr="00162DD4">
        <w:rPr>
          <w:color w:val="auto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</w:t>
      </w:r>
      <w:r w:rsidRPr="00162DD4">
        <w:rPr>
          <w:color w:val="auto"/>
        </w:rPr>
        <w:lastRenderedPageBreak/>
        <w:t xml:space="preserve">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ED4276" w:rsidRPr="00162DD4" w:rsidRDefault="00ED4276" w:rsidP="00BB4863">
      <w:pPr>
        <w:pStyle w:val="af5"/>
        <w:ind w:firstLine="540"/>
        <w:rPr>
          <w:color w:val="auto"/>
        </w:rPr>
      </w:pPr>
      <w:r w:rsidRPr="00162DD4">
        <w:rPr>
          <w:color w:val="auto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ED4276" w:rsidRPr="00162DD4" w:rsidRDefault="00ED4276" w:rsidP="00BB4863">
      <w:pPr>
        <w:pStyle w:val="af5"/>
        <w:ind w:firstLine="540"/>
        <w:rPr>
          <w:color w:val="auto"/>
        </w:rPr>
      </w:pPr>
      <w:r w:rsidRPr="00162DD4">
        <w:rPr>
          <w:color w:val="auto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ED4276" w:rsidRPr="00162DD4" w:rsidRDefault="00ED4276" w:rsidP="00BB4863">
      <w:pPr>
        <w:pStyle w:val="af5"/>
        <w:ind w:firstLine="540"/>
        <w:rPr>
          <w:color w:val="auto"/>
        </w:rPr>
      </w:pPr>
      <w:r w:rsidRPr="00162DD4">
        <w:rPr>
          <w:color w:val="auto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ED4276" w:rsidRPr="00162DD4" w:rsidRDefault="00ED4276" w:rsidP="00BB4863">
      <w:pPr>
        <w:pStyle w:val="af5"/>
        <w:ind w:firstLine="540"/>
        <w:rPr>
          <w:color w:val="auto"/>
        </w:rPr>
      </w:pPr>
      <w:r w:rsidRPr="00162DD4">
        <w:rPr>
          <w:color w:val="auto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 w:rsidRPr="00162DD4">
          <w:rPr>
            <w:rStyle w:val="ae"/>
            <w:color w:val="auto"/>
          </w:rPr>
          <w:t>Закона за подпомагане на земеделските производители</w:t>
        </w:r>
      </w:hyperlink>
      <w:r w:rsidRPr="00162DD4">
        <w:rPr>
          <w:color w:val="auto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ED4276" w:rsidRPr="00162DD4" w:rsidRDefault="00ED4276" w:rsidP="00BB4863">
      <w:pPr>
        <w:widowControl w:val="0"/>
        <w:autoSpaceDE w:val="0"/>
        <w:autoSpaceDN w:val="0"/>
        <w:adjustRightInd w:val="0"/>
        <w:ind w:firstLine="480"/>
        <w:jc w:val="both"/>
      </w:pPr>
      <w:r w:rsidRPr="00162DD4"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</w:t>
      </w:r>
      <w:proofErr w:type="spellStart"/>
      <w:r w:rsidRPr="00162DD4">
        <w:t>правоимащите</w:t>
      </w:r>
      <w:proofErr w:type="spellEnd"/>
      <w:r w:rsidRPr="00162DD4">
        <w:t xml:space="preserve">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ED4276" w:rsidRPr="00162DD4" w:rsidRDefault="00ED4276" w:rsidP="00BB4863">
      <w:pPr>
        <w:tabs>
          <w:tab w:val="left" w:pos="1800"/>
        </w:tabs>
        <w:jc w:val="both"/>
      </w:pPr>
      <w:r w:rsidRPr="00162DD4">
        <w:t xml:space="preserve">           Настоящата заповед, заедно с окончателния регистър и </w:t>
      </w:r>
      <w:r w:rsidRPr="00162DD4">
        <w:rPr>
          <w:color w:val="000000"/>
          <w:spacing w:val="4"/>
        </w:rPr>
        <w:t>карта на ползването</w:t>
      </w:r>
      <w:r w:rsidRPr="00162DD4">
        <w:t xml:space="preserve"> да се обяви в сградата на кметството на </w:t>
      </w:r>
      <w:proofErr w:type="spellStart"/>
      <w:r w:rsidRPr="005D007A">
        <w:rPr>
          <w:b/>
        </w:rPr>
        <w:t>с.</w:t>
      </w:r>
      <w:r w:rsidR="00B006D3" w:rsidRPr="005D007A">
        <w:rPr>
          <w:b/>
        </w:rPr>
        <w:t>Гроздьово</w:t>
      </w:r>
      <w:proofErr w:type="spellEnd"/>
      <w:r w:rsidRPr="00162DD4">
        <w:t>, Община Долни чифлик и  на Общинска служба по земеделие-Долни чифлик и да се публикува на интернет страниците на Община Долни чифлик и на Областна Дирекция „Земеделие” - Варна.</w:t>
      </w:r>
    </w:p>
    <w:p w:rsidR="00ED4276" w:rsidRPr="00162DD4" w:rsidRDefault="00ED4276" w:rsidP="00BB4863">
      <w:pPr>
        <w:tabs>
          <w:tab w:val="left" w:pos="1800"/>
        </w:tabs>
        <w:jc w:val="both"/>
      </w:pPr>
      <w:r w:rsidRPr="00162DD4">
        <w:t xml:space="preserve">           Заповедта може да се обжалва пред </w:t>
      </w:r>
      <w:r>
        <w:t>Министъра на земеделието</w:t>
      </w:r>
      <w:r w:rsidR="005D007A">
        <w:t xml:space="preserve"> и храните</w:t>
      </w:r>
      <w:r>
        <w:t xml:space="preserve"> </w:t>
      </w:r>
      <w:r w:rsidRPr="00162DD4">
        <w:t xml:space="preserve">по реда на чл.81 и сл. от  Административно процесуалния кодекс /АПК/ или пред Районен съд- Варна по реда на чл.145 и </w:t>
      </w:r>
      <w:proofErr w:type="spellStart"/>
      <w:r w:rsidRPr="00162DD4">
        <w:t>сл.от</w:t>
      </w:r>
      <w:proofErr w:type="spellEnd"/>
      <w:r w:rsidRPr="00162DD4">
        <w:t xml:space="preserve"> АПК, във връзка с § 19, ал.1 от ЗИД на АПК.</w:t>
      </w:r>
    </w:p>
    <w:p w:rsidR="00ED4276" w:rsidRPr="00162DD4" w:rsidRDefault="00ED4276" w:rsidP="00BB4863">
      <w:pPr>
        <w:tabs>
          <w:tab w:val="left" w:pos="1800"/>
        </w:tabs>
        <w:jc w:val="both"/>
      </w:pPr>
      <w:r w:rsidRPr="00162DD4">
        <w:t xml:space="preserve">           Жалбата се подава в 14-дневен срок от съобщаването чрез Областна дирекция „Земеделие” – Варна до </w:t>
      </w:r>
      <w:r>
        <w:t>Министъра на земеделието</w:t>
      </w:r>
      <w:r w:rsidR="005D007A">
        <w:t xml:space="preserve"> и храните</w:t>
      </w:r>
      <w:r w:rsidR="00606B3B">
        <w:t>,</w:t>
      </w:r>
      <w:r w:rsidRPr="00162DD4">
        <w:t xml:space="preserve"> съответно до Районен съд - Варна.</w:t>
      </w:r>
    </w:p>
    <w:p w:rsidR="00470A26" w:rsidRDefault="00ED4276" w:rsidP="00BB4863">
      <w:pPr>
        <w:tabs>
          <w:tab w:val="left" w:pos="1800"/>
        </w:tabs>
        <w:jc w:val="both"/>
        <w:rPr>
          <w:b/>
        </w:rPr>
      </w:pPr>
      <w:r w:rsidRPr="00F51A7D">
        <w:rPr>
          <w:b/>
        </w:rPr>
        <w:t xml:space="preserve">       </w:t>
      </w:r>
    </w:p>
    <w:p w:rsidR="00ED4276" w:rsidRPr="00F51A7D" w:rsidRDefault="00ED4276" w:rsidP="00BB4863">
      <w:pPr>
        <w:tabs>
          <w:tab w:val="left" w:pos="1800"/>
        </w:tabs>
        <w:jc w:val="both"/>
        <w:rPr>
          <w:b/>
          <w:color w:val="000000"/>
        </w:rPr>
      </w:pPr>
      <w:r w:rsidRPr="00F51A7D">
        <w:rPr>
          <w:b/>
        </w:rPr>
        <w:t xml:space="preserve">    Обжалването на заповедта не спира изпълнението й.</w:t>
      </w:r>
    </w:p>
    <w:p w:rsidR="00ED4276" w:rsidRPr="00F51A7D" w:rsidRDefault="00ED4276" w:rsidP="00BB4863">
      <w:pPr>
        <w:tabs>
          <w:tab w:val="left" w:pos="1800"/>
        </w:tabs>
        <w:jc w:val="both"/>
        <w:rPr>
          <w:b/>
          <w:color w:val="000000"/>
        </w:rPr>
      </w:pPr>
    </w:p>
    <w:p w:rsidR="00ED4276" w:rsidRDefault="00ED4276" w:rsidP="00BB4863">
      <w:pPr>
        <w:ind w:left="4260" w:firstLine="60"/>
        <w:rPr>
          <w:b/>
          <w:lang w:val="ru-RU"/>
        </w:rPr>
      </w:pPr>
    </w:p>
    <w:p w:rsidR="00ED4276" w:rsidRDefault="00ED4276" w:rsidP="00BB4863">
      <w:pPr>
        <w:ind w:left="4260" w:firstLine="60"/>
        <w:rPr>
          <w:b/>
          <w:lang w:val="ru-RU"/>
        </w:rPr>
      </w:pPr>
    </w:p>
    <w:p w:rsidR="00ED4276" w:rsidRDefault="00ED4276" w:rsidP="00BB4863">
      <w:pPr>
        <w:ind w:left="4260" w:firstLine="60"/>
        <w:rPr>
          <w:b/>
        </w:rPr>
      </w:pPr>
      <w:r>
        <w:rPr>
          <w:b/>
          <w:lang w:val="ru-RU"/>
        </w:rPr>
        <w:t xml:space="preserve">  ДИРЕКТОР:                 /П /</w:t>
      </w:r>
    </w:p>
    <w:p w:rsidR="00ED4276" w:rsidRDefault="00ED4276" w:rsidP="00BB4863">
      <w:pPr>
        <w:ind w:left="3540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</w:rPr>
        <w:t xml:space="preserve">               </w:t>
      </w:r>
      <w:r>
        <w:rPr>
          <w:b/>
          <w:lang w:val="ru-RU"/>
        </w:rPr>
        <w:t>/РАДОСЛАВ ЙОВКОВ /</w:t>
      </w:r>
    </w:p>
    <w:p w:rsidR="00ED4276" w:rsidRDefault="00ED4276" w:rsidP="00BB4863">
      <w:pPr>
        <w:rPr>
          <w:b/>
        </w:rPr>
      </w:pPr>
    </w:p>
    <w:p w:rsidR="00ED4276" w:rsidRDefault="00ED4276" w:rsidP="00BB4863">
      <w:pPr>
        <w:rPr>
          <w:b/>
        </w:rPr>
      </w:pPr>
    </w:p>
    <w:p w:rsidR="00ED4276" w:rsidRPr="00F51A7D" w:rsidRDefault="00ED4276" w:rsidP="00C17611">
      <w:pPr>
        <w:tabs>
          <w:tab w:val="left" w:pos="5220"/>
        </w:tabs>
        <w:ind w:right="-720"/>
        <w:jc w:val="both"/>
      </w:pPr>
      <w:r w:rsidRPr="00F51A7D">
        <w:t>ЕА</w:t>
      </w:r>
      <w:r w:rsidRPr="00F51A7D">
        <w:rPr>
          <w:lang w:val="en-US"/>
        </w:rPr>
        <w:t>/</w:t>
      </w:r>
      <w:r w:rsidRPr="00F51A7D">
        <w:t>ОСЗ</w:t>
      </w:r>
      <w:r w:rsidRPr="00F51A7D">
        <w:rPr>
          <w:lang w:val="en-US"/>
        </w:rPr>
        <w:t>-</w:t>
      </w:r>
      <w:r w:rsidRPr="00F51A7D">
        <w:t>Долни чифлик</w:t>
      </w:r>
    </w:p>
    <w:p w:rsidR="00F51A7D" w:rsidRDefault="00F51A7D" w:rsidP="00C17611">
      <w:pPr>
        <w:tabs>
          <w:tab w:val="left" w:pos="5220"/>
        </w:tabs>
        <w:ind w:right="-720"/>
        <w:jc w:val="both"/>
        <w:rPr>
          <w:i/>
        </w:rPr>
      </w:pPr>
    </w:p>
    <w:p w:rsidR="00F51A7D" w:rsidRDefault="00F51A7D" w:rsidP="00C17611">
      <w:pPr>
        <w:tabs>
          <w:tab w:val="left" w:pos="5220"/>
        </w:tabs>
        <w:ind w:right="-720"/>
        <w:jc w:val="both"/>
        <w:rPr>
          <w:i/>
        </w:rPr>
      </w:pPr>
    </w:p>
    <w:p w:rsidR="00F51A7D" w:rsidRDefault="00F51A7D" w:rsidP="00C17611">
      <w:pPr>
        <w:tabs>
          <w:tab w:val="left" w:pos="5220"/>
        </w:tabs>
        <w:ind w:right="-720"/>
        <w:jc w:val="both"/>
        <w:rPr>
          <w:i/>
        </w:rPr>
      </w:pPr>
    </w:p>
    <w:p w:rsidR="00F51A7D" w:rsidRPr="00C17611" w:rsidRDefault="00F51A7D" w:rsidP="00C17611">
      <w:pPr>
        <w:tabs>
          <w:tab w:val="left" w:pos="5220"/>
        </w:tabs>
        <w:ind w:right="-720"/>
        <w:jc w:val="both"/>
        <w:rPr>
          <w:i/>
        </w:rPr>
      </w:pPr>
    </w:p>
    <w:p w:rsidR="007B4F2D" w:rsidRPr="005C4A33" w:rsidRDefault="007B4F2D" w:rsidP="007B4F2D">
      <w:pPr>
        <w:jc w:val="center"/>
        <w:rPr>
          <w:b/>
          <w:bCs/>
          <w:lang w:val="ru-RU"/>
        </w:rPr>
      </w:pPr>
      <w:r w:rsidRPr="005C4A33">
        <w:rPr>
          <w:b/>
          <w:bCs/>
          <w:lang w:val="ru-RU"/>
        </w:rPr>
        <w:lastRenderedPageBreak/>
        <w:t>ПРИЛОЖЕНИЕ №1</w:t>
      </w:r>
    </w:p>
    <w:p w:rsidR="007B4F2D" w:rsidRPr="005C4A33" w:rsidRDefault="007B4F2D" w:rsidP="007B4F2D">
      <w:pPr>
        <w:jc w:val="center"/>
        <w:rPr>
          <w:b/>
          <w:bCs/>
          <w:lang w:val="ru-RU"/>
        </w:rPr>
      </w:pPr>
    </w:p>
    <w:p w:rsidR="007B4F2D" w:rsidRPr="005C4A33" w:rsidRDefault="007B4F2D" w:rsidP="007B4F2D">
      <w:pPr>
        <w:jc w:val="center"/>
        <w:rPr>
          <w:b/>
          <w:bCs/>
        </w:rPr>
      </w:pPr>
      <w:r>
        <w:rPr>
          <w:b/>
          <w:bCs/>
        </w:rPr>
        <w:t xml:space="preserve">към Заповед № РД </w:t>
      </w:r>
      <w:r w:rsidR="00895F1B">
        <w:rPr>
          <w:b/>
          <w:bCs/>
        </w:rPr>
        <w:t>23</w:t>
      </w:r>
      <w:r w:rsidR="00347279">
        <w:rPr>
          <w:b/>
          <w:bCs/>
        </w:rPr>
        <w:t>-04-270</w:t>
      </w:r>
      <w:r>
        <w:rPr>
          <w:b/>
          <w:bCs/>
        </w:rPr>
        <w:t>/</w:t>
      </w:r>
      <w:r w:rsidR="00D6339A">
        <w:rPr>
          <w:b/>
          <w:bCs/>
        </w:rPr>
        <w:t>29.09</w:t>
      </w:r>
      <w:r w:rsidR="00895F1B">
        <w:rPr>
          <w:b/>
          <w:bCs/>
        </w:rPr>
        <w:t>.2023</w:t>
      </w:r>
      <w:r w:rsidRPr="005C4A33">
        <w:rPr>
          <w:b/>
          <w:bCs/>
        </w:rPr>
        <w:t>г.</w:t>
      </w:r>
    </w:p>
    <w:p w:rsidR="007B4F2D" w:rsidRDefault="007B4F2D" w:rsidP="00162DD4">
      <w:pPr>
        <w:widowControl w:val="0"/>
        <w:autoSpaceDE w:val="0"/>
        <w:autoSpaceDN w:val="0"/>
        <w:adjustRightInd w:val="0"/>
        <w:spacing w:line="256" w:lineRule="atLeast"/>
        <w:ind w:firstLine="708"/>
        <w:jc w:val="both"/>
      </w:pPr>
    </w:p>
    <w:p w:rsidR="00ED4276" w:rsidRDefault="00ED4276" w:rsidP="00F554A0">
      <w:pPr>
        <w:widowControl w:val="0"/>
        <w:autoSpaceDE w:val="0"/>
        <w:autoSpaceDN w:val="0"/>
        <w:adjustRightInd w:val="0"/>
        <w:spacing w:line="256" w:lineRule="atLeast"/>
        <w:ind w:firstLine="708"/>
        <w:jc w:val="center"/>
        <w:rPr>
          <w:b/>
        </w:rPr>
      </w:pPr>
      <w:r w:rsidRPr="007B4F2D">
        <w:rPr>
          <w:b/>
        </w:rPr>
        <w:t>Съгласно сключеното доброволно споразумение за землището на с.</w:t>
      </w:r>
      <w:r w:rsidR="00895F1B">
        <w:rPr>
          <w:b/>
        </w:rPr>
        <w:t xml:space="preserve"> </w:t>
      </w:r>
      <w:r w:rsidR="00B006D3" w:rsidRPr="007B4F2D">
        <w:rPr>
          <w:b/>
        </w:rPr>
        <w:t>Гроздьово</w:t>
      </w:r>
      <w:r w:rsidRPr="007B4F2D">
        <w:rPr>
          <w:b/>
        </w:rPr>
        <w:t xml:space="preserve"> в определените масиви за ползване попадат имоти с НТП „полски път”, собственост на Община Долни чифлик, както следва:</w:t>
      </w:r>
    </w:p>
    <w:p w:rsidR="00781563" w:rsidRPr="007B4F2D" w:rsidRDefault="00781563" w:rsidP="006469EF">
      <w:pPr>
        <w:spacing w:line="360" w:lineRule="auto"/>
        <w:rPr>
          <w:b/>
        </w:rPr>
      </w:pPr>
    </w:p>
    <w:p w:rsidR="009F10FB" w:rsidRDefault="009F10FB" w:rsidP="009F10FB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0B0BA0" w:rsidRDefault="000B0BA0" w:rsidP="00181B0B">
      <w:pPr>
        <w:spacing w:line="360" w:lineRule="auto"/>
        <w:rPr>
          <w:lang w:val="en-US"/>
        </w:rPr>
      </w:pPr>
    </w:p>
    <w:tbl>
      <w:tblPr>
        <w:tblW w:w="102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361"/>
        <w:gridCol w:w="1524"/>
        <w:gridCol w:w="1469"/>
        <w:gridCol w:w="1843"/>
        <w:gridCol w:w="1690"/>
      </w:tblGrid>
      <w:tr w:rsidR="000B0BA0" w:rsidRPr="000B0BA0" w:rsidTr="009510BA">
        <w:trPr>
          <w:trHeight w:val="9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Ползвател</w:t>
            </w:r>
            <w:bookmarkStart w:id="0" w:name="_GoBack"/>
            <w:bookmarkEnd w:id="0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№ на имот по ЗКИР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Ползвана площ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Площ на имота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Собственик-име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НТП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"АГРОХАРМ"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17912.85.378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"АГРОХАРМ"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17912.86.272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0,152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1,568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17912.75.122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1,745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17912.63.57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1,384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17912.65.120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1,344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5,188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17912.155.495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1,303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17912.76.106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6,385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17912.152.514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17912.75.122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17912.147.530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0,885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17912.142.508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lastRenderedPageBreak/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17912.143.482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17912.152.521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17912.64.170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МЗХГ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Напоителен канал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17912.147.530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17912.148.510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0,465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4,021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17912.81.271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0,454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17912.133.492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17912.63.82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14,526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17912.80.150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8,542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17912.75.106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17912.142.515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17912.154.505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17912.75.110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0,253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17912.76.158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4,289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17912.155.495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17912.76.158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4,289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lastRenderedPageBreak/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17912.153.506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17912.142.519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17912.76.106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6,385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17912.142.480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1,919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17912.145.502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"ЕКО БУЛ ГРЕЙН"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17912.75.110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17,210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АГРОСТИЛ-ПС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17912.150.528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АГРОСТИЛ-ПС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17912.118.491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АГРОСТИЛ-ПС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17912.150.529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АГРОСТИЛ-ПС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17912.151.511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0,372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АГРОСТИЛ-ПС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17912.138.496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АГРОСТИЛ-ПС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17912.101.494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3,214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ЕТДЕВА-74-ИВАН КРЪСТЕВ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17912.130.517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0,782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ЕТДЕВА-74-ИВАН КРЪСТЕВ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17912.129.448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4,030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1,300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17912.105.406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3,235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 xml:space="preserve">За селскостопански, </w:t>
            </w:r>
            <w:r w:rsidRPr="000B0BA0">
              <w:rPr>
                <w:sz w:val="20"/>
                <w:szCs w:val="20"/>
                <w:lang w:eastAsia="bg-BG"/>
              </w:rPr>
              <w:lastRenderedPageBreak/>
              <w:t>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lastRenderedPageBreak/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17912.77.101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2,998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5,594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17912.14.19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1,950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17912.42.189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1,649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17912.38.79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1,587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5,249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17912.69.240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1,581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17912.64.169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1,525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14,154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17912.51.114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17912.40.86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17912.64.127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1,299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17912.18.46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1,236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5,091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17912.49.145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МЗХГ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Напоителен канал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17912.51.105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17912.76.158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4,289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17912.11.14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17912.67.175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5,427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17912.21.187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 xml:space="preserve">За селскостопански, </w:t>
            </w:r>
            <w:r w:rsidRPr="000B0BA0">
              <w:rPr>
                <w:sz w:val="20"/>
                <w:szCs w:val="20"/>
                <w:lang w:eastAsia="bg-BG"/>
              </w:rPr>
              <w:lastRenderedPageBreak/>
              <w:t>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lastRenderedPageBreak/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17912.94.412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0,733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17912.34.59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17912.36.69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0,672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17912.74.122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0,655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17912.41.87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0,652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17912.80.269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17912.76.158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4,289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17912.61.77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17912.77.103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4,634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17912.60.55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17912.17.25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4,917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17912.39.182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17912.62.58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17912.80.270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17912.80.270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lastRenderedPageBreak/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17912.60.65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17912.211.206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0,391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17912.61.77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17912.52.108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0,362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17912.13.140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7,277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17912.13.140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7,277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17912.63.82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14,526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17912.31.52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17912.25.46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17912.64.66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4,624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17912.63.82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14,526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17912.33.54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17912.64.226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17912.53.109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17912.37.74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17912.40.83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 xml:space="preserve">За селскостопански, </w:t>
            </w:r>
            <w:r w:rsidRPr="000B0BA0">
              <w:rPr>
                <w:sz w:val="20"/>
                <w:szCs w:val="20"/>
                <w:lang w:eastAsia="bg-BG"/>
              </w:rPr>
              <w:lastRenderedPageBreak/>
              <w:t>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lastRenderedPageBreak/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17912.53.90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МЗХГ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Напоителен канал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17912.50.146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0,191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17912.93.404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17912.16.24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5,349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17912.602.53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ЕТИСМ 91-ИСА САЛИ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17912.65.120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5,188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40,166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ЕТОНИКС-ДАНИЕЛ ДИМИТРОВ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17912.107.407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3,110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ЕТОНИКС-ДАНИЕЛ ДИМИТРОВ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17912.55.80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2,256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4,032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ЕТОНИКС-ДАНИЕЛ ДИМИТРОВ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17912.139.469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0,764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ЕТОНИКС-ДАНИЕЛ ДИМИТРОВ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17912.55.76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0,725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ЕТОНИКС-ДАНИЕЛ ДИМИТРОВ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17912.55.78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4,090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МЗХГ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Напоителен канал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ЕТОНИКС-ДАНИЕЛ ДИМИТРОВ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17912.108.503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ЕТОНИКС-ДАНИЕЛ ДИМИТРОВ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17912.139.523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7,718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ЗК "ЛУДА КАМЧИЯ"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17912.21.22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22,598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ЗК "ЛУДА КАМЧИЯ"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17912.57.49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МЗХГ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Напоителен канал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ЗК "ЛУДА КАМЧИЯ"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17912.55.76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lastRenderedPageBreak/>
              <w:t>ЗК "ЛУДА КАМЧИЯ"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17912.55.78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0,391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4,090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МЗХГ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Напоителен канал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ЗК "ЛУДА КАМЧИЯ"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17912.58.51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ЗК "ЛУДА КАМЧИЯ"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17912.19.15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ЗК "ЛУДА КАМЧИЯ"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17912.59.51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ЗК "ЛУДА КАМЧИЯ"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17912.56.61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0,157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3,200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17912.166.350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3,511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4,708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17912.67.175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2,543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5,427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17912.128.451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2,343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17912.83.386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1,664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5,875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17912.136.486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1,274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17912.140.532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17912.91.268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0,953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17912.65.120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5,188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17912.139.457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17912.91.256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0,891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17912.75.106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lastRenderedPageBreak/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17912.74.106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17912.86.359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0,791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17912.702.338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0,766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17912.92.408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0,766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17912.83.387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0,674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17912.89.275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0,658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17912.138.490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17912.116.405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17912.61.77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17912.135.483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17912.60.65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17912.116.405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17912.87.367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0,484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17912.63.82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0,484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14,526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17912.93.404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17912.140.532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0,458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 xml:space="preserve">За селскостопански, </w:t>
            </w:r>
            <w:r w:rsidRPr="000B0BA0">
              <w:rPr>
                <w:sz w:val="20"/>
                <w:szCs w:val="20"/>
                <w:lang w:eastAsia="bg-BG"/>
              </w:rPr>
              <w:lastRenderedPageBreak/>
              <w:t>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lastRenderedPageBreak/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17912.702.315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17912.94.412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17912.160.352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17912.151.511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17912.137.488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17912.57.25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17912.134.472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17912.161.353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17912.91.268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17912.18.125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8,068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17912.131.451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17912.84.387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17912.62.58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0,167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17912.91.444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17912.137.488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lastRenderedPageBreak/>
              <w:t>ЛЕСОС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17912.159.354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30,778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РОСЕН КОСТОВ ТОДОРОВ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17912.115.504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0,327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17912.21.22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2,484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22,598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17912.53.72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2,123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2,823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17912.102.443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1,821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17912.97.432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1,819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17912.114.504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1,739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17912.121.413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1,622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17912.77.101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1,597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5,594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17912.115.489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1,570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17912.112.403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17912.100.441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1,314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17912.122.409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1,265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17912.71.106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1,263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17912.98.439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1,174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lastRenderedPageBreak/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17912.104.437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1,152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17912.114.489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17912.96.437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1,055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17912.121.420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17912.96.446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0,991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17912.104.449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17912.72.111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17912.53.109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0,782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17912.96.434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0,760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17912.71.106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0,736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17912.124.396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0,694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17912.110.418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5,298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17912.75.106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0,625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17912.76.106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6,385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17912.101.442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0,528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17912.78.100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7,244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 xml:space="preserve">За селскостопански, </w:t>
            </w:r>
            <w:r w:rsidRPr="000B0BA0">
              <w:rPr>
                <w:sz w:val="20"/>
                <w:szCs w:val="20"/>
                <w:lang w:eastAsia="bg-BG"/>
              </w:rPr>
              <w:lastRenderedPageBreak/>
              <w:t>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lastRenderedPageBreak/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17912.22.39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17912.127.356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17912.157.475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17912.19.15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0,430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17912.127.456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0,381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17912.156.476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5,251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17912.99.439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17912.541.355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13,935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17912.20.43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0,276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17912.53.90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3,879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МЗХГ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Напоителен канал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17912.115.504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17912.96.434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0,211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17912.113.503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0,185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17912.74.106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0,184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17912.170.227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0,179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17912.22.39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 xml:space="preserve">За селскостопански, </w:t>
            </w:r>
            <w:r w:rsidRPr="000B0BA0">
              <w:rPr>
                <w:sz w:val="20"/>
                <w:szCs w:val="20"/>
                <w:lang w:eastAsia="bg-BG"/>
              </w:rPr>
              <w:lastRenderedPageBreak/>
              <w:t>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lastRenderedPageBreak/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17912.52.108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1,558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17912.78.75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4,268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МЗХГ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Напоителен канал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17912.78.100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7,244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ОБЩИНА ДОЛНИ ЧИФЛИК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За селскостопански, горски, ведомствен път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ТЕРА КАМЧИЯ ЕООД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17912.57.49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0,100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2,947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МЗХГ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A0" w:rsidRPr="000B0BA0" w:rsidRDefault="000B0BA0" w:rsidP="000B0BA0">
            <w:pPr>
              <w:rPr>
                <w:sz w:val="20"/>
                <w:szCs w:val="20"/>
                <w:lang w:eastAsia="bg-BG"/>
              </w:rPr>
            </w:pPr>
            <w:r w:rsidRPr="000B0BA0">
              <w:rPr>
                <w:sz w:val="20"/>
                <w:szCs w:val="20"/>
                <w:lang w:eastAsia="bg-BG"/>
              </w:rPr>
              <w:t>Напоителен канал</w:t>
            </w:r>
          </w:p>
        </w:tc>
      </w:tr>
      <w:tr w:rsidR="000B0BA0" w:rsidRPr="000B0BA0" w:rsidTr="009510B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39,349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A0" w:rsidRPr="000B0BA0" w:rsidRDefault="000B0BA0" w:rsidP="000B0BA0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0B0BA0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</w:tbl>
    <w:p w:rsidR="000B0BA0" w:rsidRDefault="000B0BA0" w:rsidP="00181B0B">
      <w:pPr>
        <w:spacing w:line="360" w:lineRule="auto"/>
        <w:rPr>
          <w:lang w:val="en-US"/>
        </w:rPr>
      </w:pPr>
    </w:p>
    <w:p w:rsidR="000B0BA0" w:rsidRDefault="000B0BA0" w:rsidP="00181B0B">
      <w:pPr>
        <w:spacing w:line="360" w:lineRule="auto"/>
        <w:rPr>
          <w:lang w:val="en-US"/>
        </w:rPr>
      </w:pPr>
    </w:p>
    <w:p w:rsidR="00ED4276" w:rsidRPr="00781563" w:rsidRDefault="00ED4276" w:rsidP="00181B0B">
      <w:pPr>
        <w:spacing w:line="360" w:lineRule="auto"/>
        <w:rPr>
          <w:sz w:val="16"/>
          <w:szCs w:val="16"/>
          <w:lang w:val="en-US"/>
        </w:rPr>
      </w:pPr>
    </w:p>
    <w:p w:rsidR="00ED4276" w:rsidRPr="00781563" w:rsidRDefault="00ED4276" w:rsidP="00162DD4">
      <w:pPr>
        <w:spacing w:line="360" w:lineRule="auto"/>
        <w:rPr>
          <w:b/>
          <w:sz w:val="16"/>
          <w:szCs w:val="16"/>
        </w:rPr>
      </w:pPr>
    </w:p>
    <w:p w:rsidR="00F51A7D" w:rsidRPr="005C4A33" w:rsidRDefault="00F51A7D" w:rsidP="00F51A7D">
      <w:pPr>
        <w:tabs>
          <w:tab w:val="left" w:pos="1800"/>
        </w:tabs>
        <w:jc w:val="both"/>
        <w:rPr>
          <w:b/>
          <w:bCs/>
        </w:rPr>
      </w:pPr>
      <w:r w:rsidRPr="005C4A33">
        <w:rPr>
          <w:b/>
          <w:bCs/>
        </w:rPr>
        <w:t xml:space="preserve">Настоящото приложение №1 е неразделна част </w:t>
      </w:r>
      <w:r w:rsidR="00895F1B">
        <w:rPr>
          <w:b/>
          <w:bCs/>
        </w:rPr>
        <w:t>от Заповед № РД 23</w:t>
      </w:r>
      <w:r w:rsidR="00D57456">
        <w:rPr>
          <w:b/>
          <w:bCs/>
        </w:rPr>
        <w:t>-04-</w:t>
      </w:r>
      <w:r w:rsidR="00347279">
        <w:rPr>
          <w:b/>
          <w:bCs/>
        </w:rPr>
        <w:t>270</w:t>
      </w:r>
      <w:r w:rsidRPr="005C4A33">
        <w:rPr>
          <w:b/>
          <w:bCs/>
        </w:rPr>
        <w:t>/</w:t>
      </w:r>
      <w:r w:rsidR="00A96866">
        <w:rPr>
          <w:b/>
          <w:bCs/>
        </w:rPr>
        <w:t>29.09</w:t>
      </w:r>
      <w:r w:rsidR="00895F1B">
        <w:rPr>
          <w:b/>
          <w:bCs/>
        </w:rPr>
        <w:t>.2023</w:t>
      </w:r>
      <w:r w:rsidRPr="005C4A33">
        <w:rPr>
          <w:b/>
          <w:bCs/>
        </w:rPr>
        <w:t>г.</w:t>
      </w:r>
    </w:p>
    <w:p w:rsidR="00ED4276" w:rsidRDefault="00ED4276" w:rsidP="001A1EA0">
      <w:pPr>
        <w:tabs>
          <w:tab w:val="left" w:pos="5220"/>
        </w:tabs>
        <w:ind w:right="-720"/>
        <w:jc w:val="both"/>
        <w:rPr>
          <w:i/>
        </w:rPr>
      </w:pPr>
    </w:p>
    <w:p w:rsidR="00ED4276" w:rsidRDefault="00ED4276" w:rsidP="001A1EA0">
      <w:pPr>
        <w:tabs>
          <w:tab w:val="left" w:pos="5220"/>
        </w:tabs>
        <w:ind w:right="-720"/>
        <w:jc w:val="both"/>
        <w:rPr>
          <w:i/>
        </w:rPr>
      </w:pPr>
    </w:p>
    <w:p w:rsidR="00ED4276" w:rsidRDefault="00ED4276" w:rsidP="001A1EA0">
      <w:pPr>
        <w:tabs>
          <w:tab w:val="left" w:pos="5220"/>
        </w:tabs>
        <w:ind w:right="-720"/>
        <w:jc w:val="both"/>
        <w:rPr>
          <w:i/>
        </w:rPr>
      </w:pPr>
    </w:p>
    <w:sectPr w:rsidR="00ED4276" w:rsidSect="001033CC">
      <w:footerReference w:type="default" r:id="rId12"/>
      <w:headerReference w:type="first" r:id="rId13"/>
      <w:footerReference w:type="first" r:id="rId14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1A" w:rsidRDefault="00BC271A" w:rsidP="00043091">
      <w:r>
        <w:separator/>
      </w:r>
    </w:p>
  </w:endnote>
  <w:endnote w:type="continuationSeparator" w:id="0">
    <w:p w:rsidR="00BC271A" w:rsidRDefault="00BC271A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5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Cyr">
    <w:charset w:val="00"/>
    <w:family w:val="moder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A0" w:rsidRPr="00433B27" w:rsidRDefault="00F554A0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 xml:space="preserve">0, гр. Варна , адрес: </w:t>
    </w:r>
    <w:proofErr w:type="spellStart"/>
    <w:r>
      <w:rPr>
        <w:rFonts w:ascii="Arial Narrow" w:eastAsia="SimSun" w:hAnsi="Arial Narrow"/>
        <w:spacing w:val="20"/>
        <w:sz w:val="18"/>
        <w:lang w:eastAsia="bg-BG"/>
      </w:rPr>
      <w:t>ул</w:t>
    </w:r>
    <w:proofErr w:type="spellEnd"/>
    <w:r>
      <w:rPr>
        <w:rFonts w:ascii="Arial Narrow" w:eastAsia="SimSun" w:hAnsi="Arial Narrow"/>
        <w:spacing w:val="20"/>
        <w:sz w:val="18"/>
        <w:lang w:eastAsia="bg-BG"/>
      </w:rPr>
      <w:t xml:space="preserve">.“Д-р </w:t>
    </w:r>
    <w:proofErr w:type="spellStart"/>
    <w:r>
      <w:rPr>
        <w:rFonts w:ascii="Arial Narrow" w:eastAsia="SimSun" w:hAnsi="Arial Narrow"/>
        <w:spacing w:val="20"/>
        <w:sz w:val="18"/>
        <w:lang w:eastAsia="bg-BG"/>
      </w:rPr>
      <w:t>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>” № 1, телефон: 052/621240, факс: 052/647351</w:t>
    </w:r>
  </w:p>
  <w:p w:rsidR="00F554A0" w:rsidRPr="00433B27" w:rsidRDefault="00F554A0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F554A0" w:rsidRPr="00433B27" w:rsidRDefault="00F554A0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9510BA">
      <w:rPr>
        <w:rFonts w:ascii="Arial Narrow" w:hAnsi="Arial Narrow"/>
        <w:b/>
        <w:noProof/>
        <w:sz w:val="18"/>
        <w:szCs w:val="18"/>
      </w:rPr>
      <w:t>54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fldSimple w:instr="NUMPAGES  \* Arabic  \* MERGEFORMAT">
      <w:r w:rsidR="009510BA" w:rsidRPr="009510BA">
        <w:rPr>
          <w:rFonts w:ascii="Arial Narrow" w:hAnsi="Arial Narrow"/>
          <w:b/>
          <w:noProof/>
          <w:sz w:val="18"/>
          <w:szCs w:val="18"/>
        </w:rPr>
        <w:t>59</w:t>
      </w:r>
    </w:fldSimple>
  </w:p>
  <w:p w:rsidR="00F554A0" w:rsidRPr="00433B27" w:rsidRDefault="00F554A0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A0" w:rsidRPr="00DA73CB" w:rsidRDefault="00F554A0" w:rsidP="00DA73CB">
    <w:pPr>
      <w:pStyle w:val="a8"/>
      <w:jc w:val="right"/>
      <w:rPr>
        <w:sz w:val="20"/>
        <w:szCs w:val="20"/>
      </w:rPr>
    </w:pPr>
  </w:p>
  <w:p w:rsidR="00F554A0" w:rsidRDefault="00F554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1A" w:rsidRDefault="00BC271A" w:rsidP="00043091">
      <w:r>
        <w:separator/>
      </w:r>
    </w:p>
  </w:footnote>
  <w:footnote w:type="continuationSeparator" w:id="0">
    <w:p w:rsidR="00BC271A" w:rsidRDefault="00BC271A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A0" w:rsidRPr="00433B27" w:rsidRDefault="00F554A0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1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7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739139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9D63D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"/>
          </w:pict>
        </mc:Fallback>
      </mc:AlternateContent>
    </w:r>
    <w:r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F554A0" w:rsidRPr="00433B27" w:rsidRDefault="00F554A0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F554A0" w:rsidRPr="00433B27" w:rsidRDefault="00F554A0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F554A0" w:rsidRPr="00433B27" w:rsidRDefault="00F554A0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67900"/>
    <w:multiLevelType w:val="hybridMultilevel"/>
    <w:tmpl w:val="94888BD2"/>
    <w:lvl w:ilvl="0" w:tplc="0402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7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E660BDD"/>
    <w:multiLevelType w:val="hybridMultilevel"/>
    <w:tmpl w:val="9F1EAED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A381429"/>
    <w:multiLevelType w:val="multilevel"/>
    <w:tmpl w:val="7A381429"/>
    <w:lvl w:ilvl="0">
      <w:start w:val="6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C5036"/>
    <w:multiLevelType w:val="multilevel"/>
    <w:tmpl w:val="7F5C5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2"/>
  </w:num>
  <w:num w:numId="7">
    <w:abstractNumId w:val="3"/>
  </w:num>
  <w:num w:numId="8">
    <w:abstractNumId w:val="1"/>
  </w:num>
  <w:num w:numId="9">
    <w:abstractNumId w:val="11"/>
  </w:num>
  <w:num w:numId="10">
    <w:abstractNumId w:val="4"/>
  </w:num>
  <w:num w:numId="11">
    <w:abstractNumId w:val="7"/>
  </w:num>
  <w:num w:numId="12">
    <w:abstractNumId w:val="13"/>
  </w:num>
  <w:num w:numId="13">
    <w:abstractNumId w:val="14"/>
  </w:num>
  <w:num w:numId="14">
    <w:abstractNumId w:val="10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4D"/>
    <w:rsid w:val="00012739"/>
    <w:rsid w:val="00015B79"/>
    <w:rsid w:val="00017CA1"/>
    <w:rsid w:val="000224FB"/>
    <w:rsid w:val="0002547F"/>
    <w:rsid w:val="00032517"/>
    <w:rsid w:val="00043091"/>
    <w:rsid w:val="000557CB"/>
    <w:rsid w:val="000B0BA0"/>
    <w:rsid w:val="000B22D1"/>
    <w:rsid w:val="000D3120"/>
    <w:rsid w:val="000D3197"/>
    <w:rsid w:val="00100B79"/>
    <w:rsid w:val="001033CC"/>
    <w:rsid w:val="00145681"/>
    <w:rsid w:val="0016031B"/>
    <w:rsid w:val="00161D3D"/>
    <w:rsid w:val="00162DD4"/>
    <w:rsid w:val="00173E90"/>
    <w:rsid w:val="00181B0B"/>
    <w:rsid w:val="001A1EA0"/>
    <w:rsid w:val="001C288C"/>
    <w:rsid w:val="001E4FD9"/>
    <w:rsid w:val="001E60CB"/>
    <w:rsid w:val="001E6E30"/>
    <w:rsid w:val="00226B68"/>
    <w:rsid w:val="002554CC"/>
    <w:rsid w:val="002617F8"/>
    <w:rsid w:val="002A2157"/>
    <w:rsid w:val="002B5946"/>
    <w:rsid w:val="002C51F6"/>
    <w:rsid w:val="002E1016"/>
    <w:rsid w:val="00312C97"/>
    <w:rsid w:val="00323D63"/>
    <w:rsid w:val="00325279"/>
    <w:rsid w:val="00347279"/>
    <w:rsid w:val="003548B5"/>
    <w:rsid w:val="00376565"/>
    <w:rsid w:val="0039461B"/>
    <w:rsid w:val="003E691D"/>
    <w:rsid w:val="003F184C"/>
    <w:rsid w:val="00433B27"/>
    <w:rsid w:val="00445A4D"/>
    <w:rsid w:val="00457C39"/>
    <w:rsid w:val="00470A26"/>
    <w:rsid w:val="0048175B"/>
    <w:rsid w:val="00495EE0"/>
    <w:rsid w:val="004A3305"/>
    <w:rsid w:val="004A5859"/>
    <w:rsid w:val="005105ED"/>
    <w:rsid w:val="00522E44"/>
    <w:rsid w:val="0052712F"/>
    <w:rsid w:val="00533CC3"/>
    <w:rsid w:val="00541F11"/>
    <w:rsid w:val="00561C44"/>
    <w:rsid w:val="005648D9"/>
    <w:rsid w:val="00592FC2"/>
    <w:rsid w:val="00595335"/>
    <w:rsid w:val="005A5BED"/>
    <w:rsid w:val="005B0620"/>
    <w:rsid w:val="005D007A"/>
    <w:rsid w:val="005E4036"/>
    <w:rsid w:val="005F4700"/>
    <w:rsid w:val="00600973"/>
    <w:rsid w:val="0060188D"/>
    <w:rsid w:val="00602EC6"/>
    <w:rsid w:val="00606B3B"/>
    <w:rsid w:val="00640F8C"/>
    <w:rsid w:val="006469EF"/>
    <w:rsid w:val="006502EF"/>
    <w:rsid w:val="00653EAD"/>
    <w:rsid w:val="00655703"/>
    <w:rsid w:val="00681AA5"/>
    <w:rsid w:val="007044D2"/>
    <w:rsid w:val="0071646F"/>
    <w:rsid w:val="00737A3C"/>
    <w:rsid w:val="00762999"/>
    <w:rsid w:val="00764597"/>
    <w:rsid w:val="00781563"/>
    <w:rsid w:val="00794207"/>
    <w:rsid w:val="007B4F2D"/>
    <w:rsid w:val="00807A42"/>
    <w:rsid w:val="008300C6"/>
    <w:rsid w:val="0084326C"/>
    <w:rsid w:val="008528D8"/>
    <w:rsid w:val="00861A03"/>
    <w:rsid w:val="008661FB"/>
    <w:rsid w:val="00872F66"/>
    <w:rsid w:val="00895F1B"/>
    <w:rsid w:val="008D7F25"/>
    <w:rsid w:val="008E1A9C"/>
    <w:rsid w:val="00911AE5"/>
    <w:rsid w:val="00923057"/>
    <w:rsid w:val="009510BA"/>
    <w:rsid w:val="009550F6"/>
    <w:rsid w:val="00974C2C"/>
    <w:rsid w:val="00986014"/>
    <w:rsid w:val="009A14CA"/>
    <w:rsid w:val="009B39CC"/>
    <w:rsid w:val="009F10FB"/>
    <w:rsid w:val="009F76FF"/>
    <w:rsid w:val="00A65239"/>
    <w:rsid w:val="00A660F3"/>
    <w:rsid w:val="00A96866"/>
    <w:rsid w:val="00A96E3F"/>
    <w:rsid w:val="00AC73CD"/>
    <w:rsid w:val="00B006D3"/>
    <w:rsid w:val="00B24ED4"/>
    <w:rsid w:val="00B47A82"/>
    <w:rsid w:val="00B66128"/>
    <w:rsid w:val="00B66CC3"/>
    <w:rsid w:val="00BB4863"/>
    <w:rsid w:val="00BC271A"/>
    <w:rsid w:val="00BF2E74"/>
    <w:rsid w:val="00C17611"/>
    <w:rsid w:val="00C63676"/>
    <w:rsid w:val="00C6709B"/>
    <w:rsid w:val="00C831F1"/>
    <w:rsid w:val="00C86802"/>
    <w:rsid w:val="00C93390"/>
    <w:rsid w:val="00C95B02"/>
    <w:rsid w:val="00CB6DC6"/>
    <w:rsid w:val="00CB76B8"/>
    <w:rsid w:val="00D031DC"/>
    <w:rsid w:val="00D15F6E"/>
    <w:rsid w:val="00D27F02"/>
    <w:rsid w:val="00D57456"/>
    <w:rsid w:val="00D6339A"/>
    <w:rsid w:val="00D67B25"/>
    <w:rsid w:val="00D723AC"/>
    <w:rsid w:val="00D7755F"/>
    <w:rsid w:val="00D85E44"/>
    <w:rsid w:val="00D97C91"/>
    <w:rsid w:val="00DA73CB"/>
    <w:rsid w:val="00DC7BC2"/>
    <w:rsid w:val="00DD75B6"/>
    <w:rsid w:val="00DF0BDE"/>
    <w:rsid w:val="00DF26AD"/>
    <w:rsid w:val="00DF5667"/>
    <w:rsid w:val="00E03C8A"/>
    <w:rsid w:val="00E30188"/>
    <w:rsid w:val="00E37809"/>
    <w:rsid w:val="00E42A5D"/>
    <w:rsid w:val="00E56B2B"/>
    <w:rsid w:val="00E57B00"/>
    <w:rsid w:val="00E6161C"/>
    <w:rsid w:val="00EA6B6D"/>
    <w:rsid w:val="00EB49C5"/>
    <w:rsid w:val="00EC2529"/>
    <w:rsid w:val="00EC2BFB"/>
    <w:rsid w:val="00EC7DB5"/>
    <w:rsid w:val="00ED4276"/>
    <w:rsid w:val="00EE0F49"/>
    <w:rsid w:val="00EF0FEB"/>
    <w:rsid w:val="00EF7147"/>
    <w:rsid w:val="00EF7F32"/>
    <w:rsid w:val="00F12D43"/>
    <w:rsid w:val="00F3218C"/>
    <w:rsid w:val="00F32202"/>
    <w:rsid w:val="00F43AD8"/>
    <w:rsid w:val="00F51A7D"/>
    <w:rsid w:val="00F554A0"/>
    <w:rsid w:val="00F72A76"/>
    <w:rsid w:val="00F7603A"/>
    <w:rsid w:val="00FA01A7"/>
    <w:rsid w:val="00FB57BF"/>
    <w:rsid w:val="00FC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EC1C13"/>
  <w15:docId w15:val="{ACC5E067-4F24-440A-AF19-1B5E7957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paragraph" w:styleId="ac">
    <w:name w:val="Subtitle"/>
    <w:basedOn w:val="a"/>
    <w:next w:val="a"/>
    <w:link w:val="ad"/>
    <w:uiPriority w:val="99"/>
    <w:qFormat/>
    <w:rsid w:val="00BB4863"/>
    <w:pPr>
      <w:numPr>
        <w:ilvl w:val="1"/>
      </w:numPr>
    </w:pPr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ad">
    <w:name w:val="Подзаглавие Знак"/>
    <w:link w:val="ac"/>
    <w:uiPriority w:val="99"/>
    <w:locked/>
    <w:rsid w:val="00BB4863"/>
    <w:rPr>
      <w:rFonts w:ascii="Cambria" w:hAnsi="Cambria" w:cs="Times New Roman"/>
      <w:i/>
      <w:color w:val="4F81BD"/>
      <w:spacing w:val="15"/>
      <w:sz w:val="24"/>
    </w:rPr>
  </w:style>
  <w:style w:type="character" w:styleId="ae">
    <w:name w:val="Hyperlink"/>
    <w:uiPriority w:val="99"/>
    <w:rsid w:val="00BB4863"/>
    <w:rPr>
      <w:rFonts w:cs="Times New Roman"/>
      <w:color w:val="0000FF"/>
      <w:u w:val="single"/>
    </w:rPr>
  </w:style>
  <w:style w:type="paragraph" w:customStyle="1" w:styleId="CharChar">
    <w:name w:val="Char Char Знак"/>
    <w:basedOn w:val="a"/>
    <w:uiPriority w:val="99"/>
    <w:rsid w:val="00BB4863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character" w:styleId="af">
    <w:name w:val="page number"/>
    <w:uiPriority w:val="99"/>
    <w:rsid w:val="00BB4863"/>
    <w:rPr>
      <w:rFonts w:cs="Times New Roman"/>
    </w:rPr>
  </w:style>
  <w:style w:type="paragraph" w:styleId="af0">
    <w:name w:val="Plain Text"/>
    <w:basedOn w:val="a"/>
    <w:link w:val="af1"/>
    <w:uiPriority w:val="99"/>
    <w:rsid w:val="00BB4863"/>
    <w:rPr>
      <w:rFonts w:ascii="Consolas" w:eastAsia="SimSun" w:hAnsi="Consolas"/>
      <w:sz w:val="21"/>
      <w:szCs w:val="21"/>
      <w:lang w:eastAsia="bg-BG"/>
    </w:rPr>
  </w:style>
  <w:style w:type="character" w:customStyle="1" w:styleId="af1">
    <w:name w:val="Обикновен текст Знак"/>
    <w:link w:val="af0"/>
    <w:uiPriority w:val="99"/>
    <w:locked/>
    <w:rsid w:val="00BB4863"/>
    <w:rPr>
      <w:rFonts w:ascii="Consolas" w:eastAsia="SimSun" w:hAnsi="Consolas" w:cs="Times New Roman"/>
      <w:sz w:val="21"/>
      <w:lang w:eastAsia="bg-BG"/>
    </w:rPr>
  </w:style>
  <w:style w:type="paragraph" w:customStyle="1" w:styleId="CharCharCharChar">
    <w:name w:val="Знак Char Char Знак Char Char"/>
    <w:basedOn w:val="a"/>
    <w:uiPriority w:val="99"/>
    <w:rsid w:val="00BB4863"/>
    <w:rPr>
      <w:rFonts w:eastAsia="SimSun"/>
      <w:lang w:val="pl-PL" w:eastAsia="pl-PL"/>
    </w:rPr>
  </w:style>
  <w:style w:type="paragraph" w:customStyle="1" w:styleId="CharCharCharCharCharCharChar">
    <w:name w:val="Char Char Char Char Знак Char Char Char"/>
    <w:basedOn w:val="a"/>
    <w:uiPriority w:val="99"/>
    <w:rsid w:val="00BB4863"/>
    <w:rPr>
      <w:rFonts w:eastAsia="SimSun"/>
      <w:lang w:val="pl-PL" w:eastAsia="pl-PL"/>
    </w:rPr>
  </w:style>
  <w:style w:type="paragraph" w:customStyle="1" w:styleId="CharCharChar">
    <w:name w:val="Char Char Char"/>
    <w:basedOn w:val="a"/>
    <w:uiPriority w:val="99"/>
    <w:rsid w:val="00BB4863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uiPriority w:val="99"/>
    <w:rsid w:val="00BB4863"/>
    <w:pPr>
      <w:widowControl w:val="0"/>
      <w:autoSpaceDE w:val="0"/>
      <w:autoSpaceDN w:val="0"/>
      <w:adjustRightInd w:val="0"/>
    </w:pPr>
    <w:rPr>
      <w:rFonts w:eastAsia="SimSun"/>
      <w:sz w:val="20"/>
      <w:szCs w:val="20"/>
      <w:lang w:eastAsia="bg-BG"/>
    </w:rPr>
  </w:style>
  <w:style w:type="paragraph" w:customStyle="1" w:styleId="CharCharCharCharChar">
    <w:name w:val="Char Char Char Char Char"/>
    <w:basedOn w:val="a"/>
    <w:uiPriority w:val="99"/>
    <w:rsid w:val="00BB4863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CharChar0">
    <w:name w:val="Char Char"/>
    <w:basedOn w:val="a"/>
    <w:uiPriority w:val="99"/>
    <w:rsid w:val="00BB4863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table" w:styleId="af2">
    <w:name w:val="Table Grid"/>
    <w:basedOn w:val="a1"/>
    <w:uiPriority w:val="99"/>
    <w:rsid w:val="00BB486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Нормална таблица1"/>
    <w:uiPriority w:val="99"/>
    <w:semiHidden/>
    <w:rsid w:val="00BB4863"/>
    <w:rPr>
      <w:rFonts w:ascii="Times New Roman" w:eastAsia="SimSun" w:hAnsi="Times New Roman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f3">
    <w:name w:val="FollowedHyperlink"/>
    <w:uiPriority w:val="99"/>
    <w:rsid w:val="00BB4863"/>
    <w:rPr>
      <w:rFonts w:cs="Times New Roman"/>
      <w:color w:val="800080"/>
      <w:u w:val="single"/>
    </w:rPr>
  </w:style>
  <w:style w:type="paragraph" w:customStyle="1" w:styleId="af4">
    <w:name w:val="Знак"/>
    <w:basedOn w:val="a"/>
    <w:link w:val="Char"/>
    <w:uiPriority w:val="99"/>
    <w:rsid w:val="00BB4863"/>
    <w:rPr>
      <w:rFonts w:eastAsia="Calibri"/>
      <w:szCs w:val="20"/>
      <w:lang w:val="pl-PL" w:eastAsia="pl-PL"/>
    </w:rPr>
  </w:style>
  <w:style w:type="character" w:customStyle="1" w:styleId="Char">
    <w:name w:val="Знак Char"/>
    <w:link w:val="af4"/>
    <w:uiPriority w:val="99"/>
    <w:locked/>
    <w:rsid w:val="00BB4863"/>
    <w:rPr>
      <w:rFonts w:ascii="Times New Roman" w:hAnsi="Times New Roman"/>
      <w:sz w:val="24"/>
      <w:lang w:val="pl-PL" w:eastAsia="pl-PL"/>
    </w:rPr>
  </w:style>
  <w:style w:type="paragraph" w:customStyle="1" w:styleId="Char0">
    <w:name w:val="Char"/>
    <w:basedOn w:val="a"/>
    <w:uiPriority w:val="99"/>
    <w:rsid w:val="00BB486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5">
    <w:name w:val="xl65"/>
    <w:basedOn w:val="a"/>
    <w:rsid w:val="00BB4863"/>
    <w:pPr>
      <w:spacing w:before="100" w:beforeAutospacing="1" w:after="100" w:afterAutospacing="1"/>
      <w:jc w:val="center"/>
    </w:pPr>
    <w:rPr>
      <w:rFonts w:ascii="Courier New" w:hAnsi="Courier New" w:cs="Courier New"/>
      <w:b/>
      <w:bCs/>
      <w:lang w:eastAsia="bg-BG"/>
    </w:rPr>
  </w:style>
  <w:style w:type="paragraph" w:customStyle="1" w:styleId="xl66">
    <w:name w:val="xl66"/>
    <w:basedOn w:val="a"/>
    <w:rsid w:val="00BB4863"/>
    <w:pPr>
      <w:spacing w:before="100" w:beforeAutospacing="1" w:after="100" w:afterAutospacing="1"/>
      <w:jc w:val="right"/>
    </w:pPr>
    <w:rPr>
      <w:rFonts w:ascii="Courier New" w:hAnsi="Courier New" w:cs="Courier New"/>
      <w:lang w:eastAsia="bg-BG"/>
    </w:rPr>
  </w:style>
  <w:style w:type="paragraph" w:customStyle="1" w:styleId="xl67">
    <w:name w:val="xl67"/>
    <w:basedOn w:val="a"/>
    <w:rsid w:val="00BB4863"/>
    <w:pPr>
      <w:spacing w:before="100" w:beforeAutospacing="1" w:after="100" w:afterAutospacing="1"/>
      <w:jc w:val="right"/>
    </w:pPr>
    <w:rPr>
      <w:rFonts w:ascii="Courier New" w:hAnsi="Courier New" w:cs="Courier New"/>
      <w:b/>
      <w:bCs/>
      <w:lang w:eastAsia="bg-BG"/>
    </w:rPr>
  </w:style>
  <w:style w:type="paragraph" w:customStyle="1" w:styleId="xl68">
    <w:name w:val="xl68"/>
    <w:basedOn w:val="a"/>
    <w:rsid w:val="00BB4863"/>
    <w:pPr>
      <w:spacing w:before="100" w:beforeAutospacing="1" w:after="100" w:afterAutospacing="1"/>
      <w:jc w:val="right"/>
    </w:pPr>
    <w:rPr>
      <w:lang w:eastAsia="bg-BG"/>
    </w:rPr>
  </w:style>
  <w:style w:type="paragraph" w:customStyle="1" w:styleId="xl69">
    <w:name w:val="xl69"/>
    <w:basedOn w:val="a"/>
    <w:rsid w:val="00BB4863"/>
    <w:pPr>
      <w:spacing w:before="100" w:beforeAutospacing="1" w:after="100" w:afterAutospacing="1"/>
      <w:jc w:val="right"/>
    </w:pPr>
    <w:rPr>
      <w:rFonts w:ascii="Courier New" w:hAnsi="Courier New" w:cs="Courier New"/>
      <w:lang w:eastAsia="bg-BG"/>
    </w:rPr>
  </w:style>
  <w:style w:type="paragraph" w:customStyle="1" w:styleId="xl70">
    <w:name w:val="xl70"/>
    <w:basedOn w:val="a"/>
    <w:rsid w:val="00BB4863"/>
    <w:pPr>
      <w:spacing w:before="100" w:beforeAutospacing="1" w:after="100" w:afterAutospacing="1"/>
      <w:jc w:val="right"/>
    </w:pPr>
    <w:rPr>
      <w:rFonts w:ascii="Courier New" w:hAnsi="Courier New" w:cs="Courier New"/>
      <w:b/>
      <w:bCs/>
      <w:lang w:eastAsia="bg-BG"/>
    </w:rPr>
  </w:style>
  <w:style w:type="paragraph" w:customStyle="1" w:styleId="xl61">
    <w:name w:val="xl61"/>
    <w:basedOn w:val="a"/>
    <w:rsid w:val="00BB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nsolas" w:hAnsi="Consolas" w:cs="Consolas"/>
      <w:b/>
      <w:bCs/>
      <w:sz w:val="22"/>
      <w:szCs w:val="22"/>
      <w:lang w:eastAsia="bg-BG"/>
    </w:rPr>
  </w:style>
  <w:style w:type="paragraph" w:customStyle="1" w:styleId="xl62">
    <w:name w:val="xl62"/>
    <w:basedOn w:val="a"/>
    <w:rsid w:val="00BB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nsolas" w:hAnsi="Consolas" w:cs="Consolas"/>
      <w:sz w:val="22"/>
      <w:szCs w:val="22"/>
      <w:lang w:eastAsia="bg-BG"/>
    </w:rPr>
  </w:style>
  <w:style w:type="paragraph" w:customStyle="1" w:styleId="xl63">
    <w:name w:val="xl63"/>
    <w:basedOn w:val="a"/>
    <w:rsid w:val="00BB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nsolas" w:hAnsi="Consolas" w:cs="Consolas"/>
      <w:sz w:val="22"/>
      <w:szCs w:val="22"/>
      <w:lang w:eastAsia="bg-BG"/>
    </w:rPr>
  </w:style>
  <w:style w:type="paragraph" w:customStyle="1" w:styleId="xl64">
    <w:name w:val="xl64"/>
    <w:basedOn w:val="a"/>
    <w:rsid w:val="00BB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nsolas" w:hAnsi="Consolas" w:cs="Consolas"/>
      <w:sz w:val="22"/>
      <w:szCs w:val="22"/>
      <w:lang w:eastAsia="bg-BG"/>
    </w:rPr>
  </w:style>
  <w:style w:type="paragraph" w:styleId="af5">
    <w:name w:val="Normal (Web)"/>
    <w:basedOn w:val="a"/>
    <w:uiPriority w:val="99"/>
    <w:rsid w:val="00BB4863"/>
    <w:pPr>
      <w:ind w:firstLine="990"/>
      <w:jc w:val="both"/>
    </w:pPr>
    <w:rPr>
      <w:rFonts w:eastAsia="SimSun"/>
      <w:color w:val="000000"/>
      <w:lang w:eastAsia="zh-CN"/>
    </w:rPr>
  </w:style>
  <w:style w:type="paragraph" w:customStyle="1" w:styleId="xl71">
    <w:name w:val="xl71"/>
    <w:basedOn w:val="a"/>
    <w:rsid w:val="009F76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lang w:eastAsia="bg-BG"/>
    </w:rPr>
  </w:style>
  <w:style w:type="paragraph" w:customStyle="1" w:styleId="xl72">
    <w:name w:val="xl72"/>
    <w:basedOn w:val="a"/>
    <w:rsid w:val="009F76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73">
    <w:name w:val="xl73"/>
    <w:basedOn w:val="a"/>
    <w:rsid w:val="009F76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74">
    <w:name w:val="xl74"/>
    <w:basedOn w:val="a"/>
    <w:rsid w:val="001A1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bg-BG"/>
    </w:rPr>
  </w:style>
  <w:style w:type="paragraph" w:customStyle="1" w:styleId="xl75">
    <w:name w:val="xl75"/>
    <w:basedOn w:val="a"/>
    <w:rsid w:val="001A1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nsolas" w:hAnsi="Consolas" w:cs="Consolas"/>
      <w:b/>
      <w:bCs/>
      <w:sz w:val="22"/>
      <w:szCs w:val="22"/>
      <w:lang w:eastAsia="bg-BG"/>
    </w:rPr>
  </w:style>
  <w:style w:type="paragraph" w:customStyle="1" w:styleId="xl76">
    <w:name w:val="xl76"/>
    <w:basedOn w:val="a"/>
    <w:rsid w:val="001A1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nsolas" w:hAnsi="Consolas" w:cs="Consolas"/>
      <w:b/>
      <w:bCs/>
      <w:sz w:val="22"/>
      <w:szCs w:val="22"/>
      <w:lang w:eastAsia="bg-BG"/>
    </w:rPr>
  </w:style>
  <w:style w:type="paragraph" w:customStyle="1" w:styleId="xl77">
    <w:name w:val="xl77"/>
    <w:basedOn w:val="a"/>
    <w:rsid w:val="001A1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nsolas" w:hAnsi="Consolas" w:cs="Consolas"/>
      <w:b/>
      <w:bCs/>
      <w:sz w:val="22"/>
      <w:szCs w:val="22"/>
      <w:lang w:eastAsia="bg-BG"/>
    </w:rPr>
  </w:style>
  <w:style w:type="paragraph" w:styleId="af6">
    <w:name w:val="List Paragraph"/>
    <w:basedOn w:val="a"/>
    <w:uiPriority w:val="99"/>
    <w:qFormat/>
    <w:rsid w:val="001A1E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bg-BG"/>
    </w:rPr>
  </w:style>
  <w:style w:type="paragraph" w:customStyle="1" w:styleId="msonormal0">
    <w:name w:val="msonormal"/>
    <w:basedOn w:val="a"/>
    <w:rsid w:val="00B47A82"/>
    <w:pPr>
      <w:spacing w:before="100" w:beforeAutospacing="1" w:after="100" w:afterAutospacing="1"/>
    </w:pPr>
    <w:rPr>
      <w:lang w:eastAsia="bg-BG"/>
    </w:rPr>
  </w:style>
  <w:style w:type="paragraph" w:customStyle="1" w:styleId="xl59">
    <w:name w:val="xl59"/>
    <w:basedOn w:val="a"/>
    <w:rsid w:val="00B47A82"/>
    <w:pPr>
      <w:spacing w:before="100" w:beforeAutospacing="1" w:after="100" w:afterAutospacing="1"/>
    </w:pPr>
    <w:rPr>
      <w:rFonts w:ascii="Consolas" w:hAnsi="Consolas"/>
      <w:sz w:val="22"/>
      <w:szCs w:val="22"/>
      <w:lang w:eastAsia="bg-BG"/>
    </w:rPr>
  </w:style>
  <w:style w:type="paragraph" w:customStyle="1" w:styleId="xl60">
    <w:name w:val="xl60"/>
    <w:basedOn w:val="a"/>
    <w:rsid w:val="00B4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nsolas" w:hAnsi="Consolas"/>
      <w:b/>
      <w:bCs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19097</Words>
  <Characters>108855</Characters>
  <Application>Microsoft Office Word</Application>
  <DocSecurity>0</DocSecurity>
  <Lines>907</Lines>
  <Paragraphs>255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3</cp:revision>
  <cp:lastPrinted>2019-08-22T11:07:00Z</cp:lastPrinted>
  <dcterms:created xsi:type="dcterms:W3CDTF">2023-10-06T09:01:00Z</dcterms:created>
  <dcterms:modified xsi:type="dcterms:W3CDTF">2023-10-06T09:03:00Z</dcterms:modified>
</cp:coreProperties>
</file>