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FCA" w:rsidRPr="00017CA1" w:rsidRDefault="000B6FCA" w:rsidP="001033CC">
      <w:pPr>
        <w:pStyle w:val="Heading1"/>
        <w:tabs>
          <w:tab w:val="left" w:pos="1276"/>
        </w:tabs>
        <w:ind w:firstLine="1276"/>
        <w:jc w:val="left"/>
        <w:rPr>
          <w:rFonts w:ascii="Arial Narrow" w:hAnsi="Arial Narrow" w:cs="Arial Narrow"/>
          <w:b/>
          <w:bCs/>
          <w:color w:val="333333"/>
          <w:spacing w:val="30"/>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6" type="#_x0000_t32" style="position:absolute;left:0;text-align:left;margin-left:54.55pt;margin-top:-2.4pt;width:0;height:43.2pt;z-index:251658240;visibility:visibl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7" type="#_x0000_t75" alt="lav4e" style="position:absolute;left:0;text-align:left;margin-left:-4.25pt;margin-top:-10.8pt;width:46.2pt;height:57pt;z-index:251657216;visibility:visible">
            <v:imagedata r:id="rId7" o:title=""/>
            <w10:wrap type="square"/>
          </v:shape>
        </w:pict>
      </w:r>
      <w:r>
        <w:rPr>
          <w:rFonts w:ascii="Arial Narrow" w:hAnsi="Arial Narrow" w:cs="Arial Narrow"/>
          <w:b/>
          <w:bCs/>
          <w:color w:val="333333"/>
          <w:spacing w:val="30"/>
        </w:rPr>
        <w:t xml:space="preserve"> </w:t>
      </w:r>
      <w:r w:rsidRPr="00017CA1">
        <w:rPr>
          <w:rFonts w:ascii="Arial Narrow" w:hAnsi="Arial Narrow" w:cs="Arial Narrow"/>
          <w:b/>
          <w:bCs/>
          <w:color w:val="333333"/>
          <w:spacing w:val="30"/>
        </w:rPr>
        <w:t>РЕПУБЛИКА БЪЛГАРИЯ</w:t>
      </w:r>
    </w:p>
    <w:p w:rsidR="000B6FCA" w:rsidRPr="00017CA1" w:rsidRDefault="000B6FCA" w:rsidP="001033CC">
      <w:pPr>
        <w:pStyle w:val="Heading1"/>
        <w:tabs>
          <w:tab w:val="left" w:pos="1276"/>
          <w:tab w:val="left" w:pos="8232"/>
        </w:tabs>
        <w:ind w:firstLine="1276"/>
        <w:jc w:val="left"/>
        <w:rPr>
          <w:rFonts w:ascii="Arial Narrow" w:hAnsi="Arial Narrow" w:cs="Arial Narrow"/>
          <w:color w:val="333333"/>
          <w:spacing w:val="30"/>
          <w:lang w:val="ru-RU"/>
        </w:rPr>
      </w:pPr>
      <w:r>
        <w:rPr>
          <w:rFonts w:ascii="Arial Narrow" w:hAnsi="Arial Narrow" w:cs="Arial Narrow"/>
          <w:b/>
          <w:bCs/>
          <w:color w:val="333333"/>
          <w:spacing w:val="30"/>
        </w:rPr>
        <w:t xml:space="preserve"> </w:t>
      </w:r>
      <w:r w:rsidRPr="00017CA1">
        <w:rPr>
          <w:rFonts w:ascii="Arial Narrow" w:hAnsi="Arial Narrow" w:cs="Arial Narrow"/>
          <w:color w:val="333333"/>
          <w:spacing w:val="30"/>
        </w:rPr>
        <w:t>Министерство на земеделието, храните и горите</w:t>
      </w:r>
      <w:r>
        <w:rPr>
          <w:rFonts w:ascii="Arial Narrow" w:hAnsi="Arial Narrow" w:cs="Arial Narrow"/>
          <w:color w:val="333333"/>
          <w:spacing w:val="30"/>
        </w:rPr>
        <w:tab/>
      </w:r>
    </w:p>
    <w:p w:rsidR="000B6FCA" w:rsidRPr="00017CA1" w:rsidRDefault="000B6FCA" w:rsidP="001033CC">
      <w:pPr>
        <w:pStyle w:val="Heading1"/>
        <w:tabs>
          <w:tab w:val="left" w:pos="1276"/>
        </w:tabs>
        <w:ind w:firstLine="1276"/>
        <w:jc w:val="left"/>
        <w:rPr>
          <w:rFonts w:ascii="Arial Narrow" w:hAnsi="Arial Narrow" w:cs="Arial Narrow"/>
          <w:color w:val="333333"/>
          <w:spacing w:val="30"/>
        </w:rPr>
      </w:pPr>
      <w:r w:rsidRPr="00017CA1">
        <w:rPr>
          <w:rFonts w:ascii="Arial Narrow" w:hAnsi="Arial Narrow" w:cs="Arial Narrow"/>
          <w:color w:val="333333"/>
          <w:spacing w:val="30"/>
          <w:lang w:val="ru-RU"/>
        </w:rPr>
        <w:t xml:space="preserve"> </w:t>
      </w:r>
      <w:r w:rsidRPr="00017CA1">
        <w:rPr>
          <w:rFonts w:ascii="Arial Narrow" w:hAnsi="Arial Narrow" w:cs="Arial Narrow"/>
          <w:color w:val="333333"/>
          <w:spacing w:val="30"/>
        </w:rPr>
        <w:t>Областна дирекция „Земеделие”-Варна</w:t>
      </w:r>
    </w:p>
    <w:p w:rsidR="000B6FCA" w:rsidRDefault="000B6FCA" w:rsidP="001033CC">
      <w:pPr>
        <w:pStyle w:val="Header"/>
        <w:ind w:firstLine="1276"/>
      </w:pPr>
    </w:p>
    <w:p w:rsidR="000B6FCA" w:rsidRDefault="000B6FCA" w:rsidP="00D66580">
      <w:pPr>
        <w:rPr>
          <w:sz w:val="20"/>
          <w:szCs w:val="20"/>
        </w:rPr>
      </w:pPr>
    </w:p>
    <w:p w:rsidR="000B6FCA" w:rsidRPr="00501AC9" w:rsidRDefault="000B6FCA" w:rsidP="00501AC9">
      <w:pPr>
        <w:tabs>
          <w:tab w:val="left" w:pos="5220"/>
        </w:tabs>
        <w:ind w:right="-720"/>
        <w:jc w:val="both"/>
        <w:rPr>
          <w:color w:val="FFFFFF"/>
          <w:sz w:val="18"/>
          <w:szCs w:val="18"/>
        </w:rPr>
      </w:pPr>
    </w:p>
    <w:p w:rsidR="000B6FCA" w:rsidRPr="00941C14" w:rsidRDefault="000B6FCA" w:rsidP="00941C14">
      <w:pPr>
        <w:jc w:val="center"/>
        <w:rPr>
          <w:b/>
          <w:bCs/>
        </w:rPr>
      </w:pPr>
      <w:r w:rsidRPr="00941C14">
        <w:rPr>
          <w:b/>
          <w:bCs/>
        </w:rPr>
        <w:t>ЗАПОВЕД</w:t>
      </w:r>
    </w:p>
    <w:p w:rsidR="000B6FCA" w:rsidRPr="00941C14" w:rsidRDefault="000B6FCA" w:rsidP="00941C14">
      <w:pPr>
        <w:rPr>
          <w:b/>
          <w:bCs/>
        </w:rPr>
      </w:pPr>
    </w:p>
    <w:p w:rsidR="000B6FCA" w:rsidRPr="00AD0AE9" w:rsidRDefault="000B6FCA" w:rsidP="00941C14">
      <w:pPr>
        <w:jc w:val="center"/>
        <w:rPr>
          <w:b/>
          <w:bCs/>
        </w:rPr>
      </w:pPr>
      <w:r w:rsidRPr="00AD0AE9">
        <w:rPr>
          <w:b/>
          <w:bCs/>
        </w:rPr>
        <w:t>№РД-21-04-164</w:t>
      </w:r>
    </w:p>
    <w:p w:rsidR="000B6FCA" w:rsidRPr="00AD0AE9" w:rsidRDefault="000B6FCA" w:rsidP="00941C14">
      <w:pPr>
        <w:jc w:val="center"/>
        <w:rPr>
          <w:b/>
          <w:bCs/>
        </w:rPr>
      </w:pPr>
      <w:r w:rsidRPr="00AD0AE9">
        <w:rPr>
          <w:b/>
          <w:bCs/>
        </w:rPr>
        <w:t>гр. Варна, 29.09.2021г.</w:t>
      </w:r>
    </w:p>
    <w:p w:rsidR="000B6FCA" w:rsidRPr="00941C14" w:rsidRDefault="000B6FCA" w:rsidP="00941C14">
      <w:pPr>
        <w:rPr>
          <w:sz w:val="22"/>
          <w:szCs w:val="22"/>
        </w:rPr>
      </w:pPr>
    </w:p>
    <w:p w:rsidR="000B6FCA" w:rsidRPr="00941C14" w:rsidRDefault="000B6FCA" w:rsidP="00941C14">
      <w:pPr>
        <w:jc w:val="both"/>
      </w:pPr>
      <w:r w:rsidRPr="00941C14">
        <w:rPr>
          <w:color w:val="FF0000"/>
        </w:rPr>
        <w:tab/>
      </w:r>
      <w:r w:rsidRPr="00941C14">
        <w:t>На основание чл.37 в, ал.4 от Закона за собствеността и ползването на земеделските земи</w:t>
      </w:r>
      <w:r w:rsidRPr="00941C14">
        <w:rPr>
          <w:color w:val="FF0000"/>
        </w:rPr>
        <w:t xml:space="preserve"> </w:t>
      </w:r>
      <w:r w:rsidRPr="00ED4272">
        <w:t>(ЗСПЗЗ), във връзка с Доклад изх.№ РД-07-163-1/</w:t>
      </w:r>
      <w:r w:rsidRPr="00ED4272">
        <w:rPr>
          <w:lang w:val="ru-RU"/>
        </w:rPr>
        <w:t>13</w:t>
      </w:r>
      <w:r w:rsidRPr="00ED4272">
        <w:t>.09.2021г.,</w:t>
      </w:r>
      <w:r w:rsidRPr="00ED4272">
        <w:rPr>
          <w:b/>
          <w:bCs/>
        </w:rPr>
        <w:t xml:space="preserve"> </w:t>
      </w:r>
      <w:r w:rsidRPr="00ED4272">
        <w:t>наш вх. № РД-07-163-7/</w:t>
      </w:r>
      <w:r w:rsidRPr="00ED4272">
        <w:rPr>
          <w:lang w:val="ru-RU"/>
        </w:rPr>
        <w:t>13</w:t>
      </w:r>
      <w:r w:rsidRPr="00ED4272">
        <w:t xml:space="preserve">.09.2021г. на </w:t>
      </w:r>
      <w:r w:rsidRPr="00ED4272">
        <w:rPr>
          <w:b/>
          <w:bCs/>
        </w:rPr>
        <w:t xml:space="preserve"> </w:t>
      </w:r>
      <w:r w:rsidRPr="00ED4272">
        <w:t>Комисията, назначена със Заповед №РД 21-07-163/15.07.2021г.  на директора на Областна дирекция „Земеделие”-Варна, както и представено сключено доброволно</w:t>
      </w:r>
      <w:r w:rsidRPr="00941C14">
        <w:t xml:space="preserve"> споразумение вх.№ ПО-09-692/ 31.08.2021г. </w:t>
      </w:r>
      <w:r w:rsidRPr="00941C14">
        <w:rPr>
          <w:b/>
          <w:bCs/>
        </w:rPr>
        <w:t xml:space="preserve">за землището на  гр.Бяла, </w:t>
      </w:r>
      <w:r w:rsidRPr="00941C14">
        <w:t>ЕКАТТЕ  07598, общ. Бяла,  област Варна;</w:t>
      </w:r>
    </w:p>
    <w:p w:rsidR="000B6FCA" w:rsidRPr="00941C14" w:rsidRDefault="000B6FCA" w:rsidP="00941C14">
      <w:pPr>
        <w:jc w:val="both"/>
      </w:pPr>
    </w:p>
    <w:p w:rsidR="000B6FCA" w:rsidRPr="00941C14" w:rsidRDefault="000B6FCA" w:rsidP="00941C14">
      <w:pPr>
        <w:jc w:val="both"/>
      </w:pPr>
    </w:p>
    <w:p w:rsidR="000B6FCA" w:rsidRPr="00941C14" w:rsidRDefault="000B6FCA" w:rsidP="00941C14">
      <w:pPr>
        <w:jc w:val="center"/>
        <w:rPr>
          <w:b/>
          <w:bCs/>
        </w:rPr>
      </w:pPr>
      <w:r w:rsidRPr="00941C14">
        <w:rPr>
          <w:b/>
          <w:bCs/>
        </w:rPr>
        <w:t xml:space="preserve">ОПРЕДЕЛЯМ : </w:t>
      </w:r>
    </w:p>
    <w:p w:rsidR="000B6FCA" w:rsidRPr="00941C14" w:rsidRDefault="000B6FCA" w:rsidP="00941C14">
      <w:pPr>
        <w:jc w:val="center"/>
        <w:rPr>
          <w:b/>
          <w:bCs/>
        </w:rPr>
      </w:pPr>
    </w:p>
    <w:p w:rsidR="000B6FCA" w:rsidRPr="00941C14" w:rsidRDefault="000B6FCA" w:rsidP="00941C14">
      <w:pPr>
        <w:jc w:val="center"/>
        <w:rPr>
          <w:b/>
          <w:bCs/>
        </w:rPr>
      </w:pPr>
    </w:p>
    <w:p w:rsidR="000B6FCA" w:rsidRPr="00941C14" w:rsidRDefault="000B6FCA" w:rsidP="00941C14">
      <w:pPr>
        <w:ind w:firstLine="720"/>
        <w:jc w:val="both"/>
      </w:pPr>
      <w:r w:rsidRPr="00941C14">
        <w:rPr>
          <w:b/>
          <w:bCs/>
        </w:rPr>
        <w:t>І.</w:t>
      </w:r>
      <w:r w:rsidRPr="00941C14">
        <w:t xml:space="preserve"> Разпределение на масивите за ползване в землището на </w:t>
      </w:r>
      <w:r w:rsidRPr="00941C14">
        <w:rPr>
          <w:b/>
          <w:bCs/>
        </w:rPr>
        <w:t xml:space="preserve">гр.Бяла, </w:t>
      </w:r>
      <w:r w:rsidRPr="00941C14">
        <w:t>ЕКАТТЕ  07598, общ. Бяла, област</w:t>
      </w:r>
      <w:r w:rsidRPr="00941C14">
        <w:rPr>
          <w:b/>
          <w:bCs/>
        </w:rPr>
        <w:t xml:space="preserve"> </w:t>
      </w:r>
      <w:r w:rsidRPr="00941C14">
        <w:t>Варна, съгласно сключеното споразумение за ползване за</w:t>
      </w:r>
      <w:r w:rsidRPr="00941C14">
        <w:rPr>
          <w:b/>
          <w:bCs/>
        </w:rPr>
        <w:t xml:space="preserve"> </w:t>
      </w:r>
      <w:r w:rsidRPr="00941C14">
        <w:t xml:space="preserve">стопанската </w:t>
      </w:r>
      <w:r w:rsidRPr="00941C14">
        <w:rPr>
          <w:b/>
          <w:bCs/>
        </w:rPr>
        <w:t xml:space="preserve">2021/2022 </w:t>
      </w:r>
      <w:r w:rsidRPr="00941C14">
        <w:t>година  както следва:</w:t>
      </w:r>
    </w:p>
    <w:p w:rsidR="000B6FCA" w:rsidRPr="00941C14" w:rsidRDefault="000B6FCA" w:rsidP="00941C14">
      <w:pPr>
        <w:widowControl w:val="0"/>
        <w:autoSpaceDE w:val="0"/>
        <w:autoSpaceDN w:val="0"/>
        <w:adjustRightInd w:val="0"/>
        <w:spacing w:line="256" w:lineRule="atLeast"/>
        <w:jc w:val="center"/>
        <w:rPr>
          <w:b/>
          <w:bCs/>
        </w:rPr>
      </w:pPr>
    </w:p>
    <w:p w:rsidR="000B6FCA" w:rsidRPr="00941C14" w:rsidRDefault="000B6FCA" w:rsidP="00941C14">
      <w:pPr>
        <w:keepNext/>
        <w:autoSpaceDE w:val="0"/>
        <w:autoSpaceDN w:val="0"/>
        <w:adjustRightInd w:val="0"/>
        <w:spacing w:line="249" w:lineRule="exact"/>
        <w:rPr>
          <w:b/>
        </w:rPr>
      </w:pPr>
      <w:r w:rsidRPr="00941C14">
        <w:rPr>
          <w:b/>
          <w:bCs/>
        </w:rPr>
        <w:t xml:space="preserve"> </w:t>
      </w:r>
      <w:r w:rsidRPr="00941C14">
        <w:t xml:space="preserve">  </w:t>
      </w:r>
      <w:r w:rsidRPr="00941C14">
        <w:rPr>
          <w:b/>
        </w:rPr>
        <w:t>1. „АГРИАТИКА” ООД</w:t>
      </w:r>
    </w:p>
    <w:p w:rsidR="000B6FCA" w:rsidRPr="00941C14" w:rsidRDefault="000B6FCA" w:rsidP="00941C14">
      <w:pPr>
        <w:keepNext/>
        <w:autoSpaceDE w:val="0"/>
        <w:autoSpaceDN w:val="0"/>
        <w:adjustRightInd w:val="0"/>
        <w:spacing w:line="249" w:lineRule="exact"/>
      </w:pPr>
      <w:r w:rsidRPr="00941C14">
        <w:t xml:space="preserve">    Площ на имоти, ползвани на правно основание: </w:t>
      </w:r>
      <w:r w:rsidRPr="00941C14">
        <w:rPr>
          <w:b/>
        </w:rPr>
        <w:t>6959.187 дка</w:t>
      </w:r>
    </w:p>
    <w:p w:rsidR="000B6FCA" w:rsidRPr="00941C14" w:rsidRDefault="000B6FCA" w:rsidP="00941C14">
      <w:pPr>
        <w:keepNext/>
        <w:autoSpaceDE w:val="0"/>
        <w:autoSpaceDN w:val="0"/>
        <w:adjustRightInd w:val="0"/>
        <w:spacing w:line="249" w:lineRule="exact"/>
      </w:pPr>
      <w:r w:rsidRPr="00941C14">
        <w:t xml:space="preserve">    Площ на имоти, ползвани на основание на чл. 37в, ал. 3, т. 2 от ЗСПЗЗ: </w:t>
      </w:r>
      <w:r w:rsidRPr="00941C14">
        <w:rPr>
          <w:b/>
        </w:rPr>
        <w:t>1585.399 дка</w:t>
      </w:r>
    </w:p>
    <w:p w:rsidR="000B6FCA" w:rsidRPr="00941C14" w:rsidRDefault="000B6FCA" w:rsidP="00941C14">
      <w:pPr>
        <w:autoSpaceDE w:val="0"/>
        <w:autoSpaceDN w:val="0"/>
        <w:adjustRightInd w:val="0"/>
        <w:rPr>
          <w:b/>
        </w:rPr>
      </w:pPr>
      <w:r w:rsidRPr="00941C14">
        <w:t xml:space="preserve">    Разпределени масиви (по номера), съгласно проекта:2, 6, 9, 17, 18, 19, 20, 21, 47, 48, 49, 50, 52, 61, 62, 63, 64, 65, 66, 67, 68, 69, 70, 73, 74, 75, 76, 77, 78, 82, 83, 85, 87, 88, 89, 90, 91, 92, 93, 102, </w:t>
      </w:r>
      <w:r w:rsidRPr="00941C14">
        <w:rPr>
          <w:b/>
        </w:rPr>
        <w:t>общо площ: 8544.589 дка</w:t>
      </w:r>
    </w:p>
    <w:p w:rsidR="000B6FCA" w:rsidRPr="00941C14" w:rsidRDefault="000B6FCA" w:rsidP="00941C14">
      <w:pPr>
        <w:autoSpaceDE w:val="0"/>
        <w:autoSpaceDN w:val="0"/>
        <w:adjustRightInd w:val="0"/>
        <w:rPr>
          <w:b/>
        </w:rPr>
      </w:pPr>
    </w:p>
    <w:p w:rsidR="000B6FCA" w:rsidRPr="00941C14" w:rsidRDefault="000B6FCA" w:rsidP="00941C14">
      <w:pPr>
        <w:keepNext/>
        <w:autoSpaceDE w:val="0"/>
        <w:autoSpaceDN w:val="0"/>
        <w:adjustRightInd w:val="0"/>
        <w:spacing w:line="249" w:lineRule="exact"/>
        <w:rPr>
          <w:b/>
        </w:rPr>
      </w:pPr>
      <w:r w:rsidRPr="00941C14">
        <w:t xml:space="preserve">  </w:t>
      </w:r>
      <w:r w:rsidRPr="00941C14">
        <w:rPr>
          <w:b/>
        </w:rPr>
        <w:t>2. „АГРО ЗОНА” ЕООД</w:t>
      </w:r>
    </w:p>
    <w:p w:rsidR="000B6FCA" w:rsidRPr="00941C14" w:rsidRDefault="000B6FCA" w:rsidP="00941C14">
      <w:pPr>
        <w:keepNext/>
        <w:autoSpaceDE w:val="0"/>
        <w:autoSpaceDN w:val="0"/>
        <w:adjustRightInd w:val="0"/>
        <w:spacing w:line="249" w:lineRule="exact"/>
      </w:pPr>
      <w:r w:rsidRPr="00941C14">
        <w:t xml:space="preserve">    Площ на имоти, ползвани на правно основание: </w:t>
      </w:r>
      <w:r w:rsidRPr="00941C14">
        <w:rPr>
          <w:b/>
        </w:rPr>
        <w:t>1770.683 дка</w:t>
      </w:r>
    </w:p>
    <w:p w:rsidR="000B6FCA" w:rsidRPr="00941C14" w:rsidRDefault="000B6FCA" w:rsidP="00941C14">
      <w:pPr>
        <w:keepNext/>
        <w:autoSpaceDE w:val="0"/>
        <w:autoSpaceDN w:val="0"/>
        <w:adjustRightInd w:val="0"/>
        <w:spacing w:line="249" w:lineRule="exact"/>
      </w:pPr>
      <w:r w:rsidRPr="00941C14">
        <w:t xml:space="preserve">    Площ на имоти, ползвани на основание на чл. 37в, ал. 3, т. 2 от ЗСПЗЗ: </w:t>
      </w:r>
      <w:r w:rsidRPr="00941C14">
        <w:rPr>
          <w:b/>
        </w:rPr>
        <w:t>455.351 дка</w:t>
      </w:r>
    </w:p>
    <w:p w:rsidR="000B6FCA" w:rsidRPr="00941C14" w:rsidRDefault="000B6FCA" w:rsidP="00941C14">
      <w:pPr>
        <w:autoSpaceDE w:val="0"/>
        <w:autoSpaceDN w:val="0"/>
        <w:adjustRightInd w:val="0"/>
        <w:rPr>
          <w:b/>
        </w:rPr>
      </w:pPr>
      <w:r w:rsidRPr="00941C14">
        <w:t xml:space="preserve">    Разпределени масиви (по номера), съгласно проекта:37, 42, 43, 44, 72, 79, 80, 98, 100, 101, </w:t>
      </w:r>
      <w:r w:rsidRPr="00941C14">
        <w:rPr>
          <w:b/>
        </w:rPr>
        <w:t>общо площ: 2226.035 дка</w:t>
      </w:r>
    </w:p>
    <w:p w:rsidR="000B6FCA" w:rsidRPr="00941C14" w:rsidRDefault="000B6FCA" w:rsidP="00941C14">
      <w:pPr>
        <w:autoSpaceDE w:val="0"/>
        <w:autoSpaceDN w:val="0"/>
        <w:adjustRightInd w:val="0"/>
        <w:rPr>
          <w:b/>
        </w:rPr>
      </w:pPr>
    </w:p>
    <w:p w:rsidR="000B6FCA" w:rsidRPr="00941C14" w:rsidRDefault="000B6FCA" w:rsidP="00941C14">
      <w:pPr>
        <w:keepNext/>
        <w:autoSpaceDE w:val="0"/>
        <w:autoSpaceDN w:val="0"/>
        <w:adjustRightInd w:val="0"/>
        <w:spacing w:line="249" w:lineRule="exact"/>
        <w:rPr>
          <w:b/>
        </w:rPr>
      </w:pPr>
      <w:r w:rsidRPr="00941C14">
        <w:t xml:space="preserve">  </w:t>
      </w:r>
      <w:r w:rsidRPr="00941C14">
        <w:rPr>
          <w:b/>
        </w:rPr>
        <w:t>3. „АГРОФЕРТ-80” ЕООД</w:t>
      </w:r>
    </w:p>
    <w:p w:rsidR="000B6FCA" w:rsidRPr="00941C14" w:rsidRDefault="000B6FCA" w:rsidP="00941C14">
      <w:pPr>
        <w:keepNext/>
        <w:autoSpaceDE w:val="0"/>
        <w:autoSpaceDN w:val="0"/>
        <w:adjustRightInd w:val="0"/>
        <w:spacing w:line="249" w:lineRule="exact"/>
      </w:pPr>
      <w:r w:rsidRPr="00941C14">
        <w:t xml:space="preserve">    Площ на имоти, ползвани на правно основание: </w:t>
      </w:r>
      <w:r w:rsidRPr="00941C14">
        <w:rPr>
          <w:b/>
        </w:rPr>
        <w:t>343.888 дка</w:t>
      </w:r>
    </w:p>
    <w:p w:rsidR="000B6FCA" w:rsidRPr="00941C14" w:rsidRDefault="000B6FCA" w:rsidP="00941C14">
      <w:pPr>
        <w:keepNext/>
        <w:autoSpaceDE w:val="0"/>
        <w:autoSpaceDN w:val="0"/>
        <w:adjustRightInd w:val="0"/>
        <w:spacing w:line="249" w:lineRule="exact"/>
      </w:pPr>
      <w:r w:rsidRPr="00941C14">
        <w:t xml:space="preserve">    Площ на имоти, ползвани на основание на чл. 37в, ал. 3, т. 2 от ЗСПЗЗ: 48.562 дка</w:t>
      </w:r>
    </w:p>
    <w:p w:rsidR="000B6FCA" w:rsidRPr="00941C14" w:rsidRDefault="000B6FCA" w:rsidP="00941C14">
      <w:pPr>
        <w:autoSpaceDE w:val="0"/>
        <w:autoSpaceDN w:val="0"/>
        <w:adjustRightInd w:val="0"/>
        <w:rPr>
          <w:b/>
        </w:rPr>
      </w:pPr>
      <w:r w:rsidRPr="00941C14">
        <w:t xml:space="preserve">    Разпределени масиви (по номера), съгласно проекта:53, </w:t>
      </w:r>
      <w:r w:rsidRPr="00941C14">
        <w:rPr>
          <w:b/>
        </w:rPr>
        <w:t>общо площ: 392.450 дка</w:t>
      </w:r>
    </w:p>
    <w:p w:rsidR="000B6FCA" w:rsidRPr="00941C14" w:rsidRDefault="000B6FCA" w:rsidP="00941C14">
      <w:pPr>
        <w:autoSpaceDE w:val="0"/>
        <w:autoSpaceDN w:val="0"/>
        <w:adjustRightInd w:val="0"/>
        <w:rPr>
          <w:b/>
        </w:rPr>
      </w:pPr>
    </w:p>
    <w:p w:rsidR="000B6FCA" w:rsidRPr="00941C14" w:rsidRDefault="000B6FCA" w:rsidP="00941C14">
      <w:pPr>
        <w:keepNext/>
        <w:autoSpaceDE w:val="0"/>
        <w:autoSpaceDN w:val="0"/>
        <w:adjustRightInd w:val="0"/>
        <w:spacing w:line="249" w:lineRule="exact"/>
        <w:rPr>
          <w:b/>
        </w:rPr>
      </w:pPr>
      <w:r w:rsidRPr="00941C14">
        <w:t xml:space="preserve">  </w:t>
      </w:r>
      <w:r w:rsidRPr="00941C14">
        <w:rPr>
          <w:b/>
        </w:rPr>
        <w:t>4. „ЕВРОПА ТРЕЙД 2010” ЕООД</w:t>
      </w:r>
    </w:p>
    <w:p w:rsidR="000B6FCA" w:rsidRPr="00941C14" w:rsidRDefault="000B6FCA" w:rsidP="00941C14">
      <w:pPr>
        <w:keepNext/>
        <w:autoSpaceDE w:val="0"/>
        <w:autoSpaceDN w:val="0"/>
        <w:adjustRightInd w:val="0"/>
        <w:spacing w:line="249" w:lineRule="exact"/>
      </w:pPr>
      <w:r w:rsidRPr="00941C14">
        <w:t xml:space="preserve">    Площ на имоти, ползвани на правно основание: </w:t>
      </w:r>
      <w:r w:rsidRPr="00941C14">
        <w:rPr>
          <w:b/>
        </w:rPr>
        <w:t>2323.662 дка</w:t>
      </w:r>
    </w:p>
    <w:p w:rsidR="000B6FCA" w:rsidRPr="00941C14" w:rsidRDefault="000B6FCA" w:rsidP="00941C14">
      <w:pPr>
        <w:keepNext/>
        <w:autoSpaceDE w:val="0"/>
        <w:autoSpaceDN w:val="0"/>
        <w:adjustRightInd w:val="0"/>
        <w:spacing w:line="249" w:lineRule="exact"/>
      </w:pPr>
      <w:r w:rsidRPr="00941C14">
        <w:t xml:space="preserve">    Площ на имоти, ползвани на основание на чл. 37в, ал. 3, т. 2 от ЗСПЗЗ: </w:t>
      </w:r>
      <w:r w:rsidRPr="00941C14">
        <w:rPr>
          <w:b/>
        </w:rPr>
        <w:t>644.999 дка</w:t>
      </w:r>
    </w:p>
    <w:p w:rsidR="000B6FCA" w:rsidRPr="00941C14" w:rsidRDefault="000B6FCA" w:rsidP="00941C14">
      <w:pPr>
        <w:autoSpaceDE w:val="0"/>
        <w:autoSpaceDN w:val="0"/>
        <w:adjustRightInd w:val="0"/>
        <w:rPr>
          <w:b/>
        </w:rPr>
      </w:pPr>
      <w:r w:rsidRPr="00941C14">
        <w:t xml:space="preserve">    Разпределени масиви (по номера), съгласно проекта:1, 3, 4, 5, 7, 8, 10, 11, 12, 13, 14, 15, 16, 22, 23, 24, 25, 26, 27, 28, 29, 30, 31, 32, 33, 34, 35, 36, 38, 39, 40, 41, 45, 46, 51, 54, 55, 56, 57, 58, 59, 60, 71, 81, 84, 86, 94, 95, 96, 97, 99, </w:t>
      </w:r>
      <w:r w:rsidRPr="00941C14">
        <w:rPr>
          <w:b/>
        </w:rPr>
        <w:t>общо площ: 2968.662 дка</w:t>
      </w:r>
    </w:p>
    <w:p w:rsidR="000B6FCA" w:rsidRPr="00941C14" w:rsidRDefault="000B6FCA" w:rsidP="00941C14">
      <w:pPr>
        <w:autoSpaceDE w:val="0"/>
        <w:autoSpaceDN w:val="0"/>
        <w:adjustRightInd w:val="0"/>
        <w:spacing w:line="249" w:lineRule="exact"/>
      </w:pPr>
    </w:p>
    <w:p w:rsidR="000B6FCA" w:rsidRPr="00941C14" w:rsidRDefault="000B6FCA" w:rsidP="00941C14">
      <w:pPr>
        <w:autoSpaceDE w:val="0"/>
        <w:autoSpaceDN w:val="0"/>
        <w:adjustRightInd w:val="0"/>
        <w:spacing w:line="249" w:lineRule="exact"/>
      </w:pPr>
    </w:p>
    <w:p w:rsidR="000B6FCA" w:rsidRPr="00941C14" w:rsidRDefault="000B6FCA" w:rsidP="00941C14">
      <w:pPr>
        <w:autoSpaceDE w:val="0"/>
        <w:autoSpaceDN w:val="0"/>
        <w:adjustRightInd w:val="0"/>
        <w:spacing w:line="249" w:lineRule="exact"/>
      </w:pPr>
    </w:p>
    <w:p w:rsidR="000B6FCA" w:rsidRPr="00941C14" w:rsidRDefault="000B6FCA" w:rsidP="00941C14">
      <w:pPr>
        <w:autoSpaceDE w:val="0"/>
        <w:autoSpaceDN w:val="0"/>
        <w:adjustRightInd w:val="0"/>
        <w:spacing w:line="249" w:lineRule="exact"/>
      </w:pPr>
    </w:p>
    <w:p w:rsidR="000B6FCA" w:rsidRPr="00941C14" w:rsidRDefault="000B6FCA" w:rsidP="00941C14">
      <w:pPr>
        <w:autoSpaceDE w:val="0"/>
        <w:autoSpaceDN w:val="0"/>
        <w:adjustRightInd w:val="0"/>
        <w:spacing w:line="249" w:lineRule="exact"/>
      </w:pPr>
    </w:p>
    <w:p w:rsidR="000B6FCA" w:rsidRPr="00941C14" w:rsidRDefault="000B6FCA" w:rsidP="00941C14">
      <w:pPr>
        <w:autoSpaceDE w:val="0"/>
        <w:autoSpaceDN w:val="0"/>
        <w:adjustRightInd w:val="0"/>
        <w:spacing w:line="249" w:lineRule="exact"/>
      </w:pPr>
    </w:p>
    <w:p w:rsidR="000B6FCA" w:rsidRPr="00941C14" w:rsidRDefault="000B6FCA" w:rsidP="00941C14">
      <w:pPr>
        <w:autoSpaceDE w:val="0"/>
        <w:autoSpaceDN w:val="0"/>
        <w:adjustRightInd w:val="0"/>
        <w:spacing w:line="249" w:lineRule="exact"/>
      </w:pPr>
    </w:p>
    <w:p w:rsidR="000B6FCA" w:rsidRPr="00941C14" w:rsidRDefault="000B6FCA" w:rsidP="00941C14">
      <w:pPr>
        <w:autoSpaceDE w:val="0"/>
        <w:autoSpaceDN w:val="0"/>
        <w:adjustRightInd w:val="0"/>
        <w:spacing w:line="249" w:lineRule="exact"/>
        <w:jc w:val="center"/>
        <w:rPr>
          <w:lang w:eastAsia="bg-BG"/>
        </w:rPr>
      </w:pPr>
      <w:r w:rsidRPr="00941C14">
        <w:rPr>
          <w:b/>
          <w:bCs/>
          <w:lang w:eastAsia="bg-BG"/>
        </w:rPr>
        <w:t>Масиви за ползване на земеделски земи по чл. 37в, ал. 2 от ЗСПЗЗ</w:t>
      </w:r>
    </w:p>
    <w:p w:rsidR="000B6FCA" w:rsidRPr="00941C14" w:rsidRDefault="000B6FCA" w:rsidP="00941C14">
      <w:pPr>
        <w:autoSpaceDE w:val="0"/>
        <w:autoSpaceDN w:val="0"/>
        <w:adjustRightInd w:val="0"/>
        <w:spacing w:line="249" w:lineRule="exact"/>
        <w:jc w:val="center"/>
        <w:rPr>
          <w:lang w:eastAsia="bg-BG"/>
        </w:rPr>
      </w:pPr>
      <w:r w:rsidRPr="00941C14">
        <w:rPr>
          <w:b/>
          <w:bCs/>
          <w:lang w:eastAsia="bg-BG"/>
        </w:rPr>
        <w:t>за стопанската 2021/2022 година</w:t>
      </w:r>
    </w:p>
    <w:p w:rsidR="000B6FCA" w:rsidRPr="00941C14" w:rsidRDefault="000B6FCA" w:rsidP="00941C14">
      <w:pPr>
        <w:autoSpaceDE w:val="0"/>
        <w:autoSpaceDN w:val="0"/>
        <w:adjustRightInd w:val="0"/>
        <w:spacing w:line="249" w:lineRule="exact"/>
        <w:jc w:val="center"/>
        <w:rPr>
          <w:lang w:eastAsia="bg-BG"/>
        </w:rPr>
      </w:pPr>
      <w:r w:rsidRPr="00941C14">
        <w:rPr>
          <w:b/>
          <w:bCs/>
          <w:lang w:eastAsia="bg-BG"/>
        </w:rPr>
        <w:t>за землището на гр. Бяла, ЕКАТТЕ 07598, община Бяла, област Варна.</w:t>
      </w:r>
    </w:p>
    <w:p w:rsidR="000B6FCA" w:rsidRPr="00941C14" w:rsidRDefault="000B6FCA" w:rsidP="00941C14">
      <w:pPr>
        <w:rPr>
          <w:lang w:eastAsia="bg-BG"/>
        </w:rPr>
      </w:pPr>
    </w:p>
    <w:tbl>
      <w:tblPr>
        <w:tblW w:w="0" w:type="auto"/>
        <w:tblInd w:w="57" w:type="dxa"/>
        <w:tblLayout w:type="fixed"/>
        <w:tblCellMar>
          <w:left w:w="57" w:type="dxa"/>
          <w:right w:w="57" w:type="dxa"/>
        </w:tblCellMar>
        <w:tblLook w:val="0000"/>
      </w:tblPr>
      <w:tblGrid>
        <w:gridCol w:w="3600"/>
        <w:gridCol w:w="797"/>
        <w:gridCol w:w="850"/>
        <w:gridCol w:w="990"/>
        <w:gridCol w:w="851"/>
        <w:gridCol w:w="850"/>
      </w:tblGrid>
      <w:tr w:rsidR="000B6FCA" w:rsidRPr="00941C14" w:rsidTr="00077E6C">
        <w:trPr>
          <w:cantSplit/>
          <w:trHeight w:val="227"/>
        </w:trPr>
        <w:tc>
          <w:tcPr>
            <w:tcW w:w="3600" w:type="dxa"/>
            <w:vMerge w:val="restart"/>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center"/>
              <w:rPr>
                <w:rFonts w:ascii="Arial" w:hAnsi="Arial" w:cs="Arial"/>
                <w:sz w:val="18"/>
                <w:szCs w:val="18"/>
                <w:lang w:eastAsia="bg-BG"/>
              </w:rPr>
            </w:pPr>
            <w:r w:rsidRPr="00941C14">
              <w:rPr>
                <w:rFonts w:ascii="Arial" w:hAnsi="Arial" w:cs="Arial"/>
                <w:b/>
                <w:bCs/>
                <w:sz w:val="18"/>
                <w:szCs w:val="18"/>
                <w:lang w:eastAsia="bg-BG"/>
              </w:rPr>
              <w:t>Ползвател</w:t>
            </w:r>
          </w:p>
        </w:tc>
        <w:tc>
          <w:tcPr>
            <w:tcW w:w="797" w:type="dxa"/>
            <w:vMerge w:val="restart"/>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center"/>
              <w:rPr>
                <w:rFonts w:ascii="Arial" w:hAnsi="Arial" w:cs="Arial"/>
                <w:sz w:val="18"/>
                <w:szCs w:val="18"/>
                <w:lang w:eastAsia="bg-BG"/>
              </w:rPr>
            </w:pPr>
            <w:r w:rsidRPr="00941C14">
              <w:rPr>
                <w:rFonts w:ascii="Arial" w:hAnsi="Arial" w:cs="Arial"/>
                <w:b/>
                <w:bCs/>
                <w:sz w:val="18"/>
                <w:szCs w:val="18"/>
                <w:lang w:eastAsia="bg-BG"/>
              </w:rPr>
              <w:t>Масив №</w:t>
            </w:r>
          </w:p>
        </w:tc>
        <w:tc>
          <w:tcPr>
            <w:tcW w:w="1840" w:type="dxa"/>
            <w:gridSpan w:val="2"/>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center"/>
              <w:rPr>
                <w:rFonts w:ascii="Arial" w:hAnsi="Arial" w:cs="Arial"/>
                <w:sz w:val="18"/>
                <w:szCs w:val="18"/>
                <w:lang w:eastAsia="bg-BG"/>
              </w:rPr>
            </w:pPr>
            <w:r w:rsidRPr="00941C14">
              <w:rPr>
                <w:rFonts w:ascii="Arial" w:hAnsi="Arial" w:cs="Arial"/>
                <w:b/>
                <w:bCs/>
                <w:sz w:val="18"/>
                <w:szCs w:val="18"/>
                <w:lang w:eastAsia="bg-BG"/>
              </w:rPr>
              <w:t>Имот с регистрирано правно основание</w:t>
            </w:r>
          </w:p>
        </w:tc>
        <w:tc>
          <w:tcPr>
            <w:tcW w:w="1701" w:type="dxa"/>
            <w:gridSpan w:val="2"/>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center"/>
              <w:rPr>
                <w:rFonts w:ascii="Arial" w:hAnsi="Arial" w:cs="Arial"/>
                <w:sz w:val="18"/>
                <w:szCs w:val="18"/>
                <w:lang w:eastAsia="bg-BG"/>
              </w:rPr>
            </w:pPr>
            <w:r w:rsidRPr="00941C14">
              <w:rPr>
                <w:rFonts w:ascii="Arial" w:hAnsi="Arial" w:cs="Arial"/>
                <w:b/>
                <w:bCs/>
                <w:sz w:val="18"/>
                <w:szCs w:val="18"/>
                <w:lang w:eastAsia="bg-BG"/>
              </w:rPr>
              <w:t>Имот по чл. 37в, ал. 3, т. 2 от ЗСПЗЗ</w:t>
            </w:r>
          </w:p>
        </w:tc>
      </w:tr>
      <w:tr w:rsidR="000B6FCA" w:rsidRPr="00941C14" w:rsidTr="00077E6C">
        <w:trPr>
          <w:cantSplit/>
          <w:trHeight w:val="227"/>
        </w:trPr>
        <w:tc>
          <w:tcPr>
            <w:tcW w:w="3600" w:type="dxa"/>
            <w:vMerge/>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center"/>
              <w:rPr>
                <w:rFonts w:ascii="Arial" w:hAnsi="Arial" w:cs="Arial"/>
                <w:sz w:val="18"/>
                <w:szCs w:val="18"/>
                <w:lang w:eastAsia="bg-BG"/>
              </w:rPr>
            </w:pPr>
          </w:p>
        </w:tc>
        <w:tc>
          <w:tcPr>
            <w:tcW w:w="797" w:type="dxa"/>
            <w:vMerge/>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center"/>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center"/>
              <w:rPr>
                <w:rFonts w:ascii="Arial" w:hAnsi="Arial" w:cs="Arial"/>
                <w:sz w:val="18"/>
                <w:szCs w:val="18"/>
                <w:lang w:eastAsia="bg-BG"/>
              </w:rPr>
            </w:pPr>
            <w:r w:rsidRPr="00941C14">
              <w:rPr>
                <w:rFonts w:ascii="Arial" w:hAnsi="Arial" w:cs="Arial"/>
                <w:b/>
                <w:bCs/>
                <w:sz w:val="18"/>
                <w:szCs w:val="18"/>
                <w:lang w:eastAsia="bg-BG"/>
              </w:rPr>
              <w:t>№</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center"/>
              <w:rPr>
                <w:rFonts w:ascii="Arial" w:hAnsi="Arial" w:cs="Arial"/>
                <w:sz w:val="18"/>
                <w:szCs w:val="18"/>
                <w:lang w:eastAsia="bg-BG"/>
              </w:rPr>
            </w:pPr>
            <w:r w:rsidRPr="00941C14">
              <w:rPr>
                <w:rFonts w:ascii="Arial" w:hAnsi="Arial" w:cs="Arial"/>
                <w:b/>
                <w:bCs/>
                <w:sz w:val="18"/>
                <w:szCs w:val="18"/>
                <w:lang w:eastAsia="bg-BG"/>
              </w:rPr>
              <w:t>Площ дка</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center"/>
              <w:rPr>
                <w:rFonts w:ascii="Arial" w:hAnsi="Arial" w:cs="Arial"/>
                <w:sz w:val="18"/>
                <w:szCs w:val="18"/>
                <w:lang w:eastAsia="bg-BG"/>
              </w:rPr>
            </w:pPr>
            <w:r w:rsidRPr="00941C14">
              <w:rPr>
                <w:rFonts w:ascii="Arial" w:hAnsi="Arial" w:cs="Arial"/>
                <w:b/>
                <w:bCs/>
                <w:sz w:val="18"/>
                <w:szCs w:val="18"/>
                <w:lang w:eastAsia="bg-BG"/>
              </w:rPr>
              <w:t>№</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center"/>
              <w:rPr>
                <w:rFonts w:ascii="Arial" w:hAnsi="Arial" w:cs="Arial"/>
                <w:sz w:val="18"/>
                <w:szCs w:val="18"/>
                <w:lang w:eastAsia="bg-BG"/>
              </w:rPr>
            </w:pPr>
            <w:r w:rsidRPr="00941C14">
              <w:rPr>
                <w:rFonts w:ascii="Arial" w:hAnsi="Arial" w:cs="Arial"/>
                <w:b/>
                <w:bCs/>
                <w:sz w:val="18"/>
                <w:szCs w:val="18"/>
                <w:lang w:eastAsia="bg-BG"/>
              </w:rPr>
              <w:t>Площ дка</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3.083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15.33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3.013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17.798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14.110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13.912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13.897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12.150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11.825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11.399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191.106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11.044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10.720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10.699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10.397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10.083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9.965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9.800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9.150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191.70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8.955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8.921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8.798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8.759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191.90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7.600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7.587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7.401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191.47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7.361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7.198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7.186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7.116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6.799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191.199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6.162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6.153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5.851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5.628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191.100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5.383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191.79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5.249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191.77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4.762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191.209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4.689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4.675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191.97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4.663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4.380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191.107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4.132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4.122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191.102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4.087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191.200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3.910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191.99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3.369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3.333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3.263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191.91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3.242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191.92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3.046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191.202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191.196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2.987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2.977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2.947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2.911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2.870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2.812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20.51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191.197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2.784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191.94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191.201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2.598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20.131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2.113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191.74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1.934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1.828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20.150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1.717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18.16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191.96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20.130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0.783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0.274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17.414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16.291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14.500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13.739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11.727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10.683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9.965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9.703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9.658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8.651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7.756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35.155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7.652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7.211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6.462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35.109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5.429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5.081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4.453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4.247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3.946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3.928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35.59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3.828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3.391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3.246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2.924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35.70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2.710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2.493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35.16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2.487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2.081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5.188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4.789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4.236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2.903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2.397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2.230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0.953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13.841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13.437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13.321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12.245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11.451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9.631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9.502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8.154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34.59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7.652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7.460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34.78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5.724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34.74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4.583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4.153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4.017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34.77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3.498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34.84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34.89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34.90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34.47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2.342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34.91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3.573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8.724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7.121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6.547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3.330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36.81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3.225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36.84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36.139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36.138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2.853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2.262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2.142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5.413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36.149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15.156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14.487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12.617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11.392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9.433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9.331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9.151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8.501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7.638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6.881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6.775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5.676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4.623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4.238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62.47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3.830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3.079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2.946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62.70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2.333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2.310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2.249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1.658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1.238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1.111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1.028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62.80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6.474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4.369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13.019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9.982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32.624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21.137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16.634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86.202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16.277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16.203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86.226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15.764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15.614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14.749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86.279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11.997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11.606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11.316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11.259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86.192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11.181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11.136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10.839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10.800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10.798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10.702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10.604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10.475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10.216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86.288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86.179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9.655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9.519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86.196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9.452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86.180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9.449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9.387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9.051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9.049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86.200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8.804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8.590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8.353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86.207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86.181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86.197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7.656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86.199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7.473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86.191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7.122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86.184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6.961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6.959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86.182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6.782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6.179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86.188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86.276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5.041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86.289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4.266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4.162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86.290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86.274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86.278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3.851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86.193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86.294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3.686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86.189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3.315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3.110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86.284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2.487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2.181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86.177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86.293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1.641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86.194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86.195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12.934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12.196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11.325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9.628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9.556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81.175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8.528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8.130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6.827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81.95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6.447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6.171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5.942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81.90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5.147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81.91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81.93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81.94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81.96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81.174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81.170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2.032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81.92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81.177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1.187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81.81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1.010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81.89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0.553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0.333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9.741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7.120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5.829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81.116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5.607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81.226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5.470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5.051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4.910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4.287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3.123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3.038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0.223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17.702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16.312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85.74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16.208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85.78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15.874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15.859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15.797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15.762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15.761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15.759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15.702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85.70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15.183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15.175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14.943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14.776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14.645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14.354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13.607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12.606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11.901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11.594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85.79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11.175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9.991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9.195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8.875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8.131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85.80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7.637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7.528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85.201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85.202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7.242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150.41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6.012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85.88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150.54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5.336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85.95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85.94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5.333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85.91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85.99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85.102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4.823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85.92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85.90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150.53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85.188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85.189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85.174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85.81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85.82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85.192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85.191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1.253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17.442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13.920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13.522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11.561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11.521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10.302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86.282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4.639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2.960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1.297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0.982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0.712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0.233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20.236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16.798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86.96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16.261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86.94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16.153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16.153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86.95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16.146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86.93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14.985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86.91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14.458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86.90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13.762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13.754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11.672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11.664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11.098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10.880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10.861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10.476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9.733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9.623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86.78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9.521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9.012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8.732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8.623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7.587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86.92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6.900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86.206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86.79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86.358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4.307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4.187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4.176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3.535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86.77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86.70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1.722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0.223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0.206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0.159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0.146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10.245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9.346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9.209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4.956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86.291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3.060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86.293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7.400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6.176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3.128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2.705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2.681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2.641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1.082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0.866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0.463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0.245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0.173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27.885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17.873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17.276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16.596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16.301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16.203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16.162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15.244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14.660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14.307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89.33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13.679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13.455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13.082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12.880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12.102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11.605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11.252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11.200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87.47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11.160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11.158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10.873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10.641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10.608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9.899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9.360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9.234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9.201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9.163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8.890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8.760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8.758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8.752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8.742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8.584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8.441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8.427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7.923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7.427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7.280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87.189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6.366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6.124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5.180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4.471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4.266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4.216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4.147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3.887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3.460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3.233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3.227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87.188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100.12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2.233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1.197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89.30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86.284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0.546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0.437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0.427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86.206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86.115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18.421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13.202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13.162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12.852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12.843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12.619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12.075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11.167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10.681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9.672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9.642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9.589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9.150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9.116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9.071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8.866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8.762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8.160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7.651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7.142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6.717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88.51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6.176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5.943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5.375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5.110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88.75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4.991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4.897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88.58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4.572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88.74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3.454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88.177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2.767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2.743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88.178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1.249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13.322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13.213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13.101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12.400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10.995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98.233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8.598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8.522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8.520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98.129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6.783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4.495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97.112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3.367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3.331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97.113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3.192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3.112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97.102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3.061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97.103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2.844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2.712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2.691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2.357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2.342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1.908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98.235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1.774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97.101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97.16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0.769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98.8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0.551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0.463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19.907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15.288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95.235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14.113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12.693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12.346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11.846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9.600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9.347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7.483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6.950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6.052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95.107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6.051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4.994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95.91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4.681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4.670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4.280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3.454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95.94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2.630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2.568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2.411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2.183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15.056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13.472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10.726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8.893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95.101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8.294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95.100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7.730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95.109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11.290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8.567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8.942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2.231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10.421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9.981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8.179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3.122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1.345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101.126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0.123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11.764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95.81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11.173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8.963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7.348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95.84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6.047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5.789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95.99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4.696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95.97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4.195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4.132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95.98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3.796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95.80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13.155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10.351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9.773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9.616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9.572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8.760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101.47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7.971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6.805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5.338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101.76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3.791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3.568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3.453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14.227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9.809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3.779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101.70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6.131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101.226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5.014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4.546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2.586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3.659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16.505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15.859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15.473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14.923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13.875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6.619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4.377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0.365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185.127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0.216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0.170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191.114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7.556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4.266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4.223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2.877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2.527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62.45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14.712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12.748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11.252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86.281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86.340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86.287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86.406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3.347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АГРИАТИКА 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86.407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b/>
                <w:bCs/>
                <w:sz w:val="18"/>
                <w:szCs w:val="18"/>
                <w:lang w:eastAsia="bg-BG"/>
              </w:rPr>
              <w:t>ОБЩО за ползвателя (дка)</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b/>
                <w:bCs/>
                <w:sz w:val="18"/>
                <w:szCs w:val="18"/>
                <w:lang w:eastAsia="bg-BG"/>
              </w:rPr>
              <w:t>6780.971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b/>
                <w:bCs/>
                <w:sz w:val="18"/>
                <w:szCs w:val="18"/>
                <w:lang w:eastAsia="bg-BG"/>
              </w:rPr>
              <w:t>1773.827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16.726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10.608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9.657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8.454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4.613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4.536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3.146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50.501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50.500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50.499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2.798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2.232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2.137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2.127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1.689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50.75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0.587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0.528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12.131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11.818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10.988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10.120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9.244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52.206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52.207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3.418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2.860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1.995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19.975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52.102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19.562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19.252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16.758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16.282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16.263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16.222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15.984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13.979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13.836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13.510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13.205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13.040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52.91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12.949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52.106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12.551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12.368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12.365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52.103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12.231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52.109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12.101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12.061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11.301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11.271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10.902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10.357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9.670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52.70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9.511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52.82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9.482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9.481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9.037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52.189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8.815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8.510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7.852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7.497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7.459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7.438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7.181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52.100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52.97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6.942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6.298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6.091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5.836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52.81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5.561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52.92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52.105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4.993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4.859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52.205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52.107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4.243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52.101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52.114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4.179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4.132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52.95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3.931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53.151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3.918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3.726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52.96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3.705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52.90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52.94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52.147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3.343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3.341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52.151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52.99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3.141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52.80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52.204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2.842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52.88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52.190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1.512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1.166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52.76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0.854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15.761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15.362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12.171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11.056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10.911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10.438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10.426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9.801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8.857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7.140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4.838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3.960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3.866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3.547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53.146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0.269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14.158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10.657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9.882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9.880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9.241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8.848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7.693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5.855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5.125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94.135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17.843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12.239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8.963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8.332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7.265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6.975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4.528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3.669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3.479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2.880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2.127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2.083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0.687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21.620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10.222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9.843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8.684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7.515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96.102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4.919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4.374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3.515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3.107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96.103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2.935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 ЗОНАЕООД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0.280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b/>
                <w:bCs/>
                <w:sz w:val="18"/>
                <w:szCs w:val="18"/>
                <w:lang w:eastAsia="bg-BG"/>
              </w:rPr>
              <w:t>ОБЩО за ползвателя (дка)</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b/>
                <w:bCs/>
                <w:sz w:val="18"/>
                <w:szCs w:val="18"/>
                <w:lang w:eastAsia="bg-BG"/>
              </w:rPr>
              <w:t>1708.979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b/>
                <w:bCs/>
                <w:sz w:val="18"/>
                <w:szCs w:val="18"/>
                <w:lang w:eastAsia="bg-BG"/>
              </w:rPr>
              <w:t>517.962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15.032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12.750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11.876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10.579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10.475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9.281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8.761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71.70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8.047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71.81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7.761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71.99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6.046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5.938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71.106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71.77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4.531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71.97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4.255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71.88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71.82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3.728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71.92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71.91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71.93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71.79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2.733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2.596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2.487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2.425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2.239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2.056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71.74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71.69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1.106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71.80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71.96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1.066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0.758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АГРОФЕРТ-80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0.338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b/>
                <w:bCs/>
                <w:sz w:val="18"/>
                <w:szCs w:val="18"/>
                <w:lang w:eastAsia="bg-BG"/>
              </w:rPr>
              <w:t>ОБЩО за ползвателя (дка)</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b/>
                <w:bCs/>
                <w:sz w:val="18"/>
                <w:szCs w:val="18"/>
                <w:lang w:eastAsia="bg-BG"/>
              </w:rPr>
              <w:t>307.844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b/>
                <w:bCs/>
                <w:sz w:val="18"/>
                <w:szCs w:val="18"/>
                <w:lang w:eastAsia="bg-BG"/>
              </w:rPr>
              <w:t>91.357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7.658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7.454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7.030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6.629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6.526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4.280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3.061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3.031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2.954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2.491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15.26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2.407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1.912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1.267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0.257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0.183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20.241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0.149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20.239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20.238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6.149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20.137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20.136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20.241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2.714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20.240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2.695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1.482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3.228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3.217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3.155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18.19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2.034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18.16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1.753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0.972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0.758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7.717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4.822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1.046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18.108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0.791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20.44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18.11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0.419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5.597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19.19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1.898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19.50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30.93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30.204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0.914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30.202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0.383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0.111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30.204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2.760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30.202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8.885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8.802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8.535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6.644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6.548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30.79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30.58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3.519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30.90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3.108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2.233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30.77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2.033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1.919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30.94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30.78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1.314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30.95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30.80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30.82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0.414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0.325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0.249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2.222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3.138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2.037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0.166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6.897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6.752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6.570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6.287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5.093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4.910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3.433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3.432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3.725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11.691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9.741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7.139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40.107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6.121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5.960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3.883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3.680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3.677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3.506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2.848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2.791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2.755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42.16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3.626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3.658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26.952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9.778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6.735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5.964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4.532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46.26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4.475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4.133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46.140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3.090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46.139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3.028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2.853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46.14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2.480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6.724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46.51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5.508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5.311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1.971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3.328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46.74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3.323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47.161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0.608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47.114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16.022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14.217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11.370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6.767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5.473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47.165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47.70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47.164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4.647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47.163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4.608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47.48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47.23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11.236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9.045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6.912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48.14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48.125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5.291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48.124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3.553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3.543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49.19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2.287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1.090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1.047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48.23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0.206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5.262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4.263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2.849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2.528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9.201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8.368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8.100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5.029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4.763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3.853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2.418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49.21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0.638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50.72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5.614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50.68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4.744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3.887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3.643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1.428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39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8.180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7.301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6.644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8.846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8.410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6.740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51.17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3.403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2.872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51.21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2.310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2.242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1.473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51.113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51.14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1.294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51.23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1.127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51.19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0.356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0.162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59.36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59.41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59.37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59.39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59.42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59.35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2.759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59.40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24.662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9.882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9.226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8.020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7.692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6.949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4.247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61.58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61.41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3.275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61.47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2.974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61.48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2.923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2.812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61.31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2.633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61.150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1.978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61.37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1.867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61.153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1.759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1.665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1.557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61.151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1.484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61.152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1.196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46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61.28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70.26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5.642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4.832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4.587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1.832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74.3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1.303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6.440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2.185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1.484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0.146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9.093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81.61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6.222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5.458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81.54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4.147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3.957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3.545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3.250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81.57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3.177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2.966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2.876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2.794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75.20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2.552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2.525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2.372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81.49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1.983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1.905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1.707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1.454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75.15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1.135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75.14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0.455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8.348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6.545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4.936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4.479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4.303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81.133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3.761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3.711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2.634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81.40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2.630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2.479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2.371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2.258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2.176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2.049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1.806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1.520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81.43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1.264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81.46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0.993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81.47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0.979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0.927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0.712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0.690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0.645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81.216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0.616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81.45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0.609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81.44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81.231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0.234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76.33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3.609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81.77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8.224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81.178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7.025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81.78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3.913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81.75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81.80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3.450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81.138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2.934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81.70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1.389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60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81.79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10.754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10.120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4.038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2.382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71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93.134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0.315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1.072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0.858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102.95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18.548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12.897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102.100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12.301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102.41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12.002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102.96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11.427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11.399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102.38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10.552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102.32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102.55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9.457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9.399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102.118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9.294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9.226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102.102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8.640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8.451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102.35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7.959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7.895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102.90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7.799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7.423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7.219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102.92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6.933</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6.841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6.779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6.673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102.63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6.660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102.61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6.541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102.106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6.304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6.044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102.98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102.101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5.941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5.910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5.901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5.879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5.779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102.75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5.700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102.79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5.567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5.363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5.355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102.40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5.321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5.202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102.39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5.162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102.109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5.119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102.52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5.070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5.021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102.228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5.020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102.53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102.34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102.99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4.980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4.966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102.78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4.940</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102.74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102.97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4.788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102.221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4.627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4.610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102.220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4.577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102.30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102.42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4.508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4.361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102.93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4.354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4.213</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102.37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4.181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102.65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4.019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102.54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102.107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102.108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3.932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102.33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3.747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102.91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3.696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102.125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3.681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3.681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102.76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3.539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102.73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102.215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3.379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3.281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102.77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3.241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2.998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2.960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2.819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2.751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102.112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2.215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102.18</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1.869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102.94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1.599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101.72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1.101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101.58</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1.029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0.892</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101.70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0.760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101.71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0.696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102.27</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101.49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0.630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101.226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0.615</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0.589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101.60</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0.549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101.52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0.544</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0.374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0.369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0.345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0.317</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101.225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0.315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102.105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0.312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0.310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0.114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101.66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0.104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102.56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15.717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102.82</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13.978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102.83</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9.597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4.986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4.000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0.816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102.104</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0.660</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102.57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0.322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86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102.86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0.137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91.32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5.099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91.33</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4.889</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91.34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4.812</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50.66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0.124</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91.65</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6.231</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91.4</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4.021</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91.66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2.778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91.1</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2.448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95</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91.2</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0.268</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91.36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5.619</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91.29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4.356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91.19</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3.407</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96</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91.30</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3.336</w:t>
            </w: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97</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91.31</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4.356</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ЕВРОПА ТРЕЙД 2010 ЕООД</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99</w:t>
            </w: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sz w:val="18"/>
                <w:szCs w:val="18"/>
                <w:lang w:eastAsia="bg-BG"/>
              </w:rPr>
              <w:t>91.6</w:t>
            </w: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sz w:val="18"/>
                <w:szCs w:val="18"/>
                <w:lang w:eastAsia="bg-BG"/>
              </w:rPr>
              <w:t>3.835</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p>
        </w:tc>
      </w:tr>
      <w:tr w:rsidR="000B6FCA" w:rsidRPr="00941C14" w:rsidTr="00077E6C">
        <w:trPr>
          <w:cantSplit/>
          <w:trHeight w:val="227"/>
        </w:trPr>
        <w:tc>
          <w:tcPr>
            <w:tcW w:w="360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r w:rsidRPr="00941C14">
              <w:rPr>
                <w:rFonts w:ascii="Arial" w:hAnsi="Arial" w:cs="Arial"/>
                <w:b/>
                <w:bCs/>
                <w:sz w:val="18"/>
                <w:szCs w:val="18"/>
                <w:lang w:eastAsia="bg-BG"/>
              </w:rPr>
              <w:t>ОБЩО за ползвателя (дка)</w:t>
            </w:r>
          </w:p>
        </w:tc>
        <w:tc>
          <w:tcPr>
            <w:tcW w:w="797"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99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b/>
                <w:bCs/>
                <w:sz w:val="18"/>
                <w:szCs w:val="18"/>
                <w:lang w:eastAsia="bg-BG"/>
              </w:rPr>
              <w:t>2258.068</w:t>
            </w:r>
          </w:p>
        </w:tc>
        <w:tc>
          <w:tcPr>
            <w:tcW w:w="851"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0B6FCA" w:rsidRPr="00941C14" w:rsidRDefault="000B6FCA" w:rsidP="00941C14">
            <w:pPr>
              <w:autoSpaceDE w:val="0"/>
              <w:autoSpaceDN w:val="0"/>
              <w:adjustRightInd w:val="0"/>
              <w:spacing w:line="227" w:lineRule="exact"/>
              <w:jc w:val="right"/>
              <w:rPr>
                <w:rFonts w:ascii="Arial" w:hAnsi="Arial" w:cs="Arial"/>
                <w:sz w:val="18"/>
                <w:szCs w:val="18"/>
                <w:lang w:eastAsia="bg-BG"/>
              </w:rPr>
            </w:pPr>
            <w:r w:rsidRPr="00941C14">
              <w:rPr>
                <w:rFonts w:ascii="Arial" w:hAnsi="Arial" w:cs="Arial"/>
                <w:b/>
                <w:bCs/>
                <w:sz w:val="18"/>
                <w:szCs w:val="18"/>
                <w:lang w:eastAsia="bg-BG"/>
              </w:rPr>
              <w:t>704.201</w:t>
            </w:r>
          </w:p>
        </w:tc>
      </w:tr>
    </w:tbl>
    <w:p w:rsidR="000B6FCA" w:rsidRPr="00941C14" w:rsidRDefault="000B6FCA" w:rsidP="00941C14">
      <w:pPr>
        <w:rPr>
          <w:lang w:eastAsia="bg-BG"/>
        </w:rPr>
      </w:pPr>
    </w:p>
    <w:p w:rsidR="000B6FCA" w:rsidRPr="00941C14" w:rsidRDefault="000B6FCA" w:rsidP="00941C14">
      <w:pPr>
        <w:widowControl w:val="0"/>
        <w:autoSpaceDE w:val="0"/>
        <w:autoSpaceDN w:val="0"/>
        <w:adjustRightInd w:val="0"/>
        <w:spacing w:line="256" w:lineRule="atLeast"/>
        <w:jc w:val="center"/>
        <w:rPr>
          <w:b/>
          <w:bCs/>
        </w:rPr>
      </w:pPr>
    </w:p>
    <w:p w:rsidR="000B6FCA" w:rsidRPr="00941C14" w:rsidRDefault="000B6FCA" w:rsidP="00941C14">
      <w:pPr>
        <w:widowControl w:val="0"/>
        <w:autoSpaceDE w:val="0"/>
        <w:autoSpaceDN w:val="0"/>
        <w:adjustRightInd w:val="0"/>
        <w:spacing w:line="256" w:lineRule="atLeast"/>
        <w:jc w:val="center"/>
        <w:rPr>
          <w:b/>
          <w:bCs/>
          <w:sz w:val="22"/>
          <w:szCs w:val="22"/>
        </w:rPr>
      </w:pPr>
    </w:p>
    <w:p w:rsidR="000B6FCA" w:rsidRPr="00941C14" w:rsidRDefault="000B6FCA" w:rsidP="00941C14">
      <w:pPr>
        <w:autoSpaceDE w:val="0"/>
        <w:autoSpaceDN w:val="0"/>
        <w:adjustRightInd w:val="0"/>
        <w:spacing w:line="249" w:lineRule="exact"/>
        <w:ind w:firstLine="708"/>
        <w:rPr>
          <w:b/>
          <w:bCs/>
        </w:rPr>
      </w:pPr>
    </w:p>
    <w:p w:rsidR="000B6FCA" w:rsidRPr="00941C14" w:rsidRDefault="000B6FCA" w:rsidP="00941C14">
      <w:pPr>
        <w:autoSpaceDE w:val="0"/>
        <w:autoSpaceDN w:val="0"/>
        <w:adjustRightInd w:val="0"/>
        <w:spacing w:line="249" w:lineRule="exact"/>
        <w:ind w:firstLine="708"/>
        <w:jc w:val="both"/>
        <w:rPr>
          <w:b/>
          <w:bCs/>
        </w:rPr>
      </w:pPr>
      <w:r w:rsidRPr="00941C14">
        <w:rPr>
          <w:b/>
          <w:bCs/>
        </w:rPr>
        <w:t>Задължение за плащане за земите по чл. 37в, ал. 3, т. 2 от ЗСПЗЗ за стопанската 2021/2022 година за землището на гр.Бяла, ЕКАТТЕ 07598, община Бяла, област Варна.</w:t>
      </w:r>
    </w:p>
    <w:p w:rsidR="000B6FCA" w:rsidRPr="00941C14" w:rsidRDefault="000B6FCA" w:rsidP="00941C14">
      <w:pPr>
        <w:autoSpaceDE w:val="0"/>
        <w:autoSpaceDN w:val="0"/>
        <w:adjustRightInd w:val="0"/>
        <w:spacing w:line="249" w:lineRule="exact"/>
        <w:jc w:val="center"/>
        <w:rPr>
          <w:b/>
          <w:bCs/>
        </w:rPr>
      </w:pPr>
    </w:p>
    <w:tbl>
      <w:tblPr>
        <w:tblW w:w="9270" w:type="dxa"/>
        <w:tblInd w:w="55" w:type="dxa"/>
        <w:tblCellMar>
          <w:left w:w="70" w:type="dxa"/>
          <w:right w:w="70" w:type="dxa"/>
        </w:tblCellMar>
        <w:tblLook w:val="00A0"/>
      </w:tblPr>
      <w:tblGrid>
        <w:gridCol w:w="2535"/>
        <w:gridCol w:w="1220"/>
        <w:gridCol w:w="1122"/>
        <w:gridCol w:w="1108"/>
        <w:gridCol w:w="876"/>
        <w:gridCol w:w="2451"/>
      </w:tblGrid>
      <w:tr w:rsidR="000B6FCA" w:rsidRPr="00941C14" w:rsidTr="00927B1A">
        <w:trPr>
          <w:trHeight w:val="900"/>
        </w:trPr>
        <w:tc>
          <w:tcPr>
            <w:tcW w:w="2535" w:type="dxa"/>
            <w:tcBorders>
              <w:top w:val="single" w:sz="4" w:space="0" w:color="auto"/>
              <w:left w:val="single" w:sz="4" w:space="0" w:color="auto"/>
              <w:bottom w:val="single" w:sz="4" w:space="0" w:color="auto"/>
              <w:right w:val="single" w:sz="4" w:space="0" w:color="auto"/>
            </w:tcBorders>
            <w:vAlign w:val="bottom"/>
          </w:tcPr>
          <w:p w:rsidR="000B6FCA" w:rsidRPr="00941C14" w:rsidRDefault="000B6FCA" w:rsidP="00941C14">
            <w:pPr>
              <w:jc w:val="center"/>
              <w:rPr>
                <w:b/>
                <w:bCs/>
                <w:sz w:val="18"/>
                <w:szCs w:val="18"/>
                <w:lang w:eastAsia="bg-BG"/>
              </w:rPr>
            </w:pPr>
            <w:r w:rsidRPr="00941C14">
              <w:rPr>
                <w:b/>
                <w:bCs/>
                <w:sz w:val="18"/>
                <w:szCs w:val="18"/>
                <w:lang w:eastAsia="bg-BG"/>
              </w:rPr>
              <w:t>Платец</w:t>
            </w:r>
          </w:p>
        </w:tc>
        <w:tc>
          <w:tcPr>
            <w:tcW w:w="1178" w:type="dxa"/>
            <w:tcBorders>
              <w:top w:val="single" w:sz="4" w:space="0" w:color="auto"/>
              <w:left w:val="nil"/>
              <w:bottom w:val="single" w:sz="4" w:space="0" w:color="auto"/>
              <w:right w:val="single" w:sz="4" w:space="0" w:color="auto"/>
            </w:tcBorders>
            <w:vAlign w:val="bottom"/>
          </w:tcPr>
          <w:p w:rsidR="000B6FCA" w:rsidRPr="00941C14" w:rsidRDefault="000B6FCA" w:rsidP="00941C14">
            <w:pPr>
              <w:jc w:val="center"/>
              <w:rPr>
                <w:b/>
                <w:bCs/>
                <w:sz w:val="18"/>
                <w:szCs w:val="18"/>
                <w:lang w:eastAsia="bg-BG"/>
              </w:rPr>
            </w:pPr>
            <w:r w:rsidRPr="00941C14">
              <w:rPr>
                <w:b/>
                <w:bCs/>
                <w:sz w:val="18"/>
                <w:szCs w:val="18"/>
                <w:lang w:eastAsia="bg-BG"/>
              </w:rPr>
              <w:t>№ на имот по КК</w:t>
            </w:r>
          </w:p>
        </w:tc>
        <w:tc>
          <w:tcPr>
            <w:tcW w:w="1122" w:type="dxa"/>
            <w:tcBorders>
              <w:top w:val="single" w:sz="4" w:space="0" w:color="auto"/>
              <w:left w:val="nil"/>
              <w:bottom w:val="single" w:sz="4" w:space="0" w:color="auto"/>
              <w:right w:val="single" w:sz="4" w:space="0" w:color="auto"/>
            </w:tcBorders>
            <w:vAlign w:val="bottom"/>
          </w:tcPr>
          <w:p w:rsidR="000B6FCA" w:rsidRPr="00941C14" w:rsidRDefault="000B6FCA" w:rsidP="00941C14">
            <w:pPr>
              <w:jc w:val="center"/>
              <w:rPr>
                <w:b/>
                <w:bCs/>
                <w:sz w:val="18"/>
                <w:szCs w:val="18"/>
                <w:lang w:eastAsia="bg-BG"/>
              </w:rPr>
            </w:pPr>
            <w:r w:rsidRPr="00941C14">
              <w:rPr>
                <w:b/>
                <w:bCs/>
                <w:sz w:val="18"/>
                <w:szCs w:val="18"/>
                <w:lang w:eastAsia="bg-BG"/>
              </w:rPr>
              <w:t>Ползвана площ</w:t>
            </w:r>
          </w:p>
        </w:tc>
        <w:tc>
          <w:tcPr>
            <w:tcW w:w="1108" w:type="dxa"/>
            <w:tcBorders>
              <w:top w:val="single" w:sz="4" w:space="0" w:color="auto"/>
              <w:left w:val="nil"/>
              <w:bottom w:val="single" w:sz="4" w:space="0" w:color="auto"/>
              <w:right w:val="single" w:sz="4" w:space="0" w:color="auto"/>
            </w:tcBorders>
            <w:vAlign w:val="bottom"/>
          </w:tcPr>
          <w:p w:rsidR="000B6FCA" w:rsidRPr="00941C14" w:rsidRDefault="000B6FCA" w:rsidP="00941C14">
            <w:pPr>
              <w:jc w:val="center"/>
              <w:rPr>
                <w:b/>
                <w:bCs/>
                <w:sz w:val="18"/>
                <w:szCs w:val="18"/>
                <w:lang w:eastAsia="bg-BG"/>
              </w:rPr>
            </w:pPr>
            <w:r w:rsidRPr="00941C14">
              <w:rPr>
                <w:b/>
                <w:bCs/>
                <w:sz w:val="18"/>
                <w:szCs w:val="18"/>
                <w:lang w:eastAsia="bg-BG"/>
              </w:rPr>
              <w:t>Дължимо рентно плащане</w:t>
            </w:r>
          </w:p>
        </w:tc>
        <w:tc>
          <w:tcPr>
            <w:tcW w:w="876" w:type="dxa"/>
            <w:tcBorders>
              <w:top w:val="single" w:sz="4" w:space="0" w:color="auto"/>
              <w:left w:val="nil"/>
              <w:bottom w:val="single" w:sz="4" w:space="0" w:color="auto"/>
              <w:right w:val="single" w:sz="4" w:space="0" w:color="auto"/>
            </w:tcBorders>
            <w:vAlign w:val="bottom"/>
          </w:tcPr>
          <w:p w:rsidR="000B6FCA" w:rsidRPr="00941C14" w:rsidRDefault="000B6FCA" w:rsidP="00941C14">
            <w:pPr>
              <w:jc w:val="center"/>
              <w:rPr>
                <w:b/>
                <w:bCs/>
                <w:sz w:val="18"/>
                <w:szCs w:val="18"/>
                <w:lang w:eastAsia="bg-BG"/>
              </w:rPr>
            </w:pPr>
            <w:r w:rsidRPr="00941C14">
              <w:rPr>
                <w:b/>
                <w:bCs/>
                <w:sz w:val="18"/>
                <w:szCs w:val="18"/>
                <w:lang w:eastAsia="bg-BG"/>
              </w:rPr>
              <w:t>Площ на имота</w:t>
            </w:r>
          </w:p>
        </w:tc>
        <w:tc>
          <w:tcPr>
            <w:tcW w:w="2451" w:type="dxa"/>
            <w:tcBorders>
              <w:top w:val="single" w:sz="4" w:space="0" w:color="auto"/>
              <w:left w:val="nil"/>
              <w:bottom w:val="single" w:sz="4" w:space="0" w:color="auto"/>
              <w:right w:val="single" w:sz="4" w:space="0" w:color="auto"/>
            </w:tcBorders>
            <w:vAlign w:val="bottom"/>
          </w:tcPr>
          <w:p w:rsidR="000B6FCA" w:rsidRPr="00941C14" w:rsidRDefault="000B6FCA" w:rsidP="00941C14">
            <w:pPr>
              <w:jc w:val="center"/>
              <w:rPr>
                <w:b/>
                <w:bCs/>
                <w:sz w:val="18"/>
                <w:szCs w:val="18"/>
                <w:lang w:eastAsia="bg-BG"/>
              </w:rPr>
            </w:pPr>
            <w:r w:rsidRPr="00941C14">
              <w:rPr>
                <w:b/>
                <w:bCs/>
                <w:sz w:val="18"/>
                <w:szCs w:val="18"/>
                <w:lang w:eastAsia="bg-BG"/>
              </w:rPr>
              <w:t>Собственик </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07598.87.53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16,596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331,93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16,603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ВАС 70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07598.87.46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16,203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324,06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16,203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КИН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16,003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320,06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16,003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СГА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07598.86.37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МЕРИЛЕНД БЯЛА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07598.85.71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15,874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317,49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16,251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ЕКО ФУРАЖ 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07598.86.226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15,764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315,28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15,764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КПТ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15,762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315,24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15,762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КЙС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15,175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303,51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15,601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ЮСЙ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07598.95.61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15,056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301,13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16,952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САИ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14,776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295,53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15,919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ЙТЙ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07598.35.31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14,500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290,01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15,058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Балтик ИнвестООД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07598.62.78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14,487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289,73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14,821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ДАРМАТЕКС БЪЛГАРИЯЕООД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07598.95.235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14,113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282,26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16,104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ЗСД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13,739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274,78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13,751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ЖГЖ</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07598.89.33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13,679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273,58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15,330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ДМД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07598.98.229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13,322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266,44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13,322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ВАС 70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07598.98.27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13,213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264,25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13,722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07598.88.17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13,162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263,24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13,162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ЮСЙ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07598.100.19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12,102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242,04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12,102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АБЙ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07598.35.17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11,727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234,55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12,020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КПТ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07598.86.64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11,664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233,28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11,801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ГКК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11,561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231,22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11,561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ХНХ</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11,521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230,42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11,521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ИСК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07598.34.70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11,451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229,01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11,862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ЙИМ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11,401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228,02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13,802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07598.191.36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11,399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227,98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11,399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ДВН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07598.86.286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11,252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225,04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11,252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ШАУЛ ЕЗРА ИНВЕСТМЪНТЕООД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07598.95.81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11,173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223,45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18,902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07598.87.47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11,160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223,20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11,160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ЕКГ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07598.191.106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11,044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220,88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11,300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ХПХ</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07598.86.50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10,861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217,21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11,101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УЕСТ ЛЕНДООД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07598.86.178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10,702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214,04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10,702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МТЖ</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07598.87.37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10,641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212,82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10,641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ЯВД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07598.87.16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10,608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212,16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10,678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ДДМ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10,604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212,07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11,303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СДГ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07598.35.50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9,965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199,30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13,362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ИГК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07598.19.43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9,965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199,30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ВГМ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9,642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192,84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9,642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ВИШ</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07598.34.53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9,631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192,63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9,721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ДГД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07598.101.15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9,572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191,43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11,941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ХНХ</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9,556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191,12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9,556</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ГЛД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07598.86.149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9,519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190,38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9,519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МНВ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9,360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187,20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ДХС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07598.86.243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9,346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186,93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14,802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МНД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07598.62.48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9,331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186,62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9,331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САГ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9,163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183,26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9,163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САС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07598.88.46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8,762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175,24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8,762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СМАЙЛ ПРОПЪРТИООД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8,760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175,20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СМАЙЛ ПРОПЪРТИООД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07598.35.22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8,651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173,02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8,651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ПХН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07598.98.233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8,621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172,42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8,621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ТКТ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07598.81.175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8,528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170,56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9,941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КПТ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8,501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170,03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ЙЖО</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07598.100.39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8,441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168,81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8,839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07598.100.17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168,00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ИИР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07598.86.248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8,353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167,06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8,501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ААД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07598.95.101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8,294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165,87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ДБМ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8,130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162,60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11,281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КЙС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07598.86.74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ТНЕМА ИНВЕСТМЪНТООД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07598.101.47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7,971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159,41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8,160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ГВМ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07598.98.32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156,80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ЩДП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07598.87.40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156,80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ДЛП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07598.100.7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155,98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НРИ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07598.35.53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7,756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155,12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БОНИ-ЮООД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07598.86.155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154,80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ЗВШ</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07598.95.100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7,730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154,61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8,419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ЕЦС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07598.34.59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7,652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153,04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ЕИМ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07598.88.22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7,651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153,02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САИ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07598.85.28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7,637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152,73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7,759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ХГЙ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07598.191.40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152,00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ЙТЙ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07598.86.118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7,587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151,74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8,282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ЗВШ</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7,556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151,13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ДТС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07598.85.43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7,528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150,56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9,003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ССП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7,520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150,40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7,520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СМАЙЛ ПРОПЪРТИООД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07598.34.48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7,460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149,20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МЕРИЛЕНД БЯЛА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07598.191.47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7,361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147,23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МГК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07598.95.73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7,348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146,97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17,554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ХАГ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07598.87.38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7,280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145,60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РНК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07598.85.69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7,242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144,83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7,551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ЙИЧ</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07598.35.57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7,211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144,22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10,501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РАГ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7,186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143,73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9,834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МНЙ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07598.36.31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7,121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142,42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7,677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ХОЛД БИЛДИНГЕООД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7,120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142,39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ЗВШ</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07598.86.261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НГБ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07598.98.129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ЮКТ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07598.86.174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6,959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139,18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6,959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ИСК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139,00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ЕКЩ</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6,881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137,62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07598.81.152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6,827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136,54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07598.101.63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6,805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136,10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ТНЕМА ИНВЕСТМЪНТООД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07598.62.77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6,775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135,49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6,908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ДОМ ПЛЮС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07598.185.118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6,619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132,38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НПИ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07598.88.51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132,02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АБЙ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07598.36.39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6,547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130,94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ХОЛД БИЛДИНГЕООД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07598.70.8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6,474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129,47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ЙЖО</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6,462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129,24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128,00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07598.87.10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6,399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127,98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6,399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КГГ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07598.88.60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6,176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123,53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ннМ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07598.95.82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6,052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121,04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6,052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07598.95.107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6,051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121,02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ВГД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07598.85.118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6,012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120,24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6,012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СГМ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07598.85.142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ЮДД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07598.85.143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ИАБ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5,943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118,87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ДГД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07598.81.148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5,942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118,83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6,471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САГ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5,851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117,02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ДСХ</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07598.81.128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5,829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116,59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07598.191.31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116,00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ААД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07598.191.61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115,98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ЙИЧ</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07598.95.77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5,789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115,78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8,839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ЕДЦ</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07598.34.71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5,724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114,48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07598.62.35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5,676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113,53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АВК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07598.191.38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5,628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112,56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5,628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ИПХ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07598.81.116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5,607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112,14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6,119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АЕТ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07598.81.226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5,470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109,40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БМБ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07598.35.45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5,429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108,58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5,429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ААД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108,02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ЛЩГ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5,375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107,50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ААД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07598.101.46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5,338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106,76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РО-КА 07 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07598.85.93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5,336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106,72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5,336</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НГГ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07598.85.94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5,333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106,66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5,333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СГГ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07598.100.129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106,40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МВД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07598.86.223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105,00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ЯАТ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07598.191.87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5,249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104,98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5,249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АРА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07598.86.349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104,03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9,051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ИРЕ</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07598.33.2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5,188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103,76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МАТ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07598.89.17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5,180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103,60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ДИА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07598.88.57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5,110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102,20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5,111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ИИР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07598.86.276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102,02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ДПИ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07598.35.69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5,081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101,61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ВЛП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07598.81.118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5,051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101,02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АРИ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АГРИАТИКА 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07598.89.25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4,216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84,31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4,324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ГГТ</w:t>
            </w:r>
          </w:p>
          <w:p w:rsidR="000B6FCA" w:rsidRPr="00941C14" w:rsidRDefault="000B6FCA" w:rsidP="00941C14">
            <w:pPr>
              <w:jc w:val="right"/>
              <w:rPr>
                <w:sz w:val="18"/>
                <w:szCs w:val="18"/>
                <w:lang w:eastAsia="bg-BG"/>
              </w:rPr>
            </w:pPr>
            <w:r w:rsidRPr="00941C14">
              <w:rPr>
                <w:sz w:val="18"/>
                <w:szCs w:val="18"/>
                <w:lang w:eastAsia="bg-BG"/>
              </w:rPr>
              <w:t> </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b/>
                <w:bCs/>
                <w:sz w:val="18"/>
                <w:szCs w:val="18"/>
                <w:lang w:eastAsia="bg-BG"/>
              </w:rPr>
            </w:pPr>
            <w:r w:rsidRPr="00941C14">
              <w:rPr>
                <w:b/>
                <w:bCs/>
                <w:sz w:val="18"/>
                <w:szCs w:val="18"/>
                <w:lang w:eastAsia="bg-BG"/>
              </w:rPr>
              <w:t>Сума за плащане от платеца:</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b/>
                <w:bCs/>
                <w:sz w:val="18"/>
                <w:szCs w:val="18"/>
                <w:lang w:eastAsia="bg-BG"/>
              </w:rPr>
            </w:pPr>
            <w:r w:rsidRPr="00941C14">
              <w:rPr>
                <w:b/>
                <w:bCs/>
                <w:sz w:val="18"/>
                <w:szCs w:val="18"/>
                <w:lang w:eastAsia="bg-BG"/>
              </w:rPr>
              <w:t> </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r w:rsidRPr="00941C14">
              <w:rPr>
                <w:b/>
                <w:bCs/>
                <w:sz w:val="18"/>
                <w:szCs w:val="18"/>
                <w:lang w:eastAsia="bg-BG"/>
              </w:rPr>
              <w:t>1139,733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r w:rsidRPr="00941C14">
              <w:rPr>
                <w:b/>
                <w:bCs/>
                <w:sz w:val="18"/>
                <w:szCs w:val="18"/>
                <w:lang w:eastAsia="bg-BG"/>
              </w:rPr>
              <w:t>22794,66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r w:rsidRPr="00941C14">
              <w:rPr>
                <w:b/>
                <w:bCs/>
                <w:sz w:val="18"/>
                <w:szCs w:val="18"/>
                <w:lang w:eastAsia="bg-BG"/>
              </w:rPr>
              <w:t> </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07598.96.43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21,620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432,39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22,789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КЙС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07598.53.15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16,282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325,64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16,282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ЙИМ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16,263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325,26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16,263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САИ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15,984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319,69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16,198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ДБМ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07598.93.41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15,761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315,22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17,163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ДХС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13,979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279,58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ДБМ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07598.52.62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13,205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264,10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13,205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ИКС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07598.52.60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12,365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247,30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12,365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ХМТ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07598.52.103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12,231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244,62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12,231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ВИШ</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07598.93.38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12,171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243,42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12,171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ИВИДАООД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07598.52.109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12,101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242,02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12,101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АХС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07598.94.27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10,657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213,13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11,439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ЕДТ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10,520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210,40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10,702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НМН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07598.52.22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10,120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202,40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10,742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АБЙ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ИСК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9,670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193,39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11,138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НПА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9,657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193,13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ПЯЯ</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07598.52.93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187,98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ВИШ</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07598.96.57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8,963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179,27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07598.52.189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8,815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176,30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8,815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07598.96.42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8,684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173,67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14,841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ЙТЙ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07598.50.35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8,454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169,08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8,942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ИГК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07598.94.17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7,921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158,42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7,970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СКЗ</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07598.53.110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rPr>
            </w:pPr>
            <w:r w:rsidRPr="00941C14">
              <w:rPr>
                <w:sz w:val="18"/>
                <w:szCs w:val="18"/>
              </w:rPr>
              <w:t>ХГА</w:t>
            </w:r>
          </w:p>
          <w:p w:rsidR="000B6FCA" w:rsidRPr="00941C14" w:rsidRDefault="000B6FCA" w:rsidP="00941C14">
            <w:pPr>
              <w:rPr>
                <w:sz w:val="18"/>
                <w:szCs w:val="18"/>
                <w:lang w:eastAsia="bg-BG"/>
              </w:rPr>
            </w:pP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b/>
                <w:bCs/>
                <w:sz w:val="18"/>
                <w:szCs w:val="18"/>
                <w:lang w:eastAsia="bg-BG"/>
              </w:rPr>
            </w:pPr>
            <w:r w:rsidRPr="00941C14">
              <w:rPr>
                <w:b/>
                <w:bCs/>
                <w:sz w:val="18"/>
                <w:szCs w:val="18"/>
                <w:lang w:eastAsia="bg-BG"/>
              </w:rPr>
              <w:t>Сума за плащане от платеца:</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b/>
                <w:bCs/>
                <w:sz w:val="18"/>
                <w:szCs w:val="18"/>
                <w:lang w:eastAsia="bg-BG"/>
              </w:rPr>
            </w:pPr>
            <w:r w:rsidRPr="00941C14">
              <w:rPr>
                <w:b/>
                <w:bCs/>
                <w:sz w:val="18"/>
                <w:szCs w:val="18"/>
                <w:lang w:eastAsia="bg-BG"/>
              </w:rPr>
              <w:t> </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r w:rsidRPr="00941C14">
              <w:rPr>
                <w:b/>
                <w:bCs/>
                <w:sz w:val="18"/>
                <w:szCs w:val="18"/>
                <w:lang w:eastAsia="bg-BG"/>
              </w:rPr>
              <w:t>278,423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r w:rsidRPr="00941C14">
              <w:rPr>
                <w:b/>
                <w:bCs/>
                <w:sz w:val="18"/>
                <w:szCs w:val="18"/>
                <w:lang w:eastAsia="bg-BG"/>
              </w:rPr>
              <w:t>5568,43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r w:rsidRPr="00941C14">
              <w:rPr>
                <w:b/>
                <w:bCs/>
                <w:sz w:val="18"/>
                <w:szCs w:val="18"/>
                <w:lang w:eastAsia="bg-BG"/>
              </w:rPr>
              <w:t> </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12,750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255,00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13,561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ЯПТ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07598.71.50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10,579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211,58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10,961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ИТА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07598.71.23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10,475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209,50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КДП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07598.71.60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8,047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160,93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8,531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КМК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07598.71.81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160,04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НАП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07598.71.48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7,761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155,23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8,162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ПАА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07598.71.54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5,938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118,76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ВНС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07598.71.66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4,531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90,62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4,531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ХАГ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07598.71.97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4,255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85,10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4,276</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ГАК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2,056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41,13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ПЩП</w:t>
            </w:r>
          </w:p>
          <w:p w:rsidR="000B6FCA" w:rsidRPr="00941C14" w:rsidRDefault="000B6FCA" w:rsidP="00941C14">
            <w:pPr>
              <w:jc w:val="right"/>
              <w:rPr>
                <w:sz w:val="18"/>
                <w:szCs w:val="18"/>
                <w:lang w:eastAsia="bg-BG"/>
              </w:rPr>
            </w:pPr>
            <w:r w:rsidRPr="00941C14">
              <w:rPr>
                <w:sz w:val="18"/>
                <w:szCs w:val="18"/>
                <w:lang w:eastAsia="bg-BG"/>
              </w:rPr>
              <w:t> </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b/>
                <w:bCs/>
                <w:sz w:val="18"/>
                <w:szCs w:val="18"/>
                <w:lang w:eastAsia="bg-BG"/>
              </w:rPr>
            </w:pPr>
            <w:r w:rsidRPr="00941C14">
              <w:rPr>
                <w:b/>
                <w:bCs/>
                <w:sz w:val="18"/>
                <w:szCs w:val="18"/>
                <w:lang w:eastAsia="bg-BG"/>
              </w:rPr>
              <w:t>Сума за плащане от платеца:</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b/>
                <w:bCs/>
                <w:sz w:val="18"/>
                <w:szCs w:val="18"/>
                <w:lang w:eastAsia="bg-BG"/>
              </w:rPr>
            </w:pPr>
            <w:r w:rsidRPr="00941C14">
              <w:rPr>
                <w:b/>
                <w:bCs/>
                <w:sz w:val="18"/>
                <w:szCs w:val="18"/>
                <w:lang w:eastAsia="bg-BG"/>
              </w:rPr>
              <w:t> </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r w:rsidRPr="00941C14">
              <w:rPr>
                <w:b/>
                <w:bCs/>
                <w:sz w:val="18"/>
                <w:szCs w:val="18"/>
                <w:lang w:eastAsia="bg-BG"/>
              </w:rPr>
              <w:t>74,394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r w:rsidRPr="00941C14">
              <w:rPr>
                <w:b/>
                <w:bCs/>
                <w:sz w:val="18"/>
                <w:szCs w:val="18"/>
                <w:lang w:eastAsia="bg-BG"/>
              </w:rPr>
              <w:t>1487,89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r w:rsidRPr="00941C14">
              <w:rPr>
                <w:b/>
                <w:bCs/>
                <w:sz w:val="18"/>
                <w:szCs w:val="18"/>
                <w:lang w:eastAsia="bg-BG"/>
              </w:rPr>
              <w:t> </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07598.86.277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5,041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100,82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5,057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ТНЕМА ИНВЕСТМЪНТООД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07598.88.75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СИР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07598.101.226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5,014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100,28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АГТ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07598.87.11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КГГ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07598.87.56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ЩДП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07598.86.68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НАП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07598.81.184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ИСК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07598.85.190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99,98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07598.95.50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4,994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99,88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ДМД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07598.86.256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4,956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99,13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ЩДП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07598.81.112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4,910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98,21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ДРД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4,897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97,94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07598.87.22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97,00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ААД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07598.86.49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ИПХ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07598.33.18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4,789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95,77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07598.191.81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4,762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95,24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4,762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ЗВШ</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07598.95.99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4,696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93,93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07598.191.209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4,689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93,79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5,110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РАЖ</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07598.95.91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4,681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93,62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4,681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СТС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07598.19.45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4,675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93,50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07598.95.90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4,670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4,670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КГС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07598.191.97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4,663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93,27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7,697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ДЯК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4,639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92,78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ТВМ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07598.62.38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4,623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92,46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АЯД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07598.88.58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4,572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91,44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4,572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ЩАС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07598.101.68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4,546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90,93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КВС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4,495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89,91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07598.100.5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4,471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89,42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4,471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ПГС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89,00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4,380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НМВ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07598.185.25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4,377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87,53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4,379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БМС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07598.70.5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4,369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87,37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4,768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ВДХ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07598.87.42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ВАСОС СОТИPИУЕООД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07598.101.77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86,42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ТНЕМА ИНВЕСТМЪНТООД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07598.101.76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86,40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ТНЕМА ИНВЕСТМЪНТООД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07598.86.358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4,307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86,14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СПС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86,02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ТИБ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07598.95.46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4,280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85,60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ЩДП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07598.62.86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4,238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84,77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ЖАВ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07598.33.14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4,236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84,73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rPr>
            </w:pPr>
            <w:r w:rsidRPr="00941C14">
              <w:rPr>
                <w:sz w:val="18"/>
                <w:szCs w:val="18"/>
              </w:rPr>
              <w:t>СДК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ТНЕМА ИНВЕСТМЪНТООД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07598.95.97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4,195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83,90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07598.86.72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4,176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83,53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07598.86.148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4,162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83,24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4,162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ЖДВ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07598.89.21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4,147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82,94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БМС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07598.191.107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4,132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82,63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ДВД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4,122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82,44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4,122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07598.191.102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4,087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81,75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ДЯМ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07598.191.55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81,00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ЩЯК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07598.34.25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4,017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80,35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4,018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КТД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07598.85.188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ГГД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07598.86.272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СДС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07598.62.47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07598.85.10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ПМЖ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07598.86.130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МКЩ</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07598.19.37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79,98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3,946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78,92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ЖБИ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07598.191.200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3,910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78,21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5,454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ЯНЦ</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07598.88.125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МВД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07598.86.158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3,851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МКМ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07598.62.15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3,830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ПАХ</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07598.35.59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3,828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76,57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5,998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ПАА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07598.87.27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75,98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ИЩЯ</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07598.95.98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3,796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75,91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3,779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75,58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3,781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КЛК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07598.86.292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СЯТ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07598.86.243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3,686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73,71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14,802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МНД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07598.182.12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3,659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73,19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ДНБ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07598.81.136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МНП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07598.36.30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3,573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71,46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ХОЛД БИЛДИНГЕООД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07598.101.52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3,568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71,36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07598.86.84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3,535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70,70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ГНЧ</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07598.100.36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ЗВС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07598.191.121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ЗВС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07598.34.39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3,498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69,96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РХП ИНВЕСТМЪНТСЕООД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07598.87.63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3,460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ЩАС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07598.95.136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3,454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69,08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ПИН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07598.88.71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3,454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69,08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3,454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ЗНП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07598.101.45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3,453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69,06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3,391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67,81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САТ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3,369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67,37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4,979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КПВ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07598.97.112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3,367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67,34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3,370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ХИГ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07598.86.189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07598.97.31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3,331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66,62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3,359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ЩАГ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07598.36.82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3,330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3,330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ЙИЧ</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07598.86.190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3,315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66,30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ЙИМ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07598.19.48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3,263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65,27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ЗВШ</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07598.191.91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3,242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64,85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ЖБИ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07598.36.81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3,225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64,49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3,326</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ПХЯ</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07598.97.113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3,192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63,84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ДСК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07598.86.85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3,128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62,57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3,610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ЩДП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3,122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62,44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3,122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ВАС 70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07598.101.23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СМАЙЛ ПРОПЪРТИООД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07598.97.18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3,112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62,25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6,335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ЩНБ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07598.86.144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3,110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62,19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4,203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КВС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3,083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61,67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3,532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АПМ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07598.62.66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3,079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61,58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3,079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ЩАС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07598.97.102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3,061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61,23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7,156</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07598.86.255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3,060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61,20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07598.81.126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3,038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60,76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РСК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07598.15.33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3,013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60,26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ЛЩГ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07598.86.285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ИКБ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07598.191.202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ЯНЦ</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07598.62.84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ГГИ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07598.20.62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3,072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ПАЛОМИООД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07598.95.94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СХХ</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07598.81.101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ЯГК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07598.95.92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ВБТ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07598.95.93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НАП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07598.62.85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ГГИ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07598.19.40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ГЛД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07598.35.67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САН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07598.191.120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ХВН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07598.100.35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2,998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59,96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2,998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ХВН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07598.20.63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2,977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59,53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3,073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НЕИДЕНТИФИЦИРАН СОБСТВЕНИК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07598.86.32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2,960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НПД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07598.20.64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2,947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58,94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3,073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РМВ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07598.62.74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2,946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58,92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ХАГ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07598.33.25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58,81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МЕРИЛЕНД БЯЛА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07598.34.45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МКГ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2,924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58,48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ИДФ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07598.191.66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ПАА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07598.20.65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2,911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58,21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3,074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НЕИДЕНТИФИЦИРАН СОБСТВЕНИК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07598.33.3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2,903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58,06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2,928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СЯД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07598.18.27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3,485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ДМЙ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2,877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57,55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ИНЕ</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07598.19.49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2,870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2,870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СЯД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07598.97.103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2,844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56,89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ИДГ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07598.100.20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МКМ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2,812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56,24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9,652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БЪЛГЕРИЪН ПРОПЪРТИ ТРЪСТ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07598.20.51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КОНБОЙ КЪМПАНИЕООД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07598.191.197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2,784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55,68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07598.88.42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2,767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55,35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3,918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НМН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2,743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54,87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ЮНИОН ИНВЕСТМЪНТСООД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07598.98.234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2,712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54,23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ЩКА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07598.35.54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2,710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2,710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КЯД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07598.86.101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2,705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54,10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НБВ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07598.185.121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ДТА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07598.86.84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2,681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53,63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ГНЧ</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07598.86.349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2,641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52,81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9,051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ИРЕ</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07598.95.53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2,630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52,59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2,739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ПГС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07598.191.201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2,598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51,96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ЯНЦ</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07598.182.7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2,586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51,72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7,281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КБА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07598.95.32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2,568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51,35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БМС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07598.86.257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ГНЗ</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07598.62.69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07598.35.43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2,493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49,87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АЯП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07598.35.16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2,487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49,74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ХГД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07598.95.138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2,411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48,21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ЕДЦ</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07598.34.47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ЯХЯ</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07598.185.27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ннМ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2,397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47,94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2,519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ГГТ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07598.98.10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2,357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47,14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ЯПТ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07598.34.66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2,342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46,83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АДД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07598.97.30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2,342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46,83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4,105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ЙЖО</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07598.62.68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2,310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2,310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07598.36.35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2,262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45,24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2,519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ХОЛД БИЛДИНГЕООД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07598.62.50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2,249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2,249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07598.95.70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2,231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44,63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18,302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ИТФ</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07598.33.24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2,230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ШАУЛ ЕЗРА ИНВЕСТМЪНТЕООД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07598.86.135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2,181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43,62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3,197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07598.36.36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2,142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42,85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ХОЛД БИЛДИНГЕООД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07598.18.28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2,113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42,26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2,113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ИАИ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07598.35.60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2,081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41,62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2,081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КШП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АПМ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07598.97.32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07598.191.64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1,934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38,68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1,934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ЩАС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07598.34.60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ААД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1,908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38,15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ЩЯК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07598.62.71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МСТ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07598.95.28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14,442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ВАС 70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07598.85.84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АЯП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07598.70.21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ОМЕГА АГРО ИНВЕСТЕООД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07598.98.235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1,774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35,47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ЩСМ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07598.191.73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НАС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1,722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34,43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1,904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НЕИДЕНТИФИЦИРАН СОБСТВЕНИК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07598.20.150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1,717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34,33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1,830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07598.62.18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1,658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33,15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1,925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ЗЩС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07598.86.237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1,641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32,81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2,319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ВГС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07598.97.101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07598.18.16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1,594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31,88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7,448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ХГЛ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07598.88.168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1,428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28,56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ГЛК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07598.33.16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1,425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28,49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КЙС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07598.91.43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1,424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28,48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9,592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ВНТ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1,424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28,48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1,424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СЯД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1,345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26,90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1,558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ЯНВ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07598.91.23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1,297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25,93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16,034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КАС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07598.88.72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1,249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24,97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5,106</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ннМ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07598.62.42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1,238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24,76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ТСТ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1,197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23,94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13,802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1,148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22,96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1,148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АЙС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07598.62.170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1,111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22,22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5,137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НЕИДЕНТИФИЦИРАН СОБСТВЕНИК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1,082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21,65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13,955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07598.62.62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1,028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20,56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ВХВ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07598.81.81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1,010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20,21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КСЧ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07598.62.21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ЛТА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07598.86.30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0,982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19,64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ЙАС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07598.91.11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0,866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17,33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11,289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ЛПТ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07598.20.130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0,783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15,66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МЙД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07598.97.16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0,769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15,37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АЯП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07598.91.15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0,712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14,23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4,391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АТЗ</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07598.98.8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0,551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ЮНИОН ИНВЕСТМЪНТСООД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07598.86.285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0,546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10,91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ИКБ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0,463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9,27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17,594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ИХП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0,463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9,26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ЯВД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07598.86.118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0,437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8,282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ЗВШ</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07598.185.36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0,365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ИЛТ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07598.86.223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0,340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ЯАТ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0,301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15,007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ХГБ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0,274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3,532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АПМ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0,245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21,038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НАЙ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07598.91.49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0,233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ЩАГ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07598.86.135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0,223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3,197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07598.185.34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0,216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НМП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07598.86.85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0,206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3,610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ЩДП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0,173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1,904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НЕИДЕНТИФИЦИРАН СОБСТВЕНИК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07598.185.32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0,170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НМБ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07598.86.101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0,159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НБВ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07598.52.111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7,852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157,04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7,852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ИБА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07598.94.15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7,693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153,87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ДМД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7,265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145,30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14,502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ДБМ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07598.52.148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140,80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ДБМ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07598.50.46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136,40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МКС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07598.53.14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6,298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125,96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6,298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ГЛОБУС-ТУРИСТ 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07598.52.57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ПАА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07598.94.31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5,855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117,10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ГЛД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07598.53.148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5,836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116,71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ЖКИ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07598.52.66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112,02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КБА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07598.53.28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5,561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111,22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НГБ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07598.53.44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104,00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РПК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07598.94.30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5,125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102,50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ДНБ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07598.52.105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ПРОПЪРТИ ДИВЕЛЪПМЪНТ ГРУП 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4,993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99,87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ВАС 70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07598.96.102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4,919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98,39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ДГП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07598.53.17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4,859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97,18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4,859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СМАЙЛ ПРОПЪРТИООД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07598.53.33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4,838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96,75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07598.50.30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4,536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90,72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КПТ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07598.52.107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90,42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АПК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4,374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87,48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10,199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ЛПР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07598.53.38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4,243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84,86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4,243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ДМД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07598.52.101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АЯД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07598.52.114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4,179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83,57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07598.52.128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ЛЩГ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3,960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79,20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БМБ</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07598.93.53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4,315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СНК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3,931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78,62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ОЛГА ДОМЕООД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07598.53.151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3,918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78,35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ЩДП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07598.52.72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3,726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74,51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14,863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ЩДП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07598.52.110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3,705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74,10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ДМД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07598.96.23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3,669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73,39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ТНЕМА ИНВЕСТМЪНТООД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07598.52.130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ДСТ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07598.96.50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3,515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70,31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5,077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АДГ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07598.96.14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3,479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69,57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СЖС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07598.52.153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МГИ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07598.52.152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3,418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68,36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3,418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ВАП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07598.52.147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3,343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66,86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3,343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СЯТ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07598.52.149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3,341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66,82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ЖАМ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07598.52.151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ЮНИОН ИНВЕСТМЪНТСООД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07598.52.150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СТВ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07598.53.20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3,141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62,82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ПЦП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07598.53.18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ВЦП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07598.96.49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3,107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62,14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ПАА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07598.52.35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ЕКСПИРИАН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07598.52.131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ПЩП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07598.52.79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ХГА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07598.96.103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2,935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58,69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07598.96.125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2,880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3,749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ЗСД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2,860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57,21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3,271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СГМ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07598.53.33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2,842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56,85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07598.50.20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2,798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55,96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4,169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КПП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07598.50.73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2,137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42,73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ЩАС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07598.52.26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1,995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39,90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КХК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07598.52.190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07598.50.74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1,689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33,79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СКС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07598.52.74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1,512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30,25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10,199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ЛПР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07598.52.76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0,854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17,08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3,681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ПМС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07598.50.75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0,587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11,74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НТГ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07598.96.41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0,280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14,502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ДБМ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0,269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ОЛГА ДОМЕООД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 ЗОНАЕООД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07598.52.123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07598.71.88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ЙНЯ</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07598.71.91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ККМ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07598.71.67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2,596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51,91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07598.71.73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2,425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48,50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07598.71.13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2,239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44,78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ГНЧ</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07598.71.69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1,106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22,11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ЙИМ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07598.71.64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0,758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15,16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АГРОФЕРТ-80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07598.71.84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0,338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ДИХ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07598.47.30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14,217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284,34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17,283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12,002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240,04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12,002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МСА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07598.48.13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11,236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224,71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11,460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ГГТ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07598.93.25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10,754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215,08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12,241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НРИ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07598.102.57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8,451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169,02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НАП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07598.51.10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8,410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168,21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13,920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МНД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07598.49.34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8,368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167,35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8,581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ХРГ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07598.18.10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7,717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154,33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7,717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ИХД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07598.15.13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7,658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153,15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7,423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148,46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7,423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ЮНИОН ИНВЕСТМЪНТСООД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07598.91.12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146,02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12,322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ННН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07598.15.134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7,030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140,61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07598.40.107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КШП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07598.102.92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6,933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138,66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7,900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ГИП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07598.41.12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6,897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137,95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ХГЙ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6,779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135,58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6,779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НАП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07598.91.13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6,644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132,87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13,920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АГР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07598.30.23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6,644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132,87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МРС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07598.15.36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6,629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132,58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10,405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МАДАРА БЯЛА НОРД АД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07598.41.3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6,570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131,40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МНД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07598.30.32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6,548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130,97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ЕХА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6,545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130,90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7,902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ЙЖО</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07598.102.61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6,541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130,82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ХНК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07598.15.35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6,526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130,53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12,669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ТРЕЙДФАРМА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07598.20.239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МНЙ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07598.76.10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128,80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ЯПТ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07598.102.106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6,304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126,07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ЛЩГ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07598.48.14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121,01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12,861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07598.102.98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САР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07598.40.3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5,960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119,21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5,998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МКГ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07598.102.225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5,910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118,20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ДКЯ</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07598.46.51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116,04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ЛГТ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07598.102.75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114,00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ЗНП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07598.70.26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5,642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112,84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9,342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ВГС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07598.50.72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5,614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112,27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ГВМ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07598.19.33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5,597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111,95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7,742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АЯП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07598.47.37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5,473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109,46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ХГГ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07598.46.56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5,311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106,22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6,469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КХГ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07598.49.11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5,262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105,23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7,151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ТНД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07598.91.32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101,97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ПМЖ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07598.41.30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5,093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101,86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5,854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ЗСД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07598.49.41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5,029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10,841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КХГ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07598.102.78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4,940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98,80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ИСК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07598.102.74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98,42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ААД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07598.41.29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4,910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98,20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4,910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КММ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07598.91.33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4,889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97,78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7,801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КДП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07598.74.4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4,832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96,64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6,039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ДАТ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4,822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96,45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6,629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АЯЩ</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4,812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96,24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НГТ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07598.49.50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4,763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95,25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НЕИДЕНТИФИЦИРАН СОБСТВЕНИК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07598.50.68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4,744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94,87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5,931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КСА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07598.47.63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4,647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92,94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07598.47.64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4,608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92,16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ПВГ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07598.76.4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92,02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ЙИМ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07598.74.5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4,587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91,74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6,367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КИН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07598.102.42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4,508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90,17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6,781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МНД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07598.46.26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4,475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89,50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МГК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4,356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87,11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5,604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ПБС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07598.102.93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4,354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87,07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ТГА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07598.15.22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4,280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85,60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МАДАРА БЯЛА НОРД АД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07598.49.10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4,263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85,27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4,910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07598.61.49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4,247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84,95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ХПХ</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07598.81.54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4,147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82,93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ИПА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07598.81.180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4,102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82,04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4,222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РЯД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80,41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12,020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ГПХ</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07598.102.65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4,019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80,38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6,778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РАК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07598.47.60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1 НИНО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07598.102.124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ВВГ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07598.102.107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ДЙД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07598.61.58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ЕХА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07598.47.66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3,998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79,97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ИКБ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07598.76.29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3,957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79,14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СНК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07598.50.56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3,887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77,75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КПТ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07598.15.121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76,00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ПГС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07598.81.133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3,761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75,23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4,270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ПЩП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07598.102.28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3,747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74,94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КХГ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07598.38.6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3,725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74,50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6,171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9,652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БЪЛГЕРИЪН ПРОПЪРТИ ТРЪСТ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07598.102.91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3,696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73,91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ЙДС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07598.102.125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3,681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73,62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3,681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НИН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07598.40.6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3,680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73,60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АСН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07598.40.31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3,677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73,55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4,241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ВГД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3,658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73,16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4,029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ЩАЩ</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07598.50.60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3,643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72,86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ДЯК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07598.40.34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3,626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72,52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8,400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ИХЛ</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07598.76.33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72,18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СКС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07598.48.20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3,553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71,07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3,582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САС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07598.76.13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3,545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70,91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ТГК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07598.30.58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3,519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70,38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4,490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КШП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07598.40.28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3,506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70,13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ЕНЯ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07598.81.80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69,00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3,922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ИЯВ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07598.41.31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3,433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68,66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3,435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ВАП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07598.51.17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3,403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68,06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НМВ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3,379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СНК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07598.91.30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3,336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66,71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4,124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ДМН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07598.46.70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3,328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66,56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ГДА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07598.50.55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3,321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66,42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10,922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АГРО ИНВЕСТ ДТМ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07598.102.77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3,241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64,82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СЯР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3,217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64,34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07598.18.32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3,155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63,10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3,155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МКС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07598.30.71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3,138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62,76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6,162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КПП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07598.30.90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3,108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62,17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ПАК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07598.46.140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3,090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61,80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3,090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СГЯ</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3,061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61,22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6,305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МАДАРА БЯЛА НОРД АД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07598.15.42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3,031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60,62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3,031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ДСИ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07598.46.139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3,028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60,56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3,090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НТЯ</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07598.61.55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2,974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59,49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ЩГП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07598.76.40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2,966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59,32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ПЖХ</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07598.15.43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2,954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59,09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3,033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ССГ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07598.81.138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2,934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58,68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ЛЩГ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07598.61.48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2,923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58,47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3,170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07598.48.21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58,00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ИДФ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07598.76.113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2,876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57,52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СДС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07598.51.22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2,872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57,44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3,111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ЗСЦ</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07598.49.12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2,849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ЯНЯ</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07598.40.40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2,848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56,97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ЯГЧ</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07598.46.7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ЙТВ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07598.76.112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2,794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55,88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АИШ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07598.42.11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2,791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55,82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2,791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ГЩК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07598.91.66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2,778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55,56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7,368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07598.30.204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2,760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55,21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КСЗ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07598.59.35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2,759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55,18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КДИ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07598.40.38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2,755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55,11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НАК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07598.61.31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2,750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55,01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МГК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07598.20.241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2,714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54,28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07598.46.14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54,00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НПА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07598.20.240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2,695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53,91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3,224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НГД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2,634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52,68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3,962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КПХ</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07598.61.63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2,633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52,67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ГНД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07598.81.40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2,630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52,61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3,131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ЩАП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07598.75.20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2,552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51,03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НАП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07598.46.31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2,480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49,59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3,102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АСП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2,479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2,448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48,96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2,703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НЩП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07598.15.26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2,407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48,15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07598.49.40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46,40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МНВ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07598.51.21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2,310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46,20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3,110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АТД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07598.49.19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2,287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45,74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ИХЛ</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07598.30.54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2,222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44,43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ГГГ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07598.30.74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2,037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40,74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9,482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НПК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07598.18.19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2,034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40,68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2,034</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СЖД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07598.81.49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1,983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39,67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ВХВ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07598.61.150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1,978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39,56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3,451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НЕИДЕНТИФИЦИРАН СОБСТВЕНИК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07598.46.49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1,971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39,42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СТГ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1,919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38,38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ПЩС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07598.15.15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1,912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38,23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ТМН</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1,898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37,96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6,701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ЕКСЕЛ ИНВЕСТМЪНТС - БЪЛГАРИЯ ЕООД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07598.102.18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1,869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37,37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ААД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07598.61.37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1,867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37,34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ПАА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07598.74.24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1,832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36,64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3,037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ТДЗ</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07598.61.153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1,759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35,18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НЕИДЕНТИФИЦИРАН СОБСТВЕНИК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07598.18.16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1,753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35,06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7,448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ХГЛ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07598.50.57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1,598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31,96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СПД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07598.49.15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1,598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31,96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МНЙ</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07598.61.42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1,557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31,13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4,479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СЖС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07598.81.42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1,520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30,39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3,010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ЗСД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07598.61.151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1,484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29,68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МСД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07598.20.56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1,482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29,64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07598.51.24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1,473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29,47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3,110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МСР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07598.15.16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1,428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28,56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КМД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07598.81.70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1,389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27,77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ДМД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07598.30.57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1,314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26,28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8,901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АВП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07598.74.3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1,303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26,06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7,366</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ИЙИ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07598.51.14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1,294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25,88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ДТА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07598.12.32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1,267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25,33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1,264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25,27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2,561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АТС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07598.61.152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1,196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23,92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3,450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НЕИДЕНТИФИЦИРАН СОБСТВЕНИК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07598.75.15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1,135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22,70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ЙИМ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07598.51.23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1,127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22,55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3,110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РСШ</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07598.48.8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1,090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21,81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ИАИ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1,072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21,43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АВК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07598.48.6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1,047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20,95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ЕБК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07598.42.16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ЯЖД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07598.81.47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0,979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19,58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1,399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ЛЩГ</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07598.18.24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0,972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19,45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4,979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КПВ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07598.30.204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0,914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18,28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КСЗ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07598.30.74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0,900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18,00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9,482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НПК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07598.97.4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0,858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17,16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11,775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ЦТВ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07598.18.108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0,791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15,81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3,203</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ГОЛФ ТУРС БЯЛАЕООД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07598.19.18</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0,758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15,16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2,580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ГНЧ</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0,712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14,23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ВСД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07598.81.13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0,645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12,89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19,130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НОВ ФЕРМЕР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07598.50.20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0,638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12,76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4,169</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КПП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07598.81.216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0,616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12,32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1,742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ГДК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07598.101.226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0,615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12,30</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АГТ</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07598.47.20</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0,608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12,16</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46,745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НОВ ФЕРМЕР ЕООД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07598.101.52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0,544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10,88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4,300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07598.19.54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0,499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9,98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КДП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07598.18.11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0,419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8,38</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4,708</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МБМ</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07598.30.82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0,414</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8,27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5,241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НДД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07598.51.19</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0,356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7,12</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3,060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ЗСД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07598.30.36</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0,325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6,51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МГК</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07598.102.57</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0,322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6,43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НАП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07598.101.63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0,317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6,33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8,740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ТНЕМА ИНВЕСТМЪНТООД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07598.93.134</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0,315</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3,275</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КСВ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07598.102.105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0,312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6,25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13,522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СГП</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07598.91.2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0,268</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5,35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5,000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ЦТВ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07598.12.3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0,257</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5,13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4,787</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ККС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07598.30.42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0,249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4,99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10,050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МИРОСЛАВ НИКОЛАЕВ ДАНАИЛОВ</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07598.48.23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0,206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4,13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10,296</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СКИ</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07598.50.2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0,201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4,03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13,001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ПЯЯ</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07598.12.2</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0,183</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3,65</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7,522</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ГТР и др.</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07598.30.73</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0,166</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3,33</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8,100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НКС</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07598.51.5</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0,162</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3,24</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2,220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ДИА</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07598.20.241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0,149</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2,97</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3,221</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АНД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ЕВРОПА ТРЕЙД 2010 ЕООД</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sz w:val="18"/>
                <w:szCs w:val="18"/>
                <w:lang w:eastAsia="bg-BG"/>
              </w:rPr>
            </w:pPr>
            <w:r w:rsidRPr="00941C14">
              <w:rPr>
                <w:sz w:val="18"/>
                <w:szCs w:val="18"/>
                <w:lang w:eastAsia="bg-BG"/>
              </w:rPr>
              <w:t>07598.30.121</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0,111</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2,21</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sz w:val="18"/>
                <w:szCs w:val="18"/>
                <w:lang w:eastAsia="bg-BG"/>
              </w:rPr>
            </w:pPr>
            <w:r w:rsidRPr="00941C14">
              <w:rPr>
                <w:sz w:val="18"/>
                <w:szCs w:val="18"/>
                <w:lang w:eastAsia="bg-BG"/>
              </w:rPr>
              <w:t>2,800</w:t>
            </w: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rPr>
            </w:pPr>
            <w:r w:rsidRPr="00941C14">
              <w:rPr>
                <w:color w:val="000000"/>
                <w:sz w:val="18"/>
                <w:szCs w:val="18"/>
              </w:rPr>
              <w:t>ЗСД</w:t>
            </w:r>
          </w:p>
        </w:tc>
      </w:tr>
      <w:tr w:rsidR="000B6FCA" w:rsidRPr="00941C14" w:rsidTr="00927B1A">
        <w:trPr>
          <w:trHeight w:val="300"/>
        </w:trPr>
        <w:tc>
          <w:tcPr>
            <w:tcW w:w="2535"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b/>
                <w:bCs/>
                <w:sz w:val="18"/>
                <w:szCs w:val="18"/>
                <w:lang w:eastAsia="bg-BG"/>
              </w:rPr>
            </w:pPr>
            <w:r w:rsidRPr="00941C14">
              <w:rPr>
                <w:b/>
                <w:bCs/>
                <w:sz w:val="18"/>
                <w:szCs w:val="18"/>
                <w:lang w:eastAsia="bg-BG"/>
              </w:rPr>
              <w:t>Сума за плащане от платеца:</w:t>
            </w:r>
          </w:p>
        </w:tc>
        <w:tc>
          <w:tcPr>
            <w:tcW w:w="1178" w:type="dxa"/>
            <w:tcBorders>
              <w:top w:val="nil"/>
              <w:left w:val="nil"/>
              <w:bottom w:val="single" w:sz="4" w:space="0" w:color="auto"/>
              <w:right w:val="single" w:sz="4" w:space="0" w:color="auto"/>
            </w:tcBorders>
            <w:noWrap/>
            <w:vAlign w:val="bottom"/>
          </w:tcPr>
          <w:p w:rsidR="000B6FCA" w:rsidRPr="00941C14" w:rsidRDefault="000B6FCA" w:rsidP="00941C14">
            <w:pPr>
              <w:rPr>
                <w:b/>
                <w:bCs/>
                <w:sz w:val="18"/>
                <w:szCs w:val="18"/>
                <w:lang w:eastAsia="bg-BG"/>
              </w:rPr>
            </w:pPr>
            <w:r w:rsidRPr="00941C14">
              <w:rPr>
                <w:b/>
                <w:bCs/>
                <w:sz w:val="18"/>
                <w:szCs w:val="18"/>
                <w:lang w:eastAsia="bg-BG"/>
              </w:rPr>
              <w:t> </w:t>
            </w:r>
          </w:p>
        </w:tc>
        <w:tc>
          <w:tcPr>
            <w:tcW w:w="1122"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r w:rsidRPr="00941C14">
              <w:rPr>
                <w:b/>
                <w:bCs/>
                <w:sz w:val="18"/>
                <w:szCs w:val="18"/>
                <w:lang w:eastAsia="bg-BG"/>
              </w:rPr>
              <w:t>1594,790</w:t>
            </w:r>
          </w:p>
        </w:tc>
        <w:tc>
          <w:tcPr>
            <w:tcW w:w="1108"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r w:rsidRPr="00941C14">
              <w:rPr>
                <w:b/>
                <w:bCs/>
                <w:sz w:val="18"/>
                <w:szCs w:val="18"/>
                <w:lang w:eastAsia="bg-BG"/>
              </w:rPr>
              <w:t>31895,89</w:t>
            </w:r>
          </w:p>
        </w:tc>
        <w:tc>
          <w:tcPr>
            <w:tcW w:w="876"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sz w:val="18"/>
                <w:szCs w:val="18"/>
                <w:lang w:eastAsia="bg-BG"/>
              </w:rPr>
            </w:pPr>
          </w:p>
        </w:tc>
        <w:tc>
          <w:tcPr>
            <w:tcW w:w="2451" w:type="dxa"/>
            <w:tcBorders>
              <w:top w:val="nil"/>
              <w:left w:val="nil"/>
              <w:bottom w:val="single" w:sz="4" w:space="0" w:color="auto"/>
              <w:right w:val="single" w:sz="4" w:space="0" w:color="auto"/>
            </w:tcBorders>
            <w:noWrap/>
            <w:vAlign w:val="bottom"/>
          </w:tcPr>
          <w:p w:rsidR="000B6FCA" w:rsidRPr="00941C14" w:rsidRDefault="000B6FCA" w:rsidP="00941C14">
            <w:pPr>
              <w:rPr>
                <w:b/>
                <w:bCs/>
                <w:sz w:val="18"/>
                <w:szCs w:val="18"/>
                <w:lang w:eastAsia="bg-BG"/>
              </w:rPr>
            </w:pPr>
            <w:r w:rsidRPr="00941C14">
              <w:rPr>
                <w:b/>
                <w:bCs/>
                <w:sz w:val="18"/>
                <w:szCs w:val="18"/>
                <w:lang w:eastAsia="bg-BG"/>
              </w:rPr>
              <w:t> </w:t>
            </w:r>
          </w:p>
        </w:tc>
      </w:tr>
    </w:tbl>
    <w:p w:rsidR="000B6FCA" w:rsidRPr="00941C14" w:rsidRDefault="000B6FCA" w:rsidP="00941C14">
      <w:pPr>
        <w:autoSpaceDE w:val="0"/>
        <w:autoSpaceDN w:val="0"/>
        <w:adjustRightInd w:val="0"/>
        <w:spacing w:line="249" w:lineRule="exact"/>
        <w:jc w:val="center"/>
        <w:rPr>
          <w:b/>
          <w:bCs/>
        </w:rPr>
      </w:pPr>
    </w:p>
    <w:p w:rsidR="000B6FCA" w:rsidRPr="00941C14" w:rsidRDefault="000B6FCA" w:rsidP="00941C14">
      <w:pPr>
        <w:autoSpaceDE w:val="0"/>
        <w:autoSpaceDN w:val="0"/>
        <w:adjustRightInd w:val="0"/>
        <w:spacing w:line="249" w:lineRule="exact"/>
        <w:jc w:val="center"/>
        <w:rPr>
          <w:b/>
          <w:bCs/>
        </w:rPr>
      </w:pPr>
    </w:p>
    <w:p w:rsidR="000B6FCA" w:rsidRPr="00941C14" w:rsidRDefault="000B6FCA" w:rsidP="00941C14">
      <w:pPr>
        <w:widowControl w:val="0"/>
        <w:autoSpaceDE w:val="0"/>
        <w:autoSpaceDN w:val="0"/>
        <w:adjustRightInd w:val="0"/>
        <w:spacing w:line="256" w:lineRule="atLeast"/>
        <w:rPr>
          <w:color w:val="FF0000"/>
        </w:rPr>
      </w:pPr>
    </w:p>
    <w:p w:rsidR="000B6FCA" w:rsidRPr="00941C14" w:rsidRDefault="000B6FCA" w:rsidP="00941C14">
      <w:pPr>
        <w:shd w:val="clear" w:color="auto" w:fill="FFFFFF"/>
        <w:tabs>
          <w:tab w:val="left" w:pos="1485"/>
        </w:tabs>
        <w:jc w:val="both"/>
        <w:rPr>
          <w:b/>
          <w:bCs/>
          <w:i/>
          <w:iCs/>
        </w:rPr>
      </w:pPr>
      <w:r w:rsidRPr="00941C14">
        <w:rPr>
          <w:b/>
          <w:bCs/>
          <w:i/>
          <w:iCs/>
          <w:sz w:val="22"/>
          <w:szCs w:val="22"/>
        </w:rPr>
        <w:t xml:space="preserve">* Забележка : </w:t>
      </w:r>
      <w:r w:rsidRPr="00941C14">
        <w:rPr>
          <w:b/>
          <w:bCs/>
          <w:i/>
          <w:iCs/>
        </w:rPr>
        <w:t>Имоти, за които са налице условията на чл.37в.ал.10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w:t>
      </w:r>
    </w:p>
    <w:p w:rsidR="000B6FCA" w:rsidRPr="00941C14" w:rsidRDefault="000B6FCA" w:rsidP="00941C14">
      <w:pPr>
        <w:shd w:val="clear" w:color="auto" w:fill="FFFFFF"/>
        <w:tabs>
          <w:tab w:val="left" w:pos="1485"/>
        </w:tabs>
        <w:spacing w:line="360" w:lineRule="auto"/>
        <w:rPr>
          <w:b/>
          <w:bCs/>
          <w:i/>
          <w:iCs/>
          <w:color w:val="FF0000"/>
        </w:rPr>
      </w:pPr>
    </w:p>
    <w:tbl>
      <w:tblPr>
        <w:tblW w:w="9874" w:type="dxa"/>
        <w:tblInd w:w="55" w:type="dxa"/>
        <w:tblCellMar>
          <w:left w:w="70" w:type="dxa"/>
          <w:right w:w="70" w:type="dxa"/>
        </w:tblCellMar>
        <w:tblLook w:val="00A0"/>
      </w:tblPr>
      <w:tblGrid>
        <w:gridCol w:w="2692"/>
        <w:gridCol w:w="712"/>
        <w:gridCol w:w="1111"/>
        <w:gridCol w:w="1260"/>
        <w:gridCol w:w="1080"/>
        <w:gridCol w:w="3019"/>
      </w:tblGrid>
      <w:tr w:rsidR="000B6FCA" w:rsidRPr="00941C14" w:rsidTr="00927B1A">
        <w:trPr>
          <w:trHeight w:val="1200"/>
        </w:trPr>
        <w:tc>
          <w:tcPr>
            <w:tcW w:w="2692" w:type="dxa"/>
            <w:tcBorders>
              <w:top w:val="single" w:sz="4" w:space="0" w:color="auto"/>
              <w:left w:val="single" w:sz="4" w:space="0" w:color="auto"/>
              <w:bottom w:val="single" w:sz="4" w:space="0" w:color="auto"/>
              <w:right w:val="single" w:sz="4" w:space="0" w:color="auto"/>
            </w:tcBorders>
            <w:vAlign w:val="bottom"/>
          </w:tcPr>
          <w:p w:rsidR="000B6FCA" w:rsidRPr="00941C14" w:rsidRDefault="000B6FCA" w:rsidP="00941C14">
            <w:pPr>
              <w:jc w:val="center"/>
              <w:rPr>
                <w:b/>
                <w:bCs/>
                <w:color w:val="000000"/>
                <w:sz w:val="18"/>
                <w:szCs w:val="18"/>
                <w:lang w:eastAsia="bg-BG"/>
              </w:rPr>
            </w:pPr>
            <w:r w:rsidRPr="00941C14">
              <w:rPr>
                <w:b/>
                <w:bCs/>
                <w:color w:val="000000"/>
                <w:sz w:val="18"/>
                <w:szCs w:val="18"/>
                <w:lang w:eastAsia="bg-BG"/>
              </w:rPr>
              <w:t>Ползвател</w:t>
            </w:r>
          </w:p>
        </w:tc>
        <w:tc>
          <w:tcPr>
            <w:tcW w:w="712" w:type="dxa"/>
            <w:tcBorders>
              <w:top w:val="single" w:sz="4" w:space="0" w:color="auto"/>
              <w:left w:val="nil"/>
              <w:bottom w:val="single" w:sz="4" w:space="0" w:color="auto"/>
              <w:right w:val="single" w:sz="4" w:space="0" w:color="auto"/>
            </w:tcBorders>
            <w:vAlign w:val="bottom"/>
          </w:tcPr>
          <w:p w:rsidR="000B6FCA" w:rsidRPr="00941C14" w:rsidRDefault="000B6FCA" w:rsidP="00941C14">
            <w:pPr>
              <w:jc w:val="center"/>
              <w:rPr>
                <w:b/>
                <w:bCs/>
                <w:color w:val="000000"/>
                <w:sz w:val="18"/>
                <w:szCs w:val="18"/>
                <w:lang w:eastAsia="bg-BG"/>
              </w:rPr>
            </w:pPr>
            <w:r w:rsidRPr="00941C14">
              <w:rPr>
                <w:b/>
                <w:bCs/>
                <w:color w:val="000000"/>
                <w:sz w:val="18"/>
                <w:szCs w:val="18"/>
                <w:lang w:eastAsia="bg-BG"/>
              </w:rPr>
              <w:t>Масив (ПО)</w:t>
            </w:r>
          </w:p>
        </w:tc>
        <w:tc>
          <w:tcPr>
            <w:tcW w:w="1111" w:type="dxa"/>
            <w:tcBorders>
              <w:top w:val="single" w:sz="4" w:space="0" w:color="auto"/>
              <w:left w:val="nil"/>
              <w:bottom w:val="single" w:sz="4" w:space="0" w:color="auto"/>
              <w:right w:val="single" w:sz="4" w:space="0" w:color="auto"/>
            </w:tcBorders>
            <w:vAlign w:val="bottom"/>
          </w:tcPr>
          <w:p w:rsidR="000B6FCA" w:rsidRPr="00941C14" w:rsidRDefault="000B6FCA" w:rsidP="00941C14">
            <w:pPr>
              <w:jc w:val="center"/>
              <w:rPr>
                <w:b/>
                <w:bCs/>
                <w:color w:val="000000"/>
                <w:sz w:val="18"/>
                <w:szCs w:val="18"/>
                <w:lang w:eastAsia="bg-BG"/>
              </w:rPr>
            </w:pPr>
            <w:r w:rsidRPr="00941C14">
              <w:rPr>
                <w:b/>
                <w:bCs/>
                <w:color w:val="000000"/>
                <w:sz w:val="18"/>
                <w:szCs w:val="18"/>
                <w:lang w:eastAsia="bg-BG"/>
              </w:rPr>
              <w:t>№ на имот по КК</w:t>
            </w:r>
          </w:p>
        </w:tc>
        <w:tc>
          <w:tcPr>
            <w:tcW w:w="1260" w:type="dxa"/>
            <w:tcBorders>
              <w:top w:val="single" w:sz="4" w:space="0" w:color="auto"/>
              <w:left w:val="nil"/>
              <w:bottom w:val="single" w:sz="4" w:space="0" w:color="auto"/>
              <w:right w:val="single" w:sz="4" w:space="0" w:color="auto"/>
            </w:tcBorders>
            <w:vAlign w:val="bottom"/>
          </w:tcPr>
          <w:p w:rsidR="000B6FCA" w:rsidRPr="00941C14" w:rsidRDefault="000B6FCA" w:rsidP="00941C14">
            <w:pPr>
              <w:jc w:val="center"/>
              <w:rPr>
                <w:b/>
                <w:bCs/>
                <w:color w:val="000000"/>
                <w:sz w:val="18"/>
                <w:szCs w:val="18"/>
                <w:lang w:eastAsia="bg-BG"/>
              </w:rPr>
            </w:pPr>
            <w:r w:rsidRPr="00941C14">
              <w:rPr>
                <w:b/>
                <w:bCs/>
                <w:color w:val="000000"/>
                <w:sz w:val="18"/>
                <w:szCs w:val="18"/>
                <w:lang w:eastAsia="bg-BG"/>
              </w:rPr>
              <w:t>Ползвана площ</w:t>
            </w:r>
            <w:r>
              <w:rPr>
                <w:b/>
                <w:bCs/>
                <w:color w:val="000000"/>
                <w:sz w:val="18"/>
                <w:szCs w:val="18"/>
                <w:lang w:eastAsia="bg-BG"/>
              </w:rPr>
              <w:t>/дка/</w:t>
            </w:r>
          </w:p>
        </w:tc>
        <w:tc>
          <w:tcPr>
            <w:tcW w:w="1080" w:type="dxa"/>
            <w:tcBorders>
              <w:top w:val="single" w:sz="4" w:space="0" w:color="auto"/>
              <w:left w:val="nil"/>
              <w:bottom w:val="single" w:sz="4" w:space="0" w:color="auto"/>
              <w:right w:val="single" w:sz="4" w:space="0" w:color="auto"/>
            </w:tcBorders>
            <w:vAlign w:val="bottom"/>
          </w:tcPr>
          <w:p w:rsidR="000B6FCA" w:rsidRPr="00941C14" w:rsidRDefault="000B6FCA" w:rsidP="00941C14">
            <w:pPr>
              <w:jc w:val="center"/>
              <w:rPr>
                <w:b/>
                <w:bCs/>
                <w:color w:val="000000"/>
                <w:sz w:val="18"/>
                <w:szCs w:val="18"/>
                <w:lang w:eastAsia="bg-BG"/>
              </w:rPr>
            </w:pPr>
            <w:r w:rsidRPr="00941C14">
              <w:rPr>
                <w:b/>
                <w:bCs/>
                <w:color w:val="000000"/>
                <w:sz w:val="18"/>
                <w:szCs w:val="18"/>
                <w:lang w:eastAsia="bg-BG"/>
              </w:rPr>
              <w:t>Площ на имота</w:t>
            </w:r>
          </w:p>
        </w:tc>
        <w:tc>
          <w:tcPr>
            <w:tcW w:w="3019" w:type="dxa"/>
            <w:tcBorders>
              <w:top w:val="single" w:sz="4" w:space="0" w:color="auto"/>
              <w:left w:val="nil"/>
              <w:bottom w:val="single" w:sz="4" w:space="0" w:color="auto"/>
              <w:right w:val="single" w:sz="4" w:space="0" w:color="auto"/>
            </w:tcBorders>
            <w:vAlign w:val="bottom"/>
          </w:tcPr>
          <w:p w:rsidR="000B6FCA" w:rsidRPr="00941C14" w:rsidRDefault="000B6FCA" w:rsidP="00941C14">
            <w:pPr>
              <w:jc w:val="center"/>
              <w:rPr>
                <w:b/>
                <w:bCs/>
                <w:color w:val="000000"/>
                <w:sz w:val="18"/>
                <w:szCs w:val="18"/>
                <w:lang w:eastAsia="bg-BG"/>
              </w:rPr>
            </w:pPr>
            <w:r w:rsidRPr="00941C14">
              <w:rPr>
                <w:b/>
                <w:bCs/>
                <w:color w:val="000000"/>
                <w:sz w:val="18"/>
                <w:szCs w:val="18"/>
                <w:lang w:eastAsia="bg-BG"/>
              </w:rPr>
              <w:t>Собственик-име</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65</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86.103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3,165</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11,221</w:t>
            </w:r>
          </w:p>
        </w:tc>
        <w:tc>
          <w:tcPr>
            <w:tcW w:w="3019" w:type="dxa"/>
            <w:tcBorders>
              <w:top w:val="nil"/>
              <w:left w:val="nil"/>
              <w:bottom w:val="single" w:sz="4" w:space="0" w:color="auto"/>
              <w:right w:val="single" w:sz="4" w:space="0" w:color="auto"/>
            </w:tcBorders>
            <w:noWrap/>
            <w:vAlign w:val="bottom"/>
          </w:tcPr>
          <w:p w:rsidR="000B6FCA" w:rsidRPr="00927B1A" w:rsidRDefault="000B6FCA" w:rsidP="00941C14">
            <w:pPr>
              <w:rPr>
                <w:b/>
                <w:color w:val="000000"/>
                <w:sz w:val="18"/>
                <w:szCs w:val="18"/>
                <w:lang w:eastAsia="bg-BG"/>
              </w:rPr>
            </w:pPr>
            <w:r w:rsidRPr="00927B1A">
              <w:rPr>
                <w:b/>
                <w:color w:val="000000"/>
                <w:sz w:val="18"/>
                <w:szCs w:val="18"/>
                <w:lang w:eastAsia="bg-BG"/>
              </w:rPr>
              <w:t>ДЪРЖАВЕН ПОЗЕМЛЕН ФОНД</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67</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86.103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7,692</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11,221</w:t>
            </w:r>
          </w:p>
        </w:tc>
        <w:tc>
          <w:tcPr>
            <w:tcW w:w="3019" w:type="dxa"/>
            <w:tcBorders>
              <w:top w:val="nil"/>
              <w:left w:val="nil"/>
              <w:bottom w:val="single" w:sz="4" w:space="0" w:color="auto"/>
              <w:right w:val="single" w:sz="4" w:space="0" w:color="auto"/>
            </w:tcBorders>
            <w:noWrap/>
            <w:vAlign w:val="bottom"/>
          </w:tcPr>
          <w:p w:rsidR="000B6FCA" w:rsidRPr="00927B1A" w:rsidRDefault="000B6FCA" w:rsidP="00941C14">
            <w:pPr>
              <w:rPr>
                <w:b/>
                <w:color w:val="000000"/>
                <w:sz w:val="18"/>
                <w:szCs w:val="18"/>
                <w:lang w:eastAsia="bg-BG"/>
              </w:rPr>
            </w:pPr>
            <w:r w:rsidRPr="00927B1A">
              <w:rPr>
                <w:b/>
                <w:color w:val="000000"/>
                <w:sz w:val="18"/>
                <w:szCs w:val="18"/>
                <w:lang w:eastAsia="bg-BG"/>
              </w:rPr>
              <w:t>ДЪРЖАВЕН ПОЗЕМЛЕН ФОНД</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52</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86.233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5,222</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5,222</w:t>
            </w:r>
          </w:p>
        </w:tc>
        <w:tc>
          <w:tcPr>
            <w:tcW w:w="3019" w:type="dxa"/>
            <w:tcBorders>
              <w:top w:val="nil"/>
              <w:left w:val="nil"/>
              <w:bottom w:val="single" w:sz="4" w:space="0" w:color="auto"/>
              <w:right w:val="single" w:sz="4" w:space="0" w:color="auto"/>
            </w:tcBorders>
            <w:noWrap/>
            <w:vAlign w:val="bottom"/>
          </w:tcPr>
          <w:p w:rsidR="000B6FCA" w:rsidRPr="00927B1A" w:rsidRDefault="000B6FCA" w:rsidP="00941C14">
            <w:pPr>
              <w:rPr>
                <w:b/>
                <w:color w:val="000000"/>
                <w:sz w:val="18"/>
                <w:szCs w:val="18"/>
                <w:lang w:eastAsia="bg-BG"/>
              </w:rPr>
            </w:pPr>
            <w:r w:rsidRPr="00927B1A">
              <w:rPr>
                <w:b/>
                <w:color w:val="000000"/>
                <w:sz w:val="18"/>
                <w:szCs w:val="18"/>
                <w:lang w:eastAsia="bg-BG"/>
              </w:rPr>
              <w:t>ДЪРЖАВЕН ПОЗЕМЛЕН ФОНД</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88</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182.11</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5,570</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6,101</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ДЪРЖАВАТА-МО</w:t>
            </w:r>
          </w:p>
          <w:p w:rsidR="000B6FCA" w:rsidRPr="00941C14" w:rsidRDefault="000B6FCA" w:rsidP="00941C14">
            <w:pPr>
              <w:rPr>
                <w:color w:val="000000"/>
                <w:sz w:val="18"/>
                <w:szCs w:val="18"/>
                <w:lang w:eastAsia="bg-BG"/>
              </w:rPr>
            </w:pP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b/>
                <w:color w:val="000000"/>
                <w:sz w:val="18"/>
                <w:szCs w:val="18"/>
                <w:lang w:eastAsia="bg-BG"/>
              </w:rPr>
              <w:t>Общо за ползвателя:</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b/>
                <w:bCs/>
                <w:color w:val="000000"/>
                <w:sz w:val="18"/>
                <w:szCs w:val="18"/>
              </w:rPr>
            </w:pPr>
            <w:r w:rsidRPr="00941C14">
              <w:rPr>
                <w:b/>
                <w:bCs/>
                <w:color w:val="000000"/>
                <w:sz w:val="18"/>
                <w:szCs w:val="18"/>
              </w:rPr>
              <w:t>21,649</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b/>
                <w:bCs/>
                <w:color w:val="000000"/>
                <w:sz w:val="18"/>
                <w:szCs w:val="18"/>
              </w:rPr>
            </w:pPr>
            <w:r w:rsidRPr="00941C14">
              <w:rPr>
                <w:b/>
                <w:bCs/>
                <w:color w:val="000000"/>
                <w:sz w:val="18"/>
                <w:szCs w:val="18"/>
              </w:rPr>
              <w:t> </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18.103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0,312</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0,975</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35.147</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2,753</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2,753</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35.151</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3,068</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3,228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47</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61.67</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0,374</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10,961</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48</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62.23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1,342</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1,376</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50</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70.9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0,199</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1,96</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47</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70.9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0,136</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1,96</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50</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70.15</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0,113</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0,879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50</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70.22</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0,931</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6,951</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48</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75.2</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0,668</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3,406</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48</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75.3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0,730</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1,140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61</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81.82</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1,344</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1,480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61</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81.84</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2,255</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2,299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61</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81.88</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1,034</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9,553</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61</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81.97</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2,001</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2,001</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62</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81.113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0,178</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0,766</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62</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81.123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2,137</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2,96</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61</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81.149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6,593</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6,917</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61</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81.162</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0,532</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6,642</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62</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81.163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0,145</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6,804</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61</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81.169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3,56</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7,238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61</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81.182</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0,398</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4,608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63</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85.57</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0,16</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1,835</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67</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86.71</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3,164</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3,214</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65</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86.99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1,265</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3,000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67</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86.99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1,611</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3,000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67</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86.102</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0,992</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0,992</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52</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86.141</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3,070</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3,070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52</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86.170</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1,478</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1,699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52</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86.215</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3,135</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3,323</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52</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86.254</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1,807</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1,848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68</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87.2</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2,569</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2,569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68</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87.7</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1,855</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2,925</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68</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87.49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1,220</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25,530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69</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88.63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0,699</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4,020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69</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88.70</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0,459</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3,667</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68</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89.1</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2,110</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2,499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68</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89.37</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1,145</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1,211</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64</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91.44</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0,942</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4,510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64</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91.45</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0,528</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4,025</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73</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95.87</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0,187</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1,704</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70</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97.24</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0,258</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4,222</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70</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97.25</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2,349</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2,349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70</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97.27</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4,787</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5,400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70</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97.28</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1,673</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21,149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70</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98.28</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1,050</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1,050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68</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100.14</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1,505</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2,538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82</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101.20</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0,981</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1,892</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77</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101.26</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0,166</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0,841</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82</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101.115</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0,561</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1,885</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85</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101.223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1,269</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1,337</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63</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150.43</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4,874</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7,842</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АГРИАТИКА 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91</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191.116</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1,752</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1,762</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 </w:t>
            </w:r>
            <w:r w:rsidRPr="00941C14">
              <w:rPr>
                <w:b/>
                <w:color w:val="000000"/>
                <w:sz w:val="18"/>
                <w:szCs w:val="18"/>
                <w:lang w:eastAsia="bg-BG"/>
              </w:rPr>
              <w:t>Общо за ползвателя:</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b/>
                <w:bCs/>
                <w:color w:val="000000"/>
                <w:sz w:val="18"/>
                <w:szCs w:val="18"/>
              </w:rPr>
            </w:pPr>
            <w:r w:rsidRPr="00941C14">
              <w:rPr>
                <w:b/>
                <w:bCs/>
                <w:color w:val="000000"/>
                <w:sz w:val="18"/>
                <w:szCs w:val="18"/>
              </w:rPr>
              <w:t>80,421</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b/>
                <w:bCs/>
                <w:color w:val="000000"/>
                <w:sz w:val="18"/>
                <w:szCs w:val="18"/>
              </w:rPr>
            </w:pPr>
            <w:r w:rsidRPr="00941C14">
              <w:rPr>
                <w:b/>
                <w:bCs/>
                <w:color w:val="000000"/>
                <w:sz w:val="18"/>
                <w:szCs w:val="18"/>
              </w:rPr>
              <w:t> </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 </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 ЗОНАЕООД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37</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50.7</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1,830</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2,001</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 ЗОНАЕООД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37</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50.39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1,791</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1,942</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 ЗОНАЕООД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37</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50.41</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1,505</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1,63</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 ЗОНАЕООД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43</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52.89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1,290</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1,290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 ЗОНАЕООД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43</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52.136</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0,396</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2,838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 ЗОНАЕООД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43</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53.109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0,804</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1,979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 ЗОНАЕООД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44</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53.109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1,174</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1,979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 ЗОНАЕООД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72</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94.1</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0,941</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3,565</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 ЗОНАЕООД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79</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96.11</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1,717</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4,954</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 ЗОНАЕООД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79</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96.51</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0,743</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4,324</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 </w:t>
            </w:r>
            <w:r w:rsidRPr="00941C14">
              <w:rPr>
                <w:b/>
                <w:color w:val="000000"/>
                <w:sz w:val="18"/>
                <w:szCs w:val="18"/>
                <w:lang w:eastAsia="bg-BG"/>
              </w:rPr>
              <w:t>Общо за ползвателя:</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b/>
                <w:bCs/>
                <w:color w:val="000000"/>
                <w:sz w:val="18"/>
                <w:szCs w:val="18"/>
              </w:rPr>
            </w:pPr>
            <w:r w:rsidRPr="00941C14">
              <w:rPr>
                <w:b/>
                <w:bCs/>
                <w:color w:val="000000"/>
                <w:sz w:val="18"/>
                <w:szCs w:val="18"/>
              </w:rPr>
              <w:t>12,192</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b/>
                <w:bCs/>
                <w:color w:val="000000"/>
                <w:sz w:val="18"/>
                <w:szCs w:val="18"/>
              </w:rPr>
            </w:pPr>
            <w:r w:rsidRPr="00941C14">
              <w:rPr>
                <w:b/>
                <w:bCs/>
                <w:color w:val="000000"/>
                <w:sz w:val="18"/>
                <w:szCs w:val="18"/>
              </w:rPr>
              <w:t> </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 </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АГРОФЕРТ-80 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53</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lang w:eastAsia="bg-BG"/>
              </w:rPr>
            </w:pPr>
            <w:r w:rsidRPr="00941C14">
              <w:rPr>
                <w:sz w:val="18"/>
                <w:szCs w:val="18"/>
                <w:lang w:eastAsia="bg-BG"/>
              </w:rPr>
              <w:t>71.46</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7,085</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7,500</w:t>
            </w:r>
          </w:p>
        </w:tc>
        <w:tc>
          <w:tcPr>
            <w:tcW w:w="3019" w:type="dxa"/>
            <w:tcBorders>
              <w:top w:val="nil"/>
              <w:left w:val="nil"/>
              <w:bottom w:val="single" w:sz="4" w:space="0" w:color="auto"/>
              <w:right w:val="single" w:sz="4" w:space="0" w:color="auto"/>
            </w:tcBorders>
            <w:noWrap/>
            <w:vAlign w:val="bottom"/>
          </w:tcPr>
          <w:p w:rsidR="000B6FCA" w:rsidRPr="00927B1A" w:rsidRDefault="000B6FCA" w:rsidP="00941C14">
            <w:pPr>
              <w:rPr>
                <w:b/>
                <w:color w:val="000000"/>
                <w:sz w:val="18"/>
                <w:szCs w:val="18"/>
                <w:lang w:eastAsia="bg-BG"/>
              </w:rPr>
            </w:pPr>
            <w:r w:rsidRPr="00927B1A">
              <w:rPr>
                <w:b/>
                <w:color w:val="000000"/>
                <w:sz w:val="18"/>
                <w:szCs w:val="18"/>
                <w:lang w:eastAsia="bg-BG"/>
              </w:rPr>
              <w:t>ДЪРЖАВЕН ПОЗЕМЛЕН ФОНД</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 </w:t>
            </w:r>
            <w:r w:rsidRPr="00941C14">
              <w:rPr>
                <w:b/>
                <w:color w:val="000000"/>
                <w:sz w:val="18"/>
                <w:szCs w:val="18"/>
                <w:lang w:eastAsia="bg-BG"/>
              </w:rPr>
              <w:t>Общо за ползвателя:</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b/>
                <w:bCs/>
                <w:color w:val="000000"/>
                <w:sz w:val="18"/>
                <w:szCs w:val="18"/>
              </w:rPr>
            </w:pPr>
            <w:r w:rsidRPr="00941C14">
              <w:rPr>
                <w:b/>
                <w:color w:val="000000"/>
                <w:sz w:val="18"/>
                <w:szCs w:val="18"/>
              </w:rPr>
              <w:t>7,085</w:t>
            </w:r>
            <w:r w:rsidRPr="00941C14">
              <w:rPr>
                <w:b/>
                <w:bCs/>
                <w:color w:val="000000"/>
                <w:sz w:val="18"/>
                <w:szCs w:val="18"/>
              </w:rPr>
              <w:t> </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b/>
                <w:bCs/>
                <w:color w:val="000000"/>
                <w:sz w:val="18"/>
                <w:szCs w:val="18"/>
              </w:rPr>
            </w:pPr>
            <w:r w:rsidRPr="00941C14">
              <w:rPr>
                <w:b/>
                <w:bCs/>
                <w:color w:val="000000"/>
                <w:sz w:val="18"/>
                <w:szCs w:val="18"/>
              </w:rPr>
              <w:t> </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 </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АГРОФЕРТ-80 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rPr>
            </w:pPr>
            <w:r w:rsidRPr="00941C14">
              <w:rPr>
                <w:sz w:val="18"/>
                <w:szCs w:val="18"/>
              </w:rPr>
              <w:t>53</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rPr>
            </w:pPr>
            <w:r w:rsidRPr="00941C14">
              <w:rPr>
                <w:sz w:val="18"/>
                <w:szCs w:val="18"/>
              </w:rPr>
              <w:t>71.49</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5,525</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5,619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АГРОФЕРТ-80 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rPr>
            </w:pPr>
            <w:r w:rsidRPr="00941C14">
              <w:rPr>
                <w:sz w:val="18"/>
                <w:szCs w:val="18"/>
              </w:rPr>
              <w:t>53</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rPr>
            </w:pPr>
            <w:r w:rsidRPr="00941C14">
              <w:rPr>
                <w:sz w:val="18"/>
                <w:szCs w:val="18"/>
              </w:rPr>
              <w:t>71.58</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0,686</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2,178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АГРОФЕРТ-80 ЕООД</w:t>
            </w:r>
          </w:p>
        </w:tc>
        <w:tc>
          <w:tcPr>
            <w:tcW w:w="712"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rPr>
            </w:pPr>
            <w:r w:rsidRPr="00941C14">
              <w:rPr>
                <w:sz w:val="18"/>
                <w:szCs w:val="18"/>
              </w:rPr>
              <w:t>53</w:t>
            </w:r>
          </w:p>
        </w:tc>
        <w:tc>
          <w:tcPr>
            <w:tcW w:w="1111" w:type="dxa"/>
            <w:tcBorders>
              <w:top w:val="nil"/>
              <w:left w:val="nil"/>
              <w:bottom w:val="single" w:sz="4" w:space="0" w:color="auto"/>
              <w:right w:val="single" w:sz="4" w:space="0" w:color="auto"/>
            </w:tcBorders>
            <w:noWrap/>
          </w:tcPr>
          <w:p w:rsidR="000B6FCA" w:rsidRPr="00941C14" w:rsidRDefault="000B6FCA" w:rsidP="00941C14">
            <w:pPr>
              <w:autoSpaceDE w:val="0"/>
              <w:autoSpaceDN w:val="0"/>
              <w:adjustRightInd w:val="0"/>
              <w:spacing w:line="340" w:lineRule="exact"/>
              <w:rPr>
                <w:sz w:val="18"/>
                <w:szCs w:val="18"/>
              </w:rPr>
            </w:pPr>
            <w:r w:rsidRPr="00941C14">
              <w:rPr>
                <w:sz w:val="18"/>
                <w:szCs w:val="18"/>
              </w:rPr>
              <w:t>71.117</w:t>
            </w: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0,579</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color w:val="000000"/>
                <w:sz w:val="18"/>
                <w:szCs w:val="18"/>
              </w:rPr>
            </w:pPr>
            <w:r w:rsidRPr="00941C14">
              <w:rPr>
                <w:color w:val="000000"/>
                <w:sz w:val="18"/>
                <w:szCs w:val="18"/>
              </w:rPr>
              <w:t>1,100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 </w:t>
            </w:r>
            <w:r w:rsidRPr="00941C14">
              <w:rPr>
                <w:b/>
                <w:color w:val="000000"/>
                <w:sz w:val="18"/>
                <w:szCs w:val="18"/>
                <w:lang w:eastAsia="bg-BG"/>
              </w:rPr>
              <w:t>Общо за ползвателя:</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260" w:type="dxa"/>
            <w:tcBorders>
              <w:top w:val="nil"/>
              <w:left w:val="nil"/>
              <w:bottom w:val="single" w:sz="4" w:space="0" w:color="auto"/>
              <w:right w:val="single" w:sz="4" w:space="0" w:color="auto"/>
            </w:tcBorders>
            <w:noWrap/>
            <w:vAlign w:val="center"/>
          </w:tcPr>
          <w:p w:rsidR="000B6FCA" w:rsidRPr="00941C14" w:rsidRDefault="000B6FCA" w:rsidP="00941C14">
            <w:pPr>
              <w:jc w:val="right"/>
              <w:rPr>
                <w:b/>
                <w:bCs/>
                <w:color w:val="000000"/>
                <w:sz w:val="18"/>
                <w:szCs w:val="18"/>
              </w:rPr>
            </w:pPr>
            <w:r w:rsidRPr="00941C14">
              <w:rPr>
                <w:b/>
                <w:bCs/>
                <w:color w:val="000000"/>
                <w:sz w:val="18"/>
                <w:szCs w:val="18"/>
              </w:rPr>
              <w:t>6,790</w:t>
            </w:r>
          </w:p>
        </w:tc>
        <w:tc>
          <w:tcPr>
            <w:tcW w:w="1080" w:type="dxa"/>
            <w:tcBorders>
              <w:top w:val="nil"/>
              <w:left w:val="nil"/>
              <w:bottom w:val="single" w:sz="4" w:space="0" w:color="auto"/>
              <w:right w:val="single" w:sz="4" w:space="0" w:color="auto"/>
            </w:tcBorders>
            <w:noWrap/>
            <w:vAlign w:val="center"/>
          </w:tcPr>
          <w:p w:rsidR="000B6FCA" w:rsidRPr="00941C14" w:rsidRDefault="000B6FCA" w:rsidP="00941C14">
            <w:pPr>
              <w:jc w:val="right"/>
              <w:rPr>
                <w:b/>
                <w:bCs/>
                <w:color w:val="000000"/>
                <w:sz w:val="18"/>
                <w:szCs w:val="18"/>
              </w:rPr>
            </w:pPr>
            <w:r w:rsidRPr="00941C14">
              <w:rPr>
                <w:b/>
                <w:bCs/>
                <w:color w:val="000000"/>
                <w:sz w:val="18"/>
                <w:szCs w:val="18"/>
              </w:rPr>
              <w:t> </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 </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32</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47.44</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lang w:eastAsia="bg-BG"/>
              </w:rPr>
            </w:pPr>
            <w:r w:rsidRPr="00941C14">
              <w:rPr>
                <w:color w:val="000000"/>
                <w:sz w:val="18"/>
                <w:szCs w:val="18"/>
                <w:lang w:eastAsia="bg-BG"/>
              </w:rPr>
              <w:t>7,979</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lang w:eastAsia="bg-BG"/>
              </w:rPr>
            </w:pPr>
            <w:r w:rsidRPr="00941C14">
              <w:rPr>
                <w:color w:val="000000"/>
                <w:sz w:val="18"/>
                <w:szCs w:val="18"/>
                <w:lang w:eastAsia="bg-BG"/>
              </w:rPr>
              <w:t>10,681</w:t>
            </w:r>
          </w:p>
        </w:tc>
        <w:tc>
          <w:tcPr>
            <w:tcW w:w="3019" w:type="dxa"/>
            <w:tcBorders>
              <w:top w:val="nil"/>
              <w:left w:val="nil"/>
              <w:bottom w:val="single" w:sz="4" w:space="0" w:color="auto"/>
              <w:right w:val="single" w:sz="4" w:space="0" w:color="auto"/>
            </w:tcBorders>
            <w:noWrap/>
            <w:vAlign w:val="bottom"/>
          </w:tcPr>
          <w:p w:rsidR="000B6FCA" w:rsidRPr="00927B1A" w:rsidRDefault="000B6FCA" w:rsidP="00941C14">
            <w:pPr>
              <w:rPr>
                <w:b/>
                <w:color w:val="000000"/>
                <w:sz w:val="18"/>
                <w:szCs w:val="18"/>
                <w:lang w:eastAsia="bg-BG"/>
              </w:rPr>
            </w:pPr>
            <w:r w:rsidRPr="00927B1A">
              <w:rPr>
                <w:b/>
                <w:color w:val="000000"/>
                <w:sz w:val="18"/>
                <w:szCs w:val="18"/>
                <w:lang w:eastAsia="bg-BG"/>
              </w:rPr>
              <w:t>ДЪРЖАВЕН ПОЗЕМЛЕН ФОНД</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23</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38.3</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lang w:eastAsia="bg-BG"/>
              </w:rPr>
            </w:pPr>
            <w:r w:rsidRPr="00941C14">
              <w:rPr>
                <w:color w:val="000000"/>
                <w:sz w:val="18"/>
                <w:szCs w:val="18"/>
                <w:lang w:eastAsia="bg-BG"/>
              </w:rPr>
              <w:t>0,174</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lang w:eastAsia="bg-BG"/>
              </w:rPr>
            </w:pPr>
            <w:r w:rsidRPr="00941C14">
              <w:rPr>
                <w:color w:val="000000"/>
                <w:sz w:val="18"/>
                <w:szCs w:val="18"/>
                <w:lang w:eastAsia="bg-BG"/>
              </w:rPr>
              <w:t>18,502</w:t>
            </w:r>
          </w:p>
        </w:tc>
        <w:tc>
          <w:tcPr>
            <w:tcW w:w="3019" w:type="dxa"/>
            <w:tcBorders>
              <w:top w:val="nil"/>
              <w:left w:val="nil"/>
              <w:bottom w:val="single" w:sz="4" w:space="0" w:color="auto"/>
              <w:right w:val="single" w:sz="4" w:space="0" w:color="auto"/>
            </w:tcBorders>
            <w:noWrap/>
            <w:vAlign w:val="bottom"/>
          </w:tcPr>
          <w:p w:rsidR="000B6FCA" w:rsidRPr="00927B1A" w:rsidRDefault="000B6FCA" w:rsidP="00941C14">
            <w:pPr>
              <w:rPr>
                <w:b/>
                <w:color w:val="000000"/>
                <w:sz w:val="18"/>
                <w:szCs w:val="18"/>
                <w:lang w:eastAsia="bg-BG"/>
              </w:rPr>
            </w:pPr>
            <w:r w:rsidRPr="00927B1A">
              <w:rPr>
                <w:b/>
                <w:color w:val="000000"/>
                <w:sz w:val="18"/>
                <w:szCs w:val="18"/>
                <w:lang w:eastAsia="bg-BG"/>
              </w:rPr>
              <w:t>ДЪРЖАВЕН ПОЗЕМЛЕН ФОНД</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 </w:t>
            </w:r>
            <w:r w:rsidRPr="00941C14">
              <w:rPr>
                <w:b/>
                <w:color w:val="000000"/>
                <w:sz w:val="18"/>
                <w:szCs w:val="18"/>
                <w:lang w:eastAsia="bg-BG"/>
              </w:rPr>
              <w:t>Общо за ползвателя:</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color w:val="000000"/>
                <w:sz w:val="18"/>
                <w:szCs w:val="18"/>
                <w:lang w:eastAsia="bg-BG"/>
              </w:rPr>
            </w:pPr>
            <w:r w:rsidRPr="00941C14">
              <w:rPr>
                <w:b/>
                <w:bCs/>
                <w:color w:val="000000"/>
                <w:sz w:val="18"/>
                <w:szCs w:val="18"/>
                <w:lang w:eastAsia="bg-BG"/>
              </w:rPr>
              <w:t>8,153</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color w:val="000000"/>
                <w:sz w:val="18"/>
                <w:szCs w:val="18"/>
                <w:lang w:eastAsia="bg-BG"/>
              </w:rPr>
            </w:pP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 </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34</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48.19</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12,061</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13,435</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24</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40.108</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6,140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6,140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5</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18.18</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6,079</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7,573</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24</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40.18</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5,796</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5,796</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24</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40.10</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4,860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4,860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46</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61.26</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4,583</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11,835</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1</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15.34</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4,122</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4,67</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81</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97.5</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3,841</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10,606</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22</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41.18</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3,665</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3,719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28</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46.58</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3,105</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4,373</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1</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15.8</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2,861</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3,03</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24</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42.10</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2,790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2,790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22</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41.6</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2,759</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2,76</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28</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46.62</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2,460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4,054</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20.235</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2,400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2,400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46</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61.19</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2,390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13,436</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20.39</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2,186</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3,104</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ОБЩИНА БЯЛА</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32</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47.26</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2,011</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4,240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ОБЩИНА БЯЛА</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57</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81.18</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1,801</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4,160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57</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81.41</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1,584</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2,798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1</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15.23</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1,466</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2,010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1</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15.14</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1,419</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1,477</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20.45</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1,312</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2,218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56</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75.28</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1,252</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1,398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24</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40.29</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1,197</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1,197</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56</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81.48</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1,070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1,735</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22</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41.16</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1,000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1,000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57</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81.16</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0,911</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3,008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1</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12.23</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0,878</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5,029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20.27</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0,852</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2,998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56</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81.53</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0,818</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1,863</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7</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20.45</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0,770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2,218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56</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76.16</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0,700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0,700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71</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93.31</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0,670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1,748</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59</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81.63</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0,590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1,567</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55</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74.25</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0,569</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10,075</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60</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81.68</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0,454</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17,396</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46</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61.149</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0,388</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2,000</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38</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50.102</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0,340</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1,969</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46</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61.67</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0,264</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10,961</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96</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91.38</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0,136</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1,455</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ЕВРОПА ТРЕЙД 2010 ЕООД</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60</w:t>
            </w: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rPr>
                <w:bCs/>
                <w:color w:val="000000"/>
                <w:sz w:val="18"/>
                <w:szCs w:val="18"/>
              </w:rPr>
            </w:pPr>
            <w:r w:rsidRPr="00941C14">
              <w:rPr>
                <w:bCs/>
                <w:color w:val="000000"/>
                <w:sz w:val="18"/>
                <w:szCs w:val="18"/>
              </w:rPr>
              <w:t>81.74</w:t>
            </w: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0,136</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color w:val="000000"/>
                <w:sz w:val="18"/>
                <w:szCs w:val="18"/>
              </w:rPr>
            </w:pPr>
            <w:r w:rsidRPr="00941C14">
              <w:rPr>
                <w:color w:val="000000"/>
                <w:sz w:val="18"/>
                <w:szCs w:val="18"/>
              </w:rPr>
              <w:t>34,243</w:t>
            </w: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color w:val="000000"/>
                <w:sz w:val="18"/>
                <w:szCs w:val="18"/>
                <w:lang w:eastAsia="bg-BG"/>
              </w:rPr>
              <w:t>ЗЕМИ ПО ЧЛ.19 ОТ ЗСПЗЗ</w:t>
            </w:r>
          </w:p>
        </w:tc>
      </w:tr>
      <w:tr w:rsidR="000B6FCA" w:rsidRPr="00941C14" w:rsidTr="00927B1A">
        <w:trPr>
          <w:trHeight w:val="300"/>
        </w:trPr>
        <w:tc>
          <w:tcPr>
            <w:tcW w:w="2692" w:type="dxa"/>
            <w:tcBorders>
              <w:top w:val="nil"/>
              <w:left w:val="single" w:sz="4" w:space="0" w:color="auto"/>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r w:rsidRPr="00941C14">
              <w:rPr>
                <w:b/>
                <w:color w:val="000000"/>
                <w:sz w:val="18"/>
                <w:szCs w:val="18"/>
                <w:lang w:eastAsia="bg-BG"/>
              </w:rPr>
              <w:t>Общо за ползвателя:</w:t>
            </w:r>
          </w:p>
        </w:tc>
        <w:tc>
          <w:tcPr>
            <w:tcW w:w="712" w:type="dxa"/>
            <w:tcBorders>
              <w:top w:val="nil"/>
              <w:left w:val="nil"/>
              <w:bottom w:val="single" w:sz="4" w:space="0" w:color="auto"/>
              <w:right w:val="single" w:sz="4" w:space="0" w:color="auto"/>
            </w:tcBorders>
            <w:noWrap/>
            <w:vAlign w:val="bottom"/>
          </w:tcPr>
          <w:p w:rsidR="000B6FCA" w:rsidRPr="00941C14" w:rsidRDefault="000B6FCA" w:rsidP="00941C14">
            <w:pPr>
              <w:jc w:val="center"/>
              <w:rPr>
                <w:bCs/>
                <w:color w:val="000000"/>
                <w:sz w:val="18"/>
                <w:szCs w:val="18"/>
              </w:rPr>
            </w:pPr>
          </w:p>
        </w:tc>
        <w:tc>
          <w:tcPr>
            <w:tcW w:w="1111" w:type="dxa"/>
            <w:tcBorders>
              <w:top w:val="nil"/>
              <w:left w:val="nil"/>
              <w:bottom w:val="single" w:sz="4" w:space="0" w:color="auto"/>
              <w:right w:val="single" w:sz="4" w:space="0" w:color="auto"/>
            </w:tcBorders>
            <w:noWrap/>
            <w:vAlign w:val="bottom"/>
          </w:tcPr>
          <w:p w:rsidR="000B6FCA" w:rsidRPr="00941C14" w:rsidRDefault="000B6FCA" w:rsidP="00941C14">
            <w:pPr>
              <w:jc w:val="center"/>
              <w:rPr>
                <w:bCs/>
                <w:color w:val="000000"/>
                <w:sz w:val="18"/>
                <w:szCs w:val="18"/>
              </w:rPr>
            </w:pPr>
          </w:p>
        </w:tc>
        <w:tc>
          <w:tcPr>
            <w:tcW w:w="1260"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color w:val="000000"/>
                <w:sz w:val="18"/>
                <w:szCs w:val="18"/>
                <w:lang w:eastAsia="bg-BG"/>
              </w:rPr>
            </w:pPr>
            <w:r w:rsidRPr="00941C14">
              <w:rPr>
                <w:b/>
                <w:bCs/>
                <w:color w:val="000000"/>
                <w:sz w:val="18"/>
                <w:szCs w:val="18"/>
                <w:lang w:eastAsia="bg-BG"/>
              </w:rPr>
              <w:t>94,686</w:t>
            </w:r>
          </w:p>
        </w:tc>
        <w:tc>
          <w:tcPr>
            <w:tcW w:w="1080" w:type="dxa"/>
            <w:tcBorders>
              <w:top w:val="nil"/>
              <w:left w:val="nil"/>
              <w:bottom w:val="single" w:sz="4" w:space="0" w:color="auto"/>
              <w:right w:val="single" w:sz="4" w:space="0" w:color="auto"/>
            </w:tcBorders>
            <w:noWrap/>
            <w:vAlign w:val="bottom"/>
          </w:tcPr>
          <w:p w:rsidR="000B6FCA" w:rsidRPr="00941C14" w:rsidRDefault="000B6FCA" w:rsidP="00941C14">
            <w:pPr>
              <w:jc w:val="right"/>
              <w:rPr>
                <w:b/>
                <w:bCs/>
                <w:color w:val="000000"/>
                <w:sz w:val="18"/>
                <w:szCs w:val="18"/>
                <w:lang w:eastAsia="bg-BG"/>
              </w:rPr>
            </w:pPr>
          </w:p>
        </w:tc>
        <w:tc>
          <w:tcPr>
            <w:tcW w:w="3019" w:type="dxa"/>
            <w:tcBorders>
              <w:top w:val="nil"/>
              <w:left w:val="nil"/>
              <w:bottom w:val="single" w:sz="4" w:space="0" w:color="auto"/>
              <w:right w:val="single" w:sz="4" w:space="0" w:color="auto"/>
            </w:tcBorders>
            <w:noWrap/>
            <w:vAlign w:val="bottom"/>
          </w:tcPr>
          <w:p w:rsidR="000B6FCA" w:rsidRPr="00941C14" w:rsidRDefault="000B6FCA" w:rsidP="00941C14">
            <w:pPr>
              <w:rPr>
                <w:color w:val="000000"/>
                <w:sz w:val="18"/>
                <w:szCs w:val="18"/>
                <w:lang w:eastAsia="bg-BG"/>
              </w:rPr>
            </w:pPr>
          </w:p>
        </w:tc>
      </w:tr>
    </w:tbl>
    <w:p w:rsidR="000B6FCA" w:rsidRPr="00941C14" w:rsidRDefault="000B6FCA" w:rsidP="00941C14">
      <w:pPr>
        <w:jc w:val="both"/>
      </w:pPr>
    </w:p>
    <w:p w:rsidR="000B6FCA" w:rsidRPr="00941C14" w:rsidRDefault="000B6FCA" w:rsidP="00941C14">
      <w:pPr>
        <w:jc w:val="both"/>
      </w:pPr>
    </w:p>
    <w:p w:rsidR="000B6FCA" w:rsidRPr="00941C14" w:rsidRDefault="000B6FCA" w:rsidP="00941C14">
      <w:pPr>
        <w:ind w:firstLine="600"/>
        <w:jc w:val="both"/>
        <w:rPr>
          <w:b/>
          <w:bCs/>
        </w:rPr>
      </w:pPr>
      <w:r w:rsidRPr="00941C14">
        <w:rPr>
          <w:spacing w:val="4"/>
          <w:sz w:val="22"/>
          <w:szCs w:val="22"/>
        </w:rPr>
        <w:t xml:space="preserve">Средното  рентно  плащане за землищата на община Варна,съгласно параграф 2е от ЗСПЗЗ е определено от комисия, назначена със Заповед </w:t>
      </w:r>
      <w:r w:rsidRPr="00941C14">
        <w:rPr>
          <w:sz w:val="22"/>
          <w:szCs w:val="22"/>
        </w:rPr>
        <w:t>№ РД 21-07-9 от 21.01.2021г</w:t>
      </w:r>
      <w:r w:rsidRPr="00941C14">
        <w:rPr>
          <w:spacing w:val="4"/>
          <w:sz w:val="22"/>
          <w:szCs w:val="22"/>
        </w:rPr>
        <w:t xml:space="preserve">. на  директора на ОД "Земеделие" -  Варна.  Съгласно  Протокол № 1 от 19.02.2021г.  </w:t>
      </w:r>
      <w:r w:rsidRPr="00941C14">
        <w:rPr>
          <w:b/>
          <w:bCs/>
          <w:spacing w:val="4"/>
          <w:sz w:val="22"/>
          <w:szCs w:val="22"/>
        </w:rPr>
        <w:t>за  землището на гр.Бяла</w:t>
      </w:r>
      <w:r w:rsidRPr="00941C14">
        <w:rPr>
          <w:spacing w:val="4"/>
          <w:sz w:val="22"/>
          <w:szCs w:val="22"/>
        </w:rPr>
        <w:t xml:space="preserve">, ЕКАТТЕ  07598,  комисията определи средно годишно рентно плащане за отглеждане на  едногодишни  полски култури </w:t>
      </w:r>
      <w:r w:rsidRPr="00941C14">
        <w:rPr>
          <w:b/>
          <w:bCs/>
          <w:spacing w:val="4"/>
          <w:sz w:val="22"/>
          <w:szCs w:val="22"/>
        </w:rPr>
        <w:t>в размер на  20.00 лв./дка.</w:t>
      </w:r>
      <w:r w:rsidRPr="00941C14">
        <w:rPr>
          <w:rFonts w:ascii="Courier New CYR" w:hAnsi="Courier New CYR" w:cs="Courier New CYR"/>
          <w:b/>
          <w:bCs/>
          <w:sz w:val="20"/>
          <w:szCs w:val="20"/>
          <w:lang w:eastAsia="bg-BG"/>
        </w:rPr>
        <w:t xml:space="preserve">                                                       </w:t>
      </w:r>
    </w:p>
    <w:p w:rsidR="000B6FCA" w:rsidRPr="00941C14" w:rsidRDefault="000B6FCA" w:rsidP="00941C14">
      <w:pPr>
        <w:ind w:firstLine="720"/>
        <w:jc w:val="both"/>
        <w:rPr>
          <w:color w:val="FF0000"/>
          <w:sz w:val="22"/>
          <w:szCs w:val="22"/>
        </w:rPr>
      </w:pPr>
    </w:p>
    <w:p w:rsidR="000B6FCA" w:rsidRPr="00941C14" w:rsidRDefault="000B6FCA" w:rsidP="00941C14">
      <w:pPr>
        <w:ind w:firstLine="720"/>
        <w:jc w:val="both"/>
        <w:rPr>
          <w:b/>
          <w:bCs/>
          <w:sz w:val="22"/>
          <w:szCs w:val="22"/>
        </w:rPr>
      </w:pPr>
      <w:r w:rsidRPr="00941C14">
        <w:rPr>
          <w:sz w:val="22"/>
          <w:szCs w:val="22"/>
        </w:rPr>
        <w:t xml:space="preserve">Неразделна част от заповедта е и карта за разпределянето на масивите за ползване в землището на </w:t>
      </w:r>
      <w:r w:rsidRPr="00941C14">
        <w:rPr>
          <w:b/>
          <w:bCs/>
          <w:sz w:val="22"/>
          <w:szCs w:val="22"/>
        </w:rPr>
        <w:t>гр.Бяла,   ЕКАТТЕ  07598, общ. Бяла,  област Варна</w:t>
      </w:r>
    </w:p>
    <w:p w:rsidR="000B6FCA" w:rsidRPr="00941C14" w:rsidRDefault="000B6FCA" w:rsidP="00941C14">
      <w:pPr>
        <w:shd w:val="clear" w:color="auto" w:fill="FFFFFF"/>
        <w:tabs>
          <w:tab w:val="left" w:pos="2790"/>
        </w:tabs>
        <w:spacing w:line="360" w:lineRule="auto"/>
        <w:rPr>
          <w:sz w:val="22"/>
          <w:szCs w:val="22"/>
        </w:rPr>
      </w:pPr>
    </w:p>
    <w:p w:rsidR="000B6FCA" w:rsidRPr="00941C14" w:rsidRDefault="000B6FCA" w:rsidP="00941C14">
      <w:pPr>
        <w:tabs>
          <w:tab w:val="left" w:pos="1800"/>
        </w:tabs>
        <w:jc w:val="both"/>
        <w:rPr>
          <w:b/>
          <w:bCs/>
          <w:sz w:val="22"/>
          <w:szCs w:val="22"/>
        </w:rPr>
      </w:pPr>
      <w:r w:rsidRPr="00941C14">
        <w:rPr>
          <w:sz w:val="22"/>
          <w:szCs w:val="22"/>
        </w:rPr>
        <w:t xml:space="preserve">              Въвод във владение в определените за ползване масиви или части от тях се извършва при условията и по реда на чл.37в, ал.7 и ал.8 ЗСПЗЗ, като </w:t>
      </w:r>
      <w:r w:rsidRPr="00941C14">
        <w:rPr>
          <w:b/>
          <w:bCs/>
          <w:sz w:val="22"/>
          <w:szCs w:val="22"/>
        </w:rPr>
        <w:t>дължимите суми за ползване на земите по чл.37в, ал.3, т.2 за землището на гр.Бяла, ЕКАТТЕ  07598, обл. Варна се заплащат от съответния ползвател по банкова сметка за чужди средства на ОД”Земеделие” Варна:</w:t>
      </w:r>
    </w:p>
    <w:p w:rsidR="000B6FCA" w:rsidRPr="00941C14" w:rsidRDefault="000B6FCA" w:rsidP="00941C14">
      <w:pPr>
        <w:tabs>
          <w:tab w:val="left" w:pos="1800"/>
        </w:tabs>
        <w:jc w:val="both"/>
        <w:rPr>
          <w:sz w:val="22"/>
          <w:szCs w:val="22"/>
        </w:rPr>
      </w:pPr>
    </w:p>
    <w:p w:rsidR="000B6FCA" w:rsidRPr="00941C14" w:rsidRDefault="000B6FCA" w:rsidP="00941C14">
      <w:pPr>
        <w:tabs>
          <w:tab w:val="left" w:pos="1800"/>
        </w:tabs>
        <w:ind w:firstLine="2160"/>
        <w:jc w:val="both"/>
        <w:rPr>
          <w:b/>
          <w:bCs/>
          <w:sz w:val="22"/>
          <w:szCs w:val="22"/>
        </w:rPr>
      </w:pPr>
      <w:r w:rsidRPr="00941C14">
        <w:rPr>
          <w:b/>
          <w:bCs/>
          <w:sz w:val="22"/>
          <w:szCs w:val="22"/>
        </w:rPr>
        <w:t>Банка: Уни Кредит Булбанк</w:t>
      </w:r>
    </w:p>
    <w:p w:rsidR="000B6FCA" w:rsidRPr="00941C14" w:rsidRDefault="000B6FCA" w:rsidP="00941C14">
      <w:pPr>
        <w:tabs>
          <w:tab w:val="left" w:pos="1800"/>
        </w:tabs>
        <w:ind w:firstLine="2160"/>
        <w:jc w:val="both"/>
        <w:rPr>
          <w:b/>
          <w:bCs/>
          <w:sz w:val="22"/>
          <w:szCs w:val="22"/>
          <w:lang w:val="ru-RU"/>
        </w:rPr>
      </w:pPr>
      <w:r w:rsidRPr="00941C14">
        <w:rPr>
          <w:b/>
          <w:bCs/>
          <w:sz w:val="22"/>
          <w:szCs w:val="22"/>
        </w:rPr>
        <w:t xml:space="preserve">Банков код: </w:t>
      </w:r>
      <w:r w:rsidRPr="00941C14">
        <w:rPr>
          <w:b/>
          <w:bCs/>
          <w:sz w:val="22"/>
          <w:szCs w:val="22"/>
          <w:lang w:val="en-US"/>
        </w:rPr>
        <w:t>UNCRBGSF</w:t>
      </w:r>
    </w:p>
    <w:p w:rsidR="000B6FCA" w:rsidRPr="00941C14" w:rsidRDefault="000B6FCA" w:rsidP="00941C14">
      <w:pPr>
        <w:tabs>
          <w:tab w:val="left" w:pos="1800"/>
        </w:tabs>
        <w:ind w:firstLine="2160"/>
        <w:jc w:val="both"/>
        <w:rPr>
          <w:b/>
          <w:bCs/>
          <w:sz w:val="22"/>
          <w:szCs w:val="22"/>
          <w:lang w:val="ru-RU"/>
        </w:rPr>
      </w:pPr>
      <w:r w:rsidRPr="00941C14">
        <w:rPr>
          <w:b/>
          <w:bCs/>
          <w:sz w:val="22"/>
          <w:szCs w:val="22"/>
        </w:rPr>
        <w:t>Банкова сметка (</w:t>
      </w:r>
      <w:r w:rsidRPr="00941C14">
        <w:rPr>
          <w:b/>
          <w:bCs/>
          <w:sz w:val="22"/>
          <w:szCs w:val="22"/>
          <w:lang w:val="en-US"/>
        </w:rPr>
        <w:t>IBAN</w:t>
      </w:r>
      <w:r w:rsidRPr="00941C14">
        <w:rPr>
          <w:b/>
          <w:bCs/>
          <w:sz w:val="22"/>
          <w:szCs w:val="22"/>
        </w:rPr>
        <w:t>):</w:t>
      </w:r>
      <w:r w:rsidRPr="00941C14">
        <w:rPr>
          <w:b/>
          <w:bCs/>
          <w:sz w:val="22"/>
          <w:szCs w:val="22"/>
          <w:lang w:val="ru-RU"/>
        </w:rPr>
        <w:t xml:space="preserve"> </w:t>
      </w:r>
      <w:r w:rsidRPr="00941C14">
        <w:rPr>
          <w:b/>
          <w:bCs/>
          <w:sz w:val="22"/>
          <w:szCs w:val="22"/>
          <w:lang w:val="en-US"/>
        </w:rPr>
        <w:t>BG</w:t>
      </w:r>
      <w:r w:rsidRPr="00941C14">
        <w:rPr>
          <w:b/>
          <w:bCs/>
          <w:sz w:val="22"/>
          <w:szCs w:val="22"/>
          <w:lang w:val="ru-RU"/>
        </w:rPr>
        <w:t xml:space="preserve"> 35 </w:t>
      </w:r>
      <w:r w:rsidRPr="00941C14">
        <w:rPr>
          <w:b/>
          <w:bCs/>
          <w:sz w:val="22"/>
          <w:szCs w:val="22"/>
          <w:lang w:val="en-US"/>
        </w:rPr>
        <w:t>UNCR</w:t>
      </w:r>
      <w:r w:rsidRPr="00941C14">
        <w:rPr>
          <w:b/>
          <w:bCs/>
          <w:sz w:val="22"/>
          <w:szCs w:val="22"/>
          <w:lang w:val="ru-RU"/>
        </w:rPr>
        <w:t xml:space="preserve"> 7000 3319 7231 72</w:t>
      </w:r>
    </w:p>
    <w:p w:rsidR="000B6FCA" w:rsidRPr="00941C14" w:rsidRDefault="000B6FCA" w:rsidP="00941C14">
      <w:pPr>
        <w:tabs>
          <w:tab w:val="left" w:pos="1800"/>
        </w:tabs>
        <w:jc w:val="both"/>
        <w:rPr>
          <w:sz w:val="22"/>
          <w:szCs w:val="22"/>
          <w:lang w:val="ru-RU"/>
        </w:rPr>
      </w:pPr>
    </w:p>
    <w:p w:rsidR="000B6FCA" w:rsidRPr="00941C14" w:rsidRDefault="000B6FCA" w:rsidP="00941C14">
      <w:pPr>
        <w:tabs>
          <w:tab w:val="left" w:pos="1080"/>
        </w:tabs>
        <w:jc w:val="both"/>
        <w:rPr>
          <w:sz w:val="22"/>
          <w:szCs w:val="22"/>
          <w:lang w:val="ru-RU" w:eastAsia="bg-BG"/>
        </w:rPr>
      </w:pPr>
      <w:r w:rsidRPr="00941C14">
        <w:rPr>
          <w:sz w:val="22"/>
          <w:szCs w:val="22"/>
        </w:rPr>
        <w:t xml:space="preserve">  </w:t>
      </w:r>
      <w:r w:rsidRPr="00941C14">
        <w:rPr>
          <w:sz w:val="22"/>
          <w:szCs w:val="22"/>
          <w:lang w:val="ru-RU" w:eastAsia="bg-BG"/>
        </w:rPr>
        <w:t>Имотите – полски пътища, които попадат в масивите за ползване са описани в приложение № 1 към заповедта</w:t>
      </w:r>
    </w:p>
    <w:p w:rsidR="000B6FCA" w:rsidRPr="00941C14" w:rsidRDefault="000B6FCA" w:rsidP="00941C14">
      <w:pPr>
        <w:tabs>
          <w:tab w:val="left" w:pos="1080"/>
        </w:tabs>
        <w:jc w:val="both"/>
        <w:rPr>
          <w:sz w:val="22"/>
          <w:szCs w:val="22"/>
          <w:lang w:val="ru-RU" w:eastAsia="bg-BG"/>
        </w:rPr>
      </w:pPr>
      <w:r w:rsidRPr="00941C14">
        <w:rPr>
          <w:sz w:val="22"/>
          <w:szCs w:val="22"/>
          <w:lang w:val="ru-RU" w:eastAsia="bg-BG"/>
        </w:rPr>
        <w:tab/>
      </w:r>
      <w:r w:rsidRPr="00941C14">
        <w:rPr>
          <w:sz w:val="22"/>
          <w:szCs w:val="22"/>
          <w:lang w:eastAsia="bg-BG"/>
        </w:rPr>
        <w:t xml:space="preserve">Съгласно чл.37в, ал.16 от ЗСПЗЗ и чл.75б от ППЗСПЗЗ, след влизането в сила на заповедта по </w:t>
      </w:r>
      <w:hyperlink r:id="rId8" w:history="1">
        <w:r w:rsidRPr="00941C14">
          <w:rPr>
            <w:color w:val="0000FF"/>
            <w:sz w:val="22"/>
            <w:szCs w:val="22"/>
            <w:u w:val="single"/>
          </w:rPr>
          <w:t>чл. 37в, ал. 4 ЗСПЗЗ</w:t>
        </w:r>
      </w:hyperlink>
      <w:r w:rsidRPr="00941C14">
        <w:rPr>
          <w:sz w:val="22"/>
          <w:szCs w:val="22"/>
          <w:lang w:eastAsia="bg-BG"/>
        </w:rPr>
        <w:t xml:space="preserve"> ползвателят на съответния масив може да подаде заявление до председателя на комисията по </w:t>
      </w:r>
      <w:hyperlink r:id="rId9" w:history="1">
        <w:r w:rsidRPr="00941C14">
          <w:rPr>
            <w:color w:val="0000FF"/>
            <w:sz w:val="22"/>
            <w:szCs w:val="22"/>
            <w:u w:val="single"/>
          </w:rPr>
          <w:t>чл. 37в, ал. 1 ЗСПЗЗ</w:t>
        </w:r>
      </w:hyperlink>
      <w:r w:rsidRPr="00941C14">
        <w:rPr>
          <w:sz w:val="22"/>
          <w:szCs w:val="22"/>
          <w:lang w:eastAsia="bg-BG"/>
        </w:rPr>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0B6FCA" w:rsidRPr="00941C14" w:rsidRDefault="000B6FCA" w:rsidP="00941C14">
      <w:pPr>
        <w:ind w:firstLine="990"/>
        <w:jc w:val="both"/>
        <w:rPr>
          <w:rFonts w:eastAsia="SimSun"/>
          <w:sz w:val="22"/>
          <w:szCs w:val="22"/>
          <w:lang w:eastAsia="zh-CN"/>
        </w:rPr>
      </w:pPr>
      <w:r w:rsidRPr="00941C14">
        <w:rPr>
          <w:rFonts w:eastAsia="SimSun"/>
          <w:sz w:val="22"/>
          <w:szCs w:val="22"/>
          <w:lang w:eastAsia="zh-CN"/>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941C14">
          <w:rPr>
            <w:rFonts w:eastAsia="SimSun"/>
            <w:color w:val="0000FF"/>
            <w:sz w:val="22"/>
            <w:szCs w:val="22"/>
            <w:u w:val="single"/>
            <w:lang w:eastAsia="zh-CN"/>
          </w:rPr>
          <w:t>чл. 37в, ал. 16 ЗСПЗЗ</w:t>
        </w:r>
      </w:hyperlink>
      <w:r w:rsidRPr="00941C14">
        <w:rPr>
          <w:rFonts w:eastAsia="SimSun"/>
          <w:sz w:val="22"/>
          <w:szCs w:val="22"/>
          <w:lang w:eastAsia="zh-CN"/>
        </w:rPr>
        <w:t>.</w:t>
      </w:r>
    </w:p>
    <w:p w:rsidR="000B6FCA" w:rsidRPr="00941C14" w:rsidRDefault="000B6FCA" w:rsidP="00941C14">
      <w:pPr>
        <w:ind w:firstLine="990"/>
        <w:jc w:val="both"/>
        <w:rPr>
          <w:rFonts w:eastAsia="SimSun"/>
          <w:sz w:val="22"/>
          <w:szCs w:val="22"/>
          <w:lang w:eastAsia="zh-CN"/>
        </w:rPr>
      </w:pPr>
      <w:r w:rsidRPr="00941C14">
        <w:rPr>
          <w:rFonts w:eastAsia="SimSun"/>
          <w:sz w:val="22"/>
          <w:szCs w:val="22"/>
          <w:lang w:eastAsia="zh-CN"/>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0B6FCA" w:rsidRPr="00941C14" w:rsidRDefault="000B6FCA" w:rsidP="00941C14">
      <w:pPr>
        <w:ind w:firstLine="990"/>
        <w:jc w:val="both"/>
        <w:rPr>
          <w:rFonts w:eastAsia="SimSun"/>
          <w:sz w:val="22"/>
          <w:szCs w:val="22"/>
          <w:lang w:eastAsia="zh-CN"/>
        </w:rPr>
      </w:pPr>
      <w:r w:rsidRPr="00941C14">
        <w:rPr>
          <w:rFonts w:eastAsia="SimSun"/>
          <w:sz w:val="22"/>
          <w:szCs w:val="22"/>
          <w:lang w:eastAsia="zh-CN"/>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0B6FCA" w:rsidRPr="00941C14" w:rsidRDefault="000B6FCA" w:rsidP="00941C14">
      <w:pPr>
        <w:ind w:firstLine="990"/>
        <w:jc w:val="both"/>
        <w:rPr>
          <w:rFonts w:eastAsia="SimSun"/>
          <w:sz w:val="22"/>
          <w:szCs w:val="22"/>
          <w:lang w:eastAsia="zh-CN"/>
        </w:rPr>
      </w:pPr>
      <w:r w:rsidRPr="00941C14">
        <w:rPr>
          <w:rFonts w:eastAsia="SimSun"/>
          <w:sz w:val="22"/>
          <w:szCs w:val="22"/>
          <w:lang w:eastAsia="zh-CN"/>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0B6FCA" w:rsidRPr="00941C14" w:rsidRDefault="000B6FCA" w:rsidP="00941C14">
      <w:pPr>
        <w:ind w:firstLine="990"/>
        <w:jc w:val="both"/>
        <w:rPr>
          <w:rFonts w:eastAsia="SimSun"/>
          <w:sz w:val="22"/>
          <w:szCs w:val="22"/>
          <w:lang w:eastAsia="zh-CN"/>
        </w:rPr>
      </w:pPr>
      <w:r w:rsidRPr="00941C14">
        <w:rPr>
          <w:rFonts w:eastAsia="SimSun"/>
          <w:sz w:val="22"/>
          <w:szCs w:val="22"/>
          <w:lang w:eastAsia="zh-CN"/>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0B6FCA" w:rsidRPr="00941C14" w:rsidRDefault="000B6FCA" w:rsidP="00941C14">
      <w:pPr>
        <w:ind w:firstLine="990"/>
        <w:jc w:val="both"/>
        <w:rPr>
          <w:rFonts w:eastAsia="SimSun"/>
          <w:sz w:val="22"/>
          <w:szCs w:val="22"/>
          <w:lang w:eastAsia="zh-CN"/>
        </w:rPr>
      </w:pPr>
      <w:r w:rsidRPr="00941C14">
        <w:rPr>
          <w:rFonts w:eastAsia="SimSun"/>
          <w:sz w:val="22"/>
          <w:szCs w:val="22"/>
          <w:lang w:eastAsia="zh-CN"/>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941C14">
          <w:rPr>
            <w:rFonts w:eastAsia="SimSun"/>
            <w:color w:val="0000FF"/>
            <w:sz w:val="22"/>
            <w:szCs w:val="22"/>
            <w:u w:val="single"/>
            <w:lang w:eastAsia="zh-CN"/>
          </w:rPr>
          <w:t>Закона за подпомагане на земеделските производители</w:t>
        </w:r>
      </w:hyperlink>
      <w:r w:rsidRPr="00941C14">
        <w:rPr>
          <w:rFonts w:eastAsia="SimSun"/>
          <w:sz w:val="22"/>
          <w:szCs w:val="22"/>
          <w:lang w:eastAsia="zh-CN"/>
        </w:rPr>
        <w:t>, при условие че е извършено плащане в 3-месечен срок от възникването на правното основание за ползване на имотите.</w:t>
      </w:r>
    </w:p>
    <w:p w:rsidR="000B6FCA" w:rsidRPr="00941C14" w:rsidRDefault="000B6FCA" w:rsidP="00941C14">
      <w:pPr>
        <w:widowControl w:val="0"/>
        <w:autoSpaceDE w:val="0"/>
        <w:autoSpaceDN w:val="0"/>
        <w:adjustRightInd w:val="0"/>
        <w:ind w:firstLine="480"/>
        <w:jc w:val="both"/>
        <w:rPr>
          <w:sz w:val="22"/>
          <w:szCs w:val="22"/>
          <w:lang w:eastAsia="bg-BG"/>
        </w:rPr>
      </w:pPr>
      <w:r w:rsidRPr="00941C14">
        <w:rPr>
          <w:sz w:val="22"/>
          <w:szCs w:val="22"/>
          <w:lang w:eastAsia="bg-BG"/>
        </w:rPr>
        <w:tab/>
        <w:t xml:space="preserve">Съгласно чл.37в, ал.7 от ЗСПЗЗ, </w:t>
      </w:r>
      <w:r w:rsidRPr="00941C14">
        <w:rPr>
          <w:lang w:eastAsia="bg-BG"/>
        </w:rPr>
        <w:t xml:space="preserve">ползвател на земеделски земи, на който със заповедта </w:t>
      </w:r>
      <w:r w:rsidRPr="00941C14">
        <w:rPr>
          <w:sz w:val="22"/>
          <w:szCs w:val="22"/>
          <w:lang w:eastAsia="bg-BG"/>
        </w:rPr>
        <w:t>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r w:rsidRPr="00941C14">
        <w:rPr>
          <w:sz w:val="22"/>
          <w:szCs w:val="22"/>
        </w:rPr>
        <w:t xml:space="preserve">  </w:t>
      </w:r>
    </w:p>
    <w:p w:rsidR="000B6FCA" w:rsidRPr="00941C14" w:rsidRDefault="000B6FCA" w:rsidP="00941C14">
      <w:pPr>
        <w:tabs>
          <w:tab w:val="left" w:pos="1800"/>
        </w:tabs>
        <w:jc w:val="both"/>
        <w:rPr>
          <w:sz w:val="22"/>
          <w:szCs w:val="22"/>
        </w:rPr>
      </w:pPr>
      <w:r w:rsidRPr="00941C14">
        <w:rPr>
          <w:sz w:val="22"/>
          <w:szCs w:val="22"/>
        </w:rPr>
        <w:t xml:space="preserve">           Настоящата заповед, заедно с окончателния регистър и </w:t>
      </w:r>
      <w:r w:rsidRPr="00941C14">
        <w:rPr>
          <w:color w:val="000000"/>
          <w:spacing w:val="4"/>
          <w:sz w:val="22"/>
          <w:szCs w:val="22"/>
        </w:rPr>
        <w:t>карта на ползването</w:t>
      </w:r>
      <w:r w:rsidRPr="00941C14">
        <w:rPr>
          <w:sz w:val="22"/>
          <w:szCs w:val="22"/>
        </w:rPr>
        <w:t xml:space="preserve"> да се обяви в сградата на кметството на гр.Бяла, Община  Бяла и  на Общинска служба по земеделие- Долни чифлик, офис Бяла и да се публикува на интернет страниците на Община</w:t>
      </w:r>
      <w:r w:rsidRPr="00941C14">
        <w:rPr>
          <w:color w:val="0000FF"/>
          <w:sz w:val="22"/>
          <w:szCs w:val="22"/>
        </w:rPr>
        <w:t xml:space="preserve"> </w:t>
      </w:r>
      <w:r w:rsidRPr="00941C14">
        <w:rPr>
          <w:sz w:val="22"/>
          <w:szCs w:val="22"/>
        </w:rPr>
        <w:t>Бяла и на Областна Дирекция „Земеделие” - Варна.</w:t>
      </w:r>
    </w:p>
    <w:p w:rsidR="000B6FCA" w:rsidRPr="00941C14" w:rsidRDefault="000B6FCA" w:rsidP="00941C14">
      <w:pPr>
        <w:tabs>
          <w:tab w:val="left" w:pos="1800"/>
        </w:tabs>
        <w:jc w:val="both"/>
        <w:rPr>
          <w:sz w:val="22"/>
          <w:szCs w:val="22"/>
        </w:rPr>
      </w:pPr>
      <w:r w:rsidRPr="00941C14">
        <w:rPr>
          <w:sz w:val="22"/>
          <w:szCs w:val="22"/>
        </w:rPr>
        <w:t xml:space="preserve">           Заповедта може да се обжалва пред Министъра на земеделието и храните по реда на чл.81 и сл. от  Административнопроцесуалния кодекс /АПК/ или пред Районен съд- Варна по реда на чл.145 и сл.от АПК, във връзка с § 19, ал.1 от ЗИД на АПК.</w:t>
      </w:r>
    </w:p>
    <w:p w:rsidR="000B6FCA" w:rsidRPr="00941C14" w:rsidRDefault="000B6FCA" w:rsidP="00941C14">
      <w:pPr>
        <w:tabs>
          <w:tab w:val="left" w:pos="1800"/>
        </w:tabs>
        <w:spacing w:line="276" w:lineRule="auto"/>
        <w:jc w:val="both"/>
        <w:rPr>
          <w:sz w:val="22"/>
          <w:szCs w:val="22"/>
        </w:rPr>
      </w:pPr>
      <w:r w:rsidRPr="00941C14">
        <w:rPr>
          <w:sz w:val="22"/>
          <w:szCs w:val="22"/>
        </w:rPr>
        <w:t xml:space="preserve">           Жалбата се подава в 14-дневен срок от съобщаването чрез Областна дирекция „Земеделие” – Варна до Министъра на земеделието и храните, съответно до Районен съд - Варна.</w:t>
      </w:r>
    </w:p>
    <w:p w:rsidR="000B6FCA" w:rsidRPr="00941C14" w:rsidRDefault="000B6FCA" w:rsidP="00941C14">
      <w:pPr>
        <w:tabs>
          <w:tab w:val="left" w:pos="1800"/>
        </w:tabs>
        <w:jc w:val="both"/>
        <w:rPr>
          <w:sz w:val="22"/>
          <w:szCs w:val="22"/>
        </w:rPr>
      </w:pPr>
      <w:r w:rsidRPr="00941C14">
        <w:rPr>
          <w:sz w:val="22"/>
          <w:szCs w:val="22"/>
        </w:rPr>
        <w:t xml:space="preserve">         </w:t>
      </w:r>
    </w:p>
    <w:p w:rsidR="000B6FCA" w:rsidRPr="00941C14" w:rsidRDefault="000B6FCA" w:rsidP="00941C14">
      <w:pPr>
        <w:tabs>
          <w:tab w:val="left" w:pos="1800"/>
        </w:tabs>
        <w:jc w:val="both"/>
        <w:rPr>
          <w:b/>
          <w:bCs/>
          <w:color w:val="000000"/>
          <w:sz w:val="22"/>
          <w:szCs w:val="22"/>
        </w:rPr>
      </w:pPr>
      <w:r w:rsidRPr="00941C14">
        <w:rPr>
          <w:sz w:val="22"/>
          <w:szCs w:val="22"/>
        </w:rPr>
        <w:t xml:space="preserve">           </w:t>
      </w:r>
      <w:r w:rsidRPr="00941C14">
        <w:rPr>
          <w:b/>
          <w:bCs/>
          <w:sz w:val="22"/>
          <w:szCs w:val="22"/>
        </w:rPr>
        <w:t>Обжалването на заповедта не спира изпълнението й.</w:t>
      </w:r>
    </w:p>
    <w:p w:rsidR="000B6FCA" w:rsidRPr="00941C14" w:rsidRDefault="000B6FCA" w:rsidP="00941C14">
      <w:pPr>
        <w:tabs>
          <w:tab w:val="left" w:pos="1800"/>
        </w:tabs>
        <w:jc w:val="both"/>
        <w:rPr>
          <w:b/>
          <w:bCs/>
          <w:color w:val="000000"/>
          <w:sz w:val="22"/>
          <w:szCs w:val="22"/>
        </w:rPr>
      </w:pPr>
    </w:p>
    <w:p w:rsidR="000B6FCA" w:rsidRPr="00941C14" w:rsidRDefault="000B6FCA" w:rsidP="00941C14">
      <w:pPr>
        <w:ind w:left="4260" w:firstLine="60"/>
        <w:rPr>
          <w:b/>
          <w:bCs/>
        </w:rPr>
      </w:pPr>
    </w:p>
    <w:p w:rsidR="000B6FCA" w:rsidRPr="00941C14" w:rsidRDefault="000B6FCA" w:rsidP="00077E6C">
      <w:pPr>
        <w:tabs>
          <w:tab w:val="center" w:pos="7841"/>
        </w:tabs>
        <w:ind w:left="5040" w:right="-720"/>
        <w:jc w:val="both"/>
        <w:rPr>
          <w:b/>
          <w:bCs/>
        </w:rPr>
      </w:pPr>
      <w:r w:rsidRPr="00941C14">
        <w:rPr>
          <w:b/>
          <w:bCs/>
        </w:rPr>
        <w:t>ДИРЕКТОР:</w:t>
      </w:r>
      <w:r>
        <w:rPr>
          <w:b/>
          <w:bCs/>
        </w:rPr>
        <w:tab/>
        <w:t>/П/</w:t>
      </w:r>
    </w:p>
    <w:p w:rsidR="000B6FCA" w:rsidRPr="00941C14" w:rsidRDefault="000B6FCA" w:rsidP="00941C14">
      <w:pPr>
        <w:ind w:left="5760" w:right="-720" w:firstLine="720"/>
        <w:jc w:val="both"/>
        <w:rPr>
          <w:b/>
          <w:bCs/>
        </w:rPr>
      </w:pPr>
      <w:r w:rsidRPr="00941C14">
        <w:rPr>
          <w:b/>
          <w:bCs/>
        </w:rPr>
        <w:t>/ РАДОСЛАВ ЙОВКОВ /</w:t>
      </w:r>
    </w:p>
    <w:p w:rsidR="000B6FCA" w:rsidRPr="00941C14" w:rsidRDefault="000B6FCA" w:rsidP="00941C14">
      <w:pPr>
        <w:ind w:right="-720"/>
        <w:jc w:val="both"/>
        <w:rPr>
          <w:sz w:val="18"/>
          <w:szCs w:val="18"/>
        </w:rPr>
      </w:pPr>
    </w:p>
    <w:p w:rsidR="000B6FCA" w:rsidRPr="00941C14" w:rsidRDefault="000B6FCA" w:rsidP="00941C14">
      <w:pPr>
        <w:tabs>
          <w:tab w:val="left" w:pos="4950"/>
          <w:tab w:val="left" w:pos="5310"/>
          <w:tab w:val="left" w:pos="5400"/>
        </w:tabs>
        <w:jc w:val="both"/>
        <w:outlineLvl w:val="0"/>
        <w:rPr>
          <w:sz w:val="20"/>
          <w:szCs w:val="20"/>
        </w:rPr>
      </w:pPr>
      <w:r w:rsidRPr="00941C14">
        <w:rPr>
          <w:sz w:val="20"/>
          <w:szCs w:val="20"/>
        </w:rPr>
        <w:t xml:space="preserve">    МГ/ОСЗ                                                              </w:t>
      </w:r>
      <w:r w:rsidRPr="00941C14">
        <w:rPr>
          <w:sz w:val="20"/>
          <w:szCs w:val="20"/>
          <w:lang w:val="ru-RU"/>
        </w:rPr>
        <w:t xml:space="preserve">     </w:t>
      </w:r>
      <w:r w:rsidRPr="00941C14">
        <w:rPr>
          <w:sz w:val="20"/>
          <w:szCs w:val="20"/>
        </w:rPr>
        <w:t xml:space="preserve">  </w:t>
      </w:r>
    </w:p>
    <w:p w:rsidR="000B6FCA" w:rsidRPr="00941C14" w:rsidRDefault="000B6FCA" w:rsidP="00941C14">
      <w:pPr>
        <w:tabs>
          <w:tab w:val="left" w:pos="5220"/>
        </w:tabs>
        <w:ind w:right="-720"/>
        <w:jc w:val="both"/>
        <w:rPr>
          <w:sz w:val="18"/>
          <w:szCs w:val="18"/>
        </w:rPr>
      </w:pPr>
    </w:p>
    <w:p w:rsidR="000B6FCA" w:rsidRPr="00941C14" w:rsidRDefault="000B6FCA" w:rsidP="00941C14">
      <w:pPr>
        <w:tabs>
          <w:tab w:val="left" w:pos="5220"/>
        </w:tabs>
        <w:ind w:right="-720"/>
        <w:jc w:val="both"/>
        <w:rPr>
          <w:color w:val="FFFFFF"/>
          <w:sz w:val="18"/>
          <w:szCs w:val="18"/>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Default="000B6FCA" w:rsidP="00D66580">
      <w:pPr>
        <w:jc w:val="center"/>
        <w:rPr>
          <w:b/>
          <w:bCs/>
        </w:rPr>
      </w:pPr>
    </w:p>
    <w:p w:rsidR="000B6FCA" w:rsidRPr="00C53870" w:rsidRDefault="000B6FCA" w:rsidP="00C53870">
      <w:pPr>
        <w:jc w:val="center"/>
        <w:rPr>
          <w:b/>
          <w:bCs/>
          <w:lang w:val="ru-RU"/>
        </w:rPr>
      </w:pPr>
    </w:p>
    <w:p w:rsidR="000B6FCA" w:rsidRDefault="000B6FCA" w:rsidP="00C53870">
      <w:pPr>
        <w:jc w:val="center"/>
        <w:rPr>
          <w:b/>
          <w:bCs/>
          <w:lang w:val="ru-RU"/>
        </w:rPr>
      </w:pPr>
      <w:r w:rsidRPr="00C53870">
        <w:rPr>
          <w:b/>
          <w:bCs/>
          <w:lang w:val="ru-RU"/>
        </w:rPr>
        <w:t>ПРИЛОЖЕНИЕ №1</w:t>
      </w:r>
    </w:p>
    <w:p w:rsidR="000B6FCA" w:rsidRPr="00C53870" w:rsidRDefault="000B6FCA" w:rsidP="00C53870">
      <w:pPr>
        <w:jc w:val="center"/>
        <w:rPr>
          <w:b/>
          <w:bCs/>
          <w:lang w:val="ru-RU"/>
        </w:rPr>
      </w:pPr>
    </w:p>
    <w:p w:rsidR="000B6FCA" w:rsidRPr="00AD0AE9" w:rsidRDefault="000B6FCA" w:rsidP="00C53870">
      <w:pPr>
        <w:jc w:val="center"/>
        <w:rPr>
          <w:b/>
          <w:bCs/>
          <w:lang w:val="ru-RU"/>
        </w:rPr>
      </w:pPr>
      <w:r w:rsidRPr="00AD0AE9">
        <w:rPr>
          <w:b/>
          <w:bCs/>
          <w:lang w:val="ru-RU"/>
        </w:rPr>
        <w:t>към заповед № РД-21-04-164/29.09.2021</w:t>
      </w:r>
    </w:p>
    <w:p w:rsidR="000B6FCA" w:rsidRPr="00AD0AE9" w:rsidRDefault="000B6FCA" w:rsidP="00C53870">
      <w:pPr>
        <w:jc w:val="center"/>
        <w:rPr>
          <w:b/>
          <w:bCs/>
          <w:lang w:val="ru-RU"/>
        </w:rPr>
      </w:pPr>
      <w:bookmarkStart w:id="0" w:name="_GoBack"/>
      <w:bookmarkEnd w:id="0"/>
    </w:p>
    <w:p w:rsidR="000B6FCA" w:rsidRPr="00C53870" w:rsidRDefault="000B6FCA" w:rsidP="00C53870">
      <w:pPr>
        <w:tabs>
          <w:tab w:val="left" w:pos="1800"/>
        </w:tabs>
        <w:jc w:val="both"/>
        <w:rPr>
          <w:lang w:val="ru-RU"/>
        </w:rPr>
      </w:pPr>
      <w:r w:rsidRPr="00C53870">
        <w:rPr>
          <w:lang w:val="ru-RU"/>
        </w:rPr>
        <w:t xml:space="preserve">           Съгласно сключеното доброволно споразумение </w:t>
      </w:r>
      <w:r w:rsidRPr="00C53870">
        <w:rPr>
          <w:b/>
          <w:bCs/>
          <w:lang w:val="ru-RU"/>
        </w:rPr>
        <w:t>за землещето на гр.Бяла, ЕКАТТЕ 07598, общ.Бяла, обл.Варна в определените масиви за ползване попадат имоти с НТП „полски път”, собственост на Община Бяла, както следва:</w:t>
      </w:r>
    </w:p>
    <w:p w:rsidR="000B6FCA" w:rsidRPr="00C53870" w:rsidRDefault="000B6FCA" w:rsidP="00C53870">
      <w:pPr>
        <w:jc w:val="both"/>
        <w:rPr>
          <w:b/>
          <w:bCs/>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55"/>
        <w:gridCol w:w="1469"/>
        <w:gridCol w:w="1600"/>
        <w:gridCol w:w="2751"/>
      </w:tblGrid>
      <w:tr w:rsidR="000B6FCA" w:rsidRPr="00C53870" w:rsidTr="00742B6C">
        <w:trPr>
          <w:trHeight w:val="945"/>
          <w:jc w:val="center"/>
        </w:trPr>
        <w:tc>
          <w:tcPr>
            <w:tcW w:w="3155" w:type="dxa"/>
            <w:vAlign w:val="center"/>
          </w:tcPr>
          <w:p w:rsidR="000B6FCA" w:rsidRPr="00C53870" w:rsidRDefault="000B6FCA" w:rsidP="00C53870">
            <w:pPr>
              <w:jc w:val="center"/>
              <w:rPr>
                <w:b/>
                <w:bCs/>
                <w:color w:val="000000"/>
                <w:sz w:val="20"/>
                <w:szCs w:val="20"/>
                <w:lang w:val="ru-RU"/>
              </w:rPr>
            </w:pPr>
            <w:r w:rsidRPr="00C53870">
              <w:rPr>
                <w:b/>
                <w:bCs/>
                <w:color w:val="000000"/>
                <w:sz w:val="20"/>
                <w:szCs w:val="20"/>
                <w:lang w:val="ru-RU"/>
              </w:rPr>
              <w:t>Ползвател три имена/наименование на юр.лице</w:t>
            </w:r>
          </w:p>
        </w:tc>
        <w:tc>
          <w:tcPr>
            <w:tcW w:w="1469" w:type="dxa"/>
            <w:vAlign w:val="center"/>
          </w:tcPr>
          <w:p w:rsidR="000B6FCA" w:rsidRPr="00C53870" w:rsidRDefault="000B6FCA" w:rsidP="00C53870">
            <w:pPr>
              <w:jc w:val="center"/>
              <w:rPr>
                <w:b/>
                <w:bCs/>
                <w:color w:val="000000"/>
                <w:sz w:val="20"/>
                <w:szCs w:val="20"/>
                <w:lang w:val="ru-RU"/>
              </w:rPr>
            </w:pPr>
            <w:r w:rsidRPr="00C53870">
              <w:rPr>
                <w:b/>
                <w:bCs/>
                <w:color w:val="000000"/>
                <w:sz w:val="20"/>
                <w:szCs w:val="20"/>
              </w:rPr>
              <w:t>Ползвана площ/дка/ чл.37в/16/</w:t>
            </w:r>
          </w:p>
        </w:tc>
        <w:tc>
          <w:tcPr>
            <w:tcW w:w="1600" w:type="dxa"/>
            <w:vAlign w:val="center"/>
          </w:tcPr>
          <w:p w:rsidR="000B6FCA" w:rsidRPr="00C53870" w:rsidRDefault="000B6FCA" w:rsidP="00C53870">
            <w:pPr>
              <w:jc w:val="center"/>
              <w:rPr>
                <w:b/>
                <w:bCs/>
                <w:color w:val="000000"/>
                <w:sz w:val="20"/>
                <w:szCs w:val="20"/>
                <w:lang w:val="en-US"/>
              </w:rPr>
            </w:pPr>
            <w:r w:rsidRPr="00C53870">
              <w:rPr>
                <w:b/>
                <w:bCs/>
                <w:color w:val="000000"/>
                <w:sz w:val="20"/>
                <w:szCs w:val="20"/>
              </w:rPr>
              <w:t>Сума лв.</w:t>
            </w:r>
          </w:p>
        </w:tc>
        <w:tc>
          <w:tcPr>
            <w:tcW w:w="2751" w:type="dxa"/>
            <w:vAlign w:val="center"/>
          </w:tcPr>
          <w:p w:rsidR="000B6FCA" w:rsidRPr="00C53870" w:rsidRDefault="000B6FCA" w:rsidP="00C53870">
            <w:pPr>
              <w:jc w:val="center"/>
              <w:rPr>
                <w:b/>
                <w:bCs/>
                <w:color w:val="000000"/>
                <w:sz w:val="20"/>
                <w:szCs w:val="20"/>
                <w:lang w:val="ru-RU"/>
              </w:rPr>
            </w:pPr>
            <w:r w:rsidRPr="00C53870">
              <w:rPr>
                <w:b/>
                <w:bCs/>
                <w:color w:val="000000"/>
                <w:sz w:val="20"/>
                <w:szCs w:val="20"/>
                <w:lang w:val="ru-RU"/>
              </w:rPr>
              <w:t>Платец по споразумение три имена/наименование на юр.лице</w:t>
            </w:r>
          </w:p>
        </w:tc>
      </w:tr>
      <w:tr w:rsidR="000B6FCA" w:rsidRPr="00C53870" w:rsidTr="00742B6C">
        <w:trPr>
          <w:trHeight w:val="300"/>
          <w:jc w:val="center"/>
        </w:trPr>
        <w:tc>
          <w:tcPr>
            <w:tcW w:w="3155" w:type="dxa"/>
            <w:noWrap/>
            <w:vAlign w:val="bottom"/>
          </w:tcPr>
          <w:p w:rsidR="000B6FCA" w:rsidRPr="00C53870" w:rsidRDefault="000B6FCA" w:rsidP="00912FD8">
            <w:pPr>
              <w:rPr>
                <w:color w:val="000000"/>
                <w:sz w:val="20"/>
                <w:szCs w:val="20"/>
                <w:lang w:eastAsia="bg-BG"/>
              </w:rPr>
            </w:pPr>
            <w:r w:rsidRPr="00C53870">
              <w:rPr>
                <w:color w:val="000000"/>
                <w:sz w:val="20"/>
                <w:szCs w:val="20"/>
                <w:lang w:eastAsia="bg-BG"/>
              </w:rPr>
              <w:t>АГРИАТИКА ООД</w:t>
            </w:r>
          </w:p>
        </w:tc>
        <w:tc>
          <w:tcPr>
            <w:tcW w:w="1469" w:type="dxa"/>
            <w:noWrap/>
            <w:vAlign w:val="bottom"/>
          </w:tcPr>
          <w:p w:rsidR="000B6FCA" w:rsidRPr="00C53870" w:rsidRDefault="000B6FCA" w:rsidP="00C53870">
            <w:pPr>
              <w:jc w:val="right"/>
              <w:rPr>
                <w:sz w:val="20"/>
                <w:szCs w:val="20"/>
              </w:rPr>
            </w:pPr>
            <w:r w:rsidRPr="00C53870">
              <w:rPr>
                <w:bCs/>
                <w:sz w:val="20"/>
                <w:szCs w:val="20"/>
                <w:lang w:eastAsia="bg-BG"/>
              </w:rPr>
              <w:t>178,948</w:t>
            </w:r>
          </w:p>
        </w:tc>
        <w:tc>
          <w:tcPr>
            <w:tcW w:w="1600" w:type="dxa"/>
            <w:noWrap/>
            <w:vAlign w:val="bottom"/>
          </w:tcPr>
          <w:p w:rsidR="000B6FCA" w:rsidRPr="00C53870" w:rsidRDefault="000B6FCA" w:rsidP="00C53870">
            <w:pPr>
              <w:jc w:val="right"/>
              <w:rPr>
                <w:color w:val="000000"/>
                <w:sz w:val="20"/>
                <w:szCs w:val="20"/>
              </w:rPr>
            </w:pPr>
            <w:r w:rsidRPr="00C53870">
              <w:rPr>
                <w:color w:val="000000"/>
                <w:sz w:val="20"/>
                <w:szCs w:val="20"/>
              </w:rPr>
              <w:t>3578,96</w:t>
            </w:r>
          </w:p>
        </w:tc>
        <w:tc>
          <w:tcPr>
            <w:tcW w:w="2751" w:type="dxa"/>
            <w:noWrap/>
          </w:tcPr>
          <w:p w:rsidR="000B6FCA" w:rsidRPr="00C53870" w:rsidRDefault="000B6FCA" w:rsidP="00C53870">
            <w:pPr>
              <w:autoSpaceDE w:val="0"/>
              <w:autoSpaceDN w:val="0"/>
              <w:adjustRightInd w:val="0"/>
              <w:spacing w:line="227" w:lineRule="exact"/>
              <w:jc w:val="center"/>
              <w:rPr>
                <w:sz w:val="20"/>
                <w:szCs w:val="20"/>
              </w:rPr>
            </w:pPr>
            <w:r w:rsidRPr="00C53870">
              <w:rPr>
                <w:color w:val="000000"/>
                <w:sz w:val="20"/>
                <w:szCs w:val="20"/>
                <w:lang w:eastAsia="bg-BG"/>
              </w:rPr>
              <w:t>АГРИАТИКА ООД</w:t>
            </w:r>
          </w:p>
        </w:tc>
      </w:tr>
      <w:tr w:rsidR="000B6FCA" w:rsidRPr="00C53870" w:rsidTr="00742B6C">
        <w:trPr>
          <w:trHeight w:val="300"/>
          <w:jc w:val="center"/>
        </w:trPr>
        <w:tc>
          <w:tcPr>
            <w:tcW w:w="3155" w:type="dxa"/>
            <w:noWrap/>
            <w:vAlign w:val="bottom"/>
          </w:tcPr>
          <w:p w:rsidR="000B6FCA" w:rsidRPr="00C53870" w:rsidRDefault="000B6FCA" w:rsidP="00912FD8">
            <w:pPr>
              <w:rPr>
                <w:color w:val="000000"/>
                <w:sz w:val="20"/>
                <w:szCs w:val="20"/>
                <w:lang w:eastAsia="bg-BG"/>
              </w:rPr>
            </w:pPr>
            <w:r w:rsidRPr="00C53870">
              <w:rPr>
                <w:color w:val="000000"/>
                <w:sz w:val="20"/>
                <w:szCs w:val="20"/>
                <w:lang w:eastAsia="bg-BG"/>
              </w:rPr>
              <w:t>АГРО ЗОНАЕООД</w:t>
            </w:r>
          </w:p>
        </w:tc>
        <w:tc>
          <w:tcPr>
            <w:tcW w:w="1469" w:type="dxa"/>
            <w:noWrap/>
            <w:vAlign w:val="bottom"/>
          </w:tcPr>
          <w:p w:rsidR="000B6FCA" w:rsidRPr="00C53870" w:rsidRDefault="000B6FCA" w:rsidP="00C53870">
            <w:pPr>
              <w:jc w:val="right"/>
              <w:rPr>
                <w:sz w:val="20"/>
                <w:szCs w:val="20"/>
              </w:rPr>
            </w:pPr>
            <w:r w:rsidRPr="00C53870">
              <w:rPr>
                <w:sz w:val="20"/>
                <w:szCs w:val="20"/>
              </w:rPr>
              <w:t>33,355</w:t>
            </w:r>
          </w:p>
        </w:tc>
        <w:tc>
          <w:tcPr>
            <w:tcW w:w="1600" w:type="dxa"/>
            <w:noWrap/>
            <w:vAlign w:val="bottom"/>
          </w:tcPr>
          <w:p w:rsidR="000B6FCA" w:rsidRPr="00C53870" w:rsidRDefault="000B6FCA" w:rsidP="00C53870">
            <w:pPr>
              <w:jc w:val="right"/>
              <w:rPr>
                <w:color w:val="000000"/>
                <w:sz w:val="20"/>
                <w:szCs w:val="20"/>
              </w:rPr>
            </w:pPr>
            <w:r w:rsidRPr="00C53870">
              <w:rPr>
                <w:color w:val="000000"/>
                <w:sz w:val="20"/>
                <w:szCs w:val="20"/>
              </w:rPr>
              <w:t>667,10</w:t>
            </w:r>
          </w:p>
        </w:tc>
        <w:tc>
          <w:tcPr>
            <w:tcW w:w="2751" w:type="dxa"/>
            <w:noWrap/>
            <w:vAlign w:val="bottom"/>
          </w:tcPr>
          <w:p w:rsidR="000B6FCA" w:rsidRPr="00C53870" w:rsidRDefault="000B6FCA" w:rsidP="00C53870">
            <w:pPr>
              <w:jc w:val="center"/>
              <w:rPr>
                <w:color w:val="000000"/>
                <w:sz w:val="20"/>
                <w:szCs w:val="20"/>
                <w:lang w:eastAsia="bg-BG"/>
              </w:rPr>
            </w:pPr>
            <w:r w:rsidRPr="00C53870">
              <w:rPr>
                <w:color w:val="000000"/>
                <w:sz w:val="20"/>
                <w:szCs w:val="20"/>
                <w:lang w:eastAsia="bg-BG"/>
              </w:rPr>
              <w:t>АГРО ЗОНАЕООД</w:t>
            </w:r>
          </w:p>
        </w:tc>
      </w:tr>
      <w:tr w:rsidR="000B6FCA" w:rsidRPr="00C53870" w:rsidTr="00742B6C">
        <w:trPr>
          <w:trHeight w:val="300"/>
          <w:jc w:val="center"/>
        </w:trPr>
        <w:tc>
          <w:tcPr>
            <w:tcW w:w="3155" w:type="dxa"/>
            <w:noWrap/>
          </w:tcPr>
          <w:p w:rsidR="000B6FCA" w:rsidRPr="00C53870" w:rsidRDefault="000B6FCA" w:rsidP="00912FD8">
            <w:pPr>
              <w:rPr>
                <w:sz w:val="20"/>
                <w:szCs w:val="20"/>
              </w:rPr>
            </w:pPr>
            <w:r w:rsidRPr="00C53870">
              <w:rPr>
                <w:color w:val="000000"/>
                <w:sz w:val="20"/>
                <w:szCs w:val="20"/>
                <w:lang w:eastAsia="bg-BG"/>
              </w:rPr>
              <w:t>АГРОФЕРТ-80 ЕООД</w:t>
            </w:r>
          </w:p>
        </w:tc>
        <w:tc>
          <w:tcPr>
            <w:tcW w:w="1469" w:type="dxa"/>
            <w:noWrap/>
            <w:vAlign w:val="bottom"/>
          </w:tcPr>
          <w:p w:rsidR="000B6FCA" w:rsidRPr="00C53870" w:rsidRDefault="000B6FCA" w:rsidP="00C53870">
            <w:pPr>
              <w:jc w:val="right"/>
              <w:rPr>
                <w:sz w:val="20"/>
                <w:szCs w:val="20"/>
              </w:rPr>
            </w:pPr>
            <w:r w:rsidRPr="00C53870">
              <w:rPr>
                <w:sz w:val="20"/>
                <w:szCs w:val="20"/>
              </w:rPr>
              <w:t>6,253</w:t>
            </w:r>
          </w:p>
        </w:tc>
        <w:tc>
          <w:tcPr>
            <w:tcW w:w="1600" w:type="dxa"/>
            <w:noWrap/>
            <w:vAlign w:val="bottom"/>
          </w:tcPr>
          <w:p w:rsidR="000B6FCA" w:rsidRPr="00C53870" w:rsidRDefault="000B6FCA" w:rsidP="00C53870">
            <w:pPr>
              <w:jc w:val="right"/>
              <w:rPr>
                <w:color w:val="000000"/>
                <w:sz w:val="20"/>
                <w:szCs w:val="20"/>
              </w:rPr>
            </w:pPr>
            <w:r w:rsidRPr="00C53870">
              <w:rPr>
                <w:color w:val="000000"/>
                <w:sz w:val="20"/>
                <w:szCs w:val="20"/>
              </w:rPr>
              <w:t>125,06</w:t>
            </w:r>
          </w:p>
        </w:tc>
        <w:tc>
          <w:tcPr>
            <w:tcW w:w="2751" w:type="dxa"/>
            <w:noWrap/>
          </w:tcPr>
          <w:p w:rsidR="000B6FCA" w:rsidRPr="00C53870" w:rsidRDefault="000B6FCA" w:rsidP="00C53870">
            <w:pPr>
              <w:jc w:val="center"/>
              <w:rPr>
                <w:sz w:val="20"/>
                <w:szCs w:val="20"/>
              </w:rPr>
            </w:pPr>
            <w:r w:rsidRPr="00C53870">
              <w:rPr>
                <w:color w:val="000000"/>
                <w:sz w:val="20"/>
                <w:szCs w:val="20"/>
                <w:lang w:eastAsia="bg-BG"/>
              </w:rPr>
              <w:t>АГРОФЕРТ-80 ЕООД</w:t>
            </w:r>
          </w:p>
        </w:tc>
      </w:tr>
      <w:tr w:rsidR="000B6FCA" w:rsidRPr="00C53870" w:rsidTr="00742B6C">
        <w:trPr>
          <w:trHeight w:val="300"/>
          <w:jc w:val="center"/>
        </w:trPr>
        <w:tc>
          <w:tcPr>
            <w:tcW w:w="3155" w:type="dxa"/>
            <w:noWrap/>
            <w:vAlign w:val="bottom"/>
          </w:tcPr>
          <w:p w:rsidR="000B6FCA" w:rsidRPr="00C53870" w:rsidRDefault="000B6FCA" w:rsidP="00912FD8">
            <w:pPr>
              <w:rPr>
                <w:color w:val="000000"/>
                <w:sz w:val="20"/>
                <w:szCs w:val="20"/>
                <w:lang w:eastAsia="bg-BG"/>
              </w:rPr>
            </w:pPr>
            <w:r w:rsidRPr="00C53870">
              <w:rPr>
                <w:color w:val="000000"/>
                <w:sz w:val="20"/>
                <w:szCs w:val="20"/>
                <w:lang w:eastAsia="bg-BG"/>
              </w:rPr>
              <w:t>ЕВРОПА ТРЕЙД 2010 ЕООД</w:t>
            </w:r>
          </w:p>
        </w:tc>
        <w:tc>
          <w:tcPr>
            <w:tcW w:w="1469" w:type="dxa"/>
            <w:noWrap/>
            <w:vAlign w:val="bottom"/>
          </w:tcPr>
          <w:p w:rsidR="000B6FCA" w:rsidRPr="00C53870" w:rsidRDefault="000B6FCA" w:rsidP="00C53870">
            <w:pPr>
              <w:jc w:val="right"/>
              <w:rPr>
                <w:sz w:val="20"/>
                <w:szCs w:val="20"/>
              </w:rPr>
            </w:pPr>
            <w:r w:rsidRPr="00C53870">
              <w:rPr>
                <w:sz w:val="20"/>
                <w:szCs w:val="20"/>
              </w:rPr>
              <w:t>62,508</w:t>
            </w:r>
          </w:p>
        </w:tc>
        <w:tc>
          <w:tcPr>
            <w:tcW w:w="1600" w:type="dxa"/>
            <w:noWrap/>
            <w:vAlign w:val="bottom"/>
          </w:tcPr>
          <w:p w:rsidR="000B6FCA" w:rsidRPr="00C53870" w:rsidRDefault="000B6FCA" w:rsidP="00C53870">
            <w:pPr>
              <w:jc w:val="right"/>
              <w:rPr>
                <w:color w:val="000000"/>
                <w:sz w:val="20"/>
                <w:szCs w:val="20"/>
              </w:rPr>
            </w:pPr>
            <w:r w:rsidRPr="00C53870">
              <w:rPr>
                <w:color w:val="000000"/>
                <w:sz w:val="20"/>
                <w:szCs w:val="20"/>
              </w:rPr>
              <w:t>1250,16</w:t>
            </w:r>
          </w:p>
        </w:tc>
        <w:tc>
          <w:tcPr>
            <w:tcW w:w="2751" w:type="dxa"/>
            <w:noWrap/>
            <w:vAlign w:val="bottom"/>
          </w:tcPr>
          <w:p w:rsidR="000B6FCA" w:rsidRPr="00C53870" w:rsidRDefault="000B6FCA" w:rsidP="00C53870">
            <w:pPr>
              <w:jc w:val="center"/>
              <w:rPr>
                <w:color w:val="000000"/>
                <w:sz w:val="20"/>
                <w:szCs w:val="20"/>
                <w:lang w:eastAsia="bg-BG"/>
              </w:rPr>
            </w:pPr>
            <w:r w:rsidRPr="00C53870">
              <w:rPr>
                <w:color w:val="000000"/>
                <w:sz w:val="20"/>
                <w:szCs w:val="20"/>
                <w:lang w:eastAsia="bg-BG"/>
              </w:rPr>
              <w:t>ЕВРОПА ТРЕЙД 2010 ЕООД</w:t>
            </w:r>
          </w:p>
        </w:tc>
      </w:tr>
      <w:tr w:rsidR="000B6FCA" w:rsidRPr="00C53870" w:rsidTr="00742B6C">
        <w:trPr>
          <w:trHeight w:val="300"/>
          <w:jc w:val="center"/>
        </w:trPr>
        <w:tc>
          <w:tcPr>
            <w:tcW w:w="3155" w:type="dxa"/>
            <w:noWrap/>
            <w:vAlign w:val="bottom"/>
          </w:tcPr>
          <w:p w:rsidR="000B6FCA" w:rsidRPr="00C53870" w:rsidRDefault="000B6FCA" w:rsidP="00C53870">
            <w:pPr>
              <w:rPr>
                <w:b/>
                <w:bCs/>
                <w:sz w:val="20"/>
                <w:szCs w:val="20"/>
                <w:lang w:val="en-US"/>
              </w:rPr>
            </w:pPr>
            <w:r w:rsidRPr="00C53870">
              <w:rPr>
                <w:b/>
                <w:bCs/>
                <w:sz w:val="20"/>
                <w:szCs w:val="20"/>
              </w:rPr>
              <w:t xml:space="preserve">Общо за землището : </w:t>
            </w:r>
          </w:p>
        </w:tc>
        <w:tc>
          <w:tcPr>
            <w:tcW w:w="1469" w:type="dxa"/>
            <w:noWrap/>
            <w:vAlign w:val="bottom"/>
          </w:tcPr>
          <w:p w:rsidR="000B6FCA" w:rsidRPr="00C53870" w:rsidRDefault="000B6FCA" w:rsidP="00C53870">
            <w:pPr>
              <w:jc w:val="right"/>
              <w:rPr>
                <w:b/>
                <w:bCs/>
                <w:color w:val="000000"/>
                <w:sz w:val="20"/>
                <w:szCs w:val="20"/>
              </w:rPr>
            </w:pPr>
            <w:r w:rsidRPr="00C53870">
              <w:rPr>
                <w:b/>
                <w:bCs/>
                <w:color w:val="000000"/>
                <w:sz w:val="20"/>
                <w:szCs w:val="20"/>
              </w:rPr>
              <w:t>281,064</w:t>
            </w:r>
          </w:p>
        </w:tc>
        <w:tc>
          <w:tcPr>
            <w:tcW w:w="1600" w:type="dxa"/>
            <w:noWrap/>
            <w:vAlign w:val="bottom"/>
          </w:tcPr>
          <w:p w:rsidR="000B6FCA" w:rsidRPr="00C53870" w:rsidRDefault="000B6FCA" w:rsidP="00C53870">
            <w:pPr>
              <w:jc w:val="right"/>
              <w:rPr>
                <w:b/>
                <w:color w:val="000000"/>
                <w:sz w:val="20"/>
                <w:szCs w:val="20"/>
              </w:rPr>
            </w:pPr>
            <w:r w:rsidRPr="00C53870">
              <w:rPr>
                <w:b/>
                <w:color w:val="000000"/>
                <w:sz w:val="20"/>
                <w:szCs w:val="20"/>
              </w:rPr>
              <w:t>5621,28</w:t>
            </w:r>
          </w:p>
        </w:tc>
        <w:tc>
          <w:tcPr>
            <w:tcW w:w="2751" w:type="dxa"/>
            <w:noWrap/>
            <w:vAlign w:val="bottom"/>
          </w:tcPr>
          <w:p w:rsidR="000B6FCA" w:rsidRPr="00C53870" w:rsidRDefault="000B6FCA" w:rsidP="00C53870">
            <w:pPr>
              <w:rPr>
                <w:color w:val="000000"/>
                <w:sz w:val="20"/>
                <w:szCs w:val="20"/>
                <w:lang w:val="ru-RU"/>
              </w:rPr>
            </w:pPr>
            <w:r w:rsidRPr="00C53870">
              <w:rPr>
                <w:color w:val="000000"/>
                <w:sz w:val="20"/>
                <w:szCs w:val="20"/>
              </w:rPr>
              <w:t> </w:t>
            </w:r>
          </w:p>
        </w:tc>
      </w:tr>
    </w:tbl>
    <w:p w:rsidR="000B6FCA" w:rsidRPr="00C53870" w:rsidRDefault="000B6FCA" w:rsidP="00C53870">
      <w:pPr>
        <w:widowControl w:val="0"/>
        <w:tabs>
          <w:tab w:val="left" w:pos="3180"/>
        </w:tabs>
        <w:autoSpaceDE w:val="0"/>
        <w:autoSpaceDN w:val="0"/>
        <w:adjustRightInd w:val="0"/>
        <w:spacing w:line="256" w:lineRule="atLeast"/>
        <w:rPr>
          <w:lang w:val="ru-RU"/>
        </w:rPr>
      </w:pPr>
      <w:r w:rsidRPr="00C53870">
        <w:rPr>
          <w:lang w:val="ru-RU"/>
        </w:rPr>
        <w:t xml:space="preserve"> </w:t>
      </w:r>
    </w:p>
    <w:p w:rsidR="000B6FCA" w:rsidRPr="00912FD8" w:rsidRDefault="000B6FCA" w:rsidP="00C53870">
      <w:pPr>
        <w:widowControl w:val="0"/>
        <w:tabs>
          <w:tab w:val="left" w:pos="3180"/>
        </w:tabs>
        <w:autoSpaceDE w:val="0"/>
        <w:autoSpaceDN w:val="0"/>
        <w:adjustRightInd w:val="0"/>
        <w:spacing w:line="256" w:lineRule="atLeast"/>
      </w:pPr>
    </w:p>
    <w:p w:rsidR="000B6FCA" w:rsidRPr="00C53870" w:rsidRDefault="000B6FCA" w:rsidP="00C53870">
      <w:pPr>
        <w:autoSpaceDE w:val="0"/>
        <w:autoSpaceDN w:val="0"/>
        <w:adjustRightInd w:val="0"/>
        <w:jc w:val="center"/>
        <w:rPr>
          <w:b/>
          <w:bCs/>
          <w:sz w:val="22"/>
          <w:szCs w:val="22"/>
        </w:rPr>
      </w:pPr>
      <w:r w:rsidRPr="00C53870">
        <w:rPr>
          <w:b/>
          <w:bCs/>
          <w:sz w:val="22"/>
          <w:szCs w:val="22"/>
        </w:rPr>
        <w:t xml:space="preserve">СПИСЪК НА ИМОТИТЕ ПОЛСКИ ПЪТИЩА ПО </w:t>
      </w:r>
      <w:r>
        <w:rPr>
          <w:b/>
          <w:bCs/>
          <w:sz w:val="22"/>
          <w:szCs w:val="22"/>
        </w:rPr>
        <w:t xml:space="preserve">НОМЕРА НА ИМОТИ И </w:t>
      </w:r>
      <w:r w:rsidRPr="00C53870">
        <w:rPr>
          <w:b/>
          <w:bCs/>
          <w:sz w:val="22"/>
          <w:szCs w:val="22"/>
        </w:rPr>
        <w:t>ПОЛЗВАТЕЛИ</w:t>
      </w:r>
    </w:p>
    <w:p w:rsidR="000B6FCA" w:rsidRPr="00C53870" w:rsidRDefault="000B6FCA" w:rsidP="00C53870">
      <w:pPr>
        <w:autoSpaceDE w:val="0"/>
        <w:autoSpaceDN w:val="0"/>
        <w:adjustRightInd w:val="0"/>
        <w:jc w:val="center"/>
        <w:rPr>
          <w:b/>
          <w:bCs/>
          <w:sz w:val="22"/>
          <w:szCs w:val="22"/>
        </w:rPr>
      </w:pPr>
    </w:p>
    <w:p w:rsidR="000B6FCA" w:rsidRPr="00C53870" w:rsidRDefault="000B6FCA" w:rsidP="00C53870">
      <w:pPr>
        <w:autoSpaceDE w:val="0"/>
        <w:autoSpaceDN w:val="0"/>
        <w:adjustRightInd w:val="0"/>
        <w:jc w:val="center"/>
        <w:rPr>
          <w:b/>
          <w:bCs/>
          <w:sz w:val="22"/>
          <w:szCs w:val="22"/>
        </w:rPr>
      </w:pPr>
    </w:p>
    <w:tbl>
      <w:tblPr>
        <w:tblW w:w="9565" w:type="dxa"/>
        <w:tblInd w:w="250" w:type="dxa"/>
        <w:tblCellMar>
          <w:left w:w="70" w:type="dxa"/>
          <w:right w:w="70" w:type="dxa"/>
        </w:tblCellMar>
        <w:tblLook w:val="00A0"/>
      </w:tblPr>
      <w:tblGrid>
        <w:gridCol w:w="2700"/>
        <w:gridCol w:w="720"/>
        <w:gridCol w:w="1080"/>
        <w:gridCol w:w="925"/>
        <w:gridCol w:w="1080"/>
        <w:gridCol w:w="1800"/>
        <w:gridCol w:w="1260"/>
      </w:tblGrid>
      <w:tr w:rsidR="000B6FCA" w:rsidRPr="00C53870" w:rsidTr="00927B1A">
        <w:trPr>
          <w:trHeight w:val="319"/>
        </w:trPr>
        <w:tc>
          <w:tcPr>
            <w:tcW w:w="2700" w:type="dxa"/>
            <w:tcBorders>
              <w:top w:val="single" w:sz="4" w:space="0" w:color="auto"/>
              <w:left w:val="single" w:sz="4" w:space="0" w:color="auto"/>
              <w:bottom w:val="single" w:sz="4" w:space="0" w:color="auto"/>
              <w:right w:val="single" w:sz="4" w:space="0" w:color="auto"/>
            </w:tcBorders>
            <w:noWrap/>
            <w:vAlign w:val="bottom"/>
          </w:tcPr>
          <w:p w:rsidR="000B6FCA" w:rsidRPr="00C53870" w:rsidRDefault="000B6FCA" w:rsidP="00C53870">
            <w:pPr>
              <w:rPr>
                <w:b/>
                <w:color w:val="000000"/>
                <w:sz w:val="18"/>
                <w:szCs w:val="18"/>
                <w:lang w:eastAsia="bg-BG"/>
              </w:rPr>
            </w:pPr>
            <w:r w:rsidRPr="00C53870">
              <w:rPr>
                <w:b/>
                <w:color w:val="000000"/>
                <w:sz w:val="18"/>
                <w:szCs w:val="18"/>
                <w:lang w:eastAsia="bg-BG"/>
              </w:rPr>
              <w:t>Ползвател</w:t>
            </w:r>
          </w:p>
        </w:tc>
        <w:tc>
          <w:tcPr>
            <w:tcW w:w="720" w:type="dxa"/>
            <w:tcBorders>
              <w:top w:val="single" w:sz="4" w:space="0" w:color="auto"/>
              <w:left w:val="nil"/>
              <w:bottom w:val="single" w:sz="4" w:space="0" w:color="auto"/>
              <w:right w:val="single" w:sz="4" w:space="0" w:color="auto"/>
            </w:tcBorders>
            <w:noWrap/>
            <w:vAlign w:val="bottom"/>
          </w:tcPr>
          <w:p w:rsidR="000B6FCA" w:rsidRPr="00C53870" w:rsidRDefault="000B6FCA" w:rsidP="00C53870">
            <w:pPr>
              <w:rPr>
                <w:b/>
                <w:color w:val="000000"/>
                <w:sz w:val="18"/>
                <w:szCs w:val="18"/>
                <w:lang w:eastAsia="bg-BG"/>
              </w:rPr>
            </w:pPr>
            <w:r w:rsidRPr="00C53870">
              <w:rPr>
                <w:b/>
                <w:color w:val="000000"/>
                <w:sz w:val="18"/>
                <w:szCs w:val="18"/>
                <w:lang w:eastAsia="bg-BG"/>
              </w:rPr>
              <w:t>Масив (ПО)</w:t>
            </w:r>
          </w:p>
        </w:tc>
        <w:tc>
          <w:tcPr>
            <w:tcW w:w="1080" w:type="dxa"/>
            <w:tcBorders>
              <w:top w:val="single" w:sz="4" w:space="0" w:color="auto"/>
              <w:left w:val="nil"/>
              <w:bottom w:val="single" w:sz="4" w:space="0" w:color="auto"/>
              <w:right w:val="single" w:sz="4" w:space="0" w:color="auto"/>
            </w:tcBorders>
            <w:noWrap/>
            <w:vAlign w:val="bottom"/>
          </w:tcPr>
          <w:p w:rsidR="000B6FCA" w:rsidRPr="00C53870" w:rsidRDefault="000B6FCA" w:rsidP="00C53870">
            <w:pPr>
              <w:jc w:val="center"/>
              <w:rPr>
                <w:b/>
                <w:color w:val="000000"/>
                <w:sz w:val="18"/>
                <w:szCs w:val="18"/>
                <w:lang w:eastAsia="bg-BG"/>
              </w:rPr>
            </w:pPr>
            <w:r w:rsidRPr="00C53870">
              <w:rPr>
                <w:b/>
                <w:color w:val="000000"/>
                <w:sz w:val="18"/>
                <w:szCs w:val="18"/>
                <w:lang w:eastAsia="bg-BG"/>
              </w:rPr>
              <w:t>№ на имот по КК</w:t>
            </w:r>
          </w:p>
        </w:tc>
        <w:tc>
          <w:tcPr>
            <w:tcW w:w="925" w:type="dxa"/>
            <w:tcBorders>
              <w:top w:val="single" w:sz="4" w:space="0" w:color="auto"/>
              <w:left w:val="nil"/>
              <w:bottom w:val="single" w:sz="4" w:space="0" w:color="auto"/>
              <w:right w:val="single" w:sz="4" w:space="0" w:color="auto"/>
            </w:tcBorders>
            <w:noWrap/>
            <w:vAlign w:val="bottom"/>
          </w:tcPr>
          <w:p w:rsidR="000B6FCA" w:rsidRPr="00C53870" w:rsidRDefault="000B6FCA" w:rsidP="00C53870">
            <w:pPr>
              <w:jc w:val="center"/>
              <w:rPr>
                <w:b/>
                <w:color w:val="000000"/>
                <w:sz w:val="18"/>
                <w:szCs w:val="18"/>
                <w:lang w:eastAsia="bg-BG"/>
              </w:rPr>
            </w:pPr>
            <w:r w:rsidRPr="00C53870">
              <w:rPr>
                <w:b/>
                <w:color w:val="000000"/>
                <w:sz w:val="18"/>
                <w:szCs w:val="18"/>
                <w:lang w:eastAsia="bg-BG"/>
              </w:rPr>
              <w:t>Ползвана площ</w:t>
            </w:r>
          </w:p>
        </w:tc>
        <w:tc>
          <w:tcPr>
            <w:tcW w:w="1080" w:type="dxa"/>
            <w:tcBorders>
              <w:top w:val="single" w:sz="4" w:space="0" w:color="auto"/>
              <w:left w:val="nil"/>
              <w:bottom w:val="single" w:sz="4" w:space="0" w:color="auto"/>
              <w:right w:val="single" w:sz="4" w:space="0" w:color="auto"/>
            </w:tcBorders>
            <w:noWrap/>
            <w:vAlign w:val="bottom"/>
          </w:tcPr>
          <w:p w:rsidR="000B6FCA" w:rsidRPr="00C53870" w:rsidRDefault="000B6FCA" w:rsidP="00C53870">
            <w:pPr>
              <w:jc w:val="center"/>
              <w:rPr>
                <w:b/>
                <w:color w:val="000000"/>
                <w:sz w:val="18"/>
                <w:szCs w:val="18"/>
                <w:lang w:eastAsia="bg-BG"/>
              </w:rPr>
            </w:pPr>
            <w:r w:rsidRPr="00C53870">
              <w:rPr>
                <w:b/>
                <w:color w:val="000000"/>
                <w:sz w:val="18"/>
                <w:szCs w:val="18"/>
                <w:lang w:eastAsia="bg-BG"/>
              </w:rPr>
              <w:t>Площ на имота</w:t>
            </w:r>
          </w:p>
        </w:tc>
        <w:tc>
          <w:tcPr>
            <w:tcW w:w="1800" w:type="dxa"/>
            <w:tcBorders>
              <w:top w:val="single" w:sz="4" w:space="0" w:color="auto"/>
              <w:left w:val="nil"/>
              <w:bottom w:val="single" w:sz="4" w:space="0" w:color="auto"/>
              <w:right w:val="single" w:sz="4" w:space="0" w:color="auto"/>
            </w:tcBorders>
            <w:noWrap/>
            <w:vAlign w:val="bottom"/>
          </w:tcPr>
          <w:p w:rsidR="000B6FCA" w:rsidRPr="00C53870" w:rsidRDefault="000B6FCA" w:rsidP="00C53870">
            <w:pPr>
              <w:rPr>
                <w:b/>
                <w:color w:val="000000"/>
                <w:sz w:val="18"/>
                <w:szCs w:val="18"/>
                <w:lang w:eastAsia="bg-BG"/>
              </w:rPr>
            </w:pPr>
            <w:r w:rsidRPr="00C53870">
              <w:rPr>
                <w:b/>
                <w:color w:val="000000"/>
                <w:sz w:val="18"/>
                <w:szCs w:val="18"/>
                <w:lang w:eastAsia="bg-BG"/>
              </w:rPr>
              <w:t>Собственик-име</w:t>
            </w:r>
          </w:p>
        </w:tc>
        <w:tc>
          <w:tcPr>
            <w:tcW w:w="1260" w:type="dxa"/>
            <w:tcBorders>
              <w:top w:val="single" w:sz="4" w:space="0" w:color="auto"/>
              <w:left w:val="nil"/>
              <w:bottom w:val="single" w:sz="4" w:space="0" w:color="auto"/>
              <w:right w:val="single" w:sz="4" w:space="0" w:color="auto"/>
            </w:tcBorders>
            <w:noWrap/>
            <w:vAlign w:val="bottom"/>
          </w:tcPr>
          <w:p w:rsidR="000B6FCA" w:rsidRPr="00C53870" w:rsidRDefault="000B6FCA" w:rsidP="00C53870">
            <w:pPr>
              <w:rPr>
                <w:b/>
                <w:color w:val="000000"/>
                <w:sz w:val="18"/>
                <w:szCs w:val="18"/>
                <w:lang w:eastAsia="bg-BG"/>
              </w:rPr>
            </w:pPr>
            <w:r w:rsidRPr="00C53870">
              <w:rPr>
                <w:b/>
                <w:color w:val="000000"/>
                <w:sz w:val="18"/>
                <w:szCs w:val="18"/>
                <w:lang w:eastAsia="bg-BG"/>
              </w:rPr>
              <w:t>НТП</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11.70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0,401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6,411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18.36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0,307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2,639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18.38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1,166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1,981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19.22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0,537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0,537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19.60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0,928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1,368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19.61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1,223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1,388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20.236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1,378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21.5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1,721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32,426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32.24</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0,365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2,443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33.105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1,026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8,61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34.13</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0,355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0,406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34.18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2,808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2,808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34.52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0,553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4,549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34.92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0,114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4,763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34.93</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0,565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0,711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35.6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1,047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1,047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35.72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0,376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35.152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0,751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0,807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35.153</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0,529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0,743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20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36.94</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0,707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4,775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21</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36.94</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0,213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4,775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36.97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3,437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15,287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37.80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0,454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10,846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48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62.44</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1,234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10,168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48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62.165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2,499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3,141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62.165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0,455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3,141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48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62.166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2,922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70.31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0,353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0,786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70.32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0,398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3,156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49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70.35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47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70.40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0,808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3,594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70.40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0,14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3,594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48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75.31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0,326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1,784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61</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81.186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3,898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12,745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81.186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1,991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12,745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61</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81.190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1,154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1,154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81.192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1,219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4,51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61</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81.193</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0,137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0,756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81.193</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0,602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0,756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61</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81.201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4,189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5,291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85.67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3,644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8,165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85.77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1,994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2,006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85.112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1,293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1,293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85.116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5,07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7,115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64</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85.116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0,979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7,115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85.117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1,82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9,392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86.11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2,083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17,076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64</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86.11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7,299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17,076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65</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86.11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4,549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17,076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86.11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0,205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17,076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86.11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0,888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17,076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64</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86.97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1,342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1,434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86.119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0,304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0,985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86.119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0,681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0,985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86.295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1,53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1,579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86.297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1,694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9,489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86.359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1,473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1,656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86.360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1,762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86.361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1,262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2,098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86.362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1,108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1,281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65</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86.365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0,883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1,663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65</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86.366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1,263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1,958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86.366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0,18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1,958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86.368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1,519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1,626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65</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86.400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1,742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1,879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86.400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0,117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1,879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65</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86.402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1,49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1,673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86.402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0,151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1,673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52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86.403</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1,432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1,506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87.66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5,791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6,821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87.168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10,362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13,849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87.186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1,707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1,707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87.187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1,958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1,958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88.12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1,124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11,192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88.78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0,987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1,114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88.169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0,345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6,135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88.169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1,625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6,135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88.170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1,288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1,326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88.171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1,306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1,333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88.172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0,242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5,684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89.15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2,609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2,812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91.61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0,689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2,503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64</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91.62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3,06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5,276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91.62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5,276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95.36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0,548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1,218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95.110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3,935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6,327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95.112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0,318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0,62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95.115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0,441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4,479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95.237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3,543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14,188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74</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95.237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0,314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14,188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75</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95.237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1,434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14,188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95.237</w:t>
            </w:r>
          </w:p>
        </w:tc>
        <w:tc>
          <w:tcPr>
            <w:tcW w:w="925" w:type="dxa"/>
            <w:tcBorders>
              <w:top w:val="nil"/>
              <w:left w:val="nil"/>
              <w:bottom w:val="single" w:sz="4" w:space="0" w:color="auto"/>
              <w:right w:val="single" w:sz="4" w:space="0" w:color="auto"/>
            </w:tcBorders>
            <w:noWrap/>
          </w:tcPr>
          <w:p w:rsidR="000B6FCA" w:rsidRPr="00C53870" w:rsidRDefault="000B6FCA" w:rsidP="00C53870">
            <w:pPr>
              <w:autoSpaceDE w:val="0"/>
              <w:autoSpaceDN w:val="0"/>
              <w:adjustRightInd w:val="0"/>
              <w:spacing w:line="340" w:lineRule="exact"/>
              <w:jc w:val="right"/>
              <w:rPr>
                <w:sz w:val="18"/>
                <w:szCs w:val="18"/>
                <w:lang w:eastAsia="bg-BG"/>
              </w:rPr>
            </w:pPr>
            <w:r w:rsidRPr="00C53870">
              <w:rPr>
                <w:sz w:val="18"/>
                <w:szCs w:val="18"/>
                <w:lang w:eastAsia="bg-BG"/>
              </w:rPr>
              <w:t>0.513</w:t>
            </w:r>
          </w:p>
        </w:tc>
        <w:tc>
          <w:tcPr>
            <w:tcW w:w="1080" w:type="dxa"/>
            <w:tcBorders>
              <w:top w:val="nil"/>
              <w:left w:val="nil"/>
              <w:bottom w:val="single" w:sz="4" w:space="0" w:color="auto"/>
              <w:right w:val="single" w:sz="4" w:space="0" w:color="auto"/>
            </w:tcBorders>
            <w:noWrap/>
          </w:tcPr>
          <w:p w:rsidR="000B6FCA" w:rsidRPr="00C53870" w:rsidRDefault="000B6FCA" w:rsidP="00C53870">
            <w:pPr>
              <w:autoSpaceDE w:val="0"/>
              <w:autoSpaceDN w:val="0"/>
              <w:adjustRightInd w:val="0"/>
              <w:spacing w:line="340" w:lineRule="exact"/>
              <w:jc w:val="right"/>
              <w:rPr>
                <w:sz w:val="18"/>
                <w:szCs w:val="18"/>
                <w:lang w:eastAsia="bg-BG"/>
              </w:rPr>
            </w:pPr>
            <w:r w:rsidRPr="00C53870">
              <w:rPr>
                <w:sz w:val="18"/>
                <w:szCs w:val="18"/>
                <w:lang w:eastAsia="bg-BG"/>
              </w:rPr>
              <w:t>14.188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97.11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1,873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4,131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97.119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0,434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0,846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98.29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1,317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1,394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98.45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1,522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2,44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98.230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0,595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3,003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98.231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0,69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0,69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68</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100.25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1,628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1,707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101.73</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0,285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1,746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101.78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0,384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1,039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77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101.79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0,588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0,826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101.81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1,766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5,178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101.82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0,694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0,897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101.86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0,181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1,017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101.88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0,153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1,016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101.227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0,577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5,115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85</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101.227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0,128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5,115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150.59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2,825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7,424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178.6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1,396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4,936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185.53</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0,761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4,979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185.54</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185.56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1,858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5,081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185.126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0,731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0,755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191.43</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12,35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12,375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191.95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3,407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3,416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191.139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0,407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0,557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191.140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3,814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4,011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6</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191.142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0,489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4,498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АГРИАТИКА 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91</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lang w:eastAsia="bg-BG"/>
              </w:rPr>
            </w:pPr>
            <w:r w:rsidRPr="00C53870">
              <w:rPr>
                <w:sz w:val="18"/>
                <w:szCs w:val="18"/>
                <w:lang w:eastAsia="bg-BG"/>
              </w:rPr>
              <w:t>191.142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1,195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4,498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37</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50.77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0,739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1,511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52.84</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2,39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8,553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52.84</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0,324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8,553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52.191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0,375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10,922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52.191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1,229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10,922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52.192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0,705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1,46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52.194</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1,299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1,299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52.200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1,314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1,314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52.201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1,318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1,318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52.202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1,352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1,352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53.24</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0,908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2,479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44</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53.24</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0,206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2,479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53.57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0,927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1,219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44</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53.57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0,292</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1,219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53.58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1,247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1,696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44</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53.58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0,449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1,696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53.153</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5,831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7,247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44</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93.68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1,329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2,061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44</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93.70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4,336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6,068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44</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93.71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0,434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94.39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0,968</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0,977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94.40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0,921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5,435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72</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94.42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0,125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1,695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80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96.105</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0,939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8,341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96.106</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0,283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3,918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96.107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0,199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1,111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80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96.107</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0,429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1,111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96.108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0,541</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1,695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80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96.108</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0,884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1,695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79</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96.109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0,649</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1,395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 ЗОНАЕООД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80</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96.109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0,413</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1,395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АГРОФЕРТ-80 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71.89</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0,46</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7,965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АГРОФЕРТ-80 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71.100</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0,85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0,89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АГРОФЕРТ-80 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71.101</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1,207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1,662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АГРОФЕРТ-80 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71.102</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0,825</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1,773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АГРОФЕРТ-80 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71.103</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0,324</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2,942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АГРОФЕРТ-80 ЕООД</w:t>
            </w:r>
          </w:p>
        </w:tc>
        <w:tc>
          <w:tcPr>
            <w:tcW w:w="72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53</w:t>
            </w:r>
          </w:p>
        </w:tc>
        <w:tc>
          <w:tcPr>
            <w:tcW w:w="1080" w:type="dxa"/>
            <w:tcBorders>
              <w:top w:val="nil"/>
              <w:left w:val="nil"/>
              <w:bottom w:val="single" w:sz="4" w:space="0" w:color="auto"/>
              <w:right w:val="single" w:sz="4" w:space="0" w:color="auto"/>
            </w:tcBorders>
          </w:tcPr>
          <w:p w:rsidR="000B6FCA" w:rsidRPr="00C53870" w:rsidRDefault="000B6FCA" w:rsidP="00C53870">
            <w:pPr>
              <w:autoSpaceDE w:val="0"/>
              <w:autoSpaceDN w:val="0"/>
              <w:adjustRightInd w:val="0"/>
              <w:spacing w:line="340" w:lineRule="exact"/>
              <w:rPr>
                <w:sz w:val="18"/>
                <w:szCs w:val="18"/>
              </w:rPr>
            </w:pPr>
            <w:r w:rsidRPr="00C53870">
              <w:rPr>
                <w:sz w:val="18"/>
                <w:szCs w:val="18"/>
              </w:rPr>
              <w:t>71.104</w:t>
            </w:r>
          </w:p>
        </w:tc>
        <w:tc>
          <w:tcPr>
            <w:tcW w:w="925"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2,587</w:t>
            </w:r>
          </w:p>
        </w:tc>
        <w:tc>
          <w:tcPr>
            <w:tcW w:w="1080" w:type="dxa"/>
            <w:tcBorders>
              <w:top w:val="nil"/>
              <w:left w:val="nil"/>
              <w:bottom w:val="single" w:sz="4" w:space="0" w:color="auto"/>
              <w:right w:val="single" w:sz="4" w:space="0" w:color="auto"/>
            </w:tcBorders>
            <w:noWrap/>
            <w:vAlign w:val="center"/>
          </w:tcPr>
          <w:p w:rsidR="000B6FCA" w:rsidRPr="00C53870" w:rsidRDefault="000B6FCA" w:rsidP="00C53870">
            <w:pPr>
              <w:jc w:val="right"/>
              <w:rPr>
                <w:color w:val="000000"/>
                <w:sz w:val="18"/>
                <w:szCs w:val="18"/>
              </w:rPr>
            </w:pPr>
            <w:r w:rsidRPr="00C53870">
              <w:rPr>
                <w:color w:val="000000"/>
                <w:sz w:val="18"/>
                <w:szCs w:val="18"/>
              </w:rPr>
              <w:t>2,622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40.45</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8,562</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17,206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102.120</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3,281</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9,719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15.46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2,625</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6,813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61.71</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2,216</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2,798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61.72</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2,188</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4,338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57</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81.199</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2,053</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3,088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55</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76.38</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1,906</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3,244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102.120</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1,667</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9,719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28</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46.83</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1,637</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2,076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61.46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1,527</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1,989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27</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46.81</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1,353</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1,489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81.197</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1,247</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2,328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102.59</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1,234</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1,699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102.121</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1,175</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2,108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22</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41.33</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1,098</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1,098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55</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76.27</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1,083</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2,900</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22</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36.155</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1,060</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2,494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7</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18.36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1,054</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2,639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15.135</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1,052</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3,605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12</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30.200</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1,050</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3,030</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71</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93.39</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1,016</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7,099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102.51</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0,923</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1,301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48.27</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0,921</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0,925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61.69</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0,846</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0,933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32</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148.21</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0,839</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2,970</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41</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51.11</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0,834</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1,782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45</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60.40</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0,828</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15,661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11.70</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0,813</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6,411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27</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46.79</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0,759</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0,851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12</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30.96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0,733</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3,273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81.198</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0,705</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0,724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60</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81.194</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0,645</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2,323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76.27</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0,644</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2,900</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27</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46.80</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0,614</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0,720</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38</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50.77</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0,599</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1,511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10</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30.100</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0,564</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1,721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158.5</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0,551</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2,909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57</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81.186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0,543</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12,745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15.45</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0,541</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0,572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48.26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0,515</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1,348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15.44</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0,493</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0,506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20.70</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0,492</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4,829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22</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40.44</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0,451</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7,626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76.44</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0,445</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0,631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158.3</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0,422</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1,706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7</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20.236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0,422</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1,378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40.47</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0,403</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0,403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20.236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0,373</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1,378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102.121</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0,370</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2,108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40.46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0,356</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0,356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58</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76.45</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0,348</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2,294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20.237</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0,276</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0,609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39</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50.125</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0,276</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0,716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40.44</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0,274</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7,626</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39</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50.498</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0,262</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0,501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81.186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0,259</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12,745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43.16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0,258</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2,608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30.100</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0,257</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1,721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18.36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0,238</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2,639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19.60</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0,230</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1,368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49.118</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0,206</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2,044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48.28</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0,199</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3,342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45</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59.48</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0,187</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1,167</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18.38</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0,175</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1,981</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39</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50.126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0,170</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0,525</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158.4</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0,161</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2,012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101.83</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0,147</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9,882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41</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51.25</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0,140</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1,072</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96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91.53</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0,137</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1,194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20.70</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0,124</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4,829</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8</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19.61</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0,120</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1,388</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94</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91.61</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0,117</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2,503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56</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76.45</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0,114</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2,294</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r w:rsidR="000B6FCA" w:rsidRPr="00C53870" w:rsidTr="00927B1A">
        <w:trPr>
          <w:trHeight w:val="319"/>
        </w:trPr>
        <w:tc>
          <w:tcPr>
            <w:tcW w:w="2700" w:type="dxa"/>
            <w:tcBorders>
              <w:top w:val="nil"/>
              <w:left w:val="single" w:sz="4" w:space="0" w:color="auto"/>
              <w:bottom w:val="single" w:sz="4" w:space="0" w:color="auto"/>
              <w:right w:val="single" w:sz="4" w:space="0" w:color="auto"/>
            </w:tcBorders>
            <w:vAlign w:val="bottom"/>
          </w:tcPr>
          <w:p w:rsidR="000B6FCA" w:rsidRPr="00C53870" w:rsidRDefault="000B6FCA" w:rsidP="00927B1A">
            <w:pPr>
              <w:rPr>
                <w:color w:val="000000"/>
                <w:sz w:val="18"/>
                <w:szCs w:val="18"/>
                <w:lang w:eastAsia="bg-BG"/>
              </w:rPr>
            </w:pPr>
            <w:r w:rsidRPr="00C53870">
              <w:rPr>
                <w:color w:val="000000"/>
                <w:sz w:val="18"/>
                <w:szCs w:val="18"/>
                <w:lang w:eastAsia="bg-BG"/>
              </w:rPr>
              <w:t>ЕВРОПА ТРЕЙД 2010 ЕООД</w:t>
            </w:r>
          </w:p>
        </w:tc>
        <w:tc>
          <w:tcPr>
            <w:tcW w:w="72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32</w:t>
            </w:r>
          </w:p>
        </w:tc>
        <w:tc>
          <w:tcPr>
            <w:tcW w:w="1080" w:type="dxa"/>
            <w:tcBorders>
              <w:top w:val="nil"/>
              <w:left w:val="nil"/>
              <w:bottom w:val="single" w:sz="4" w:space="0" w:color="auto"/>
              <w:right w:val="single" w:sz="4" w:space="0" w:color="auto"/>
            </w:tcBorders>
            <w:vAlign w:val="bottom"/>
          </w:tcPr>
          <w:p w:rsidR="000B6FCA" w:rsidRPr="00C53870" w:rsidRDefault="000B6FCA" w:rsidP="00C53870">
            <w:pPr>
              <w:rPr>
                <w:bCs/>
                <w:color w:val="000000"/>
                <w:sz w:val="18"/>
                <w:szCs w:val="18"/>
              </w:rPr>
            </w:pPr>
            <w:r w:rsidRPr="00C53870">
              <w:rPr>
                <w:bCs/>
                <w:color w:val="000000"/>
                <w:sz w:val="18"/>
                <w:szCs w:val="18"/>
              </w:rPr>
              <w:t>47.76</w:t>
            </w:r>
          </w:p>
        </w:tc>
        <w:tc>
          <w:tcPr>
            <w:tcW w:w="925"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0,105</w:t>
            </w:r>
          </w:p>
        </w:tc>
        <w:tc>
          <w:tcPr>
            <w:tcW w:w="1080" w:type="dxa"/>
            <w:tcBorders>
              <w:top w:val="nil"/>
              <w:left w:val="nil"/>
              <w:bottom w:val="single" w:sz="4" w:space="0" w:color="auto"/>
              <w:right w:val="single" w:sz="4" w:space="0" w:color="auto"/>
            </w:tcBorders>
            <w:noWrap/>
            <w:vAlign w:val="bottom"/>
          </w:tcPr>
          <w:p w:rsidR="000B6FCA" w:rsidRPr="00C53870" w:rsidRDefault="000B6FCA" w:rsidP="00C53870">
            <w:pPr>
              <w:jc w:val="right"/>
              <w:rPr>
                <w:color w:val="000000"/>
                <w:sz w:val="18"/>
                <w:szCs w:val="18"/>
              </w:rPr>
            </w:pPr>
            <w:r w:rsidRPr="00C53870">
              <w:rPr>
                <w:color w:val="000000"/>
                <w:sz w:val="18"/>
                <w:szCs w:val="18"/>
              </w:rPr>
              <w:t>2,253</w:t>
            </w:r>
          </w:p>
        </w:tc>
        <w:tc>
          <w:tcPr>
            <w:tcW w:w="180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ОБЩИНА БЯЛА</w:t>
            </w:r>
          </w:p>
        </w:tc>
        <w:tc>
          <w:tcPr>
            <w:tcW w:w="1260" w:type="dxa"/>
            <w:tcBorders>
              <w:top w:val="nil"/>
              <w:left w:val="nil"/>
              <w:bottom w:val="single" w:sz="4" w:space="0" w:color="auto"/>
              <w:right w:val="single" w:sz="4" w:space="0" w:color="auto"/>
            </w:tcBorders>
            <w:vAlign w:val="bottom"/>
          </w:tcPr>
          <w:p w:rsidR="000B6FCA" w:rsidRPr="00C53870" w:rsidRDefault="000B6FCA" w:rsidP="00C53870">
            <w:pPr>
              <w:jc w:val="center"/>
              <w:rPr>
                <w:color w:val="000000"/>
                <w:sz w:val="18"/>
                <w:szCs w:val="18"/>
                <w:lang w:eastAsia="bg-BG"/>
              </w:rPr>
            </w:pPr>
            <w:r w:rsidRPr="00C53870">
              <w:rPr>
                <w:color w:val="000000"/>
                <w:sz w:val="18"/>
                <w:szCs w:val="18"/>
                <w:lang w:eastAsia="bg-BG"/>
              </w:rPr>
              <w:t>Полски път</w:t>
            </w:r>
          </w:p>
        </w:tc>
      </w:tr>
    </w:tbl>
    <w:p w:rsidR="000B6FCA" w:rsidRPr="00C53870" w:rsidRDefault="000B6FCA" w:rsidP="00C53870">
      <w:pPr>
        <w:autoSpaceDE w:val="0"/>
        <w:autoSpaceDN w:val="0"/>
        <w:adjustRightInd w:val="0"/>
        <w:jc w:val="center"/>
        <w:rPr>
          <w:b/>
          <w:bCs/>
          <w:sz w:val="22"/>
          <w:szCs w:val="22"/>
        </w:rPr>
      </w:pPr>
    </w:p>
    <w:p w:rsidR="000B6FCA" w:rsidRPr="00C53870" w:rsidRDefault="000B6FCA" w:rsidP="00C53870">
      <w:pPr>
        <w:autoSpaceDE w:val="0"/>
        <w:autoSpaceDN w:val="0"/>
        <w:adjustRightInd w:val="0"/>
        <w:jc w:val="center"/>
        <w:rPr>
          <w:b/>
          <w:bCs/>
          <w:sz w:val="22"/>
          <w:szCs w:val="22"/>
        </w:rPr>
      </w:pPr>
    </w:p>
    <w:p w:rsidR="000B6FCA" w:rsidRPr="00413D02" w:rsidRDefault="000B6FCA" w:rsidP="00413D02">
      <w:pPr>
        <w:autoSpaceDE w:val="0"/>
        <w:autoSpaceDN w:val="0"/>
        <w:adjustRightInd w:val="0"/>
        <w:jc w:val="center"/>
        <w:rPr>
          <w:b/>
          <w:bCs/>
          <w:sz w:val="22"/>
          <w:szCs w:val="22"/>
        </w:rPr>
      </w:pPr>
    </w:p>
    <w:p w:rsidR="000B6FCA" w:rsidRDefault="000B6FCA" w:rsidP="00D66580">
      <w:pPr>
        <w:jc w:val="center"/>
        <w:rPr>
          <w:lang w:val="ru-RU"/>
        </w:rPr>
      </w:pPr>
    </w:p>
    <w:p w:rsidR="000B6FCA" w:rsidRPr="00AD0AE9" w:rsidRDefault="000B6FCA" w:rsidP="00D66580">
      <w:pPr>
        <w:jc w:val="center"/>
        <w:rPr>
          <w:b/>
          <w:bCs/>
          <w:lang w:val="ru-RU"/>
        </w:rPr>
      </w:pPr>
      <w:r>
        <w:rPr>
          <w:b/>
          <w:bCs/>
          <w:lang w:val="ru-RU"/>
        </w:rPr>
        <w:t xml:space="preserve">Настоящото приложение №1 е неразделна част </w:t>
      </w:r>
      <w:r w:rsidRPr="00225040">
        <w:rPr>
          <w:b/>
          <w:bCs/>
          <w:lang w:val="ru-RU"/>
        </w:rPr>
        <w:t xml:space="preserve">от Заповед </w:t>
      </w:r>
      <w:r w:rsidRPr="00AD0AE9">
        <w:rPr>
          <w:b/>
          <w:bCs/>
          <w:lang w:val="ru-RU"/>
        </w:rPr>
        <w:t>№ РД-21-04-164/29.09.2021г.</w:t>
      </w:r>
    </w:p>
    <w:p w:rsidR="000B6FCA" w:rsidRDefault="000B6FCA" w:rsidP="004A5859">
      <w:pPr>
        <w:tabs>
          <w:tab w:val="left" w:pos="709"/>
        </w:tabs>
        <w:spacing w:line="360" w:lineRule="auto"/>
        <w:jc w:val="both"/>
        <w:rPr>
          <w:sz w:val="40"/>
          <w:szCs w:val="40"/>
        </w:rPr>
      </w:pPr>
    </w:p>
    <w:sectPr w:rsidR="000B6FCA" w:rsidSect="001033CC">
      <w:footerReference w:type="default" r:id="rId12"/>
      <w:pgSz w:w="11906" w:h="16838"/>
      <w:pgMar w:top="851" w:right="707" w:bottom="567" w:left="1276" w:header="709" w:footer="38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FCA" w:rsidRDefault="000B6FCA" w:rsidP="00043091">
      <w:r>
        <w:separator/>
      </w:r>
    </w:p>
  </w:endnote>
  <w:endnote w:type="continuationSeparator" w:id="0">
    <w:p w:rsidR="000B6FCA" w:rsidRDefault="000B6FCA" w:rsidP="00043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Cyr">
    <w:panose1 w:val="02070309020205020404"/>
    <w:charset w:val="00"/>
    <w:family w:val="modern"/>
    <w:pitch w:val="variable"/>
    <w:sig w:usb0="00000287" w:usb1="00000000" w:usb2="00000000" w:usb3="00000000" w:csb0="0000001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ourier New CYR">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FCA" w:rsidRPr="00433B27" w:rsidRDefault="000B6FCA"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w:t>
    </w:r>
    <w:r>
      <w:rPr>
        <w:rFonts w:ascii="Arial Narrow" w:eastAsia="SimSun" w:hAnsi="Arial Narrow" w:cs="Arial Narrow"/>
        <w:spacing w:val="20"/>
        <w:sz w:val="18"/>
        <w:szCs w:val="18"/>
        <w:lang w:eastAsia="bg-BG"/>
      </w:rPr>
      <w:t>0, гр. Варна , адрес: ул.“Д-р Пи</w:t>
    </w:r>
    <w:r w:rsidRPr="00433B27">
      <w:rPr>
        <w:rFonts w:ascii="Arial Narrow" w:eastAsia="SimSun" w:hAnsi="Arial Narrow" w:cs="Arial Narrow"/>
        <w:spacing w:val="20"/>
        <w:sz w:val="18"/>
        <w:szCs w:val="18"/>
        <w:lang w:eastAsia="bg-BG"/>
      </w:rPr>
      <w:t>скюлиев” № 1, телефон: 052/621240, факс: 052/647351</w:t>
    </w:r>
  </w:p>
  <w:p w:rsidR="000B6FCA" w:rsidRPr="00433B27" w:rsidRDefault="000B6FCA" w:rsidP="003F184C">
    <w:pPr>
      <w:pStyle w:val="Footer"/>
      <w:pBdr>
        <w:top w:val="single" w:sz="4" w:space="1" w:color="auto"/>
      </w:pBdr>
      <w:jc w:val="center"/>
      <w:rPr>
        <w:rFonts w:ascii="Arial Narrow" w:eastAsia="SimSun" w:hAnsi="Arial Narrow"/>
        <w:color w:val="0000FF"/>
        <w:spacing w:val="20"/>
        <w:sz w:val="18"/>
        <w:szCs w:val="18"/>
        <w:u w:val="single"/>
      </w:rPr>
    </w:pPr>
    <w:r w:rsidRPr="00433B27">
      <w:rPr>
        <w:rFonts w:ascii="Arial Narrow" w:eastAsia="SimSun" w:hAnsi="Arial Narrow" w:cs="Arial Narrow"/>
        <w:spacing w:val="20"/>
        <w:sz w:val="18"/>
        <w:szCs w:val="18"/>
      </w:rPr>
      <w:t>е</w:t>
    </w:r>
    <w:r w:rsidRPr="00433B27">
      <w:rPr>
        <w:rFonts w:ascii="Arial Narrow" w:eastAsia="SimSun" w:hAnsi="Arial Narrow" w:cs="Arial Narrow"/>
        <w:spacing w:val="20"/>
        <w:sz w:val="18"/>
        <w:szCs w:val="18"/>
        <w:lang w:val="en-US"/>
      </w:rPr>
      <w:t>-mail</w:t>
    </w:r>
    <w:r w:rsidRPr="00433B27">
      <w:rPr>
        <w:rFonts w:ascii="Arial Narrow" w:eastAsia="SimSun" w:hAnsi="Arial Narrow" w:cs="Arial Narrow"/>
        <w:spacing w:val="20"/>
        <w:sz w:val="18"/>
        <w:szCs w:val="18"/>
      </w:rPr>
      <w:t xml:space="preserve">: </w:t>
    </w:r>
    <w:hyperlink r:id="rId1" w:history="1">
      <w:r w:rsidRPr="00433B27">
        <w:rPr>
          <w:rFonts w:ascii="Arial Narrow" w:eastAsia="SimSun" w:hAnsi="Arial Narrow" w:cs="Arial Narrow"/>
          <w:color w:val="0000FF"/>
          <w:spacing w:val="20"/>
          <w:sz w:val="18"/>
          <w:szCs w:val="18"/>
          <w:u w:val="single"/>
          <w:lang w:val="en-US"/>
        </w:rPr>
        <w:t>odzg</w:t>
      </w:r>
      <w:r w:rsidRPr="00433B27">
        <w:rPr>
          <w:rFonts w:ascii="Arial Narrow" w:eastAsia="SimSun" w:hAnsi="Arial Narrow" w:cs="Arial Narrow"/>
          <w:color w:val="0000FF"/>
          <w:spacing w:val="20"/>
          <w:sz w:val="18"/>
          <w:szCs w:val="18"/>
          <w:u w:val="single"/>
        </w:rPr>
        <w:t>_</w:t>
      </w:r>
      <w:r w:rsidRPr="00433B27">
        <w:rPr>
          <w:rFonts w:ascii="Arial Narrow" w:eastAsia="SimSun" w:hAnsi="Arial Narrow" w:cs="Arial Narrow"/>
          <w:color w:val="0000FF"/>
          <w:spacing w:val="20"/>
          <w:sz w:val="18"/>
          <w:szCs w:val="18"/>
          <w:u w:val="single"/>
          <w:lang w:val="en-US"/>
        </w:rPr>
        <w:t>var@abv.bg</w:t>
      </w:r>
    </w:hyperlink>
  </w:p>
  <w:p w:rsidR="000B6FCA" w:rsidRPr="00433B27" w:rsidRDefault="000B6FCA" w:rsidP="0039461B">
    <w:pPr>
      <w:pStyle w:val="Footer"/>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Pr>
        <w:rFonts w:ascii="Arial Narrow" w:hAnsi="Arial Narrow" w:cs="Arial Narrow"/>
        <w:b/>
        <w:bCs/>
        <w:noProof/>
        <w:sz w:val="18"/>
        <w:szCs w:val="18"/>
      </w:rPr>
      <w:t>2</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fldSimple w:instr="NUMPAGES  \* Arabic  \* MERGEFORMAT">
      <w:r w:rsidRPr="00AD0AE9">
        <w:rPr>
          <w:rFonts w:ascii="Arial Narrow" w:hAnsi="Arial Narrow" w:cs="Arial Narrow"/>
          <w:b/>
          <w:bCs/>
          <w:noProof/>
          <w:sz w:val="18"/>
          <w:szCs w:val="18"/>
        </w:rPr>
        <w:t>70</w:t>
      </w:r>
    </w:fldSimple>
  </w:p>
  <w:p w:rsidR="000B6FCA" w:rsidRPr="00433B27" w:rsidRDefault="000B6FCA" w:rsidP="0039461B">
    <w:pPr>
      <w:pStyle w:val="Footer"/>
      <w:pBdr>
        <w:top w:val="single" w:sz="4" w:space="1" w:color="auto"/>
      </w:pBdr>
      <w:jc w:val="right"/>
      <w:rPr>
        <w:rFonts w:ascii="Arial Narrow" w:hAnsi="Arial Narrow" w:cs="Arial Narrow"/>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FCA" w:rsidRDefault="000B6FCA" w:rsidP="00043091">
      <w:r>
        <w:separator/>
      </w:r>
    </w:p>
  </w:footnote>
  <w:footnote w:type="continuationSeparator" w:id="0">
    <w:p w:rsidR="000B6FCA" w:rsidRDefault="000B6FCA" w:rsidP="000430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3D9"/>
    <w:multiLevelType w:val="hybridMultilevel"/>
    <w:tmpl w:val="6EC8812E"/>
    <w:lvl w:ilvl="0" w:tplc="4794468A">
      <w:start w:val="1"/>
      <w:numFmt w:val="decimal"/>
      <w:lvlText w:val="%1."/>
      <w:lvlJc w:val="left"/>
      <w:pPr>
        <w:tabs>
          <w:tab w:val="num" w:pos="2484"/>
        </w:tabs>
        <w:ind w:left="2484" w:hanging="360"/>
      </w:pPr>
      <w:rPr>
        <w:rFonts w:cs="Times New Roman" w:hint="default"/>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1">
    <w:nsid w:val="06E35EFE"/>
    <w:multiLevelType w:val="hybridMultilevel"/>
    <w:tmpl w:val="F2DA2000"/>
    <w:lvl w:ilvl="0" w:tplc="5120B2DA">
      <w:start w:val="1"/>
      <w:numFmt w:val="decimal"/>
      <w:lvlText w:val="%1."/>
      <w:lvlJc w:val="left"/>
      <w:pPr>
        <w:tabs>
          <w:tab w:val="num" w:pos="2484"/>
        </w:tabs>
        <w:ind w:left="2484" w:hanging="360"/>
      </w:pPr>
      <w:rPr>
        <w:rFonts w:cs="Times New Roman" w:hint="default"/>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2">
    <w:nsid w:val="07A578FE"/>
    <w:multiLevelType w:val="hybridMultilevel"/>
    <w:tmpl w:val="6CE2A784"/>
    <w:lvl w:ilvl="0" w:tplc="D586272E">
      <w:start w:val="522"/>
      <w:numFmt w:val="bullet"/>
      <w:lvlText w:val="-"/>
      <w:lvlJc w:val="left"/>
      <w:pPr>
        <w:tabs>
          <w:tab w:val="num" w:pos="720"/>
        </w:tabs>
        <w:ind w:left="7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3">
    <w:nsid w:val="0EFD3C38"/>
    <w:multiLevelType w:val="hybridMultilevel"/>
    <w:tmpl w:val="771007F8"/>
    <w:lvl w:ilvl="0" w:tplc="7C148742">
      <w:start w:val="29"/>
      <w:numFmt w:val="bullet"/>
      <w:lvlText w:val="-"/>
      <w:lvlJc w:val="left"/>
      <w:pPr>
        <w:ind w:left="900" w:hanging="360"/>
      </w:pPr>
      <w:rPr>
        <w:rFonts w:ascii="Times New Roman" w:eastAsia="Times New Roman" w:hAnsi="Times New Roman" w:hint="default"/>
      </w:rPr>
    </w:lvl>
    <w:lvl w:ilvl="1" w:tplc="04020003">
      <w:start w:val="1"/>
      <w:numFmt w:val="bullet"/>
      <w:lvlText w:val="o"/>
      <w:lvlJc w:val="left"/>
      <w:pPr>
        <w:ind w:left="1620" w:hanging="360"/>
      </w:pPr>
      <w:rPr>
        <w:rFonts w:ascii="Courier New" w:hAnsi="Courier New" w:hint="default"/>
      </w:rPr>
    </w:lvl>
    <w:lvl w:ilvl="2" w:tplc="04020005">
      <w:start w:val="1"/>
      <w:numFmt w:val="bullet"/>
      <w:lvlText w:val=""/>
      <w:lvlJc w:val="left"/>
      <w:pPr>
        <w:ind w:left="2340" w:hanging="360"/>
      </w:pPr>
      <w:rPr>
        <w:rFonts w:ascii="Wingdings" w:hAnsi="Wingdings" w:hint="default"/>
      </w:rPr>
    </w:lvl>
    <w:lvl w:ilvl="3" w:tplc="04020001">
      <w:start w:val="1"/>
      <w:numFmt w:val="bullet"/>
      <w:lvlText w:val=""/>
      <w:lvlJc w:val="left"/>
      <w:pPr>
        <w:ind w:left="3060" w:hanging="360"/>
      </w:pPr>
      <w:rPr>
        <w:rFonts w:ascii="Symbol" w:hAnsi="Symbol" w:hint="default"/>
      </w:rPr>
    </w:lvl>
    <w:lvl w:ilvl="4" w:tplc="04020003">
      <w:start w:val="1"/>
      <w:numFmt w:val="bullet"/>
      <w:lvlText w:val="o"/>
      <w:lvlJc w:val="left"/>
      <w:pPr>
        <w:ind w:left="3780" w:hanging="360"/>
      </w:pPr>
      <w:rPr>
        <w:rFonts w:ascii="Courier New" w:hAnsi="Courier New" w:hint="default"/>
      </w:rPr>
    </w:lvl>
    <w:lvl w:ilvl="5" w:tplc="04020005">
      <w:start w:val="1"/>
      <w:numFmt w:val="bullet"/>
      <w:lvlText w:val=""/>
      <w:lvlJc w:val="left"/>
      <w:pPr>
        <w:ind w:left="4500" w:hanging="360"/>
      </w:pPr>
      <w:rPr>
        <w:rFonts w:ascii="Wingdings" w:hAnsi="Wingdings" w:hint="default"/>
      </w:rPr>
    </w:lvl>
    <w:lvl w:ilvl="6" w:tplc="04020001">
      <w:start w:val="1"/>
      <w:numFmt w:val="bullet"/>
      <w:lvlText w:val=""/>
      <w:lvlJc w:val="left"/>
      <w:pPr>
        <w:ind w:left="5220" w:hanging="360"/>
      </w:pPr>
      <w:rPr>
        <w:rFonts w:ascii="Symbol" w:hAnsi="Symbol" w:hint="default"/>
      </w:rPr>
    </w:lvl>
    <w:lvl w:ilvl="7" w:tplc="04020003">
      <w:start w:val="1"/>
      <w:numFmt w:val="bullet"/>
      <w:lvlText w:val="o"/>
      <w:lvlJc w:val="left"/>
      <w:pPr>
        <w:ind w:left="5940" w:hanging="360"/>
      </w:pPr>
      <w:rPr>
        <w:rFonts w:ascii="Courier New" w:hAnsi="Courier New" w:hint="default"/>
      </w:rPr>
    </w:lvl>
    <w:lvl w:ilvl="8" w:tplc="04020005">
      <w:start w:val="1"/>
      <w:numFmt w:val="bullet"/>
      <w:lvlText w:val=""/>
      <w:lvlJc w:val="left"/>
      <w:pPr>
        <w:ind w:left="6660" w:hanging="360"/>
      </w:pPr>
      <w:rPr>
        <w:rFonts w:ascii="Wingdings" w:hAnsi="Wingdings" w:hint="default"/>
      </w:rPr>
    </w:lvl>
  </w:abstractNum>
  <w:abstractNum w:abstractNumId="4">
    <w:nsid w:val="0F224039"/>
    <w:multiLevelType w:val="hybridMultilevel"/>
    <w:tmpl w:val="34DE9862"/>
    <w:lvl w:ilvl="0" w:tplc="92FC5E54">
      <w:start w:val="1"/>
      <w:numFmt w:val="decimal"/>
      <w:lvlText w:val="%1."/>
      <w:lvlJc w:val="left"/>
      <w:pPr>
        <w:tabs>
          <w:tab w:val="num" w:pos="720"/>
        </w:tabs>
        <w:ind w:left="720" w:hanging="360"/>
      </w:pPr>
      <w:rPr>
        <w:rFonts w:cs="Times New Roman"/>
        <w:color w:val="000000"/>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5">
    <w:nsid w:val="1BA128F4"/>
    <w:multiLevelType w:val="hybridMultilevel"/>
    <w:tmpl w:val="B7804C82"/>
    <w:lvl w:ilvl="0" w:tplc="909C4120">
      <w:start w:val="1010"/>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nsid w:val="318B6E51"/>
    <w:multiLevelType w:val="hybridMultilevel"/>
    <w:tmpl w:val="4830ED42"/>
    <w:lvl w:ilvl="0" w:tplc="41E07866">
      <w:start w:val="2"/>
      <w:numFmt w:val="decimal"/>
      <w:lvlText w:val="%1."/>
      <w:lvlJc w:val="left"/>
      <w:pPr>
        <w:tabs>
          <w:tab w:val="num" w:pos="2484"/>
        </w:tabs>
        <w:ind w:left="2484" w:hanging="360"/>
      </w:pPr>
      <w:rPr>
        <w:rFonts w:cs="Times New Roman" w:hint="default"/>
        <w:b/>
        <w:bCs/>
        <w:color w:val="auto"/>
        <w:sz w:val="22"/>
        <w:szCs w:val="22"/>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7">
    <w:nsid w:val="396233FB"/>
    <w:multiLevelType w:val="hybridMultilevel"/>
    <w:tmpl w:val="F1586472"/>
    <w:lvl w:ilvl="0" w:tplc="E654ADCC">
      <w:start w:val="1344"/>
      <w:numFmt w:val="bullet"/>
      <w:lvlText w:val=""/>
      <w:lvlJc w:val="left"/>
      <w:pPr>
        <w:tabs>
          <w:tab w:val="num" w:pos="1485"/>
        </w:tabs>
        <w:ind w:left="1485" w:hanging="720"/>
      </w:pPr>
      <w:rPr>
        <w:rFonts w:ascii="Symbol" w:eastAsia="Times New Roman" w:hAnsi="Symbol" w:hint="default"/>
        <w:i w:val="0"/>
        <w:sz w:val="22"/>
      </w:rPr>
    </w:lvl>
    <w:lvl w:ilvl="1" w:tplc="04020003">
      <w:start w:val="1"/>
      <w:numFmt w:val="bullet"/>
      <w:lvlText w:val="o"/>
      <w:lvlJc w:val="left"/>
      <w:pPr>
        <w:tabs>
          <w:tab w:val="num" w:pos="1845"/>
        </w:tabs>
        <w:ind w:left="1845" w:hanging="360"/>
      </w:pPr>
      <w:rPr>
        <w:rFonts w:ascii="Courier New" w:hAnsi="Courier New" w:hint="default"/>
      </w:rPr>
    </w:lvl>
    <w:lvl w:ilvl="2" w:tplc="04020005">
      <w:start w:val="1"/>
      <w:numFmt w:val="bullet"/>
      <w:lvlText w:val=""/>
      <w:lvlJc w:val="left"/>
      <w:pPr>
        <w:tabs>
          <w:tab w:val="num" w:pos="2565"/>
        </w:tabs>
        <w:ind w:left="2565" w:hanging="360"/>
      </w:pPr>
      <w:rPr>
        <w:rFonts w:ascii="Wingdings" w:hAnsi="Wingdings" w:hint="default"/>
      </w:rPr>
    </w:lvl>
    <w:lvl w:ilvl="3" w:tplc="04020001">
      <w:start w:val="1"/>
      <w:numFmt w:val="bullet"/>
      <w:lvlText w:val=""/>
      <w:lvlJc w:val="left"/>
      <w:pPr>
        <w:tabs>
          <w:tab w:val="num" w:pos="3285"/>
        </w:tabs>
        <w:ind w:left="3285" w:hanging="360"/>
      </w:pPr>
      <w:rPr>
        <w:rFonts w:ascii="Symbol" w:hAnsi="Symbol" w:hint="default"/>
      </w:rPr>
    </w:lvl>
    <w:lvl w:ilvl="4" w:tplc="04020003">
      <w:start w:val="1"/>
      <w:numFmt w:val="bullet"/>
      <w:lvlText w:val="o"/>
      <w:lvlJc w:val="left"/>
      <w:pPr>
        <w:tabs>
          <w:tab w:val="num" w:pos="4005"/>
        </w:tabs>
        <w:ind w:left="4005" w:hanging="360"/>
      </w:pPr>
      <w:rPr>
        <w:rFonts w:ascii="Courier New" w:hAnsi="Courier New" w:hint="default"/>
      </w:rPr>
    </w:lvl>
    <w:lvl w:ilvl="5" w:tplc="04020005">
      <w:start w:val="1"/>
      <w:numFmt w:val="bullet"/>
      <w:lvlText w:val=""/>
      <w:lvlJc w:val="left"/>
      <w:pPr>
        <w:tabs>
          <w:tab w:val="num" w:pos="4725"/>
        </w:tabs>
        <w:ind w:left="4725" w:hanging="360"/>
      </w:pPr>
      <w:rPr>
        <w:rFonts w:ascii="Wingdings" w:hAnsi="Wingdings" w:hint="default"/>
      </w:rPr>
    </w:lvl>
    <w:lvl w:ilvl="6" w:tplc="04020001">
      <w:start w:val="1"/>
      <w:numFmt w:val="bullet"/>
      <w:lvlText w:val=""/>
      <w:lvlJc w:val="left"/>
      <w:pPr>
        <w:tabs>
          <w:tab w:val="num" w:pos="5445"/>
        </w:tabs>
        <w:ind w:left="5445" w:hanging="360"/>
      </w:pPr>
      <w:rPr>
        <w:rFonts w:ascii="Symbol" w:hAnsi="Symbol" w:hint="default"/>
      </w:rPr>
    </w:lvl>
    <w:lvl w:ilvl="7" w:tplc="04020003">
      <w:start w:val="1"/>
      <w:numFmt w:val="bullet"/>
      <w:lvlText w:val="o"/>
      <w:lvlJc w:val="left"/>
      <w:pPr>
        <w:tabs>
          <w:tab w:val="num" w:pos="6165"/>
        </w:tabs>
        <w:ind w:left="6165" w:hanging="360"/>
      </w:pPr>
      <w:rPr>
        <w:rFonts w:ascii="Courier New" w:hAnsi="Courier New" w:hint="default"/>
      </w:rPr>
    </w:lvl>
    <w:lvl w:ilvl="8" w:tplc="04020005">
      <w:start w:val="1"/>
      <w:numFmt w:val="bullet"/>
      <w:lvlText w:val=""/>
      <w:lvlJc w:val="left"/>
      <w:pPr>
        <w:tabs>
          <w:tab w:val="num" w:pos="6885"/>
        </w:tabs>
        <w:ind w:left="6885" w:hanging="360"/>
      </w:pPr>
      <w:rPr>
        <w:rFonts w:ascii="Wingdings" w:hAnsi="Wingdings" w:hint="default"/>
      </w:rPr>
    </w:lvl>
  </w:abstractNum>
  <w:abstractNum w:abstractNumId="8">
    <w:nsid w:val="3ACD1AB5"/>
    <w:multiLevelType w:val="hybridMultilevel"/>
    <w:tmpl w:val="0D5827C8"/>
    <w:lvl w:ilvl="0" w:tplc="1A42B8A4">
      <w:start w:val="1"/>
      <w:numFmt w:val="decimal"/>
      <w:lvlText w:val="%1."/>
      <w:lvlJc w:val="left"/>
      <w:pPr>
        <w:tabs>
          <w:tab w:val="num" w:pos="2484"/>
        </w:tabs>
        <w:ind w:left="2484" w:hanging="360"/>
      </w:pPr>
      <w:rPr>
        <w:rFonts w:cs="Times New Roman" w:hint="default"/>
        <w:b/>
        <w:bCs/>
        <w:color w:val="auto"/>
        <w:sz w:val="22"/>
        <w:szCs w:val="22"/>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9">
    <w:nsid w:val="3B375BFB"/>
    <w:multiLevelType w:val="hybridMultilevel"/>
    <w:tmpl w:val="99525B6A"/>
    <w:lvl w:ilvl="0" w:tplc="4E9884CA">
      <w:start w:val="1596"/>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0">
    <w:nsid w:val="3DDE2536"/>
    <w:multiLevelType w:val="hybridMultilevel"/>
    <w:tmpl w:val="9FD0964A"/>
    <w:lvl w:ilvl="0" w:tplc="E326A6F6">
      <w:start w:val="1473"/>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1">
    <w:nsid w:val="43BE086F"/>
    <w:multiLevelType w:val="hybridMultilevel"/>
    <w:tmpl w:val="F91404C0"/>
    <w:lvl w:ilvl="0" w:tplc="B0D0A4B4">
      <w:start w:val="2853"/>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2">
    <w:nsid w:val="453F50F8"/>
    <w:multiLevelType w:val="multilevel"/>
    <w:tmpl w:val="771007F8"/>
    <w:lvl w:ilvl="0">
      <w:start w:val="29"/>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3">
    <w:nsid w:val="463D6615"/>
    <w:multiLevelType w:val="hybridMultilevel"/>
    <w:tmpl w:val="EEE20C48"/>
    <w:lvl w:ilvl="0" w:tplc="26D2BF14">
      <w:start w:val="1033"/>
      <w:numFmt w:val="bullet"/>
      <w:lvlText w:val=""/>
      <w:lvlJc w:val="left"/>
      <w:pPr>
        <w:tabs>
          <w:tab w:val="num" w:pos="1365"/>
        </w:tabs>
        <w:ind w:left="1365" w:hanging="660"/>
      </w:pPr>
      <w:rPr>
        <w:rFonts w:ascii="Symbol" w:eastAsia="Times New Roman" w:hAnsi="Symbol" w:hint="default"/>
        <w:sz w:val="22"/>
      </w:rPr>
    </w:lvl>
    <w:lvl w:ilvl="1" w:tplc="04020003">
      <w:start w:val="1"/>
      <w:numFmt w:val="bullet"/>
      <w:lvlText w:val="o"/>
      <w:lvlJc w:val="left"/>
      <w:pPr>
        <w:tabs>
          <w:tab w:val="num" w:pos="1785"/>
        </w:tabs>
        <w:ind w:left="1785" w:hanging="360"/>
      </w:pPr>
      <w:rPr>
        <w:rFonts w:ascii="Courier New" w:hAnsi="Courier New" w:hint="default"/>
      </w:rPr>
    </w:lvl>
    <w:lvl w:ilvl="2" w:tplc="04020005">
      <w:start w:val="1"/>
      <w:numFmt w:val="bullet"/>
      <w:lvlText w:val=""/>
      <w:lvlJc w:val="left"/>
      <w:pPr>
        <w:tabs>
          <w:tab w:val="num" w:pos="2505"/>
        </w:tabs>
        <w:ind w:left="2505" w:hanging="360"/>
      </w:pPr>
      <w:rPr>
        <w:rFonts w:ascii="Wingdings" w:hAnsi="Wingdings" w:hint="default"/>
      </w:rPr>
    </w:lvl>
    <w:lvl w:ilvl="3" w:tplc="04020001">
      <w:start w:val="1"/>
      <w:numFmt w:val="bullet"/>
      <w:lvlText w:val=""/>
      <w:lvlJc w:val="left"/>
      <w:pPr>
        <w:tabs>
          <w:tab w:val="num" w:pos="3225"/>
        </w:tabs>
        <w:ind w:left="3225" w:hanging="360"/>
      </w:pPr>
      <w:rPr>
        <w:rFonts w:ascii="Symbol" w:hAnsi="Symbol" w:hint="default"/>
      </w:rPr>
    </w:lvl>
    <w:lvl w:ilvl="4" w:tplc="04020003">
      <w:start w:val="1"/>
      <w:numFmt w:val="bullet"/>
      <w:lvlText w:val="o"/>
      <w:lvlJc w:val="left"/>
      <w:pPr>
        <w:tabs>
          <w:tab w:val="num" w:pos="3945"/>
        </w:tabs>
        <w:ind w:left="3945" w:hanging="360"/>
      </w:pPr>
      <w:rPr>
        <w:rFonts w:ascii="Courier New" w:hAnsi="Courier New" w:hint="default"/>
      </w:rPr>
    </w:lvl>
    <w:lvl w:ilvl="5" w:tplc="04020005">
      <w:start w:val="1"/>
      <w:numFmt w:val="bullet"/>
      <w:lvlText w:val=""/>
      <w:lvlJc w:val="left"/>
      <w:pPr>
        <w:tabs>
          <w:tab w:val="num" w:pos="4665"/>
        </w:tabs>
        <w:ind w:left="4665" w:hanging="360"/>
      </w:pPr>
      <w:rPr>
        <w:rFonts w:ascii="Wingdings" w:hAnsi="Wingdings" w:hint="default"/>
      </w:rPr>
    </w:lvl>
    <w:lvl w:ilvl="6" w:tplc="04020001">
      <w:start w:val="1"/>
      <w:numFmt w:val="bullet"/>
      <w:lvlText w:val=""/>
      <w:lvlJc w:val="left"/>
      <w:pPr>
        <w:tabs>
          <w:tab w:val="num" w:pos="5385"/>
        </w:tabs>
        <w:ind w:left="5385" w:hanging="360"/>
      </w:pPr>
      <w:rPr>
        <w:rFonts w:ascii="Symbol" w:hAnsi="Symbol" w:hint="default"/>
      </w:rPr>
    </w:lvl>
    <w:lvl w:ilvl="7" w:tplc="04020003">
      <w:start w:val="1"/>
      <w:numFmt w:val="bullet"/>
      <w:lvlText w:val="o"/>
      <w:lvlJc w:val="left"/>
      <w:pPr>
        <w:tabs>
          <w:tab w:val="num" w:pos="6105"/>
        </w:tabs>
        <w:ind w:left="6105" w:hanging="360"/>
      </w:pPr>
      <w:rPr>
        <w:rFonts w:ascii="Courier New" w:hAnsi="Courier New" w:hint="default"/>
      </w:rPr>
    </w:lvl>
    <w:lvl w:ilvl="8" w:tplc="04020005">
      <w:start w:val="1"/>
      <w:numFmt w:val="bullet"/>
      <w:lvlText w:val=""/>
      <w:lvlJc w:val="left"/>
      <w:pPr>
        <w:tabs>
          <w:tab w:val="num" w:pos="6825"/>
        </w:tabs>
        <w:ind w:left="6825" w:hanging="360"/>
      </w:pPr>
      <w:rPr>
        <w:rFonts w:ascii="Wingdings" w:hAnsi="Wingdings" w:hint="default"/>
      </w:rPr>
    </w:lvl>
  </w:abstractNum>
  <w:abstractNum w:abstractNumId="14">
    <w:nsid w:val="4B4443F7"/>
    <w:multiLevelType w:val="hybridMultilevel"/>
    <w:tmpl w:val="6AD62870"/>
    <w:lvl w:ilvl="0" w:tplc="414436EC">
      <w:start w:val="644"/>
      <w:numFmt w:val="bullet"/>
      <w:lvlText w:val=""/>
      <w:lvlJc w:val="left"/>
      <w:pPr>
        <w:ind w:left="720" w:hanging="360"/>
      </w:pPr>
      <w:rPr>
        <w:rFonts w:ascii="Symbol" w:eastAsia="Times New Roman" w:hAnsi="Symbol" w:hint="default"/>
        <w:sz w:val="22"/>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51A73545"/>
    <w:multiLevelType w:val="hybridMultilevel"/>
    <w:tmpl w:val="5A029356"/>
    <w:lvl w:ilvl="0" w:tplc="28546508">
      <w:start w:val="1473"/>
      <w:numFmt w:val="bullet"/>
      <w:lvlText w:val="-"/>
      <w:lvlJc w:val="left"/>
      <w:pPr>
        <w:tabs>
          <w:tab w:val="num" w:pos="420"/>
        </w:tabs>
        <w:ind w:left="4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16">
    <w:nsid w:val="52A9524B"/>
    <w:multiLevelType w:val="hybridMultilevel"/>
    <w:tmpl w:val="0880849A"/>
    <w:lvl w:ilvl="0" w:tplc="5AB2FA82">
      <w:numFmt w:val="bullet"/>
      <w:lvlText w:val="-"/>
      <w:lvlJc w:val="left"/>
      <w:pPr>
        <w:tabs>
          <w:tab w:val="num" w:pos="420"/>
        </w:tabs>
        <w:ind w:left="420" w:hanging="360"/>
      </w:pPr>
      <w:rPr>
        <w:rFonts w:ascii="Times New Roman" w:eastAsia="Times New Roman" w:hAnsi="Times New Roman" w:hint="default"/>
      </w:rPr>
    </w:lvl>
    <w:lvl w:ilvl="1" w:tplc="04020003">
      <w:start w:val="1"/>
      <w:numFmt w:val="bullet"/>
      <w:lvlText w:val="o"/>
      <w:lvlJc w:val="left"/>
      <w:pPr>
        <w:tabs>
          <w:tab w:val="num" w:pos="1140"/>
        </w:tabs>
        <w:ind w:left="1140" w:hanging="360"/>
      </w:pPr>
      <w:rPr>
        <w:rFonts w:ascii="Courier New" w:hAnsi="Courier New" w:hint="default"/>
      </w:rPr>
    </w:lvl>
    <w:lvl w:ilvl="2" w:tplc="04020005">
      <w:start w:val="1"/>
      <w:numFmt w:val="bullet"/>
      <w:lvlText w:val=""/>
      <w:lvlJc w:val="left"/>
      <w:pPr>
        <w:tabs>
          <w:tab w:val="num" w:pos="1860"/>
        </w:tabs>
        <w:ind w:left="1860" w:hanging="360"/>
      </w:pPr>
      <w:rPr>
        <w:rFonts w:ascii="Wingdings" w:hAnsi="Wingdings" w:hint="default"/>
      </w:rPr>
    </w:lvl>
    <w:lvl w:ilvl="3" w:tplc="04020001">
      <w:start w:val="1"/>
      <w:numFmt w:val="bullet"/>
      <w:lvlText w:val=""/>
      <w:lvlJc w:val="left"/>
      <w:pPr>
        <w:tabs>
          <w:tab w:val="num" w:pos="2580"/>
        </w:tabs>
        <w:ind w:left="2580" w:hanging="360"/>
      </w:pPr>
      <w:rPr>
        <w:rFonts w:ascii="Symbol" w:hAnsi="Symbol" w:hint="default"/>
      </w:rPr>
    </w:lvl>
    <w:lvl w:ilvl="4" w:tplc="04020003">
      <w:start w:val="1"/>
      <w:numFmt w:val="bullet"/>
      <w:lvlText w:val="o"/>
      <w:lvlJc w:val="left"/>
      <w:pPr>
        <w:tabs>
          <w:tab w:val="num" w:pos="3300"/>
        </w:tabs>
        <w:ind w:left="3300" w:hanging="360"/>
      </w:pPr>
      <w:rPr>
        <w:rFonts w:ascii="Courier New" w:hAnsi="Courier New" w:hint="default"/>
      </w:rPr>
    </w:lvl>
    <w:lvl w:ilvl="5" w:tplc="04020005">
      <w:start w:val="1"/>
      <w:numFmt w:val="bullet"/>
      <w:lvlText w:val=""/>
      <w:lvlJc w:val="left"/>
      <w:pPr>
        <w:tabs>
          <w:tab w:val="num" w:pos="4020"/>
        </w:tabs>
        <w:ind w:left="4020" w:hanging="360"/>
      </w:pPr>
      <w:rPr>
        <w:rFonts w:ascii="Wingdings" w:hAnsi="Wingdings" w:hint="default"/>
      </w:rPr>
    </w:lvl>
    <w:lvl w:ilvl="6" w:tplc="04020001">
      <w:start w:val="1"/>
      <w:numFmt w:val="bullet"/>
      <w:lvlText w:val=""/>
      <w:lvlJc w:val="left"/>
      <w:pPr>
        <w:tabs>
          <w:tab w:val="num" w:pos="4740"/>
        </w:tabs>
        <w:ind w:left="4740" w:hanging="360"/>
      </w:pPr>
      <w:rPr>
        <w:rFonts w:ascii="Symbol" w:hAnsi="Symbol" w:hint="default"/>
      </w:rPr>
    </w:lvl>
    <w:lvl w:ilvl="7" w:tplc="04020003">
      <w:start w:val="1"/>
      <w:numFmt w:val="bullet"/>
      <w:lvlText w:val="o"/>
      <w:lvlJc w:val="left"/>
      <w:pPr>
        <w:tabs>
          <w:tab w:val="num" w:pos="5460"/>
        </w:tabs>
        <w:ind w:left="5460" w:hanging="360"/>
      </w:pPr>
      <w:rPr>
        <w:rFonts w:ascii="Courier New" w:hAnsi="Courier New" w:hint="default"/>
      </w:rPr>
    </w:lvl>
    <w:lvl w:ilvl="8" w:tplc="04020005">
      <w:start w:val="1"/>
      <w:numFmt w:val="bullet"/>
      <w:lvlText w:val=""/>
      <w:lvlJc w:val="left"/>
      <w:pPr>
        <w:tabs>
          <w:tab w:val="num" w:pos="6180"/>
        </w:tabs>
        <w:ind w:left="6180" w:hanging="360"/>
      </w:pPr>
      <w:rPr>
        <w:rFonts w:ascii="Wingdings" w:hAnsi="Wingdings" w:hint="default"/>
      </w:rPr>
    </w:lvl>
  </w:abstractNum>
  <w:abstractNum w:abstractNumId="17">
    <w:nsid w:val="5C3F32AA"/>
    <w:multiLevelType w:val="hybridMultilevel"/>
    <w:tmpl w:val="DA98BCF8"/>
    <w:lvl w:ilvl="0" w:tplc="2AEE305E">
      <w:start w:val="1"/>
      <w:numFmt w:val="decimal"/>
      <w:lvlText w:val="%1."/>
      <w:lvlJc w:val="left"/>
      <w:pPr>
        <w:tabs>
          <w:tab w:val="num" w:pos="2484"/>
        </w:tabs>
        <w:ind w:left="2484" w:hanging="360"/>
      </w:pPr>
      <w:rPr>
        <w:rFonts w:cs="Times New Roman" w:hint="default"/>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18">
    <w:nsid w:val="649F6CEE"/>
    <w:multiLevelType w:val="hybridMultilevel"/>
    <w:tmpl w:val="959CF932"/>
    <w:lvl w:ilvl="0" w:tplc="02D897F8">
      <w:start w:val="1"/>
      <w:numFmt w:val="decimal"/>
      <w:lvlText w:val="%1."/>
      <w:lvlJc w:val="left"/>
      <w:pPr>
        <w:tabs>
          <w:tab w:val="num" w:pos="2484"/>
        </w:tabs>
        <w:ind w:left="2484" w:hanging="360"/>
      </w:pPr>
      <w:rPr>
        <w:rFonts w:cs="Times New Roman" w:hint="default"/>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19">
    <w:nsid w:val="65FD6EA5"/>
    <w:multiLevelType w:val="hybridMultilevel"/>
    <w:tmpl w:val="5E125782"/>
    <w:lvl w:ilvl="0" w:tplc="7C18134C">
      <w:start w:val="1"/>
      <w:numFmt w:val="decimal"/>
      <w:lvlText w:val="%1."/>
      <w:lvlJc w:val="left"/>
      <w:pPr>
        <w:tabs>
          <w:tab w:val="num" w:pos="1167"/>
        </w:tabs>
        <w:ind w:left="1167" w:hanging="360"/>
      </w:pPr>
      <w:rPr>
        <w:rFonts w:cs="Times New Roman"/>
        <w:color w:val="00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68887344"/>
    <w:multiLevelType w:val="multilevel"/>
    <w:tmpl w:val="B8564860"/>
    <w:lvl w:ilvl="0">
      <w:start w:val="1"/>
      <w:numFmt w:val="decimal"/>
      <w:lvlText w:val="%1."/>
      <w:lvlJc w:val="left"/>
      <w:pPr>
        <w:tabs>
          <w:tab w:val="num" w:pos="2484"/>
        </w:tabs>
        <w:ind w:left="2484" w:hanging="360"/>
      </w:pPr>
      <w:rPr>
        <w:rFonts w:cs="Times New Roman" w:hint="default"/>
        <w:b w:val="0"/>
        <w:bCs w:val="0"/>
      </w:rPr>
    </w:lvl>
    <w:lvl w:ilvl="1">
      <w:start w:val="1"/>
      <w:numFmt w:val="lowerLetter"/>
      <w:lvlText w:val="%2."/>
      <w:lvlJc w:val="left"/>
      <w:pPr>
        <w:tabs>
          <w:tab w:val="num" w:pos="3204"/>
        </w:tabs>
        <w:ind w:left="3204" w:hanging="360"/>
      </w:pPr>
      <w:rPr>
        <w:rFonts w:cs="Times New Roman"/>
      </w:rPr>
    </w:lvl>
    <w:lvl w:ilvl="2">
      <w:start w:val="1"/>
      <w:numFmt w:val="lowerRoman"/>
      <w:lvlText w:val="%3."/>
      <w:lvlJc w:val="right"/>
      <w:pPr>
        <w:tabs>
          <w:tab w:val="num" w:pos="3924"/>
        </w:tabs>
        <w:ind w:left="3924" w:hanging="180"/>
      </w:pPr>
      <w:rPr>
        <w:rFonts w:cs="Times New Roman"/>
      </w:rPr>
    </w:lvl>
    <w:lvl w:ilvl="3">
      <w:start w:val="1"/>
      <w:numFmt w:val="decimal"/>
      <w:lvlText w:val="%4."/>
      <w:lvlJc w:val="left"/>
      <w:pPr>
        <w:tabs>
          <w:tab w:val="num" w:pos="4644"/>
        </w:tabs>
        <w:ind w:left="4644" w:hanging="360"/>
      </w:pPr>
      <w:rPr>
        <w:rFonts w:cs="Times New Roman"/>
      </w:rPr>
    </w:lvl>
    <w:lvl w:ilvl="4">
      <w:start w:val="1"/>
      <w:numFmt w:val="lowerLetter"/>
      <w:lvlText w:val="%5."/>
      <w:lvlJc w:val="left"/>
      <w:pPr>
        <w:tabs>
          <w:tab w:val="num" w:pos="5364"/>
        </w:tabs>
        <w:ind w:left="5364" w:hanging="360"/>
      </w:pPr>
      <w:rPr>
        <w:rFonts w:cs="Times New Roman"/>
      </w:rPr>
    </w:lvl>
    <w:lvl w:ilvl="5">
      <w:start w:val="1"/>
      <w:numFmt w:val="lowerRoman"/>
      <w:lvlText w:val="%6."/>
      <w:lvlJc w:val="right"/>
      <w:pPr>
        <w:tabs>
          <w:tab w:val="num" w:pos="6084"/>
        </w:tabs>
        <w:ind w:left="6084" w:hanging="180"/>
      </w:pPr>
      <w:rPr>
        <w:rFonts w:cs="Times New Roman"/>
      </w:rPr>
    </w:lvl>
    <w:lvl w:ilvl="6">
      <w:start w:val="1"/>
      <w:numFmt w:val="decimal"/>
      <w:lvlText w:val="%7."/>
      <w:lvlJc w:val="left"/>
      <w:pPr>
        <w:tabs>
          <w:tab w:val="num" w:pos="6804"/>
        </w:tabs>
        <w:ind w:left="6804" w:hanging="360"/>
      </w:pPr>
      <w:rPr>
        <w:rFonts w:cs="Times New Roman"/>
      </w:rPr>
    </w:lvl>
    <w:lvl w:ilvl="7">
      <w:start w:val="1"/>
      <w:numFmt w:val="lowerLetter"/>
      <w:lvlText w:val="%8."/>
      <w:lvlJc w:val="left"/>
      <w:pPr>
        <w:tabs>
          <w:tab w:val="num" w:pos="7524"/>
        </w:tabs>
        <w:ind w:left="7524" w:hanging="360"/>
      </w:pPr>
      <w:rPr>
        <w:rFonts w:cs="Times New Roman"/>
      </w:rPr>
    </w:lvl>
    <w:lvl w:ilvl="8">
      <w:start w:val="1"/>
      <w:numFmt w:val="lowerRoman"/>
      <w:lvlText w:val="%9."/>
      <w:lvlJc w:val="right"/>
      <w:pPr>
        <w:tabs>
          <w:tab w:val="num" w:pos="8244"/>
        </w:tabs>
        <w:ind w:left="8244" w:hanging="180"/>
      </w:pPr>
      <w:rPr>
        <w:rFonts w:cs="Times New Roman"/>
      </w:rPr>
    </w:lvl>
  </w:abstractNum>
  <w:abstractNum w:abstractNumId="21">
    <w:nsid w:val="6C722AF9"/>
    <w:multiLevelType w:val="hybridMultilevel"/>
    <w:tmpl w:val="C1F2F7A4"/>
    <w:lvl w:ilvl="0" w:tplc="661A8FCA">
      <w:start w:val="2"/>
      <w:numFmt w:val="decimal"/>
      <w:lvlText w:val="%1."/>
      <w:lvlJc w:val="left"/>
      <w:pPr>
        <w:tabs>
          <w:tab w:val="num" w:pos="2484"/>
        </w:tabs>
        <w:ind w:left="2484" w:hanging="360"/>
      </w:pPr>
      <w:rPr>
        <w:rFonts w:cs="Times New Roman" w:hint="default"/>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22">
    <w:nsid w:val="6ED93DE6"/>
    <w:multiLevelType w:val="hybridMultilevel"/>
    <w:tmpl w:val="7214C460"/>
    <w:lvl w:ilvl="0" w:tplc="05640CE8">
      <w:start w:val="1"/>
      <w:numFmt w:val="decimal"/>
      <w:lvlText w:val="%1."/>
      <w:lvlJc w:val="left"/>
      <w:pPr>
        <w:tabs>
          <w:tab w:val="num" w:pos="2484"/>
        </w:tabs>
        <w:ind w:left="2484" w:hanging="360"/>
      </w:pPr>
      <w:rPr>
        <w:rFonts w:cs="Times New Roman" w:hint="default"/>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23">
    <w:nsid w:val="70485247"/>
    <w:multiLevelType w:val="hybridMultilevel"/>
    <w:tmpl w:val="DE529FF0"/>
    <w:lvl w:ilvl="0" w:tplc="FB882968">
      <w:start w:val="1"/>
      <w:numFmt w:val="decimal"/>
      <w:lvlText w:val="%1."/>
      <w:lvlJc w:val="left"/>
      <w:pPr>
        <w:tabs>
          <w:tab w:val="num" w:pos="2484"/>
        </w:tabs>
        <w:ind w:left="2484" w:hanging="360"/>
      </w:pPr>
      <w:rPr>
        <w:rFonts w:cs="Times New Roman" w:hint="default"/>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24">
    <w:nsid w:val="706A5E2E"/>
    <w:multiLevelType w:val="hybridMultilevel"/>
    <w:tmpl w:val="1DE648F2"/>
    <w:lvl w:ilvl="0" w:tplc="F6BC258E">
      <w:start w:val="2456"/>
      <w:numFmt w:val="bullet"/>
      <w:lvlText w:val=""/>
      <w:lvlJc w:val="left"/>
      <w:pPr>
        <w:tabs>
          <w:tab w:val="num" w:pos="840"/>
        </w:tabs>
        <w:ind w:left="840" w:hanging="360"/>
      </w:pPr>
      <w:rPr>
        <w:rFonts w:ascii="Symbol" w:eastAsia="Times New Roman" w:hAnsi="Symbol" w:hint="default"/>
        <w:sz w:val="22"/>
      </w:rPr>
    </w:lvl>
    <w:lvl w:ilvl="1" w:tplc="04020003">
      <w:start w:val="1"/>
      <w:numFmt w:val="bullet"/>
      <w:lvlText w:val="o"/>
      <w:lvlJc w:val="left"/>
      <w:pPr>
        <w:tabs>
          <w:tab w:val="num" w:pos="1560"/>
        </w:tabs>
        <w:ind w:left="1560" w:hanging="360"/>
      </w:pPr>
      <w:rPr>
        <w:rFonts w:ascii="Courier New" w:hAnsi="Courier New" w:hint="default"/>
      </w:rPr>
    </w:lvl>
    <w:lvl w:ilvl="2" w:tplc="04020005">
      <w:start w:val="1"/>
      <w:numFmt w:val="bullet"/>
      <w:lvlText w:val=""/>
      <w:lvlJc w:val="left"/>
      <w:pPr>
        <w:tabs>
          <w:tab w:val="num" w:pos="2280"/>
        </w:tabs>
        <w:ind w:left="2280" w:hanging="360"/>
      </w:pPr>
      <w:rPr>
        <w:rFonts w:ascii="Wingdings" w:hAnsi="Wingdings" w:hint="default"/>
      </w:rPr>
    </w:lvl>
    <w:lvl w:ilvl="3" w:tplc="04020001">
      <w:start w:val="1"/>
      <w:numFmt w:val="bullet"/>
      <w:lvlText w:val=""/>
      <w:lvlJc w:val="left"/>
      <w:pPr>
        <w:tabs>
          <w:tab w:val="num" w:pos="3000"/>
        </w:tabs>
        <w:ind w:left="3000" w:hanging="360"/>
      </w:pPr>
      <w:rPr>
        <w:rFonts w:ascii="Symbol" w:hAnsi="Symbol" w:hint="default"/>
      </w:rPr>
    </w:lvl>
    <w:lvl w:ilvl="4" w:tplc="04020003">
      <w:start w:val="1"/>
      <w:numFmt w:val="bullet"/>
      <w:lvlText w:val="o"/>
      <w:lvlJc w:val="left"/>
      <w:pPr>
        <w:tabs>
          <w:tab w:val="num" w:pos="3720"/>
        </w:tabs>
        <w:ind w:left="3720" w:hanging="360"/>
      </w:pPr>
      <w:rPr>
        <w:rFonts w:ascii="Courier New" w:hAnsi="Courier New" w:hint="default"/>
      </w:rPr>
    </w:lvl>
    <w:lvl w:ilvl="5" w:tplc="04020005">
      <w:start w:val="1"/>
      <w:numFmt w:val="bullet"/>
      <w:lvlText w:val=""/>
      <w:lvlJc w:val="left"/>
      <w:pPr>
        <w:tabs>
          <w:tab w:val="num" w:pos="4440"/>
        </w:tabs>
        <w:ind w:left="4440" w:hanging="360"/>
      </w:pPr>
      <w:rPr>
        <w:rFonts w:ascii="Wingdings" w:hAnsi="Wingdings" w:hint="default"/>
      </w:rPr>
    </w:lvl>
    <w:lvl w:ilvl="6" w:tplc="04020001">
      <w:start w:val="1"/>
      <w:numFmt w:val="bullet"/>
      <w:lvlText w:val=""/>
      <w:lvlJc w:val="left"/>
      <w:pPr>
        <w:tabs>
          <w:tab w:val="num" w:pos="5160"/>
        </w:tabs>
        <w:ind w:left="5160" w:hanging="360"/>
      </w:pPr>
      <w:rPr>
        <w:rFonts w:ascii="Symbol" w:hAnsi="Symbol" w:hint="default"/>
      </w:rPr>
    </w:lvl>
    <w:lvl w:ilvl="7" w:tplc="04020003">
      <w:start w:val="1"/>
      <w:numFmt w:val="bullet"/>
      <w:lvlText w:val="o"/>
      <w:lvlJc w:val="left"/>
      <w:pPr>
        <w:tabs>
          <w:tab w:val="num" w:pos="5880"/>
        </w:tabs>
        <w:ind w:left="5880" w:hanging="360"/>
      </w:pPr>
      <w:rPr>
        <w:rFonts w:ascii="Courier New" w:hAnsi="Courier New" w:hint="default"/>
      </w:rPr>
    </w:lvl>
    <w:lvl w:ilvl="8" w:tplc="04020005">
      <w:start w:val="1"/>
      <w:numFmt w:val="bullet"/>
      <w:lvlText w:val=""/>
      <w:lvlJc w:val="left"/>
      <w:pPr>
        <w:tabs>
          <w:tab w:val="num" w:pos="6600"/>
        </w:tabs>
        <w:ind w:left="6600" w:hanging="360"/>
      </w:pPr>
      <w:rPr>
        <w:rFonts w:ascii="Wingdings" w:hAnsi="Wingdings" w:hint="default"/>
      </w:rPr>
    </w:lvl>
  </w:abstractNum>
  <w:abstractNum w:abstractNumId="25">
    <w:nsid w:val="709D7B1A"/>
    <w:multiLevelType w:val="multilevel"/>
    <w:tmpl w:val="B8564860"/>
    <w:lvl w:ilvl="0">
      <w:start w:val="1"/>
      <w:numFmt w:val="decimal"/>
      <w:lvlText w:val="%1."/>
      <w:lvlJc w:val="left"/>
      <w:pPr>
        <w:tabs>
          <w:tab w:val="num" w:pos="2484"/>
        </w:tabs>
        <w:ind w:left="2484" w:hanging="360"/>
      </w:pPr>
      <w:rPr>
        <w:rFonts w:cs="Times New Roman" w:hint="default"/>
        <w:b w:val="0"/>
        <w:bCs w:val="0"/>
      </w:rPr>
    </w:lvl>
    <w:lvl w:ilvl="1">
      <w:start w:val="1"/>
      <w:numFmt w:val="lowerLetter"/>
      <w:lvlText w:val="%2."/>
      <w:lvlJc w:val="left"/>
      <w:pPr>
        <w:tabs>
          <w:tab w:val="num" w:pos="3204"/>
        </w:tabs>
        <w:ind w:left="3204" w:hanging="360"/>
      </w:pPr>
      <w:rPr>
        <w:rFonts w:cs="Times New Roman"/>
      </w:rPr>
    </w:lvl>
    <w:lvl w:ilvl="2">
      <w:start w:val="1"/>
      <w:numFmt w:val="lowerRoman"/>
      <w:lvlText w:val="%3."/>
      <w:lvlJc w:val="right"/>
      <w:pPr>
        <w:tabs>
          <w:tab w:val="num" w:pos="3924"/>
        </w:tabs>
        <w:ind w:left="3924" w:hanging="180"/>
      </w:pPr>
      <w:rPr>
        <w:rFonts w:cs="Times New Roman"/>
      </w:rPr>
    </w:lvl>
    <w:lvl w:ilvl="3">
      <w:start w:val="1"/>
      <w:numFmt w:val="decimal"/>
      <w:lvlText w:val="%4."/>
      <w:lvlJc w:val="left"/>
      <w:pPr>
        <w:tabs>
          <w:tab w:val="num" w:pos="4644"/>
        </w:tabs>
        <w:ind w:left="4644" w:hanging="360"/>
      </w:pPr>
      <w:rPr>
        <w:rFonts w:cs="Times New Roman"/>
      </w:rPr>
    </w:lvl>
    <w:lvl w:ilvl="4">
      <w:start w:val="1"/>
      <w:numFmt w:val="lowerLetter"/>
      <w:lvlText w:val="%5."/>
      <w:lvlJc w:val="left"/>
      <w:pPr>
        <w:tabs>
          <w:tab w:val="num" w:pos="5364"/>
        </w:tabs>
        <w:ind w:left="5364" w:hanging="360"/>
      </w:pPr>
      <w:rPr>
        <w:rFonts w:cs="Times New Roman"/>
      </w:rPr>
    </w:lvl>
    <w:lvl w:ilvl="5">
      <w:start w:val="1"/>
      <w:numFmt w:val="lowerRoman"/>
      <w:lvlText w:val="%6."/>
      <w:lvlJc w:val="right"/>
      <w:pPr>
        <w:tabs>
          <w:tab w:val="num" w:pos="6084"/>
        </w:tabs>
        <w:ind w:left="6084" w:hanging="180"/>
      </w:pPr>
      <w:rPr>
        <w:rFonts w:cs="Times New Roman"/>
      </w:rPr>
    </w:lvl>
    <w:lvl w:ilvl="6">
      <w:start w:val="1"/>
      <w:numFmt w:val="decimal"/>
      <w:lvlText w:val="%7."/>
      <w:lvlJc w:val="left"/>
      <w:pPr>
        <w:tabs>
          <w:tab w:val="num" w:pos="6804"/>
        </w:tabs>
        <w:ind w:left="6804" w:hanging="360"/>
      </w:pPr>
      <w:rPr>
        <w:rFonts w:cs="Times New Roman"/>
      </w:rPr>
    </w:lvl>
    <w:lvl w:ilvl="7">
      <w:start w:val="1"/>
      <w:numFmt w:val="lowerLetter"/>
      <w:lvlText w:val="%8."/>
      <w:lvlJc w:val="left"/>
      <w:pPr>
        <w:tabs>
          <w:tab w:val="num" w:pos="7524"/>
        </w:tabs>
        <w:ind w:left="7524" w:hanging="360"/>
      </w:pPr>
      <w:rPr>
        <w:rFonts w:cs="Times New Roman"/>
      </w:rPr>
    </w:lvl>
    <w:lvl w:ilvl="8">
      <w:start w:val="1"/>
      <w:numFmt w:val="lowerRoman"/>
      <w:lvlText w:val="%9."/>
      <w:lvlJc w:val="right"/>
      <w:pPr>
        <w:tabs>
          <w:tab w:val="num" w:pos="8244"/>
        </w:tabs>
        <w:ind w:left="8244" w:hanging="180"/>
      </w:pPr>
      <w:rPr>
        <w:rFonts w:cs="Times New Roman"/>
      </w:rPr>
    </w:lvl>
  </w:abstractNum>
  <w:abstractNum w:abstractNumId="26">
    <w:nsid w:val="724D3989"/>
    <w:multiLevelType w:val="multilevel"/>
    <w:tmpl w:val="6652B63E"/>
    <w:lvl w:ilvl="0">
      <w:start w:val="1"/>
      <w:numFmt w:val="decimal"/>
      <w:lvlText w:val="%1."/>
      <w:lvlJc w:val="left"/>
      <w:pPr>
        <w:tabs>
          <w:tab w:val="num" w:pos="2484"/>
        </w:tabs>
        <w:ind w:left="2484" w:hanging="360"/>
      </w:pPr>
      <w:rPr>
        <w:rFonts w:cs="Times New Roman" w:hint="default"/>
      </w:rPr>
    </w:lvl>
    <w:lvl w:ilvl="1">
      <w:start w:val="1"/>
      <w:numFmt w:val="lowerLetter"/>
      <w:lvlText w:val="%2."/>
      <w:lvlJc w:val="left"/>
      <w:pPr>
        <w:tabs>
          <w:tab w:val="num" w:pos="3204"/>
        </w:tabs>
        <w:ind w:left="3204" w:hanging="360"/>
      </w:pPr>
      <w:rPr>
        <w:rFonts w:cs="Times New Roman"/>
      </w:rPr>
    </w:lvl>
    <w:lvl w:ilvl="2">
      <w:start w:val="1"/>
      <w:numFmt w:val="lowerRoman"/>
      <w:lvlText w:val="%3."/>
      <w:lvlJc w:val="right"/>
      <w:pPr>
        <w:tabs>
          <w:tab w:val="num" w:pos="3924"/>
        </w:tabs>
        <w:ind w:left="3924" w:hanging="180"/>
      </w:pPr>
      <w:rPr>
        <w:rFonts w:cs="Times New Roman"/>
      </w:rPr>
    </w:lvl>
    <w:lvl w:ilvl="3">
      <w:start w:val="1"/>
      <w:numFmt w:val="decimal"/>
      <w:lvlText w:val="%4."/>
      <w:lvlJc w:val="left"/>
      <w:pPr>
        <w:tabs>
          <w:tab w:val="num" w:pos="4644"/>
        </w:tabs>
        <w:ind w:left="4644" w:hanging="360"/>
      </w:pPr>
      <w:rPr>
        <w:rFonts w:cs="Times New Roman"/>
      </w:rPr>
    </w:lvl>
    <w:lvl w:ilvl="4">
      <w:start w:val="1"/>
      <w:numFmt w:val="lowerLetter"/>
      <w:lvlText w:val="%5."/>
      <w:lvlJc w:val="left"/>
      <w:pPr>
        <w:tabs>
          <w:tab w:val="num" w:pos="5364"/>
        </w:tabs>
        <w:ind w:left="5364" w:hanging="360"/>
      </w:pPr>
      <w:rPr>
        <w:rFonts w:cs="Times New Roman"/>
      </w:rPr>
    </w:lvl>
    <w:lvl w:ilvl="5">
      <w:start w:val="1"/>
      <w:numFmt w:val="lowerRoman"/>
      <w:lvlText w:val="%6."/>
      <w:lvlJc w:val="right"/>
      <w:pPr>
        <w:tabs>
          <w:tab w:val="num" w:pos="6084"/>
        </w:tabs>
        <w:ind w:left="6084" w:hanging="180"/>
      </w:pPr>
      <w:rPr>
        <w:rFonts w:cs="Times New Roman"/>
      </w:rPr>
    </w:lvl>
    <w:lvl w:ilvl="6">
      <w:start w:val="1"/>
      <w:numFmt w:val="decimal"/>
      <w:lvlText w:val="%7."/>
      <w:lvlJc w:val="left"/>
      <w:pPr>
        <w:tabs>
          <w:tab w:val="num" w:pos="6804"/>
        </w:tabs>
        <w:ind w:left="6804" w:hanging="360"/>
      </w:pPr>
      <w:rPr>
        <w:rFonts w:cs="Times New Roman"/>
      </w:rPr>
    </w:lvl>
    <w:lvl w:ilvl="7">
      <w:start w:val="1"/>
      <w:numFmt w:val="lowerLetter"/>
      <w:lvlText w:val="%8."/>
      <w:lvlJc w:val="left"/>
      <w:pPr>
        <w:tabs>
          <w:tab w:val="num" w:pos="7524"/>
        </w:tabs>
        <w:ind w:left="7524" w:hanging="360"/>
      </w:pPr>
      <w:rPr>
        <w:rFonts w:cs="Times New Roman"/>
      </w:rPr>
    </w:lvl>
    <w:lvl w:ilvl="8">
      <w:start w:val="1"/>
      <w:numFmt w:val="lowerRoman"/>
      <w:lvlText w:val="%9."/>
      <w:lvlJc w:val="right"/>
      <w:pPr>
        <w:tabs>
          <w:tab w:val="num" w:pos="8244"/>
        </w:tabs>
        <w:ind w:left="8244" w:hanging="180"/>
      </w:pPr>
      <w:rPr>
        <w:rFonts w:cs="Times New Roman"/>
      </w:rPr>
    </w:lvl>
  </w:abstractNum>
  <w:abstractNum w:abstractNumId="27">
    <w:nsid w:val="73E27D77"/>
    <w:multiLevelType w:val="hybridMultilevel"/>
    <w:tmpl w:val="BB5AE982"/>
    <w:lvl w:ilvl="0" w:tplc="6DD4EBCE">
      <w:start w:val="1"/>
      <w:numFmt w:val="decimal"/>
      <w:lvlText w:val="%1."/>
      <w:lvlJc w:val="left"/>
      <w:pPr>
        <w:tabs>
          <w:tab w:val="num" w:pos="2484"/>
        </w:tabs>
        <w:ind w:left="2484" w:hanging="360"/>
      </w:pPr>
      <w:rPr>
        <w:rFonts w:cs="Times New Roman" w:hint="default"/>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28">
    <w:nsid w:val="742325E4"/>
    <w:multiLevelType w:val="hybridMultilevel"/>
    <w:tmpl w:val="A74806DA"/>
    <w:lvl w:ilvl="0" w:tplc="43D2511E">
      <w:start w:val="1"/>
      <w:numFmt w:val="decimal"/>
      <w:lvlText w:val="%1."/>
      <w:lvlJc w:val="left"/>
      <w:pPr>
        <w:tabs>
          <w:tab w:val="num" w:pos="2484"/>
        </w:tabs>
        <w:ind w:left="2484" w:hanging="360"/>
      </w:pPr>
      <w:rPr>
        <w:rFonts w:cs="Times New Roman" w:hint="default"/>
        <w:b w:val="0"/>
        <w:bCs w:val="0"/>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29">
    <w:nsid w:val="75662BA2"/>
    <w:multiLevelType w:val="hybridMultilevel"/>
    <w:tmpl w:val="5920A1B6"/>
    <w:lvl w:ilvl="0" w:tplc="FDCC1948">
      <w:start w:val="169"/>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nsid w:val="75760802"/>
    <w:multiLevelType w:val="hybridMultilevel"/>
    <w:tmpl w:val="D44AD4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8B1698B"/>
    <w:multiLevelType w:val="hybridMultilevel"/>
    <w:tmpl w:val="83F828E0"/>
    <w:lvl w:ilvl="0" w:tplc="981604D4">
      <w:start w:val="1"/>
      <w:numFmt w:val="decimal"/>
      <w:lvlText w:val="%1."/>
      <w:lvlJc w:val="left"/>
      <w:pPr>
        <w:tabs>
          <w:tab w:val="num" w:pos="2484"/>
        </w:tabs>
        <w:ind w:left="2484" w:hanging="360"/>
      </w:pPr>
      <w:rPr>
        <w:rFonts w:cs="Times New Roman" w:hint="default"/>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32">
    <w:nsid w:val="79824511"/>
    <w:multiLevelType w:val="hybridMultilevel"/>
    <w:tmpl w:val="501CAF2E"/>
    <w:lvl w:ilvl="0" w:tplc="87CCFF6A">
      <w:start w:val="107"/>
      <w:numFmt w:val="bullet"/>
      <w:lvlText w:val=""/>
      <w:lvlJc w:val="left"/>
      <w:pPr>
        <w:tabs>
          <w:tab w:val="num" w:pos="1275"/>
        </w:tabs>
        <w:ind w:left="1275" w:hanging="690"/>
      </w:pPr>
      <w:rPr>
        <w:rFonts w:ascii="Symbol" w:eastAsia="Times New Roman" w:hAnsi="Symbol" w:hint="default"/>
        <w:i w:val="0"/>
        <w:sz w:val="22"/>
      </w:rPr>
    </w:lvl>
    <w:lvl w:ilvl="1" w:tplc="04020003">
      <w:start w:val="1"/>
      <w:numFmt w:val="bullet"/>
      <w:lvlText w:val="o"/>
      <w:lvlJc w:val="left"/>
      <w:pPr>
        <w:tabs>
          <w:tab w:val="num" w:pos="1665"/>
        </w:tabs>
        <w:ind w:left="1665" w:hanging="360"/>
      </w:pPr>
      <w:rPr>
        <w:rFonts w:ascii="Courier New" w:hAnsi="Courier New" w:hint="default"/>
      </w:rPr>
    </w:lvl>
    <w:lvl w:ilvl="2" w:tplc="04020005">
      <w:start w:val="1"/>
      <w:numFmt w:val="bullet"/>
      <w:lvlText w:val=""/>
      <w:lvlJc w:val="left"/>
      <w:pPr>
        <w:tabs>
          <w:tab w:val="num" w:pos="2385"/>
        </w:tabs>
        <w:ind w:left="2385" w:hanging="360"/>
      </w:pPr>
      <w:rPr>
        <w:rFonts w:ascii="Wingdings" w:hAnsi="Wingdings" w:hint="default"/>
      </w:rPr>
    </w:lvl>
    <w:lvl w:ilvl="3" w:tplc="04020001">
      <w:start w:val="1"/>
      <w:numFmt w:val="bullet"/>
      <w:lvlText w:val=""/>
      <w:lvlJc w:val="left"/>
      <w:pPr>
        <w:tabs>
          <w:tab w:val="num" w:pos="3105"/>
        </w:tabs>
        <w:ind w:left="3105" w:hanging="360"/>
      </w:pPr>
      <w:rPr>
        <w:rFonts w:ascii="Symbol" w:hAnsi="Symbol" w:hint="default"/>
      </w:rPr>
    </w:lvl>
    <w:lvl w:ilvl="4" w:tplc="04020003">
      <w:start w:val="1"/>
      <w:numFmt w:val="bullet"/>
      <w:lvlText w:val="o"/>
      <w:lvlJc w:val="left"/>
      <w:pPr>
        <w:tabs>
          <w:tab w:val="num" w:pos="3825"/>
        </w:tabs>
        <w:ind w:left="3825" w:hanging="360"/>
      </w:pPr>
      <w:rPr>
        <w:rFonts w:ascii="Courier New" w:hAnsi="Courier New" w:hint="default"/>
      </w:rPr>
    </w:lvl>
    <w:lvl w:ilvl="5" w:tplc="04020005">
      <w:start w:val="1"/>
      <w:numFmt w:val="bullet"/>
      <w:lvlText w:val=""/>
      <w:lvlJc w:val="left"/>
      <w:pPr>
        <w:tabs>
          <w:tab w:val="num" w:pos="4545"/>
        </w:tabs>
        <w:ind w:left="4545" w:hanging="360"/>
      </w:pPr>
      <w:rPr>
        <w:rFonts w:ascii="Wingdings" w:hAnsi="Wingdings" w:hint="default"/>
      </w:rPr>
    </w:lvl>
    <w:lvl w:ilvl="6" w:tplc="04020001">
      <w:start w:val="1"/>
      <w:numFmt w:val="bullet"/>
      <w:lvlText w:val=""/>
      <w:lvlJc w:val="left"/>
      <w:pPr>
        <w:tabs>
          <w:tab w:val="num" w:pos="5265"/>
        </w:tabs>
        <w:ind w:left="5265" w:hanging="360"/>
      </w:pPr>
      <w:rPr>
        <w:rFonts w:ascii="Symbol" w:hAnsi="Symbol" w:hint="default"/>
      </w:rPr>
    </w:lvl>
    <w:lvl w:ilvl="7" w:tplc="04020003">
      <w:start w:val="1"/>
      <w:numFmt w:val="bullet"/>
      <w:lvlText w:val="o"/>
      <w:lvlJc w:val="left"/>
      <w:pPr>
        <w:tabs>
          <w:tab w:val="num" w:pos="5985"/>
        </w:tabs>
        <w:ind w:left="5985" w:hanging="360"/>
      </w:pPr>
      <w:rPr>
        <w:rFonts w:ascii="Courier New" w:hAnsi="Courier New" w:hint="default"/>
      </w:rPr>
    </w:lvl>
    <w:lvl w:ilvl="8" w:tplc="04020005">
      <w:start w:val="1"/>
      <w:numFmt w:val="bullet"/>
      <w:lvlText w:val=""/>
      <w:lvlJc w:val="left"/>
      <w:pPr>
        <w:tabs>
          <w:tab w:val="num" w:pos="6705"/>
        </w:tabs>
        <w:ind w:left="6705" w:hanging="360"/>
      </w:pPr>
      <w:rPr>
        <w:rFonts w:ascii="Wingdings" w:hAnsi="Wingdings" w:hint="default"/>
      </w:rPr>
    </w:lvl>
  </w:abstractNum>
  <w:abstractNum w:abstractNumId="33">
    <w:nsid w:val="79A457A5"/>
    <w:multiLevelType w:val="multilevel"/>
    <w:tmpl w:val="1AA0CD9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7B177587"/>
    <w:multiLevelType w:val="hybridMultilevel"/>
    <w:tmpl w:val="A1548E7C"/>
    <w:lvl w:ilvl="0" w:tplc="C35C2310">
      <w:start w:val="105"/>
      <w:numFmt w:val="bullet"/>
      <w:lvlText w:val=""/>
      <w:lvlJc w:val="left"/>
      <w:pPr>
        <w:tabs>
          <w:tab w:val="num" w:pos="960"/>
        </w:tabs>
        <w:ind w:left="960" w:hanging="360"/>
      </w:pPr>
      <w:rPr>
        <w:rFonts w:ascii="Symbol" w:eastAsia="Times New Roman" w:hAnsi="Symbol" w:hint="default"/>
        <w:sz w:val="22"/>
      </w:rPr>
    </w:lvl>
    <w:lvl w:ilvl="1" w:tplc="04020003">
      <w:start w:val="1"/>
      <w:numFmt w:val="bullet"/>
      <w:lvlText w:val="o"/>
      <w:lvlJc w:val="left"/>
      <w:pPr>
        <w:tabs>
          <w:tab w:val="num" w:pos="1680"/>
        </w:tabs>
        <w:ind w:left="1680" w:hanging="360"/>
      </w:pPr>
      <w:rPr>
        <w:rFonts w:ascii="Courier New" w:hAnsi="Courier New" w:hint="default"/>
      </w:rPr>
    </w:lvl>
    <w:lvl w:ilvl="2" w:tplc="04020005">
      <w:start w:val="1"/>
      <w:numFmt w:val="bullet"/>
      <w:lvlText w:val=""/>
      <w:lvlJc w:val="left"/>
      <w:pPr>
        <w:tabs>
          <w:tab w:val="num" w:pos="2400"/>
        </w:tabs>
        <w:ind w:left="2400" w:hanging="360"/>
      </w:pPr>
      <w:rPr>
        <w:rFonts w:ascii="Wingdings" w:hAnsi="Wingdings" w:hint="default"/>
      </w:rPr>
    </w:lvl>
    <w:lvl w:ilvl="3" w:tplc="04020001">
      <w:start w:val="1"/>
      <w:numFmt w:val="bullet"/>
      <w:lvlText w:val=""/>
      <w:lvlJc w:val="left"/>
      <w:pPr>
        <w:tabs>
          <w:tab w:val="num" w:pos="3120"/>
        </w:tabs>
        <w:ind w:left="3120" w:hanging="360"/>
      </w:pPr>
      <w:rPr>
        <w:rFonts w:ascii="Symbol" w:hAnsi="Symbol" w:hint="default"/>
      </w:rPr>
    </w:lvl>
    <w:lvl w:ilvl="4" w:tplc="04020003">
      <w:start w:val="1"/>
      <w:numFmt w:val="bullet"/>
      <w:lvlText w:val="o"/>
      <w:lvlJc w:val="left"/>
      <w:pPr>
        <w:tabs>
          <w:tab w:val="num" w:pos="3840"/>
        </w:tabs>
        <w:ind w:left="3840" w:hanging="360"/>
      </w:pPr>
      <w:rPr>
        <w:rFonts w:ascii="Courier New" w:hAnsi="Courier New" w:hint="default"/>
      </w:rPr>
    </w:lvl>
    <w:lvl w:ilvl="5" w:tplc="04020005">
      <w:start w:val="1"/>
      <w:numFmt w:val="bullet"/>
      <w:lvlText w:val=""/>
      <w:lvlJc w:val="left"/>
      <w:pPr>
        <w:tabs>
          <w:tab w:val="num" w:pos="4560"/>
        </w:tabs>
        <w:ind w:left="4560" w:hanging="360"/>
      </w:pPr>
      <w:rPr>
        <w:rFonts w:ascii="Wingdings" w:hAnsi="Wingdings" w:hint="default"/>
      </w:rPr>
    </w:lvl>
    <w:lvl w:ilvl="6" w:tplc="04020001">
      <w:start w:val="1"/>
      <w:numFmt w:val="bullet"/>
      <w:lvlText w:val=""/>
      <w:lvlJc w:val="left"/>
      <w:pPr>
        <w:tabs>
          <w:tab w:val="num" w:pos="5280"/>
        </w:tabs>
        <w:ind w:left="5280" w:hanging="360"/>
      </w:pPr>
      <w:rPr>
        <w:rFonts w:ascii="Symbol" w:hAnsi="Symbol" w:hint="default"/>
      </w:rPr>
    </w:lvl>
    <w:lvl w:ilvl="7" w:tplc="04020003">
      <w:start w:val="1"/>
      <w:numFmt w:val="bullet"/>
      <w:lvlText w:val="o"/>
      <w:lvlJc w:val="left"/>
      <w:pPr>
        <w:tabs>
          <w:tab w:val="num" w:pos="6000"/>
        </w:tabs>
        <w:ind w:left="6000" w:hanging="360"/>
      </w:pPr>
      <w:rPr>
        <w:rFonts w:ascii="Courier New" w:hAnsi="Courier New" w:hint="default"/>
      </w:rPr>
    </w:lvl>
    <w:lvl w:ilvl="8" w:tplc="04020005">
      <w:start w:val="1"/>
      <w:numFmt w:val="bullet"/>
      <w:lvlText w:val=""/>
      <w:lvlJc w:val="left"/>
      <w:pPr>
        <w:tabs>
          <w:tab w:val="num" w:pos="6720"/>
        </w:tabs>
        <w:ind w:left="6720" w:hanging="360"/>
      </w:pPr>
      <w:rPr>
        <w:rFonts w:ascii="Wingdings" w:hAnsi="Wingdings" w:hint="default"/>
      </w:rPr>
    </w:lvl>
  </w:abstractNum>
  <w:abstractNum w:abstractNumId="35">
    <w:nsid w:val="7C947F84"/>
    <w:multiLevelType w:val="hybridMultilevel"/>
    <w:tmpl w:val="76B80F1C"/>
    <w:lvl w:ilvl="0" w:tplc="0402000F">
      <w:start w:val="1"/>
      <w:numFmt w:val="decimal"/>
      <w:lvlText w:val="%1."/>
      <w:lvlJc w:val="left"/>
      <w:pPr>
        <w:ind w:left="840" w:hanging="360"/>
      </w:pPr>
      <w:rPr>
        <w:rFonts w:cs="Times New Roman"/>
      </w:rPr>
    </w:lvl>
    <w:lvl w:ilvl="1" w:tplc="04020019">
      <w:start w:val="1"/>
      <w:numFmt w:val="lowerLetter"/>
      <w:lvlText w:val="%2."/>
      <w:lvlJc w:val="left"/>
      <w:pPr>
        <w:ind w:left="1560" w:hanging="360"/>
      </w:pPr>
      <w:rPr>
        <w:rFonts w:cs="Times New Roman"/>
      </w:rPr>
    </w:lvl>
    <w:lvl w:ilvl="2" w:tplc="0402001B">
      <w:start w:val="1"/>
      <w:numFmt w:val="lowerRoman"/>
      <w:lvlText w:val="%3."/>
      <w:lvlJc w:val="right"/>
      <w:pPr>
        <w:ind w:left="2280" w:hanging="180"/>
      </w:pPr>
      <w:rPr>
        <w:rFonts w:cs="Times New Roman"/>
      </w:rPr>
    </w:lvl>
    <w:lvl w:ilvl="3" w:tplc="0402000F">
      <w:start w:val="1"/>
      <w:numFmt w:val="decimal"/>
      <w:lvlText w:val="%4."/>
      <w:lvlJc w:val="left"/>
      <w:pPr>
        <w:ind w:left="3000" w:hanging="360"/>
      </w:pPr>
      <w:rPr>
        <w:rFonts w:cs="Times New Roman"/>
      </w:rPr>
    </w:lvl>
    <w:lvl w:ilvl="4" w:tplc="04020019">
      <w:start w:val="1"/>
      <w:numFmt w:val="lowerLetter"/>
      <w:lvlText w:val="%5."/>
      <w:lvlJc w:val="left"/>
      <w:pPr>
        <w:ind w:left="3720" w:hanging="360"/>
      </w:pPr>
      <w:rPr>
        <w:rFonts w:cs="Times New Roman"/>
      </w:rPr>
    </w:lvl>
    <w:lvl w:ilvl="5" w:tplc="0402001B">
      <w:start w:val="1"/>
      <w:numFmt w:val="lowerRoman"/>
      <w:lvlText w:val="%6."/>
      <w:lvlJc w:val="right"/>
      <w:pPr>
        <w:ind w:left="4440" w:hanging="180"/>
      </w:pPr>
      <w:rPr>
        <w:rFonts w:cs="Times New Roman"/>
      </w:rPr>
    </w:lvl>
    <w:lvl w:ilvl="6" w:tplc="0402000F">
      <w:start w:val="1"/>
      <w:numFmt w:val="decimal"/>
      <w:lvlText w:val="%7."/>
      <w:lvlJc w:val="left"/>
      <w:pPr>
        <w:ind w:left="5160" w:hanging="360"/>
      </w:pPr>
      <w:rPr>
        <w:rFonts w:cs="Times New Roman"/>
      </w:rPr>
    </w:lvl>
    <w:lvl w:ilvl="7" w:tplc="04020019">
      <w:start w:val="1"/>
      <w:numFmt w:val="lowerLetter"/>
      <w:lvlText w:val="%8."/>
      <w:lvlJc w:val="left"/>
      <w:pPr>
        <w:ind w:left="5880" w:hanging="360"/>
      </w:pPr>
      <w:rPr>
        <w:rFonts w:cs="Times New Roman"/>
      </w:rPr>
    </w:lvl>
    <w:lvl w:ilvl="8" w:tplc="0402001B">
      <w:start w:val="1"/>
      <w:numFmt w:val="lowerRoman"/>
      <w:lvlText w:val="%9."/>
      <w:lvlJc w:val="right"/>
      <w:pPr>
        <w:ind w:left="6600" w:hanging="180"/>
      </w:pPr>
      <w:rPr>
        <w:rFonts w:cs="Times New Roman"/>
      </w:rPr>
    </w:lvl>
  </w:abstractNum>
  <w:abstractNum w:abstractNumId="36">
    <w:nsid w:val="7D9F1440"/>
    <w:multiLevelType w:val="hybridMultilevel"/>
    <w:tmpl w:val="25A6B602"/>
    <w:lvl w:ilvl="0" w:tplc="D07CE1B2">
      <w:start w:val="2"/>
      <w:numFmt w:val="decimal"/>
      <w:lvlText w:val="%1."/>
      <w:lvlJc w:val="left"/>
      <w:pPr>
        <w:tabs>
          <w:tab w:val="num" w:pos="720"/>
        </w:tabs>
        <w:ind w:left="720" w:hanging="360"/>
      </w:pPr>
      <w:rPr>
        <w:rFonts w:cs="Times New Roman" w:hint="default"/>
        <w:b/>
        <w:bCs/>
        <w:color w:val="auto"/>
        <w:sz w:val="22"/>
        <w:szCs w:val="22"/>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37">
    <w:nsid w:val="7DC83C50"/>
    <w:multiLevelType w:val="hybridMultilevel"/>
    <w:tmpl w:val="88BE4538"/>
    <w:lvl w:ilvl="0" w:tplc="D39C9C7A">
      <w:start w:val="1"/>
      <w:numFmt w:val="decimal"/>
      <w:lvlText w:val="%1."/>
      <w:lvlJc w:val="left"/>
      <w:pPr>
        <w:ind w:left="570" w:hanging="465"/>
      </w:pPr>
      <w:rPr>
        <w:rFonts w:cs="Times New Roman" w:hint="default"/>
        <w:b/>
        <w:bCs/>
      </w:rPr>
    </w:lvl>
    <w:lvl w:ilvl="1" w:tplc="04020019">
      <w:start w:val="1"/>
      <w:numFmt w:val="lowerLetter"/>
      <w:lvlText w:val="%2."/>
      <w:lvlJc w:val="left"/>
      <w:pPr>
        <w:ind w:left="1185" w:hanging="360"/>
      </w:pPr>
      <w:rPr>
        <w:rFonts w:cs="Times New Roman"/>
      </w:rPr>
    </w:lvl>
    <w:lvl w:ilvl="2" w:tplc="0402001B">
      <w:start w:val="1"/>
      <w:numFmt w:val="lowerRoman"/>
      <w:lvlText w:val="%3."/>
      <w:lvlJc w:val="right"/>
      <w:pPr>
        <w:ind w:left="1905" w:hanging="180"/>
      </w:pPr>
      <w:rPr>
        <w:rFonts w:cs="Times New Roman"/>
      </w:rPr>
    </w:lvl>
    <w:lvl w:ilvl="3" w:tplc="0402000F">
      <w:start w:val="1"/>
      <w:numFmt w:val="decimal"/>
      <w:lvlText w:val="%4."/>
      <w:lvlJc w:val="left"/>
      <w:pPr>
        <w:ind w:left="2625" w:hanging="360"/>
      </w:pPr>
      <w:rPr>
        <w:rFonts w:cs="Times New Roman"/>
      </w:rPr>
    </w:lvl>
    <w:lvl w:ilvl="4" w:tplc="04020019">
      <w:start w:val="1"/>
      <w:numFmt w:val="lowerLetter"/>
      <w:lvlText w:val="%5."/>
      <w:lvlJc w:val="left"/>
      <w:pPr>
        <w:ind w:left="3345" w:hanging="360"/>
      </w:pPr>
      <w:rPr>
        <w:rFonts w:cs="Times New Roman"/>
      </w:rPr>
    </w:lvl>
    <w:lvl w:ilvl="5" w:tplc="0402001B">
      <w:start w:val="1"/>
      <w:numFmt w:val="lowerRoman"/>
      <w:lvlText w:val="%6."/>
      <w:lvlJc w:val="right"/>
      <w:pPr>
        <w:ind w:left="4065" w:hanging="180"/>
      </w:pPr>
      <w:rPr>
        <w:rFonts w:cs="Times New Roman"/>
      </w:rPr>
    </w:lvl>
    <w:lvl w:ilvl="6" w:tplc="0402000F">
      <w:start w:val="1"/>
      <w:numFmt w:val="decimal"/>
      <w:lvlText w:val="%7."/>
      <w:lvlJc w:val="left"/>
      <w:pPr>
        <w:ind w:left="4785" w:hanging="360"/>
      </w:pPr>
      <w:rPr>
        <w:rFonts w:cs="Times New Roman"/>
      </w:rPr>
    </w:lvl>
    <w:lvl w:ilvl="7" w:tplc="04020019">
      <w:start w:val="1"/>
      <w:numFmt w:val="lowerLetter"/>
      <w:lvlText w:val="%8."/>
      <w:lvlJc w:val="left"/>
      <w:pPr>
        <w:ind w:left="5505" w:hanging="360"/>
      </w:pPr>
      <w:rPr>
        <w:rFonts w:cs="Times New Roman"/>
      </w:rPr>
    </w:lvl>
    <w:lvl w:ilvl="8" w:tplc="0402001B">
      <w:start w:val="1"/>
      <w:numFmt w:val="lowerRoman"/>
      <w:lvlText w:val="%9."/>
      <w:lvlJc w:val="right"/>
      <w:pPr>
        <w:ind w:left="6225" w:hanging="180"/>
      </w:pPr>
      <w:rPr>
        <w:rFonts w:cs="Times New Roman"/>
      </w:rPr>
    </w:lvl>
  </w:abstractNum>
  <w:abstractNum w:abstractNumId="38">
    <w:nsid w:val="7DD10809"/>
    <w:multiLevelType w:val="hybridMultilevel"/>
    <w:tmpl w:val="E7044518"/>
    <w:lvl w:ilvl="0" w:tplc="5504FD38">
      <w:start w:val="1"/>
      <w:numFmt w:val="decimal"/>
      <w:lvlText w:val="%1."/>
      <w:lvlJc w:val="left"/>
      <w:pPr>
        <w:tabs>
          <w:tab w:val="num" w:pos="2484"/>
        </w:tabs>
        <w:ind w:left="2484" w:hanging="360"/>
      </w:pPr>
      <w:rPr>
        <w:rFonts w:cs="Times New Roman" w:hint="default"/>
      </w:rPr>
    </w:lvl>
    <w:lvl w:ilvl="1" w:tplc="04020019">
      <w:start w:val="1"/>
      <w:numFmt w:val="lowerLetter"/>
      <w:lvlText w:val="%2."/>
      <w:lvlJc w:val="left"/>
      <w:pPr>
        <w:tabs>
          <w:tab w:val="num" w:pos="3204"/>
        </w:tabs>
        <w:ind w:left="3204" w:hanging="360"/>
      </w:pPr>
      <w:rPr>
        <w:rFonts w:cs="Times New Roman"/>
      </w:rPr>
    </w:lvl>
    <w:lvl w:ilvl="2" w:tplc="0402001B">
      <w:start w:val="1"/>
      <w:numFmt w:val="lowerRoman"/>
      <w:lvlText w:val="%3."/>
      <w:lvlJc w:val="right"/>
      <w:pPr>
        <w:tabs>
          <w:tab w:val="num" w:pos="3924"/>
        </w:tabs>
        <w:ind w:left="3924" w:hanging="180"/>
      </w:pPr>
      <w:rPr>
        <w:rFonts w:cs="Times New Roman"/>
      </w:rPr>
    </w:lvl>
    <w:lvl w:ilvl="3" w:tplc="0402000F">
      <w:start w:val="1"/>
      <w:numFmt w:val="decimal"/>
      <w:lvlText w:val="%4."/>
      <w:lvlJc w:val="left"/>
      <w:pPr>
        <w:tabs>
          <w:tab w:val="num" w:pos="4644"/>
        </w:tabs>
        <w:ind w:left="4644" w:hanging="360"/>
      </w:pPr>
      <w:rPr>
        <w:rFonts w:cs="Times New Roman"/>
      </w:rPr>
    </w:lvl>
    <w:lvl w:ilvl="4" w:tplc="04020019">
      <w:start w:val="1"/>
      <w:numFmt w:val="lowerLetter"/>
      <w:lvlText w:val="%5."/>
      <w:lvlJc w:val="left"/>
      <w:pPr>
        <w:tabs>
          <w:tab w:val="num" w:pos="5364"/>
        </w:tabs>
        <w:ind w:left="5364" w:hanging="360"/>
      </w:pPr>
      <w:rPr>
        <w:rFonts w:cs="Times New Roman"/>
      </w:rPr>
    </w:lvl>
    <w:lvl w:ilvl="5" w:tplc="0402001B">
      <w:start w:val="1"/>
      <w:numFmt w:val="lowerRoman"/>
      <w:lvlText w:val="%6."/>
      <w:lvlJc w:val="right"/>
      <w:pPr>
        <w:tabs>
          <w:tab w:val="num" w:pos="6084"/>
        </w:tabs>
        <w:ind w:left="6084" w:hanging="180"/>
      </w:pPr>
      <w:rPr>
        <w:rFonts w:cs="Times New Roman"/>
      </w:rPr>
    </w:lvl>
    <w:lvl w:ilvl="6" w:tplc="0402000F">
      <w:start w:val="1"/>
      <w:numFmt w:val="decimal"/>
      <w:lvlText w:val="%7."/>
      <w:lvlJc w:val="left"/>
      <w:pPr>
        <w:tabs>
          <w:tab w:val="num" w:pos="6804"/>
        </w:tabs>
        <w:ind w:left="6804" w:hanging="360"/>
      </w:pPr>
      <w:rPr>
        <w:rFonts w:cs="Times New Roman"/>
      </w:rPr>
    </w:lvl>
    <w:lvl w:ilvl="7" w:tplc="04020019">
      <w:start w:val="1"/>
      <w:numFmt w:val="lowerLetter"/>
      <w:lvlText w:val="%8."/>
      <w:lvlJc w:val="left"/>
      <w:pPr>
        <w:tabs>
          <w:tab w:val="num" w:pos="7524"/>
        </w:tabs>
        <w:ind w:left="7524" w:hanging="360"/>
      </w:pPr>
      <w:rPr>
        <w:rFonts w:cs="Times New Roman"/>
      </w:rPr>
    </w:lvl>
    <w:lvl w:ilvl="8" w:tplc="0402001B">
      <w:start w:val="1"/>
      <w:numFmt w:val="lowerRoman"/>
      <w:lvlText w:val="%9."/>
      <w:lvlJc w:val="right"/>
      <w:pPr>
        <w:tabs>
          <w:tab w:val="num" w:pos="8244"/>
        </w:tabs>
        <w:ind w:left="8244" w:hanging="180"/>
      </w:pPr>
      <w:rPr>
        <w:rFonts w:cs="Times New Roman"/>
      </w:rPr>
    </w:lvl>
  </w:abstractNum>
  <w:abstractNum w:abstractNumId="39">
    <w:nsid w:val="7F5C5036"/>
    <w:multiLevelType w:val="hybridMultilevel"/>
    <w:tmpl w:val="AAF03C2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34"/>
  </w:num>
  <w:num w:numId="2">
    <w:abstractNumId w:val="10"/>
  </w:num>
  <w:num w:numId="3">
    <w:abstractNumId w:val="1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1"/>
  </w:num>
  <w:num w:numId="7">
    <w:abstractNumId w:val="27"/>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9"/>
  </w:num>
  <w:num w:numId="18">
    <w:abstractNumId w:val="13"/>
  </w:num>
  <w:num w:numId="19">
    <w:abstractNumId w:val="0"/>
  </w:num>
  <w:num w:numId="20">
    <w:abstractNumId w:val="22"/>
  </w:num>
  <w:num w:numId="21">
    <w:abstractNumId w:val="3"/>
  </w:num>
  <w:num w:numId="22">
    <w:abstractNumId w:val="28"/>
  </w:num>
  <w:num w:numId="23">
    <w:abstractNumId w:val="12"/>
  </w:num>
  <w:num w:numId="24">
    <w:abstractNumId w:val="26"/>
  </w:num>
  <w:num w:numId="25">
    <w:abstractNumId w:val="25"/>
  </w:num>
  <w:num w:numId="26">
    <w:abstractNumId w:val="20"/>
  </w:num>
  <w:num w:numId="27">
    <w:abstractNumId w:val="21"/>
  </w:num>
  <w:num w:numId="28">
    <w:abstractNumId w:val="1"/>
  </w:num>
  <w:num w:numId="29">
    <w:abstractNumId w:val="8"/>
  </w:num>
  <w:num w:numId="30">
    <w:abstractNumId w:val="6"/>
  </w:num>
  <w:num w:numId="31">
    <w:abstractNumId w:val="11"/>
  </w:num>
  <w:num w:numId="32">
    <w:abstractNumId w:val="36"/>
  </w:num>
  <w:num w:numId="33">
    <w:abstractNumId w:val="30"/>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2"/>
  </w:num>
  <w:num w:numId="38">
    <w:abstractNumId w:val="29"/>
  </w:num>
  <w:num w:numId="39">
    <w:abstractNumId w:val="16"/>
  </w:num>
  <w:num w:numId="40">
    <w:abstractNumId w:val="5"/>
  </w:num>
  <w:num w:numId="41">
    <w:abstractNumId w:val="7"/>
  </w:num>
  <w:num w:numId="42">
    <w:abstractNumId w:val="18"/>
  </w:num>
  <w:num w:numId="43">
    <w:abstractNumId w:val="17"/>
  </w:num>
  <w:num w:numId="44">
    <w:abstractNumId w:val="38"/>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5A4D"/>
    <w:rsid w:val="000070CD"/>
    <w:rsid w:val="00017CA1"/>
    <w:rsid w:val="00043091"/>
    <w:rsid w:val="000518E2"/>
    <w:rsid w:val="00061380"/>
    <w:rsid w:val="00062311"/>
    <w:rsid w:val="0007503F"/>
    <w:rsid w:val="00077E6C"/>
    <w:rsid w:val="000B6221"/>
    <w:rsid w:val="000B6FCA"/>
    <w:rsid w:val="000D5DAE"/>
    <w:rsid w:val="000E27F1"/>
    <w:rsid w:val="000E688D"/>
    <w:rsid w:val="00100B79"/>
    <w:rsid w:val="001033CC"/>
    <w:rsid w:val="00145681"/>
    <w:rsid w:val="00154D44"/>
    <w:rsid w:val="00195FB4"/>
    <w:rsid w:val="001E07F8"/>
    <w:rsid w:val="001E3CA2"/>
    <w:rsid w:val="002229D9"/>
    <w:rsid w:val="00225040"/>
    <w:rsid w:val="0022664D"/>
    <w:rsid w:val="00226B68"/>
    <w:rsid w:val="00250685"/>
    <w:rsid w:val="002554CC"/>
    <w:rsid w:val="0025723C"/>
    <w:rsid w:val="002778EF"/>
    <w:rsid w:val="00294753"/>
    <w:rsid w:val="00297F15"/>
    <w:rsid w:val="002A2157"/>
    <w:rsid w:val="002A629E"/>
    <w:rsid w:val="002B4DD2"/>
    <w:rsid w:val="002E635B"/>
    <w:rsid w:val="002F0021"/>
    <w:rsid w:val="003012C4"/>
    <w:rsid w:val="003121AE"/>
    <w:rsid w:val="003159EA"/>
    <w:rsid w:val="003176AC"/>
    <w:rsid w:val="00330E93"/>
    <w:rsid w:val="00330EB5"/>
    <w:rsid w:val="003459BC"/>
    <w:rsid w:val="00382E80"/>
    <w:rsid w:val="0039461B"/>
    <w:rsid w:val="003B6E4D"/>
    <w:rsid w:val="003F184C"/>
    <w:rsid w:val="003F55D9"/>
    <w:rsid w:val="00413D02"/>
    <w:rsid w:val="00432E5C"/>
    <w:rsid w:val="00433B27"/>
    <w:rsid w:val="00445A4D"/>
    <w:rsid w:val="00491CF2"/>
    <w:rsid w:val="00495EE0"/>
    <w:rsid w:val="004A5859"/>
    <w:rsid w:val="004C788C"/>
    <w:rsid w:val="004D772F"/>
    <w:rsid w:val="004E105A"/>
    <w:rsid w:val="004E2B71"/>
    <w:rsid w:val="004F45C7"/>
    <w:rsid w:val="004F694B"/>
    <w:rsid w:val="00501AC9"/>
    <w:rsid w:val="0052712F"/>
    <w:rsid w:val="00533CC3"/>
    <w:rsid w:val="00543D89"/>
    <w:rsid w:val="00577554"/>
    <w:rsid w:val="0059013B"/>
    <w:rsid w:val="00592FC2"/>
    <w:rsid w:val="0059441D"/>
    <w:rsid w:val="005D0C2B"/>
    <w:rsid w:val="005D1A10"/>
    <w:rsid w:val="00640F8C"/>
    <w:rsid w:val="00667234"/>
    <w:rsid w:val="00681AA5"/>
    <w:rsid w:val="006B59B4"/>
    <w:rsid w:val="006C4C95"/>
    <w:rsid w:val="006C7C8D"/>
    <w:rsid w:val="006F5923"/>
    <w:rsid w:val="00700130"/>
    <w:rsid w:val="007044D2"/>
    <w:rsid w:val="00704585"/>
    <w:rsid w:val="00714A27"/>
    <w:rsid w:val="0071646F"/>
    <w:rsid w:val="00742B6C"/>
    <w:rsid w:val="00757AC9"/>
    <w:rsid w:val="00762999"/>
    <w:rsid w:val="0077506E"/>
    <w:rsid w:val="007863CC"/>
    <w:rsid w:val="007A01D6"/>
    <w:rsid w:val="007C5438"/>
    <w:rsid w:val="007C729B"/>
    <w:rsid w:val="00803EE2"/>
    <w:rsid w:val="0080500B"/>
    <w:rsid w:val="00806735"/>
    <w:rsid w:val="0081051B"/>
    <w:rsid w:val="00826541"/>
    <w:rsid w:val="00832C5E"/>
    <w:rsid w:val="008562D5"/>
    <w:rsid w:val="008661FB"/>
    <w:rsid w:val="008A56EE"/>
    <w:rsid w:val="008D7C06"/>
    <w:rsid w:val="008E777D"/>
    <w:rsid w:val="00911AE5"/>
    <w:rsid w:val="00912FD8"/>
    <w:rsid w:val="00921B48"/>
    <w:rsid w:val="00927B1A"/>
    <w:rsid w:val="00941C14"/>
    <w:rsid w:val="009550F6"/>
    <w:rsid w:val="009611EB"/>
    <w:rsid w:val="00986014"/>
    <w:rsid w:val="009867CC"/>
    <w:rsid w:val="009B39CC"/>
    <w:rsid w:val="009C09B7"/>
    <w:rsid w:val="009D172C"/>
    <w:rsid w:val="009D2EED"/>
    <w:rsid w:val="009D3C7D"/>
    <w:rsid w:val="00A10693"/>
    <w:rsid w:val="00A3278C"/>
    <w:rsid w:val="00A372A8"/>
    <w:rsid w:val="00A447CD"/>
    <w:rsid w:val="00A563E3"/>
    <w:rsid w:val="00A605A7"/>
    <w:rsid w:val="00A660F3"/>
    <w:rsid w:val="00A84C1A"/>
    <w:rsid w:val="00A84FFE"/>
    <w:rsid w:val="00A96E3F"/>
    <w:rsid w:val="00AA7C4D"/>
    <w:rsid w:val="00AC73CD"/>
    <w:rsid w:val="00AD0AE9"/>
    <w:rsid w:val="00AE2CD3"/>
    <w:rsid w:val="00AF099E"/>
    <w:rsid w:val="00B06184"/>
    <w:rsid w:val="00BB4AF7"/>
    <w:rsid w:val="00BD07C9"/>
    <w:rsid w:val="00BE53E5"/>
    <w:rsid w:val="00BF5C87"/>
    <w:rsid w:val="00C13F3C"/>
    <w:rsid w:val="00C4575C"/>
    <w:rsid w:val="00C53870"/>
    <w:rsid w:val="00C6709B"/>
    <w:rsid w:val="00C74308"/>
    <w:rsid w:val="00C7795C"/>
    <w:rsid w:val="00C86802"/>
    <w:rsid w:val="00CA276D"/>
    <w:rsid w:val="00CA4C8B"/>
    <w:rsid w:val="00CC0D61"/>
    <w:rsid w:val="00CE432B"/>
    <w:rsid w:val="00CF3A4A"/>
    <w:rsid w:val="00D07F8C"/>
    <w:rsid w:val="00D575EF"/>
    <w:rsid w:val="00D66580"/>
    <w:rsid w:val="00D76D6F"/>
    <w:rsid w:val="00D9365B"/>
    <w:rsid w:val="00D9621A"/>
    <w:rsid w:val="00DA2B87"/>
    <w:rsid w:val="00DA73CB"/>
    <w:rsid w:val="00DB38DA"/>
    <w:rsid w:val="00DE7F51"/>
    <w:rsid w:val="00DF0BDE"/>
    <w:rsid w:val="00DF5667"/>
    <w:rsid w:val="00DF6ACC"/>
    <w:rsid w:val="00E0273A"/>
    <w:rsid w:val="00E03C8A"/>
    <w:rsid w:val="00E0646B"/>
    <w:rsid w:val="00E10721"/>
    <w:rsid w:val="00E52B80"/>
    <w:rsid w:val="00E572EE"/>
    <w:rsid w:val="00E61B1E"/>
    <w:rsid w:val="00E75A17"/>
    <w:rsid w:val="00E923CE"/>
    <w:rsid w:val="00E96023"/>
    <w:rsid w:val="00EA6B6D"/>
    <w:rsid w:val="00EC0CFE"/>
    <w:rsid w:val="00EC2BFB"/>
    <w:rsid w:val="00EC7DB5"/>
    <w:rsid w:val="00ED4272"/>
    <w:rsid w:val="00EE0F49"/>
    <w:rsid w:val="00EE3879"/>
    <w:rsid w:val="00F12D43"/>
    <w:rsid w:val="00F3757A"/>
    <w:rsid w:val="00F6753D"/>
    <w:rsid w:val="00F94720"/>
    <w:rsid w:val="00F95CAD"/>
    <w:rsid w:val="00FA01A7"/>
    <w:rsid w:val="00FF3F4E"/>
    <w:rsid w:val="00FF4109"/>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5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4A5859"/>
    <w:pPr>
      <w:keepNext/>
      <w:jc w:val="right"/>
      <w:outlineLvl w:val="0"/>
    </w:pPr>
    <w:rPr>
      <w:rFonts w:ascii="TmsCyr" w:eastAsia="Calibri" w:hAnsi="TmsCyr"/>
      <w:sz w:val="20"/>
      <w:szCs w:val="20"/>
      <w:lang w:eastAsia="bg-BG"/>
    </w:rPr>
  </w:style>
  <w:style w:type="paragraph" w:styleId="Heading2">
    <w:name w:val="heading 2"/>
    <w:basedOn w:val="Normal"/>
    <w:next w:val="Normal"/>
    <w:link w:val="Heading2Char"/>
    <w:uiPriority w:val="99"/>
    <w:qFormat/>
    <w:locked/>
    <w:rsid w:val="00D66580"/>
    <w:pPr>
      <w:keepNext/>
      <w:jc w:val="center"/>
      <w:outlineLvl w:val="1"/>
    </w:pPr>
    <w:rPr>
      <w:rFonts w:ascii="Calibri" w:eastAsia="Calibri" w:hAnsi="Calibri"/>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5859"/>
    <w:rPr>
      <w:rFonts w:ascii="TmsCyr" w:hAnsi="TmsCyr" w:cs="Times New Roman"/>
      <w:sz w:val="20"/>
      <w:lang w:eastAsia="bg-BG"/>
    </w:rPr>
  </w:style>
  <w:style w:type="character" w:customStyle="1" w:styleId="Heading2Char">
    <w:name w:val="Heading 2 Char"/>
    <w:basedOn w:val="DefaultParagraphFont"/>
    <w:link w:val="Heading2"/>
    <w:uiPriority w:val="99"/>
    <w:locked/>
    <w:rsid w:val="00D66580"/>
    <w:rPr>
      <w:rFonts w:cs="Times New Roman"/>
      <w:b/>
      <w:sz w:val="24"/>
      <w:lang w:val="bg-BG" w:eastAsia="en-US"/>
    </w:rPr>
  </w:style>
  <w:style w:type="character" w:styleId="Emphasis">
    <w:name w:val="Emphasis"/>
    <w:basedOn w:val="DefaultParagraphFont"/>
    <w:uiPriority w:val="99"/>
    <w:qFormat/>
    <w:rsid w:val="004A5859"/>
    <w:rPr>
      <w:rFonts w:cs="Times New Roman"/>
      <w:i/>
    </w:rPr>
  </w:style>
  <w:style w:type="paragraph" w:styleId="BodyText">
    <w:name w:val="Body Text"/>
    <w:basedOn w:val="Normal"/>
    <w:link w:val="BodyTextChar"/>
    <w:uiPriority w:val="99"/>
    <w:rsid w:val="004A5859"/>
    <w:pPr>
      <w:spacing w:after="120"/>
    </w:pPr>
    <w:rPr>
      <w:rFonts w:eastAsia="Calibri"/>
      <w:szCs w:val="20"/>
      <w:lang w:eastAsia="bg-BG"/>
    </w:rPr>
  </w:style>
  <w:style w:type="character" w:customStyle="1" w:styleId="BodyTextChar">
    <w:name w:val="Body Text Char"/>
    <w:basedOn w:val="DefaultParagraphFont"/>
    <w:link w:val="BodyText"/>
    <w:uiPriority w:val="99"/>
    <w:locked/>
    <w:rsid w:val="004A5859"/>
    <w:rPr>
      <w:rFonts w:ascii="Times New Roman" w:hAnsi="Times New Roman" w:cs="Times New Roman"/>
      <w:sz w:val="24"/>
    </w:rPr>
  </w:style>
  <w:style w:type="paragraph" w:styleId="Header">
    <w:name w:val="header"/>
    <w:basedOn w:val="Normal"/>
    <w:link w:val="HeaderChar"/>
    <w:uiPriority w:val="99"/>
    <w:rsid w:val="00043091"/>
    <w:pPr>
      <w:tabs>
        <w:tab w:val="center" w:pos="4536"/>
        <w:tab w:val="right" w:pos="9072"/>
      </w:tabs>
    </w:pPr>
    <w:rPr>
      <w:rFonts w:eastAsia="Calibri"/>
      <w:szCs w:val="20"/>
      <w:lang w:eastAsia="bg-BG"/>
    </w:rPr>
  </w:style>
  <w:style w:type="character" w:customStyle="1" w:styleId="HeaderChar">
    <w:name w:val="Header Char"/>
    <w:basedOn w:val="DefaultParagraphFont"/>
    <w:link w:val="Header"/>
    <w:uiPriority w:val="99"/>
    <w:locked/>
    <w:rsid w:val="00043091"/>
    <w:rPr>
      <w:rFonts w:ascii="Times New Roman" w:hAnsi="Times New Roman" w:cs="Times New Roman"/>
      <w:sz w:val="24"/>
    </w:rPr>
  </w:style>
  <w:style w:type="paragraph" w:styleId="Footer">
    <w:name w:val="footer"/>
    <w:basedOn w:val="Normal"/>
    <w:link w:val="FooterChar"/>
    <w:uiPriority w:val="99"/>
    <w:rsid w:val="00043091"/>
    <w:pPr>
      <w:tabs>
        <w:tab w:val="center" w:pos="4536"/>
        <w:tab w:val="right" w:pos="9072"/>
      </w:tabs>
    </w:pPr>
    <w:rPr>
      <w:rFonts w:eastAsia="Calibri"/>
      <w:szCs w:val="20"/>
      <w:lang w:eastAsia="bg-BG"/>
    </w:rPr>
  </w:style>
  <w:style w:type="character" w:customStyle="1" w:styleId="FooterChar">
    <w:name w:val="Footer Char"/>
    <w:basedOn w:val="DefaultParagraphFont"/>
    <w:link w:val="Footer"/>
    <w:uiPriority w:val="99"/>
    <w:locked/>
    <w:rsid w:val="00043091"/>
    <w:rPr>
      <w:rFonts w:ascii="Times New Roman" w:hAnsi="Times New Roman" w:cs="Times New Roman"/>
      <w:sz w:val="24"/>
    </w:rPr>
  </w:style>
  <w:style w:type="paragraph" w:styleId="BalloonText">
    <w:name w:val="Balloon Text"/>
    <w:basedOn w:val="Normal"/>
    <w:link w:val="BalloonTextChar"/>
    <w:uiPriority w:val="99"/>
    <w:semiHidden/>
    <w:rsid w:val="002554CC"/>
    <w:rPr>
      <w:rFonts w:ascii="Tahoma" w:eastAsia="Calibri" w:hAnsi="Tahoma"/>
      <w:sz w:val="16"/>
      <w:szCs w:val="20"/>
      <w:lang w:eastAsia="bg-BG"/>
    </w:rPr>
  </w:style>
  <w:style w:type="character" w:customStyle="1" w:styleId="BalloonTextChar">
    <w:name w:val="Balloon Text Char"/>
    <w:basedOn w:val="DefaultParagraphFont"/>
    <w:link w:val="BalloonText"/>
    <w:uiPriority w:val="99"/>
    <w:semiHidden/>
    <w:locked/>
    <w:rsid w:val="002554CC"/>
    <w:rPr>
      <w:rFonts w:ascii="Tahoma" w:hAnsi="Tahoma" w:cs="Times New Roman"/>
      <w:sz w:val="16"/>
    </w:rPr>
  </w:style>
  <w:style w:type="character" w:styleId="Hyperlink">
    <w:name w:val="Hyperlink"/>
    <w:basedOn w:val="DefaultParagraphFont"/>
    <w:uiPriority w:val="99"/>
    <w:rsid w:val="00D66580"/>
    <w:rPr>
      <w:rFonts w:ascii="Times New Roman" w:hAnsi="Times New Roman" w:cs="Times New Roman"/>
      <w:color w:val="0000FF"/>
      <w:u w:val="single"/>
    </w:rPr>
  </w:style>
  <w:style w:type="character" w:styleId="FollowedHyperlink">
    <w:name w:val="FollowedHyperlink"/>
    <w:basedOn w:val="DefaultParagraphFont"/>
    <w:uiPriority w:val="99"/>
    <w:rsid w:val="00D66580"/>
    <w:rPr>
      <w:rFonts w:ascii="Times New Roman" w:hAnsi="Times New Roman" w:cs="Times New Roman"/>
      <w:color w:val="800080"/>
      <w:u w:val="single"/>
    </w:rPr>
  </w:style>
  <w:style w:type="paragraph" w:styleId="NormalWeb">
    <w:name w:val="Normal (Web)"/>
    <w:basedOn w:val="Normal"/>
    <w:uiPriority w:val="99"/>
    <w:rsid w:val="00D66580"/>
    <w:pPr>
      <w:ind w:firstLine="990"/>
      <w:jc w:val="both"/>
    </w:pPr>
    <w:rPr>
      <w:rFonts w:eastAsia="SimSun"/>
      <w:color w:val="000000"/>
      <w:lang w:eastAsia="zh-CN"/>
    </w:rPr>
  </w:style>
  <w:style w:type="character" w:customStyle="1" w:styleId="SubtitleChar">
    <w:name w:val="Subtitle Char"/>
    <w:uiPriority w:val="99"/>
    <w:locked/>
    <w:rsid w:val="00D66580"/>
    <w:rPr>
      <w:rFonts w:ascii="Cambria" w:hAnsi="Cambria"/>
      <w:i/>
      <w:color w:val="4F81BD"/>
      <w:spacing w:val="15"/>
      <w:sz w:val="24"/>
      <w:lang w:val="bg-BG" w:eastAsia="en-US"/>
    </w:rPr>
  </w:style>
  <w:style w:type="paragraph" w:styleId="Subtitle">
    <w:name w:val="Subtitle"/>
    <w:basedOn w:val="Normal"/>
    <w:next w:val="Normal"/>
    <w:link w:val="SubtitleChar1"/>
    <w:uiPriority w:val="99"/>
    <w:qFormat/>
    <w:locked/>
    <w:rsid w:val="00D66580"/>
    <w:rPr>
      <w:rFonts w:ascii="Cambria" w:eastAsia="Calibri" w:hAnsi="Cambria"/>
      <w:szCs w:val="20"/>
    </w:rPr>
  </w:style>
  <w:style w:type="character" w:customStyle="1" w:styleId="SubtitleChar1">
    <w:name w:val="Subtitle Char1"/>
    <w:basedOn w:val="DefaultParagraphFont"/>
    <w:link w:val="Subtitle"/>
    <w:uiPriority w:val="99"/>
    <w:locked/>
    <w:rsid w:val="00E52B80"/>
    <w:rPr>
      <w:rFonts w:ascii="Cambria" w:hAnsi="Cambria" w:cs="Times New Roman"/>
      <w:sz w:val="24"/>
      <w:lang w:eastAsia="en-US"/>
    </w:rPr>
  </w:style>
  <w:style w:type="character" w:customStyle="1" w:styleId="PlainTextChar">
    <w:name w:val="Plain Text Char"/>
    <w:uiPriority w:val="99"/>
    <w:semiHidden/>
    <w:locked/>
    <w:rsid w:val="00D66580"/>
    <w:rPr>
      <w:rFonts w:ascii="Calibri" w:hAnsi="Calibri"/>
      <w:sz w:val="24"/>
      <w:lang w:val="bg-BG" w:eastAsia="en-US"/>
    </w:rPr>
  </w:style>
  <w:style w:type="paragraph" w:styleId="PlainText">
    <w:name w:val="Plain Text"/>
    <w:basedOn w:val="Normal"/>
    <w:link w:val="PlainTextChar1"/>
    <w:uiPriority w:val="99"/>
    <w:rsid w:val="00D66580"/>
    <w:rPr>
      <w:rFonts w:eastAsia="Calibri"/>
      <w:szCs w:val="20"/>
    </w:rPr>
  </w:style>
  <w:style w:type="character" w:customStyle="1" w:styleId="PlainTextChar1">
    <w:name w:val="Plain Text Char1"/>
    <w:basedOn w:val="DefaultParagraphFont"/>
    <w:link w:val="PlainText"/>
    <w:uiPriority w:val="99"/>
    <w:locked/>
    <w:rsid w:val="00D66580"/>
    <w:rPr>
      <w:rFonts w:ascii="Times New Roman" w:hAnsi="Times New Roman" w:cs="Times New Roman"/>
      <w:sz w:val="24"/>
      <w:lang w:eastAsia="en-US"/>
    </w:rPr>
  </w:style>
  <w:style w:type="paragraph" w:customStyle="1" w:styleId="CharCharCharChar">
    <w:name w:val="Char Char Знак Char Char Знак Знак"/>
    <w:basedOn w:val="Normal"/>
    <w:uiPriority w:val="99"/>
    <w:rsid w:val="00D66580"/>
    <w:pPr>
      <w:spacing w:after="160" w:line="240" w:lineRule="exact"/>
    </w:pPr>
    <w:rPr>
      <w:rFonts w:ascii="Tahoma" w:eastAsia="Calibri" w:hAnsi="Tahoma" w:cs="Tahoma"/>
      <w:sz w:val="20"/>
      <w:szCs w:val="20"/>
      <w:lang w:val="en-US"/>
    </w:rPr>
  </w:style>
  <w:style w:type="paragraph" w:customStyle="1" w:styleId="CharChar">
    <w:name w:val="Знак Char Char"/>
    <w:basedOn w:val="Normal"/>
    <w:uiPriority w:val="99"/>
    <w:rsid w:val="00D66580"/>
    <w:pPr>
      <w:spacing w:after="160" w:line="240" w:lineRule="exact"/>
    </w:pPr>
    <w:rPr>
      <w:rFonts w:ascii="Tahoma" w:eastAsia="Calibri" w:hAnsi="Tahoma" w:cs="Tahoma"/>
      <w:sz w:val="20"/>
      <w:szCs w:val="20"/>
      <w:lang w:val="en-US"/>
    </w:rPr>
  </w:style>
  <w:style w:type="paragraph" w:customStyle="1" w:styleId="Char">
    <w:name w:val="Char"/>
    <w:basedOn w:val="Normal"/>
    <w:uiPriority w:val="99"/>
    <w:rsid w:val="00D66580"/>
    <w:pPr>
      <w:spacing w:after="160" w:line="240" w:lineRule="exact"/>
    </w:pPr>
    <w:rPr>
      <w:rFonts w:ascii="Tahoma" w:eastAsia="Calibri" w:hAnsi="Tahoma" w:cs="Tahoma"/>
      <w:sz w:val="20"/>
      <w:szCs w:val="20"/>
      <w:lang w:val="en-US"/>
    </w:rPr>
  </w:style>
  <w:style w:type="paragraph" w:customStyle="1" w:styleId="CharChar0">
    <w:name w:val="Знак Char Char Знак Знак"/>
    <w:basedOn w:val="Normal"/>
    <w:uiPriority w:val="99"/>
    <w:rsid w:val="00D66580"/>
    <w:pPr>
      <w:spacing w:after="160" w:line="240" w:lineRule="exact"/>
    </w:pPr>
    <w:rPr>
      <w:rFonts w:ascii="Tahoma" w:eastAsia="Calibri" w:hAnsi="Tahoma" w:cs="Tahoma"/>
      <w:sz w:val="20"/>
      <w:szCs w:val="20"/>
      <w:lang w:val="en-US"/>
    </w:rPr>
  </w:style>
  <w:style w:type="paragraph" w:customStyle="1" w:styleId="CharCharCharCharCharCharCharCharCharCharChar">
    <w:name w:val="Char Char Char Char Char Char Char Знак Знак Char Char Знак Знак Char Знак Знак Char Знак"/>
    <w:basedOn w:val="Normal"/>
    <w:uiPriority w:val="99"/>
    <w:rsid w:val="00D66580"/>
    <w:pPr>
      <w:tabs>
        <w:tab w:val="left" w:pos="709"/>
      </w:tabs>
    </w:pPr>
    <w:rPr>
      <w:rFonts w:ascii="Tahoma" w:eastAsia="Calibri" w:hAnsi="Tahoma" w:cs="Tahoma"/>
      <w:lang w:val="pl-PL" w:eastAsia="pl-PL"/>
    </w:rPr>
  </w:style>
  <w:style w:type="paragraph" w:customStyle="1" w:styleId="CharCharCharCharCharCharCharCharCharCharChar1">
    <w:name w:val="Char Char Char Char Char Char Char Знак Знак Char Char Знак Знак Char Знак Знак Char Знак1"/>
    <w:basedOn w:val="Normal"/>
    <w:uiPriority w:val="99"/>
    <w:rsid w:val="00D66580"/>
    <w:pPr>
      <w:tabs>
        <w:tab w:val="left" w:pos="709"/>
      </w:tabs>
    </w:pPr>
    <w:rPr>
      <w:rFonts w:ascii="Tahoma" w:eastAsia="Calibri" w:hAnsi="Tahoma" w:cs="Tahoma"/>
      <w:lang w:val="pl-PL" w:eastAsia="pl-PL"/>
    </w:rPr>
  </w:style>
  <w:style w:type="paragraph" w:customStyle="1" w:styleId="CharCharCharChar1">
    <w:name w:val="Char Char Знак Char Char Знак Знак1"/>
    <w:basedOn w:val="Normal"/>
    <w:uiPriority w:val="99"/>
    <w:rsid w:val="00D66580"/>
    <w:pPr>
      <w:spacing w:after="160" w:line="240" w:lineRule="exact"/>
    </w:pPr>
    <w:rPr>
      <w:rFonts w:ascii="Tahoma" w:eastAsia="Calibri" w:hAnsi="Tahoma" w:cs="Tahoma"/>
      <w:sz w:val="20"/>
      <w:szCs w:val="20"/>
      <w:lang w:val="en-US"/>
    </w:rPr>
  </w:style>
  <w:style w:type="paragraph" w:customStyle="1" w:styleId="CharChar1">
    <w:name w:val="Знак Char Char1"/>
    <w:basedOn w:val="Normal"/>
    <w:uiPriority w:val="99"/>
    <w:rsid w:val="00D66580"/>
    <w:pPr>
      <w:spacing w:after="160" w:line="240" w:lineRule="exact"/>
    </w:pPr>
    <w:rPr>
      <w:rFonts w:ascii="Tahoma" w:eastAsia="Calibri" w:hAnsi="Tahoma" w:cs="Tahoma"/>
      <w:sz w:val="20"/>
      <w:szCs w:val="20"/>
      <w:lang w:val="en-US"/>
    </w:rPr>
  </w:style>
  <w:style w:type="paragraph" w:customStyle="1" w:styleId="CharCharCharCharCharCharCharCharCharCharChar2">
    <w:name w:val="Char Char Char Char Char Char Char Знак Знак Char Char Знак Знак Char Знак Знак Char Знак2"/>
    <w:basedOn w:val="Normal"/>
    <w:uiPriority w:val="99"/>
    <w:rsid w:val="00D66580"/>
    <w:pPr>
      <w:tabs>
        <w:tab w:val="left" w:pos="709"/>
      </w:tabs>
    </w:pPr>
    <w:rPr>
      <w:rFonts w:ascii="Tahoma" w:eastAsia="Calibri" w:hAnsi="Tahoma" w:cs="Tahoma"/>
      <w:lang w:val="pl-PL" w:eastAsia="pl-PL"/>
    </w:rPr>
  </w:style>
  <w:style w:type="paragraph" w:customStyle="1" w:styleId="WW-TableContents123">
    <w:name w:val="WW-Table Contents123"/>
    <w:basedOn w:val="Normal"/>
    <w:uiPriority w:val="99"/>
    <w:rsid w:val="00D66580"/>
    <w:pPr>
      <w:widowControl w:val="0"/>
      <w:autoSpaceDE w:val="0"/>
      <w:autoSpaceDN w:val="0"/>
      <w:adjustRightInd w:val="0"/>
    </w:pPr>
    <w:rPr>
      <w:rFonts w:eastAsia="Calibri"/>
      <w:sz w:val="20"/>
      <w:szCs w:val="20"/>
      <w:lang w:eastAsia="bg-BG"/>
    </w:rPr>
  </w:style>
  <w:style w:type="paragraph" w:customStyle="1" w:styleId="xl24">
    <w:name w:val="xl24"/>
    <w:basedOn w:val="Normal"/>
    <w:uiPriority w:val="99"/>
    <w:rsid w:val="00D665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lang w:eastAsia="bg-BG"/>
    </w:rPr>
  </w:style>
  <w:style w:type="paragraph" w:customStyle="1" w:styleId="xl25">
    <w:name w:val="xl25"/>
    <w:basedOn w:val="Normal"/>
    <w:uiPriority w:val="99"/>
    <w:rsid w:val="00D6658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b/>
      <w:bCs/>
      <w:sz w:val="22"/>
      <w:szCs w:val="22"/>
      <w:lang w:eastAsia="bg-BG"/>
    </w:rPr>
  </w:style>
  <w:style w:type="paragraph" w:customStyle="1" w:styleId="xl26">
    <w:name w:val="xl26"/>
    <w:basedOn w:val="Normal"/>
    <w:uiPriority w:val="99"/>
    <w:rsid w:val="00D66580"/>
    <w:pPr>
      <w:pBdr>
        <w:top w:val="single" w:sz="4" w:space="0" w:color="auto"/>
        <w:left w:val="single" w:sz="4" w:space="0" w:color="auto"/>
        <w:right w:val="single" w:sz="4" w:space="0" w:color="auto"/>
      </w:pBdr>
      <w:spacing w:before="100" w:beforeAutospacing="1" w:after="100" w:afterAutospacing="1"/>
      <w:jc w:val="center"/>
    </w:pPr>
    <w:rPr>
      <w:rFonts w:eastAsia="Calibri"/>
      <w:b/>
      <w:bCs/>
      <w:sz w:val="22"/>
      <w:szCs w:val="22"/>
      <w:lang w:eastAsia="bg-BG"/>
    </w:rPr>
  </w:style>
  <w:style w:type="paragraph" w:customStyle="1" w:styleId="xl27">
    <w:name w:val="xl27"/>
    <w:basedOn w:val="Normal"/>
    <w:uiPriority w:val="99"/>
    <w:rsid w:val="00D66580"/>
    <w:pPr>
      <w:pBdr>
        <w:left w:val="single" w:sz="4" w:space="0" w:color="auto"/>
        <w:bottom w:val="single" w:sz="4" w:space="0" w:color="auto"/>
        <w:right w:val="single" w:sz="4" w:space="0" w:color="auto"/>
      </w:pBdr>
      <w:spacing w:before="100" w:beforeAutospacing="1" w:after="100" w:afterAutospacing="1"/>
      <w:jc w:val="center"/>
    </w:pPr>
    <w:rPr>
      <w:rFonts w:eastAsia="Calibri"/>
      <w:b/>
      <w:bCs/>
      <w:sz w:val="22"/>
      <w:szCs w:val="22"/>
      <w:lang w:eastAsia="bg-BG"/>
    </w:rPr>
  </w:style>
  <w:style w:type="paragraph" w:customStyle="1" w:styleId="xl28">
    <w:name w:val="xl28"/>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2"/>
      <w:szCs w:val="22"/>
      <w:lang w:eastAsia="bg-BG"/>
    </w:rPr>
  </w:style>
  <w:style w:type="paragraph" w:customStyle="1" w:styleId="xl29">
    <w:name w:val="xl29"/>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lang w:eastAsia="bg-BG"/>
    </w:rPr>
  </w:style>
  <w:style w:type="paragraph" w:customStyle="1" w:styleId="xl30">
    <w:name w:val="xl30"/>
    <w:basedOn w:val="Normal"/>
    <w:uiPriority w:val="99"/>
    <w:rsid w:val="00D66580"/>
    <w:pPr>
      <w:pBdr>
        <w:top w:val="single" w:sz="4" w:space="0" w:color="auto"/>
        <w:left w:val="single" w:sz="4" w:space="0" w:color="auto"/>
        <w:bottom w:val="single" w:sz="4" w:space="0" w:color="auto"/>
      </w:pBdr>
      <w:spacing w:before="100" w:beforeAutospacing="1" w:after="100" w:afterAutospacing="1"/>
    </w:pPr>
    <w:rPr>
      <w:rFonts w:eastAsia="Calibri"/>
      <w:sz w:val="18"/>
      <w:szCs w:val="18"/>
      <w:lang w:eastAsia="bg-BG"/>
    </w:rPr>
  </w:style>
  <w:style w:type="paragraph" w:customStyle="1" w:styleId="xl31">
    <w:name w:val="xl31"/>
    <w:basedOn w:val="Normal"/>
    <w:uiPriority w:val="99"/>
    <w:rsid w:val="00D66580"/>
    <w:pPr>
      <w:pBdr>
        <w:top w:val="single" w:sz="4" w:space="0" w:color="auto"/>
        <w:bottom w:val="single" w:sz="4" w:space="0" w:color="auto"/>
        <w:right w:val="single" w:sz="4" w:space="0" w:color="auto"/>
      </w:pBdr>
      <w:spacing w:before="100" w:beforeAutospacing="1" w:after="100" w:afterAutospacing="1"/>
    </w:pPr>
    <w:rPr>
      <w:rFonts w:eastAsia="Calibri"/>
      <w:sz w:val="18"/>
      <w:szCs w:val="18"/>
      <w:lang w:eastAsia="bg-BG"/>
    </w:rPr>
  </w:style>
  <w:style w:type="paragraph" w:customStyle="1" w:styleId="xl32">
    <w:name w:val="xl32"/>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lang w:eastAsia="bg-BG"/>
    </w:rPr>
  </w:style>
  <w:style w:type="paragraph" w:customStyle="1" w:styleId="xl33">
    <w:name w:val="xl33"/>
    <w:basedOn w:val="Normal"/>
    <w:uiPriority w:val="99"/>
    <w:rsid w:val="00D66580"/>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lang w:eastAsia="bg-BG"/>
    </w:rPr>
  </w:style>
  <w:style w:type="paragraph" w:customStyle="1" w:styleId="xl34">
    <w:name w:val="xl34"/>
    <w:basedOn w:val="Normal"/>
    <w:uiPriority w:val="99"/>
    <w:rsid w:val="00D66580"/>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lang w:eastAsia="bg-BG"/>
    </w:rPr>
  </w:style>
  <w:style w:type="paragraph" w:customStyle="1" w:styleId="xl35">
    <w:name w:val="xl35"/>
    <w:basedOn w:val="Normal"/>
    <w:uiPriority w:val="99"/>
    <w:rsid w:val="00D66580"/>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lang w:eastAsia="bg-BG"/>
    </w:rPr>
  </w:style>
  <w:style w:type="paragraph" w:customStyle="1" w:styleId="xl36">
    <w:name w:val="xl36"/>
    <w:basedOn w:val="Normal"/>
    <w:uiPriority w:val="99"/>
    <w:rsid w:val="00D66580"/>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lang w:eastAsia="bg-BG"/>
    </w:rPr>
  </w:style>
  <w:style w:type="paragraph" w:customStyle="1" w:styleId="xl37">
    <w:name w:val="xl37"/>
    <w:basedOn w:val="Normal"/>
    <w:uiPriority w:val="99"/>
    <w:rsid w:val="00D6658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sz w:val="18"/>
      <w:szCs w:val="18"/>
      <w:lang w:eastAsia="bg-BG"/>
    </w:rPr>
  </w:style>
  <w:style w:type="paragraph" w:customStyle="1" w:styleId="xl38">
    <w:name w:val="xl38"/>
    <w:basedOn w:val="Normal"/>
    <w:uiPriority w:val="99"/>
    <w:rsid w:val="00D6658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sz w:val="18"/>
      <w:szCs w:val="18"/>
      <w:lang w:eastAsia="bg-BG"/>
    </w:rPr>
  </w:style>
  <w:style w:type="paragraph" w:customStyle="1" w:styleId="xl39">
    <w:name w:val="xl39"/>
    <w:basedOn w:val="Normal"/>
    <w:uiPriority w:val="99"/>
    <w:rsid w:val="00D66580"/>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lang w:eastAsia="bg-BG"/>
    </w:rPr>
  </w:style>
  <w:style w:type="paragraph" w:customStyle="1" w:styleId="xl40">
    <w:name w:val="xl40"/>
    <w:basedOn w:val="Normal"/>
    <w:uiPriority w:val="99"/>
    <w:rsid w:val="00D66580"/>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lang w:eastAsia="bg-BG"/>
    </w:rPr>
  </w:style>
  <w:style w:type="paragraph" w:customStyle="1" w:styleId="xl41">
    <w:name w:val="xl41"/>
    <w:basedOn w:val="Normal"/>
    <w:uiPriority w:val="99"/>
    <w:rsid w:val="00D66580"/>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lang w:eastAsia="bg-BG"/>
    </w:rPr>
  </w:style>
  <w:style w:type="paragraph" w:customStyle="1" w:styleId="xl42">
    <w:name w:val="xl42"/>
    <w:basedOn w:val="Normal"/>
    <w:uiPriority w:val="99"/>
    <w:rsid w:val="00D66580"/>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lang w:eastAsia="bg-BG"/>
    </w:rPr>
  </w:style>
  <w:style w:type="paragraph" w:customStyle="1" w:styleId="xl43">
    <w:name w:val="xl43"/>
    <w:basedOn w:val="Normal"/>
    <w:uiPriority w:val="99"/>
    <w:rsid w:val="00D66580"/>
    <w:pPr>
      <w:pBdr>
        <w:top w:val="single" w:sz="4" w:space="0" w:color="auto"/>
        <w:left w:val="single" w:sz="4" w:space="0" w:color="auto"/>
        <w:bottom w:val="single" w:sz="4" w:space="0" w:color="auto"/>
      </w:pBdr>
      <w:spacing w:before="100" w:beforeAutospacing="1" w:after="100" w:afterAutospacing="1"/>
      <w:jc w:val="center"/>
    </w:pPr>
    <w:rPr>
      <w:rFonts w:eastAsia="Calibri"/>
      <w:color w:val="000000"/>
      <w:sz w:val="18"/>
      <w:szCs w:val="18"/>
      <w:lang w:eastAsia="bg-BG"/>
    </w:rPr>
  </w:style>
  <w:style w:type="paragraph" w:customStyle="1" w:styleId="xl44">
    <w:name w:val="xl44"/>
    <w:basedOn w:val="Normal"/>
    <w:uiPriority w:val="99"/>
    <w:rsid w:val="00D66580"/>
    <w:pPr>
      <w:pBdr>
        <w:top w:val="single" w:sz="4" w:space="0" w:color="auto"/>
        <w:bottom w:val="single" w:sz="4" w:space="0" w:color="auto"/>
        <w:right w:val="single" w:sz="4" w:space="0" w:color="auto"/>
      </w:pBdr>
      <w:spacing w:before="100" w:beforeAutospacing="1" w:after="100" w:afterAutospacing="1"/>
      <w:jc w:val="center"/>
    </w:pPr>
    <w:rPr>
      <w:rFonts w:eastAsia="Calibri"/>
      <w:color w:val="000000"/>
      <w:sz w:val="18"/>
      <w:szCs w:val="18"/>
      <w:lang w:eastAsia="bg-BG"/>
    </w:rPr>
  </w:style>
  <w:style w:type="paragraph" w:customStyle="1" w:styleId="xl45">
    <w:name w:val="xl45"/>
    <w:basedOn w:val="Normal"/>
    <w:uiPriority w:val="99"/>
    <w:rsid w:val="00D6658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Calibri"/>
      <w:b/>
      <w:bCs/>
      <w:sz w:val="22"/>
      <w:szCs w:val="22"/>
      <w:lang w:eastAsia="bg-BG"/>
    </w:rPr>
  </w:style>
  <w:style w:type="paragraph" w:customStyle="1" w:styleId="xl46">
    <w:name w:val="xl46"/>
    <w:basedOn w:val="Normal"/>
    <w:uiPriority w:val="99"/>
    <w:rsid w:val="00D6658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eastAsia="Calibri"/>
      <w:b/>
      <w:bCs/>
      <w:sz w:val="22"/>
      <w:szCs w:val="22"/>
      <w:lang w:eastAsia="bg-BG"/>
    </w:rPr>
  </w:style>
  <w:style w:type="paragraph" w:customStyle="1" w:styleId="xl47">
    <w:name w:val="xl47"/>
    <w:basedOn w:val="Normal"/>
    <w:uiPriority w:val="99"/>
    <w:rsid w:val="00D66580"/>
    <w:pPr>
      <w:pBdr>
        <w:top w:val="single" w:sz="4" w:space="0" w:color="auto"/>
        <w:left w:val="single" w:sz="4" w:space="0" w:color="auto"/>
      </w:pBdr>
      <w:spacing w:before="100" w:beforeAutospacing="1" w:after="100" w:afterAutospacing="1"/>
      <w:jc w:val="center"/>
    </w:pPr>
    <w:rPr>
      <w:rFonts w:eastAsia="Calibri"/>
      <w:b/>
      <w:bCs/>
      <w:sz w:val="22"/>
      <w:szCs w:val="22"/>
      <w:lang w:eastAsia="bg-BG"/>
    </w:rPr>
  </w:style>
  <w:style w:type="paragraph" w:customStyle="1" w:styleId="xl48">
    <w:name w:val="xl48"/>
    <w:basedOn w:val="Normal"/>
    <w:uiPriority w:val="99"/>
    <w:rsid w:val="00D66580"/>
    <w:pPr>
      <w:pBdr>
        <w:top w:val="single" w:sz="4" w:space="0" w:color="auto"/>
        <w:right w:val="single" w:sz="4" w:space="0" w:color="auto"/>
      </w:pBdr>
      <w:spacing w:before="100" w:beforeAutospacing="1" w:after="100" w:afterAutospacing="1"/>
      <w:jc w:val="center"/>
    </w:pPr>
    <w:rPr>
      <w:rFonts w:eastAsia="Calibri"/>
      <w:b/>
      <w:bCs/>
      <w:sz w:val="22"/>
      <w:szCs w:val="22"/>
      <w:lang w:eastAsia="bg-BG"/>
    </w:rPr>
  </w:style>
  <w:style w:type="paragraph" w:customStyle="1" w:styleId="xl49">
    <w:name w:val="xl49"/>
    <w:basedOn w:val="Normal"/>
    <w:uiPriority w:val="99"/>
    <w:rsid w:val="00D66580"/>
    <w:pPr>
      <w:pBdr>
        <w:left w:val="single" w:sz="4" w:space="0" w:color="auto"/>
        <w:bottom w:val="single" w:sz="4" w:space="0" w:color="auto"/>
      </w:pBdr>
      <w:spacing w:before="100" w:beforeAutospacing="1" w:after="100" w:afterAutospacing="1"/>
      <w:jc w:val="center"/>
    </w:pPr>
    <w:rPr>
      <w:rFonts w:eastAsia="Calibri"/>
      <w:b/>
      <w:bCs/>
      <w:sz w:val="22"/>
      <w:szCs w:val="22"/>
      <w:lang w:eastAsia="bg-BG"/>
    </w:rPr>
  </w:style>
  <w:style w:type="paragraph" w:customStyle="1" w:styleId="xl50">
    <w:name w:val="xl50"/>
    <w:basedOn w:val="Normal"/>
    <w:uiPriority w:val="99"/>
    <w:rsid w:val="00D66580"/>
    <w:pPr>
      <w:pBdr>
        <w:bottom w:val="single" w:sz="4" w:space="0" w:color="auto"/>
        <w:right w:val="single" w:sz="4" w:space="0" w:color="auto"/>
      </w:pBdr>
      <w:spacing w:before="100" w:beforeAutospacing="1" w:after="100" w:afterAutospacing="1"/>
      <w:jc w:val="center"/>
    </w:pPr>
    <w:rPr>
      <w:rFonts w:eastAsia="Calibri"/>
      <w:b/>
      <w:bCs/>
      <w:sz w:val="22"/>
      <w:szCs w:val="22"/>
      <w:lang w:eastAsia="bg-BG"/>
    </w:rPr>
  </w:style>
  <w:style w:type="paragraph" w:customStyle="1" w:styleId="xl51">
    <w:name w:val="xl51"/>
    <w:basedOn w:val="Normal"/>
    <w:uiPriority w:val="99"/>
    <w:rsid w:val="00D66580"/>
    <w:pPr>
      <w:pBdr>
        <w:top w:val="single" w:sz="4" w:space="0" w:color="auto"/>
        <w:left w:val="single" w:sz="4" w:space="0" w:color="auto"/>
        <w:right w:val="single" w:sz="4" w:space="0" w:color="auto"/>
      </w:pBdr>
      <w:spacing w:before="100" w:beforeAutospacing="1" w:after="100" w:afterAutospacing="1"/>
      <w:jc w:val="right"/>
    </w:pPr>
    <w:rPr>
      <w:rFonts w:eastAsia="Calibri"/>
      <w:b/>
      <w:bCs/>
      <w:sz w:val="22"/>
      <w:szCs w:val="22"/>
      <w:lang w:eastAsia="bg-BG"/>
    </w:rPr>
  </w:style>
  <w:style w:type="paragraph" w:customStyle="1" w:styleId="xl52">
    <w:name w:val="xl52"/>
    <w:basedOn w:val="Normal"/>
    <w:uiPriority w:val="99"/>
    <w:rsid w:val="00D66580"/>
    <w:pPr>
      <w:pBdr>
        <w:left w:val="single" w:sz="4" w:space="0" w:color="auto"/>
        <w:bottom w:val="single" w:sz="4" w:space="0" w:color="auto"/>
        <w:right w:val="single" w:sz="4" w:space="0" w:color="auto"/>
      </w:pBdr>
      <w:spacing w:before="100" w:beforeAutospacing="1" w:after="100" w:afterAutospacing="1"/>
      <w:jc w:val="right"/>
    </w:pPr>
    <w:rPr>
      <w:rFonts w:eastAsia="Calibri"/>
      <w:b/>
      <w:bCs/>
      <w:sz w:val="22"/>
      <w:szCs w:val="22"/>
      <w:lang w:eastAsia="bg-BG"/>
    </w:rPr>
  </w:style>
  <w:style w:type="paragraph" w:customStyle="1" w:styleId="xl53">
    <w:name w:val="xl53"/>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lang w:eastAsia="bg-BG"/>
    </w:rPr>
  </w:style>
  <w:style w:type="paragraph" w:customStyle="1" w:styleId="xl54">
    <w:name w:val="xl54"/>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lang w:eastAsia="bg-BG"/>
    </w:rPr>
  </w:style>
  <w:style w:type="paragraph" w:customStyle="1" w:styleId="xl55">
    <w:name w:val="xl55"/>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sz w:val="18"/>
      <w:szCs w:val="18"/>
      <w:lang w:eastAsia="bg-BG"/>
    </w:rPr>
  </w:style>
  <w:style w:type="paragraph" w:customStyle="1" w:styleId="xl56">
    <w:name w:val="xl56"/>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b/>
      <w:bCs/>
      <w:sz w:val="22"/>
      <w:szCs w:val="22"/>
      <w:lang w:eastAsia="bg-BG"/>
    </w:rPr>
  </w:style>
  <w:style w:type="paragraph" w:customStyle="1" w:styleId="xl57">
    <w:name w:val="xl57"/>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Calibri"/>
      <w:sz w:val="22"/>
      <w:szCs w:val="22"/>
      <w:lang w:eastAsia="bg-BG"/>
    </w:rPr>
  </w:style>
  <w:style w:type="paragraph" w:customStyle="1" w:styleId="xl58">
    <w:name w:val="xl58"/>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sz w:val="18"/>
      <w:szCs w:val="18"/>
      <w:lang w:eastAsia="bg-BG"/>
    </w:rPr>
  </w:style>
  <w:style w:type="paragraph" w:customStyle="1" w:styleId="CharCharCharChar2">
    <w:name w:val="Char Char Знак Char Char Знак Знак2"/>
    <w:basedOn w:val="Normal"/>
    <w:uiPriority w:val="99"/>
    <w:rsid w:val="00D66580"/>
    <w:pPr>
      <w:spacing w:after="160" w:line="240" w:lineRule="exact"/>
    </w:pPr>
    <w:rPr>
      <w:rFonts w:ascii="Tahoma" w:eastAsia="Calibri" w:hAnsi="Tahoma" w:cs="Tahoma"/>
      <w:sz w:val="20"/>
      <w:szCs w:val="20"/>
      <w:lang w:val="en-US"/>
    </w:rPr>
  </w:style>
  <w:style w:type="paragraph" w:customStyle="1" w:styleId="CharChar2">
    <w:name w:val="Знак Char Char2"/>
    <w:basedOn w:val="Normal"/>
    <w:uiPriority w:val="99"/>
    <w:rsid w:val="00D66580"/>
    <w:pPr>
      <w:spacing w:after="160" w:line="240" w:lineRule="exact"/>
    </w:pPr>
    <w:rPr>
      <w:rFonts w:ascii="Tahoma" w:eastAsia="Calibri" w:hAnsi="Tahoma" w:cs="Tahoma"/>
      <w:sz w:val="20"/>
      <w:szCs w:val="20"/>
      <w:lang w:val="en-US"/>
    </w:rPr>
  </w:style>
  <w:style w:type="paragraph" w:customStyle="1" w:styleId="CharCharCharCharCharCharCharCharCharCharChar3">
    <w:name w:val="Char Char Char Char Char Char Char Знак Знак Char Char Знак Знак Char Знак Знак Char Знак3"/>
    <w:basedOn w:val="Normal"/>
    <w:uiPriority w:val="99"/>
    <w:rsid w:val="00D66580"/>
    <w:pPr>
      <w:tabs>
        <w:tab w:val="left" w:pos="709"/>
      </w:tabs>
    </w:pPr>
    <w:rPr>
      <w:rFonts w:ascii="Tahoma" w:eastAsia="Calibri" w:hAnsi="Tahoma" w:cs="Tahoma"/>
      <w:lang w:val="pl-PL" w:eastAsia="pl-PL"/>
    </w:rPr>
  </w:style>
  <w:style w:type="paragraph" w:customStyle="1" w:styleId="CharCharCharCharCharCharChar">
    <w:name w:val="Char Char Char Char Знак Char Char Char"/>
    <w:basedOn w:val="Normal"/>
    <w:uiPriority w:val="99"/>
    <w:rsid w:val="00D66580"/>
    <w:rPr>
      <w:rFonts w:eastAsia="Calibri"/>
      <w:lang w:val="pl-PL" w:eastAsia="pl-PL"/>
    </w:rPr>
  </w:style>
  <w:style w:type="paragraph" w:customStyle="1" w:styleId="CharCharChar">
    <w:name w:val="Char Char Char"/>
    <w:basedOn w:val="Normal"/>
    <w:uiPriority w:val="99"/>
    <w:rsid w:val="00D66580"/>
    <w:pPr>
      <w:spacing w:after="160" w:line="240" w:lineRule="exact"/>
    </w:pPr>
    <w:rPr>
      <w:rFonts w:ascii="Tahoma" w:eastAsia="Calibri" w:hAnsi="Tahoma" w:cs="Tahoma"/>
      <w:sz w:val="20"/>
      <w:szCs w:val="20"/>
      <w:lang w:val="en-US"/>
    </w:rPr>
  </w:style>
  <w:style w:type="paragraph" w:customStyle="1" w:styleId="CharCharCharChar0">
    <w:name w:val="Знак Знак Char Char Знак Char Char"/>
    <w:basedOn w:val="Normal"/>
    <w:uiPriority w:val="99"/>
    <w:rsid w:val="00D66580"/>
    <w:rPr>
      <w:rFonts w:eastAsia="Calibri"/>
      <w:lang w:val="pl-PL" w:eastAsia="pl-PL"/>
    </w:rPr>
  </w:style>
  <w:style w:type="paragraph" w:customStyle="1" w:styleId="CharCharCharChar3">
    <w:name w:val="Char Char Знак Char Char"/>
    <w:basedOn w:val="Normal"/>
    <w:uiPriority w:val="99"/>
    <w:rsid w:val="00D66580"/>
    <w:rPr>
      <w:rFonts w:eastAsia="Calibri"/>
      <w:lang w:val="pl-PL" w:eastAsia="pl-PL"/>
    </w:rPr>
  </w:style>
  <w:style w:type="paragraph" w:customStyle="1" w:styleId="xl65">
    <w:name w:val="xl65"/>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lang w:eastAsia="bg-BG"/>
    </w:rPr>
  </w:style>
  <w:style w:type="paragraph" w:customStyle="1" w:styleId="xl66">
    <w:name w:val="xl66"/>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Cyr" w:eastAsia="Calibri" w:hAnsi="CourierCyr" w:cs="CourierCyr"/>
      <w:lang w:eastAsia="bg-BG"/>
    </w:rPr>
  </w:style>
  <w:style w:type="paragraph" w:customStyle="1" w:styleId="xl59">
    <w:name w:val="xl59"/>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eastAsia="Calibri" w:hAnsi="Consolas" w:cs="Consolas"/>
      <w:sz w:val="22"/>
      <w:szCs w:val="22"/>
      <w:lang w:eastAsia="bg-BG"/>
    </w:rPr>
  </w:style>
  <w:style w:type="paragraph" w:customStyle="1" w:styleId="xl60">
    <w:name w:val="xl60"/>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eastAsia="Calibri" w:hAnsi="Consolas" w:cs="Consolas"/>
      <w:sz w:val="22"/>
      <w:szCs w:val="22"/>
      <w:lang w:eastAsia="bg-BG"/>
    </w:rPr>
  </w:style>
  <w:style w:type="paragraph" w:customStyle="1" w:styleId="xl61">
    <w:name w:val="xl61"/>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sz w:val="22"/>
      <w:szCs w:val="22"/>
      <w:lang w:eastAsia="bg-BG"/>
    </w:rPr>
  </w:style>
  <w:style w:type="paragraph" w:customStyle="1" w:styleId="xl62">
    <w:name w:val="xl62"/>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b/>
      <w:bCs/>
      <w:sz w:val="22"/>
      <w:szCs w:val="22"/>
      <w:lang w:eastAsia="bg-BG"/>
    </w:rPr>
  </w:style>
  <w:style w:type="paragraph" w:customStyle="1" w:styleId="xl63">
    <w:name w:val="xl63"/>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sz w:val="22"/>
      <w:szCs w:val="22"/>
      <w:lang w:eastAsia="bg-BG"/>
    </w:rPr>
  </w:style>
  <w:style w:type="paragraph" w:customStyle="1" w:styleId="xl64">
    <w:name w:val="xl64"/>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eastAsia="Calibri" w:hAnsi="Consolas" w:cs="Consolas"/>
      <w:b/>
      <w:bCs/>
      <w:sz w:val="22"/>
      <w:szCs w:val="22"/>
      <w:lang w:eastAsia="bg-BG"/>
    </w:rPr>
  </w:style>
  <w:style w:type="paragraph" w:customStyle="1" w:styleId="xl67">
    <w:name w:val="xl67"/>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color w:val="0066CC"/>
      <w:sz w:val="22"/>
      <w:szCs w:val="22"/>
      <w:lang w:eastAsia="bg-BG"/>
    </w:rPr>
  </w:style>
  <w:style w:type="paragraph" w:customStyle="1" w:styleId="xl68">
    <w:name w:val="xl68"/>
    <w:basedOn w:val="Normal"/>
    <w:uiPriority w:val="99"/>
    <w:rsid w:val="00D6658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rFonts w:ascii="Consolas" w:eastAsia="Calibri" w:hAnsi="Consolas" w:cs="Consolas"/>
      <w:sz w:val="22"/>
      <w:szCs w:val="22"/>
      <w:lang w:eastAsia="bg-BG"/>
    </w:rPr>
  </w:style>
  <w:style w:type="paragraph" w:customStyle="1" w:styleId="xl69">
    <w:name w:val="xl69"/>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b/>
      <w:bCs/>
      <w:sz w:val="22"/>
      <w:szCs w:val="22"/>
      <w:lang w:eastAsia="bg-BG"/>
    </w:rPr>
  </w:style>
  <w:style w:type="paragraph" w:customStyle="1" w:styleId="xl70">
    <w:name w:val="xl70"/>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b/>
      <w:bCs/>
      <w:sz w:val="22"/>
      <w:szCs w:val="22"/>
      <w:lang w:eastAsia="bg-BG"/>
    </w:rPr>
  </w:style>
  <w:style w:type="paragraph" w:customStyle="1" w:styleId="xl71">
    <w:name w:val="xl71"/>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eastAsia="Calibri" w:hAnsi="Consolas" w:cs="Consolas"/>
      <w:b/>
      <w:bCs/>
      <w:sz w:val="22"/>
      <w:szCs w:val="22"/>
      <w:lang w:eastAsia="bg-BG"/>
    </w:rPr>
  </w:style>
  <w:style w:type="paragraph" w:customStyle="1" w:styleId="xl72">
    <w:name w:val="xl72"/>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Calibri" w:hAnsi="Arial" w:cs="Arial"/>
      <w:b/>
      <w:bCs/>
      <w:lang w:eastAsia="bg-BG"/>
    </w:rPr>
  </w:style>
  <w:style w:type="paragraph" w:customStyle="1" w:styleId="xl73">
    <w:name w:val="xl73"/>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eastAsia="Calibri" w:hAnsi="Consolas" w:cs="Consolas"/>
      <w:b/>
      <w:bCs/>
      <w:sz w:val="22"/>
      <w:szCs w:val="22"/>
      <w:lang w:eastAsia="bg-BG"/>
    </w:rPr>
  </w:style>
  <w:style w:type="paragraph" w:customStyle="1" w:styleId="xl74">
    <w:name w:val="xl74"/>
    <w:basedOn w:val="Normal"/>
    <w:uiPriority w:val="99"/>
    <w:rsid w:val="00D6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lang w:eastAsia="bg-BG"/>
    </w:rPr>
  </w:style>
  <w:style w:type="paragraph" w:customStyle="1" w:styleId="CharCharCharCharCharCharCharCharCharCharChar4">
    <w:name w:val="Char Char Char Char Char Char Char Знак Знак Char Char Знак Знак Char Знак Знак Char Знак4"/>
    <w:basedOn w:val="Normal"/>
    <w:uiPriority w:val="99"/>
    <w:rsid w:val="00D66580"/>
    <w:pPr>
      <w:tabs>
        <w:tab w:val="left" w:pos="709"/>
      </w:tabs>
    </w:pPr>
    <w:rPr>
      <w:rFonts w:ascii="Tahoma" w:eastAsia="Calibri" w:hAnsi="Tahoma" w:cs="Tahoma"/>
      <w:lang w:val="pl-PL" w:eastAsia="pl-PL"/>
    </w:rPr>
  </w:style>
  <w:style w:type="character" w:styleId="LineNumber">
    <w:name w:val="line number"/>
    <w:basedOn w:val="DefaultParagraphFont"/>
    <w:uiPriority w:val="99"/>
    <w:rsid w:val="00D66580"/>
    <w:rPr>
      <w:rFonts w:ascii="Times New Roman" w:hAnsi="Times New Roman" w:cs="Times New Roman"/>
    </w:rPr>
  </w:style>
  <w:style w:type="character" w:styleId="PageNumber">
    <w:name w:val="page number"/>
    <w:basedOn w:val="DefaultParagraphFont"/>
    <w:uiPriority w:val="99"/>
    <w:rsid w:val="00D66580"/>
    <w:rPr>
      <w:rFonts w:ascii="Times New Roman" w:hAnsi="Times New Roman" w:cs="Times New Roman"/>
    </w:rPr>
  </w:style>
  <w:style w:type="character" w:customStyle="1" w:styleId="CharChar20">
    <w:name w:val="Char Char2"/>
    <w:uiPriority w:val="99"/>
    <w:rsid w:val="00D66580"/>
    <w:rPr>
      <w:rFonts w:ascii="Tahoma" w:hAnsi="Tahoma"/>
      <w:sz w:val="16"/>
      <w:lang w:eastAsia="en-US"/>
    </w:rPr>
  </w:style>
  <w:style w:type="character" w:customStyle="1" w:styleId="CharChar10">
    <w:name w:val="Char Char1"/>
    <w:uiPriority w:val="99"/>
    <w:rsid w:val="00D66580"/>
    <w:rPr>
      <w:rFonts w:ascii="Times New Roman" w:hAnsi="Times New Roman"/>
      <w:sz w:val="24"/>
      <w:lang w:eastAsia="en-US"/>
    </w:rPr>
  </w:style>
  <w:style w:type="character" w:customStyle="1" w:styleId="CharChar21">
    <w:name w:val="Char Char21"/>
    <w:uiPriority w:val="99"/>
    <w:rsid w:val="00D66580"/>
    <w:rPr>
      <w:rFonts w:ascii="Tahoma" w:hAnsi="Tahoma"/>
      <w:sz w:val="16"/>
      <w:lang w:eastAsia="en-US"/>
    </w:rPr>
  </w:style>
  <w:style w:type="character" w:customStyle="1" w:styleId="CharChar11">
    <w:name w:val="Char Char11"/>
    <w:uiPriority w:val="99"/>
    <w:rsid w:val="00D66580"/>
    <w:rPr>
      <w:rFonts w:ascii="Times New Roman" w:hAnsi="Times New Roman"/>
      <w:sz w:val="24"/>
      <w:lang w:eastAsia="en-US"/>
    </w:rPr>
  </w:style>
  <w:style w:type="character" w:customStyle="1" w:styleId="CharChar3">
    <w:name w:val="Char Char3"/>
    <w:uiPriority w:val="99"/>
    <w:rsid w:val="00D66580"/>
    <w:rPr>
      <w:rFonts w:ascii="Times New Roman" w:hAnsi="Times New Roman"/>
      <w:sz w:val="24"/>
      <w:lang w:eastAsia="en-US"/>
    </w:rPr>
  </w:style>
  <w:style w:type="character" w:customStyle="1" w:styleId="CharChar4">
    <w:name w:val="Char Char"/>
    <w:uiPriority w:val="99"/>
    <w:locked/>
    <w:rsid w:val="00D66580"/>
    <w:rPr>
      <w:rFonts w:ascii="Arial" w:hAnsi="Arial"/>
      <w:sz w:val="24"/>
      <w:lang w:val="bg-BG" w:eastAsia="en-US"/>
    </w:rPr>
  </w:style>
  <w:style w:type="character" w:customStyle="1" w:styleId="a">
    <w:name w:val="Изнесен текст Знак"/>
    <w:uiPriority w:val="99"/>
    <w:semiHidden/>
    <w:locked/>
    <w:rsid w:val="00D66580"/>
    <w:rPr>
      <w:rFonts w:ascii="Tahoma" w:hAnsi="Tahoma"/>
      <w:sz w:val="16"/>
    </w:rPr>
  </w:style>
  <w:style w:type="character" w:customStyle="1" w:styleId="a0">
    <w:name w:val="Горен колонтитул Знак"/>
    <w:uiPriority w:val="99"/>
    <w:locked/>
    <w:rsid w:val="00D66580"/>
    <w:rPr>
      <w:rFonts w:ascii="Times New Roman" w:hAnsi="Times New Roman"/>
    </w:rPr>
  </w:style>
  <w:style w:type="character" w:customStyle="1" w:styleId="a1">
    <w:name w:val="Долен колонтитул Знак"/>
    <w:uiPriority w:val="99"/>
    <w:locked/>
    <w:rsid w:val="00D66580"/>
    <w:rPr>
      <w:rFonts w:ascii="Times New Roman" w:hAnsi="Times New Roman"/>
    </w:rPr>
  </w:style>
  <w:style w:type="character" w:customStyle="1" w:styleId="CharChar22">
    <w:name w:val="Char Char22"/>
    <w:uiPriority w:val="99"/>
    <w:rsid w:val="00D66580"/>
    <w:rPr>
      <w:rFonts w:ascii="Tahoma" w:hAnsi="Tahoma"/>
      <w:sz w:val="16"/>
      <w:lang w:eastAsia="en-US"/>
    </w:rPr>
  </w:style>
  <w:style w:type="character" w:customStyle="1" w:styleId="CharChar12">
    <w:name w:val="Char Char12"/>
    <w:uiPriority w:val="99"/>
    <w:rsid w:val="00D66580"/>
    <w:rPr>
      <w:rFonts w:ascii="Times New Roman" w:hAnsi="Times New Roman"/>
      <w:sz w:val="24"/>
      <w:lang w:eastAsia="en-US"/>
    </w:rPr>
  </w:style>
  <w:style w:type="character" w:customStyle="1" w:styleId="CharChar40">
    <w:name w:val="Char Char4"/>
    <w:uiPriority w:val="99"/>
    <w:rsid w:val="00D66580"/>
    <w:rPr>
      <w:rFonts w:ascii="Times New Roman" w:hAnsi="Times New Roman"/>
      <w:sz w:val="24"/>
      <w:lang w:eastAsia="en-US"/>
    </w:rPr>
  </w:style>
  <w:style w:type="paragraph" w:customStyle="1" w:styleId="xl75">
    <w:name w:val="xl75"/>
    <w:basedOn w:val="Normal"/>
    <w:uiPriority w:val="99"/>
    <w:rsid w:val="00CE432B"/>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6">
    <w:name w:val="xl76"/>
    <w:basedOn w:val="Normal"/>
    <w:uiPriority w:val="99"/>
    <w:rsid w:val="00CE432B"/>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s>
</file>

<file path=word/webSettings.xml><?xml version="1.0" encoding="utf-8"?>
<w:webSettings xmlns:r="http://schemas.openxmlformats.org/officeDocument/2006/relationships" xmlns:w="http://schemas.openxmlformats.org/wordprocessingml/2006/main">
  <w:divs>
    <w:div w:id="1082023625">
      <w:marLeft w:val="0"/>
      <w:marRight w:val="0"/>
      <w:marTop w:val="0"/>
      <w:marBottom w:val="0"/>
      <w:divBdr>
        <w:top w:val="none" w:sz="0" w:space="0" w:color="auto"/>
        <w:left w:val="none" w:sz="0" w:space="0" w:color="auto"/>
        <w:bottom w:val="none" w:sz="0" w:space="0" w:color="auto"/>
        <w:right w:val="none" w:sz="0" w:space="0" w:color="auto"/>
      </w:divBdr>
    </w:div>
    <w:div w:id="1082023626">
      <w:marLeft w:val="0"/>
      <w:marRight w:val="0"/>
      <w:marTop w:val="0"/>
      <w:marBottom w:val="0"/>
      <w:divBdr>
        <w:top w:val="none" w:sz="0" w:space="0" w:color="auto"/>
        <w:left w:val="none" w:sz="0" w:space="0" w:color="auto"/>
        <w:bottom w:val="none" w:sz="0" w:space="0" w:color="auto"/>
        <w:right w:val="none" w:sz="0" w:space="0" w:color="auto"/>
      </w:divBdr>
    </w:div>
    <w:div w:id="1082023627">
      <w:marLeft w:val="0"/>
      <w:marRight w:val="0"/>
      <w:marTop w:val="0"/>
      <w:marBottom w:val="0"/>
      <w:divBdr>
        <w:top w:val="none" w:sz="0" w:space="0" w:color="auto"/>
        <w:left w:val="none" w:sz="0" w:space="0" w:color="auto"/>
        <w:bottom w:val="none" w:sz="0" w:space="0" w:color="auto"/>
        <w:right w:val="none" w:sz="0" w:space="0" w:color="auto"/>
      </w:divBdr>
    </w:div>
    <w:div w:id="1082023628">
      <w:marLeft w:val="0"/>
      <w:marRight w:val="0"/>
      <w:marTop w:val="0"/>
      <w:marBottom w:val="0"/>
      <w:divBdr>
        <w:top w:val="none" w:sz="0" w:space="0" w:color="auto"/>
        <w:left w:val="none" w:sz="0" w:space="0" w:color="auto"/>
        <w:bottom w:val="none" w:sz="0" w:space="0" w:color="auto"/>
        <w:right w:val="none" w:sz="0" w:space="0" w:color="auto"/>
      </w:divBdr>
    </w:div>
    <w:div w:id="1082023629">
      <w:marLeft w:val="0"/>
      <w:marRight w:val="0"/>
      <w:marTop w:val="0"/>
      <w:marBottom w:val="0"/>
      <w:divBdr>
        <w:top w:val="none" w:sz="0" w:space="0" w:color="auto"/>
        <w:left w:val="none" w:sz="0" w:space="0" w:color="auto"/>
        <w:bottom w:val="none" w:sz="0" w:space="0" w:color="auto"/>
        <w:right w:val="none" w:sz="0" w:space="0" w:color="auto"/>
      </w:divBdr>
    </w:div>
    <w:div w:id="1082023630">
      <w:marLeft w:val="0"/>
      <w:marRight w:val="0"/>
      <w:marTop w:val="0"/>
      <w:marBottom w:val="0"/>
      <w:divBdr>
        <w:top w:val="none" w:sz="0" w:space="0" w:color="auto"/>
        <w:left w:val="none" w:sz="0" w:space="0" w:color="auto"/>
        <w:bottom w:val="none" w:sz="0" w:space="0" w:color="auto"/>
        <w:right w:val="none" w:sz="0" w:space="0" w:color="auto"/>
      </w:divBdr>
    </w:div>
    <w:div w:id="1082023631">
      <w:marLeft w:val="0"/>
      <w:marRight w:val="0"/>
      <w:marTop w:val="0"/>
      <w:marBottom w:val="0"/>
      <w:divBdr>
        <w:top w:val="none" w:sz="0" w:space="0" w:color="auto"/>
        <w:left w:val="none" w:sz="0" w:space="0" w:color="auto"/>
        <w:bottom w:val="none" w:sz="0" w:space="0" w:color="auto"/>
        <w:right w:val="none" w:sz="0" w:space="0" w:color="auto"/>
      </w:divBdr>
    </w:div>
    <w:div w:id="1082023632">
      <w:marLeft w:val="0"/>
      <w:marRight w:val="0"/>
      <w:marTop w:val="0"/>
      <w:marBottom w:val="0"/>
      <w:divBdr>
        <w:top w:val="none" w:sz="0" w:space="0" w:color="auto"/>
        <w:left w:val="none" w:sz="0" w:space="0" w:color="auto"/>
        <w:bottom w:val="none" w:sz="0" w:space="0" w:color="auto"/>
        <w:right w:val="none" w:sz="0" w:space="0" w:color="auto"/>
      </w:divBdr>
    </w:div>
    <w:div w:id="1082023633">
      <w:marLeft w:val="0"/>
      <w:marRight w:val="0"/>
      <w:marTop w:val="0"/>
      <w:marBottom w:val="0"/>
      <w:divBdr>
        <w:top w:val="none" w:sz="0" w:space="0" w:color="auto"/>
        <w:left w:val="none" w:sz="0" w:space="0" w:color="auto"/>
        <w:bottom w:val="none" w:sz="0" w:space="0" w:color="auto"/>
        <w:right w:val="none" w:sz="0" w:space="0" w:color="auto"/>
      </w:divBdr>
    </w:div>
    <w:div w:id="1082023634">
      <w:marLeft w:val="0"/>
      <w:marRight w:val="0"/>
      <w:marTop w:val="0"/>
      <w:marBottom w:val="0"/>
      <w:divBdr>
        <w:top w:val="none" w:sz="0" w:space="0" w:color="auto"/>
        <w:left w:val="none" w:sz="0" w:space="0" w:color="auto"/>
        <w:bottom w:val="none" w:sz="0" w:space="0" w:color="auto"/>
        <w:right w:val="none" w:sz="0" w:space="0" w:color="auto"/>
      </w:divBdr>
    </w:div>
    <w:div w:id="1082023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577</TotalTime>
  <Pages>70</Pages>
  <Words>24738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GD AR</cp:lastModifiedBy>
  <cp:revision>87</cp:revision>
  <cp:lastPrinted>2021-08-19T11:02:00Z</cp:lastPrinted>
  <dcterms:created xsi:type="dcterms:W3CDTF">2019-08-21T10:56:00Z</dcterms:created>
  <dcterms:modified xsi:type="dcterms:W3CDTF">2021-09-29T08:03:00Z</dcterms:modified>
</cp:coreProperties>
</file>