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3A" w:rsidRPr="00017CA1" w:rsidRDefault="00AF3C3A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AF3C3A" w:rsidRPr="00017CA1" w:rsidRDefault="00AF3C3A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AF3C3A" w:rsidRPr="00017CA1" w:rsidRDefault="00AF3C3A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AF3C3A" w:rsidRDefault="00AF3C3A" w:rsidP="00C606FB">
      <w:pPr>
        <w:jc w:val="both"/>
        <w:rPr>
          <w:b/>
          <w:bCs/>
        </w:rPr>
      </w:pPr>
    </w:p>
    <w:p w:rsidR="00AF3C3A" w:rsidRDefault="00AF3C3A" w:rsidP="00645E5D">
      <w:pPr>
        <w:jc w:val="center"/>
        <w:rPr>
          <w:b/>
          <w:bCs/>
        </w:rPr>
      </w:pPr>
    </w:p>
    <w:p w:rsidR="00AF3C3A" w:rsidRPr="00776974" w:rsidRDefault="00AF3C3A" w:rsidP="00645E5D">
      <w:pPr>
        <w:jc w:val="center"/>
        <w:rPr>
          <w:b/>
          <w:bCs/>
          <w:lang w:val="ru-RU"/>
        </w:rPr>
      </w:pPr>
      <w:r w:rsidRPr="00776974">
        <w:rPr>
          <w:b/>
          <w:bCs/>
        </w:rPr>
        <w:t>ЗАПОВЕД</w:t>
      </w:r>
    </w:p>
    <w:p w:rsidR="00AF3C3A" w:rsidRPr="00776974" w:rsidRDefault="00AF3C3A" w:rsidP="00645E5D">
      <w:pPr>
        <w:jc w:val="center"/>
        <w:rPr>
          <w:b/>
          <w:bCs/>
          <w:lang w:val="ru-RU"/>
        </w:rPr>
      </w:pPr>
    </w:p>
    <w:p w:rsidR="00AF3C3A" w:rsidRPr="00776974" w:rsidRDefault="00AF3C3A" w:rsidP="00645E5D">
      <w:pPr>
        <w:jc w:val="center"/>
        <w:rPr>
          <w:b/>
          <w:bCs/>
          <w:color w:val="000000"/>
        </w:rPr>
      </w:pPr>
      <w:r w:rsidRPr="00776974">
        <w:rPr>
          <w:b/>
          <w:bCs/>
          <w:color w:val="000000"/>
        </w:rPr>
        <w:t>№ РД-21-04-</w:t>
      </w:r>
      <w:r>
        <w:rPr>
          <w:b/>
          <w:bCs/>
          <w:color w:val="000000"/>
        </w:rPr>
        <w:t>327</w:t>
      </w:r>
    </w:p>
    <w:p w:rsidR="00AF3C3A" w:rsidRPr="00776974" w:rsidRDefault="00AF3C3A" w:rsidP="00645E5D">
      <w:pPr>
        <w:jc w:val="center"/>
        <w:rPr>
          <w:b/>
          <w:bCs/>
          <w:color w:val="000000"/>
        </w:rPr>
      </w:pPr>
      <w:r w:rsidRPr="00776974">
        <w:rPr>
          <w:b/>
          <w:bCs/>
          <w:color w:val="000000"/>
        </w:rPr>
        <w:t xml:space="preserve">гр. Варна,  </w:t>
      </w:r>
      <w:r>
        <w:rPr>
          <w:b/>
          <w:bCs/>
          <w:color w:val="000000"/>
        </w:rPr>
        <w:t>14.</w:t>
      </w:r>
      <w:r w:rsidRPr="00776974">
        <w:rPr>
          <w:b/>
          <w:bCs/>
          <w:color w:val="000000"/>
        </w:rPr>
        <w:t>10.2021 г.</w:t>
      </w:r>
    </w:p>
    <w:p w:rsidR="00AF3C3A" w:rsidRPr="00776974" w:rsidRDefault="00AF3C3A" w:rsidP="0062242E">
      <w:pPr>
        <w:ind w:right="-157"/>
      </w:pPr>
    </w:p>
    <w:p w:rsidR="00AF3C3A" w:rsidRPr="00776974" w:rsidRDefault="00AF3C3A" w:rsidP="00296FBF">
      <w:pPr>
        <w:ind w:left="-180" w:right="-1" w:firstLine="888"/>
        <w:jc w:val="both"/>
        <w:rPr>
          <w:b/>
          <w:bCs/>
        </w:rPr>
      </w:pPr>
      <w:r w:rsidRPr="00776974">
        <w:t xml:space="preserve">На основание чл.37в, ал.4 от Закона за собствеността и ползването на земеделските земи (ЗСПЗЗ), във връзка с Доклад </w:t>
      </w:r>
      <w:r w:rsidRPr="00776974">
        <w:rPr>
          <w:color w:val="000000"/>
        </w:rPr>
        <w:t>изх.№ РД-12-02-1969-1/11.10.2021г</w:t>
      </w:r>
      <w:r w:rsidRPr="00776974">
        <w:t xml:space="preserve">. на </w:t>
      </w:r>
      <w:r w:rsidRPr="00776974">
        <w:rPr>
          <w:lang w:eastAsia="bg-BG"/>
        </w:rPr>
        <w:t xml:space="preserve">председателя на комисия по чл. 37в от ЗСПЗЗ, ръководеща сключването на споразумения за определяне на масивите за ползване на земеделските земи </w:t>
      </w:r>
      <w:r>
        <w:rPr>
          <w:lang w:eastAsia="bg-BG"/>
        </w:rPr>
        <w:t xml:space="preserve">за землищата на </w:t>
      </w:r>
      <w:r w:rsidRPr="00776974">
        <w:rPr>
          <w:lang w:eastAsia="bg-BG"/>
        </w:rPr>
        <w:t>общ</w:t>
      </w:r>
      <w:r>
        <w:rPr>
          <w:lang w:eastAsia="bg-BG"/>
        </w:rPr>
        <w:t>ина</w:t>
      </w:r>
      <w:r w:rsidRPr="00776974">
        <w:rPr>
          <w:lang w:eastAsia="bg-BG"/>
        </w:rPr>
        <w:t xml:space="preserve"> Аксаково, назначена със Заповед № РД 21-07-161/15.07.2021г. на Директора на ОД „Земеделие“ – Варна </w:t>
      </w:r>
      <w:r w:rsidRPr="00C20B71">
        <w:rPr>
          <w:lang w:eastAsia="bg-BG"/>
        </w:rPr>
        <w:t xml:space="preserve">и </w:t>
      </w:r>
      <w:r w:rsidRPr="00C20B71">
        <w:t xml:space="preserve"> </w:t>
      </w:r>
      <w:r w:rsidRPr="00C20B71">
        <w:rPr>
          <w:color w:val="000000"/>
        </w:rPr>
        <w:t xml:space="preserve">вх.№ РД-12-02-1969-2/12.10.2021г. </w:t>
      </w:r>
      <w:r w:rsidRPr="00C20B71">
        <w:t xml:space="preserve">на Областна дирекция „Земеделие” Варна, относно постъпило </w:t>
      </w:r>
      <w:r w:rsidRPr="00C20B71">
        <w:rPr>
          <w:lang w:eastAsia="bg-BG"/>
        </w:rPr>
        <w:t>искане от</w:t>
      </w:r>
      <w:r w:rsidRPr="00776974">
        <w:rPr>
          <w:lang w:eastAsia="bg-BG"/>
        </w:rPr>
        <w:t xml:space="preserve"> Паруш Иванов Банчев за изменение на Заповед №РД-21-04-176/29.09.2021г. за землище</w:t>
      </w:r>
      <w:r>
        <w:rPr>
          <w:lang w:eastAsia="bg-BG"/>
        </w:rPr>
        <w:t xml:space="preserve">то на </w:t>
      </w:r>
      <w:r w:rsidRPr="00776974">
        <w:rPr>
          <w:b/>
          <w:bCs/>
        </w:rPr>
        <w:t>с. Долище,</w:t>
      </w:r>
      <w:r w:rsidRPr="00776974">
        <w:t xml:space="preserve"> ЕКАТТЕ 21988, общ. Аксаково, област Варна,</w:t>
      </w:r>
      <w:r w:rsidRPr="00776974">
        <w:rPr>
          <w:lang w:eastAsia="bg-BG"/>
        </w:rPr>
        <w:t xml:space="preserve"> за стопанската 2021-2022г.</w:t>
      </w:r>
      <w:r w:rsidRPr="00776974">
        <w:rPr>
          <w:color w:val="000000"/>
        </w:rPr>
        <w:t xml:space="preserve"> и</w:t>
      </w:r>
      <w:r w:rsidRPr="00776974">
        <w:t xml:space="preserve"> </w:t>
      </w:r>
      <w:r>
        <w:t xml:space="preserve">представено </w:t>
      </w:r>
      <w:r w:rsidRPr="00776974">
        <w:rPr>
          <w:color w:val="000000"/>
        </w:rPr>
        <w:t xml:space="preserve">подписано на 06.10.2021г. </w:t>
      </w:r>
      <w:r>
        <w:rPr>
          <w:color w:val="000000"/>
        </w:rPr>
        <w:t xml:space="preserve">споразумение </w:t>
      </w:r>
      <w:r w:rsidRPr="00776974">
        <w:rPr>
          <w:color w:val="000000"/>
        </w:rPr>
        <w:t xml:space="preserve">от </w:t>
      </w:r>
      <w:r w:rsidRPr="00776974">
        <w:t xml:space="preserve">„Гранд 57“ ЕООД и Паруш Иванов Банчев, в качеството им на собственици и/или ползватели на земеделски земи в землището на с. Долище, общ. Аксаково </w:t>
      </w:r>
      <w:r w:rsidRPr="00776974">
        <w:rPr>
          <w:color w:val="000000"/>
        </w:rPr>
        <w:t xml:space="preserve"> </w:t>
      </w:r>
      <w:r w:rsidRPr="00776974">
        <w:t>на масиви за ползване на земеделските земи, изготвено на основание чл. 37в, ал. 2 от ЗСПЗЗ за стопанската 2021/2022г., регистрирано в О</w:t>
      </w:r>
      <w:r>
        <w:t xml:space="preserve">бщинска служба по земеделие - </w:t>
      </w:r>
      <w:r w:rsidRPr="00776974">
        <w:t>Аксаково с вх. № ПО-09-1054/11.10.2021 г.</w:t>
      </w:r>
      <w:r w:rsidRPr="00776974">
        <w:rPr>
          <w:b/>
          <w:bCs/>
        </w:rPr>
        <w:t xml:space="preserve">                                                                           </w:t>
      </w:r>
    </w:p>
    <w:p w:rsidR="00AF3C3A" w:rsidRPr="00776974" w:rsidRDefault="00AF3C3A" w:rsidP="00296FBF">
      <w:pPr>
        <w:ind w:left="-180" w:right="-1" w:firstLine="888"/>
        <w:jc w:val="both"/>
        <w:rPr>
          <w:b/>
          <w:bCs/>
        </w:rPr>
      </w:pPr>
    </w:p>
    <w:p w:rsidR="00AF3C3A" w:rsidRPr="00776974" w:rsidRDefault="00AF3C3A" w:rsidP="00296FBF">
      <w:pPr>
        <w:ind w:left="-180" w:right="-1" w:firstLine="888"/>
        <w:jc w:val="center"/>
        <w:rPr>
          <w:b/>
          <w:bCs/>
        </w:rPr>
      </w:pPr>
      <w:r w:rsidRPr="00776974">
        <w:rPr>
          <w:b/>
          <w:bCs/>
        </w:rPr>
        <w:t>И З М Е Н Я М:</w:t>
      </w:r>
    </w:p>
    <w:p w:rsidR="00AF3C3A" w:rsidRPr="00776974" w:rsidRDefault="00AF3C3A" w:rsidP="00296FBF">
      <w:pPr>
        <w:ind w:left="-180" w:right="-1" w:firstLine="888"/>
        <w:jc w:val="center"/>
        <w:rPr>
          <w:b/>
          <w:bCs/>
        </w:rPr>
      </w:pPr>
    </w:p>
    <w:p w:rsidR="00AF3C3A" w:rsidRPr="00776974" w:rsidRDefault="00AF3C3A" w:rsidP="00296FBF">
      <w:pPr>
        <w:ind w:left="-180" w:right="-1" w:firstLine="888"/>
        <w:jc w:val="both"/>
      </w:pPr>
      <w:r w:rsidRPr="00776974">
        <w:rPr>
          <w:b/>
          <w:bCs/>
        </w:rPr>
        <w:t>Заповед № РД-21-04-176/29.09.2021г.</w:t>
      </w:r>
      <w:r w:rsidRPr="00776974">
        <w:rPr>
          <w:b/>
          <w:bCs/>
          <w:lang w:val="ru-RU"/>
        </w:rPr>
        <w:t xml:space="preserve"> </w:t>
      </w:r>
      <w:r w:rsidRPr="00776974">
        <w:t xml:space="preserve">на Директора на Областна дирекция ”Земеделие”-Варна, издадена по реда на чл.37в, ал.4 от ЗСПЗЗ, с която са разпределени масивите на ползване в </w:t>
      </w:r>
      <w:r w:rsidRPr="00776974">
        <w:rPr>
          <w:b/>
          <w:bCs/>
          <w:color w:val="000000"/>
        </w:rPr>
        <w:t>землището на с. Долище,</w:t>
      </w:r>
      <w:r w:rsidRPr="00776974">
        <w:rPr>
          <w:color w:val="000000"/>
        </w:rPr>
        <w:t xml:space="preserve"> ЕКАТТЕ 21988, общ. Аксаково,  област Варна</w:t>
      </w:r>
      <w:r w:rsidRPr="00776974">
        <w:t xml:space="preserve">, на основание чл.62, ал.2 от АПК, поради допусната очевидна фактическа грешка </w:t>
      </w:r>
      <w:r w:rsidRPr="00776974">
        <w:rPr>
          <w:bCs/>
        </w:rPr>
        <w:t xml:space="preserve">по отношение на </w:t>
      </w:r>
      <w:r w:rsidRPr="00776974">
        <w:rPr>
          <w:color w:val="000000"/>
        </w:rPr>
        <w:t xml:space="preserve">имотите, </w:t>
      </w:r>
      <w:r>
        <w:rPr>
          <w:color w:val="000000"/>
        </w:rPr>
        <w:t xml:space="preserve">определени  за </w:t>
      </w:r>
      <w:r w:rsidRPr="00776974">
        <w:rPr>
          <w:color w:val="000000"/>
        </w:rPr>
        <w:t>ползван</w:t>
      </w:r>
      <w:r>
        <w:rPr>
          <w:color w:val="000000"/>
        </w:rPr>
        <w:t>е</w:t>
      </w:r>
      <w:r w:rsidRPr="00776974">
        <w:rPr>
          <w:color w:val="000000"/>
        </w:rPr>
        <w:t xml:space="preserve"> от ползвателя </w:t>
      </w:r>
      <w:r w:rsidRPr="00776974">
        <w:t xml:space="preserve">Паруш Иванов Банчев. </w:t>
      </w:r>
    </w:p>
    <w:p w:rsidR="00AF3C3A" w:rsidRPr="00776974" w:rsidRDefault="00AF3C3A" w:rsidP="00296FBF">
      <w:pPr>
        <w:shd w:val="clear" w:color="auto" w:fill="FFFFFF"/>
        <w:tabs>
          <w:tab w:val="left" w:leader="dot" w:pos="0"/>
        </w:tabs>
        <w:ind w:left="-180" w:right="-1" w:firstLine="888"/>
        <w:jc w:val="both"/>
        <w:rPr>
          <w:b/>
          <w:bCs/>
        </w:rPr>
      </w:pPr>
    </w:p>
    <w:p w:rsidR="00AF3C3A" w:rsidRPr="00776974" w:rsidRDefault="00AF3C3A" w:rsidP="00296FBF">
      <w:pPr>
        <w:widowControl w:val="0"/>
        <w:autoSpaceDE w:val="0"/>
        <w:autoSpaceDN w:val="0"/>
        <w:adjustRightInd w:val="0"/>
        <w:ind w:left="-180" w:right="-1" w:firstLine="888"/>
        <w:jc w:val="center"/>
        <w:rPr>
          <w:b/>
          <w:bCs/>
        </w:rPr>
      </w:pPr>
      <w:r w:rsidRPr="00776974">
        <w:rPr>
          <w:b/>
          <w:bCs/>
          <w:lang w:val="en-US"/>
        </w:rPr>
        <w:t>I.</w:t>
      </w:r>
      <w:r w:rsidRPr="00776974">
        <w:rPr>
          <w:b/>
          <w:bCs/>
        </w:rPr>
        <w:t xml:space="preserve">    След изменението на заповедта,  Масивите за ползване на земеделски земи по чл. 37в, ал. 2 от ЗСПЗЗ за стопанската 2021/2022 година</w:t>
      </w:r>
      <w:r>
        <w:rPr>
          <w:b/>
          <w:bCs/>
        </w:rPr>
        <w:t xml:space="preserve"> </w:t>
      </w:r>
      <w:r w:rsidRPr="00776974">
        <w:rPr>
          <w:b/>
          <w:bCs/>
        </w:rPr>
        <w:t>за землището на с.Долище,</w:t>
      </w:r>
      <w:r w:rsidRPr="00776974">
        <w:t xml:space="preserve"> </w:t>
      </w:r>
      <w:r w:rsidRPr="00776974">
        <w:rPr>
          <w:b/>
          <w:bCs/>
        </w:rPr>
        <w:t xml:space="preserve">ЕКАТТЕ 21988, община Аксаково, област Варна </w:t>
      </w:r>
      <w:r>
        <w:rPr>
          <w:b/>
          <w:bCs/>
        </w:rPr>
        <w:t xml:space="preserve"> </w:t>
      </w:r>
      <w:r w:rsidRPr="00776974">
        <w:rPr>
          <w:b/>
          <w:bCs/>
        </w:rPr>
        <w:t>в частта за ползвателя ПАРУШ ИВАНОВ БАНЧЕВ, имат следния вид :</w:t>
      </w:r>
    </w:p>
    <w:p w:rsidR="00AF3C3A" w:rsidRDefault="00AF3C3A" w:rsidP="00EC0A8D">
      <w:pPr>
        <w:widowControl w:val="0"/>
        <w:autoSpaceDE w:val="0"/>
        <w:autoSpaceDN w:val="0"/>
        <w:adjustRightInd w:val="0"/>
        <w:spacing w:line="256" w:lineRule="atLeast"/>
        <w:ind w:right="-1" w:firstLine="708"/>
        <w:jc w:val="both"/>
        <w:rPr>
          <w:b/>
          <w:bCs/>
          <w:sz w:val="22"/>
          <w:szCs w:val="22"/>
        </w:rPr>
      </w:pPr>
    </w:p>
    <w:tbl>
      <w:tblPr>
        <w:tblW w:w="0" w:type="auto"/>
        <w:jc w:val="center"/>
        <w:tblInd w:w="-774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606"/>
        <w:gridCol w:w="910"/>
        <w:gridCol w:w="850"/>
        <w:gridCol w:w="1087"/>
        <w:gridCol w:w="900"/>
        <w:gridCol w:w="1076"/>
      </w:tblGrid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EC0A8D">
              <w:rPr>
                <w:b/>
                <w:bCs/>
                <w:sz w:val="22"/>
                <w:szCs w:val="22"/>
              </w:rPr>
              <w:t>Ползвател</w:t>
            </w:r>
          </w:p>
        </w:tc>
        <w:tc>
          <w:tcPr>
            <w:tcW w:w="9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EC0A8D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19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EC0A8D">
              <w:rPr>
                <w:b/>
                <w:bCs/>
                <w:sz w:val="22"/>
                <w:szCs w:val="22"/>
              </w:rPr>
              <w:t>Имот с регистрирано правно основание</w:t>
            </w:r>
          </w:p>
        </w:tc>
        <w:tc>
          <w:tcPr>
            <w:tcW w:w="1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EC0A8D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9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EC0A8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EC0A8D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EC0A8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EC0A8D">
              <w:rPr>
                <w:b/>
                <w:bCs/>
                <w:sz w:val="22"/>
                <w:szCs w:val="22"/>
              </w:rPr>
              <w:t>Площ дка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210.3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2.791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210.5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2.611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210.1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1.560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210.4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0.890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53.9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0.881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96.12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3.644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96.22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2.640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207.2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5.743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205.11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2.467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205.1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1.351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205.6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1.262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205.3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1.137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205.2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0.774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205.4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0.731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205.7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0.446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221.6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5.403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224.3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2.781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224.4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2.732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221.9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2.646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221.5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2.494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221.8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2.271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224.5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2.166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224.1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2.157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224.2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1.954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221.4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1.691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221.7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1.353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111.2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0.727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221.10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0.133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218.6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5.701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218.9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5.311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85.11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5.044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85.12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4.723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218.14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4.492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218.8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3.791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218.3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3.435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218.7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3.328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218.5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2.553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218.2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2.177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218.10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2.085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85.8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2.081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218.4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1.620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85.6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1.302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102.1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7.134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102.2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4.517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106.19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6.385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106.27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4.106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46.61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7.762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46.6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1.846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46.25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0.493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96.87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5.585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96.86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4.779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96.92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1.882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96.79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0.921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222.28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6.903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222.11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3.145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222.10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1.413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225.23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8.560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225.5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6.451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225.26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4.557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225.13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3.495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225.12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3.477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225.6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3.144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225.4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2.738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225.22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1.972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225.11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1.346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225.20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1.305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225.7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1.249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225.8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1.024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225.10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0.821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225.18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0.761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13.2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5.227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13.3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1.477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43.4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5.948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43.2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2.399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180.8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4.436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119.1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5.601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221.2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1.969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221.1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0.806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106.6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2.646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106.8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1.868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106.7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1.584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222.12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1.549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222.4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1.311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222.6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1.160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222.5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0.664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101.4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3.016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219.10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4.957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219.11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4.949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219.12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1.227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219.5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11.687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219.8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7.431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220.18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6.444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220.22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3.266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220.17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3.158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220.20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3.094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220.21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3.043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220.23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3.034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220.19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2.810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220.25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1.948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220.24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1.817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220.10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5.727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220.12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5.483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220.29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3.487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220.13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1.817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220.11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1.547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220.30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1.407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220.7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0.948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220.30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3.763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220.9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3.014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220.27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2.208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220.28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1.598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220.12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0.383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219.2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3.827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216.6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5.139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216.11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4.308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216.9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4.137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216.7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3.001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216.8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1.432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216.5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0.907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216.4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0.388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216.2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4.380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216.34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1.317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216.5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0.411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216.4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0.326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216.3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0.292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216.35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6.105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216.27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0.794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216.33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0.733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216.8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0.349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216.7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0.296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216.9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0.198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216.83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2.909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216.54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1.118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216.82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0.855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216.19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1.464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216.21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1.501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206.1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2.420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205.8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1.531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205.7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1.235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205.4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0.709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205.6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0.683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205.3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0.160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6710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215.11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3.943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6710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3A4A1E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 xml:space="preserve">   215.27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3.834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6710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215.12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2.986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6710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215.22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2.628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6710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>
              <w:rPr>
                <w:sz w:val="22"/>
                <w:szCs w:val="22"/>
              </w:rPr>
              <w:t xml:space="preserve">  </w:t>
            </w:r>
            <w:r w:rsidRPr="00EC0A8D">
              <w:rPr>
                <w:sz w:val="22"/>
                <w:szCs w:val="22"/>
              </w:rPr>
              <w:t>215.21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2.415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6710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215.14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2.000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6710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215.13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1.715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6710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215.15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0.880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6710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215.6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0.667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6710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215.10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0.608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6710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215.18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0.545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6710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215.23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0.396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6710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sz w:val="22"/>
                <w:szCs w:val="22"/>
              </w:rPr>
              <w:t>215.28</w:t>
            </w: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sz w:val="22"/>
                <w:szCs w:val="22"/>
              </w:rPr>
              <w:t>0.256</w:t>
            </w:r>
          </w:p>
        </w:tc>
      </w:tr>
      <w:tr w:rsidR="00AF3C3A" w:rsidRPr="00EC0A8D" w:rsidTr="003A4A1E">
        <w:trPr>
          <w:cantSplit/>
          <w:trHeight w:val="227"/>
          <w:jc w:val="center"/>
        </w:trPr>
        <w:tc>
          <w:tcPr>
            <w:tcW w:w="36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EC0A8D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b/>
                <w:bCs/>
                <w:sz w:val="22"/>
                <w:szCs w:val="22"/>
              </w:rPr>
              <w:t>258.287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1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EC0A8D">
              <w:rPr>
                <w:b/>
                <w:bCs/>
                <w:sz w:val="22"/>
                <w:szCs w:val="22"/>
              </w:rPr>
              <w:t>152.271</w:t>
            </w:r>
          </w:p>
        </w:tc>
      </w:tr>
    </w:tbl>
    <w:p w:rsidR="00AF3C3A" w:rsidRPr="00776974" w:rsidRDefault="00AF3C3A" w:rsidP="00FF64BC">
      <w:pPr>
        <w:widowControl w:val="0"/>
        <w:autoSpaceDE w:val="0"/>
        <w:autoSpaceDN w:val="0"/>
        <w:adjustRightInd w:val="0"/>
        <w:spacing w:line="256" w:lineRule="atLeast"/>
        <w:ind w:firstLine="708"/>
        <w:jc w:val="both"/>
        <w:rPr>
          <w:b/>
          <w:bCs/>
        </w:rPr>
      </w:pPr>
    </w:p>
    <w:p w:rsidR="00AF3C3A" w:rsidRPr="00776974" w:rsidRDefault="00AF3C3A" w:rsidP="003A4A1E">
      <w:pPr>
        <w:jc w:val="center"/>
        <w:rPr>
          <w:b/>
          <w:bCs/>
        </w:rPr>
      </w:pPr>
      <w:r w:rsidRPr="00776974">
        <w:rPr>
          <w:b/>
          <w:bCs/>
          <w:lang w:val="en-US"/>
        </w:rPr>
        <w:t xml:space="preserve">II. </w:t>
      </w:r>
      <w:r w:rsidRPr="00776974">
        <w:rPr>
          <w:b/>
          <w:bCs/>
        </w:rPr>
        <w:t>След изменението на заповедта,</w:t>
      </w:r>
      <w:r w:rsidRPr="00776974">
        <w:rPr>
          <w:b/>
          <w:bCs/>
          <w:color w:val="FF0000"/>
        </w:rPr>
        <w:t xml:space="preserve">  </w:t>
      </w:r>
      <w:r w:rsidRPr="00776974">
        <w:rPr>
          <w:b/>
          <w:bCs/>
        </w:rPr>
        <w:t>задълженията за плащане за земите по чл. 37в, ал. 3, т. 2 от ЗСПЗЗ за стопанската 2021/2022 година за землището на с. Долище,</w:t>
      </w:r>
      <w:r w:rsidRPr="00776974">
        <w:t xml:space="preserve"> </w:t>
      </w:r>
      <w:r w:rsidRPr="00776974">
        <w:rPr>
          <w:b/>
        </w:rPr>
        <w:t>ЕКАТТЕ 21988,</w:t>
      </w:r>
      <w:r>
        <w:rPr>
          <w:b/>
        </w:rPr>
        <w:t xml:space="preserve"> </w:t>
      </w:r>
      <w:r w:rsidRPr="00776974">
        <w:rPr>
          <w:b/>
          <w:bCs/>
        </w:rPr>
        <w:t>община Аксаково, област Варна в частта за ползвателя ПАРУШ ИВАНОВ БАНЧЕВ, имат следния вид :</w:t>
      </w:r>
    </w:p>
    <w:p w:rsidR="00AF3C3A" w:rsidRDefault="00AF3C3A" w:rsidP="00FF64B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9983" w:type="dxa"/>
        <w:tblInd w:w="-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960"/>
        <w:gridCol w:w="900"/>
        <w:gridCol w:w="900"/>
        <w:gridCol w:w="1080"/>
        <w:gridCol w:w="2880"/>
        <w:gridCol w:w="3263"/>
      </w:tblGrid>
      <w:tr w:rsidR="00AF3C3A" w:rsidRPr="003A4A1E" w:rsidTr="00A14337">
        <w:trPr>
          <w:cantSplit/>
          <w:trHeight w:val="227"/>
        </w:trPr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3A4A1E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3A4A1E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  <w:tc>
          <w:tcPr>
            <w:tcW w:w="28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3A4A1E">
              <w:rPr>
                <w:b/>
                <w:bCs/>
                <w:sz w:val="22"/>
                <w:szCs w:val="22"/>
              </w:rPr>
              <w:t>Собственик</w:t>
            </w:r>
          </w:p>
        </w:tc>
        <w:tc>
          <w:tcPr>
            <w:tcW w:w="326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  <w:r w:rsidRPr="003A4A1E">
              <w:rPr>
                <w:b/>
                <w:bCs/>
                <w:sz w:val="22"/>
                <w:szCs w:val="22"/>
              </w:rPr>
              <w:t>ПЛАТЕЦ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3A4A1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3A4A1E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3A4A1E">
              <w:rPr>
                <w:b/>
                <w:bCs/>
                <w:sz w:val="22"/>
                <w:szCs w:val="22"/>
              </w:rPr>
              <w:t>Дължимо рентно плащане в лв.</w:t>
            </w:r>
          </w:p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  <w:tc>
          <w:tcPr>
            <w:tcW w:w="326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center"/>
            </w:pP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210.5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2.611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65.29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ПОА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210.1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1.560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39.01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ПСА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210.4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0.890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22.25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КГП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53.9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0.881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22.02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 СИМОНА ЕООД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96.22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2.640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66.00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КСИ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221.9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2.646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66.15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СИЖ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221.8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2.271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56.78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ГПМ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221.4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1.691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42.28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СИС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221.7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1.353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33.82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ЮЙД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111.2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0.727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18.17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ДСК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218.6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5.701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142.52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ГТГ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218.9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5.311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132.78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ПВД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85.11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5.044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126.11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 СИМОНА ЕООД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85.12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4.723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118.08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 СИМОНА ЕООД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218.14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4.492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112.31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ДХГ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218.8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3.791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94.79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 СИМОНА ЕООД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218.3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3.435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85.87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КДД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218.7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3.328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83.21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ИАК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218.10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2.085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52.11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НДГ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85.8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2.081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52.04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ПОИ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218.4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1.620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40.50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ХКС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85.6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1.302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32.56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ЯТИ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46.25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0.493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12.32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 СИМОНА ЕООД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96.87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5.585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139.61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КГП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96.86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4.779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119.47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ПГП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96.92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1.882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47.04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БВД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96.79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0.921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23.02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ИИА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225.26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4.557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113.92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225.12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3.477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86.92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КГД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225.6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3.144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78.60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ЯИК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225.22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1.972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49.30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ИНА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225.7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1.249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31.22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ЯТИ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225.8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1.024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25.61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ДДЙ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225.10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0.821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20.54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МРЖ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225.18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0.761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19.01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ДКН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1.477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36.93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КСИ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43.2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2.399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59.98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СИС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119.1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5.601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140.03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ДИК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220.22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3.266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81.65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ПДС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220.17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3.158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78.94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ГНА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220.21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3.043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76.07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МНК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220.19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2.810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70.24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ПКП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220.25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1.948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48.71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КМИ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220.24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1.817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45.43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КТИ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220.10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5.727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143.17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СКА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1398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220.7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0.948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23.70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СБИ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1404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220.9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3.014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75.34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СТГ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216.11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4.308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107.71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ДДМ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1407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216.4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0.388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9.71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КТИ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1411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216.4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0.326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8.16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КТИ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1412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216.33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0.733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18.33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МГК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6710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215.11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3.943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98.56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РЯА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6710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215.27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3.834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95.84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ПХК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6710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215.12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2.986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74.65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КИЯ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6710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215.22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2.628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65.71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ЖВГ и др.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6710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215.14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2.000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50.00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АЯА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6710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215.13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1.715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42.88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ЕДД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6710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215.15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0.880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21.99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КТИ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6710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215.6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0.667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16.67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ВИК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6710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215.10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0.608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15.20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СИК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6710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215.18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0.545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13.64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ДИК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6710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215.23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0.396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9.90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СБГ и др.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6710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215.28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0.256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sz w:val="22"/>
                <w:szCs w:val="22"/>
              </w:rPr>
              <w:t>6.41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ИГД</w:t>
            </w: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cantSplit/>
          <w:trHeight w:val="227"/>
        </w:trPr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b/>
                <w:bCs/>
                <w:sz w:val="22"/>
                <w:szCs w:val="22"/>
              </w:rPr>
              <w:t>152.271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3A4A1E">
              <w:rPr>
                <w:b/>
                <w:bCs/>
                <w:sz w:val="22"/>
                <w:szCs w:val="22"/>
              </w:rPr>
              <w:t>3806.78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32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3A4A1E" w:rsidRDefault="00AF3C3A" w:rsidP="00FF64BC">
            <w:pPr>
              <w:autoSpaceDE w:val="0"/>
              <w:autoSpaceDN w:val="0"/>
              <w:adjustRightInd w:val="0"/>
              <w:spacing w:line="227" w:lineRule="exact"/>
            </w:pPr>
            <w:r w:rsidRPr="003A4A1E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</w:tr>
    </w:tbl>
    <w:p w:rsidR="00AF3C3A" w:rsidRDefault="00AF3C3A" w:rsidP="00FF64BC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AF3C3A" w:rsidRPr="00776974" w:rsidRDefault="00AF3C3A" w:rsidP="0062242E">
      <w:pPr>
        <w:widowControl w:val="0"/>
        <w:autoSpaceDE w:val="0"/>
        <w:autoSpaceDN w:val="0"/>
        <w:adjustRightInd w:val="0"/>
        <w:spacing w:line="256" w:lineRule="atLeast"/>
        <w:ind w:firstLine="708"/>
        <w:jc w:val="both"/>
        <w:rPr>
          <w:b/>
          <w:bCs/>
        </w:rPr>
      </w:pPr>
      <w:r w:rsidRPr="00776974">
        <w:rPr>
          <w:b/>
          <w:bCs/>
          <w:lang w:val="en-US"/>
        </w:rPr>
        <w:t xml:space="preserve">III. </w:t>
      </w:r>
      <w:r w:rsidRPr="00776974">
        <w:rPr>
          <w:b/>
          <w:bCs/>
        </w:rPr>
        <w:t>След изменението на заповедта,</w:t>
      </w:r>
      <w:r w:rsidRPr="00776974">
        <w:rPr>
          <w:b/>
          <w:bCs/>
          <w:color w:val="FF0000"/>
        </w:rPr>
        <w:t xml:space="preserve"> </w:t>
      </w:r>
      <w:r w:rsidRPr="00776974">
        <w:rPr>
          <w:b/>
          <w:bCs/>
        </w:rPr>
        <w:t xml:space="preserve"> и</w:t>
      </w:r>
      <w:r w:rsidRPr="00776974">
        <w:rPr>
          <w:b/>
          <w:bCs/>
          <w:iCs/>
        </w:rPr>
        <w:t>моти</w:t>
      </w:r>
      <w:r>
        <w:rPr>
          <w:b/>
          <w:bCs/>
          <w:iCs/>
        </w:rPr>
        <w:t>те</w:t>
      </w:r>
      <w:r w:rsidRPr="00776974">
        <w:rPr>
          <w:b/>
          <w:bCs/>
          <w:iCs/>
        </w:rPr>
        <w:t>, за които са налице условията на чл.37в.ал.10 от ЗСПЗЗ за сключване на едногодишен договор</w:t>
      </w:r>
      <w:r w:rsidRPr="00776974">
        <w:rPr>
          <w:b/>
          <w:bCs/>
          <w:iCs/>
          <w:color w:val="FF6600"/>
        </w:rPr>
        <w:t xml:space="preserve"> </w:t>
      </w:r>
      <w:r w:rsidRPr="00776974">
        <w:rPr>
          <w:b/>
          <w:bCs/>
          <w:iCs/>
        </w:rPr>
        <w:t>и има искане на ползвателя на масива, отправено съответно до Директора на ОД”Земеделие”-Варна - за земите от ДПФ и до Кмета на Общината – за земите от ОПФ</w:t>
      </w:r>
      <w:r>
        <w:rPr>
          <w:b/>
          <w:bCs/>
          <w:iCs/>
        </w:rPr>
        <w:t>,</w:t>
      </w:r>
      <w:r w:rsidRPr="00776974">
        <w:rPr>
          <w:b/>
          <w:bCs/>
          <w:i/>
          <w:iCs/>
        </w:rPr>
        <w:t xml:space="preserve"> </w:t>
      </w:r>
      <w:r w:rsidRPr="00776974">
        <w:rPr>
          <w:b/>
          <w:bCs/>
        </w:rPr>
        <w:t>в частта за ползвателя ПАРУШ ИВАНОВ БАНЧЕВ, има</w:t>
      </w:r>
      <w:r>
        <w:rPr>
          <w:b/>
          <w:bCs/>
        </w:rPr>
        <w:t>т</w:t>
      </w:r>
      <w:r w:rsidRPr="00776974">
        <w:rPr>
          <w:b/>
          <w:bCs/>
        </w:rPr>
        <w:t xml:space="preserve"> следния вид :</w:t>
      </w:r>
    </w:p>
    <w:p w:rsidR="00AF3C3A" w:rsidRDefault="00AF3C3A" w:rsidP="00FF64B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tbl>
      <w:tblPr>
        <w:tblW w:w="9241" w:type="dxa"/>
        <w:jc w:val="center"/>
        <w:tblInd w:w="-68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288"/>
        <w:gridCol w:w="1276"/>
        <w:gridCol w:w="992"/>
        <w:gridCol w:w="1134"/>
        <w:gridCol w:w="2551"/>
      </w:tblGrid>
      <w:tr w:rsidR="00AF3C3A" w:rsidRPr="00EC0A8D" w:rsidTr="00EC0A8D">
        <w:trPr>
          <w:cantSplit/>
          <w:trHeight w:val="820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</w:p>
          <w:p w:rsidR="00AF3C3A" w:rsidRPr="00EC0A8D" w:rsidRDefault="00AF3C3A" w:rsidP="00FF64BC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EC0A8D">
              <w:rPr>
                <w:b/>
                <w:bCs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EC0A8D">
              <w:rPr>
                <w:b/>
                <w:bCs/>
                <w:color w:val="000000"/>
                <w:sz w:val="22"/>
                <w:szCs w:val="22"/>
              </w:rPr>
              <w:t>№ на имот по КК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EC0A8D">
              <w:rPr>
                <w:b/>
                <w:bCs/>
                <w:color w:val="000000"/>
                <w:sz w:val="22"/>
                <w:szCs w:val="22"/>
              </w:rPr>
              <w:t>Площ дка по КК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</w:p>
          <w:p w:rsidR="00AF3C3A" w:rsidRPr="00EC0A8D" w:rsidRDefault="00AF3C3A" w:rsidP="00FF64BC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EC0A8D">
              <w:rPr>
                <w:b/>
                <w:bCs/>
                <w:color w:val="000000"/>
                <w:sz w:val="22"/>
                <w:szCs w:val="22"/>
              </w:rPr>
              <w:t>Обработваема площ/дка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</w:p>
          <w:p w:rsidR="00AF3C3A" w:rsidRPr="00EC0A8D" w:rsidRDefault="00AF3C3A" w:rsidP="00FF64BC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EC0A8D">
              <w:rPr>
                <w:b/>
                <w:bCs/>
                <w:color w:val="000000"/>
                <w:sz w:val="22"/>
                <w:szCs w:val="22"/>
              </w:rPr>
              <w:t>Собственик</w:t>
            </w:r>
          </w:p>
        </w:tc>
      </w:tr>
      <w:tr w:rsidR="00AF3C3A" w:rsidRPr="00EC0A8D" w:rsidTr="00EC0A8D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rPr>
                <w:color w:val="000000"/>
              </w:rPr>
            </w:pPr>
            <w:r w:rsidRPr="00EC0A8D">
              <w:rPr>
                <w:color w:val="000000"/>
                <w:sz w:val="22"/>
                <w:szCs w:val="22"/>
              </w:rPr>
              <w:t xml:space="preserve">ПАРУШ ИВАНОВ БАНЧЕВ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EC0A8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color w:val="000000"/>
              </w:rPr>
            </w:pPr>
            <w:r w:rsidRPr="00EC0A8D">
              <w:rPr>
                <w:color w:val="000000"/>
                <w:sz w:val="22"/>
                <w:szCs w:val="22"/>
              </w:rPr>
              <w:t>46.42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EC0A8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color w:val="000000"/>
              </w:rPr>
            </w:pPr>
            <w:r w:rsidRPr="00EC0A8D">
              <w:rPr>
                <w:color w:val="000000"/>
                <w:sz w:val="22"/>
                <w:szCs w:val="22"/>
              </w:rPr>
              <w:t>0.984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EC0A8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color w:val="000000"/>
              </w:rPr>
            </w:pPr>
            <w:r w:rsidRPr="00EC0A8D">
              <w:rPr>
                <w:color w:val="000000"/>
                <w:sz w:val="22"/>
                <w:szCs w:val="22"/>
              </w:rPr>
              <w:t>0.967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jc w:val="center"/>
              <w:rPr>
                <w:color w:val="000000"/>
              </w:rPr>
            </w:pPr>
            <w:r w:rsidRPr="00EC0A8D">
              <w:rPr>
                <w:color w:val="000000"/>
                <w:sz w:val="22"/>
                <w:szCs w:val="22"/>
              </w:rPr>
              <w:t>ОБЩИНА АКСАКОВО</w:t>
            </w:r>
          </w:p>
        </w:tc>
      </w:tr>
      <w:tr w:rsidR="00AF3C3A" w:rsidRPr="00EC0A8D" w:rsidTr="00EC0A8D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rPr>
                <w:color w:val="000000"/>
              </w:rPr>
            </w:pPr>
            <w:r w:rsidRPr="00EC0A8D">
              <w:rPr>
                <w:color w:val="000000"/>
                <w:sz w:val="22"/>
                <w:szCs w:val="22"/>
              </w:rPr>
              <w:t xml:space="preserve">ПАРУШ ИВАНОВ БАНЧЕВ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EC0A8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color w:val="000000"/>
              </w:rPr>
            </w:pPr>
            <w:r w:rsidRPr="00EC0A8D">
              <w:rPr>
                <w:color w:val="000000"/>
                <w:sz w:val="22"/>
                <w:szCs w:val="22"/>
              </w:rPr>
              <w:t>215.20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EC0A8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color w:val="000000"/>
              </w:rPr>
            </w:pPr>
            <w:r w:rsidRPr="00EC0A8D">
              <w:rPr>
                <w:color w:val="000000"/>
                <w:sz w:val="22"/>
                <w:szCs w:val="22"/>
              </w:rPr>
              <w:t>2.372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EC0A8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color w:val="000000"/>
              </w:rPr>
            </w:pPr>
            <w:r w:rsidRPr="00EC0A8D">
              <w:rPr>
                <w:color w:val="000000"/>
                <w:sz w:val="22"/>
                <w:szCs w:val="22"/>
              </w:rPr>
              <w:t>2.372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jc w:val="center"/>
              <w:rPr>
                <w:color w:val="000000"/>
              </w:rPr>
            </w:pPr>
            <w:r w:rsidRPr="00EC0A8D">
              <w:rPr>
                <w:color w:val="000000"/>
                <w:sz w:val="22"/>
                <w:szCs w:val="22"/>
              </w:rPr>
              <w:t>ОБЩИНА АКСАКОВО</w:t>
            </w:r>
          </w:p>
        </w:tc>
      </w:tr>
      <w:tr w:rsidR="00AF3C3A" w:rsidRPr="00EC0A8D" w:rsidTr="00EC0A8D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rPr>
                <w:color w:val="000000"/>
              </w:rPr>
            </w:pPr>
            <w:r w:rsidRPr="00EC0A8D">
              <w:rPr>
                <w:color w:val="000000"/>
                <w:sz w:val="22"/>
                <w:szCs w:val="22"/>
              </w:rPr>
              <w:t xml:space="preserve">ПАРУШ ИВАНОВ БАНЧЕВ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EC0A8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color w:val="000000"/>
              </w:rPr>
            </w:pPr>
            <w:r w:rsidRPr="00EC0A8D">
              <w:rPr>
                <w:color w:val="000000"/>
                <w:sz w:val="22"/>
                <w:szCs w:val="22"/>
              </w:rPr>
              <w:t>53.20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EC0A8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color w:val="000000"/>
              </w:rPr>
            </w:pPr>
            <w:r w:rsidRPr="00EC0A8D">
              <w:rPr>
                <w:color w:val="000000"/>
                <w:sz w:val="22"/>
                <w:szCs w:val="22"/>
              </w:rPr>
              <w:t>13.537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EC0A8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color w:val="000000"/>
              </w:rPr>
            </w:pPr>
            <w:r w:rsidRPr="00EC0A8D">
              <w:rPr>
                <w:color w:val="000000"/>
                <w:sz w:val="22"/>
                <w:szCs w:val="22"/>
              </w:rPr>
              <w:t>5.330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jc w:val="center"/>
              <w:rPr>
                <w:color w:val="000000"/>
              </w:rPr>
            </w:pPr>
            <w:r w:rsidRPr="00EC0A8D">
              <w:rPr>
                <w:color w:val="000000"/>
                <w:sz w:val="22"/>
                <w:szCs w:val="22"/>
              </w:rPr>
              <w:t>ОБЩИНА АКСАКОВО</w:t>
            </w:r>
          </w:p>
        </w:tc>
      </w:tr>
      <w:tr w:rsidR="00AF3C3A" w:rsidRPr="00EC0A8D" w:rsidTr="00EC0A8D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rPr>
                <w:color w:val="000000"/>
              </w:rPr>
            </w:pPr>
            <w:r w:rsidRPr="00EC0A8D">
              <w:rPr>
                <w:color w:val="000000"/>
                <w:sz w:val="22"/>
                <w:szCs w:val="22"/>
              </w:rPr>
              <w:t xml:space="preserve">ПАРУШ ИВАНОВ БАНЧЕВ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EC0A8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color w:val="000000"/>
              </w:rPr>
            </w:pPr>
            <w:r w:rsidRPr="00EC0A8D">
              <w:rPr>
                <w:color w:val="000000"/>
                <w:sz w:val="22"/>
                <w:szCs w:val="22"/>
              </w:rPr>
              <w:t>96.23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EC0A8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color w:val="000000"/>
              </w:rPr>
            </w:pPr>
            <w:r w:rsidRPr="00EC0A8D">
              <w:rPr>
                <w:color w:val="000000"/>
                <w:sz w:val="22"/>
                <w:szCs w:val="22"/>
              </w:rPr>
              <w:t>2.736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EC0A8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color w:val="000000"/>
              </w:rPr>
            </w:pPr>
            <w:r w:rsidRPr="00EC0A8D">
              <w:rPr>
                <w:color w:val="000000"/>
                <w:sz w:val="22"/>
                <w:szCs w:val="22"/>
              </w:rPr>
              <w:t>2.534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jc w:val="center"/>
              <w:rPr>
                <w:color w:val="000000"/>
              </w:rPr>
            </w:pPr>
            <w:r w:rsidRPr="00EC0A8D">
              <w:rPr>
                <w:color w:val="000000"/>
                <w:sz w:val="22"/>
                <w:szCs w:val="22"/>
              </w:rPr>
              <w:t>ОБЩИНА АКСАКОВО</w:t>
            </w:r>
          </w:p>
        </w:tc>
      </w:tr>
      <w:tr w:rsidR="00AF3C3A" w:rsidRPr="00EC0A8D" w:rsidTr="00EC0A8D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rPr>
                <w:color w:val="000000"/>
              </w:rPr>
            </w:pPr>
            <w:r w:rsidRPr="00EC0A8D">
              <w:rPr>
                <w:color w:val="000000"/>
                <w:sz w:val="22"/>
                <w:szCs w:val="22"/>
              </w:rPr>
              <w:t xml:space="preserve">ПАРУШ ИВАНОВ БАНЧЕВ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EC0A8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color w:val="000000"/>
              </w:rPr>
            </w:pPr>
            <w:r w:rsidRPr="00EC0A8D">
              <w:rPr>
                <w:color w:val="000000"/>
                <w:sz w:val="22"/>
                <w:szCs w:val="22"/>
              </w:rPr>
              <w:t>205.5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EC0A8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color w:val="000000"/>
              </w:rPr>
            </w:pPr>
            <w:r w:rsidRPr="00EC0A8D">
              <w:rPr>
                <w:color w:val="000000"/>
                <w:sz w:val="22"/>
                <w:szCs w:val="22"/>
              </w:rPr>
              <w:t>3.176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EC0A8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color w:val="000000"/>
              </w:rPr>
            </w:pPr>
            <w:r w:rsidRPr="00EC0A8D">
              <w:rPr>
                <w:color w:val="000000"/>
                <w:sz w:val="22"/>
                <w:szCs w:val="22"/>
              </w:rPr>
              <w:t>0.763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jc w:val="center"/>
              <w:rPr>
                <w:color w:val="000000"/>
              </w:rPr>
            </w:pPr>
            <w:r w:rsidRPr="00EC0A8D">
              <w:rPr>
                <w:color w:val="000000"/>
                <w:sz w:val="22"/>
                <w:szCs w:val="22"/>
              </w:rPr>
              <w:t>ОБЩИНА АКСАКОВО</w:t>
            </w:r>
          </w:p>
        </w:tc>
      </w:tr>
      <w:tr w:rsidR="00AF3C3A" w:rsidRPr="00EC0A8D" w:rsidTr="00EC0A8D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rPr>
                <w:color w:val="000000"/>
              </w:rPr>
            </w:pPr>
            <w:r w:rsidRPr="00EC0A8D">
              <w:rPr>
                <w:color w:val="000000"/>
                <w:sz w:val="22"/>
                <w:szCs w:val="22"/>
              </w:rPr>
              <w:t xml:space="preserve">ПАРУШ ИВАНОВ БАНЧЕВ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EC0A8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color w:val="000000"/>
              </w:rPr>
            </w:pPr>
            <w:r w:rsidRPr="00EC0A8D">
              <w:rPr>
                <w:color w:val="000000"/>
                <w:sz w:val="22"/>
                <w:szCs w:val="22"/>
              </w:rPr>
              <w:t>210.2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EC0A8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color w:val="000000"/>
              </w:rPr>
            </w:pPr>
            <w:r w:rsidRPr="00EC0A8D">
              <w:rPr>
                <w:color w:val="000000"/>
                <w:sz w:val="22"/>
                <w:szCs w:val="22"/>
              </w:rPr>
              <w:t>6.323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EC0A8D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color w:val="000000"/>
              </w:rPr>
            </w:pPr>
            <w:r w:rsidRPr="00EC0A8D">
              <w:rPr>
                <w:color w:val="000000"/>
                <w:sz w:val="22"/>
                <w:szCs w:val="22"/>
              </w:rPr>
              <w:t>3.405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jc w:val="center"/>
              <w:rPr>
                <w:color w:val="000000"/>
              </w:rPr>
            </w:pPr>
            <w:r w:rsidRPr="00EC0A8D">
              <w:rPr>
                <w:color w:val="000000"/>
                <w:sz w:val="22"/>
                <w:szCs w:val="22"/>
              </w:rPr>
              <w:t>ОБЩИНА АКСАКОВО</w:t>
            </w:r>
          </w:p>
        </w:tc>
      </w:tr>
      <w:tr w:rsidR="00AF3C3A" w:rsidRPr="00EC0A8D" w:rsidTr="00EC0A8D">
        <w:trPr>
          <w:cantSplit/>
          <w:trHeight w:val="227"/>
          <w:jc w:val="center"/>
        </w:trPr>
        <w:tc>
          <w:tcPr>
            <w:tcW w:w="3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rPr>
                <w:color w:val="000000"/>
              </w:rPr>
            </w:pPr>
            <w:r w:rsidRPr="00EC0A8D">
              <w:rPr>
                <w:b/>
                <w:bCs/>
                <w:color w:val="000000"/>
                <w:sz w:val="22"/>
                <w:szCs w:val="22"/>
              </w:rPr>
              <w:t>ОБЩО за ползвателя (дка)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EC0A8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bCs/>
                <w:color w:val="000000"/>
              </w:rPr>
            </w:pPr>
            <w:r w:rsidRPr="00EC0A8D">
              <w:rPr>
                <w:b/>
                <w:bCs/>
                <w:color w:val="000000"/>
                <w:sz w:val="22"/>
                <w:szCs w:val="22"/>
              </w:rPr>
              <w:t>15,371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F3C3A" w:rsidRPr="00EC0A8D" w:rsidRDefault="00AF3C3A" w:rsidP="00FF64BC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color w:val="000000"/>
              </w:rPr>
            </w:pPr>
          </w:p>
        </w:tc>
      </w:tr>
    </w:tbl>
    <w:p w:rsidR="00AF3C3A" w:rsidRDefault="00AF3C3A" w:rsidP="00FF64B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AF3C3A" w:rsidRPr="00776974" w:rsidRDefault="00AF3C3A" w:rsidP="0062242E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both"/>
        <w:rPr>
          <w:b/>
          <w:bCs/>
        </w:rPr>
      </w:pPr>
      <w:r>
        <w:rPr>
          <w:b/>
          <w:bCs/>
          <w:lang w:val="en-US"/>
        </w:rPr>
        <w:tab/>
      </w:r>
      <w:r w:rsidRPr="00776974">
        <w:rPr>
          <w:b/>
          <w:bCs/>
          <w:lang w:val="en-US"/>
        </w:rPr>
        <w:t xml:space="preserve">IV. </w:t>
      </w:r>
      <w:r w:rsidRPr="00776974">
        <w:rPr>
          <w:b/>
          <w:bCs/>
        </w:rPr>
        <w:t xml:space="preserve">След изменението на заповедта </w:t>
      </w:r>
      <w:r>
        <w:rPr>
          <w:b/>
          <w:bCs/>
        </w:rPr>
        <w:t>Приложение № 1 към Заповед №РД-21-04-32</w:t>
      </w:r>
      <w:bookmarkStart w:id="0" w:name="_GoBack"/>
      <w:bookmarkEnd w:id="0"/>
      <w:r>
        <w:rPr>
          <w:b/>
          <w:bCs/>
        </w:rPr>
        <w:t>7/14.10.2021г.</w:t>
      </w:r>
      <w:r w:rsidRPr="00776974">
        <w:rPr>
          <w:b/>
          <w:bCs/>
        </w:rPr>
        <w:t xml:space="preserve"> за ползвател</w:t>
      </w:r>
      <w:r>
        <w:rPr>
          <w:b/>
          <w:bCs/>
        </w:rPr>
        <w:t xml:space="preserve">ите </w:t>
      </w:r>
      <w:r w:rsidRPr="00776974">
        <w:rPr>
          <w:b/>
          <w:bCs/>
        </w:rPr>
        <w:t>ПАРУШ ИВАНОВ БАНЧЕВ</w:t>
      </w:r>
      <w:r>
        <w:rPr>
          <w:b/>
          <w:bCs/>
        </w:rPr>
        <w:t xml:space="preserve"> и „ГРАНД 57”ЕООД</w:t>
      </w:r>
      <w:r w:rsidRPr="00776974">
        <w:rPr>
          <w:b/>
          <w:bCs/>
        </w:rPr>
        <w:t xml:space="preserve"> има следния вид :</w:t>
      </w:r>
    </w:p>
    <w:p w:rsidR="00AF3C3A" w:rsidRPr="00776974" w:rsidRDefault="00AF3C3A" w:rsidP="00FF64B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1440"/>
        <w:gridCol w:w="1080"/>
      </w:tblGrid>
      <w:tr w:rsidR="00AF3C3A" w:rsidRPr="003A4A1E" w:rsidTr="00FF64BC">
        <w:trPr>
          <w:trHeight w:val="1064"/>
          <w:jc w:val="center"/>
        </w:trPr>
        <w:tc>
          <w:tcPr>
            <w:tcW w:w="5220" w:type="dxa"/>
            <w:vAlign w:val="center"/>
          </w:tcPr>
          <w:p w:rsidR="00AF3C3A" w:rsidRPr="003A4A1E" w:rsidRDefault="00AF3C3A" w:rsidP="00FF64BC">
            <w:pPr>
              <w:ind w:left="-68"/>
              <w:jc w:val="center"/>
              <w:rPr>
                <w:b/>
                <w:bCs/>
              </w:rPr>
            </w:pPr>
            <w:r w:rsidRPr="003A4A1E">
              <w:rPr>
                <w:b/>
                <w:bCs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AF3C3A" w:rsidRPr="003A4A1E" w:rsidRDefault="00AF3C3A" w:rsidP="00FF64BC">
            <w:pPr>
              <w:jc w:val="center"/>
              <w:rPr>
                <w:b/>
                <w:bCs/>
              </w:rPr>
            </w:pPr>
            <w:r w:rsidRPr="003A4A1E">
              <w:rPr>
                <w:b/>
                <w:bCs/>
                <w:sz w:val="22"/>
                <w:szCs w:val="22"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AF3C3A" w:rsidRPr="003A4A1E" w:rsidRDefault="00AF3C3A" w:rsidP="00FF64BC">
            <w:pPr>
              <w:jc w:val="center"/>
              <w:rPr>
                <w:b/>
                <w:bCs/>
              </w:rPr>
            </w:pPr>
            <w:r w:rsidRPr="003A4A1E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</w:tr>
      <w:tr w:rsidR="00AF3C3A" w:rsidRPr="003A4A1E" w:rsidTr="00FF64BC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AF3C3A" w:rsidRPr="003A4A1E" w:rsidRDefault="00AF3C3A" w:rsidP="00FF64BC">
            <w:pPr>
              <w:rPr>
                <w:b/>
              </w:rPr>
            </w:pPr>
            <w:r w:rsidRPr="003A4A1E">
              <w:rPr>
                <w:b/>
                <w:sz w:val="22"/>
                <w:szCs w:val="22"/>
              </w:rPr>
              <w:t>„ГРАНД 57" ЕООД</w:t>
            </w:r>
          </w:p>
        </w:tc>
        <w:tc>
          <w:tcPr>
            <w:tcW w:w="1440" w:type="dxa"/>
            <w:noWrap/>
            <w:vAlign w:val="bottom"/>
          </w:tcPr>
          <w:p w:rsidR="00AF3C3A" w:rsidRPr="003A4A1E" w:rsidRDefault="00AF3C3A" w:rsidP="00FF64BC">
            <w:pPr>
              <w:jc w:val="center"/>
              <w:rPr>
                <w:b/>
              </w:rPr>
            </w:pPr>
            <w:r w:rsidRPr="003A4A1E">
              <w:rPr>
                <w:b/>
                <w:sz w:val="22"/>
                <w:szCs w:val="22"/>
              </w:rPr>
              <w:t>4,723</w:t>
            </w:r>
          </w:p>
        </w:tc>
        <w:tc>
          <w:tcPr>
            <w:tcW w:w="1080" w:type="dxa"/>
            <w:noWrap/>
            <w:vAlign w:val="bottom"/>
          </w:tcPr>
          <w:p w:rsidR="00AF3C3A" w:rsidRPr="003A4A1E" w:rsidRDefault="00AF3C3A" w:rsidP="00FF64BC">
            <w:pPr>
              <w:jc w:val="center"/>
              <w:rPr>
                <w:b/>
              </w:rPr>
            </w:pPr>
            <w:r w:rsidRPr="003A4A1E">
              <w:rPr>
                <w:b/>
                <w:sz w:val="22"/>
                <w:szCs w:val="22"/>
              </w:rPr>
              <w:t>25,00</w:t>
            </w:r>
          </w:p>
        </w:tc>
      </w:tr>
      <w:tr w:rsidR="00AF3C3A" w:rsidRPr="003A4A1E" w:rsidTr="00FF64BC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AF3C3A" w:rsidRPr="003A4A1E" w:rsidRDefault="00AF3C3A" w:rsidP="00FF64BC">
            <w:pPr>
              <w:rPr>
                <w:b/>
              </w:rPr>
            </w:pPr>
            <w:r w:rsidRPr="003A4A1E">
              <w:rPr>
                <w:b/>
                <w:sz w:val="22"/>
                <w:szCs w:val="22"/>
              </w:rPr>
              <w:t>ПАРУШ ИВАНОВ БАНЧЕВ</w:t>
            </w:r>
          </w:p>
        </w:tc>
        <w:tc>
          <w:tcPr>
            <w:tcW w:w="1440" w:type="dxa"/>
            <w:noWrap/>
            <w:vAlign w:val="bottom"/>
          </w:tcPr>
          <w:p w:rsidR="00AF3C3A" w:rsidRPr="003A4A1E" w:rsidRDefault="00AF3C3A" w:rsidP="00FF64BC">
            <w:pPr>
              <w:jc w:val="center"/>
              <w:rPr>
                <w:b/>
              </w:rPr>
            </w:pPr>
            <w:r w:rsidRPr="003A4A1E">
              <w:rPr>
                <w:b/>
                <w:sz w:val="22"/>
                <w:szCs w:val="22"/>
              </w:rPr>
              <w:t>4,030</w:t>
            </w:r>
          </w:p>
        </w:tc>
        <w:tc>
          <w:tcPr>
            <w:tcW w:w="1080" w:type="dxa"/>
            <w:noWrap/>
          </w:tcPr>
          <w:p w:rsidR="00AF3C3A" w:rsidRPr="003A4A1E" w:rsidRDefault="00AF3C3A" w:rsidP="00FF64BC">
            <w:pPr>
              <w:jc w:val="center"/>
              <w:rPr>
                <w:b/>
              </w:rPr>
            </w:pPr>
            <w:r w:rsidRPr="003A4A1E">
              <w:rPr>
                <w:b/>
                <w:sz w:val="22"/>
                <w:szCs w:val="22"/>
              </w:rPr>
              <w:t>25,00</w:t>
            </w:r>
          </w:p>
        </w:tc>
      </w:tr>
      <w:tr w:rsidR="00AF3C3A" w:rsidRPr="003A4A1E" w:rsidTr="00FF64BC">
        <w:trPr>
          <w:trHeight w:val="300"/>
          <w:jc w:val="center"/>
        </w:trPr>
        <w:tc>
          <w:tcPr>
            <w:tcW w:w="5220" w:type="dxa"/>
            <w:noWrap/>
          </w:tcPr>
          <w:p w:rsidR="00AF3C3A" w:rsidRPr="003A4A1E" w:rsidRDefault="00AF3C3A" w:rsidP="00FF64BC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3A4A1E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AF3C3A" w:rsidRPr="003A4A1E" w:rsidRDefault="00AF3C3A" w:rsidP="00FF64BC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3A4A1E">
              <w:rPr>
                <w:b/>
                <w:bCs/>
                <w:sz w:val="22"/>
                <w:szCs w:val="22"/>
              </w:rPr>
              <w:t>8,753</w:t>
            </w:r>
          </w:p>
        </w:tc>
        <w:tc>
          <w:tcPr>
            <w:tcW w:w="1080" w:type="dxa"/>
            <w:noWrap/>
            <w:vAlign w:val="bottom"/>
          </w:tcPr>
          <w:p w:rsidR="00AF3C3A" w:rsidRPr="003A4A1E" w:rsidRDefault="00AF3C3A" w:rsidP="00FF64BC">
            <w:pPr>
              <w:jc w:val="center"/>
              <w:rPr>
                <w:b/>
                <w:bCs/>
              </w:rPr>
            </w:pPr>
          </w:p>
        </w:tc>
      </w:tr>
    </w:tbl>
    <w:p w:rsidR="00AF3C3A" w:rsidRDefault="00AF3C3A" w:rsidP="00FF64BC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AF3C3A" w:rsidRDefault="00AF3C3A" w:rsidP="00FF64BC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AF3C3A" w:rsidRDefault="00AF3C3A" w:rsidP="00FF64BC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AF3C3A" w:rsidRDefault="00AF3C3A" w:rsidP="00FF64BC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AF3C3A" w:rsidRDefault="00AF3C3A" w:rsidP="00FF64B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130"/>
        <w:gridCol w:w="1081"/>
        <w:gridCol w:w="1328"/>
        <w:gridCol w:w="932"/>
        <w:gridCol w:w="3592"/>
      </w:tblGrid>
      <w:tr w:rsidR="00AF3C3A" w:rsidRPr="003A4A1E" w:rsidTr="00A14337">
        <w:trPr>
          <w:trHeight w:val="870"/>
          <w:jc w:val="center"/>
        </w:trPr>
        <w:tc>
          <w:tcPr>
            <w:tcW w:w="1555" w:type="pct"/>
            <w:vAlign w:val="bottom"/>
          </w:tcPr>
          <w:p w:rsidR="00AF3C3A" w:rsidRPr="003A4A1E" w:rsidRDefault="00AF3C3A" w:rsidP="00FF64BC">
            <w:pPr>
              <w:rPr>
                <w:b/>
                <w:bCs/>
                <w:lang w:eastAsia="bg-BG"/>
              </w:rPr>
            </w:pPr>
            <w:r w:rsidRPr="003A4A1E">
              <w:rPr>
                <w:b/>
                <w:bCs/>
                <w:sz w:val="22"/>
                <w:szCs w:val="22"/>
                <w:lang w:eastAsia="bg-BG"/>
              </w:rPr>
              <w:t xml:space="preserve">           Собственик</w:t>
            </w:r>
          </w:p>
        </w:tc>
        <w:tc>
          <w:tcPr>
            <w:tcW w:w="537" w:type="pct"/>
            <w:vAlign w:val="bottom"/>
          </w:tcPr>
          <w:p w:rsidR="00AF3C3A" w:rsidRPr="003A4A1E" w:rsidRDefault="00AF3C3A" w:rsidP="00FF64BC">
            <w:pPr>
              <w:jc w:val="center"/>
              <w:rPr>
                <w:b/>
                <w:bCs/>
                <w:lang w:eastAsia="bg-BG"/>
              </w:rPr>
            </w:pPr>
            <w:r w:rsidRPr="003A4A1E">
              <w:rPr>
                <w:b/>
                <w:bCs/>
                <w:sz w:val="22"/>
                <w:szCs w:val="22"/>
                <w:lang w:eastAsia="bg-BG"/>
              </w:rPr>
              <w:t>№ на имот по КККР</w:t>
            </w:r>
          </w:p>
        </w:tc>
        <w:tc>
          <w:tcPr>
            <w:tcW w:w="660" w:type="pct"/>
            <w:vAlign w:val="bottom"/>
          </w:tcPr>
          <w:p w:rsidR="00AF3C3A" w:rsidRPr="003A4A1E" w:rsidRDefault="00AF3C3A" w:rsidP="00FF64BC">
            <w:pPr>
              <w:rPr>
                <w:b/>
                <w:bCs/>
                <w:lang w:eastAsia="bg-BG"/>
              </w:rPr>
            </w:pPr>
            <w:r w:rsidRPr="003A4A1E">
              <w:rPr>
                <w:b/>
                <w:bCs/>
                <w:sz w:val="22"/>
                <w:szCs w:val="22"/>
                <w:lang w:eastAsia="bg-BG"/>
              </w:rPr>
              <w:t xml:space="preserve">    НТП</w:t>
            </w:r>
          </w:p>
        </w:tc>
        <w:tc>
          <w:tcPr>
            <w:tcW w:w="463" w:type="pct"/>
            <w:vAlign w:val="bottom"/>
          </w:tcPr>
          <w:p w:rsidR="00AF3C3A" w:rsidRPr="003A4A1E" w:rsidRDefault="00AF3C3A" w:rsidP="00FF64BC">
            <w:pPr>
              <w:rPr>
                <w:b/>
                <w:bCs/>
                <w:lang w:eastAsia="bg-BG"/>
              </w:rPr>
            </w:pPr>
            <w:r w:rsidRPr="003A4A1E">
              <w:rPr>
                <w:b/>
                <w:bCs/>
                <w:sz w:val="22"/>
                <w:szCs w:val="22"/>
                <w:lang w:eastAsia="bg-BG"/>
              </w:rPr>
              <w:t>Площ сечение (дка)</w:t>
            </w:r>
          </w:p>
        </w:tc>
        <w:tc>
          <w:tcPr>
            <w:tcW w:w="1785" w:type="pct"/>
            <w:vAlign w:val="bottom"/>
          </w:tcPr>
          <w:p w:rsidR="00AF3C3A" w:rsidRPr="003A4A1E" w:rsidRDefault="00AF3C3A" w:rsidP="00FF64BC">
            <w:pPr>
              <w:rPr>
                <w:b/>
                <w:bCs/>
                <w:lang w:eastAsia="bg-BG"/>
              </w:rPr>
            </w:pPr>
            <w:r w:rsidRPr="003A4A1E">
              <w:rPr>
                <w:b/>
                <w:bCs/>
                <w:sz w:val="22"/>
                <w:szCs w:val="22"/>
                <w:lang w:eastAsia="bg-BG"/>
              </w:rPr>
              <w:t xml:space="preserve">                Ползвател</w:t>
            </w:r>
          </w:p>
        </w:tc>
      </w:tr>
      <w:tr w:rsidR="00AF3C3A" w:rsidRPr="003A4A1E" w:rsidTr="00A14337">
        <w:trPr>
          <w:trHeight w:val="300"/>
          <w:jc w:val="center"/>
        </w:trPr>
        <w:tc>
          <w:tcPr>
            <w:tcW w:w="1555" w:type="pct"/>
            <w:noWrap/>
            <w:vAlign w:val="bottom"/>
          </w:tcPr>
          <w:p w:rsidR="00AF3C3A" w:rsidRPr="003A4A1E" w:rsidRDefault="00AF3C3A" w:rsidP="00FF64BC">
            <w:r w:rsidRPr="003A4A1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AF3C3A" w:rsidRPr="003A4A1E" w:rsidRDefault="00AF3C3A" w:rsidP="00A14337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122.763</w:t>
            </w:r>
          </w:p>
        </w:tc>
        <w:tc>
          <w:tcPr>
            <w:tcW w:w="660" w:type="pct"/>
            <w:noWrap/>
            <w:vAlign w:val="bottom"/>
          </w:tcPr>
          <w:p w:rsidR="00AF3C3A" w:rsidRPr="003A4A1E" w:rsidRDefault="00AF3C3A" w:rsidP="00A14337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63" w:type="pct"/>
            <w:noWrap/>
            <w:vAlign w:val="bottom"/>
          </w:tcPr>
          <w:p w:rsidR="00AF3C3A" w:rsidRPr="003A4A1E" w:rsidRDefault="00AF3C3A" w:rsidP="00FF64BC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1,710</w:t>
            </w:r>
          </w:p>
        </w:tc>
        <w:tc>
          <w:tcPr>
            <w:tcW w:w="1785" w:type="pct"/>
            <w:noWrap/>
            <w:vAlign w:val="bottom"/>
          </w:tcPr>
          <w:p w:rsidR="00AF3C3A" w:rsidRPr="003A4A1E" w:rsidRDefault="00AF3C3A" w:rsidP="00FF64BC">
            <w:pPr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AF3C3A" w:rsidRPr="003A4A1E" w:rsidTr="00A14337">
        <w:trPr>
          <w:trHeight w:val="300"/>
          <w:jc w:val="center"/>
        </w:trPr>
        <w:tc>
          <w:tcPr>
            <w:tcW w:w="1555" w:type="pct"/>
            <w:noWrap/>
          </w:tcPr>
          <w:p w:rsidR="00AF3C3A" w:rsidRPr="003A4A1E" w:rsidRDefault="00AF3C3A" w:rsidP="00FF64BC">
            <w:r w:rsidRPr="003A4A1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AF3C3A" w:rsidRPr="003A4A1E" w:rsidRDefault="00AF3C3A" w:rsidP="00A14337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123.763</w:t>
            </w:r>
          </w:p>
        </w:tc>
        <w:tc>
          <w:tcPr>
            <w:tcW w:w="660" w:type="pct"/>
            <w:noWrap/>
            <w:vAlign w:val="bottom"/>
          </w:tcPr>
          <w:p w:rsidR="00AF3C3A" w:rsidRPr="003A4A1E" w:rsidRDefault="00AF3C3A" w:rsidP="00A14337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63" w:type="pct"/>
            <w:noWrap/>
            <w:vAlign w:val="bottom"/>
          </w:tcPr>
          <w:p w:rsidR="00AF3C3A" w:rsidRPr="003A4A1E" w:rsidRDefault="00AF3C3A" w:rsidP="00FF64BC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0,746</w:t>
            </w:r>
          </w:p>
        </w:tc>
        <w:tc>
          <w:tcPr>
            <w:tcW w:w="1785" w:type="pct"/>
            <w:noWrap/>
            <w:vAlign w:val="bottom"/>
          </w:tcPr>
          <w:p w:rsidR="00AF3C3A" w:rsidRPr="003A4A1E" w:rsidRDefault="00AF3C3A" w:rsidP="00FF64BC">
            <w:pPr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AF3C3A" w:rsidRPr="003A4A1E" w:rsidTr="00A14337">
        <w:trPr>
          <w:trHeight w:val="300"/>
          <w:jc w:val="center"/>
        </w:trPr>
        <w:tc>
          <w:tcPr>
            <w:tcW w:w="1555" w:type="pct"/>
            <w:noWrap/>
          </w:tcPr>
          <w:p w:rsidR="00AF3C3A" w:rsidRPr="003A4A1E" w:rsidRDefault="00AF3C3A" w:rsidP="00FF64BC">
            <w:r w:rsidRPr="003A4A1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AF3C3A" w:rsidRPr="003A4A1E" w:rsidRDefault="00AF3C3A" w:rsidP="00A14337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20.199</w:t>
            </w:r>
          </w:p>
        </w:tc>
        <w:tc>
          <w:tcPr>
            <w:tcW w:w="660" w:type="pct"/>
            <w:noWrap/>
            <w:vAlign w:val="bottom"/>
          </w:tcPr>
          <w:p w:rsidR="00AF3C3A" w:rsidRPr="003A4A1E" w:rsidRDefault="00AF3C3A" w:rsidP="00A14337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63" w:type="pct"/>
            <w:noWrap/>
            <w:vAlign w:val="bottom"/>
          </w:tcPr>
          <w:p w:rsidR="00AF3C3A" w:rsidRPr="003A4A1E" w:rsidRDefault="00AF3C3A" w:rsidP="00FF64BC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0,416</w:t>
            </w:r>
          </w:p>
        </w:tc>
        <w:tc>
          <w:tcPr>
            <w:tcW w:w="1785" w:type="pct"/>
            <w:noWrap/>
            <w:vAlign w:val="bottom"/>
          </w:tcPr>
          <w:p w:rsidR="00AF3C3A" w:rsidRPr="003A4A1E" w:rsidRDefault="00AF3C3A" w:rsidP="00FF64BC">
            <w:pPr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AF3C3A" w:rsidRPr="003A4A1E" w:rsidTr="00A14337">
        <w:trPr>
          <w:trHeight w:val="300"/>
          <w:jc w:val="center"/>
        </w:trPr>
        <w:tc>
          <w:tcPr>
            <w:tcW w:w="1555" w:type="pct"/>
            <w:noWrap/>
          </w:tcPr>
          <w:p w:rsidR="00AF3C3A" w:rsidRPr="003A4A1E" w:rsidRDefault="00AF3C3A" w:rsidP="00FF64BC">
            <w:r w:rsidRPr="003A4A1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AF3C3A" w:rsidRPr="003A4A1E" w:rsidRDefault="00AF3C3A" w:rsidP="00A14337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202.230</w:t>
            </w:r>
          </w:p>
        </w:tc>
        <w:tc>
          <w:tcPr>
            <w:tcW w:w="660" w:type="pct"/>
            <w:noWrap/>
            <w:vAlign w:val="bottom"/>
          </w:tcPr>
          <w:p w:rsidR="00AF3C3A" w:rsidRPr="003A4A1E" w:rsidRDefault="00AF3C3A" w:rsidP="00A14337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63" w:type="pct"/>
            <w:noWrap/>
            <w:vAlign w:val="bottom"/>
          </w:tcPr>
          <w:p w:rsidR="00AF3C3A" w:rsidRPr="003A4A1E" w:rsidRDefault="00AF3C3A" w:rsidP="00FF64BC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0,336</w:t>
            </w:r>
          </w:p>
        </w:tc>
        <w:tc>
          <w:tcPr>
            <w:tcW w:w="1785" w:type="pct"/>
            <w:noWrap/>
            <w:vAlign w:val="bottom"/>
          </w:tcPr>
          <w:p w:rsidR="00AF3C3A" w:rsidRPr="003A4A1E" w:rsidRDefault="00AF3C3A" w:rsidP="00FF64BC">
            <w:pPr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AF3C3A" w:rsidRPr="003A4A1E" w:rsidTr="00A14337">
        <w:trPr>
          <w:trHeight w:val="300"/>
          <w:jc w:val="center"/>
        </w:trPr>
        <w:tc>
          <w:tcPr>
            <w:tcW w:w="1555" w:type="pct"/>
            <w:noWrap/>
          </w:tcPr>
          <w:p w:rsidR="00AF3C3A" w:rsidRPr="003A4A1E" w:rsidRDefault="00AF3C3A" w:rsidP="00FF64BC">
            <w:r w:rsidRPr="003A4A1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AF3C3A" w:rsidRPr="003A4A1E" w:rsidRDefault="00AF3C3A" w:rsidP="00A14337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202.230</w:t>
            </w:r>
          </w:p>
        </w:tc>
        <w:tc>
          <w:tcPr>
            <w:tcW w:w="660" w:type="pct"/>
            <w:noWrap/>
            <w:vAlign w:val="bottom"/>
          </w:tcPr>
          <w:p w:rsidR="00AF3C3A" w:rsidRPr="003A4A1E" w:rsidRDefault="00AF3C3A" w:rsidP="00A14337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63" w:type="pct"/>
            <w:noWrap/>
            <w:vAlign w:val="bottom"/>
          </w:tcPr>
          <w:p w:rsidR="00AF3C3A" w:rsidRPr="003A4A1E" w:rsidRDefault="00AF3C3A" w:rsidP="00FF64BC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0,312</w:t>
            </w:r>
          </w:p>
        </w:tc>
        <w:tc>
          <w:tcPr>
            <w:tcW w:w="1785" w:type="pct"/>
            <w:noWrap/>
            <w:vAlign w:val="bottom"/>
          </w:tcPr>
          <w:p w:rsidR="00AF3C3A" w:rsidRPr="003A4A1E" w:rsidRDefault="00AF3C3A" w:rsidP="00FF64BC">
            <w:pPr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AF3C3A" w:rsidRPr="003A4A1E" w:rsidTr="00A14337">
        <w:trPr>
          <w:trHeight w:val="300"/>
          <w:jc w:val="center"/>
        </w:trPr>
        <w:tc>
          <w:tcPr>
            <w:tcW w:w="1555" w:type="pct"/>
            <w:noWrap/>
          </w:tcPr>
          <w:p w:rsidR="00AF3C3A" w:rsidRPr="003A4A1E" w:rsidRDefault="00AF3C3A" w:rsidP="00FF64BC">
            <w:r w:rsidRPr="003A4A1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AF3C3A" w:rsidRPr="003A4A1E" w:rsidRDefault="00AF3C3A" w:rsidP="00A14337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203.167</w:t>
            </w:r>
          </w:p>
        </w:tc>
        <w:tc>
          <w:tcPr>
            <w:tcW w:w="660" w:type="pct"/>
            <w:noWrap/>
            <w:vAlign w:val="bottom"/>
          </w:tcPr>
          <w:p w:rsidR="00AF3C3A" w:rsidRPr="003A4A1E" w:rsidRDefault="00AF3C3A" w:rsidP="00A14337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63" w:type="pct"/>
            <w:noWrap/>
            <w:vAlign w:val="bottom"/>
          </w:tcPr>
          <w:p w:rsidR="00AF3C3A" w:rsidRPr="003A4A1E" w:rsidRDefault="00AF3C3A" w:rsidP="00FF64BC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0,304</w:t>
            </w:r>
          </w:p>
        </w:tc>
        <w:tc>
          <w:tcPr>
            <w:tcW w:w="1785" w:type="pct"/>
            <w:noWrap/>
            <w:vAlign w:val="bottom"/>
          </w:tcPr>
          <w:p w:rsidR="00AF3C3A" w:rsidRPr="003A4A1E" w:rsidRDefault="00AF3C3A" w:rsidP="00FF64BC">
            <w:pPr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AF3C3A" w:rsidRPr="003A4A1E" w:rsidTr="00A14337">
        <w:trPr>
          <w:trHeight w:val="300"/>
          <w:jc w:val="center"/>
        </w:trPr>
        <w:tc>
          <w:tcPr>
            <w:tcW w:w="1555" w:type="pct"/>
            <w:noWrap/>
          </w:tcPr>
          <w:p w:rsidR="00AF3C3A" w:rsidRPr="003A4A1E" w:rsidRDefault="00AF3C3A" w:rsidP="00FF64BC">
            <w:r w:rsidRPr="003A4A1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AF3C3A" w:rsidRPr="003A4A1E" w:rsidRDefault="00AF3C3A" w:rsidP="00A14337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201.11</w:t>
            </w:r>
          </w:p>
        </w:tc>
        <w:tc>
          <w:tcPr>
            <w:tcW w:w="660" w:type="pct"/>
            <w:noWrap/>
            <w:vAlign w:val="bottom"/>
          </w:tcPr>
          <w:p w:rsidR="00AF3C3A" w:rsidRPr="003A4A1E" w:rsidRDefault="00AF3C3A" w:rsidP="00A14337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63" w:type="pct"/>
            <w:noWrap/>
            <w:vAlign w:val="bottom"/>
          </w:tcPr>
          <w:p w:rsidR="00AF3C3A" w:rsidRPr="003A4A1E" w:rsidRDefault="00AF3C3A" w:rsidP="00FF64BC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0,299</w:t>
            </w:r>
          </w:p>
        </w:tc>
        <w:tc>
          <w:tcPr>
            <w:tcW w:w="1785" w:type="pct"/>
            <w:noWrap/>
            <w:vAlign w:val="bottom"/>
          </w:tcPr>
          <w:p w:rsidR="00AF3C3A" w:rsidRPr="003A4A1E" w:rsidRDefault="00AF3C3A" w:rsidP="00FF64BC">
            <w:pPr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AF3C3A" w:rsidRPr="003A4A1E" w:rsidTr="00A14337">
        <w:trPr>
          <w:trHeight w:val="300"/>
          <w:jc w:val="center"/>
        </w:trPr>
        <w:tc>
          <w:tcPr>
            <w:tcW w:w="1555" w:type="pct"/>
            <w:noWrap/>
          </w:tcPr>
          <w:p w:rsidR="00AF3C3A" w:rsidRPr="003A4A1E" w:rsidRDefault="00AF3C3A" w:rsidP="00FF64BC">
            <w:r w:rsidRPr="003A4A1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AF3C3A" w:rsidRPr="003A4A1E" w:rsidRDefault="00AF3C3A" w:rsidP="00A14337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42.230</w:t>
            </w:r>
          </w:p>
        </w:tc>
        <w:tc>
          <w:tcPr>
            <w:tcW w:w="660" w:type="pct"/>
            <w:noWrap/>
            <w:vAlign w:val="bottom"/>
          </w:tcPr>
          <w:p w:rsidR="00AF3C3A" w:rsidRPr="003A4A1E" w:rsidRDefault="00AF3C3A" w:rsidP="00A14337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63" w:type="pct"/>
            <w:noWrap/>
            <w:vAlign w:val="bottom"/>
          </w:tcPr>
          <w:p w:rsidR="00AF3C3A" w:rsidRPr="003A4A1E" w:rsidRDefault="00AF3C3A" w:rsidP="00FF64BC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0,238</w:t>
            </w:r>
          </w:p>
        </w:tc>
        <w:tc>
          <w:tcPr>
            <w:tcW w:w="1785" w:type="pct"/>
            <w:noWrap/>
            <w:vAlign w:val="bottom"/>
          </w:tcPr>
          <w:p w:rsidR="00AF3C3A" w:rsidRPr="003A4A1E" w:rsidRDefault="00AF3C3A" w:rsidP="00FF64BC">
            <w:pPr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AF3C3A" w:rsidRPr="003A4A1E" w:rsidTr="00A14337">
        <w:trPr>
          <w:trHeight w:val="300"/>
          <w:jc w:val="center"/>
        </w:trPr>
        <w:tc>
          <w:tcPr>
            <w:tcW w:w="1555" w:type="pct"/>
            <w:noWrap/>
          </w:tcPr>
          <w:p w:rsidR="00AF3C3A" w:rsidRPr="003A4A1E" w:rsidRDefault="00AF3C3A" w:rsidP="00FF64BC">
            <w:r w:rsidRPr="003A4A1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AF3C3A" w:rsidRPr="003A4A1E" w:rsidRDefault="00AF3C3A" w:rsidP="00A14337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42.230</w:t>
            </w:r>
          </w:p>
        </w:tc>
        <w:tc>
          <w:tcPr>
            <w:tcW w:w="660" w:type="pct"/>
            <w:noWrap/>
            <w:vAlign w:val="bottom"/>
          </w:tcPr>
          <w:p w:rsidR="00AF3C3A" w:rsidRPr="003A4A1E" w:rsidRDefault="00AF3C3A" w:rsidP="00A14337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63" w:type="pct"/>
            <w:noWrap/>
            <w:vAlign w:val="bottom"/>
          </w:tcPr>
          <w:p w:rsidR="00AF3C3A" w:rsidRPr="003A4A1E" w:rsidRDefault="00AF3C3A" w:rsidP="00FF64BC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0,215</w:t>
            </w:r>
          </w:p>
        </w:tc>
        <w:tc>
          <w:tcPr>
            <w:tcW w:w="1785" w:type="pct"/>
            <w:noWrap/>
            <w:vAlign w:val="bottom"/>
          </w:tcPr>
          <w:p w:rsidR="00AF3C3A" w:rsidRPr="003A4A1E" w:rsidRDefault="00AF3C3A" w:rsidP="00FF64BC">
            <w:pPr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AF3C3A" w:rsidRPr="003A4A1E" w:rsidTr="00A14337">
        <w:trPr>
          <w:trHeight w:val="300"/>
          <w:jc w:val="center"/>
        </w:trPr>
        <w:tc>
          <w:tcPr>
            <w:tcW w:w="1555" w:type="pct"/>
            <w:noWrap/>
          </w:tcPr>
          <w:p w:rsidR="00AF3C3A" w:rsidRPr="003A4A1E" w:rsidRDefault="00AF3C3A" w:rsidP="00FF64BC">
            <w:r w:rsidRPr="003A4A1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AF3C3A" w:rsidRPr="003A4A1E" w:rsidRDefault="00AF3C3A" w:rsidP="00A14337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202.266</w:t>
            </w:r>
          </w:p>
        </w:tc>
        <w:tc>
          <w:tcPr>
            <w:tcW w:w="660" w:type="pct"/>
            <w:noWrap/>
            <w:vAlign w:val="bottom"/>
          </w:tcPr>
          <w:p w:rsidR="00AF3C3A" w:rsidRPr="003A4A1E" w:rsidRDefault="00AF3C3A" w:rsidP="00A14337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63" w:type="pct"/>
            <w:noWrap/>
            <w:vAlign w:val="bottom"/>
          </w:tcPr>
          <w:p w:rsidR="00AF3C3A" w:rsidRPr="003A4A1E" w:rsidRDefault="00AF3C3A" w:rsidP="00FF64BC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0,147</w:t>
            </w:r>
          </w:p>
        </w:tc>
        <w:tc>
          <w:tcPr>
            <w:tcW w:w="1785" w:type="pct"/>
            <w:noWrap/>
            <w:vAlign w:val="bottom"/>
          </w:tcPr>
          <w:p w:rsidR="00AF3C3A" w:rsidRPr="003A4A1E" w:rsidRDefault="00AF3C3A" w:rsidP="00FF64BC">
            <w:pPr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AF3C3A" w:rsidRPr="003A4A1E" w:rsidTr="00A14337">
        <w:trPr>
          <w:trHeight w:val="300"/>
          <w:jc w:val="center"/>
        </w:trPr>
        <w:tc>
          <w:tcPr>
            <w:tcW w:w="1555" w:type="pct"/>
            <w:noWrap/>
          </w:tcPr>
          <w:p w:rsidR="00AF3C3A" w:rsidRPr="003A4A1E" w:rsidRDefault="00AF3C3A" w:rsidP="00FF64BC">
            <w:pPr>
              <w:rPr>
                <w:b/>
              </w:rPr>
            </w:pPr>
            <w:r w:rsidRPr="003A4A1E">
              <w:rPr>
                <w:b/>
                <w:sz w:val="22"/>
                <w:szCs w:val="22"/>
              </w:rPr>
              <w:t xml:space="preserve">ОБЩО за ползвателя </w:t>
            </w:r>
            <w:r w:rsidRPr="003A4A1E">
              <w:rPr>
                <w:b/>
                <w:sz w:val="22"/>
                <w:szCs w:val="22"/>
                <w:lang w:val="en-US"/>
              </w:rPr>
              <w:t>(</w:t>
            </w:r>
            <w:r w:rsidRPr="003A4A1E">
              <w:rPr>
                <w:b/>
                <w:sz w:val="22"/>
                <w:szCs w:val="22"/>
              </w:rPr>
              <w:t>дка</w:t>
            </w:r>
            <w:r w:rsidRPr="003A4A1E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537" w:type="pct"/>
            <w:noWrap/>
            <w:vAlign w:val="bottom"/>
          </w:tcPr>
          <w:p w:rsidR="00AF3C3A" w:rsidRPr="003A4A1E" w:rsidRDefault="00AF3C3A" w:rsidP="00A14337">
            <w:pPr>
              <w:jc w:val="right"/>
              <w:rPr>
                <w:color w:val="000000"/>
              </w:rPr>
            </w:pPr>
          </w:p>
        </w:tc>
        <w:tc>
          <w:tcPr>
            <w:tcW w:w="660" w:type="pct"/>
            <w:noWrap/>
            <w:vAlign w:val="bottom"/>
          </w:tcPr>
          <w:p w:rsidR="00AF3C3A" w:rsidRPr="003A4A1E" w:rsidRDefault="00AF3C3A" w:rsidP="00A14337">
            <w:pPr>
              <w:jc w:val="right"/>
              <w:rPr>
                <w:color w:val="000000"/>
              </w:rPr>
            </w:pPr>
          </w:p>
        </w:tc>
        <w:tc>
          <w:tcPr>
            <w:tcW w:w="463" w:type="pct"/>
            <w:noWrap/>
            <w:vAlign w:val="bottom"/>
          </w:tcPr>
          <w:p w:rsidR="00AF3C3A" w:rsidRPr="003A4A1E" w:rsidRDefault="00AF3C3A" w:rsidP="00FF64BC">
            <w:pPr>
              <w:jc w:val="right"/>
              <w:rPr>
                <w:b/>
                <w:color w:val="000000"/>
              </w:rPr>
            </w:pPr>
            <w:r w:rsidRPr="003A4A1E">
              <w:rPr>
                <w:b/>
                <w:color w:val="000000"/>
                <w:sz w:val="22"/>
                <w:szCs w:val="22"/>
              </w:rPr>
              <w:t>4,723</w:t>
            </w:r>
          </w:p>
        </w:tc>
        <w:tc>
          <w:tcPr>
            <w:tcW w:w="1785" w:type="pct"/>
            <w:noWrap/>
            <w:vAlign w:val="bottom"/>
          </w:tcPr>
          <w:p w:rsidR="00AF3C3A" w:rsidRPr="003A4A1E" w:rsidRDefault="00AF3C3A" w:rsidP="00FF64BC">
            <w:pPr>
              <w:rPr>
                <w:color w:val="000000"/>
              </w:rPr>
            </w:pPr>
          </w:p>
        </w:tc>
      </w:tr>
      <w:tr w:rsidR="00AF3C3A" w:rsidRPr="003A4A1E" w:rsidTr="00A14337">
        <w:trPr>
          <w:trHeight w:val="300"/>
          <w:jc w:val="center"/>
        </w:trPr>
        <w:tc>
          <w:tcPr>
            <w:tcW w:w="1555" w:type="pct"/>
            <w:noWrap/>
          </w:tcPr>
          <w:p w:rsidR="00AF3C3A" w:rsidRPr="003A4A1E" w:rsidRDefault="00AF3C3A" w:rsidP="00FF64BC">
            <w:r w:rsidRPr="003A4A1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AF3C3A" w:rsidRPr="003A4A1E" w:rsidRDefault="00AF3C3A" w:rsidP="00A14337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225.28</w:t>
            </w:r>
          </w:p>
        </w:tc>
        <w:tc>
          <w:tcPr>
            <w:tcW w:w="660" w:type="pct"/>
            <w:noWrap/>
            <w:vAlign w:val="bottom"/>
          </w:tcPr>
          <w:p w:rsidR="00AF3C3A" w:rsidRPr="003A4A1E" w:rsidRDefault="00AF3C3A" w:rsidP="00A14337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63" w:type="pct"/>
            <w:noWrap/>
            <w:vAlign w:val="bottom"/>
          </w:tcPr>
          <w:p w:rsidR="00AF3C3A" w:rsidRPr="003A4A1E" w:rsidRDefault="00AF3C3A" w:rsidP="00FF64BC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1,232</w:t>
            </w:r>
          </w:p>
        </w:tc>
        <w:tc>
          <w:tcPr>
            <w:tcW w:w="1785" w:type="pct"/>
            <w:noWrap/>
            <w:vAlign w:val="bottom"/>
          </w:tcPr>
          <w:p w:rsidR="00AF3C3A" w:rsidRPr="003A4A1E" w:rsidRDefault="00AF3C3A" w:rsidP="00FF64BC">
            <w:pPr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trHeight w:val="300"/>
          <w:jc w:val="center"/>
        </w:trPr>
        <w:tc>
          <w:tcPr>
            <w:tcW w:w="1555" w:type="pct"/>
            <w:noWrap/>
          </w:tcPr>
          <w:p w:rsidR="00AF3C3A" w:rsidRPr="003A4A1E" w:rsidRDefault="00AF3C3A" w:rsidP="00FF64BC">
            <w:r w:rsidRPr="003A4A1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AF3C3A" w:rsidRPr="003A4A1E" w:rsidRDefault="00AF3C3A" w:rsidP="00A14337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216.249</w:t>
            </w:r>
          </w:p>
        </w:tc>
        <w:tc>
          <w:tcPr>
            <w:tcW w:w="660" w:type="pct"/>
            <w:noWrap/>
            <w:vAlign w:val="bottom"/>
          </w:tcPr>
          <w:p w:rsidR="00AF3C3A" w:rsidRPr="003A4A1E" w:rsidRDefault="00AF3C3A" w:rsidP="00A14337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63" w:type="pct"/>
            <w:noWrap/>
            <w:vAlign w:val="bottom"/>
          </w:tcPr>
          <w:p w:rsidR="00AF3C3A" w:rsidRPr="003A4A1E" w:rsidRDefault="00AF3C3A" w:rsidP="00FF64BC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0,706</w:t>
            </w:r>
          </w:p>
        </w:tc>
        <w:tc>
          <w:tcPr>
            <w:tcW w:w="1785" w:type="pct"/>
            <w:noWrap/>
            <w:vAlign w:val="bottom"/>
          </w:tcPr>
          <w:p w:rsidR="00AF3C3A" w:rsidRPr="003A4A1E" w:rsidRDefault="00AF3C3A" w:rsidP="00FF64BC">
            <w:pPr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trHeight w:val="300"/>
          <w:jc w:val="center"/>
        </w:trPr>
        <w:tc>
          <w:tcPr>
            <w:tcW w:w="1555" w:type="pct"/>
            <w:noWrap/>
          </w:tcPr>
          <w:p w:rsidR="00AF3C3A" w:rsidRPr="003A4A1E" w:rsidRDefault="00AF3C3A" w:rsidP="00FF64BC">
            <w:r w:rsidRPr="003A4A1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AF3C3A" w:rsidRPr="003A4A1E" w:rsidRDefault="00AF3C3A" w:rsidP="00A14337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221.908</w:t>
            </w:r>
          </w:p>
        </w:tc>
        <w:tc>
          <w:tcPr>
            <w:tcW w:w="660" w:type="pct"/>
            <w:noWrap/>
            <w:vAlign w:val="bottom"/>
          </w:tcPr>
          <w:p w:rsidR="00AF3C3A" w:rsidRPr="003A4A1E" w:rsidRDefault="00AF3C3A" w:rsidP="00A14337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63" w:type="pct"/>
            <w:noWrap/>
            <w:vAlign w:val="bottom"/>
          </w:tcPr>
          <w:p w:rsidR="00AF3C3A" w:rsidRPr="003A4A1E" w:rsidRDefault="00AF3C3A" w:rsidP="00FF64BC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0,568</w:t>
            </w:r>
          </w:p>
        </w:tc>
        <w:tc>
          <w:tcPr>
            <w:tcW w:w="1785" w:type="pct"/>
            <w:noWrap/>
            <w:vAlign w:val="bottom"/>
          </w:tcPr>
          <w:p w:rsidR="00AF3C3A" w:rsidRPr="003A4A1E" w:rsidRDefault="00AF3C3A" w:rsidP="00FF64BC">
            <w:pPr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trHeight w:val="300"/>
          <w:jc w:val="center"/>
        </w:trPr>
        <w:tc>
          <w:tcPr>
            <w:tcW w:w="1555" w:type="pct"/>
            <w:noWrap/>
          </w:tcPr>
          <w:p w:rsidR="00AF3C3A" w:rsidRPr="003A4A1E" w:rsidRDefault="00AF3C3A" w:rsidP="00FF64BC">
            <w:r w:rsidRPr="003A4A1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AF3C3A" w:rsidRPr="003A4A1E" w:rsidRDefault="00AF3C3A" w:rsidP="00A14337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111.908</w:t>
            </w:r>
          </w:p>
        </w:tc>
        <w:tc>
          <w:tcPr>
            <w:tcW w:w="660" w:type="pct"/>
            <w:noWrap/>
            <w:vAlign w:val="bottom"/>
          </w:tcPr>
          <w:p w:rsidR="00AF3C3A" w:rsidRPr="003A4A1E" w:rsidRDefault="00AF3C3A" w:rsidP="00A14337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63" w:type="pct"/>
            <w:noWrap/>
            <w:vAlign w:val="bottom"/>
          </w:tcPr>
          <w:p w:rsidR="00AF3C3A" w:rsidRPr="003A4A1E" w:rsidRDefault="00AF3C3A" w:rsidP="00FF64BC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0,488</w:t>
            </w:r>
          </w:p>
        </w:tc>
        <w:tc>
          <w:tcPr>
            <w:tcW w:w="1785" w:type="pct"/>
            <w:noWrap/>
            <w:vAlign w:val="bottom"/>
          </w:tcPr>
          <w:p w:rsidR="00AF3C3A" w:rsidRPr="003A4A1E" w:rsidRDefault="00AF3C3A" w:rsidP="00FF64BC">
            <w:pPr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trHeight w:val="300"/>
          <w:jc w:val="center"/>
        </w:trPr>
        <w:tc>
          <w:tcPr>
            <w:tcW w:w="1555" w:type="pct"/>
            <w:noWrap/>
          </w:tcPr>
          <w:p w:rsidR="00AF3C3A" w:rsidRPr="003A4A1E" w:rsidRDefault="00AF3C3A" w:rsidP="00FF64BC">
            <w:r w:rsidRPr="003A4A1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AF3C3A" w:rsidRPr="003A4A1E" w:rsidRDefault="00AF3C3A" w:rsidP="00A14337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53.315</w:t>
            </w:r>
          </w:p>
        </w:tc>
        <w:tc>
          <w:tcPr>
            <w:tcW w:w="660" w:type="pct"/>
            <w:noWrap/>
            <w:vAlign w:val="bottom"/>
          </w:tcPr>
          <w:p w:rsidR="00AF3C3A" w:rsidRPr="003A4A1E" w:rsidRDefault="00AF3C3A" w:rsidP="00A14337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63" w:type="pct"/>
            <w:noWrap/>
            <w:vAlign w:val="bottom"/>
          </w:tcPr>
          <w:p w:rsidR="00AF3C3A" w:rsidRPr="003A4A1E" w:rsidRDefault="00AF3C3A" w:rsidP="00FF64BC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0,291</w:t>
            </w:r>
          </w:p>
        </w:tc>
        <w:tc>
          <w:tcPr>
            <w:tcW w:w="1785" w:type="pct"/>
            <w:noWrap/>
            <w:vAlign w:val="bottom"/>
          </w:tcPr>
          <w:p w:rsidR="00AF3C3A" w:rsidRPr="003A4A1E" w:rsidRDefault="00AF3C3A" w:rsidP="00FF64BC">
            <w:pPr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trHeight w:val="300"/>
          <w:jc w:val="center"/>
        </w:trPr>
        <w:tc>
          <w:tcPr>
            <w:tcW w:w="1555" w:type="pct"/>
            <w:noWrap/>
          </w:tcPr>
          <w:p w:rsidR="00AF3C3A" w:rsidRPr="003A4A1E" w:rsidRDefault="00AF3C3A" w:rsidP="00FF64BC">
            <w:pPr>
              <w:rPr>
                <w:b/>
                <w:bCs/>
              </w:rPr>
            </w:pPr>
            <w:r w:rsidRPr="003A4A1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AF3C3A" w:rsidRPr="003A4A1E" w:rsidRDefault="00AF3C3A" w:rsidP="00A14337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218.975</w:t>
            </w:r>
          </w:p>
        </w:tc>
        <w:tc>
          <w:tcPr>
            <w:tcW w:w="660" w:type="pct"/>
            <w:noWrap/>
            <w:vAlign w:val="bottom"/>
          </w:tcPr>
          <w:p w:rsidR="00AF3C3A" w:rsidRPr="003A4A1E" w:rsidRDefault="00AF3C3A" w:rsidP="00A14337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63" w:type="pct"/>
            <w:noWrap/>
            <w:vAlign w:val="bottom"/>
          </w:tcPr>
          <w:p w:rsidR="00AF3C3A" w:rsidRPr="003A4A1E" w:rsidRDefault="00AF3C3A" w:rsidP="00FF64BC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0,265</w:t>
            </w:r>
          </w:p>
        </w:tc>
        <w:tc>
          <w:tcPr>
            <w:tcW w:w="1785" w:type="pct"/>
            <w:noWrap/>
            <w:vAlign w:val="bottom"/>
          </w:tcPr>
          <w:p w:rsidR="00AF3C3A" w:rsidRPr="003A4A1E" w:rsidRDefault="00AF3C3A" w:rsidP="00FF64BC">
            <w:pPr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trHeight w:val="300"/>
          <w:jc w:val="center"/>
        </w:trPr>
        <w:tc>
          <w:tcPr>
            <w:tcW w:w="1555" w:type="pct"/>
            <w:noWrap/>
          </w:tcPr>
          <w:p w:rsidR="00AF3C3A" w:rsidRPr="003A4A1E" w:rsidRDefault="00AF3C3A" w:rsidP="00FF64BC">
            <w:r w:rsidRPr="003A4A1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AF3C3A" w:rsidRPr="003A4A1E" w:rsidRDefault="00AF3C3A" w:rsidP="00A14337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206.162</w:t>
            </w:r>
          </w:p>
        </w:tc>
        <w:tc>
          <w:tcPr>
            <w:tcW w:w="660" w:type="pct"/>
            <w:noWrap/>
            <w:vAlign w:val="bottom"/>
          </w:tcPr>
          <w:p w:rsidR="00AF3C3A" w:rsidRPr="003A4A1E" w:rsidRDefault="00AF3C3A" w:rsidP="00A14337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63" w:type="pct"/>
            <w:noWrap/>
            <w:vAlign w:val="bottom"/>
          </w:tcPr>
          <w:p w:rsidR="00AF3C3A" w:rsidRPr="003A4A1E" w:rsidRDefault="00AF3C3A" w:rsidP="00FF64BC">
            <w:pPr>
              <w:jc w:val="right"/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0,211</w:t>
            </w:r>
          </w:p>
        </w:tc>
        <w:tc>
          <w:tcPr>
            <w:tcW w:w="1785" w:type="pct"/>
            <w:noWrap/>
            <w:vAlign w:val="bottom"/>
          </w:tcPr>
          <w:p w:rsidR="00AF3C3A" w:rsidRPr="003A4A1E" w:rsidRDefault="00AF3C3A" w:rsidP="00FF64BC">
            <w:pPr>
              <w:rPr>
                <w:color w:val="000000"/>
              </w:rPr>
            </w:pPr>
            <w:r w:rsidRPr="003A4A1E">
              <w:rPr>
                <w:color w:val="000000"/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trHeight w:val="300"/>
          <w:jc w:val="center"/>
        </w:trPr>
        <w:tc>
          <w:tcPr>
            <w:tcW w:w="1555" w:type="pct"/>
            <w:noWrap/>
          </w:tcPr>
          <w:p w:rsidR="00AF3C3A" w:rsidRPr="003A4A1E" w:rsidRDefault="00AF3C3A" w:rsidP="00FF64BC">
            <w:pPr>
              <w:rPr>
                <w:b/>
              </w:rPr>
            </w:pPr>
            <w:r w:rsidRPr="003A4A1E">
              <w:rPr>
                <w:sz w:val="22"/>
                <w:szCs w:val="22"/>
              </w:rPr>
              <w:t>ОБЩИНА АКСАКОВО</w:t>
            </w:r>
          </w:p>
        </w:tc>
        <w:tc>
          <w:tcPr>
            <w:tcW w:w="537" w:type="pct"/>
            <w:noWrap/>
            <w:vAlign w:val="bottom"/>
          </w:tcPr>
          <w:p w:rsidR="00AF3C3A" w:rsidRPr="003A4A1E" w:rsidRDefault="00AF3C3A" w:rsidP="00A14337">
            <w:pPr>
              <w:jc w:val="right"/>
            </w:pPr>
            <w:r w:rsidRPr="003A4A1E">
              <w:rPr>
                <w:sz w:val="22"/>
                <w:szCs w:val="22"/>
              </w:rPr>
              <w:t>215.352</w:t>
            </w:r>
          </w:p>
        </w:tc>
        <w:tc>
          <w:tcPr>
            <w:tcW w:w="660" w:type="pct"/>
            <w:noWrap/>
            <w:vAlign w:val="bottom"/>
          </w:tcPr>
          <w:p w:rsidR="00AF3C3A" w:rsidRPr="003A4A1E" w:rsidRDefault="00AF3C3A" w:rsidP="00A14337">
            <w:pPr>
              <w:jc w:val="right"/>
            </w:pPr>
            <w:r w:rsidRPr="003A4A1E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463" w:type="pct"/>
            <w:noWrap/>
            <w:vAlign w:val="bottom"/>
          </w:tcPr>
          <w:p w:rsidR="00AF3C3A" w:rsidRPr="003A4A1E" w:rsidRDefault="00AF3C3A" w:rsidP="00FF64BC">
            <w:pPr>
              <w:jc w:val="right"/>
            </w:pPr>
            <w:r w:rsidRPr="003A4A1E">
              <w:rPr>
                <w:sz w:val="22"/>
                <w:szCs w:val="22"/>
              </w:rPr>
              <w:t>0,269</w:t>
            </w:r>
          </w:p>
        </w:tc>
        <w:tc>
          <w:tcPr>
            <w:tcW w:w="1785" w:type="pct"/>
            <w:noWrap/>
            <w:vAlign w:val="bottom"/>
          </w:tcPr>
          <w:p w:rsidR="00AF3C3A" w:rsidRPr="003A4A1E" w:rsidRDefault="00AF3C3A" w:rsidP="00FF64BC">
            <w:r w:rsidRPr="003A4A1E">
              <w:rPr>
                <w:color w:val="000000"/>
                <w:sz w:val="22"/>
                <w:szCs w:val="22"/>
              </w:rPr>
              <w:t>ПАРУШ ИВАНОВ БАНЧЕВ</w:t>
            </w:r>
          </w:p>
        </w:tc>
      </w:tr>
      <w:tr w:rsidR="00AF3C3A" w:rsidRPr="003A4A1E" w:rsidTr="00A14337">
        <w:trPr>
          <w:trHeight w:val="300"/>
          <w:jc w:val="center"/>
        </w:trPr>
        <w:tc>
          <w:tcPr>
            <w:tcW w:w="1555" w:type="pct"/>
            <w:noWrap/>
          </w:tcPr>
          <w:p w:rsidR="00AF3C3A" w:rsidRPr="003A4A1E" w:rsidRDefault="00AF3C3A" w:rsidP="00FF64BC">
            <w:pPr>
              <w:rPr>
                <w:b/>
              </w:rPr>
            </w:pPr>
            <w:r w:rsidRPr="003A4A1E">
              <w:rPr>
                <w:b/>
                <w:sz w:val="22"/>
                <w:szCs w:val="22"/>
              </w:rPr>
              <w:t xml:space="preserve">ОБЩО за ползвателя </w:t>
            </w:r>
            <w:r w:rsidRPr="003A4A1E">
              <w:rPr>
                <w:b/>
                <w:sz w:val="22"/>
                <w:szCs w:val="22"/>
                <w:lang w:val="en-US"/>
              </w:rPr>
              <w:t>(</w:t>
            </w:r>
            <w:r w:rsidRPr="003A4A1E">
              <w:rPr>
                <w:b/>
                <w:sz w:val="22"/>
                <w:szCs w:val="22"/>
              </w:rPr>
              <w:t>дка</w:t>
            </w:r>
            <w:r w:rsidRPr="003A4A1E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537" w:type="pct"/>
            <w:noWrap/>
            <w:vAlign w:val="bottom"/>
          </w:tcPr>
          <w:p w:rsidR="00AF3C3A" w:rsidRPr="003A4A1E" w:rsidRDefault="00AF3C3A" w:rsidP="00A14337">
            <w:pPr>
              <w:jc w:val="right"/>
            </w:pPr>
          </w:p>
        </w:tc>
        <w:tc>
          <w:tcPr>
            <w:tcW w:w="660" w:type="pct"/>
            <w:noWrap/>
            <w:vAlign w:val="bottom"/>
          </w:tcPr>
          <w:p w:rsidR="00AF3C3A" w:rsidRPr="003A4A1E" w:rsidRDefault="00AF3C3A" w:rsidP="00FF64BC"/>
        </w:tc>
        <w:tc>
          <w:tcPr>
            <w:tcW w:w="463" w:type="pct"/>
            <w:noWrap/>
            <w:vAlign w:val="bottom"/>
          </w:tcPr>
          <w:p w:rsidR="00AF3C3A" w:rsidRPr="003A4A1E" w:rsidRDefault="00AF3C3A" w:rsidP="00FF64BC">
            <w:pPr>
              <w:jc w:val="right"/>
              <w:rPr>
                <w:b/>
              </w:rPr>
            </w:pPr>
            <w:r w:rsidRPr="003A4A1E">
              <w:rPr>
                <w:b/>
                <w:sz w:val="22"/>
                <w:szCs w:val="22"/>
              </w:rPr>
              <w:t>4,030</w:t>
            </w:r>
          </w:p>
        </w:tc>
        <w:tc>
          <w:tcPr>
            <w:tcW w:w="1785" w:type="pct"/>
            <w:noWrap/>
            <w:vAlign w:val="bottom"/>
          </w:tcPr>
          <w:p w:rsidR="00AF3C3A" w:rsidRPr="003A4A1E" w:rsidRDefault="00AF3C3A" w:rsidP="00FF64BC"/>
        </w:tc>
      </w:tr>
    </w:tbl>
    <w:p w:rsidR="00AF3C3A" w:rsidRPr="00776974" w:rsidRDefault="00AF3C3A" w:rsidP="00645E5D">
      <w:pPr>
        <w:widowControl w:val="0"/>
        <w:tabs>
          <w:tab w:val="left" w:leader="dot" w:pos="360"/>
        </w:tabs>
        <w:autoSpaceDE w:val="0"/>
        <w:autoSpaceDN w:val="0"/>
        <w:adjustRightInd w:val="0"/>
        <w:spacing w:line="256" w:lineRule="atLeast"/>
        <w:ind w:left="120" w:right="23"/>
        <w:jc w:val="both"/>
        <w:rPr>
          <w:b/>
          <w:bCs/>
        </w:rPr>
      </w:pPr>
    </w:p>
    <w:p w:rsidR="00AF3C3A" w:rsidRPr="00776974" w:rsidRDefault="00AF3C3A" w:rsidP="00645E5D">
      <w:pPr>
        <w:pStyle w:val="ListParagraph"/>
        <w:spacing w:line="360" w:lineRule="auto"/>
        <w:ind w:left="284" w:right="-524"/>
        <w:jc w:val="both"/>
        <w:rPr>
          <w:b/>
          <w:bCs/>
          <w:sz w:val="24"/>
          <w:szCs w:val="24"/>
        </w:rPr>
      </w:pPr>
      <w:r w:rsidRPr="00776974">
        <w:rPr>
          <w:sz w:val="24"/>
          <w:szCs w:val="24"/>
        </w:rPr>
        <w:t xml:space="preserve">       </w:t>
      </w:r>
      <w:r w:rsidRPr="00776974">
        <w:rPr>
          <w:b/>
          <w:bCs/>
          <w:sz w:val="24"/>
          <w:szCs w:val="24"/>
        </w:rPr>
        <w:t xml:space="preserve">В останалата си част Заповед № РД </w:t>
      </w:r>
      <w:r w:rsidRPr="00776974">
        <w:rPr>
          <w:b/>
          <w:bCs/>
          <w:sz w:val="24"/>
          <w:szCs w:val="24"/>
          <w:lang w:val="bg-BG"/>
        </w:rPr>
        <w:t>21-04-176/29.09.2021 г</w:t>
      </w:r>
      <w:r w:rsidRPr="00776974">
        <w:rPr>
          <w:b/>
          <w:bCs/>
          <w:sz w:val="24"/>
          <w:szCs w:val="24"/>
        </w:rPr>
        <w:t xml:space="preserve">. остава без промяна. </w:t>
      </w:r>
    </w:p>
    <w:p w:rsidR="00AF3C3A" w:rsidRPr="0062242E" w:rsidRDefault="00AF3C3A" w:rsidP="0062242E">
      <w:pPr>
        <w:tabs>
          <w:tab w:val="left" w:pos="720"/>
        </w:tabs>
        <w:ind w:right="4" w:firstLine="709"/>
        <w:jc w:val="both"/>
      </w:pPr>
      <w:r w:rsidRPr="0062242E">
        <w:t>Настоящата заповед  да се обяви на информационните табла в сградата на кметство с. Долище, Община Аксаково, в сградата на Общинска служба по земеделие – Аксаково и да се публикува на интернет страницата на Община Аксаково и  на ОД”Земеделие”-Варна.</w:t>
      </w:r>
    </w:p>
    <w:p w:rsidR="00AF3C3A" w:rsidRPr="0062242E" w:rsidRDefault="00AF3C3A" w:rsidP="0062242E">
      <w:pPr>
        <w:tabs>
          <w:tab w:val="left" w:pos="0"/>
        </w:tabs>
        <w:jc w:val="both"/>
      </w:pPr>
      <w:r w:rsidRPr="0062242E">
        <w:t>Заповедта може да се обжалва пред Министъра на земеделието, храните горите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AF3C3A" w:rsidRDefault="00AF3C3A" w:rsidP="0062242E">
      <w:pPr>
        <w:tabs>
          <w:tab w:val="left" w:pos="1800"/>
        </w:tabs>
        <w:jc w:val="both"/>
      </w:pPr>
      <w:r w:rsidRPr="0062242E"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Варна.</w:t>
      </w:r>
    </w:p>
    <w:p w:rsidR="00AF3C3A" w:rsidRPr="0062242E" w:rsidRDefault="00AF3C3A" w:rsidP="0062242E">
      <w:pPr>
        <w:tabs>
          <w:tab w:val="left" w:pos="1800"/>
        </w:tabs>
        <w:jc w:val="both"/>
      </w:pPr>
    </w:p>
    <w:p w:rsidR="00AF3C3A" w:rsidRPr="00776974" w:rsidRDefault="00AF3C3A" w:rsidP="0062242E">
      <w:pPr>
        <w:tabs>
          <w:tab w:val="left" w:pos="1800"/>
        </w:tabs>
        <w:ind w:left="-360" w:right="-524" w:firstLine="1068"/>
        <w:jc w:val="both"/>
        <w:rPr>
          <w:b/>
          <w:bCs/>
          <w:color w:val="000000"/>
        </w:rPr>
      </w:pPr>
      <w:r w:rsidRPr="00776974">
        <w:rPr>
          <w:b/>
          <w:bCs/>
        </w:rPr>
        <w:t>Обжалването на заповедта не спира изпълнението й.</w:t>
      </w:r>
    </w:p>
    <w:p w:rsidR="00AF3C3A" w:rsidRDefault="00AF3C3A" w:rsidP="00645E5D">
      <w:pPr>
        <w:ind w:left="4248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</w:t>
      </w:r>
    </w:p>
    <w:p w:rsidR="00AF3C3A" w:rsidRDefault="00AF3C3A" w:rsidP="00645E5D">
      <w:pPr>
        <w:ind w:left="4248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           </w:t>
      </w:r>
    </w:p>
    <w:p w:rsidR="00AF3C3A" w:rsidRDefault="00AF3C3A" w:rsidP="00645E5D">
      <w:pPr>
        <w:ind w:left="424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       ДИРЕКТОР:                /п/                  </w:t>
      </w:r>
    </w:p>
    <w:p w:rsidR="00AF3C3A" w:rsidRPr="00CD7BBC" w:rsidRDefault="00AF3C3A" w:rsidP="00645E5D">
      <w:pPr>
        <w:jc w:val="both"/>
        <w:outlineLvl w:val="0"/>
        <w:rPr>
          <w:b/>
          <w:bCs/>
          <w:sz w:val="22"/>
          <w:szCs w:val="22"/>
        </w:rPr>
      </w:pPr>
      <w:r w:rsidRPr="00CD7BBC">
        <w:rPr>
          <w:b/>
          <w:bCs/>
          <w:sz w:val="22"/>
          <w:szCs w:val="22"/>
          <w:lang w:val="ru-RU"/>
        </w:rPr>
        <w:tab/>
      </w:r>
      <w:r w:rsidRPr="00CD7BBC">
        <w:rPr>
          <w:b/>
          <w:bCs/>
          <w:sz w:val="22"/>
          <w:szCs w:val="22"/>
          <w:lang w:val="ru-RU"/>
        </w:rPr>
        <w:tab/>
        <w:t xml:space="preserve">                                                                                    /</w:t>
      </w:r>
      <w:r>
        <w:rPr>
          <w:b/>
          <w:bCs/>
          <w:sz w:val="22"/>
          <w:szCs w:val="22"/>
          <w:lang w:val="ru-RU"/>
        </w:rPr>
        <w:t>РАДОСЛАВ ЙОВКОВ</w:t>
      </w:r>
      <w:r w:rsidRPr="00CD7BBC">
        <w:rPr>
          <w:b/>
          <w:bCs/>
          <w:sz w:val="22"/>
          <w:szCs w:val="22"/>
          <w:lang w:val="ru-RU"/>
        </w:rPr>
        <w:t>/</w:t>
      </w:r>
    </w:p>
    <w:p w:rsidR="00AF3C3A" w:rsidRPr="00304792" w:rsidRDefault="00AF3C3A" w:rsidP="00645E5D">
      <w:pPr>
        <w:jc w:val="both"/>
        <w:rPr>
          <w:color w:val="FFFFFF"/>
          <w:sz w:val="18"/>
          <w:szCs w:val="18"/>
        </w:rPr>
      </w:pPr>
      <w:r w:rsidRPr="00304792">
        <w:rPr>
          <w:color w:val="FFFFFF"/>
          <w:sz w:val="18"/>
          <w:szCs w:val="18"/>
        </w:rPr>
        <w:t>отвил:.............................Дата: 23.04.2019г.</w:t>
      </w:r>
    </w:p>
    <w:p w:rsidR="00AF3C3A" w:rsidRPr="00D33F03" w:rsidRDefault="00AF3C3A" w:rsidP="00D811D1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D33F03">
        <w:rPr>
          <w:color w:val="FFFFFF"/>
          <w:sz w:val="18"/>
          <w:szCs w:val="18"/>
        </w:rPr>
        <w:t>Съгласувал:………………….дата: 13.10.2021г.</w:t>
      </w:r>
    </w:p>
    <w:p w:rsidR="00AF3C3A" w:rsidRPr="00D33F03" w:rsidRDefault="00AF3C3A" w:rsidP="00D811D1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D33F03">
        <w:rPr>
          <w:i/>
          <w:iCs/>
          <w:color w:val="FFFFFF"/>
          <w:sz w:val="18"/>
          <w:szCs w:val="18"/>
        </w:rPr>
        <w:t>Гл. директор ГД „АР” /инж. Милена Михайлова/</w:t>
      </w:r>
    </w:p>
    <w:p w:rsidR="00AF3C3A" w:rsidRPr="00D33F03" w:rsidRDefault="00AF3C3A" w:rsidP="00D811D1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AF3C3A" w:rsidRPr="00D33F03" w:rsidRDefault="00AF3C3A" w:rsidP="00D811D1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D33F03">
        <w:rPr>
          <w:color w:val="FFFFFF"/>
          <w:sz w:val="18"/>
          <w:szCs w:val="18"/>
        </w:rPr>
        <w:t>Изготвил: ……………………дата: 13.10.2021г.</w:t>
      </w:r>
    </w:p>
    <w:p w:rsidR="00AF3C3A" w:rsidRPr="00D33F03" w:rsidRDefault="00AF3C3A" w:rsidP="00D811D1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D33F03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AF3C3A" w:rsidRDefault="00AF3C3A" w:rsidP="00D811D1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ЦГ/ГДАР</w:t>
      </w:r>
    </w:p>
    <w:p w:rsidR="00AF3C3A" w:rsidRDefault="00AF3C3A" w:rsidP="00D811D1">
      <w:pPr>
        <w:autoSpaceDE w:val="0"/>
        <w:autoSpaceDN w:val="0"/>
        <w:adjustRightInd w:val="0"/>
        <w:jc w:val="both"/>
      </w:pPr>
      <w:r>
        <w:t xml:space="preserve">    </w:t>
      </w:r>
    </w:p>
    <w:p w:rsidR="00AF3C3A" w:rsidRPr="00304792" w:rsidRDefault="00AF3C3A" w:rsidP="00645E5D">
      <w:pPr>
        <w:rPr>
          <w:b/>
          <w:bCs/>
          <w:color w:val="FFFFFF"/>
          <w:sz w:val="18"/>
          <w:szCs w:val="18"/>
        </w:rPr>
      </w:pPr>
      <w:r w:rsidRPr="00304792">
        <w:rPr>
          <w:i/>
          <w:iCs/>
          <w:color w:val="FFFFFF"/>
          <w:sz w:val="18"/>
          <w:szCs w:val="18"/>
        </w:rPr>
        <w:t>авен специалист /Цветанка Георгиева/</w:t>
      </w:r>
    </w:p>
    <w:p w:rsidR="00AF3C3A" w:rsidRDefault="00AF3C3A" w:rsidP="00645E5D">
      <w:pPr>
        <w:rPr>
          <w:sz w:val="18"/>
          <w:szCs w:val="18"/>
        </w:rPr>
      </w:pPr>
    </w:p>
    <w:p w:rsidR="00AF3C3A" w:rsidRDefault="00AF3C3A" w:rsidP="00645E5D">
      <w:pPr>
        <w:rPr>
          <w:sz w:val="18"/>
          <w:szCs w:val="18"/>
        </w:rPr>
      </w:pPr>
    </w:p>
    <w:sectPr w:rsidR="00AF3C3A" w:rsidSect="001033CC">
      <w:footerReference w:type="default" r:id="rId8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C3A" w:rsidRDefault="00AF3C3A" w:rsidP="00043091">
      <w:r>
        <w:separator/>
      </w:r>
    </w:p>
  </w:endnote>
  <w:endnote w:type="continuationSeparator" w:id="0">
    <w:p w:rsidR="00AF3C3A" w:rsidRDefault="00AF3C3A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3A" w:rsidRPr="00433B27" w:rsidRDefault="00AF3C3A" w:rsidP="0062242E">
    <w:pPr>
      <w:pBdr>
        <w:top w:val="single" w:sz="4" w:space="0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AF3C3A" w:rsidRPr="00433B27" w:rsidRDefault="00AF3C3A" w:rsidP="0062242E">
    <w:pPr>
      <w:pStyle w:val="Footer"/>
      <w:pBdr>
        <w:top w:val="single" w:sz="4" w:space="0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AF3C3A" w:rsidRPr="00433B27" w:rsidRDefault="00AF3C3A" w:rsidP="0062242E">
    <w:pPr>
      <w:pStyle w:val="Footer"/>
      <w:pBdr>
        <w:top w:val="single" w:sz="4" w:space="0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6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D33F03">
        <w:rPr>
          <w:rFonts w:ascii="Arial Narrow" w:hAnsi="Arial Narrow" w:cs="Arial Narrow"/>
          <w:b/>
          <w:bCs/>
          <w:noProof/>
          <w:sz w:val="18"/>
          <w:szCs w:val="18"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C3A" w:rsidRDefault="00AF3C3A" w:rsidP="00043091">
      <w:r>
        <w:separator/>
      </w:r>
    </w:p>
  </w:footnote>
  <w:footnote w:type="continuationSeparator" w:id="0">
    <w:p w:rsidR="00AF3C3A" w:rsidRDefault="00AF3C3A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B26750F"/>
    <w:multiLevelType w:val="hybridMultilevel"/>
    <w:tmpl w:val="E27C633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>
    <w:nsid w:val="19C66DC5"/>
    <w:multiLevelType w:val="hybridMultilevel"/>
    <w:tmpl w:val="7ECCC37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885B86"/>
    <w:multiLevelType w:val="hybridMultilevel"/>
    <w:tmpl w:val="B1F81CBE"/>
    <w:lvl w:ilvl="0" w:tplc="03482F0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8F7EF4"/>
    <w:multiLevelType w:val="hybridMultilevel"/>
    <w:tmpl w:val="F69E9128"/>
    <w:lvl w:ilvl="0" w:tplc="0A6E62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A9F2189"/>
    <w:multiLevelType w:val="hybridMultilevel"/>
    <w:tmpl w:val="E208DA24"/>
    <w:lvl w:ilvl="0" w:tplc="53BA9796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B24278"/>
    <w:multiLevelType w:val="hybridMultilevel"/>
    <w:tmpl w:val="2C901E4C"/>
    <w:lvl w:ilvl="0" w:tplc="4D5AFD1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21C62DA"/>
    <w:multiLevelType w:val="hybridMultilevel"/>
    <w:tmpl w:val="3E722912"/>
    <w:lvl w:ilvl="0" w:tplc="53626CE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51672898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561BC6A5"/>
    <w:multiLevelType w:val="singleLevel"/>
    <w:tmpl w:val="561BC6A5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6">
    <w:nsid w:val="561CC786"/>
    <w:multiLevelType w:val="singleLevel"/>
    <w:tmpl w:val="561CC786"/>
    <w:lvl w:ilvl="0">
      <w:start w:val="4"/>
      <w:numFmt w:val="decimal"/>
      <w:suff w:val="nothing"/>
      <w:lvlText w:val="%1."/>
      <w:lvlJc w:val="left"/>
      <w:rPr>
        <w:rFonts w:cs="Times New Roman"/>
      </w:rPr>
    </w:lvl>
  </w:abstractNum>
  <w:abstractNum w:abstractNumId="17">
    <w:nsid w:val="561CDC3F"/>
    <w:multiLevelType w:val="singleLevel"/>
    <w:tmpl w:val="561CDC3F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8">
    <w:nsid w:val="595C6EBA"/>
    <w:multiLevelType w:val="hybridMultilevel"/>
    <w:tmpl w:val="CA640D38"/>
    <w:lvl w:ilvl="0" w:tplc="C8BE99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3562579"/>
    <w:multiLevelType w:val="hybridMultilevel"/>
    <w:tmpl w:val="DE68D358"/>
    <w:lvl w:ilvl="0" w:tplc="7E9E17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44045FF"/>
    <w:multiLevelType w:val="hybridMultilevel"/>
    <w:tmpl w:val="CAAA92A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465DE7"/>
    <w:multiLevelType w:val="hybridMultilevel"/>
    <w:tmpl w:val="4D1EDB96"/>
    <w:lvl w:ilvl="0" w:tplc="BBA0A07C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  <w:bCs/>
      </w:rPr>
    </w:lvl>
    <w:lvl w:ilvl="1" w:tplc="040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6F4279B5"/>
    <w:multiLevelType w:val="hybridMultilevel"/>
    <w:tmpl w:val="A308F8E0"/>
    <w:lvl w:ilvl="0" w:tplc="6B08A0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7E7A72AF"/>
    <w:multiLevelType w:val="hybridMultilevel"/>
    <w:tmpl w:val="6FB61D64"/>
    <w:lvl w:ilvl="0" w:tplc="68BC72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5C5036"/>
    <w:multiLevelType w:val="multilevel"/>
    <w:tmpl w:val="7F5C5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24"/>
  </w:num>
  <w:num w:numId="3">
    <w:abstractNumId w:val="23"/>
  </w:num>
  <w:num w:numId="4">
    <w:abstractNumId w:val="3"/>
  </w:num>
  <w:num w:numId="5">
    <w:abstractNumId w:val="0"/>
  </w:num>
  <w:num w:numId="6">
    <w:abstractNumId w:val="27"/>
  </w:num>
  <w:num w:numId="7">
    <w:abstractNumId w:val="4"/>
  </w:num>
  <w:num w:numId="8">
    <w:abstractNumId w:val="1"/>
  </w:num>
  <w:num w:numId="9">
    <w:abstractNumId w:val="26"/>
  </w:num>
  <w:num w:numId="10">
    <w:abstractNumId w:val="7"/>
  </w:num>
  <w:num w:numId="11">
    <w:abstractNumId w:val="22"/>
  </w:num>
  <w:num w:numId="12">
    <w:abstractNumId w:val="19"/>
  </w:num>
  <w:num w:numId="13">
    <w:abstractNumId w:val="9"/>
  </w:num>
  <w:num w:numId="14">
    <w:abstractNumId w:val="17"/>
  </w:num>
  <w:num w:numId="15">
    <w:abstractNumId w:val="15"/>
  </w:num>
  <w:num w:numId="16">
    <w:abstractNumId w:val="16"/>
  </w:num>
  <w:num w:numId="17">
    <w:abstractNumId w:val="29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28"/>
  </w:num>
  <w:num w:numId="22">
    <w:abstractNumId w:val="25"/>
  </w:num>
  <w:num w:numId="23">
    <w:abstractNumId w:val="6"/>
  </w:num>
  <w:num w:numId="24">
    <w:abstractNumId w:val="5"/>
  </w:num>
  <w:num w:numId="25">
    <w:abstractNumId w:val="20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8"/>
  </w:num>
  <w:num w:numId="29">
    <w:abstractNumId w:val="10"/>
  </w:num>
  <w:num w:numId="30">
    <w:abstractNumId w:val="12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5E73"/>
    <w:rsid w:val="00016AA4"/>
    <w:rsid w:val="00017CA1"/>
    <w:rsid w:val="000242C4"/>
    <w:rsid w:val="00030B1C"/>
    <w:rsid w:val="00037AD1"/>
    <w:rsid w:val="00043091"/>
    <w:rsid w:val="00054B70"/>
    <w:rsid w:val="000669AE"/>
    <w:rsid w:val="00075561"/>
    <w:rsid w:val="000767C5"/>
    <w:rsid w:val="00080352"/>
    <w:rsid w:val="00084795"/>
    <w:rsid w:val="00084DD4"/>
    <w:rsid w:val="0009083B"/>
    <w:rsid w:val="00100B79"/>
    <w:rsid w:val="001033CC"/>
    <w:rsid w:val="00145681"/>
    <w:rsid w:val="001635A5"/>
    <w:rsid w:val="001B648E"/>
    <w:rsid w:val="001C5B4C"/>
    <w:rsid w:val="001C70E1"/>
    <w:rsid w:val="001F3666"/>
    <w:rsid w:val="001F7B5E"/>
    <w:rsid w:val="00226B68"/>
    <w:rsid w:val="00226BA0"/>
    <w:rsid w:val="002554CC"/>
    <w:rsid w:val="00284E93"/>
    <w:rsid w:val="002913C4"/>
    <w:rsid w:val="00296FBF"/>
    <w:rsid w:val="002A2157"/>
    <w:rsid w:val="002A60CA"/>
    <w:rsid w:val="002B36AB"/>
    <w:rsid w:val="002D4C3D"/>
    <w:rsid w:val="00304792"/>
    <w:rsid w:val="00307C7E"/>
    <w:rsid w:val="00313D54"/>
    <w:rsid w:val="00322ADA"/>
    <w:rsid w:val="003417A1"/>
    <w:rsid w:val="0035506B"/>
    <w:rsid w:val="00363D2D"/>
    <w:rsid w:val="00370D10"/>
    <w:rsid w:val="0037274E"/>
    <w:rsid w:val="003828C9"/>
    <w:rsid w:val="003925F8"/>
    <w:rsid w:val="0039461B"/>
    <w:rsid w:val="003A4A1E"/>
    <w:rsid w:val="003B6F8B"/>
    <w:rsid w:val="003D30C2"/>
    <w:rsid w:val="003F184C"/>
    <w:rsid w:val="003F7E66"/>
    <w:rsid w:val="0043283C"/>
    <w:rsid w:val="00433B27"/>
    <w:rsid w:val="00434117"/>
    <w:rsid w:val="00445A4D"/>
    <w:rsid w:val="004545BD"/>
    <w:rsid w:val="00473F34"/>
    <w:rsid w:val="00480932"/>
    <w:rsid w:val="00495EE0"/>
    <w:rsid w:val="004966BF"/>
    <w:rsid w:val="004A2564"/>
    <w:rsid w:val="004A5859"/>
    <w:rsid w:val="004B79EB"/>
    <w:rsid w:val="004E5ADB"/>
    <w:rsid w:val="004F412D"/>
    <w:rsid w:val="005245E4"/>
    <w:rsid w:val="00525B9D"/>
    <w:rsid w:val="0052712F"/>
    <w:rsid w:val="00533CC3"/>
    <w:rsid w:val="00547BFB"/>
    <w:rsid w:val="005504FB"/>
    <w:rsid w:val="00553A58"/>
    <w:rsid w:val="00570758"/>
    <w:rsid w:val="00571C0F"/>
    <w:rsid w:val="00592FC2"/>
    <w:rsid w:val="005B3E99"/>
    <w:rsid w:val="005F121C"/>
    <w:rsid w:val="00601858"/>
    <w:rsid w:val="00604CF7"/>
    <w:rsid w:val="006070BC"/>
    <w:rsid w:val="00621AA4"/>
    <w:rsid w:val="0062242E"/>
    <w:rsid w:val="00622AE8"/>
    <w:rsid w:val="00640F8C"/>
    <w:rsid w:val="00645E5D"/>
    <w:rsid w:val="00675B11"/>
    <w:rsid w:val="00681AA5"/>
    <w:rsid w:val="00685135"/>
    <w:rsid w:val="006935F2"/>
    <w:rsid w:val="006B1F6E"/>
    <w:rsid w:val="006C5CDE"/>
    <w:rsid w:val="006D04FA"/>
    <w:rsid w:val="006D4DA6"/>
    <w:rsid w:val="006D5CE9"/>
    <w:rsid w:val="006D75E7"/>
    <w:rsid w:val="006E4230"/>
    <w:rsid w:val="007032AD"/>
    <w:rsid w:val="007044D2"/>
    <w:rsid w:val="0071646F"/>
    <w:rsid w:val="00736D4F"/>
    <w:rsid w:val="00747CED"/>
    <w:rsid w:val="0075055F"/>
    <w:rsid w:val="00750F2A"/>
    <w:rsid w:val="00762999"/>
    <w:rsid w:val="00776974"/>
    <w:rsid w:val="007A083D"/>
    <w:rsid w:val="007C5182"/>
    <w:rsid w:val="007C647C"/>
    <w:rsid w:val="00801F6A"/>
    <w:rsid w:val="00854453"/>
    <w:rsid w:val="008562D5"/>
    <w:rsid w:val="008661FB"/>
    <w:rsid w:val="008A289F"/>
    <w:rsid w:val="008A6E79"/>
    <w:rsid w:val="008B161D"/>
    <w:rsid w:val="008C70CE"/>
    <w:rsid w:val="008E2E3B"/>
    <w:rsid w:val="008F252F"/>
    <w:rsid w:val="00911AE5"/>
    <w:rsid w:val="009133DC"/>
    <w:rsid w:val="009550F6"/>
    <w:rsid w:val="009602E5"/>
    <w:rsid w:val="00984176"/>
    <w:rsid w:val="00986014"/>
    <w:rsid w:val="009B39CC"/>
    <w:rsid w:val="009C28C7"/>
    <w:rsid w:val="00A027BB"/>
    <w:rsid w:val="00A14337"/>
    <w:rsid w:val="00A26EC8"/>
    <w:rsid w:val="00A322CF"/>
    <w:rsid w:val="00A660F3"/>
    <w:rsid w:val="00A96E3F"/>
    <w:rsid w:val="00AC73CD"/>
    <w:rsid w:val="00AE6BE0"/>
    <w:rsid w:val="00AF3C3A"/>
    <w:rsid w:val="00AF3D7D"/>
    <w:rsid w:val="00B06109"/>
    <w:rsid w:val="00B2004D"/>
    <w:rsid w:val="00B210BE"/>
    <w:rsid w:val="00B55E75"/>
    <w:rsid w:val="00B77B45"/>
    <w:rsid w:val="00B83D05"/>
    <w:rsid w:val="00B94406"/>
    <w:rsid w:val="00B96510"/>
    <w:rsid w:val="00BB2C36"/>
    <w:rsid w:val="00BB421F"/>
    <w:rsid w:val="00BC0933"/>
    <w:rsid w:val="00BD2143"/>
    <w:rsid w:val="00C20B71"/>
    <w:rsid w:val="00C26CD0"/>
    <w:rsid w:val="00C534C1"/>
    <w:rsid w:val="00C606FB"/>
    <w:rsid w:val="00C67009"/>
    <w:rsid w:val="00C6709B"/>
    <w:rsid w:val="00C71C26"/>
    <w:rsid w:val="00C86802"/>
    <w:rsid w:val="00C93149"/>
    <w:rsid w:val="00C95A50"/>
    <w:rsid w:val="00CD7BBC"/>
    <w:rsid w:val="00CE6A6A"/>
    <w:rsid w:val="00D21903"/>
    <w:rsid w:val="00D314D1"/>
    <w:rsid w:val="00D33F03"/>
    <w:rsid w:val="00D35228"/>
    <w:rsid w:val="00D40C10"/>
    <w:rsid w:val="00D56834"/>
    <w:rsid w:val="00D811D1"/>
    <w:rsid w:val="00DA66F4"/>
    <w:rsid w:val="00DA73CB"/>
    <w:rsid w:val="00DB107E"/>
    <w:rsid w:val="00DC1CC3"/>
    <w:rsid w:val="00DE1174"/>
    <w:rsid w:val="00DF0BDE"/>
    <w:rsid w:val="00DF5667"/>
    <w:rsid w:val="00E03C8A"/>
    <w:rsid w:val="00E03CDF"/>
    <w:rsid w:val="00E3072E"/>
    <w:rsid w:val="00E40849"/>
    <w:rsid w:val="00E508A2"/>
    <w:rsid w:val="00E53032"/>
    <w:rsid w:val="00E57FCD"/>
    <w:rsid w:val="00E771C8"/>
    <w:rsid w:val="00EA0FD6"/>
    <w:rsid w:val="00EA6B6D"/>
    <w:rsid w:val="00EC0A8D"/>
    <w:rsid w:val="00EC2BFB"/>
    <w:rsid w:val="00EC42B6"/>
    <w:rsid w:val="00EC7DB5"/>
    <w:rsid w:val="00EE0F49"/>
    <w:rsid w:val="00EF119F"/>
    <w:rsid w:val="00F00FED"/>
    <w:rsid w:val="00F12D43"/>
    <w:rsid w:val="00F1569B"/>
    <w:rsid w:val="00F25CBE"/>
    <w:rsid w:val="00F51B85"/>
    <w:rsid w:val="00F870B1"/>
    <w:rsid w:val="00FA01A7"/>
    <w:rsid w:val="00FA48BF"/>
    <w:rsid w:val="00FB4585"/>
    <w:rsid w:val="00FC6814"/>
    <w:rsid w:val="00FD36C0"/>
    <w:rsid w:val="00FF17A7"/>
    <w:rsid w:val="00FF4A62"/>
    <w:rsid w:val="00FF64BC"/>
    <w:rsid w:val="00FF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F64B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64BC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1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5E5D"/>
    <w:rPr>
      <w:rFonts w:cs="Times New Roman"/>
      <w:sz w:val="24"/>
      <w:szCs w:val="24"/>
      <w:lang w:eastAsia="en-US"/>
    </w:rPr>
  </w:style>
  <w:style w:type="character" w:customStyle="1" w:styleId="HeaderChar1">
    <w:name w:val="Header Char1"/>
    <w:link w:val="Header"/>
    <w:uiPriority w:val="99"/>
    <w:locked/>
    <w:rsid w:val="00043091"/>
    <w:rPr>
      <w:rFonts w:ascii="Times New Roman" w:hAnsi="Times New Roman"/>
      <w:sz w:val="24"/>
    </w:rPr>
  </w:style>
  <w:style w:type="paragraph" w:styleId="Footer">
    <w:name w:val="footer"/>
    <w:basedOn w:val="Normal"/>
    <w:link w:val="FooterChar1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5E5D"/>
    <w:rPr>
      <w:rFonts w:cs="Times New Roman"/>
      <w:sz w:val="24"/>
      <w:szCs w:val="24"/>
      <w:lang w:eastAsia="en-US"/>
    </w:rPr>
  </w:style>
  <w:style w:type="character" w:customStyle="1" w:styleId="FooterChar1">
    <w:name w:val="Footer Char1"/>
    <w:link w:val="Footer"/>
    <w:uiPriority w:val="99"/>
    <w:locked/>
    <w:rsid w:val="0004309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1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5E5D"/>
    <w:rPr>
      <w:rFonts w:cs="Times New Roman"/>
      <w:sz w:val="2"/>
      <w:szCs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2554CC"/>
    <w:rPr>
      <w:rFonts w:ascii="Tahoma" w:hAnsi="Tahoma"/>
      <w:sz w:val="16"/>
    </w:rPr>
  </w:style>
  <w:style w:type="paragraph" w:styleId="Subtitle">
    <w:name w:val="Subtitle"/>
    <w:basedOn w:val="Normal"/>
    <w:next w:val="Normal"/>
    <w:link w:val="SubtitleChar1"/>
    <w:uiPriority w:val="99"/>
    <w:qFormat/>
    <w:rsid w:val="00C606FB"/>
    <w:pPr>
      <w:numPr>
        <w:ilvl w:val="1"/>
      </w:numPr>
    </w:pPr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F64BC"/>
    <w:rPr>
      <w:rFonts w:ascii="Cambria" w:hAnsi="Cambria" w:cs="Times New Roman"/>
      <w:i/>
      <w:color w:val="4F81BD"/>
      <w:spacing w:val="15"/>
      <w:sz w:val="24"/>
    </w:rPr>
  </w:style>
  <w:style w:type="character" w:customStyle="1" w:styleId="SubtitleChar1">
    <w:name w:val="Subtitle Char1"/>
    <w:link w:val="Subtitle"/>
    <w:uiPriority w:val="99"/>
    <w:locked/>
    <w:rsid w:val="00C606FB"/>
    <w:rPr>
      <w:rFonts w:ascii="Cambria" w:hAnsi="Cambria"/>
      <w:i/>
      <w:color w:val="4F81BD"/>
      <w:spacing w:val="15"/>
      <w:sz w:val="24"/>
    </w:rPr>
  </w:style>
  <w:style w:type="paragraph" w:styleId="ListParagraph">
    <w:name w:val="List Paragraph"/>
    <w:basedOn w:val="Normal"/>
    <w:uiPriority w:val="99"/>
    <w:qFormat/>
    <w:rsid w:val="00C606FB"/>
    <w:pPr>
      <w:ind w:left="720"/>
    </w:pPr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C606F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645E5D"/>
    <w:rPr>
      <w:rFonts w:ascii="Tahoma" w:hAnsi="Tahoma" w:cs="Tahoma"/>
      <w:sz w:val="20"/>
      <w:szCs w:val="20"/>
      <w:lang w:val="en-US"/>
    </w:rPr>
  </w:style>
  <w:style w:type="paragraph" w:customStyle="1" w:styleId="CharChar">
    <w:name w:val="Char Char"/>
    <w:basedOn w:val="Normal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rsid w:val="00645E5D"/>
    <w:rPr>
      <w:rFonts w:ascii="Consolas" w:eastAsia="SimSu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45E5D"/>
    <w:rPr>
      <w:rFonts w:ascii="Consolas" w:eastAsia="SimSun" w:hAnsi="Consolas" w:cs="Consolas"/>
      <w:sz w:val="21"/>
      <w:szCs w:val="21"/>
      <w:lang w:eastAsia="en-US"/>
    </w:rPr>
  </w:style>
  <w:style w:type="paragraph" w:customStyle="1" w:styleId="CharChar0">
    <w:name w:val="Char Char Знак"/>
    <w:basedOn w:val="Normal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Style2">
    <w:name w:val="_Style 2"/>
    <w:basedOn w:val="Normal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a">
    <w:name w:val="Знак"/>
    <w:basedOn w:val="Normal"/>
    <w:link w:val="Char"/>
    <w:uiPriority w:val="99"/>
    <w:rsid w:val="00645E5D"/>
    <w:rPr>
      <w:rFonts w:eastAsia="SimSun"/>
      <w:szCs w:val="20"/>
      <w:lang w:val="pl-PL" w:eastAsia="pl-PL"/>
    </w:rPr>
  </w:style>
  <w:style w:type="character" w:customStyle="1" w:styleId="Char">
    <w:name w:val="Знак Char"/>
    <w:link w:val="a"/>
    <w:uiPriority w:val="99"/>
    <w:locked/>
    <w:rsid w:val="00645E5D"/>
    <w:rPr>
      <w:rFonts w:ascii="Times New Roman" w:eastAsia="SimSun" w:hAnsi="Times New Roman"/>
      <w:sz w:val="24"/>
      <w:lang w:val="pl-PL" w:eastAsia="pl-PL"/>
    </w:rPr>
  </w:style>
  <w:style w:type="paragraph" w:customStyle="1" w:styleId="1">
    <w:name w:val="Знак1"/>
    <w:basedOn w:val="Normal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CharCharChar">
    <w:name w:val="Char Char Char Char Char"/>
    <w:basedOn w:val="Normal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Normal"/>
    <w:uiPriority w:val="99"/>
    <w:rsid w:val="00645E5D"/>
    <w:rPr>
      <w:rFonts w:eastAsia="SimSun"/>
      <w:lang w:val="pl-PL" w:eastAsia="pl-PL"/>
    </w:rPr>
  </w:style>
  <w:style w:type="paragraph" w:customStyle="1" w:styleId="WW-TableContents123">
    <w:name w:val="WW-Table Contents123"/>
    <w:basedOn w:val="Normal"/>
    <w:uiPriority w:val="99"/>
    <w:rsid w:val="00645E5D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eastAsia="bg-BG"/>
    </w:rPr>
  </w:style>
  <w:style w:type="paragraph" w:customStyle="1" w:styleId="CharCharCharChar">
    <w:name w:val="Знак Char Char Знак Char Char"/>
    <w:basedOn w:val="Normal"/>
    <w:uiPriority w:val="99"/>
    <w:rsid w:val="00645E5D"/>
    <w:rPr>
      <w:rFonts w:eastAsia="SimSun"/>
      <w:lang w:val="pl-PL" w:eastAsia="pl-PL"/>
    </w:rPr>
  </w:style>
  <w:style w:type="paragraph" w:customStyle="1" w:styleId="CharCharChar">
    <w:name w:val="Char Char Char"/>
    <w:basedOn w:val="Normal"/>
    <w:uiPriority w:val="99"/>
    <w:rsid w:val="00645E5D"/>
    <w:pPr>
      <w:spacing w:after="160" w:line="240" w:lineRule="exact"/>
    </w:pPr>
    <w:rPr>
      <w:rFonts w:ascii="Tahoma" w:eastAsia="SimSun" w:hAnsi="Tahoma" w:cs="Tahoma"/>
      <w:sz w:val="20"/>
      <w:szCs w:val="20"/>
      <w:lang w:val="en-US"/>
    </w:rPr>
  </w:style>
  <w:style w:type="table" w:styleId="TableGrid">
    <w:name w:val="Table Grid"/>
    <w:basedOn w:val="TableNormal"/>
    <w:uiPriority w:val="99"/>
    <w:locked/>
    <w:rsid w:val="00645E5D"/>
    <w:rPr>
      <w:rFonts w:ascii="Times New Roman" w:eastAsia="SimSu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Нормална таблица1"/>
    <w:uiPriority w:val="99"/>
    <w:semiHidden/>
    <w:rsid w:val="00645E5D"/>
    <w:rPr>
      <w:rFonts w:ascii="Times New Roman" w:eastAsia="SimSun" w:hAnsi="Times New Roman"/>
      <w:sz w:val="20"/>
      <w:szCs w:val="20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NormalWeb">
    <w:name w:val="Normal (Web)"/>
    <w:basedOn w:val="Normal"/>
    <w:uiPriority w:val="99"/>
    <w:rsid w:val="00645E5D"/>
    <w:pPr>
      <w:ind w:firstLine="990"/>
      <w:jc w:val="both"/>
    </w:pPr>
    <w:rPr>
      <w:rFonts w:eastAsia="SimSun"/>
      <w:color w:val="000000"/>
      <w:lang w:eastAsia="zh-CN"/>
    </w:rPr>
  </w:style>
  <w:style w:type="paragraph" w:customStyle="1" w:styleId="CharCharCharChar0">
    <w:name w:val="Знак Знак Char Char Знак Знак Char Char Знак"/>
    <w:basedOn w:val="Normal"/>
    <w:uiPriority w:val="99"/>
    <w:rsid w:val="00645E5D"/>
    <w:pPr>
      <w:spacing w:after="160" w:line="240" w:lineRule="exact"/>
    </w:pPr>
    <w:rPr>
      <w:rFonts w:ascii="Tahoma" w:eastAsia="SimSun" w:hAnsi="Tahoma" w:cs="Tahoma"/>
      <w:noProof/>
      <w:sz w:val="20"/>
      <w:szCs w:val="20"/>
      <w:lang w:val="en-US" w:eastAsia="bg-BG"/>
    </w:rPr>
  </w:style>
  <w:style w:type="paragraph" w:customStyle="1" w:styleId="CharCharCharCharCharCharCharChar">
    <w:name w:val="Знак Char Char Знак Char Char Char Char Char Char"/>
    <w:basedOn w:val="Normal"/>
    <w:uiPriority w:val="99"/>
    <w:rsid w:val="00645E5D"/>
    <w:rPr>
      <w:rFonts w:ascii="Tahoma" w:eastAsia="SimSun" w:hAnsi="Tahoma" w:cs="Tahoma"/>
      <w:noProof/>
      <w:sz w:val="20"/>
      <w:szCs w:val="20"/>
      <w:lang w:val="en-US" w:eastAsia="bg-BG"/>
    </w:rPr>
  </w:style>
  <w:style w:type="paragraph" w:customStyle="1" w:styleId="CharCharCharChar1">
    <w:name w:val="Char Char Знак Char Char"/>
    <w:basedOn w:val="Normal"/>
    <w:uiPriority w:val="99"/>
    <w:rsid w:val="00FF64B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Char Char3 Знак Знак Знак"/>
    <w:basedOn w:val="Normal"/>
    <w:uiPriority w:val="99"/>
    <w:rsid w:val="00FF64B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0">
    <w:name w:val="Char"/>
    <w:basedOn w:val="Normal"/>
    <w:uiPriority w:val="99"/>
    <w:rsid w:val="00FF64B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rsid w:val="00FF64BC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FF64BC"/>
    <w:pPr>
      <w:spacing w:before="100" w:beforeAutospacing="1" w:after="100" w:afterAutospacing="1"/>
    </w:pPr>
    <w:rPr>
      <w:b/>
      <w:bCs/>
      <w:color w:val="000000"/>
      <w:lang w:eastAsia="bg-BG"/>
    </w:rPr>
  </w:style>
  <w:style w:type="paragraph" w:customStyle="1" w:styleId="xl66">
    <w:name w:val="xl66"/>
    <w:basedOn w:val="Normal"/>
    <w:uiPriority w:val="99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eastAsia="bg-BG"/>
    </w:rPr>
  </w:style>
  <w:style w:type="paragraph" w:customStyle="1" w:styleId="xl67">
    <w:name w:val="xl67"/>
    <w:basedOn w:val="Normal"/>
    <w:uiPriority w:val="99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eastAsia="bg-BG"/>
    </w:rPr>
  </w:style>
  <w:style w:type="paragraph" w:customStyle="1" w:styleId="xl68">
    <w:name w:val="xl68"/>
    <w:basedOn w:val="Normal"/>
    <w:uiPriority w:val="99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eastAsia="bg-BG"/>
    </w:rPr>
  </w:style>
  <w:style w:type="paragraph" w:customStyle="1" w:styleId="xl69">
    <w:name w:val="xl69"/>
    <w:basedOn w:val="Normal"/>
    <w:uiPriority w:val="99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eastAsia="bg-BG"/>
    </w:rPr>
  </w:style>
  <w:style w:type="paragraph" w:customStyle="1" w:styleId="xl70">
    <w:name w:val="xl70"/>
    <w:basedOn w:val="Normal"/>
    <w:uiPriority w:val="99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eastAsia="bg-BG"/>
    </w:rPr>
  </w:style>
  <w:style w:type="paragraph" w:customStyle="1" w:styleId="xl71">
    <w:name w:val="xl71"/>
    <w:basedOn w:val="Normal"/>
    <w:uiPriority w:val="99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2">
    <w:name w:val="xl72"/>
    <w:basedOn w:val="Normal"/>
    <w:uiPriority w:val="99"/>
    <w:rsid w:val="00FF6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character" w:customStyle="1" w:styleId="newdocreference">
    <w:name w:val="newdocreference"/>
    <w:basedOn w:val="DefaultParagraphFont"/>
    <w:uiPriority w:val="99"/>
    <w:rsid w:val="00FF64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6</Pages>
  <Words>2346</Words>
  <Characters>13378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GSEKRETAR_PY</dc:creator>
  <cp:keywords/>
  <dc:description/>
  <cp:lastModifiedBy>GD AR</cp:lastModifiedBy>
  <cp:revision>14</cp:revision>
  <cp:lastPrinted>2020-09-17T14:30:00Z</cp:lastPrinted>
  <dcterms:created xsi:type="dcterms:W3CDTF">2021-10-12T10:20:00Z</dcterms:created>
  <dcterms:modified xsi:type="dcterms:W3CDTF">2021-10-14T07:44:00Z</dcterms:modified>
</cp:coreProperties>
</file>