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63" w:rsidRDefault="001E1263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</w:t>
      </w:r>
    </w:p>
    <w:p w:rsidR="001E1263" w:rsidRDefault="001E1263" w:rsidP="002554CC">
      <w:pPr>
        <w:jc w:val="center"/>
        <w:rPr>
          <w:b/>
          <w:bCs/>
          <w:lang w:eastAsia="bg-BG"/>
        </w:rPr>
      </w:pPr>
    </w:p>
    <w:p w:rsidR="001E1263" w:rsidRDefault="001E1263" w:rsidP="00B75A62">
      <w:pPr>
        <w:ind w:right="-1701"/>
        <w:jc w:val="center"/>
        <w:rPr>
          <w:b/>
          <w:bCs/>
          <w:lang w:eastAsia="bg-BG"/>
        </w:rPr>
      </w:pPr>
      <w:r>
        <w:rPr>
          <w:b/>
          <w:bCs/>
          <w:lang w:eastAsia="bg-BG"/>
        </w:rPr>
        <w:t xml:space="preserve">  </w:t>
      </w:r>
    </w:p>
    <w:p w:rsidR="001E1263" w:rsidRDefault="001E1263" w:rsidP="00B75A62">
      <w:pPr>
        <w:tabs>
          <w:tab w:val="left" w:pos="709"/>
        </w:tabs>
        <w:spacing w:line="360" w:lineRule="auto"/>
        <w:jc w:val="center"/>
        <w:rPr>
          <w:b/>
          <w:bCs/>
          <w:lang w:eastAsia="bg-BG"/>
        </w:rPr>
      </w:pPr>
      <w:r>
        <w:rPr>
          <w:b/>
          <w:bCs/>
          <w:lang w:eastAsia="bg-BG"/>
        </w:rPr>
        <w:t>ЗАПОВЕД</w:t>
      </w:r>
    </w:p>
    <w:p w:rsidR="001E1263" w:rsidRDefault="001E1263" w:rsidP="00B75A62">
      <w:pPr>
        <w:jc w:val="center"/>
        <w:rPr>
          <w:b/>
          <w:lang w:eastAsia="bg-BG"/>
        </w:rPr>
      </w:pPr>
      <w:r>
        <w:rPr>
          <w:b/>
          <w:lang w:eastAsia="bg-BG"/>
        </w:rPr>
        <w:t>№ РД 20-04-36</w:t>
      </w:r>
    </w:p>
    <w:p w:rsidR="001E1263" w:rsidRDefault="001E1263" w:rsidP="00B75A62">
      <w:pPr>
        <w:jc w:val="center"/>
        <w:rPr>
          <w:b/>
          <w:lang w:eastAsia="bg-BG"/>
        </w:rPr>
      </w:pPr>
      <w:r>
        <w:rPr>
          <w:b/>
          <w:lang w:eastAsia="bg-BG"/>
        </w:rPr>
        <w:t>гр. Варна, 15.01.2020г.</w:t>
      </w:r>
    </w:p>
    <w:p w:rsidR="001E1263" w:rsidRDefault="001E1263" w:rsidP="00B75A62">
      <w:pPr>
        <w:jc w:val="center"/>
        <w:rPr>
          <w:b/>
          <w:lang w:eastAsia="bg-BG"/>
        </w:rPr>
      </w:pPr>
    </w:p>
    <w:p w:rsidR="001E1263" w:rsidRDefault="001E1263" w:rsidP="00B75A62">
      <w:pPr>
        <w:ind w:left="-360" w:firstLine="720"/>
        <w:rPr>
          <w:color w:val="FF0000"/>
          <w:sz w:val="22"/>
          <w:szCs w:val="22"/>
        </w:rPr>
      </w:pPr>
    </w:p>
    <w:p w:rsidR="001E1263" w:rsidRDefault="001E1263" w:rsidP="00A245C6">
      <w:pPr>
        <w:ind w:left="-360" w:firstLine="720"/>
        <w:jc w:val="both"/>
        <w:rPr>
          <w:color w:val="000000"/>
        </w:rPr>
      </w:pPr>
      <w:r>
        <w:rPr>
          <w:color w:val="000000"/>
        </w:rPr>
        <w:t>На основание чл.37в, ал.4 от Закона за собствеността и ползването на земеделските земи (ЗСПЗЗ), във връзка с Доклад изх.№ПО-09-941-1/</w:t>
      </w:r>
      <w:r>
        <w:rPr>
          <w:color w:val="000000"/>
          <w:lang w:val="ru-RU"/>
        </w:rPr>
        <w:t>13</w:t>
      </w:r>
      <w:r>
        <w:rPr>
          <w:color w:val="000000"/>
        </w:rPr>
        <w:t>.0</w:t>
      </w:r>
      <w:r>
        <w:rPr>
          <w:color w:val="000000"/>
          <w:lang w:val="ru-RU"/>
        </w:rPr>
        <w:t>1</w:t>
      </w:r>
      <w:r>
        <w:rPr>
          <w:color w:val="000000"/>
        </w:rPr>
        <w:t xml:space="preserve">.2020г. на началника на Общинска служба по земеделие – Варна и </w:t>
      </w:r>
      <w:r>
        <w:t>вх.№</w:t>
      </w:r>
      <w:r w:rsidRPr="00B75A62">
        <w:rPr>
          <w:color w:val="000000"/>
        </w:rPr>
        <w:t xml:space="preserve"> </w:t>
      </w:r>
      <w:r>
        <w:rPr>
          <w:color w:val="000000"/>
        </w:rPr>
        <w:t xml:space="preserve">ПО-09-941-2/14.01.2020г. на Областна дирекция „Земеделие” Варна, относно пъстъпили заявления от Димитър Върбанов Иванов с вх.№ПО-09-1208/20.12.2019г. и Петьо Матеев Петров с вх.№ П0-09-941/30.10.2019г. с искане за изменение на Заповед №РД-19-04-211/01.10.2019г. </w:t>
      </w:r>
      <w:r>
        <w:rPr>
          <w:b/>
          <w:bCs/>
          <w:color w:val="000000"/>
        </w:rPr>
        <w:t>за землището на с.Блъсково</w:t>
      </w:r>
      <w:r>
        <w:rPr>
          <w:color w:val="000000"/>
        </w:rPr>
        <w:t xml:space="preserve">, ЕКАТТЕ </w:t>
      </w:r>
      <w:r>
        <w:rPr>
          <w:b/>
          <w:bCs/>
          <w:color w:val="000000"/>
        </w:rPr>
        <w:t>04457</w:t>
      </w:r>
      <w:r>
        <w:rPr>
          <w:color w:val="000000"/>
        </w:rPr>
        <w:t xml:space="preserve">, общ. Провадия, обл. Варна, </w:t>
      </w:r>
      <w:r>
        <w:rPr>
          <w:b/>
          <w:bCs/>
          <w:color w:val="000000"/>
        </w:rPr>
        <w:t>за стопанската 2019/2020г.</w:t>
      </w:r>
    </w:p>
    <w:p w:rsidR="001E1263" w:rsidRDefault="001E1263" w:rsidP="00B75A62">
      <w:pPr>
        <w:ind w:left="-360" w:right="-261" w:firstLine="720"/>
        <w:jc w:val="both"/>
      </w:pPr>
    </w:p>
    <w:p w:rsidR="001E1263" w:rsidRDefault="001E1263" w:rsidP="00B75A62">
      <w:pPr>
        <w:ind w:left="-360" w:right="-261" w:firstLine="720"/>
        <w:jc w:val="center"/>
        <w:rPr>
          <w:b/>
          <w:bCs/>
        </w:rPr>
      </w:pPr>
    </w:p>
    <w:p w:rsidR="001E1263" w:rsidRDefault="001E1263" w:rsidP="00B75A62">
      <w:pPr>
        <w:ind w:left="-360" w:right="-261" w:firstLine="720"/>
        <w:jc w:val="center"/>
        <w:rPr>
          <w:b/>
          <w:bCs/>
        </w:rPr>
      </w:pPr>
      <w:r>
        <w:rPr>
          <w:b/>
          <w:bCs/>
        </w:rPr>
        <w:t>И З М Е Н Я М :</w:t>
      </w:r>
    </w:p>
    <w:p w:rsidR="001E1263" w:rsidRDefault="001E1263" w:rsidP="00B75A62">
      <w:pPr>
        <w:ind w:left="-360" w:right="-261" w:firstLine="720"/>
        <w:jc w:val="center"/>
        <w:rPr>
          <w:b/>
          <w:bCs/>
        </w:rPr>
      </w:pPr>
    </w:p>
    <w:p w:rsidR="001E1263" w:rsidRDefault="001E1263" w:rsidP="00A245C6">
      <w:pPr>
        <w:ind w:left="-360" w:firstLine="720"/>
        <w:jc w:val="both"/>
        <w:rPr>
          <w:b/>
        </w:rPr>
      </w:pPr>
      <w:r>
        <w:rPr>
          <w:b/>
          <w:bCs/>
        </w:rPr>
        <w:t>Заповед №РД-19-04-211/01.10.2019г.</w:t>
      </w:r>
      <w:r>
        <w:rPr>
          <w:b/>
          <w:bCs/>
          <w:lang w:val="ru-RU"/>
        </w:rPr>
        <w:t xml:space="preserve"> </w:t>
      </w:r>
      <w:r>
        <w:t xml:space="preserve">на Директора на Областна дирекция ”Земеделие”-Варна, издадена по реда на чл.37в, ал.4 от ЗСПЗЗ, с която са разпределени масивите на ползване в </w:t>
      </w:r>
      <w:r>
        <w:rPr>
          <w:b/>
          <w:bCs/>
        </w:rPr>
        <w:t xml:space="preserve">землището на с. Блъсково, </w:t>
      </w:r>
      <w:r>
        <w:rPr>
          <w:b/>
          <w:sz w:val="22"/>
          <w:szCs w:val="22"/>
        </w:rPr>
        <w:t>ЕКАТТЕ 04457,</w:t>
      </w:r>
      <w:r>
        <w:rPr>
          <w:sz w:val="22"/>
          <w:szCs w:val="22"/>
        </w:rPr>
        <w:t xml:space="preserve"> </w:t>
      </w:r>
      <w:r>
        <w:t xml:space="preserve">общ. Провадия, обл. </w:t>
      </w:r>
      <w:r w:rsidRPr="00DB2B5B">
        <w:rPr>
          <w:b/>
        </w:rPr>
        <w:t>Варна за стопанската 2019-2020г</w:t>
      </w:r>
      <w:r>
        <w:t>., на основание чл.99, ал.2 от АПК, поради наличие на нови обстоятелства и нови писмени доказателства, които не са били известни към момента на издаване на заповедта при разпределението на ползване на земите по масиви</w:t>
      </w:r>
      <w:r w:rsidRPr="00DB2B5B">
        <w:t xml:space="preserve"> </w:t>
      </w:r>
      <w:r>
        <w:t xml:space="preserve">в частта за ползвателите </w:t>
      </w:r>
      <w:r w:rsidRPr="0023089E">
        <w:rPr>
          <w:b/>
          <w:color w:val="000000"/>
        </w:rPr>
        <w:t xml:space="preserve">Димитър Върбанов </w:t>
      </w:r>
      <w:r>
        <w:rPr>
          <w:b/>
          <w:color w:val="000000"/>
        </w:rPr>
        <w:t>Иванов</w:t>
      </w:r>
      <w:r w:rsidRPr="0023089E">
        <w:rPr>
          <w:b/>
          <w:color w:val="000000"/>
        </w:rPr>
        <w:t xml:space="preserve"> </w:t>
      </w:r>
      <w:r w:rsidRPr="0023089E">
        <w:rPr>
          <w:b/>
        </w:rPr>
        <w:t xml:space="preserve">и </w:t>
      </w:r>
      <w:r w:rsidRPr="0023089E">
        <w:rPr>
          <w:b/>
          <w:color w:val="000000"/>
        </w:rPr>
        <w:t xml:space="preserve">Петьо Матеев Петров </w:t>
      </w:r>
      <w:r>
        <w:rPr>
          <w:b/>
          <w:color w:val="000000"/>
        </w:rPr>
        <w:t>, както следва</w:t>
      </w:r>
      <w:r w:rsidRPr="0023089E">
        <w:rPr>
          <w:b/>
        </w:rPr>
        <w:t>:</w:t>
      </w:r>
    </w:p>
    <w:p w:rsidR="001E1263" w:rsidRPr="0023089E" w:rsidRDefault="001E1263" w:rsidP="00A245C6">
      <w:pPr>
        <w:ind w:left="-360" w:firstLine="720"/>
        <w:jc w:val="both"/>
        <w:rPr>
          <w:b/>
          <w:bCs/>
        </w:rPr>
      </w:pPr>
    </w:p>
    <w:p w:rsidR="001E1263" w:rsidRDefault="001E1263" w:rsidP="00A245C6">
      <w:pPr>
        <w:widowControl w:val="0"/>
        <w:tabs>
          <w:tab w:val="left" w:pos="0"/>
        </w:tabs>
        <w:autoSpaceDE w:val="0"/>
        <w:autoSpaceDN w:val="0"/>
        <w:adjustRightInd w:val="0"/>
        <w:spacing w:line="256" w:lineRule="atLeast"/>
        <w:ind w:left="-360"/>
        <w:rPr>
          <w:b/>
          <w:lang w:val="ru-RU"/>
        </w:rPr>
      </w:pPr>
      <w:r>
        <w:rPr>
          <w:b/>
        </w:rPr>
        <w:t xml:space="preserve">       </w:t>
      </w:r>
      <w:r w:rsidRPr="00EC542F">
        <w:rPr>
          <w:b/>
        </w:rPr>
        <w:t>- н</w:t>
      </w:r>
      <w:r>
        <w:rPr>
          <w:b/>
          <w:bCs/>
          <w:lang w:eastAsia="bg-BG"/>
        </w:rPr>
        <w:t>а всички страници в заповедта и приложението за пътищата към заповедта, където е отразен</w:t>
      </w:r>
      <w:r>
        <w:rPr>
          <w:b/>
        </w:rPr>
        <w:t xml:space="preserve"> „..ползвател </w:t>
      </w:r>
      <w:r>
        <w:rPr>
          <w:b/>
          <w:sz w:val="22"/>
          <w:szCs w:val="22"/>
        </w:rPr>
        <w:t>„ДИМИТЪР ВЪРБАНОВ ИВАНОВ</w:t>
      </w:r>
      <w:r>
        <w:rPr>
          <w:b/>
        </w:rPr>
        <w:t>”, да се чете:   „..ползвател „НЕДЯЛКА ВЕСКОВА ИВАНОВА”, със следната площ и разпределени масиви по номера:</w:t>
      </w:r>
    </w:p>
    <w:p w:rsidR="001E1263" w:rsidRPr="00015221" w:rsidRDefault="001E1263" w:rsidP="00A245C6">
      <w:pPr>
        <w:widowControl w:val="0"/>
        <w:autoSpaceDE w:val="0"/>
        <w:autoSpaceDN w:val="0"/>
        <w:adjustRightInd w:val="0"/>
        <w:spacing w:line="256" w:lineRule="atLeast"/>
        <w:ind w:left="-360" w:firstLine="1080"/>
        <w:rPr>
          <w:bCs/>
          <w:lang w:eastAsia="bg-BG"/>
        </w:rPr>
      </w:pPr>
      <w:r w:rsidRPr="00015221">
        <w:rPr>
          <w:bCs/>
          <w:lang w:eastAsia="bg-BG"/>
        </w:rPr>
        <w:t xml:space="preserve">Площ на имоти, ползвани на правно основание: </w:t>
      </w:r>
      <w:r w:rsidRPr="00015221">
        <w:rPr>
          <w:b/>
          <w:bCs/>
          <w:lang w:eastAsia="bg-BG"/>
        </w:rPr>
        <w:t>450.604 дка</w:t>
      </w:r>
    </w:p>
    <w:p w:rsidR="001E1263" w:rsidRPr="00015221" w:rsidRDefault="001E1263" w:rsidP="00A245C6">
      <w:pPr>
        <w:widowControl w:val="0"/>
        <w:autoSpaceDE w:val="0"/>
        <w:autoSpaceDN w:val="0"/>
        <w:adjustRightInd w:val="0"/>
        <w:spacing w:line="256" w:lineRule="atLeast"/>
        <w:ind w:left="-360" w:firstLine="1080"/>
        <w:rPr>
          <w:bCs/>
          <w:lang w:eastAsia="bg-BG"/>
        </w:rPr>
      </w:pPr>
      <w:r w:rsidRPr="00015221">
        <w:rPr>
          <w:bCs/>
          <w:lang w:eastAsia="bg-BG"/>
        </w:rPr>
        <w:t xml:space="preserve">Площ на имоти, ползвани на основание на чл. 37в, ал. 3, т. 2 от ЗСПЗЗ: </w:t>
      </w:r>
      <w:r w:rsidRPr="00015221">
        <w:rPr>
          <w:b/>
          <w:bCs/>
          <w:lang w:eastAsia="bg-BG"/>
        </w:rPr>
        <w:t>1.200 дка</w:t>
      </w:r>
    </w:p>
    <w:p w:rsidR="001E1263" w:rsidRPr="00015221" w:rsidRDefault="001E1263" w:rsidP="00A245C6">
      <w:pPr>
        <w:widowControl w:val="0"/>
        <w:autoSpaceDE w:val="0"/>
        <w:autoSpaceDN w:val="0"/>
        <w:adjustRightInd w:val="0"/>
        <w:spacing w:line="256" w:lineRule="atLeast"/>
        <w:ind w:left="-360" w:firstLine="1080"/>
        <w:rPr>
          <w:b/>
          <w:bCs/>
          <w:lang w:eastAsia="bg-BG"/>
        </w:rPr>
      </w:pPr>
      <w:r w:rsidRPr="00015221">
        <w:rPr>
          <w:bCs/>
          <w:lang w:eastAsia="bg-BG"/>
        </w:rPr>
        <w:t xml:space="preserve">Полски пътища в масиви за ползване: </w:t>
      </w:r>
      <w:r w:rsidRPr="00015221">
        <w:rPr>
          <w:b/>
          <w:bCs/>
          <w:lang w:eastAsia="bg-BG"/>
        </w:rPr>
        <w:t>7.087 дка</w:t>
      </w:r>
    </w:p>
    <w:p w:rsidR="001E1263" w:rsidRDefault="001E1263" w:rsidP="00A245C6">
      <w:pPr>
        <w:widowControl w:val="0"/>
        <w:autoSpaceDE w:val="0"/>
        <w:autoSpaceDN w:val="0"/>
        <w:adjustRightInd w:val="0"/>
        <w:spacing w:line="256" w:lineRule="atLeast"/>
        <w:ind w:left="720"/>
        <w:rPr>
          <w:bCs/>
          <w:lang w:eastAsia="bg-BG"/>
        </w:rPr>
      </w:pPr>
      <w:r w:rsidRPr="00015221">
        <w:rPr>
          <w:bCs/>
          <w:lang w:eastAsia="bg-BG"/>
        </w:rPr>
        <w:t xml:space="preserve">Разпределени масиви (по номера), съгласно проекта:46, 73, 80, 82, 91, 94, 125, 130, </w:t>
      </w:r>
      <w:r>
        <w:rPr>
          <w:bCs/>
          <w:lang w:eastAsia="bg-BG"/>
        </w:rPr>
        <w:t xml:space="preserve">    </w:t>
      </w:r>
      <w:r w:rsidRPr="00015221">
        <w:rPr>
          <w:bCs/>
          <w:lang w:eastAsia="bg-BG"/>
        </w:rPr>
        <w:t xml:space="preserve">133, 136, 138, 154, 160, 175, 186, 188, 189, 193, 202, 204, 206, 209, 211, 219, 43, </w:t>
      </w:r>
    </w:p>
    <w:p w:rsidR="001E1263" w:rsidRPr="00015221" w:rsidRDefault="001E1263" w:rsidP="00A245C6">
      <w:pPr>
        <w:widowControl w:val="0"/>
        <w:autoSpaceDE w:val="0"/>
        <w:autoSpaceDN w:val="0"/>
        <w:adjustRightInd w:val="0"/>
        <w:spacing w:line="256" w:lineRule="atLeast"/>
        <w:ind w:left="-360" w:firstLine="1080"/>
        <w:rPr>
          <w:b/>
          <w:bCs/>
          <w:lang w:eastAsia="bg-BG"/>
        </w:rPr>
      </w:pPr>
      <w:r w:rsidRPr="00015221">
        <w:rPr>
          <w:b/>
          <w:bCs/>
          <w:lang w:eastAsia="bg-BG"/>
        </w:rPr>
        <w:t>общо площ: 458.891 дка.</w:t>
      </w:r>
    </w:p>
    <w:p w:rsidR="001E1263" w:rsidRDefault="001E1263" w:rsidP="00A245C6">
      <w:pPr>
        <w:widowControl w:val="0"/>
        <w:autoSpaceDE w:val="0"/>
        <w:autoSpaceDN w:val="0"/>
        <w:adjustRightInd w:val="0"/>
        <w:spacing w:line="256" w:lineRule="atLeast"/>
        <w:ind w:left="-360" w:firstLine="360"/>
        <w:jc w:val="both"/>
        <w:rPr>
          <w:b/>
          <w:lang w:val="ru-RU"/>
        </w:rPr>
      </w:pPr>
      <w:r>
        <w:rPr>
          <w:b/>
          <w:bCs/>
          <w:lang w:eastAsia="bg-BG"/>
        </w:rPr>
        <w:t>- на всички страници в заповедта, където е отразен</w:t>
      </w:r>
      <w:r>
        <w:rPr>
          <w:b/>
        </w:rPr>
        <w:t xml:space="preserve"> „..ползвател </w:t>
      </w:r>
      <w:r>
        <w:rPr>
          <w:b/>
          <w:sz w:val="22"/>
          <w:szCs w:val="22"/>
        </w:rPr>
        <w:t>„ПЕТЬО МАТЕЕВ ПЕТРОВ</w:t>
      </w:r>
      <w:r>
        <w:rPr>
          <w:b/>
        </w:rPr>
        <w:t>”, да се чете: „..ползвател „ТОМС-ЯНКО ГОРАНОВ”ЕТ, със следната площ и разпределени масиви по номера:</w:t>
      </w:r>
    </w:p>
    <w:p w:rsidR="001E1263" w:rsidRPr="008C1F2F" w:rsidRDefault="001E1263" w:rsidP="00A245C6">
      <w:pPr>
        <w:widowControl w:val="0"/>
        <w:autoSpaceDE w:val="0"/>
        <w:autoSpaceDN w:val="0"/>
        <w:adjustRightInd w:val="0"/>
        <w:spacing w:line="256" w:lineRule="atLeast"/>
        <w:ind w:left="360"/>
        <w:rPr>
          <w:b/>
          <w:bCs/>
          <w:lang w:eastAsia="bg-BG"/>
        </w:rPr>
      </w:pPr>
      <w:r w:rsidRPr="008C1F2F">
        <w:rPr>
          <w:b/>
          <w:bCs/>
          <w:lang w:eastAsia="bg-BG"/>
        </w:rPr>
        <w:t xml:space="preserve">    </w:t>
      </w:r>
      <w:r w:rsidRPr="008C1F2F">
        <w:rPr>
          <w:bCs/>
          <w:lang w:eastAsia="bg-BG"/>
        </w:rPr>
        <w:t xml:space="preserve">Площ на имоти, ползвани на правно основание: </w:t>
      </w:r>
      <w:r w:rsidRPr="008C1F2F">
        <w:rPr>
          <w:b/>
          <w:bCs/>
          <w:lang w:eastAsia="bg-BG"/>
        </w:rPr>
        <w:t>5871.530 дка</w:t>
      </w:r>
    </w:p>
    <w:p w:rsidR="001E1263" w:rsidRPr="008C1F2F" w:rsidRDefault="001E1263" w:rsidP="00A245C6">
      <w:pPr>
        <w:widowControl w:val="0"/>
        <w:autoSpaceDE w:val="0"/>
        <w:autoSpaceDN w:val="0"/>
        <w:adjustRightInd w:val="0"/>
        <w:spacing w:line="256" w:lineRule="atLeast"/>
        <w:ind w:left="360"/>
        <w:rPr>
          <w:bCs/>
          <w:lang w:eastAsia="bg-BG"/>
        </w:rPr>
      </w:pPr>
      <w:r w:rsidRPr="008C1F2F">
        <w:rPr>
          <w:bCs/>
          <w:lang w:eastAsia="bg-BG"/>
        </w:rPr>
        <w:t xml:space="preserve">    Площ на имоти, ползвани на основание на чл. 37в, ал. 3, т. 2 от ЗСПЗЗ: </w:t>
      </w:r>
      <w:r w:rsidRPr="008C1F2F">
        <w:rPr>
          <w:b/>
          <w:bCs/>
          <w:lang w:eastAsia="bg-BG"/>
        </w:rPr>
        <w:t>91.813 дка</w:t>
      </w:r>
    </w:p>
    <w:p w:rsidR="001E1263" w:rsidRPr="008C1F2F" w:rsidRDefault="001E1263" w:rsidP="00A245C6">
      <w:pPr>
        <w:widowControl w:val="0"/>
        <w:autoSpaceDE w:val="0"/>
        <w:autoSpaceDN w:val="0"/>
        <w:adjustRightInd w:val="0"/>
        <w:spacing w:line="256" w:lineRule="atLeast"/>
        <w:ind w:left="360"/>
        <w:rPr>
          <w:b/>
          <w:bCs/>
          <w:lang w:eastAsia="bg-BG"/>
        </w:rPr>
      </w:pPr>
      <w:r w:rsidRPr="008C1F2F">
        <w:rPr>
          <w:bCs/>
          <w:lang w:eastAsia="bg-BG"/>
        </w:rPr>
        <w:t xml:space="preserve">    Полски пътища в масиви за ползване: </w:t>
      </w:r>
      <w:r w:rsidRPr="008C1F2F">
        <w:rPr>
          <w:b/>
          <w:bCs/>
          <w:lang w:eastAsia="bg-BG"/>
        </w:rPr>
        <w:t>112.816 дка</w:t>
      </w:r>
    </w:p>
    <w:p w:rsidR="001E1263" w:rsidRPr="008C1F2F" w:rsidRDefault="001E1263" w:rsidP="00A245C6">
      <w:pPr>
        <w:widowControl w:val="0"/>
        <w:autoSpaceDE w:val="0"/>
        <w:autoSpaceDN w:val="0"/>
        <w:adjustRightInd w:val="0"/>
        <w:spacing w:line="256" w:lineRule="atLeast"/>
        <w:ind w:left="360"/>
        <w:rPr>
          <w:bCs/>
          <w:lang w:eastAsia="bg-BG"/>
        </w:rPr>
      </w:pPr>
      <w:r w:rsidRPr="008C1F2F">
        <w:rPr>
          <w:bCs/>
          <w:lang w:eastAsia="bg-BG"/>
        </w:rPr>
        <w:t xml:space="preserve">    Разпределени масиви (по номера), съгласно проекта:1, 7, 15, 20, 21, 27, 29, 32, 35, 37, 39, 40, 44, 45, 58, 66, </w:t>
      </w:r>
      <w:r>
        <w:rPr>
          <w:bCs/>
          <w:lang w:eastAsia="bg-BG"/>
        </w:rPr>
        <w:t xml:space="preserve">70, </w:t>
      </w:r>
      <w:r w:rsidRPr="008C1F2F">
        <w:rPr>
          <w:bCs/>
          <w:lang w:eastAsia="bg-BG"/>
        </w:rPr>
        <w:t xml:space="preserve">71, 75, 76, 81, 84, 92, 100, 106, 107, 112, 118, 122, 141, 145, 147, 156, 161, 162, 165, 166, 167, 171, 172, 111, 182, 196, 198, 215, 51, 192, 222, </w:t>
      </w:r>
    </w:p>
    <w:p w:rsidR="001E1263" w:rsidRPr="008C1F2F" w:rsidRDefault="001E1263" w:rsidP="00A245C6">
      <w:pPr>
        <w:widowControl w:val="0"/>
        <w:autoSpaceDE w:val="0"/>
        <w:autoSpaceDN w:val="0"/>
        <w:adjustRightInd w:val="0"/>
        <w:spacing w:line="256" w:lineRule="atLeast"/>
        <w:ind w:left="360"/>
        <w:rPr>
          <w:b/>
          <w:bCs/>
          <w:lang w:eastAsia="bg-BG"/>
        </w:rPr>
      </w:pPr>
      <w:r w:rsidRPr="008C1F2F">
        <w:rPr>
          <w:b/>
          <w:bCs/>
          <w:lang w:eastAsia="bg-BG"/>
        </w:rPr>
        <w:t xml:space="preserve">    общо площ: 6076.159 дка.</w:t>
      </w:r>
    </w:p>
    <w:p w:rsidR="001E1263" w:rsidRDefault="001E1263" w:rsidP="00A245C6">
      <w:pPr>
        <w:spacing w:line="360" w:lineRule="auto"/>
        <w:ind w:left="-72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1E1263" w:rsidRDefault="001E1263" w:rsidP="00A245C6">
      <w:pPr>
        <w:spacing w:line="360" w:lineRule="auto"/>
        <w:ind w:left="-720" w:firstLine="720"/>
        <w:jc w:val="both"/>
        <w:rPr>
          <w:sz w:val="22"/>
          <w:szCs w:val="22"/>
        </w:rPr>
      </w:pPr>
    </w:p>
    <w:p w:rsidR="001E1263" w:rsidRDefault="001E1263" w:rsidP="00A245C6">
      <w:pPr>
        <w:spacing w:line="360" w:lineRule="auto"/>
        <w:ind w:left="-720" w:firstLine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В останалата си част Заповед № РД19-04-211/01.10.2019г., остава без промяна.</w:t>
      </w:r>
    </w:p>
    <w:p w:rsidR="001E1263" w:rsidRDefault="001E1263" w:rsidP="00A245C6">
      <w:pPr>
        <w:tabs>
          <w:tab w:val="left" w:pos="567"/>
        </w:tabs>
        <w:spacing w:line="360" w:lineRule="auto"/>
        <w:jc w:val="both"/>
      </w:pPr>
      <w:r>
        <w:t xml:space="preserve">          Настоящата заповед да се обяви в сградата на  община Провадия и в сградата на Общинска служба по земеделие - гр. Провадия и да се публикува на интернет страниците на Община Провадия и Областна дирекция „Земеделие” - Варна.</w:t>
      </w:r>
    </w:p>
    <w:p w:rsidR="001E1263" w:rsidRDefault="001E1263" w:rsidP="00A245C6">
      <w:pPr>
        <w:tabs>
          <w:tab w:val="left" w:pos="567"/>
        </w:tabs>
        <w:spacing w:line="360" w:lineRule="auto"/>
        <w:jc w:val="both"/>
        <w:rPr>
          <w:lang w:val="ru-RU"/>
        </w:rPr>
      </w:pPr>
    </w:p>
    <w:p w:rsidR="001E1263" w:rsidRDefault="001E1263" w:rsidP="00A245C6">
      <w:pPr>
        <w:tabs>
          <w:tab w:val="left" w:pos="567"/>
        </w:tabs>
        <w:spacing w:line="360" w:lineRule="auto"/>
        <w:jc w:val="both"/>
      </w:pPr>
      <w:r>
        <w:rPr>
          <w:lang w:val="ru-RU"/>
        </w:rPr>
        <w:tab/>
      </w:r>
      <w:r>
        <w:t>Заповедта може да се обжалва пред Министъра на земеделието, храните  и горите по реда на чл.81 и следващите от Административно процесуалния кодекс /АПК/ или пред Административен съд – Варна по реда на чл.145 и следващите от АПК.</w:t>
      </w:r>
    </w:p>
    <w:p w:rsidR="001E1263" w:rsidRDefault="001E1263" w:rsidP="00A245C6">
      <w:pPr>
        <w:tabs>
          <w:tab w:val="left" w:pos="567"/>
        </w:tabs>
        <w:jc w:val="both"/>
        <w:rPr>
          <w:lang w:val="ru-RU"/>
        </w:rPr>
      </w:pPr>
    </w:p>
    <w:p w:rsidR="001E1263" w:rsidRDefault="001E1263" w:rsidP="00A245C6">
      <w:pPr>
        <w:tabs>
          <w:tab w:val="left" w:pos="567"/>
        </w:tabs>
        <w:spacing w:line="360" w:lineRule="auto"/>
        <w:jc w:val="both"/>
        <w:rPr>
          <w:lang w:val="ru-RU"/>
        </w:rPr>
      </w:pPr>
      <w:r>
        <w:rPr>
          <w:lang w:val="ru-RU"/>
        </w:rPr>
        <w:tab/>
      </w:r>
      <w:r>
        <w:t>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 съд – Провадия.</w:t>
      </w:r>
    </w:p>
    <w:p w:rsidR="001E1263" w:rsidRDefault="001E1263" w:rsidP="006E3F8D">
      <w:pPr>
        <w:tabs>
          <w:tab w:val="left" w:pos="567"/>
        </w:tabs>
        <w:spacing w:line="360" w:lineRule="auto"/>
        <w:jc w:val="both"/>
        <w:rPr>
          <w:lang w:val="ru-RU"/>
        </w:rPr>
      </w:pPr>
      <w:r>
        <w:rPr>
          <w:lang w:val="ru-RU"/>
        </w:rPr>
        <w:tab/>
      </w:r>
    </w:p>
    <w:p w:rsidR="001E1263" w:rsidRDefault="001E1263" w:rsidP="006E3F8D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</w:r>
      <w:r>
        <w:rPr>
          <w:b/>
          <w:bCs/>
        </w:rPr>
        <w:t>Обжалването на заповедта не спира изпълнението й.</w:t>
      </w:r>
    </w:p>
    <w:p w:rsidR="001E1263" w:rsidRDefault="001E1263" w:rsidP="006E3F8D"/>
    <w:p w:rsidR="001E1263" w:rsidRDefault="001E1263" w:rsidP="006E3F8D"/>
    <w:p w:rsidR="001E1263" w:rsidRDefault="001E1263" w:rsidP="006E3F8D"/>
    <w:p w:rsidR="001E1263" w:rsidRDefault="001E1263" w:rsidP="006E3F8D">
      <w:pPr>
        <w:tabs>
          <w:tab w:val="left" w:pos="720"/>
        </w:tabs>
        <w:ind w:left="-720" w:right="-469" w:firstLine="720"/>
        <w:jc w:val="both"/>
        <w:rPr>
          <w:sz w:val="22"/>
          <w:szCs w:val="22"/>
        </w:rPr>
      </w:pPr>
    </w:p>
    <w:p w:rsidR="001E1263" w:rsidRDefault="001E1263" w:rsidP="006E3F8D">
      <w:pPr>
        <w:tabs>
          <w:tab w:val="left" w:pos="720"/>
        </w:tabs>
        <w:ind w:left="-720" w:right="-469" w:firstLine="720"/>
        <w:jc w:val="both"/>
        <w:rPr>
          <w:sz w:val="22"/>
          <w:szCs w:val="22"/>
        </w:rPr>
      </w:pPr>
    </w:p>
    <w:p w:rsidR="001E1263" w:rsidRDefault="001E1263" w:rsidP="006E3F8D">
      <w:pPr>
        <w:spacing w:line="360" w:lineRule="auto"/>
        <w:ind w:left="-720" w:right="-469"/>
        <w:rPr>
          <w:b/>
          <w:bCs/>
          <w:color w:val="000000"/>
        </w:rPr>
      </w:pPr>
      <w:r>
        <w:rPr>
          <w:color w:val="000000"/>
        </w:rPr>
        <w:t xml:space="preserve">          </w:t>
      </w:r>
      <w:r>
        <w:rPr>
          <w:b/>
          <w:bCs/>
          <w:color w:val="000000"/>
          <w:lang w:val="ru-RU"/>
        </w:rPr>
        <w:t xml:space="preserve">ДИРЕКТОР:  </w:t>
      </w:r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  <w:lang w:val="ru-RU"/>
        </w:rPr>
        <w:tab/>
        <w:t xml:space="preserve">/П/    </w:t>
      </w:r>
    </w:p>
    <w:p w:rsidR="001E1263" w:rsidRDefault="001E1263" w:rsidP="006E3F8D">
      <w:pPr>
        <w:ind w:left="-720" w:right="-469" w:firstLine="720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           /ИНЖ.ЙОРДАН ЙОРДАНОВ /</w:t>
      </w:r>
    </w:p>
    <w:p w:rsidR="001E1263" w:rsidRDefault="001E1263" w:rsidP="006E3F8D">
      <w:pPr>
        <w:ind w:left="-720" w:right="-469" w:firstLine="720"/>
        <w:rPr>
          <w:sz w:val="18"/>
          <w:szCs w:val="18"/>
        </w:rPr>
      </w:pPr>
    </w:p>
    <w:p w:rsidR="001E1263" w:rsidRDefault="001E1263" w:rsidP="006E3F8D">
      <w:pPr>
        <w:ind w:left="-720" w:right="-469" w:firstLine="720"/>
        <w:rPr>
          <w:sz w:val="18"/>
          <w:szCs w:val="18"/>
        </w:rPr>
      </w:pPr>
    </w:p>
    <w:p w:rsidR="001E1263" w:rsidRDefault="001E1263" w:rsidP="006E3F8D">
      <w:pPr>
        <w:ind w:left="-720" w:right="-469" w:firstLine="720"/>
        <w:rPr>
          <w:sz w:val="18"/>
          <w:szCs w:val="18"/>
        </w:rPr>
      </w:pPr>
    </w:p>
    <w:p w:rsidR="001E1263" w:rsidRDefault="001E1263" w:rsidP="006E3F8D">
      <w:pPr>
        <w:ind w:left="-720" w:right="-469" w:firstLine="720"/>
        <w:rPr>
          <w:sz w:val="18"/>
          <w:szCs w:val="18"/>
        </w:rPr>
      </w:pPr>
    </w:p>
    <w:p w:rsidR="001E1263" w:rsidRDefault="001E1263" w:rsidP="006E3F8D">
      <w:pPr>
        <w:ind w:left="-720" w:right="-469" w:firstLine="720"/>
        <w:rPr>
          <w:sz w:val="18"/>
          <w:szCs w:val="18"/>
        </w:rPr>
      </w:pPr>
    </w:p>
    <w:p w:rsidR="001E1263" w:rsidRPr="007D28F3" w:rsidRDefault="001E1263" w:rsidP="006E3F8D">
      <w:pPr>
        <w:ind w:left="-720" w:right="-469" w:firstLine="720"/>
        <w:rPr>
          <w:color w:val="FFFFFF"/>
          <w:sz w:val="18"/>
          <w:szCs w:val="18"/>
        </w:rPr>
      </w:pPr>
      <w:r w:rsidRPr="007D28F3">
        <w:rPr>
          <w:color w:val="FFFFFF"/>
          <w:sz w:val="18"/>
          <w:szCs w:val="18"/>
        </w:rPr>
        <w:t>Съгласувал:………………….дата: 15.01.2020г.</w:t>
      </w:r>
    </w:p>
    <w:p w:rsidR="001E1263" w:rsidRPr="007D28F3" w:rsidRDefault="001E1263" w:rsidP="006E3F8D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7D28F3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1E1263" w:rsidRPr="007D28F3" w:rsidRDefault="001E1263" w:rsidP="006E3F8D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1E1263" w:rsidRPr="007D28F3" w:rsidRDefault="001E1263" w:rsidP="006E3F8D">
      <w:pPr>
        <w:ind w:right="-469"/>
        <w:jc w:val="both"/>
        <w:rPr>
          <w:color w:val="FFFFFF"/>
          <w:sz w:val="18"/>
          <w:szCs w:val="18"/>
        </w:rPr>
      </w:pPr>
      <w:r w:rsidRPr="007D28F3">
        <w:rPr>
          <w:color w:val="FFFFFF"/>
          <w:sz w:val="18"/>
          <w:szCs w:val="18"/>
        </w:rPr>
        <w:t>Изготвил: ……………………дата:15.01.2020г.</w:t>
      </w:r>
    </w:p>
    <w:p w:rsidR="001E1263" w:rsidRPr="007D28F3" w:rsidRDefault="001E1263" w:rsidP="006E3F8D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7D28F3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1E1263" w:rsidRDefault="001E1263" w:rsidP="006E3F8D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p w:rsidR="001E1263" w:rsidRDefault="001E1263" w:rsidP="006E3F8D">
      <w:pPr>
        <w:tabs>
          <w:tab w:val="left" w:pos="709"/>
        </w:tabs>
        <w:spacing w:line="360" w:lineRule="auto"/>
        <w:ind w:right="-469"/>
        <w:jc w:val="both"/>
        <w:rPr>
          <w:sz w:val="40"/>
          <w:szCs w:val="40"/>
        </w:rPr>
      </w:pPr>
    </w:p>
    <w:p w:rsidR="001E1263" w:rsidRDefault="001E1263" w:rsidP="006E3F8D">
      <w:pPr>
        <w:jc w:val="center"/>
        <w:rPr>
          <w:b/>
          <w:bCs/>
          <w:lang w:val="ru-RU"/>
        </w:rPr>
      </w:pPr>
    </w:p>
    <w:p w:rsidR="001E1263" w:rsidRDefault="001E1263" w:rsidP="006E3F8D">
      <w:pPr>
        <w:jc w:val="center"/>
        <w:rPr>
          <w:b/>
          <w:bCs/>
          <w:lang w:val="ru-RU"/>
        </w:rPr>
      </w:pPr>
    </w:p>
    <w:sectPr w:rsidR="001E1263" w:rsidSect="00A245C6">
      <w:footerReference w:type="default" r:id="rId7"/>
      <w:headerReference w:type="first" r:id="rId8"/>
      <w:footerReference w:type="first" r:id="rId9"/>
      <w:pgSz w:w="11906" w:h="16838"/>
      <w:pgMar w:top="1273" w:right="746" w:bottom="567" w:left="1440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263" w:rsidRDefault="001E1263" w:rsidP="00043091">
      <w:r>
        <w:separator/>
      </w:r>
    </w:p>
  </w:endnote>
  <w:endnote w:type="continuationSeparator" w:id="0">
    <w:p w:rsidR="001E1263" w:rsidRDefault="001E1263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263" w:rsidRPr="00433B27" w:rsidRDefault="001E1263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1E1263" w:rsidRPr="00433B27" w:rsidRDefault="001E1263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1E1263" w:rsidRPr="00433B27" w:rsidRDefault="001E1263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33539D">
        <w:rPr>
          <w:rFonts w:ascii="Arial Narrow" w:hAnsi="Arial Narrow" w:cs="Arial Narrow"/>
          <w:b/>
          <w:bCs/>
          <w:noProof/>
          <w:sz w:val="18"/>
          <w:szCs w:val="18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263" w:rsidRPr="00DA73CB" w:rsidRDefault="001E1263" w:rsidP="00DA73CB">
    <w:pPr>
      <w:pStyle w:val="Footer"/>
      <w:jc w:val="right"/>
      <w:rPr>
        <w:sz w:val="20"/>
        <w:szCs w:val="20"/>
      </w:rPr>
    </w:pPr>
  </w:p>
  <w:p w:rsidR="001E1263" w:rsidRDefault="001E1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263" w:rsidRDefault="001E1263" w:rsidP="00043091">
      <w:r>
        <w:separator/>
      </w:r>
    </w:p>
  </w:footnote>
  <w:footnote w:type="continuationSeparator" w:id="0">
    <w:p w:rsidR="001E1263" w:rsidRDefault="001E1263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263" w:rsidRPr="00433B27" w:rsidRDefault="001E1263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1E1263" w:rsidRPr="00433B27" w:rsidRDefault="001E1263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1E1263" w:rsidRPr="00433B27" w:rsidRDefault="001E1263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1E1263" w:rsidRPr="00433B27" w:rsidRDefault="001E1263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5C6EBA"/>
    <w:multiLevelType w:val="hybridMultilevel"/>
    <w:tmpl w:val="CA640D38"/>
    <w:lvl w:ilvl="0" w:tplc="C8BE999E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2F83"/>
    <w:rsid w:val="00015221"/>
    <w:rsid w:val="00043091"/>
    <w:rsid w:val="000D2A16"/>
    <w:rsid w:val="001008EF"/>
    <w:rsid w:val="00143410"/>
    <w:rsid w:val="00145681"/>
    <w:rsid w:val="00161E85"/>
    <w:rsid w:val="001A6D70"/>
    <w:rsid w:val="001B4050"/>
    <w:rsid w:val="001B70B6"/>
    <w:rsid w:val="001E1263"/>
    <w:rsid w:val="0023089E"/>
    <w:rsid w:val="002554CC"/>
    <w:rsid w:val="002A2157"/>
    <w:rsid w:val="0033539D"/>
    <w:rsid w:val="0035636C"/>
    <w:rsid w:val="00376757"/>
    <w:rsid w:val="0039461B"/>
    <w:rsid w:val="00395050"/>
    <w:rsid w:val="003B4B48"/>
    <w:rsid w:val="003F184C"/>
    <w:rsid w:val="00433B27"/>
    <w:rsid w:val="00445A4D"/>
    <w:rsid w:val="00457B54"/>
    <w:rsid w:val="00475291"/>
    <w:rsid w:val="00495EE0"/>
    <w:rsid w:val="004A5859"/>
    <w:rsid w:val="004C1F25"/>
    <w:rsid w:val="004F29CD"/>
    <w:rsid w:val="0050666D"/>
    <w:rsid w:val="0052712F"/>
    <w:rsid w:val="00533CC3"/>
    <w:rsid w:val="00535E25"/>
    <w:rsid w:val="00564106"/>
    <w:rsid w:val="00592FC2"/>
    <w:rsid w:val="00640F8C"/>
    <w:rsid w:val="00681AA5"/>
    <w:rsid w:val="00685DED"/>
    <w:rsid w:val="006D28C9"/>
    <w:rsid w:val="006E3F8D"/>
    <w:rsid w:val="007044D2"/>
    <w:rsid w:val="0071646F"/>
    <w:rsid w:val="00743445"/>
    <w:rsid w:val="00751FA0"/>
    <w:rsid w:val="00762999"/>
    <w:rsid w:val="00764211"/>
    <w:rsid w:val="007D28F3"/>
    <w:rsid w:val="00803816"/>
    <w:rsid w:val="008562D5"/>
    <w:rsid w:val="0086295C"/>
    <w:rsid w:val="008661FB"/>
    <w:rsid w:val="008764BB"/>
    <w:rsid w:val="00891293"/>
    <w:rsid w:val="008C1F2F"/>
    <w:rsid w:val="008E7F61"/>
    <w:rsid w:val="008F7E8B"/>
    <w:rsid w:val="009074F6"/>
    <w:rsid w:val="00911AE5"/>
    <w:rsid w:val="009550F6"/>
    <w:rsid w:val="00971409"/>
    <w:rsid w:val="00987F2F"/>
    <w:rsid w:val="009B39CC"/>
    <w:rsid w:val="009F3399"/>
    <w:rsid w:val="00A245C6"/>
    <w:rsid w:val="00A2716D"/>
    <w:rsid w:val="00A376B6"/>
    <w:rsid w:val="00A660F3"/>
    <w:rsid w:val="00A932BF"/>
    <w:rsid w:val="00A96E3F"/>
    <w:rsid w:val="00AC73CD"/>
    <w:rsid w:val="00B130A7"/>
    <w:rsid w:val="00B32A07"/>
    <w:rsid w:val="00B75A62"/>
    <w:rsid w:val="00BF0E0F"/>
    <w:rsid w:val="00C139F6"/>
    <w:rsid w:val="00C6709B"/>
    <w:rsid w:val="00C82DBB"/>
    <w:rsid w:val="00C86802"/>
    <w:rsid w:val="00DA73CB"/>
    <w:rsid w:val="00DB2B5B"/>
    <w:rsid w:val="00DE512F"/>
    <w:rsid w:val="00DF0BDE"/>
    <w:rsid w:val="00DF1D99"/>
    <w:rsid w:val="00DF5667"/>
    <w:rsid w:val="00E03C8A"/>
    <w:rsid w:val="00E5298A"/>
    <w:rsid w:val="00E81981"/>
    <w:rsid w:val="00EA6B6D"/>
    <w:rsid w:val="00EB00F9"/>
    <w:rsid w:val="00EC2BFB"/>
    <w:rsid w:val="00EC542F"/>
    <w:rsid w:val="00EC7DB5"/>
    <w:rsid w:val="00EE0F49"/>
    <w:rsid w:val="00F12D43"/>
    <w:rsid w:val="00F335E6"/>
    <w:rsid w:val="00F90C34"/>
    <w:rsid w:val="00FA01A7"/>
    <w:rsid w:val="00FB1AD7"/>
    <w:rsid w:val="00FC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9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</TotalTime>
  <Pages>2</Pages>
  <Words>532</Words>
  <Characters>3036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31</cp:revision>
  <cp:lastPrinted>2020-01-15T12:31:00Z</cp:lastPrinted>
  <dcterms:created xsi:type="dcterms:W3CDTF">2019-08-21T10:56:00Z</dcterms:created>
  <dcterms:modified xsi:type="dcterms:W3CDTF">2020-01-16T09:11:00Z</dcterms:modified>
</cp:coreProperties>
</file>