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612" w:rsidRPr="00F12B19" w:rsidRDefault="008D7612" w:rsidP="000A12EB">
      <w:pPr>
        <w:tabs>
          <w:tab w:val="left" w:pos="2004"/>
          <w:tab w:val="left" w:pos="3888"/>
          <w:tab w:val="left" w:pos="5400"/>
          <w:tab w:val="left" w:pos="7740"/>
          <w:tab w:val="left" w:pos="8640"/>
          <w:tab w:val="left" w:pos="14601"/>
          <w:tab w:val="left" w:pos="14742"/>
        </w:tabs>
        <w:ind w:left="-432"/>
        <w:jc w:val="right"/>
        <w:rPr>
          <w:rFonts w:ascii="Arial Narrow" w:hAnsi="Arial Narrow"/>
          <w:b/>
          <w:caps/>
        </w:rPr>
      </w:pPr>
      <w:r w:rsidRPr="00F12B19">
        <w:rPr>
          <w:rFonts w:ascii="Arial Narrow" w:hAnsi="Arial Narrow"/>
          <w:b/>
          <w:caps/>
        </w:rPr>
        <w:tab/>
      </w:r>
      <w:r w:rsidRPr="00F12B19">
        <w:rPr>
          <w:rFonts w:ascii="Arial Narrow" w:hAnsi="Arial Narrow"/>
          <w:b/>
          <w:caps/>
        </w:rPr>
        <w:tab/>
      </w:r>
      <w:r w:rsidRPr="00F12B19">
        <w:rPr>
          <w:rFonts w:ascii="Arial Narrow" w:hAnsi="Arial Narrow"/>
          <w:b/>
          <w:caps/>
          <w:sz w:val="20"/>
          <w:szCs w:val="20"/>
        </w:rPr>
        <w:tab/>
      </w:r>
      <w:r w:rsidRPr="00F12B19">
        <w:rPr>
          <w:rFonts w:ascii="Arial Narrow" w:hAnsi="Arial Narrow"/>
          <w:b/>
          <w:caps/>
          <w:sz w:val="20"/>
          <w:szCs w:val="20"/>
        </w:rPr>
        <w:tab/>
      </w:r>
      <w:r w:rsidRPr="00F12B19">
        <w:rPr>
          <w:rFonts w:ascii="Arial Narrow" w:hAnsi="Arial Narrow"/>
          <w:b/>
          <w:caps/>
          <w:sz w:val="20"/>
          <w:szCs w:val="20"/>
        </w:rPr>
        <w:tab/>
      </w:r>
      <w:r w:rsidRPr="000A12EB">
        <w:rPr>
          <w:rFonts w:ascii="Arial Narrow" w:hAnsi="Arial Narrow"/>
          <w:caps/>
          <w:sz w:val="22"/>
          <w:szCs w:val="22"/>
        </w:rPr>
        <w:t xml:space="preserve">             </w:t>
      </w:r>
      <w:r w:rsidR="000A12EB" w:rsidRPr="000A12EB">
        <w:rPr>
          <w:rFonts w:ascii="Arial Narrow" w:hAnsi="Arial Narrow"/>
          <w:caps/>
          <w:sz w:val="22"/>
          <w:szCs w:val="22"/>
        </w:rPr>
        <w:t>№РД-08-6/10.02.2021</w:t>
      </w:r>
      <w:r w:rsidRPr="000A12EB">
        <w:rPr>
          <w:rFonts w:ascii="Arial Narrow" w:hAnsi="Arial Narrow"/>
          <w:caps/>
          <w:sz w:val="22"/>
          <w:szCs w:val="22"/>
        </w:rPr>
        <w:t xml:space="preserve"> </w:t>
      </w:r>
      <w:r w:rsidR="000A12EB" w:rsidRPr="000A12EB">
        <w:rPr>
          <w:rFonts w:ascii="Arial Narrow" w:hAnsi="Arial Narrow"/>
          <w:sz w:val="22"/>
          <w:szCs w:val="22"/>
        </w:rPr>
        <w:t>г.</w:t>
      </w:r>
      <w:r w:rsidR="000A12EB" w:rsidRPr="00F12B19">
        <w:rPr>
          <w:rFonts w:ascii="Arial Narrow" w:hAnsi="Arial Narrow"/>
          <w:b/>
        </w:rPr>
        <w:t xml:space="preserve">             </w:t>
      </w:r>
      <w:r w:rsidR="00F85706">
        <w:rPr>
          <w:rFonts w:ascii="Arial Narrow" w:hAnsi="Arial Narrow"/>
          <w:b/>
          <w:caps/>
        </w:rPr>
        <w:tab/>
        <w:t xml:space="preserve">                                      </w:t>
      </w:r>
      <w:r w:rsidRPr="00F12B19">
        <w:rPr>
          <w:rFonts w:ascii="Arial Narrow" w:hAnsi="Arial Narrow"/>
          <w:b/>
          <w:caps/>
        </w:rPr>
        <w:t>Приложение 1</w:t>
      </w:r>
    </w:p>
    <w:p w:rsidR="002767E7" w:rsidRDefault="002767E7" w:rsidP="00F12B19">
      <w:pPr>
        <w:tabs>
          <w:tab w:val="left" w:pos="2004"/>
          <w:tab w:val="left" w:pos="3888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rPr>
          <w:rFonts w:ascii="Arial Narrow" w:hAnsi="Arial Narrow"/>
          <w:b/>
          <w:caps/>
          <w:sz w:val="22"/>
          <w:szCs w:val="22"/>
        </w:rPr>
      </w:pPr>
      <w:r w:rsidRPr="002767E7">
        <w:rPr>
          <w:rFonts w:ascii="Arial Narrow" w:hAnsi="Arial Narrow"/>
          <w:b/>
          <w:caps/>
          <w:sz w:val="22"/>
          <w:szCs w:val="22"/>
        </w:rPr>
        <w:t>ОДОБРЯВАМ:</w:t>
      </w:r>
      <w:r w:rsidR="00C66070">
        <w:rPr>
          <w:rFonts w:ascii="Arial Narrow" w:hAnsi="Arial Narrow"/>
          <w:b/>
          <w:caps/>
          <w:sz w:val="22"/>
          <w:szCs w:val="22"/>
        </w:rPr>
        <w:tab/>
        <w:t>/П/</w:t>
      </w:r>
    </w:p>
    <w:p w:rsidR="00AF6119" w:rsidRPr="00AF6119" w:rsidRDefault="00F12B19" w:rsidP="00F12B19">
      <w:pPr>
        <w:tabs>
          <w:tab w:val="left" w:pos="2004"/>
          <w:tab w:val="left" w:pos="3888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rPr>
          <w:rFonts w:ascii="Arial Narrow" w:hAnsi="Arial Narrow"/>
          <w:b/>
          <w:caps/>
          <w:sz w:val="22"/>
          <w:szCs w:val="22"/>
        </w:rPr>
      </w:pPr>
      <w:r w:rsidRPr="00AF6119">
        <w:rPr>
          <w:rFonts w:ascii="Arial Narrow" w:hAnsi="Arial Narrow"/>
          <w:b/>
          <w:caps/>
          <w:sz w:val="22"/>
          <w:szCs w:val="22"/>
        </w:rPr>
        <w:t>ДИРЕКТОР</w:t>
      </w:r>
      <w:r w:rsidR="007B0093">
        <w:rPr>
          <w:rFonts w:ascii="Arial Narrow" w:hAnsi="Arial Narrow"/>
          <w:b/>
          <w:caps/>
          <w:sz w:val="22"/>
          <w:szCs w:val="22"/>
        </w:rPr>
        <w:t xml:space="preserve"> </w:t>
      </w:r>
      <w:r w:rsidRPr="00AF6119">
        <w:rPr>
          <w:rFonts w:ascii="Arial Narrow" w:hAnsi="Arial Narrow"/>
          <w:b/>
          <w:caps/>
          <w:sz w:val="22"/>
          <w:szCs w:val="22"/>
        </w:rPr>
        <w:t xml:space="preserve"> НА</w:t>
      </w:r>
      <w:bookmarkStart w:id="0" w:name="_GoBack"/>
      <w:bookmarkEnd w:id="0"/>
    </w:p>
    <w:p w:rsidR="00F12B19" w:rsidRPr="00701D5E" w:rsidRDefault="00F12B19" w:rsidP="00F12B19">
      <w:pPr>
        <w:tabs>
          <w:tab w:val="left" w:pos="2004"/>
          <w:tab w:val="left" w:pos="3888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rPr>
          <w:rFonts w:ascii="Arial Narrow" w:hAnsi="Arial Narrow"/>
          <w:b/>
          <w:caps/>
          <w:sz w:val="22"/>
          <w:szCs w:val="22"/>
        </w:rPr>
      </w:pPr>
      <w:r w:rsidRPr="00AF6119">
        <w:rPr>
          <w:rFonts w:ascii="Arial Narrow" w:hAnsi="Arial Narrow"/>
          <w:b/>
          <w:caps/>
          <w:sz w:val="22"/>
          <w:szCs w:val="22"/>
        </w:rPr>
        <w:t>ОБЛАСТНА</w:t>
      </w:r>
      <w:r w:rsidR="00AF6119" w:rsidRPr="00AF6119">
        <w:rPr>
          <w:rFonts w:ascii="Arial Narrow" w:hAnsi="Arial Narrow"/>
          <w:b/>
          <w:caps/>
          <w:sz w:val="22"/>
          <w:szCs w:val="22"/>
        </w:rPr>
        <w:t xml:space="preserve"> </w:t>
      </w:r>
      <w:r w:rsidRPr="00AF6119">
        <w:rPr>
          <w:rFonts w:ascii="Arial Narrow" w:hAnsi="Arial Narrow"/>
          <w:b/>
          <w:caps/>
          <w:sz w:val="22"/>
          <w:szCs w:val="22"/>
        </w:rPr>
        <w:t xml:space="preserve"> ДИРЕКЦИЯ</w:t>
      </w:r>
      <w:r w:rsidR="00AF6119" w:rsidRPr="00AF6119">
        <w:rPr>
          <w:rFonts w:ascii="Arial Narrow" w:hAnsi="Arial Narrow"/>
          <w:b/>
          <w:caps/>
          <w:sz w:val="22"/>
          <w:szCs w:val="22"/>
        </w:rPr>
        <w:t xml:space="preserve"> </w:t>
      </w:r>
      <w:r w:rsidRPr="00AF6119">
        <w:rPr>
          <w:rFonts w:ascii="Arial Narrow" w:hAnsi="Arial Narrow"/>
          <w:b/>
          <w:caps/>
          <w:sz w:val="22"/>
          <w:szCs w:val="22"/>
        </w:rPr>
        <w:t xml:space="preserve">„ЗЕМЕДЕЛИЕ“ – </w:t>
      </w:r>
      <w:r w:rsidR="007F537B">
        <w:rPr>
          <w:rFonts w:ascii="Arial Narrow" w:hAnsi="Arial Narrow"/>
          <w:b/>
          <w:caps/>
          <w:sz w:val="22"/>
          <w:szCs w:val="22"/>
        </w:rPr>
        <w:t>ВАРНА</w:t>
      </w:r>
      <w:r w:rsidR="00A7060E">
        <w:rPr>
          <w:rFonts w:ascii="Arial Narrow" w:hAnsi="Arial Narrow"/>
          <w:b/>
          <w:caps/>
          <w:sz w:val="22"/>
          <w:szCs w:val="22"/>
        </w:rPr>
        <w:t xml:space="preserve"> :                   </w:t>
      </w:r>
    </w:p>
    <w:p w:rsidR="005D3DEA" w:rsidRDefault="00AF6119" w:rsidP="00AF6119">
      <w:pPr>
        <w:tabs>
          <w:tab w:val="left" w:pos="2004"/>
          <w:tab w:val="left" w:pos="3888"/>
          <w:tab w:val="left" w:pos="4536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rPr>
          <w:rFonts w:ascii="Arial Narrow" w:hAnsi="Arial Narrow"/>
          <w:b/>
          <w:caps/>
          <w:sz w:val="22"/>
          <w:szCs w:val="22"/>
        </w:rPr>
      </w:pPr>
      <w:r w:rsidRPr="00AF6119">
        <w:rPr>
          <w:rFonts w:ascii="Arial Narrow" w:hAnsi="Arial Narrow"/>
          <w:b/>
          <w:caps/>
          <w:sz w:val="22"/>
          <w:szCs w:val="22"/>
        </w:rPr>
        <w:tab/>
      </w:r>
      <w:r w:rsidRPr="00AF6119">
        <w:rPr>
          <w:rFonts w:ascii="Arial Narrow" w:hAnsi="Arial Narrow"/>
          <w:b/>
          <w:caps/>
          <w:sz w:val="22"/>
          <w:szCs w:val="22"/>
        </w:rPr>
        <w:tab/>
      </w:r>
      <w:r w:rsidRPr="00AF6119">
        <w:rPr>
          <w:rFonts w:ascii="Arial Narrow" w:hAnsi="Arial Narrow"/>
          <w:b/>
          <w:caps/>
          <w:sz w:val="22"/>
          <w:szCs w:val="22"/>
        </w:rPr>
        <w:tab/>
        <w:t>/</w:t>
      </w:r>
      <w:r w:rsidR="006A1F71">
        <w:rPr>
          <w:rFonts w:ascii="Arial Narrow" w:hAnsi="Arial Narrow"/>
          <w:b/>
          <w:caps/>
          <w:sz w:val="22"/>
          <w:szCs w:val="22"/>
        </w:rPr>
        <w:t xml:space="preserve"> </w:t>
      </w:r>
      <w:r w:rsidR="007F537B">
        <w:rPr>
          <w:rFonts w:ascii="Arial Narrow" w:hAnsi="Arial Narrow"/>
          <w:b/>
          <w:caps/>
          <w:sz w:val="22"/>
          <w:szCs w:val="22"/>
        </w:rPr>
        <w:t xml:space="preserve">ИНЖ. </w:t>
      </w:r>
      <w:r w:rsidR="006A1F71">
        <w:rPr>
          <w:rFonts w:ascii="Arial Narrow" w:hAnsi="Arial Narrow"/>
          <w:b/>
          <w:caps/>
          <w:sz w:val="22"/>
          <w:szCs w:val="22"/>
        </w:rPr>
        <w:t xml:space="preserve">ЙОРДАН ЙОРДАНОВ </w:t>
      </w:r>
      <w:r w:rsidRPr="00AF6119">
        <w:rPr>
          <w:rFonts w:ascii="Arial Narrow" w:hAnsi="Arial Narrow"/>
          <w:b/>
          <w:caps/>
          <w:sz w:val="22"/>
          <w:szCs w:val="22"/>
        </w:rPr>
        <w:t>/</w:t>
      </w:r>
    </w:p>
    <w:p w:rsidR="00AF6119" w:rsidRDefault="00AF6119" w:rsidP="00AF6119">
      <w:pPr>
        <w:tabs>
          <w:tab w:val="left" w:pos="2004"/>
          <w:tab w:val="left" w:pos="3888"/>
          <w:tab w:val="left" w:pos="4536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rPr>
          <w:rFonts w:ascii="Arial Narrow" w:hAnsi="Arial Narrow"/>
          <w:b/>
          <w:caps/>
          <w:sz w:val="22"/>
          <w:szCs w:val="22"/>
        </w:rPr>
      </w:pPr>
      <w:r>
        <w:rPr>
          <w:rFonts w:ascii="Arial Narrow" w:hAnsi="Arial Narrow"/>
          <w:b/>
          <w:caps/>
          <w:sz w:val="22"/>
          <w:szCs w:val="22"/>
        </w:rPr>
        <w:tab/>
      </w:r>
    </w:p>
    <w:p w:rsidR="008F7AEE" w:rsidRPr="00022436" w:rsidRDefault="008F7AEE" w:rsidP="00E15D57">
      <w:pPr>
        <w:tabs>
          <w:tab w:val="left" w:pos="2004"/>
          <w:tab w:val="left" w:pos="3888"/>
          <w:tab w:val="left" w:pos="4536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rPr>
          <w:rFonts w:ascii="Arial Narrow" w:hAnsi="Arial Narrow"/>
          <w:b/>
          <w:i/>
          <w:caps/>
          <w:sz w:val="22"/>
          <w:szCs w:val="22"/>
        </w:rPr>
      </w:pPr>
      <w:r w:rsidRPr="00022436">
        <w:rPr>
          <w:rFonts w:ascii="Arial Narrow" w:hAnsi="Arial Narrow"/>
          <w:b/>
          <w:caps/>
          <w:sz w:val="22"/>
          <w:szCs w:val="22"/>
        </w:rPr>
        <w:tab/>
      </w:r>
      <w:r w:rsidRPr="00022436">
        <w:rPr>
          <w:rFonts w:ascii="Arial Narrow" w:hAnsi="Arial Narrow"/>
          <w:b/>
          <w:caps/>
          <w:sz w:val="22"/>
          <w:szCs w:val="22"/>
        </w:rPr>
        <w:tab/>
      </w:r>
      <w:r w:rsidRPr="00022436">
        <w:rPr>
          <w:rFonts w:ascii="Arial Narrow" w:hAnsi="Arial Narrow"/>
          <w:b/>
          <w:i/>
          <w:caps/>
          <w:sz w:val="22"/>
          <w:szCs w:val="22"/>
        </w:rPr>
        <w:t xml:space="preserve"> </w:t>
      </w:r>
    </w:p>
    <w:p w:rsidR="00C7647E" w:rsidRPr="003B7F49" w:rsidRDefault="00C7647E" w:rsidP="00C7647E">
      <w:pPr>
        <w:tabs>
          <w:tab w:val="left" w:pos="2004"/>
          <w:tab w:val="left" w:pos="3888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hanging="142"/>
        <w:rPr>
          <w:rFonts w:ascii="Arial Narrow" w:hAnsi="Arial Narrow"/>
          <w:b/>
          <w:caps/>
          <w:sz w:val="28"/>
          <w:szCs w:val="28"/>
        </w:rPr>
      </w:pPr>
      <w:r w:rsidRPr="003B7F49">
        <w:rPr>
          <w:rFonts w:ascii="Arial Narrow" w:hAnsi="Arial Narrow"/>
          <w:b/>
          <w:caps/>
          <w:sz w:val="28"/>
          <w:szCs w:val="28"/>
        </w:rPr>
        <w:t>ОТЧЕТ ЗА ИЗПЪЛНЕНИЕ НА ЦЕЛИТЕ НА АДМИНИСТРАЦИЯТА ЗА 20</w:t>
      </w:r>
      <w:r>
        <w:rPr>
          <w:rFonts w:ascii="Arial Narrow" w:hAnsi="Arial Narrow"/>
          <w:b/>
          <w:caps/>
          <w:sz w:val="28"/>
          <w:szCs w:val="28"/>
        </w:rPr>
        <w:t>20</w:t>
      </w:r>
      <w:r w:rsidRPr="003B7F49">
        <w:rPr>
          <w:rFonts w:ascii="Arial Narrow" w:hAnsi="Arial Narrow"/>
          <w:b/>
          <w:caps/>
          <w:sz w:val="28"/>
          <w:szCs w:val="28"/>
        </w:rPr>
        <w:t xml:space="preserve"> г.</w:t>
      </w:r>
    </w:p>
    <w:p w:rsidR="00C7647E" w:rsidRPr="007778DE" w:rsidRDefault="00C7647E" w:rsidP="00C7647E">
      <w:pPr>
        <w:tabs>
          <w:tab w:val="left" w:pos="-142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540"/>
        <w:rPr>
          <w:rFonts w:ascii="Arial Narrow" w:hAnsi="Arial Narrow"/>
          <w:b/>
          <w:caps/>
          <w:sz w:val="28"/>
          <w:szCs w:val="28"/>
          <w:u w:val="single"/>
        </w:rPr>
      </w:pPr>
      <w:r w:rsidRPr="007778DE">
        <w:rPr>
          <w:rFonts w:ascii="Arial Narrow" w:hAnsi="Arial Narrow"/>
          <w:b/>
          <w:caps/>
          <w:sz w:val="28"/>
          <w:szCs w:val="28"/>
        </w:rPr>
        <w:tab/>
      </w:r>
      <w:r w:rsidRPr="007778DE">
        <w:rPr>
          <w:rFonts w:ascii="Arial Narrow" w:hAnsi="Arial Narrow"/>
          <w:b/>
          <w:caps/>
          <w:sz w:val="28"/>
          <w:szCs w:val="28"/>
          <w:u w:val="single"/>
        </w:rPr>
        <w:t xml:space="preserve">ОБЛАСТНА ДИРЕКЦИЯ „ЗЕМЕДЕЛИЕ” – </w:t>
      </w:r>
      <w:r>
        <w:rPr>
          <w:rFonts w:ascii="Arial Narrow" w:hAnsi="Arial Narrow"/>
          <w:b/>
          <w:caps/>
          <w:sz w:val="28"/>
          <w:szCs w:val="28"/>
          <w:u w:val="single"/>
        </w:rPr>
        <w:t>ВАРНА</w:t>
      </w:r>
    </w:p>
    <w:p w:rsidR="00F12B19" w:rsidRDefault="00F12B19" w:rsidP="00F12B19">
      <w:pPr>
        <w:tabs>
          <w:tab w:val="left" w:pos="2004"/>
          <w:tab w:val="left" w:pos="3888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rPr>
          <w:rFonts w:ascii="Arial Narrow" w:hAnsi="Arial Narrow"/>
          <w:b/>
          <w:caps/>
          <w:sz w:val="22"/>
          <w:szCs w:val="22"/>
        </w:rPr>
      </w:pPr>
      <w:r>
        <w:rPr>
          <w:rFonts w:ascii="Arial Narrow" w:hAnsi="Arial Narrow"/>
          <w:b/>
          <w:caps/>
          <w:sz w:val="22"/>
          <w:szCs w:val="22"/>
        </w:rPr>
        <w:tab/>
      </w:r>
      <w:r w:rsidR="00AF6119">
        <w:rPr>
          <w:rFonts w:ascii="Arial Narrow" w:hAnsi="Arial Narrow"/>
          <w:b/>
          <w:caps/>
          <w:sz w:val="22"/>
          <w:szCs w:val="22"/>
        </w:rPr>
        <w:t xml:space="preserve">     </w:t>
      </w:r>
      <w:r w:rsidR="00AF6119">
        <w:rPr>
          <w:rFonts w:ascii="Arial Narrow" w:hAnsi="Arial Narrow"/>
          <w:b/>
          <w:caps/>
          <w:sz w:val="22"/>
          <w:szCs w:val="22"/>
        </w:rPr>
        <w:tab/>
      </w:r>
      <w:r>
        <w:rPr>
          <w:rFonts w:ascii="Arial Narrow" w:hAnsi="Arial Narrow"/>
          <w:b/>
          <w:caps/>
          <w:sz w:val="22"/>
          <w:szCs w:val="22"/>
        </w:rPr>
        <w:tab/>
      </w:r>
      <w:r>
        <w:rPr>
          <w:rFonts w:ascii="Arial Narrow" w:hAnsi="Arial Narrow"/>
          <w:b/>
          <w:caps/>
          <w:sz w:val="22"/>
          <w:szCs w:val="22"/>
        </w:rPr>
        <w:tab/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2693"/>
        <w:gridCol w:w="142"/>
        <w:gridCol w:w="1134"/>
        <w:gridCol w:w="1701"/>
        <w:gridCol w:w="2268"/>
        <w:gridCol w:w="2268"/>
        <w:gridCol w:w="1275"/>
      </w:tblGrid>
      <w:tr w:rsidR="00E77554" w:rsidTr="00C7647E">
        <w:trPr>
          <w:trHeight w:val="584"/>
        </w:trPr>
        <w:tc>
          <w:tcPr>
            <w:tcW w:w="1951" w:type="dxa"/>
            <w:vMerge w:val="restart"/>
            <w:vAlign w:val="center"/>
          </w:tcPr>
          <w:p w:rsidR="00E77554" w:rsidRPr="006F79BB" w:rsidRDefault="00E77554" w:rsidP="00C7647E">
            <w:pPr>
              <w:tabs>
                <w:tab w:val="left" w:pos="-142"/>
              </w:tabs>
              <w:ind w:right="-108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F79BB">
              <w:rPr>
                <w:rFonts w:ascii="Arial Narrow" w:hAnsi="Arial Narrow"/>
                <w:b/>
                <w:sz w:val="20"/>
                <w:szCs w:val="20"/>
              </w:rPr>
              <w:t>Стратегически документ</w:t>
            </w:r>
          </w:p>
        </w:tc>
        <w:tc>
          <w:tcPr>
            <w:tcW w:w="1985" w:type="dxa"/>
            <w:vMerge w:val="restart"/>
            <w:vAlign w:val="center"/>
          </w:tcPr>
          <w:p w:rsidR="00E77554" w:rsidRPr="006F79BB" w:rsidRDefault="00E77554" w:rsidP="00C7647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77554" w:rsidRPr="006F79BB" w:rsidRDefault="00E77554" w:rsidP="00C7647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Оперативни ц</w:t>
            </w:r>
            <w:r w:rsidRPr="006F79BB">
              <w:rPr>
                <w:rFonts w:ascii="Arial Narrow" w:hAnsi="Arial Narrow"/>
                <w:b/>
                <w:sz w:val="20"/>
                <w:szCs w:val="20"/>
              </w:rPr>
              <w:t>ели за 20</w:t>
            </w:r>
            <w:r>
              <w:rPr>
                <w:rFonts w:ascii="Arial Narrow" w:hAnsi="Arial Narrow"/>
                <w:b/>
                <w:sz w:val="20"/>
                <w:szCs w:val="20"/>
              </w:rPr>
              <w:t>20</w:t>
            </w:r>
            <w:r w:rsidRPr="006F79BB">
              <w:rPr>
                <w:rFonts w:ascii="Arial Narrow" w:hAnsi="Arial Narrow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2693" w:type="dxa"/>
            <w:vMerge w:val="restart"/>
            <w:vAlign w:val="center"/>
          </w:tcPr>
          <w:p w:rsidR="00E77554" w:rsidRPr="006F79BB" w:rsidRDefault="00E77554" w:rsidP="00C7647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F79BB">
              <w:rPr>
                <w:rFonts w:ascii="Arial Narrow" w:hAnsi="Arial Narrow"/>
                <w:b/>
                <w:sz w:val="20"/>
                <w:szCs w:val="20"/>
              </w:rPr>
              <w:t>Дейности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77554" w:rsidRPr="006F79BB" w:rsidRDefault="00E77554" w:rsidP="00C7647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F79BB">
              <w:rPr>
                <w:rFonts w:ascii="Arial Narrow" w:hAnsi="Arial Narrow"/>
                <w:b/>
                <w:sz w:val="20"/>
                <w:szCs w:val="20"/>
              </w:rPr>
              <w:t>Срок  /месец през 20</w:t>
            </w:r>
            <w:r>
              <w:rPr>
                <w:rFonts w:ascii="Arial Narrow" w:hAnsi="Arial Narrow"/>
                <w:b/>
                <w:sz w:val="20"/>
                <w:szCs w:val="20"/>
              </w:rPr>
              <w:t>20</w:t>
            </w:r>
            <w:r w:rsidRPr="006F79BB">
              <w:rPr>
                <w:rFonts w:ascii="Arial Narrow" w:hAnsi="Arial Narrow"/>
                <w:b/>
                <w:sz w:val="20"/>
                <w:szCs w:val="20"/>
              </w:rPr>
              <w:t xml:space="preserve"> г./</w:t>
            </w:r>
          </w:p>
        </w:tc>
        <w:tc>
          <w:tcPr>
            <w:tcW w:w="1701" w:type="dxa"/>
            <w:vMerge w:val="restart"/>
            <w:vAlign w:val="center"/>
          </w:tcPr>
          <w:p w:rsidR="00E77554" w:rsidRPr="006F79BB" w:rsidRDefault="00E77554" w:rsidP="00C7647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F79BB">
              <w:rPr>
                <w:rFonts w:ascii="Arial Narrow" w:hAnsi="Arial Narrow"/>
                <w:b/>
                <w:sz w:val="20"/>
                <w:szCs w:val="20"/>
              </w:rPr>
              <w:t>Очакван резултат</w:t>
            </w:r>
          </w:p>
        </w:tc>
        <w:tc>
          <w:tcPr>
            <w:tcW w:w="4536" w:type="dxa"/>
            <w:gridSpan w:val="2"/>
            <w:vAlign w:val="center"/>
          </w:tcPr>
          <w:p w:rsidR="00E77554" w:rsidRDefault="00E77554" w:rsidP="00C7647E">
            <w:pPr>
              <w:jc w:val="center"/>
            </w:pPr>
            <w:r w:rsidRPr="006F79BB">
              <w:rPr>
                <w:rFonts w:ascii="Arial Narrow" w:hAnsi="Arial Narrow"/>
                <w:b/>
                <w:sz w:val="20"/>
                <w:szCs w:val="20"/>
              </w:rPr>
              <w:t>Индикатор за изпълнение</w:t>
            </w:r>
          </w:p>
        </w:tc>
        <w:tc>
          <w:tcPr>
            <w:tcW w:w="1275" w:type="dxa"/>
            <w:vMerge w:val="restart"/>
            <w:vAlign w:val="center"/>
          </w:tcPr>
          <w:p w:rsidR="00E77554" w:rsidRPr="008D7612" w:rsidRDefault="00C7647E" w:rsidP="00961E0C">
            <w:pPr>
              <w:jc w:val="center"/>
            </w:pPr>
            <w:r>
              <w:rPr>
                <w:rFonts w:ascii="Arial Narrow" w:hAnsi="Arial Narrow"/>
                <w:b/>
                <w:sz w:val="20"/>
                <w:szCs w:val="20"/>
              </w:rPr>
              <w:t>Индикатор</w:t>
            </w:r>
            <w:r w:rsidR="009B22EA">
              <w:rPr>
                <w:b/>
                <w:sz w:val="20"/>
                <w:szCs w:val="20"/>
              </w:rPr>
              <w:t>*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за с</w:t>
            </w:r>
            <w:r w:rsidR="00961E0C">
              <w:rPr>
                <w:rFonts w:ascii="Arial Narrow" w:hAnsi="Arial Narrow"/>
                <w:b/>
                <w:sz w:val="20"/>
                <w:szCs w:val="20"/>
              </w:rPr>
              <w:t>а</w:t>
            </w:r>
            <w:r>
              <w:rPr>
                <w:rFonts w:ascii="Arial Narrow" w:hAnsi="Arial Narrow"/>
                <w:b/>
                <w:sz w:val="20"/>
                <w:szCs w:val="20"/>
              </w:rPr>
              <w:t>мооценка</w:t>
            </w:r>
          </w:p>
        </w:tc>
      </w:tr>
      <w:tr w:rsidR="00E77554" w:rsidTr="00C7647E">
        <w:tc>
          <w:tcPr>
            <w:tcW w:w="1951" w:type="dxa"/>
            <w:vMerge/>
            <w:vAlign w:val="center"/>
          </w:tcPr>
          <w:p w:rsidR="00E77554" w:rsidRPr="006F79BB" w:rsidRDefault="00E77554" w:rsidP="005723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77554" w:rsidRPr="006F79BB" w:rsidRDefault="00E77554" w:rsidP="00A111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E77554" w:rsidRPr="006F79BB" w:rsidRDefault="00E77554" w:rsidP="005723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77554" w:rsidRPr="006F79BB" w:rsidRDefault="00E77554" w:rsidP="005723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77554" w:rsidRPr="006F79BB" w:rsidRDefault="00E77554" w:rsidP="005723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77554" w:rsidRPr="006F79BB" w:rsidRDefault="00E77554" w:rsidP="005723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F79BB">
              <w:rPr>
                <w:rFonts w:ascii="Arial Narrow" w:hAnsi="Arial Narrow"/>
                <w:b/>
                <w:sz w:val="20"/>
                <w:szCs w:val="20"/>
              </w:rPr>
              <w:t>Индикатор за текущо състояние</w:t>
            </w:r>
          </w:p>
          <w:p w:rsidR="00E77554" w:rsidRPr="006F79BB" w:rsidRDefault="00E77554" w:rsidP="005723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77554" w:rsidRPr="006F79BB" w:rsidRDefault="00E77554" w:rsidP="005723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F79BB">
              <w:rPr>
                <w:rFonts w:ascii="Arial Narrow" w:hAnsi="Arial Narrow"/>
                <w:b/>
                <w:sz w:val="20"/>
                <w:szCs w:val="20"/>
              </w:rPr>
              <w:t>Индикатор за целево състояние</w:t>
            </w:r>
          </w:p>
          <w:p w:rsidR="00E77554" w:rsidRPr="006F79BB" w:rsidRDefault="00C7647E" w:rsidP="00C7647E">
            <w:pPr>
              <w:ind w:left="-108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7647E">
              <w:rPr>
                <w:rFonts w:ascii="Arial Narrow" w:hAnsi="Arial Narrow"/>
                <w:b/>
                <w:sz w:val="20"/>
                <w:szCs w:val="20"/>
              </w:rPr>
              <w:t xml:space="preserve"> (отчетен в края на 20</w:t>
            </w:r>
            <w:r>
              <w:rPr>
                <w:rFonts w:ascii="Arial Narrow" w:hAnsi="Arial Narrow"/>
                <w:b/>
                <w:sz w:val="20"/>
                <w:szCs w:val="20"/>
              </w:rPr>
              <w:t>20</w:t>
            </w:r>
            <w:r w:rsidRPr="00C7647E">
              <w:rPr>
                <w:rFonts w:ascii="Arial Narrow" w:hAnsi="Arial Narrow"/>
                <w:b/>
                <w:sz w:val="20"/>
                <w:szCs w:val="20"/>
              </w:rPr>
              <w:t xml:space="preserve"> г.) </w:t>
            </w:r>
          </w:p>
        </w:tc>
        <w:tc>
          <w:tcPr>
            <w:tcW w:w="1275" w:type="dxa"/>
            <w:vMerge/>
          </w:tcPr>
          <w:p w:rsidR="00E77554" w:rsidRDefault="00E77554"/>
        </w:tc>
      </w:tr>
      <w:tr w:rsidR="00E77554" w:rsidRPr="008D7612" w:rsidTr="00C7647E">
        <w:tc>
          <w:tcPr>
            <w:tcW w:w="1951" w:type="dxa"/>
          </w:tcPr>
          <w:p w:rsidR="00E77554" w:rsidRPr="008D7612" w:rsidRDefault="00E77554" w:rsidP="008D7612">
            <w:pPr>
              <w:jc w:val="center"/>
              <w:rPr>
                <w:b/>
                <w:sz w:val="20"/>
                <w:szCs w:val="20"/>
              </w:rPr>
            </w:pPr>
            <w:r w:rsidRPr="008D761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E77554" w:rsidRPr="008D7612" w:rsidRDefault="00E77554" w:rsidP="00A111D2">
            <w:pPr>
              <w:jc w:val="center"/>
              <w:rPr>
                <w:b/>
                <w:sz w:val="20"/>
                <w:szCs w:val="20"/>
              </w:rPr>
            </w:pPr>
            <w:r w:rsidRPr="008D761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E77554" w:rsidRPr="008D7612" w:rsidRDefault="00E77554" w:rsidP="008D7612">
            <w:pPr>
              <w:jc w:val="center"/>
              <w:rPr>
                <w:b/>
                <w:sz w:val="20"/>
                <w:szCs w:val="20"/>
              </w:rPr>
            </w:pPr>
            <w:r w:rsidRPr="008D761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</w:tcPr>
          <w:p w:rsidR="00E77554" w:rsidRPr="008D7612" w:rsidRDefault="00E77554" w:rsidP="008D7612">
            <w:pPr>
              <w:jc w:val="center"/>
              <w:rPr>
                <w:b/>
                <w:sz w:val="20"/>
                <w:szCs w:val="20"/>
              </w:rPr>
            </w:pPr>
            <w:r w:rsidRPr="008D761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E77554" w:rsidRPr="008D7612" w:rsidRDefault="00E77554" w:rsidP="008D7612">
            <w:pPr>
              <w:jc w:val="center"/>
              <w:rPr>
                <w:b/>
                <w:sz w:val="20"/>
                <w:szCs w:val="20"/>
              </w:rPr>
            </w:pPr>
            <w:r w:rsidRPr="008D761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536" w:type="dxa"/>
            <w:gridSpan w:val="2"/>
          </w:tcPr>
          <w:p w:rsidR="00E77554" w:rsidRPr="008D7612" w:rsidRDefault="00E77554" w:rsidP="008D7612">
            <w:pPr>
              <w:jc w:val="center"/>
              <w:rPr>
                <w:b/>
                <w:sz w:val="20"/>
                <w:szCs w:val="20"/>
              </w:rPr>
            </w:pPr>
            <w:r w:rsidRPr="008D761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E77554" w:rsidRPr="008D7612" w:rsidRDefault="00E77554" w:rsidP="008D7612">
            <w:pPr>
              <w:jc w:val="center"/>
              <w:rPr>
                <w:b/>
                <w:sz w:val="20"/>
                <w:szCs w:val="20"/>
              </w:rPr>
            </w:pPr>
            <w:r w:rsidRPr="008D7612">
              <w:rPr>
                <w:b/>
                <w:sz w:val="20"/>
                <w:szCs w:val="20"/>
              </w:rPr>
              <w:t>8</w:t>
            </w:r>
          </w:p>
        </w:tc>
      </w:tr>
      <w:tr w:rsidR="00E77554" w:rsidRPr="00F41EEB" w:rsidTr="00E77554">
        <w:tc>
          <w:tcPr>
            <w:tcW w:w="15417" w:type="dxa"/>
            <w:gridSpan w:val="9"/>
            <w:shd w:val="clear" w:color="auto" w:fill="C2D69B" w:themeFill="accent3" w:themeFillTint="99"/>
          </w:tcPr>
          <w:p w:rsidR="00E77554" w:rsidRPr="00F41EEB" w:rsidRDefault="00E77554" w:rsidP="008246D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41EEB">
              <w:rPr>
                <w:rFonts w:ascii="Arial Narrow" w:hAnsi="Arial Narrow"/>
                <w:b/>
                <w:sz w:val="20"/>
                <w:szCs w:val="20"/>
              </w:rPr>
              <w:t>Стратегическа цел 1</w:t>
            </w:r>
            <w:r w:rsidR="00EF08C0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7874D6">
              <w:rPr>
                <w:rFonts w:ascii="Arial Narrow" w:hAnsi="Arial Narrow"/>
                <w:b/>
                <w:sz w:val="20"/>
                <w:szCs w:val="20"/>
              </w:rPr>
              <w:t xml:space="preserve">ОПТИМИЗИРАНЕ </w:t>
            </w:r>
            <w:r w:rsidR="00EF08C0">
              <w:rPr>
                <w:rFonts w:ascii="Arial Narrow" w:hAnsi="Arial Narrow"/>
                <w:b/>
                <w:sz w:val="20"/>
                <w:szCs w:val="20"/>
              </w:rPr>
              <w:t>НА</w:t>
            </w:r>
            <w:r w:rsidR="00EF08C0" w:rsidRPr="00EF08C0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F41EEB">
              <w:rPr>
                <w:rFonts w:ascii="Arial Narrow" w:hAnsi="Arial Narrow"/>
                <w:b/>
                <w:sz w:val="20"/>
                <w:szCs w:val="20"/>
              </w:rPr>
              <w:t xml:space="preserve">ПОЗЕМЛЕНИТЕ ОТНОШЕНИЯ ЗА </w:t>
            </w:r>
            <w:r w:rsidR="008246DF">
              <w:rPr>
                <w:rFonts w:ascii="Arial Narrow" w:hAnsi="Arial Narrow"/>
                <w:b/>
                <w:sz w:val="20"/>
                <w:szCs w:val="20"/>
              </w:rPr>
              <w:t>ГАРАНТИРАНЕ ЕФЕКТИВНОСТТА НА ЗЕМЕПОЛЗВАНЕТО</w:t>
            </w:r>
            <w:r w:rsidR="007874D6">
              <w:t xml:space="preserve"> </w:t>
            </w:r>
            <w:r w:rsidR="008246DF" w:rsidRPr="008246DF">
              <w:rPr>
                <w:rFonts w:ascii="Arial Narrow" w:hAnsi="Arial Narrow"/>
                <w:b/>
                <w:sz w:val="20"/>
                <w:szCs w:val="20"/>
              </w:rPr>
              <w:t>И УВЕЛИЧАВАНЕ НА ДОХОДИТЕ</w:t>
            </w:r>
            <w:r w:rsidR="008246DF">
              <w:rPr>
                <w:rFonts w:ascii="Arial Narrow" w:hAnsi="Arial Narrow"/>
                <w:b/>
                <w:sz w:val="20"/>
                <w:szCs w:val="20"/>
              </w:rPr>
              <w:t xml:space="preserve"> ОТ ЗЕМЕДЕЛСКА ДЕЙНОСТ</w:t>
            </w:r>
          </w:p>
        </w:tc>
      </w:tr>
      <w:tr w:rsidR="00E77554" w:rsidTr="00C639B1">
        <w:trPr>
          <w:trHeight w:val="559"/>
        </w:trPr>
        <w:tc>
          <w:tcPr>
            <w:tcW w:w="1951" w:type="dxa"/>
            <w:vMerge w:val="restart"/>
          </w:tcPr>
          <w:p w:rsidR="00E77554" w:rsidRPr="002D237C" w:rsidRDefault="00E77554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Програма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за управление 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на правителството на Република България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за периода 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>201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7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>-202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1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>г.</w:t>
            </w:r>
          </w:p>
          <w:p w:rsidR="00E77554" w:rsidRDefault="00E77554" w:rsidP="00E377A8">
            <w:pPr>
              <w:ind w:right="-108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Аграрен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доклад</w:t>
            </w: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`</w:t>
            </w:r>
            <w:proofErr w:type="spellEnd"/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́́́20</w:t>
            </w:r>
            <w:r w:rsidR="00073BB3">
              <w:rPr>
                <w:rFonts w:ascii="Verdana" w:hAnsi="Verdana"/>
                <w:color w:val="000000" w:themeColor="text1"/>
                <w:sz w:val="20"/>
                <w:szCs w:val="20"/>
              </w:rPr>
              <w:t>19</w:t>
            </w:r>
          </w:p>
          <w:p w:rsidR="00E77554" w:rsidRDefault="00E77554" w:rsidP="00BF733E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E77554" w:rsidRPr="005E4DD6" w:rsidRDefault="00E77554" w:rsidP="00BF733E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E4DD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Стратегия за </w:t>
            </w:r>
            <w:proofErr w:type="spellStart"/>
            <w:r w:rsidRPr="005E4DD6">
              <w:rPr>
                <w:rFonts w:ascii="Arial Narrow" w:hAnsi="Arial Narrow"/>
                <w:color w:val="000000" w:themeColor="text1"/>
                <w:sz w:val="20"/>
                <w:szCs w:val="20"/>
              </w:rPr>
              <w:lastRenderedPageBreak/>
              <w:t>цифровизация</w:t>
            </w:r>
            <w:proofErr w:type="spellEnd"/>
            <w:r w:rsidRPr="005E4DD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на земеделието и селските райони в Р България</w:t>
            </w:r>
          </w:p>
          <w:p w:rsidR="00E77554" w:rsidRPr="006F79BB" w:rsidRDefault="00E77554" w:rsidP="00D461B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77554" w:rsidRDefault="00E77554" w:rsidP="00A111D2">
            <w:pPr>
              <w:ind w:left="34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1.1. </w:t>
            </w:r>
            <w:proofErr w:type="spellStart"/>
            <w:r w:rsidRPr="00E77554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>Ефективно</w:t>
            </w:r>
            <w:proofErr w:type="spellEnd"/>
            <w:r w:rsidRPr="00E77554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 xml:space="preserve"> управление на </w:t>
            </w:r>
            <w:proofErr w:type="spellStart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>имотите</w:t>
            </w:r>
            <w:proofErr w:type="spellEnd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 xml:space="preserve"> от </w:t>
            </w:r>
            <w:proofErr w:type="spellStart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>държавния</w:t>
            </w:r>
            <w:proofErr w:type="spellEnd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>поземлен</w:t>
            </w:r>
            <w:proofErr w:type="spellEnd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 xml:space="preserve"> фонд по </w:t>
            </w:r>
            <w:proofErr w:type="spellStart"/>
            <w:proofErr w:type="gramStart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>реда</w:t>
            </w:r>
            <w:proofErr w:type="spellEnd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 xml:space="preserve"> на</w:t>
            </w:r>
            <w:proofErr w:type="gramEnd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 xml:space="preserve"> ЗСПЗЗ и ЗОЗЗ. </w:t>
            </w:r>
          </w:p>
          <w:p w:rsidR="00E77554" w:rsidRPr="002D237C" w:rsidRDefault="00E77554" w:rsidP="00A111D2">
            <w:pPr>
              <w:ind w:left="34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E77554" w:rsidRPr="006F79BB" w:rsidRDefault="00E77554" w:rsidP="00C50C4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1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</w:rPr>
              <w:t>.1. Провеждане на търгове за отдаване под наем и аренда на имотите от ДПФ.</w:t>
            </w:r>
          </w:p>
        </w:tc>
        <w:tc>
          <w:tcPr>
            <w:tcW w:w="1134" w:type="dxa"/>
          </w:tcPr>
          <w:p w:rsidR="00E77554" w:rsidRPr="006F79BB" w:rsidRDefault="00E77554" w:rsidP="00416FD6">
            <w:pPr>
              <w:rPr>
                <w:rFonts w:ascii="Arial Narrow" w:hAnsi="Arial Narrow"/>
                <w:sz w:val="20"/>
                <w:szCs w:val="20"/>
              </w:rPr>
            </w:pPr>
            <w:r w:rsidRPr="006F79BB">
              <w:rPr>
                <w:rFonts w:ascii="Arial Narrow" w:hAnsi="Arial Narrow"/>
                <w:sz w:val="20"/>
                <w:szCs w:val="20"/>
              </w:rPr>
              <w:t>Януари –</w:t>
            </w:r>
            <w:r>
              <w:rPr>
                <w:rFonts w:ascii="Arial Narrow" w:hAnsi="Arial Narrow"/>
                <w:sz w:val="20"/>
                <w:szCs w:val="20"/>
              </w:rPr>
              <w:t>Д</w:t>
            </w:r>
            <w:r w:rsidRPr="006F79BB">
              <w:rPr>
                <w:rFonts w:ascii="Arial Narrow" w:hAnsi="Arial Narrow"/>
                <w:sz w:val="20"/>
                <w:szCs w:val="20"/>
              </w:rPr>
              <w:t>екември</w:t>
            </w:r>
          </w:p>
        </w:tc>
        <w:tc>
          <w:tcPr>
            <w:tcW w:w="1701" w:type="dxa"/>
          </w:tcPr>
          <w:p w:rsidR="00E77554" w:rsidRPr="006F79BB" w:rsidRDefault="00E77554" w:rsidP="0050369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Предоставени максимално количество земи от ДПФ за възмездно ползване чрез търг.</w:t>
            </w:r>
          </w:p>
        </w:tc>
        <w:tc>
          <w:tcPr>
            <w:tcW w:w="2268" w:type="dxa"/>
          </w:tcPr>
          <w:p w:rsidR="00E77554" w:rsidRDefault="00E77554" w:rsidP="000C4DF3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Проведени две тръжни процедури.</w:t>
            </w:r>
          </w:p>
          <w:p w:rsidR="00E77554" w:rsidRPr="00D16D44" w:rsidRDefault="00E77554" w:rsidP="000C4DF3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D16D44">
              <w:rPr>
                <w:rFonts w:ascii="Arial Narrow" w:hAnsi="Arial Narrow"/>
                <w:bCs/>
                <w:sz w:val="20"/>
                <w:szCs w:val="20"/>
              </w:rPr>
              <w:t>Брой договори за наем и аренда на земи от ДПФ-</w:t>
            </w:r>
            <w:r w:rsidR="00D757ED">
              <w:rPr>
                <w:rFonts w:ascii="Arial Narrow" w:hAnsi="Arial Narrow"/>
                <w:bCs/>
                <w:sz w:val="20"/>
                <w:szCs w:val="20"/>
              </w:rPr>
              <w:t>49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броя и </w:t>
            </w:r>
            <w:r w:rsidR="00D757ED">
              <w:rPr>
                <w:rFonts w:ascii="Arial Narrow" w:hAnsi="Arial Narrow"/>
                <w:bCs/>
                <w:sz w:val="20"/>
                <w:szCs w:val="20"/>
              </w:rPr>
              <w:t>5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броя с НТП ПМЛ</w:t>
            </w:r>
            <w:r w:rsidRPr="00D16D44">
              <w:rPr>
                <w:rFonts w:ascii="Arial Narrow" w:hAnsi="Arial Narrow"/>
                <w:bCs/>
                <w:sz w:val="20"/>
                <w:szCs w:val="20"/>
              </w:rPr>
              <w:t>;</w:t>
            </w:r>
          </w:p>
          <w:p w:rsidR="00E77554" w:rsidRDefault="00E77554" w:rsidP="000C4DF3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77554" w:rsidRPr="006F79BB" w:rsidRDefault="00E77554" w:rsidP="00F30593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EE24CA" w:rsidRDefault="00E77554" w:rsidP="000C4DF3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D16D44">
              <w:rPr>
                <w:rFonts w:ascii="Arial Narrow" w:hAnsi="Arial Narrow"/>
                <w:bCs/>
                <w:sz w:val="20"/>
                <w:szCs w:val="20"/>
              </w:rPr>
              <w:t xml:space="preserve">Брой 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проведени тръжни процедури </w:t>
            </w:r>
            <w:r w:rsidR="00EE24CA">
              <w:rPr>
                <w:rFonts w:ascii="Arial Narrow" w:hAnsi="Arial Narrow"/>
                <w:bCs/>
                <w:sz w:val="20"/>
                <w:szCs w:val="20"/>
              </w:rPr>
              <w:t xml:space="preserve"> - една;</w:t>
            </w:r>
          </w:p>
          <w:p w:rsidR="00E77554" w:rsidRDefault="00EE24CA" w:rsidP="000C4DF3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36</w:t>
            </w:r>
            <w:r w:rsidR="00E77554">
              <w:rPr>
                <w:rFonts w:ascii="Arial Narrow" w:hAnsi="Arial Narrow"/>
                <w:bCs/>
                <w:sz w:val="20"/>
                <w:szCs w:val="20"/>
              </w:rPr>
              <w:t xml:space="preserve"> бро</w:t>
            </w:r>
            <w:r>
              <w:rPr>
                <w:rFonts w:ascii="Arial Narrow" w:hAnsi="Arial Narrow"/>
                <w:bCs/>
                <w:sz w:val="20"/>
                <w:szCs w:val="20"/>
              </w:rPr>
              <w:t>я</w:t>
            </w:r>
            <w:r w:rsidR="00E77554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сключени </w:t>
            </w:r>
            <w:r w:rsidR="00E77554" w:rsidRPr="00D16D44">
              <w:rPr>
                <w:rFonts w:ascii="Arial Narrow" w:hAnsi="Arial Narrow"/>
                <w:bCs/>
                <w:sz w:val="20"/>
                <w:szCs w:val="20"/>
              </w:rPr>
              <w:t>договори з</w:t>
            </w:r>
            <w:r w:rsidR="00E77554">
              <w:rPr>
                <w:rFonts w:ascii="Arial Narrow" w:hAnsi="Arial Narrow"/>
                <w:bCs/>
                <w:sz w:val="20"/>
                <w:szCs w:val="20"/>
              </w:rPr>
              <w:t>а наем и аренда на земи от ДПФ</w:t>
            </w:r>
            <w:r>
              <w:rPr>
                <w:rFonts w:ascii="Arial Narrow" w:hAnsi="Arial Narrow"/>
                <w:bCs/>
                <w:sz w:val="20"/>
                <w:szCs w:val="20"/>
              </w:rPr>
              <w:t>. С</w:t>
            </w:r>
            <w:r w:rsidRPr="00EE24CA">
              <w:rPr>
                <w:rFonts w:ascii="Arial Narrow" w:hAnsi="Arial Narrow"/>
                <w:bCs/>
                <w:sz w:val="20"/>
                <w:szCs w:val="20"/>
              </w:rPr>
              <w:t>ключени 5/пет/ бр. договори за аренда със земеделски стопани с пасищни животни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за срок от пет години.</w:t>
            </w:r>
          </w:p>
          <w:p w:rsidR="00E77554" w:rsidRPr="006F79BB" w:rsidRDefault="00E77554" w:rsidP="00F3059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77554" w:rsidRPr="00CF1E54" w:rsidRDefault="00546A0C" w:rsidP="00C639B1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E77554" w:rsidTr="00C639B1">
        <w:trPr>
          <w:trHeight w:val="1570"/>
        </w:trPr>
        <w:tc>
          <w:tcPr>
            <w:tcW w:w="1951" w:type="dxa"/>
            <w:vMerge/>
          </w:tcPr>
          <w:p w:rsidR="00E77554" w:rsidRPr="002D237C" w:rsidRDefault="00E77554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77554" w:rsidRDefault="00E77554" w:rsidP="00A111D2">
            <w:pPr>
              <w:ind w:left="34"/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gridSpan w:val="2"/>
          </w:tcPr>
          <w:p w:rsidR="00E77554" w:rsidRDefault="00E77554" w:rsidP="008F734C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1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</w:rPr>
              <w:t>.2. Сключване на договори за наем, аренда и продажби.</w:t>
            </w:r>
          </w:p>
          <w:p w:rsidR="00E77554" w:rsidRDefault="00E77554" w:rsidP="005723E5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554" w:rsidRPr="006F79BB" w:rsidRDefault="00E77554" w:rsidP="005723E5">
            <w:pPr>
              <w:rPr>
                <w:rFonts w:ascii="Arial Narrow" w:hAnsi="Arial Narrow"/>
                <w:sz w:val="20"/>
                <w:szCs w:val="20"/>
              </w:rPr>
            </w:pPr>
            <w:r w:rsidRPr="006F79BB">
              <w:rPr>
                <w:rFonts w:ascii="Arial Narrow" w:hAnsi="Arial Narrow"/>
                <w:sz w:val="20"/>
                <w:szCs w:val="20"/>
              </w:rPr>
              <w:t>Януари –</w:t>
            </w:r>
            <w:r>
              <w:rPr>
                <w:rFonts w:ascii="Arial Narrow" w:hAnsi="Arial Narrow"/>
                <w:sz w:val="20"/>
                <w:szCs w:val="20"/>
              </w:rPr>
              <w:t>Д</w:t>
            </w:r>
            <w:r w:rsidRPr="006F79BB">
              <w:rPr>
                <w:rFonts w:ascii="Arial Narrow" w:hAnsi="Arial Narrow"/>
                <w:sz w:val="20"/>
                <w:szCs w:val="20"/>
              </w:rPr>
              <w:t>екември</w:t>
            </w:r>
          </w:p>
        </w:tc>
        <w:tc>
          <w:tcPr>
            <w:tcW w:w="1701" w:type="dxa"/>
          </w:tcPr>
          <w:p w:rsidR="00E77554" w:rsidRPr="006F79BB" w:rsidRDefault="00E77554" w:rsidP="00503699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Предоставени максимално количество земи от ДПФ за възмездно ползване чрез търг.</w:t>
            </w:r>
          </w:p>
        </w:tc>
        <w:tc>
          <w:tcPr>
            <w:tcW w:w="2268" w:type="dxa"/>
          </w:tcPr>
          <w:p w:rsidR="00E77554" w:rsidRDefault="00E77554" w:rsidP="00D757ED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Предоставени под наем и аренда земи от ДПФ към 30.12.201</w:t>
            </w:r>
            <w:r w:rsidR="00D757ED">
              <w:rPr>
                <w:rFonts w:ascii="Arial Narrow" w:hAnsi="Arial Narrow"/>
                <w:bCs/>
                <w:sz w:val="20"/>
                <w:szCs w:val="20"/>
              </w:rPr>
              <w:t>9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г. -  </w:t>
            </w:r>
            <w:r w:rsidR="00D757ED">
              <w:rPr>
                <w:rFonts w:ascii="Arial Narrow" w:hAnsi="Arial Narrow"/>
                <w:bCs/>
                <w:sz w:val="20"/>
                <w:szCs w:val="20"/>
              </w:rPr>
              <w:t xml:space="preserve">1488,145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дка</w:t>
            </w:r>
            <w:r w:rsidR="00D757ED">
              <w:rPr>
                <w:rFonts w:ascii="Arial Narrow" w:hAnsi="Arial Narrow"/>
                <w:bCs/>
                <w:sz w:val="20"/>
                <w:szCs w:val="20"/>
              </w:rPr>
              <w:t>.Разпределени ПМЛ по чл.37и от ЗСПЗЗ-1756,239 дка.</w:t>
            </w:r>
          </w:p>
        </w:tc>
        <w:tc>
          <w:tcPr>
            <w:tcW w:w="2268" w:type="dxa"/>
          </w:tcPr>
          <w:p w:rsidR="00E77554" w:rsidRDefault="00E77554" w:rsidP="00DE2270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Предоставени под наем и аренда земи от ДПФ </w:t>
            </w:r>
            <w:r w:rsidR="00DE2270">
              <w:rPr>
                <w:rFonts w:ascii="Arial Narrow" w:hAnsi="Arial Narrow"/>
                <w:bCs/>
                <w:sz w:val="20"/>
                <w:szCs w:val="20"/>
              </w:rPr>
              <w:t>–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DE2270">
              <w:rPr>
                <w:rFonts w:ascii="Arial Narrow" w:hAnsi="Arial Narrow"/>
                <w:bCs/>
                <w:sz w:val="20"/>
                <w:szCs w:val="20"/>
              </w:rPr>
              <w:t xml:space="preserve">7690,575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дка</w:t>
            </w:r>
            <w:r w:rsidR="00DE2270">
              <w:rPr>
                <w:rFonts w:ascii="Arial Narrow" w:hAnsi="Arial Narrow"/>
                <w:bCs/>
                <w:sz w:val="20"/>
                <w:szCs w:val="20"/>
              </w:rPr>
              <w:t xml:space="preserve">. </w:t>
            </w:r>
            <w:r w:rsidR="00DE2270" w:rsidRPr="00DE2270">
              <w:rPr>
                <w:rFonts w:ascii="Arial Narrow" w:hAnsi="Arial Narrow"/>
                <w:bCs/>
                <w:sz w:val="20"/>
                <w:szCs w:val="20"/>
              </w:rPr>
              <w:t>Разпределени ПМЛ по чл.37и от ЗСПЗЗ-</w:t>
            </w:r>
            <w:r w:rsidR="00DE2270">
              <w:rPr>
                <w:rFonts w:ascii="Arial Narrow" w:hAnsi="Arial Narrow"/>
                <w:bCs/>
                <w:sz w:val="20"/>
                <w:szCs w:val="20"/>
              </w:rPr>
              <w:t>1513,42</w:t>
            </w:r>
            <w:r w:rsidR="00DE2270" w:rsidRPr="00DE2270">
              <w:rPr>
                <w:rFonts w:ascii="Arial Narrow" w:hAnsi="Arial Narrow"/>
                <w:bCs/>
                <w:sz w:val="20"/>
                <w:szCs w:val="20"/>
              </w:rPr>
              <w:t xml:space="preserve"> дка.</w:t>
            </w:r>
          </w:p>
        </w:tc>
        <w:tc>
          <w:tcPr>
            <w:tcW w:w="1275" w:type="dxa"/>
            <w:vAlign w:val="center"/>
          </w:tcPr>
          <w:p w:rsidR="00E77554" w:rsidRPr="00C639B1" w:rsidRDefault="00546A0C" w:rsidP="00C639B1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9B1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E77554" w:rsidTr="00C639B1">
        <w:trPr>
          <w:trHeight w:val="1570"/>
        </w:trPr>
        <w:tc>
          <w:tcPr>
            <w:tcW w:w="1951" w:type="dxa"/>
            <w:vMerge/>
          </w:tcPr>
          <w:p w:rsidR="00E77554" w:rsidRPr="002D237C" w:rsidRDefault="00E77554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77554" w:rsidRDefault="00E77554" w:rsidP="00A111D2">
            <w:pPr>
              <w:ind w:left="34"/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gridSpan w:val="2"/>
          </w:tcPr>
          <w:p w:rsidR="00E77554" w:rsidRDefault="00E77554" w:rsidP="008F734C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1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</w:rPr>
              <w:t>.3. Осъществяване на контрол по управление и стопанисване на имотите от ДПФ.</w:t>
            </w:r>
          </w:p>
          <w:p w:rsidR="00E77554" w:rsidRDefault="00E77554" w:rsidP="005723E5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554" w:rsidRDefault="00E77554" w:rsidP="00066B3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Май</w:t>
            </w:r>
          </w:p>
          <w:p w:rsidR="00E77554" w:rsidRPr="006F79BB" w:rsidRDefault="00E77554" w:rsidP="00066B3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Ноември</w:t>
            </w:r>
          </w:p>
        </w:tc>
        <w:tc>
          <w:tcPr>
            <w:tcW w:w="1701" w:type="dxa"/>
          </w:tcPr>
          <w:p w:rsidR="00E77554" w:rsidRPr="006F79BB" w:rsidRDefault="00E77554" w:rsidP="005723E5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Провеждане на теренни проверки за установяване на начина на ползване на земите от ДПФ.</w:t>
            </w:r>
          </w:p>
        </w:tc>
        <w:tc>
          <w:tcPr>
            <w:tcW w:w="2268" w:type="dxa"/>
          </w:tcPr>
          <w:p w:rsidR="00E77554" w:rsidRDefault="008E586E" w:rsidP="005723E5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8E586E">
              <w:rPr>
                <w:rFonts w:ascii="Arial Narrow" w:hAnsi="Arial Narrow"/>
                <w:bCs/>
                <w:sz w:val="20"/>
                <w:szCs w:val="20"/>
              </w:rPr>
              <w:t xml:space="preserve">Констативни протоколи от извършени проверки на ДПФ по </w:t>
            </w:r>
            <w:proofErr w:type="spellStart"/>
            <w:r w:rsidRPr="008E586E">
              <w:rPr>
                <w:rFonts w:ascii="Arial Narrow" w:hAnsi="Arial Narrow"/>
                <w:bCs/>
                <w:sz w:val="20"/>
                <w:szCs w:val="20"/>
              </w:rPr>
              <w:t>по</w:t>
            </w:r>
            <w:proofErr w:type="spellEnd"/>
            <w:r w:rsidRPr="008E586E">
              <w:rPr>
                <w:rFonts w:ascii="Arial Narrow" w:hAnsi="Arial Narrow"/>
                <w:bCs/>
                <w:sz w:val="20"/>
                <w:szCs w:val="20"/>
              </w:rPr>
              <w:t xml:space="preserve"> чл. 47, ал.8 от ППЗСПЗЗ през м.май - изготвени 146 броя КП и през м. ноември - изготвени 195 броя КП. Проверки за състоянието на ДПФ-3175 проверени имоти по 92 заповеди на основание чл.34, ал.8 от ЗСПЗЗ.</w:t>
            </w:r>
          </w:p>
        </w:tc>
        <w:tc>
          <w:tcPr>
            <w:tcW w:w="2268" w:type="dxa"/>
          </w:tcPr>
          <w:p w:rsidR="00E77554" w:rsidRDefault="00856AED" w:rsidP="00EE24CA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Извършени </w:t>
            </w:r>
            <w:r w:rsidRPr="00856AED">
              <w:rPr>
                <w:rFonts w:ascii="Arial Narrow" w:hAnsi="Arial Narrow"/>
                <w:bCs/>
                <w:sz w:val="20"/>
                <w:szCs w:val="20"/>
              </w:rPr>
              <w:t>проверки за състоянието на ДПФ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– 3183 </w:t>
            </w:r>
            <w:r w:rsidR="00EE24CA">
              <w:rPr>
                <w:rFonts w:ascii="Arial Narrow" w:hAnsi="Arial Narrow"/>
                <w:bCs/>
                <w:sz w:val="20"/>
                <w:szCs w:val="20"/>
              </w:rPr>
              <w:t>проверени имоти;</w:t>
            </w:r>
            <w:r w:rsidRPr="00856AED">
              <w:rPr>
                <w:rFonts w:ascii="Arial Narrow" w:hAnsi="Arial Narrow"/>
                <w:bCs/>
                <w:sz w:val="20"/>
                <w:szCs w:val="20"/>
              </w:rPr>
              <w:t xml:space="preserve"> заповеди на основание чл.34, ал.8 от ЗСПЗЗ</w:t>
            </w:r>
            <w:r w:rsidR="00EE24CA">
              <w:rPr>
                <w:rFonts w:ascii="Arial Narrow" w:hAnsi="Arial Narrow"/>
                <w:bCs/>
                <w:sz w:val="20"/>
                <w:szCs w:val="20"/>
              </w:rPr>
              <w:t xml:space="preserve"> – 19 броя</w:t>
            </w:r>
            <w:r w:rsidRPr="00856AED"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:rsidR="00E77554" w:rsidRPr="00C639B1" w:rsidRDefault="00546A0C" w:rsidP="00C639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9B1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8E586E" w:rsidTr="00C639B1">
        <w:trPr>
          <w:trHeight w:val="1101"/>
        </w:trPr>
        <w:tc>
          <w:tcPr>
            <w:tcW w:w="1951" w:type="dxa"/>
            <w:vMerge/>
          </w:tcPr>
          <w:p w:rsidR="008E586E" w:rsidRPr="002D237C" w:rsidRDefault="008E586E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E586E" w:rsidRDefault="008E586E" w:rsidP="00A111D2">
            <w:pPr>
              <w:ind w:left="34"/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gridSpan w:val="2"/>
          </w:tcPr>
          <w:p w:rsidR="008E586E" w:rsidRPr="003B5FD5" w:rsidRDefault="008E586E" w:rsidP="008F734C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</w:t>
            </w:r>
            <w:proofErr w:type="spellStart"/>
            <w:r w:rsidRPr="003B5FD5">
              <w:rPr>
                <w:rFonts w:ascii="Arial Narrow" w:hAnsi="Arial Narrow"/>
                <w:bCs/>
                <w:sz w:val="20"/>
                <w:szCs w:val="20"/>
              </w:rPr>
              <w:t>1</w:t>
            </w:r>
            <w:proofErr w:type="spellEnd"/>
            <w:r w:rsidRPr="003B5FD5">
              <w:rPr>
                <w:rFonts w:ascii="Arial Narrow" w:hAnsi="Arial Narrow"/>
                <w:bCs/>
                <w:sz w:val="20"/>
                <w:szCs w:val="20"/>
              </w:rPr>
              <w:t>.</w:t>
            </w:r>
            <w:r>
              <w:rPr>
                <w:rFonts w:ascii="Arial Narrow" w:hAnsi="Arial Narrow"/>
                <w:bCs/>
                <w:sz w:val="20"/>
                <w:szCs w:val="20"/>
              </w:rPr>
              <w:t>4</w:t>
            </w:r>
            <w:r w:rsidRPr="003B5FD5">
              <w:rPr>
                <w:rFonts w:ascii="Arial Narrow" w:hAnsi="Arial Narrow"/>
                <w:bCs/>
                <w:sz w:val="20"/>
                <w:szCs w:val="20"/>
              </w:rPr>
              <w:t>.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Отговори на жалби, възражения, сигнали на граждани, свързани с имотите от ДПФ.</w:t>
            </w:r>
          </w:p>
          <w:p w:rsidR="008E586E" w:rsidRDefault="008E586E" w:rsidP="005723E5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E586E" w:rsidRPr="006F79BB" w:rsidRDefault="008E586E" w:rsidP="005723E5">
            <w:pPr>
              <w:rPr>
                <w:rFonts w:ascii="Arial Narrow" w:hAnsi="Arial Narrow"/>
                <w:sz w:val="20"/>
                <w:szCs w:val="20"/>
              </w:rPr>
            </w:pPr>
            <w:r w:rsidRPr="006F79BB">
              <w:rPr>
                <w:rFonts w:ascii="Arial Narrow" w:hAnsi="Arial Narrow"/>
                <w:sz w:val="20"/>
                <w:szCs w:val="20"/>
              </w:rPr>
              <w:t>Януари –</w:t>
            </w:r>
            <w:r>
              <w:rPr>
                <w:rFonts w:ascii="Arial Narrow" w:hAnsi="Arial Narrow"/>
                <w:sz w:val="20"/>
                <w:szCs w:val="20"/>
              </w:rPr>
              <w:t>Д</w:t>
            </w:r>
            <w:r w:rsidRPr="006F79BB">
              <w:rPr>
                <w:rFonts w:ascii="Arial Narrow" w:hAnsi="Arial Narrow"/>
                <w:sz w:val="20"/>
                <w:szCs w:val="20"/>
              </w:rPr>
              <w:t>екември</w:t>
            </w:r>
          </w:p>
        </w:tc>
        <w:tc>
          <w:tcPr>
            <w:tcW w:w="1701" w:type="dxa"/>
          </w:tcPr>
          <w:p w:rsidR="008E586E" w:rsidRPr="006F79BB" w:rsidRDefault="008E586E" w:rsidP="00771FA3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Пълно, точно и в срок отговаряне на заявления, жалби, възражения, сигнали на заинтересовани лица</w:t>
            </w:r>
          </w:p>
        </w:tc>
        <w:tc>
          <w:tcPr>
            <w:tcW w:w="2268" w:type="dxa"/>
          </w:tcPr>
          <w:p w:rsidR="008E586E" w:rsidRDefault="008E586E" w:rsidP="00986ECF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Брой отговори, свързани с имотите от ДПФ-1030 бр.</w:t>
            </w:r>
          </w:p>
          <w:p w:rsidR="008E586E" w:rsidRDefault="008E586E" w:rsidP="00986ECF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4B5055">
              <w:rPr>
                <w:rFonts w:ascii="Arial Narrow" w:hAnsi="Arial Narrow"/>
                <w:bCs/>
                <w:sz w:val="20"/>
                <w:szCs w:val="20"/>
              </w:rPr>
              <w:t>Брой отговори на сигнали, молби и жалби по реда на глава осма от АПК -</w:t>
            </w:r>
            <w:r>
              <w:rPr>
                <w:rFonts w:ascii="Arial Narrow" w:hAnsi="Arial Narrow"/>
                <w:bCs/>
                <w:sz w:val="20"/>
                <w:szCs w:val="20"/>
              </w:rPr>
              <w:t>338 бр.</w:t>
            </w:r>
          </w:p>
        </w:tc>
        <w:tc>
          <w:tcPr>
            <w:tcW w:w="2268" w:type="dxa"/>
          </w:tcPr>
          <w:p w:rsidR="008E586E" w:rsidRDefault="008E586E" w:rsidP="005E5621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Брой отговори, свързани с имотите от ДПФ</w:t>
            </w:r>
            <w:r w:rsidR="00CC3613">
              <w:rPr>
                <w:rFonts w:ascii="Arial Narrow" w:hAnsi="Arial Narrow"/>
                <w:bCs/>
                <w:sz w:val="20"/>
                <w:szCs w:val="20"/>
              </w:rPr>
              <w:t>- 834</w:t>
            </w:r>
            <w:r w:rsidR="005E5621">
              <w:rPr>
                <w:rFonts w:ascii="Arial Narrow" w:hAnsi="Arial Narrow"/>
                <w:bCs/>
                <w:sz w:val="20"/>
                <w:szCs w:val="20"/>
              </w:rPr>
              <w:t xml:space="preserve"> бр.</w:t>
            </w:r>
            <w:r w:rsidR="00CC3613">
              <w:t xml:space="preserve"> </w:t>
            </w:r>
            <w:r w:rsidR="00DE2270" w:rsidRPr="00DE2270">
              <w:rPr>
                <w:rFonts w:ascii="Arial Narrow" w:hAnsi="Arial Narrow"/>
                <w:bCs/>
                <w:sz w:val="20"/>
                <w:szCs w:val="20"/>
              </w:rPr>
              <w:t xml:space="preserve">Брой отговори на сигнали, молби и жалби по реда на глава осма от АПК </w:t>
            </w:r>
            <w:r w:rsidR="00CC3613">
              <w:rPr>
                <w:rFonts w:ascii="Arial Narrow" w:hAnsi="Arial Narrow"/>
                <w:bCs/>
                <w:sz w:val="20"/>
                <w:szCs w:val="20"/>
              </w:rPr>
              <w:t>–</w:t>
            </w:r>
            <w:r w:rsidR="00DE2270" w:rsidRPr="00DE2270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CC3613">
              <w:rPr>
                <w:rFonts w:ascii="Arial Narrow" w:hAnsi="Arial Narrow"/>
                <w:bCs/>
                <w:sz w:val="20"/>
                <w:szCs w:val="20"/>
              </w:rPr>
              <w:t xml:space="preserve">224 </w:t>
            </w:r>
            <w:proofErr w:type="spellStart"/>
            <w:r w:rsidR="00DE2270" w:rsidRPr="00DE2270">
              <w:rPr>
                <w:rFonts w:ascii="Arial Narrow" w:hAnsi="Arial Narrow"/>
                <w:bCs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1275" w:type="dxa"/>
            <w:vAlign w:val="center"/>
          </w:tcPr>
          <w:p w:rsidR="008E586E" w:rsidRPr="00C639B1" w:rsidRDefault="00546A0C" w:rsidP="00C639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9B1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8E586E" w:rsidTr="00C639B1">
        <w:trPr>
          <w:trHeight w:val="416"/>
        </w:trPr>
        <w:tc>
          <w:tcPr>
            <w:tcW w:w="1951" w:type="dxa"/>
            <w:vMerge/>
          </w:tcPr>
          <w:p w:rsidR="008E586E" w:rsidRPr="002D237C" w:rsidRDefault="008E586E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E586E" w:rsidRDefault="008E586E" w:rsidP="00C50C48">
            <w:pPr>
              <w:ind w:left="34"/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1.2.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Осигуряване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на</w:t>
            </w:r>
            <w:proofErr w:type="gramEnd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 устойчиво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функциониране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 и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гъвкавост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 на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изградената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агростатистическа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 система и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Системата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 за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земеделска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счетоводна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 информация (СЗСИ).</w:t>
            </w:r>
          </w:p>
        </w:tc>
        <w:tc>
          <w:tcPr>
            <w:tcW w:w="2835" w:type="dxa"/>
            <w:gridSpan w:val="2"/>
          </w:tcPr>
          <w:p w:rsidR="008E586E" w:rsidRDefault="008E586E" w:rsidP="00CA01F2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1.2.1.</w:t>
            </w:r>
            <w:r w:rsidRPr="006F79BB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Провеждане на статистически проучвания, включени в Националната програма за статистически изследвания-заетост и използване на земята, производство на основни земеделски култури и зеленчуци, лозя, овощни насаждения, животновъдство и животински продукти, структура на земеделските стопанства.</w:t>
            </w:r>
          </w:p>
        </w:tc>
        <w:tc>
          <w:tcPr>
            <w:tcW w:w="1134" w:type="dxa"/>
          </w:tcPr>
          <w:p w:rsidR="008E586E" w:rsidRPr="006F79BB" w:rsidRDefault="008E586E" w:rsidP="005723E5">
            <w:pPr>
              <w:rPr>
                <w:rFonts w:ascii="Arial Narrow" w:hAnsi="Arial Narrow"/>
                <w:sz w:val="20"/>
                <w:szCs w:val="20"/>
              </w:rPr>
            </w:pPr>
            <w:r w:rsidRPr="006F79BB">
              <w:rPr>
                <w:rFonts w:ascii="Arial Narrow" w:hAnsi="Arial Narrow"/>
                <w:sz w:val="20"/>
                <w:szCs w:val="20"/>
              </w:rPr>
              <w:t>Януари –</w:t>
            </w:r>
            <w:r>
              <w:rPr>
                <w:rFonts w:ascii="Arial Narrow" w:hAnsi="Arial Narrow"/>
                <w:sz w:val="20"/>
                <w:szCs w:val="20"/>
              </w:rPr>
              <w:t>Д</w:t>
            </w:r>
            <w:r w:rsidRPr="006F79BB">
              <w:rPr>
                <w:rFonts w:ascii="Arial Narrow" w:hAnsi="Arial Narrow"/>
                <w:sz w:val="20"/>
                <w:szCs w:val="20"/>
              </w:rPr>
              <w:t>екември</w:t>
            </w:r>
          </w:p>
        </w:tc>
        <w:tc>
          <w:tcPr>
            <w:tcW w:w="1701" w:type="dxa"/>
          </w:tcPr>
          <w:p w:rsidR="008E586E" w:rsidRPr="006F79BB" w:rsidRDefault="008E586E" w:rsidP="00066B3A">
            <w:pPr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 w:rsidRPr="006F79B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Предоставена</w:t>
            </w:r>
            <w:proofErr w:type="spellEnd"/>
            <w:r w:rsidRPr="006F79BB">
              <w:rPr>
                <w:rFonts w:ascii="Arial Narrow" w:hAnsi="Arial Narrow"/>
                <w:bCs/>
                <w:sz w:val="20"/>
                <w:szCs w:val="20"/>
              </w:rPr>
              <w:t xml:space="preserve">  в МЗХ</w:t>
            </w:r>
            <w:r>
              <w:rPr>
                <w:rFonts w:ascii="Arial Narrow" w:hAnsi="Arial Narrow"/>
                <w:bCs/>
                <w:sz w:val="20"/>
                <w:szCs w:val="20"/>
              </w:rPr>
              <w:t>Г</w:t>
            </w:r>
            <w:r w:rsidRPr="006F79BB">
              <w:rPr>
                <w:rFonts w:ascii="Arial Narrow" w:hAnsi="Arial Narrow"/>
                <w:bCs/>
                <w:sz w:val="20"/>
                <w:szCs w:val="20"/>
              </w:rPr>
              <w:t xml:space="preserve"> достоверна статистическа   информация </w:t>
            </w:r>
            <w:r w:rsidRPr="006F79BB">
              <w:rPr>
                <w:rFonts w:ascii="Arial Narrow" w:eastAsia="Arial Unicode MS" w:hAnsi="Arial Narrow"/>
                <w:sz w:val="20"/>
                <w:szCs w:val="20"/>
              </w:rPr>
              <w:t>от  извършените статистическите наблюдения за вземане на оптимални управл</w:t>
            </w:r>
            <w:r>
              <w:rPr>
                <w:rFonts w:ascii="Arial Narrow" w:eastAsia="Arial Unicode MS" w:hAnsi="Arial Narrow"/>
                <w:sz w:val="20"/>
                <w:szCs w:val="20"/>
              </w:rPr>
              <w:t>енски решения в аграрния сектор.</w:t>
            </w:r>
          </w:p>
        </w:tc>
        <w:tc>
          <w:tcPr>
            <w:tcW w:w="2268" w:type="dxa"/>
          </w:tcPr>
          <w:p w:rsidR="008E586E" w:rsidRDefault="008E586E" w:rsidP="00986ECF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Брой стопанства по продуктови анкети и пробно преброяване -1889;</w:t>
            </w:r>
          </w:p>
          <w:p w:rsidR="008E586E" w:rsidRPr="006F79BB" w:rsidRDefault="008E586E" w:rsidP="00986ECF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8E586E" w:rsidRPr="006F79BB" w:rsidRDefault="008E586E" w:rsidP="00986ECF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8E586E" w:rsidRPr="006F79BB" w:rsidRDefault="008E586E" w:rsidP="00986ECF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8E586E" w:rsidRPr="006F79BB" w:rsidRDefault="008E586E" w:rsidP="00986ECF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8E586E" w:rsidRPr="006F79BB" w:rsidRDefault="008E586E" w:rsidP="00986ECF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8E586E" w:rsidRPr="006F79BB" w:rsidRDefault="008E586E" w:rsidP="00986ECF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8E586E" w:rsidRPr="006F79BB" w:rsidRDefault="008E586E" w:rsidP="00986ECF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8E586E" w:rsidRDefault="00CC3613" w:rsidP="0056302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CC3613">
              <w:rPr>
                <w:rFonts w:ascii="Arial Narrow" w:hAnsi="Arial Narrow"/>
                <w:bCs/>
                <w:sz w:val="20"/>
                <w:szCs w:val="20"/>
              </w:rPr>
              <w:t xml:space="preserve">Проведени </w:t>
            </w:r>
            <w:proofErr w:type="spellStart"/>
            <w:r w:rsidRPr="00CC3613">
              <w:rPr>
                <w:rFonts w:ascii="Arial Narrow" w:hAnsi="Arial Narrow"/>
                <w:bCs/>
                <w:sz w:val="20"/>
                <w:szCs w:val="20"/>
              </w:rPr>
              <w:t>извадкови</w:t>
            </w:r>
            <w:proofErr w:type="spellEnd"/>
            <w:r w:rsidRPr="00CC3613">
              <w:rPr>
                <w:rFonts w:ascii="Arial Narrow" w:hAnsi="Arial Narrow"/>
                <w:bCs/>
                <w:sz w:val="20"/>
                <w:szCs w:val="20"/>
              </w:rPr>
              <w:t xml:space="preserve"> статистически наблюдения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на 1</w:t>
            </w:r>
            <w:r w:rsidR="004A503B">
              <w:rPr>
                <w:rFonts w:ascii="Arial Narrow" w:hAnsi="Arial Narrow"/>
                <w:bCs/>
                <w:sz w:val="20"/>
                <w:szCs w:val="20"/>
              </w:rPr>
              <w:t>300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стопанства и </w:t>
            </w:r>
            <w:r w:rsidR="004A503B">
              <w:rPr>
                <w:rFonts w:ascii="Arial Narrow" w:hAnsi="Arial Narrow"/>
                <w:bCs/>
                <w:sz w:val="20"/>
                <w:szCs w:val="20"/>
              </w:rPr>
              <w:t>104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сегмента</w:t>
            </w:r>
          </w:p>
          <w:p w:rsidR="00CC3613" w:rsidRDefault="00CC3613" w:rsidP="0056302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8E586E" w:rsidRPr="006F79BB" w:rsidRDefault="008E586E" w:rsidP="0056302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8E586E" w:rsidRPr="006F79BB" w:rsidRDefault="008E586E" w:rsidP="007B696D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E586E" w:rsidRPr="00C639B1" w:rsidRDefault="00546A0C" w:rsidP="00C639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9B1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8E586E" w:rsidTr="00C639B1">
        <w:trPr>
          <w:trHeight w:val="841"/>
        </w:trPr>
        <w:tc>
          <w:tcPr>
            <w:tcW w:w="1951" w:type="dxa"/>
            <w:vMerge/>
          </w:tcPr>
          <w:p w:rsidR="008E586E" w:rsidRPr="002D237C" w:rsidRDefault="008E586E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E586E" w:rsidRDefault="008E586E" w:rsidP="00C4310B">
            <w:pPr>
              <w:ind w:left="34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gridSpan w:val="2"/>
          </w:tcPr>
          <w:p w:rsidR="008E586E" w:rsidRDefault="008E586E" w:rsidP="00C50C48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1.2.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2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</w:rPr>
              <w:t>. Поддържане на СЗСИ, осигуряваща данни за доходите от земеделска дейност.</w:t>
            </w:r>
          </w:p>
        </w:tc>
        <w:tc>
          <w:tcPr>
            <w:tcW w:w="1134" w:type="dxa"/>
          </w:tcPr>
          <w:p w:rsidR="008E586E" w:rsidRPr="006F79BB" w:rsidRDefault="008E586E" w:rsidP="005723E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постоянен</w:t>
            </w:r>
          </w:p>
        </w:tc>
        <w:tc>
          <w:tcPr>
            <w:tcW w:w="1701" w:type="dxa"/>
          </w:tcPr>
          <w:p w:rsidR="008E586E" w:rsidRPr="006F79BB" w:rsidRDefault="008E586E" w:rsidP="005723E5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8E586E" w:rsidRPr="006F79BB" w:rsidRDefault="008E586E" w:rsidP="00986ECF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СЗСИ – брой стопанства – 62.</w:t>
            </w:r>
          </w:p>
          <w:p w:rsidR="008E586E" w:rsidRDefault="008E586E" w:rsidP="00986ECF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8E586E" w:rsidRDefault="007B696D" w:rsidP="007B696D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7B696D">
              <w:rPr>
                <w:rFonts w:ascii="Arial Narrow" w:hAnsi="Arial Narrow"/>
                <w:bCs/>
                <w:sz w:val="20"/>
                <w:szCs w:val="20"/>
              </w:rPr>
              <w:t xml:space="preserve">СЗСИ включва наблюдаване на дейността на земеделски стопанства водещи счетоводство. В извадката за областта са включени </w:t>
            </w:r>
            <w:r w:rsidRPr="007B696D">
              <w:rPr>
                <w:rFonts w:ascii="Arial Narrow" w:hAnsi="Arial Narrow"/>
                <w:bCs/>
                <w:sz w:val="20"/>
                <w:szCs w:val="20"/>
              </w:rPr>
              <w:lastRenderedPageBreak/>
              <w:t>62 стопанства, от които 41 броя водят двустранно счетоводство, а 21 броя са с едностранно счетоводство.</w:t>
            </w:r>
          </w:p>
        </w:tc>
        <w:tc>
          <w:tcPr>
            <w:tcW w:w="1275" w:type="dxa"/>
            <w:vAlign w:val="center"/>
          </w:tcPr>
          <w:p w:rsidR="008E586E" w:rsidRPr="00CF1E54" w:rsidRDefault="00546A0C" w:rsidP="00C639B1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1</w:t>
            </w:r>
          </w:p>
        </w:tc>
      </w:tr>
      <w:tr w:rsidR="008E586E" w:rsidTr="00C639B1">
        <w:tc>
          <w:tcPr>
            <w:tcW w:w="1951" w:type="dxa"/>
            <w:vMerge/>
          </w:tcPr>
          <w:p w:rsidR="008E586E" w:rsidRPr="002D237C" w:rsidRDefault="008E586E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8E586E" w:rsidRDefault="008E586E" w:rsidP="00A475F3">
            <w:pPr>
              <w:ind w:left="34"/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1.3. </w:t>
            </w:r>
            <w:r w:rsidR="00A475F3">
              <w:rPr>
                <w:rFonts w:ascii="Arial Narrow" w:hAnsi="Arial Narrow"/>
                <w:bCs/>
                <w:sz w:val="20"/>
                <w:szCs w:val="20"/>
              </w:rPr>
              <w:t xml:space="preserve">Насърчаване на доброволната поземлена </w:t>
            </w:r>
            <w:proofErr w:type="spellStart"/>
            <w:r w:rsidR="00A475F3">
              <w:rPr>
                <w:rFonts w:ascii="Arial Narrow" w:hAnsi="Arial Narrow"/>
                <w:bCs/>
                <w:sz w:val="20"/>
                <w:szCs w:val="20"/>
              </w:rPr>
              <w:t>комасация</w:t>
            </w:r>
            <w:proofErr w:type="spellEnd"/>
            <w:r w:rsidR="00A475F3">
              <w:rPr>
                <w:rFonts w:ascii="Arial Narrow" w:hAnsi="Arial Narrow"/>
                <w:bCs/>
                <w:sz w:val="20"/>
                <w:szCs w:val="20"/>
              </w:rPr>
              <w:t xml:space="preserve"> за целите на земеделското производство.</w:t>
            </w:r>
          </w:p>
        </w:tc>
        <w:tc>
          <w:tcPr>
            <w:tcW w:w="2835" w:type="dxa"/>
            <w:gridSpan w:val="2"/>
          </w:tcPr>
          <w:p w:rsidR="008E586E" w:rsidRPr="00750066" w:rsidRDefault="008E586E" w:rsidP="007810E7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1.3.1. 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Провеждане на разяснителна кампания по процедурите за сключване на споразумения  за ползване на земеделските земи.</w:t>
            </w:r>
          </w:p>
          <w:p w:rsidR="008E586E" w:rsidRDefault="008E586E" w:rsidP="008F734C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8E586E" w:rsidRDefault="008E586E" w:rsidP="008F734C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1.3.2. Участие в комисии по чл. 37в, ал.1 от ЗСПЗЗ.</w:t>
            </w:r>
          </w:p>
          <w:p w:rsidR="008E586E" w:rsidRDefault="008E586E" w:rsidP="005723E5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E586E" w:rsidRDefault="008E586E" w:rsidP="005723E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м. юни</w:t>
            </w:r>
          </w:p>
          <w:p w:rsidR="008E586E" w:rsidRPr="006F79BB" w:rsidRDefault="008E586E" w:rsidP="005723E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м. юли</w:t>
            </w:r>
          </w:p>
        </w:tc>
        <w:tc>
          <w:tcPr>
            <w:tcW w:w="1701" w:type="dxa"/>
          </w:tcPr>
          <w:p w:rsidR="008E586E" w:rsidRPr="006F79BB" w:rsidRDefault="008E586E" w:rsidP="005723E5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Свеждане на актуална и навременна информация на заинтересованите страни</w:t>
            </w:r>
          </w:p>
        </w:tc>
        <w:tc>
          <w:tcPr>
            <w:tcW w:w="2268" w:type="dxa"/>
          </w:tcPr>
          <w:p w:rsidR="008E586E" w:rsidRDefault="008E586E" w:rsidP="00986ECF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F328CA">
              <w:rPr>
                <w:rFonts w:ascii="Arial Narrow" w:hAnsi="Arial Narrow"/>
                <w:bCs/>
                <w:sz w:val="20"/>
                <w:szCs w:val="20"/>
              </w:rPr>
              <w:t xml:space="preserve">Брой сключени 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доброволни </w:t>
            </w:r>
            <w:r w:rsidRPr="00F328CA">
              <w:rPr>
                <w:rFonts w:ascii="Arial Narrow" w:hAnsi="Arial Narrow"/>
                <w:bCs/>
                <w:sz w:val="20"/>
                <w:szCs w:val="20"/>
              </w:rPr>
              <w:t>споразумения за ползване на зем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еделска </w:t>
            </w:r>
            <w:r w:rsidRPr="00F328CA">
              <w:rPr>
                <w:rFonts w:ascii="Arial Narrow" w:hAnsi="Arial Narrow"/>
                <w:bCs/>
                <w:sz w:val="20"/>
                <w:szCs w:val="20"/>
              </w:rPr>
              <w:t>земя</w:t>
            </w:r>
            <w:r>
              <w:rPr>
                <w:rFonts w:ascii="Arial Narrow" w:hAnsi="Arial Narrow"/>
                <w:bCs/>
                <w:sz w:val="20"/>
                <w:szCs w:val="20"/>
              </w:rPr>
              <w:t>-147;</w:t>
            </w:r>
          </w:p>
          <w:p w:rsidR="008E586E" w:rsidRDefault="008E586E" w:rsidP="00986ECF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Служебни разпределения – 12 броя.</w:t>
            </w:r>
          </w:p>
          <w:p w:rsidR="008E586E" w:rsidRDefault="008E586E" w:rsidP="00986ECF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Издадени заповеди -159 броя.</w:t>
            </w:r>
          </w:p>
          <w:p w:rsidR="008E586E" w:rsidRDefault="008E586E" w:rsidP="00986ECF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DD473C">
              <w:rPr>
                <w:rFonts w:ascii="Arial Narrow" w:hAnsi="Arial Narrow"/>
                <w:bCs/>
                <w:sz w:val="20"/>
                <w:szCs w:val="20"/>
              </w:rPr>
              <w:t>Брой регистрирани заявления за подпомагане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-1652 бр.</w:t>
            </w:r>
          </w:p>
          <w:p w:rsidR="008E586E" w:rsidRDefault="008E586E" w:rsidP="00986ECF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Брой парцели - 17434</w:t>
            </w:r>
          </w:p>
          <w:p w:rsidR="006E1EFE" w:rsidRDefault="006E1EFE" w:rsidP="00986ECF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8E586E" w:rsidRDefault="008E586E" w:rsidP="00986ECF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D603A6">
              <w:rPr>
                <w:rFonts w:ascii="Arial Narrow" w:hAnsi="Arial Narrow"/>
                <w:bCs/>
                <w:sz w:val="20"/>
                <w:szCs w:val="20"/>
              </w:rPr>
              <w:t>Брой регистрирани и пререгистрирани земеделски стопани-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2185</w:t>
            </w:r>
          </w:p>
        </w:tc>
        <w:tc>
          <w:tcPr>
            <w:tcW w:w="2268" w:type="dxa"/>
          </w:tcPr>
          <w:p w:rsidR="008E586E" w:rsidRDefault="008E586E" w:rsidP="00D24C7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F328CA">
              <w:rPr>
                <w:rFonts w:ascii="Arial Narrow" w:hAnsi="Arial Narrow"/>
                <w:bCs/>
                <w:sz w:val="20"/>
                <w:szCs w:val="20"/>
              </w:rPr>
              <w:t xml:space="preserve">Брой сключени </w:t>
            </w:r>
            <w:r w:rsidR="006E1EFE">
              <w:rPr>
                <w:rFonts w:ascii="Arial Narrow" w:hAnsi="Arial Narrow"/>
                <w:bCs/>
                <w:sz w:val="20"/>
                <w:szCs w:val="20"/>
              </w:rPr>
              <w:t xml:space="preserve">доброволни </w:t>
            </w:r>
            <w:r w:rsidRPr="00F328CA">
              <w:rPr>
                <w:rFonts w:ascii="Arial Narrow" w:hAnsi="Arial Narrow"/>
                <w:bCs/>
                <w:sz w:val="20"/>
                <w:szCs w:val="20"/>
              </w:rPr>
              <w:t>споразумения за ползване на зем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еделска </w:t>
            </w:r>
            <w:r w:rsidRPr="00F328CA">
              <w:rPr>
                <w:rFonts w:ascii="Arial Narrow" w:hAnsi="Arial Narrow"/>
                <w:bCs/>
                <w:sz w:val="20"/>
                <w:szCs w:val="20"/>
              </w:rPr>
              <w:t>земя</w:t>
            </w:r>
            <w:r w:rsidR="006E1EFE">
              <w:rPr>
                <w:rFonts w:ascii="Arial Narrow" w:hAnsi="Arial Narrow"/>
                <w:bCs/>
                <w:sz w:val="20"/>
                <w:szCs w:val="20"/>
              </w:rPr>
              <w:t xml:space="preserve"> – 148;</w:t>
            </w:r>
          </w:p>
          <w:p w:rsidR="006E1EFE" w:rsidRDefault="006E1EFE" w:rsidP="00D24C7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Служебни разпределения – 11 броя.</w:t>
            </w:r>
          </w:p>
          <w:p w:rsidR="008E586E" w:rsidRDefault="006E1EFE" w:rsidP="00DD473C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Издадени заповеди – 159 броя</w:t>
            </w:r>
          </w:p>
          <w:p w:rsidR="008E586E" w:rsidRDefault="008E586E" w:rsidP="00DD473C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DD473C">
              <w:rPr>
                <w:rFonts w:ascii="Arial Narrow" w:hAnsi="Arial Narrow"/>
                <w:bCs/>
                <w:sz w:val="20"/>
                <w:szCs w:val="20"/>
              </w:rPr>
              <w:t>Брой регистрирани заявления за подпомагане</w:t>
            </w:r>
          </w:p>
          <w:p w:rsidR="008E586E" w:rsidRPr="006E1EFE" w:rsidRDefault="006E1EFE" w:rsidP="006E1EFE">
            <w:pPr>
              <w:pStyle w:val="aa"/>
              <w:numPr>
                <w:ilvl w:val="0"/>
                <w:numId w:val="4"/>
              </w:num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1547 бр.</w:t>
            </w:r>
          </w:p>
          <w:p w:rsidR="008E586E" w:rsidRDefault="008E586E" w:rsidP="006E1EFE">
            <w:pPr>
              <w:ind w:left="-40" w:right="-108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Заявени площи</w:t>
            </w:r>
            <w:r w:rsidR="006E1EFE">
              <w:rPr>
                <w:rFonts w:ascii="Arial Narrow" w:hAnsi="Arial Narrow"/>
                <w:bCs/>
                <w:sz w:val="20"/>
                <w:szCs w:val="20"/>
              </w:rPr>
              <w:t xml:space="preserve"> -</w:t>
            </w:r>
            <w:r w:rsidR="006E1EFE" w:rsidRPr="006E1EFE">
              <w:rPr>
                <w:rFonts w:ascii="Arial Narrow" w:hAnsi="Arial Narrow"/>
                <w:bCs/>
                <w:sz w:val="20"/>
                <w:szCs w:val="20"/>
              </w:rPr>
              <w:t>179 039.70</w:t>
            </w:r>
            <w:r w:rsidR="006E1EFE">
              <w:rPr>
                <w:rFonts w:ascii="Arial Narrow" w:hAnsi="Arial Narrow"/>
                <w:bCs/>
                <w:sz w:val="20"/>
                <w:szCs w:val="20"/>
              </w:rPr>
              <w:t xml:space="preserve"> ха; Брой парцели - </w:t>
            </w:r>
            <w:r w:rsidR="006E1EFE" w:rsidRPr="006E1EFE">
              <w:rPr>
                <w:rFonts w:ascii="Arial Narrow" w:hAnsi="Arial Narrow"/>
                <w:bCs/>
                <w:sz w:val="20"/>
                <w:szCs w:val="20"/>
              </w:rPr>
              <w:t>18408</w:t>
            </w:r>
          </w:p>
          <w:p w:rsidR="008E586E" w:rsidRDefault="008E586E" w:rsidP="00DD473C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D603A6">
              <w:rPr>
                <w:rFonts w:ascii="Arial Narrow" w:hAnsi="Arial Narrow"/>
                <w:bCs/>
                <w:sz w:val="20"/>
                <w:szCs w:val="20"/>
              </w:rPr>
              <w:t>Брой регистрирани и пререгистрирани земеделски стопани</w:t>
            </w:r>
            <w:r w:rsidR="006E1EFE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Pr="00D603A6">
              <w:rPr>
                <w:rFonts w:ascii="Arial Narrow" w:hAnsi="Arial Narrow"/>
                <w:bCs/>
                <w:sz w:val="20"/>
                <w:szCs w:val="20"/>
              </w:rPr>
              <w:t>-</w:t>
            </w:r>
            <w:r w:rsidR="006E1EFE">
              <w:rPr>
                <w:rFonts w:ascii="Arial Narrow" w:hAnsi="Arial Narrow"/>
                <w:bCs/>
                <w:sz w:val="20"/>
                <w:szCs w:val="20"/>
              </w:rPr>
              <w:t>2167</w:t>
            </w:r>
          </w:p>
        </w:tc>
        <w:tc>
          <w:tcPr>
            <w:tcW w:w="1275" w:type="dxa"/>
            <w:vAlign w:val="center"/>
          </w:tcPr>
          <w:p w:rsidR="008E586E" w:rsidRPr="00C639B1" w:rsidRDefault="00546A0C" w:rsidP="00C639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39B1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8E586E" w:rsidTr="00C639B1">
        <w:tc>
          <w:tcPr>
            <w:tcW w:w="1951" w:type="dxa"/>
            <w:vMerge/>
          </w:tcPr>
          <w:p w:rsidR="008E586E" w:rsidRPr="002D237C" w:rsidRDefault="008E586E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8E586E" w:rsidRDefault="008E586E" w:rsidP="00A111D2">
            <w:pPr>
              <w:ind w:left="34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1.4. Обновяване и регулярна актуализация на базата данни на Системата за идентификация на земеделските парцели (СИЗП), за коректното отразяване на физическите блокове.</w:t>
            </w:r>
          </w:p>
        </w:tc>
        <w:tc>
          <w:tcPr>
            <w:tcW w:w="2835" w:type="dxa"/>
            <w:gridSpan w:val="2"/>
          </w:tcPr>
          <w:p w:rsidR="008E586E" w:rsidRDefault="008E586E" w:rsidP="007810E7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1.4.1. Извършване на теренни проверки за коректността на физическите блокове и предоставяне на информация от тях на Центъра по „Поддържане на база данни на СИЗП“ при МЗХГ.</w:t>
            </w:r>
          </w:p>
        </w:tc>
        <w:tc>
          <w:tcPr>
            <w:tcW w:w="1134" w:type="dxa"/>
          </w:tcPr>
          <w:p w:rsidR="008E586E" w:rsidRDefault="008E586E" w:rsidP="005723E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м.май</w:t>
            </w:r>
          </w:p>
          <w:p w:rsidR="008E586E" w:rsidRPr="006F79BB" w:rsidRDefault="008E586E" w:rsidP="005723E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м.ноември</w:t>
            </w:r>
          </w:p>
        </w:tc>
        <w:tc>
          <w:tcPr>
            <w:tcW w:w="1701" w:type="dxa"/>
          </w:tcPr>
          <w:p w:rsidR="008E586E" w:rsidRPr="006F79BB" w:rsidRDefault="008E586E" w:rsidP="005723E5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Точно и вярно отразена информация за състоянието на физическите блокове</w:t>
            </w:r>
          </w:p>
        </w:tc>
        <w:tc>
          <w:tcPr>
            <w:tcW w:w="2268" w:type="dxa"/>
          </w:tcPr>
          <w:p w:rsidR="008E586E" w:rsidRDefault="008E586E" w:rsidP="00986ECF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Брой извършени теренни проверки на 664 физически блока.</w:t>
            </w:r>
          </w:p>
          <w:p w:rsidR="008E586E" w:rsidRDefault="008E586E" w:rsidP="00986ECF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8E586E" w:rsidRDefault="008E586E" w:rsidP="00986ECF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8E586E" w:rsidRDefault="008E586E" w:rsidP="00090F50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Брой извършени теренни проверки</w:t>
            </w:r>
            <w:r w:rsidR="006E1EFE">
              <w:rPr>
                <w:rFonts w:ascii="Arial Narrow" w:hAnsi="Arial Narrow"/>
                <w:bCs/>
                <w:sz w:val="20"/>
                <w:szCs w:val="20"/>
              </w:rPr>
              <w:t xml:space="preserve"> – 740 физически блока</w:t>
            </w:r>
            <w:r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  <w:p w:rsidR="008E586E" w:rsidRDefault="008E586E" w:rsidP="00090F50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8E586E" w:rsidRDefault="008E586E" w:rsidP="00090F50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E586E" w:rsidRPr="00CF1E54" w:rsidRDefault="00C639B1" w:rsidP="00C639B1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8E586E" w:rsidTr="00C639B1">
        <w:tc>
          <w:tcPr>
            <w:tcW w:w="1951" w:type="dxa"/>
            <w:vMerge/>
          </w:tcPr>
          <w:p w:rsidR="008E586E" w:rsidRPr="002D237C" w:rsidRDefault="008E586E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8E586E" w:rsidRDefault="008E586E" w:rsidP="00A111D2">
            <w:pPr>
              <w:ind w:left="34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1.5. Информиране на обществеността за политиката на МЗХГ и осъществяваните от него програми.</w:t>
            </w:r>
          </w:p>
        </w:tc>
        <w:tc>
          <w:tcPr>
            <w:tcW w:w="2835" w:type="dxa"/>
            <w:gridSpan w:val="2"/>
          </w:tcPr>
          <w:p w:rsidR="008E586E" w:rsidRDefault="008E586E" w:rsidP="007810E7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1.5.1. Провеждане на разяснителни дейности, публикации, семинари, срещи и консултации със земеделски стопани  и браншови организации.</w:t>
            </w:r>
          </w:p>
        </w:tc>
        <w:tc>
          <w:tcPr>
            <w:tcW w:w="1134" w:type="dxa"/>
          </w:tcPr>
          <w:p w:rsidR="008E586E" w:rsidRPr="006F79BB" w:rsidRDefault="008E586E" w:rsidP="005723E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постоянен</w:t>
            </w:r>
          </w:p>
        </w:tc>
        <w:tc>
          <w:tcPr>
            <w:tcW w:w="1701" w:type="dxa"/>
          </w:tcPr>
          <w:p w:rsidR="008E586E" w:rsidRPr="006F79BB" w:rsidRDefault="008E586E" w:rsidP="00F328CA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Навременно сведена информация към заинтересованите лица </w:t>
            </w:r>
          </w:p>
        </w:tc>
        <w:tc>
          <w:tcPr>
            <w:tcW w:w="2268" w:type="dxa"/>
          </w:tcPr>
          <w:p w:rsidR="008E586E" w:rsidRDefault="008E586E" w:rsidP="00986ECF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EF612A">
              <w:rPr>
                <w:rFonts w:ascii="Arial Narrow" w:hAnsi="Arial Narrow"/>
                <w:bCs/>
                <w:sz w:val="20"/>
                <w:szCs w:val="20"/>
              </w:rPr>
              <w:t>Областен съвет по животновъдство–6 заседания.</w:t>
            </w:r>
          </w:p>
          <w:p w:rsidR="008E586E" w:rsidRPr="00EF612A" w:rsidRDefault="008E586E" w:rsidP="00986ECF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Консултативен</w:t>
            </w:r>
            <w:r w:rsidRPr="00EF612A">
              <w:rPr>
                <w:rFonts w:ascii="Arial Narrow" w:hAnsi="Arial Narrow"/>
                <w:bCs/>
                <w:sz w:val="20"/>
                <w:szCs w:val="20"/>
              </w:rPr>
              <w:t xml:space="preserve"> съвет по 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плодове и зеленчуци </w:t>
            </w:r>
            <w:r w:rsidRPr="00EF612A">
              <w:rPr>
                <w:rFonts w:ascii="Arial Narrow" w:hAnsi="Arial Narrow"/>
                <w:bCs/>
                <w:sz w:val="20"/>
                <w:szCs w:val="20"/>
              </w:rPr>
              <w:t>–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3</w:t>
            </w:r>
            <w:r w:rsidRPr="00EF612A">
              <w:rPr>
                <w:rFonts w:ascii="Arial Narrow" w:hAnsi="Arial Narrow"/>
                <w:bCs/>
                <w:sz w:val="20"/>
                <w:szCs w:val="20"/>
              </w:rPr>
              <w:t xml:space="preserve"> заседания</w:t>
            </w:r>
          </w:p>
          <w:p w:rsidR="008E586E" w:rsidRPr="00EF612A" w:rsidRDefault="008E586E" w:rsidP="00986ECF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EF612A">
              <w:rPr>
                <w:rFonts w:ascii="Arial Narrow" w:hAnsi="Arial Narrow"/>
                <w:bCs/>
                <w:sz w:val="20"/>
                <w:szCs w:val="20"/>
              </w:rPr>
              <w:t>Международно пчеларско изложение</w:t>
            </w:r>
          </w:p>
          <w:p w:rsidR="008E586E" w:rsidRDefault="008E586E" w:rsidP="00986ECF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EF612A">
              <w:rPr>
                <w:rFonts w:ascii="Arial Narrow" w:hAnsi="Arial Narrow"/>
                <w:bCs/>
                <w:sz w:val="20"/>
                <w:szCs w:val="20"/>
              </w:rPr>
              <w:t xml:space="preserve">Кръгла маса в ИУ-Варна </w:t>
            </w:r>
          </w:p>
        </w:tc>
        <w:tc>
          <w:tcPr>
            <w:tcW w:w="2268" w:type="dxa"/>
          </w:tcPr>
          <w:p w:rsidR="00DB33C4" w:rsidRPr="00DB33C4" w:rsidRDefault="00DB33C4" w:rsidP="00DB33C4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DB33C4">
              <w:rPr>
                <w:rFonts w:ascii="Arial Narrow" w:hAnsi="Arial Narrow"/>
                <w:bCs/>
                <w:sz w:val="20"/>
                <w:szCs w:val="20"/>
              </w:rPr>
              <w:t xml:space="preserve">Поради усложнената епидемиологична обстановка в страна през 2020г.  Областния съвет по животновъдство се провеждаше дистанционно чрез телефонни разговори или единично посещение от членове на Съвета, които търсеха помощ при различни възникнали казуси. </w:t>
            </w:r>
          </w:p>
          <w:p w:rsidR="008E586E" w:rsidRDefault="00DB33C4" w:rsidP="00DB33C4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DB33C4">
              <w:rPr>
                <w:rFonts w:ascii="Arial Narrow" w:hAnsi="Arial Narrow"/>
                <w:bCs/>
                <w:sz w:val="20"/>
                <w:szCs w:val="20"/>
              </w:rPr>
              <w:lastRenderedPageBreak/>
              <w:t xml:space="preserve">Областните </w:t>
            </w:r>
            <w:proofErr w:type="spellStart"/>
            <w:r w:rsidRPr="00DB33C4">
              <w:rPr>
                <w:rFonts w:ascii="Arial Narrow" w:hAnsi="Arial Narrow"/>
                <w:bCs/>
                <w:sz w:val="20"/>
                <w:szCs w:val="20"/>
              </w:rPr>
              <w:t>епизоотични</w:t>
            </w:r>
            <w:proofErr w:type="spellEnd"/>
            <w:r w:rsidRPr="00DB33C4">
              <w:rPr>
                <w:rFonts w:ascii="Arial Narrow" w:hAnsi="Arial Narrow"/>
                <w:bCs/>
                <w:sz w:val="20"/>
                <w:szCs w:val="20"/>
              </w:rPr>
              <w:t xml:space="preserve"> комисии при Областният управител на Варна се провеждаха при спазване на всички противоепидемични мерки.</w:t>
            </w:r>
          </w:p>
        </w:tc>
        <w:tc>
          <w:tcPr>
            <w:tcW w:w="1275" w:type="dxa"/>
            <w:vAlign w:val="center"/>
          </w:tcPr>
          <w:p w:rsidR="008E586E" w:rsidRPr="00CF1E54" w:rsidRDefault="00C639B1" w:rsidP="00C639B1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1</w:t>
            </w:r>
          </w:p>
        </w:tc>
      </w:tr>
      <w:tr w:rsidR="008E586E" w:rsidTr="00C639B1">
        <w:tc>
          <w:tcPr>
            <w:tcW w:w="1951" w:type="dxa"/>
            <w:vMerge/>
          </w:tcPr>
          <w:p w:rsidR="008E586E" w:rsidRPr="002D237C" w:rsidRDefault="008E586E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E586E" w:rsidRDefault="008E586E" w:rsidP="00A111D2">
            <w:pPr>
              <w:ind w:left="34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1.6. Повишаване на знанията на земеделските стопани за аграрния бизнес и информираността им за иновации в сектора</w:t>
            </w:r>
          </w:p>
        </w:tc>
        <w:tc>
          <w:tcPr>
            <w:tcW w:w="2835" w:type="dxa"/>
            <w:gridSpan w:val="2"/>
          </w:tcPr>
          <w:p w:rsidR="008E586E" w:rsidRDefault="008E586E" w:rsidP="0061499B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1.6.1. Осигуряване на информационни и образователни материали в областта на земеделието;</w:t>
            </w:r>
          </w:p>
          <w:p w:rsidR="008E586E" w:rsidRDefault="008E586E" w:rsidP="007810E7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E586E" w:rsidRPr="006F79BB" w:rsidRDefault="008E586E" w:rsidP="005723E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Постоянен </w:t>
            </w:r>
          </w:p>
        </w:tc>
        <w:tc>
          <w:tcPr>
            <w:tcW w:w="1701" w:type="dxa"/>
          </w:tcPr>
          <w:p w:rsidR="008E586E" w:rsidRPr="006F79BB" w:rsidRDefault="008E586E" w:rsidP="005723E5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F328CA">
              <w:rPr>
                <w:rFonts w:ascii="Arial Narrow" w:hAnsi="Arial Narrow"/>
                <w:bCs/>
                <w:sz w:val="20"/>
                <w:szCs w:val="20"/>
              </w:rPr>
              <w:t>Навременно сведена информация към заинтересованите лица</w:t>
            </w:r>
          </w:p>
        </w:tc>
        <w:tc>
          <w:tcPr>
            <w:tcW w:w="2268" w:type="dxa"/>
          </w:tcPr>
          <w:p w:rsidR="008E586E" w:rsidRDefault="008E586E" w:rsidP="00986ECF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B06C01">
              <w:rPr>
                <w:rFonts w:ascii="Arial Narrow" w:hAnsi="Arial Narrow"/>
                <w:bCs/>
                <w:sz w:val="20"/>
                <w:szCs w:val="20"/>
              </w:rPr>
              <w:t>Поддържа се актуална информация за земеделските стопани на сайта на ОДЗ-Варна. Публикуват се заповеди, протоколи, обяви.</w:t>
            </w:r>
          </w:p>
        </w:tc>
        <w:tc>
          <w:tcPr>
            <w:tcW w:w="2268" w:type="dxa"/>
          </w:tcPr>
          <w:p w:rsidR="008E586E" w:rsidRDefault="00DB33C4" w:rsidP="00D24C7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DB33C4">
              <w:rPr>
                <w:rFonts w:ascii="Arial Narrow" w:hAnsi="Arial Narrow"/>
                <w:bCs/>
                <w:sz w:val="20"/>
                <w:szCs w:val="20"/>
              </w:rPr>
              <w:t>Поддържа се актуална информация за земеделските стопани на сайта на ОДЗ-Варна. Публикува</w:t>
            </w:r>
            <w:r>
              <w:rPr>
                <w:rFonts w:ascii="Arial Narrow" w:hAnsi="Arial Narrow"/>
                <w:bCs/>
                <w:sz w:val="20"/>
                <w:szCs w:val="20"/>
              </w:rPr>
              <w:t>т се заповеди, протоколи, обяви, информация за процедури, кампании и др.</w:t>
            </w:r>
          </w:p>
        </w:tc>
        <w:tc>
          <w:tcPr>
            <w:tcW w:w="1275" w:type="dxa"/>
            <w:vAlign w:val="center"/>
          </w:tcPr>
          <w:p w:rsidR="008E586E" w:rsidRPr="00CF1E54" w:rsidRDefault="00C639B1" w:rsidP="00C639B1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8E586E" w:rsidTr="00C639B1">
        <w:tc>
          <w:tcPr>
            <w:tcW w:w="1951" w:type="dxa"/>
            <w:vMerge/>
          </w:tcPr>
          <w:p w:rsidR="008E586E" w:rsidRPr="002D237C" w:rsidRDefault="008E586E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E586E" w:rsidRDefault="008E586E" w:rsidP="00A111D2">
            <w:pPr>
              <w:ind w:left="34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8E586E" w:rsidRDefault="008E586E" w:rsidP="007810E7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1.6.2. Създаване на условия за успешно провеждане на Кампания </w:t>
            </w:r>
            <w:r>
              <w:rPr>
                <w:rFonts w:ascii="Verdana" w:hAnsi="Verdana"/>
                <w:bCs/>
                <w:sz w:val="20"/>
                <w:szCs w:val="20"/>
              </w:rPr>
              <w:t>́</w:t>
            </w:r>
            <w:r>
              <w:rPr>
                <w:rFonts w:ascii="Arial Narrow" w:hAnsi="Arial Narrow"/>
                <w:bCs/>
                <w:sz w:val="20"/>
                <w:szCs w:val="20"/>
              </w:rPr>
              <w:t>2020 по директните плащания по Първи стълб на ОСП. Провеждане на информационни кампании и разяснителни срещи със земеделски стопани във връзка с практическото приложение на условията за поддържане на земята в добро земеделско и екологично състояние;</w:t>
            </w:r>
          </w:p>
        </w:tc>
        <w:tc>
          <w:tcPr>
            <w:tcW w:w="1134" w:type="dxa"/>
          </w:tcPr>
          <w:p w:rsidR="008E586E" w:rsidRPr="006F79BB" w:rsidRDefault="008E586E" w:rsidP="005723E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постоянен</w:t>
            </w:r>
          </w:p>
        </w:tc>
        <w:tc>
          <w:tcPr>
            <w:tcW w:w="1701" w:type="dxa"/>
          </w:tcPr>
          <w:p w:rsidR="008E586E" w:rsidRPr="006F79BB" w:rsidRDefault="008E586E" w:rsidP="005723E5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F328CA">
              <w:rPr>
                <w:rFonts w:ascii="Arial Narrow" w:hAnsi="Arial Narrow"/>
                <w:bCs/>
                <w:sz w:val="20"/>
                <w:szCs w:val="20"/>
              </w:rPr>
              <w:t>Навременно сведена информация към заинтересованите лица</w:t>
            </w:r>
          </w:p>
        </w:tc>
        <w:tc>
          <w:tcPr>
            <w:tcW w:w="2268" w:type="dxa"/>
          </w:tcPr>
          <w:p w:rsidR="008E586E" w:rsidRPr="00B06C01" w:rsidRDefault="008E586E" w:rsidP="00986ECF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Информационни и работни  срещи по общини</w:t>
            </w:r>
            <w:r w:rsidRPr="00B06C01">
              <w:rPr>
                <w:rFonts w:ascii="Arial Narrow" w:hAnsi="Arial Narrow"/>
                <w:bCs/>
                <w:sz w:val="20"/>
                <w:szCs w:val="20"/>
              </w:rPr>
              <w:t>;</w:t>
            </w:r>
          </w:p>
          <w:p w:rsidR="008E586E" w:rsidRDefault="008E586E" w:rsidP="00986ECF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B06C01">
              <w:rPr>
                <w:rFonts w:ascii="Arial Narrow" w:hAnsi="Arial Narrow"/>
                <w:bCs/>
                <w:sz w:val="20"/>
                <w:szCs w:val="20"/>
              </w:rPr>
              <w:t xml:space="preserve">Разяснения в приемните дни </w:t>
            </w:r>
          </w:p>
        </w:tc>
        <w:tc>
          <w:tcPr>
            <w:tcW w:w="2268" w:type="dxa"/>
          </w:tcPr>
          <w:p w:rsidR="008E586E" w:rsidRDefault="00DB33C4" w:rsidP="00DB33C4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Организирана и проведена и</w:t>
            </w:r>
            <w:r w:rsidRPr="00DB33C4">
              <w:rPr>
                <w:rFonts w:ascii="Arial Narrow" w:hAnsi="Arial Narrow"/>
                <w:bCs/>
                <w:sz w:val="20"/>
                <w:szCs w:val="20"/>
              </w:rPr>
              <w:t xml:space="preserve">нформационна среща 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„Кампания 2020“ </w:t>
            </w:r>
            <w:r w:rsidRPr="00DB33C4">
              <w:rPr>
                <w:rFonts w:ascii="Arial Narrow" w:hAnsi="Arial Narrow"/>
                <w:bCs/>
                <w:sz w:val="20"/>
                <w:szCs w:val="20"/>
              </w:rPr>
              <w:t xml:space="preserve">със земеделски стопани от област Варна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на 07.02.2020 г.</w:t>
            </w:r>
          </w:p>
          <w:p w:rsidR="00DB33C4" w:rsidRDefault="00DB33C4" w:rsidP="00DB33C4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Участие в </w:t>
            </w:r>
            <w:r w:rsidRPr="00DB33C4">
              <w:rPr>
                <w:rFonts w:ascii="Arial Narrow" w:hAnsi="Arial Narrow"/>
                <w:bCs/>
                <w:sz w:val="20"/>
                <w:szCs w:val="20"/>
              </w:rPr>
              <w:t>23-ия годишен национален семинар  на земеделските кооперации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и </w:t>
            </w:r>
            <w:r w:rsidRPr="00DB33C4">
              <w:rPr>
                <w:rFonts w:ascii="Arial Narrow" w:hAnsi="Arial Narrow"/>
                <w:bCs/>
                <w:sz w:val="20"/>
                <w:szCs w:val="20"/>
              </w:rPr>
              <w:t>Националната среща на земеделските производители</w:t>
            </w:r>
            <w:r>
              <w:rPr>
                <w:rFonts w:ascii="Arial Narrow" w:hAnsi="Arial Narrow"/>
                <w:bCs/>
                <w:sz w:val="20"/>
                <w:szCs w:val="20"/>
              </w:rPr>
              <w:t>. Работни срещи в</w:t>
            </w:r>
            <w:r w:rsidRPr="00DB33C4">
              <w:rPr>
                <w:rFonts w:ascii="Arial Narrow" w:hAnsi="Arial Narrow"/>
                <w:bCs/>
                <w:sz w:val="20"/>
                <w:szCs w:val="20"/>
              </w:rPr>
              <w:t>ъв връзка с процедурите по чл.37в от ЗСПЗЗ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по ОСЗ. Прием на граждани всеки понеделник и сряда от седмицата.</w:t>
            </w:r>
          </w:p>
        </w:tc>
        <w:tc>
          <w:tcPr>
            <w:tcW w:w="1275" w:type="dxa"/>
            <w:vAlign w:val="center"/>
          </w:tcPr>
          <w:p w:rsidR="008E586E" w:rsidRPr="00CF1E54" w:rsidRDefault="00C639B1" w:rsidP="00C639B1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8E586E" w:rsidTr="00C639B1">
        <w:tc>
          <w:tcPr>
            <w:tcW w:w="1951" w:type="dxa"/>
            <w:vMerge/>
          </w:tcPr>
          <w:p w:rsidR="008E586E" w:rsidRPr="002D237C" w:rsidRDefault="008E586E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E586E" w:rsidRDefault="008E586E" w:rsidP="00A111D2">
            <w:pPr>
              <w:ind w:left="34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8E586E" w:rsidRDefault="008E586E" w:rsidP="008A0E70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1.6.3. Разпространяване на материали във връзка с прилагането на добри практики, </w:t>
            </w:r>
            <w:r w:rsidRPr="008A0E70">
              <w:rPr>
                <w:rFonts w:ascii="Arial Narrow" w:hAnsi="Arial Narrow"/>
                <w:bCs/>
                <w:sz w:val="20"/>
                <w:szCs w:val="20"/>
              </w:rPr>
              <w:t>ко</w:t>
            </w:r>
            <w:r>
              <w:rPr>
                <w:rFonts w:ascii="Arial Narrow" w:hAnsi="Arial Narrow"/>
                <w:bCs/>
                <w:sz w:val="20"/>
                <w:szCs w:val="20"/>
              </w:rPr>
              <w:t>и</w:t>
            </w:r>
            <w:r w:rsidRPr="008A0E70">
              <w:rPr>
                <w:rFonts w:ascii="Arial Narrow" w:hAnsi="Arial Narrow"/>
                <w:bCs/>
                <w:sz w:val="20"/>
                <w:szCs w:val="20"/>
              </w:rPr>
              <w:t>то гарантира</w:t>
            </w:r>
            <w:r>
              <w:rPr>
                <w:rFonts w:ascii="Arial Narrow" w:hAnsi="Arial Narrow"/>
                <w:bCs/>
                <w:sz w:val="20"/>
                <w:szCs w:val="20"/>
              </w:rPr>
              <w:t>т</w:t>
            </w:r>
            <w:r w:rsidRPr="008A0E70">
              <w:rPr>
                <w:rFonts w:ascii="Arial Narrow" w:hAnsi="Arial Narrow"/>
                <w:bCs/>
                <w:sz w:val="20"/>
                <w:szCs w:val="20"/>
              </w:rPr>
              <w:t>, че активно обработваната земеделска земя се управлява чрез практики, полезни за околната среда</w:t>
            </w:r>
            <w:r>
              <w:rPr>
                <w:rFonts w:ascii="Arial Narrow" w:hAnsi="Arial Narrow"/>
                <w:bCs/>
                <w:sz w:val="20"/>
                <w:szCs w:val="20"/>
              </w:rPr>
              <w:t>;</w:t>
            </w:r>
          </w:p>
        </w:tc>
        <w:tc>
          <w:tcPr>
            <w:tcW w:w="1134" w:type="dxa"/>
          </w:tcPr>
          <w:p w:rsidR="008E586E" w:rsidRPr="006F79BB" w:rsidRDefault="008E586E" w:rsidP="005723E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постоянен</w:t>
            </w:r>
          </w:p>
        </w:tc>
        <w:tc>
          <w:tcPr>
            <w:tcW w:w="1701" w:type="dxa"/>
          </w:tcPr>
          <w:p w:rsidR="008E586E" w:rsidRPr="006F79BB" w:rsidRDefault="008E586E" w:rsidP="005723E5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Своевременно сведена до заинтересованите лица информация във връзка с прилагането на добри практики, </w:t>
            </w:r>
            <w:r w:rsidRPr="008A0E70">
              <w:rPr>
                <w:rFonts w:ascii="Arial Narrow" w:hAnsi="Arial Narrow"/>
                <w:bCs/>
                <w:sz w:val="20"/>
                <w:szCs w:val="20"/>
              </w:rPr>
              <w:t>ко</w:t>
            </w:r>
            <w:r>
              <w:rPr>
                <w:rFonts w:ascii="Arial Narrow" w:hAnsi="Arial Narrow"/>
                <w:bCs/>
                <w:sz w:val="20"/>
                <w:szCs w:val="20"/>
              </w:rPr>
              <w:t>и</w:t>
            </w:r>
            <w:r w:rsidRPr="008A0E70">
              <w:rPr>
                <w:rFonts w:ascii="Arial Narrow" w:hAnsi="Arial Narrow"/>
                <w:bCs/>
                <w:sz w:val="20"/>
                <w:szCs w:val="20"/>
              </w:rPr>
              <w:t>то гарантира</w:t>
            </w:r>
            <w:r>
              <w:rPr>
                <w:rFonts w:ascii="Arial Narrow" w:hAnsi="Arial Narrow"/>
                <w:bCs/>
                <w:sz w:val="20"/>
                <w:szCs w:val="20"/>
              </w:rPr>
              <w:t>т</w:t>
            </w:r>
            <w:r w:rsidRPr="008A0E70">
              <w:rPr>
                <w:rFonts w:ascii="Arial Narrow" w:hAnsi="Arial Narrow"/>
                <w:bCs/>
                <w:sz w:val="20"/>
                <w:szCs w:val="20"/>
              </w:rPr>
              <w:t xml:space="preserve">, че активно обработваната земеделска земя </w:t>
            </w:r>
            <w:r w:rsidRPr="008A0E70">
              <w:rPr>
                <w:rFonts w:ascii="Arial Narrow" w:hAnsi="Arial Narrow"/>
                <w:bCs/>
                <w:sz w:val="20"/>
                <w:szCs w:val="20"/>
              </w:rPr>
              <w:lastRenderedPageBreak/>
              <w:t>се управлява чрез практики, полезни за околната среда</w:t>
            </w:r>
            <w:r>
              <w:rPr>
                <w:rFonts w:ascii="Arial Narrow" w:hAnsi="Arial Narrow"/>
                <w:bCs/>
                <w:sz w:val="20"/>
                <w:szCs w:val="20"/>
              </w:rPr>
              <w:t>;</w:t>
            </w:r>
          </w:p>
        </w:tc>
        <w:tc>
          <w:tcPr>
            <w:tcW w:w="2268" w:type="dxa"/>
          </w:tcPr>
          <w:p w:rsidR="008E586E" w:rsidRDefault="008E586E" w:rsidP="00986ECF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6221B3">
              <w:rPr>
                <w:rFonts w:ascii="Arial Narrow" w:hAnsi="Arial Narrow"/>
                <w:bCs/>
                <w:sz w:val="20"/>
                <w:szCs w:val="20"/>
              </w:rPr>
              <w:lastRenderedPageBreak/>
              <w:t>Поддържа се актуална информация на сайта на ОДЗ-Варна</w:t>
            </w:r>
            <w:r>
              <w:rPr>
                <w:rFonts w:ascii="Arial Narrow" w:hAnsi="Arial Narrow"/>
                <w:bCs/>
                <w:sz w:val="20"/>
                <w:szCs w:val="20"/>
              </w:rPr>
              <w:t>, както и на информационните табла. Заседания на консултативни съвети по животновъдство и по плодове и зеленчуци.</w:t>
            </w:r>
          </w:p>
          <w:p w:rsidR="008E586E" w:rsidRDefault="008E586E" w:rsidP="00986ECF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8E586E" w:rsidRDefault="00DB33C4" w:rsidP="00DB33C4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DB33C4">
              <w:rPr>
                <w:rFonts w:ascii="Arial Narrow" w:hAnsi="Arial Narrow"/>
                <w:bCs/>
                <w:sz w:val="20"/>
                <w:szCs w:val="20"/>
              </w:rPr>
              <w:t xml:space="preserve">Публикуват се 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в срок </w:t>
            </w:r>
            <w:r w:rsidRPr="00DB33C4">
              <w:rPr>
                <w:rFonts w:ascii="Arial Narrow" w:hAnsi="Arial Narrow"/>
                <w:bCs/>
                <w:sz w:val="20"/>
                <w:szCs w:val="20"/>
              </w:rPr>
              <w:t>заповеди, протоколи, обяви, информация за процедури, кампании и др.</w:t>
            </w:r>
            <w:r w:rsidRPr="00AB58D8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Присъствени заседания на</w:t>
            </w:r>
            <w:r>
              <w:t xml:space="preserve"> </w:t>
            </w:r>
            <w:r w:rsidRPr="00DB33C4">
              <w:rPr>
                <w:rFonts w:ascii="Arial Narrow" w:hAnsi="Arial Narrow"/>
                <w:bCs/>
                <w:sz w:val="20"/>
                <w:szCs w:val="20"/>
              </w:rPr>
              <w:t>консултативни съвети по животновъдство и по плодове и зеленчуци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не са провеждани поради епидемиологичната обстановка в страната.  </w:t>
            </w:r>
          </w:p>
        </w:tc>
        <w:tc>
          <w:tcPr>
            <w:tcW w:w="1275" w:type="dxa"/>
            <w:vAlign w:val="center"/>
          </w:tcPr>
          <w:p w:rsidR="008E586E" w:rsidRPr="00CF1E54" w:rsidRDefault="00C639B1" w:rsidP="00C639B1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8E586E" w:rsidTr="00C639B1">
        <w:tc>
          <w:tcPr>
            <w:tcW w:w="1951" w:type="dxa"/>
            <w:vMerge/>
          </w:tcPr>
          <w:p w:rsidR="008E586E" w:rsidRPr="002D237C" w:rsidRDefault="008E586E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E586E" w:rsidRDefault="008E586E" w:rsidP="00A111D2">
            <w:pPr>
              <w:ind w:left="34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8E586E" w:rsidRDefault="008E586E" w:rsidP="006C2767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1.6.4. Създаване на партньорства за трансфер на научни знания, внедряване на добри практики и иновации на територията на областта в сферата на земеделието. Съдействие за изучаване и прилагане на добри практики от земеделските стопани.</w:t>
            </w:r>
          </w:p>
        </w:tc>
        <w:tc>
          <w:tcPr>
            <w:tcW w:w="1134" w:type="dxa"/>
          </w:tcPr>
          <w:p w:rsidR="008E586E" w:rsidRPr="006F79BB" w:rsidRDefault="008E586E" w:rsidP="005723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86E" w:rsidRPr="006F79BB" w:rsidRDefault="008E586E" w:rsidP="005723E5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Участие в научни конференции, организирани от ИУ-Варна. Информиране и поощряване към прилагането на добри практики от земеделските стопани.</w:t>
            </w:r>
          </w:p>
        </w:tc>
        <w:tc>
          <w:tcPr>
            <w:tcW w:w="2268" w:type="dxa"/>
          </w:tcPr>
          <w:p w:rsidR="008E586E" w:rsidRPr="00B06C01" w:rsidRDefault="008E586E" w:rsidP="00986ECF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745453">
              <w:rPr>
                <w:rFonts w:ascii="Arial Narrow" w:hAnsi="Arial Narrow"/>
                <w:bCs/>
                <w:sz w:val="20"/>
                <w:szCs w:val="20"/>
              </w:rPr>
              <w:t xml:space="preserve">Информация, обяви, постановени решения, заповеди, протоколи, харта на клиента и др. новини за земеделски стопани, се публикуват своевременно на интернет страницата на ОДЗ – гр.Варна -  </w:t>
            </w:r>
            <w:hyperlink r:id="rId9" w:history="1">
              <w:r w:rsidRPr="00FF13D1">
                <w:rPr>
                  <w:rStyle w:val="ab"/>
                  <w:rFonts w:ascii="Arial Narrow" w:hAnsi="Arial Narrow"/>
                  <w:bCs/>
                  <w:sz w:val="20"/>
                  <w:szCs w:val="20"/>
                </w:rPr>
                <w:t>http://www.mzh.government.bg/ODZ-Varna/bg/Home.aspx</w:t>
              </w:r>
            </w:hyperlink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</w:p>
          <w:p w:rsidR="008E586E" w:rsidRDefault="008E586E" w:rsidP="00986ECF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B06C01">
              <w:rPr>
                <w:rFonts w:ascii="Arial Narrow" w:hAnsi="Arial Narrow"/>
                <w:bCs/>
                <w:sz w:val="20"/>
                <w:szCs w:val="20"/>
              </w:rPr>
              <w:t>Заседания на консултативни съвети по животновъдство и по плодове и зеленчуци.</w:t>
            </w:r>
          </w:p>
        </w:tc>
        <w:tc>
          <w:tcPr>
            <w:tcW w:w="2268" w:type="dxa"/>
          </w:tcPr>
          <w:p w:rsidR="008E586E" w:rsidRPr="00DB33C4" w:rsidRDefault="00DB33C4" w:rsidP="00DB33C4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Създадена рубрика „Ефективен </w:t>
            </w:r>
            <w:r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CAF 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потребител“ на сайта на дирекцията във връзка с проведена външна оценка от експерти на </w:t>
            </w:r>
            <w:r w:rsidRPr="00DB33C4">
              <w:rPr>
                <w:rFonts w:ascii="Arial Narrow" w:hAnsi="Arial Narrow"/>
                <w:bCs/>
                <w:sz w:val="20"/>
                <w:szCs w:val="20"/>
              </w:rPr>
              <w:t xml:space="preserve">Националния CAF ресурсен център към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ИПА,</w:t>
            </w:r>
            <w:r>
              <w:t xml:space="preserve"> </w:t>
            </w:r>
            <w:r w:rsidRPr="00DB33C4">
              <w:rPr>
                <w:rFonts w:ascii="Arial Narrow" w:hAnsi="Arial Narrow"/>
                <w:bCs/>
                <w:sz w:val="20"/>
                <w:szCs w:val="20"/>
              </w:rPr>
              <w:t>относно прилагането на модела CAF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в администрацията.</w:t>
            </w:r>
          </w:p>
        </w:tc>
        <w:tc>
          <w:tcPr>
            <w:tcW w:w="1275" w:type="dxa"/>
            <w:vAlign w:val="center"/>
          </w:tcPr>
          <w:p w:rsidR="008E586E" w:rsidRPr="00CF1E54" w:rsidRDefault="00C639B1" w:rsidP="00C639B1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8E586E" w:rsidTr="00C639B1">
        <w:trPr>
          <w:trHeight w:val="1755"/>
        </w:trPr>
        <w:tc>
          <w:tcPr>
            <w:tcW w:w="1951" w:type="dxa"/>
            <w:vMerge w:val="restart"/>
          </w:tcPr>
          <w:p w:rsidR="008E586E" w:rsidRPr="003B4F2E" w:rsidRDefault="008E586E" w:rsidP="003B4F2E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3B4F2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Стратегия за развитие </w:t>
            </w:r>
          </w:p>
          <w:p w:rsidR="008E586E" w:rsidRPr="003B4F2E" w:rsidRDefault="008E586E" w:rsidP="003B4F2E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3B4F2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на Националната статистическа система на Република България 2013 - 2017 г., изменена чрез удължаване до 2020 г. </w:t>
            </w:r>
          </w:p>
          <w:p w:rsidR="008E586E" w:rsidRPr="002D237C" w:rsidRDefault="008E586E" w:rsidP="003B4F2E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3B4F2E">
              <w:rPr>
                <w:rFonts w:ascii="Arial Narrow" w:hAnsi="Arial Narrow"/>
                <w:color w:val="000000" w:themeColor="text1"/>
                <w:sz w:val="20"/>
                <w:szCs w:val="20"/>
              </w:rPr>
              <w:t>Закон за преброяване на земеделските стопанства в Република България през 2020 г.</w:t>
            </w:r>
          </w:p>
        </w:tc>
        <w:tc>
          <w:tcPr>
            <w:tcW w:w="1985" w:type="dxa"/>
            <w:vMerge w:val="restart"/>
          </w:tcPr>
          <w:p w:rsidR="008E586E" w:rsidRPr="003B4F2E" w:rsidRDefault="008E586E" w:rsidP="007B0093">
            <w:pPr>
              <w:ind w:left="34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1.7. </w:t>
            </w:r>
            <w:r w:rsidRPr="003B4F2E">
              <w:rPr>
                <w:rFonts w:ascii="Arial Narrow" w:hAnsi="Arial Narrow"/>
                <w:sz w:val="20"/>
                <w:szCs w:val="20"/>
              </w:rPr>
              <w:t>Осигуряване на надеждна статистическа информация в областта на земеделието</w:t>
            </w:r>
          </w:p>
        </w:tc>
        <w:tc>
          <w:tcPr>
            <w:tcW w:w="2835" w:type="dxa"/>
            <w:gridSpan w:val="2"/>
          </w:tcPr>
          <w:p w:rsidR="008E586E" w:rsidRPr="003B4F2E" w:rsidRDefault="008E586E" w:rsidP="007B00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B4F2E">
              <w:rPr>
                <w:rFonts w:ascii="Arial Narrow" w:hAnsi="Arial Narrow"/>
                <w:sz w:val="20"/>
                <w:szCs w:val="20"/>
              </w:rPr>
              <w:t>1.</w:t>
            </w:r>
            <w:r>
              <w:rPr>
                <w:rFonts w:ascii="Arial Narrow" w:hAnsi="Arial Narrow"/>
                <w:sz w:val="20"/>
                <w:szCs w:val="20"/>
              </w:rPr>
              <w:t>7</w:t>
            </w:r>
            <w:r w:rsidRPr="003B4F2E">
              <w:rPr>
                <w:rFonts w:ascii="Arial Narrow" w:hAnsi="Arial Narrow"/>
                <w:sz w:val="20"/>
                <w:szCs w:val="20"/>
              </w:rPr>
              <w:t xml:space="preserve">.1. Провеждане на статистически изследвания за осигуряване на статистически данни необходими за сектор Земеделие </w:t>
            </w:r>
          </w:p>
        </w:tc>
        <w:tc>
          <w:tcPr>
            <w:tcW w:w="1134" w:type="dxa"/>
          </w:tcPr>
          <w:p w:rsidR="008E586E" w:rsidRPr="003B4F2E" w:rsidRDefault="008E586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B4F2E">
              <w:rPr>
                <w:rFonts w:ascii="Arial Narrow" w:hAnsi="Arial Narrow"/>
                <w:sz w:val="20"/>
                <w:szCs w:val="20"/>
              </w:rPr>
              <w:t xml:space="preserve">януари -декември </w:t>
            </w:r>
          </w:p>
        </w:tc>
        <w:tc>
          <w:tcPr>
            <w:tcW w:w="1701" w:type="dxa"/>
          </w:tcPr>
          <w:p w:rsidR="008E586E" w:rsidRPr="003B4F2E" w:rsidRDefault="008E586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B4F2E">
              <w:rPr>
                <w:rFonts w:ascii="Arial Narrow" w:hAnsi="Arial Narrow"/>
                <w:sz w:val="20"/>
                <w:szCs w:val="20"/>
              </w:rPr>
              <w:t xml:space="preserve">Наличие на надеждна информация, като основа за състоянието и тенденциите в развитието на земеделието </w:t>
            </w:r>
          </w:p>
        </w:tc>
        <w:tc>
          <w:tcPr>
            <w:tcW w:w="2268" w:type="dxa"/>
          </w:tcPr>
          <w:p w:rsidR="008E586E" w:rsidRPr="003B4F2E" w:rsidRDefault="008E586E" w:rsidP="003B4F2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B4F2E">
              <w:rPr>
                <w:rFonts w:ascii="Arial Narrow" w:hAnsi="Arial Narrow"/>
                <w:sz w:val="20"/>
                <w:szCs w:val="20"/>
              </w:rPr>
              <w:t xml:space="preserve">Брой изпълнени в срок статистически изследвания и дейности през 2019 г.- </w:t>
            </w:r>
          </w:p>
        </w:tc>
        <w:tc>
          <w:tcPr>
            <w:tcW w:w="2268" w:type="dxa"/>
          </w:tcPr>
          <w:p w:rsidR="008E586E" w:rsidRPr="003B4F2E" w:rsidRDefault="00990154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990154">
              <w:rPr>
                <w:rFonts w:ascii="Arial Narrow" w:hAnsi="Arial Narrow"/>
                <w:sz w:val="20"/>
                <w:szCs w:val="20"/>
              </w:rPr>
              <w:t>Изчерпателни годишни ста</w:t>
            </w:r>
            <w:r>
              <w:rPr>
                <w:rFonts w:ascii="Arial Narrow" w:hAnsi="Arial Narrow"/>
                <w:sz w:val="20"/>
                <w:szCs w:val="20"/>
              </w:rPr>
              <w:t>тистически наблюдения – 19</w:t>
            </w:r>
            <w:r w:rsidR="0081349C">
              <w:rPr>
                <w:rFonts w:ascii="Arial Narrow" w:hAnsi="Arial Narrow"/>
                <w:sz w:val="20"/>
                <w:szCs w:val="20"/>
              </w:rPr>
              <w:t>0</w:t>
            </w:r>
            <w:r>
              <w:rPr>
                <w:rFonts w:ascii="Arial Narrow" w:hAnsi="Arial Narrow"/>
                <w:sz w:val="20"/>
                <w:szCs w:val="20"/>
              </w:rPr>
              <w:t xml:space="preserve"> броя</w:t>
            </w:r>
          </w:p>
        </w:tc>
        <w:tc>
          <w:tcPr>
            <w:tcW w:w="1275" w:type="dxa"/>
            <w:vAlign w:val="center"/>
          </w:tcPr>
          <w:p w:rsidR="008E586E" w:rsidRPr="00B71166" w:rsidRDefault="00C639B1" w:rsidP="00C639B1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8E586E" w:rsidTr="00C639B1">
        <w:trPr>
          <w:trHeight w:val="1152"/>
        </w:trPr>
        <w:tc>
          <w:tcPr>
            <w:tcW w:w="1951" w:type="dxa"/>
            <w:vMerge/>
          </w:tcPr>
          <w:p w:rsidR="008E586E" w:rsidRPr="003B4F2E" w:rsidRDefault="008E586E" w:rsidP="003B4F2E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E586E" w:rsidRDefault="008E586E" w:rsidP="00ED3266">
            <w:pPr>
              <w:ind w:left="34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8E586E" w:rsidRPr="003B4F2E" w:rsidRDefault="008E586E" w:rsidP="007B009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B4F2E">
              <w:rPr>
                <w:rFonts w:ascii="Arial Narrow" w:hAnsi="Arial Narrow"/>
                <w:sz w:val="20"/>
                <w:szCs w:val="20"/>
              </w:rPr>
              <w:t>1.</w:t>
            </w:r>
            <w:r>
              <w:rPr>
                <w:rFonts w:ascii="Arial Narrow" w:hAnsi="Arial Narrow"/>
                <w:sz w:val="20"/>
                <w:szCs w:val="20"/>
              </w:rPr>
              <w:t>7</w:t>
            </w:r>
            <w:r w:rsidRPr="003B4F2E">
              <w:rPr>
                <w:rFonts w:ascii="Arial Narrow" w:hAnsi="Arial Narrow"/>
                <w:sz w:val="20"/>
                <w:szCs w:val="20"/>
              </w:rPr>
              <w:t xml:space="preserve">.2. Провеждане на преброяване на земеделските стопанства в Република България през 2020 г. </w:t>
            </w:r>
          </w:p>
        </w:tc>
        <w:tc>
          <w:tcPr>
            <w:tcW w:w="1134" w:type="dxa"/>
          </w:tcPr>
          <w:p w:rsidR="008E586E" w:rsidRPr="003B4F2E" w:rsidRDefault="008E586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B4F2E">
              <w:rPr>
                <w:rFonts w:ascii="Arial Narrow" w:hAnsi="Arial Narrow"/>
                <w:sz w:val="20"/>
                <w:szCs w:val="20"/>
              </w:rPr>
              <w:t xml:space="preserve">Начало на кампанията - м.септември 2020 г. </w:t>
            </w:r>
          </w:p>
        </w:tc>
        <w:tc>
          <w:tcPr>
            <w:tcW w:w="1701" w:type="dxa"/>
          </w:tcPr>
          <w:p w:rsidR="008E586E" w:rsidRPr="003B4F2E" w:rsidRDefault="008E586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B4F2E">
              <w:rPr>
                <w:rFonts w:ascii="Arial Narrow" w:hAnsi="Arial Narrow"/>
                <w:sz w:val="20"/>
                <w:szCs w:val="20"/>
              </w:rPr>
              <w:t xml:space="preserve">Наличие на надеждна информация, като основа за състоянието и тенденциите в развитието на земеделието </w:t>
            </w:r>
          </w:p>
        </w:tc>
        <w:tc>
          <w:tcPr>
            <w:tcW w:w="2268" w:type="dxa"/>
          </w:tcPr>
          <w:p w:rsidR="008E586E" w:rsidRPr="003B4F2E" w:rsidRDefault="008E586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B4F2E">
              <w:rPr>
                <w:rFonts w:ascii="Arial Narrow" w:hAnsi="Arial Narrow"/>
                <w:sz w:val="20"/>
                <w:szCs w:val="20"/>
              </w:rPr>
              <w:t xml:space="preserve">Подготовка за изпълнение на дейностите по преброяването </w:t>
            </w:r>
          </w:p>
        </w:tc>
        <w:tc>
          <w:tcPr>
            <w:tcW w:w="2268" w:type="dxa"/>
          </w:tcPr>
          <w:p w:rsidR="008E586E" w:rsidRPr="003B4F2E" w:rsidRDefault="00DB33C4" w:rsidP="00DB33C4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За п</w:t>
            </w:r>
            <w:r w:rsidRPr="00DB33C4">
              <w:rPr>
                <w:rFonts w:ascii="Arial Narrow" w:hAnsi="Arial Narrow"/>
                <w:sz w:val="20"/>
                <w:szCs w:val="20"/>
              </w:rPr>
              <w:t xml:space="preserve">реброяване на земеделските стопанства </w:t>
            </w:r>
            <w:r>
              <w:rPr>
                <w:rFonts w:ascii="Arial Narrow" w:hAnsi="Arial Narrow"/>
                <w:sz w:val="20"/>
                <w:szCs w:val="20"/>
              </w:rPr>
              <w:t xml:space="preserve">2020 </w:t>
            </w:r>
            <w:r w:rsidRPr="00DB33C4">
              <w:rPr>
                <w:rFonts w:ascii="Arial Narrow" w:hAnsi="Arial Narrow"/>
                <w:sz w:val="20"/>
                <w:szCs w:val="20"/>
              </w:rPr>
              <w:t>– назначени 39 анкетьори и 4 контрольори.</w:t>
            </w:r>
            <w:r w:rsidR="00990154">
              <w:rPr>
                <w:rFonts w:ascii="Arial Narrow" w:hAnsi="Arial Narrow"/>
                <w:sz w:val="20"/>
                <w:szCs w:val="20"/>
              </w:rPr>
              <w:t xml:space="preserve"> Създадена е необходимата организация за </w:t>
            </w:r>
            <w:r w:rsidR="00DB01AF">
              <w:rPr>
                <w:rFonts w:ascii="Arial Narrow" w:hAnsi="Arial Narrow"/>
                <w:sz w:val="20"/>
                <w:szCs w:val="20"/>
              </w:rPr>
              <w:t>изпълнение на дейностите по преброяване на ЗС 2020</w:t>
            </w:r>
          </w:p>
        </w:tc>
        <w:tc>
          <w:tcPr>
            <w:tcW w:w="1275" w:type="dxa"/>
            <w:vAlign w:val="center"/>
          </w:tcPr>
          <w:p w:rsidR="008E586E" w:rsidRPr="00B71166" w:rsidRDefault="00C639B1" w:rsidP="00C639B1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8E586E" w:rsidRPr="007810E7" w:rsidTr="00E77554">
        <w:tc>
          <w:tcPr>
            <w:tcW w:w="15417" w:type="dxa"/>
            <w:gridSpan w:val="9"/>
            <w:shd w:val="clear" w:color="auto" w:fill="C2D69B" w:themeFill="accent3" w:themeFillTint="99"/>
          </w:tcPr>
          <w:p w:rsidR="008E586E" w:rsidRPr="007810E7" w:rsidRDefault="008E586E" w:rsidP="007810E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810E7">
              <w:rPr>
                <w:rFonts w:ascii="Arial Narrow" w:hAnsi="Arial Narrow"/>
                <w:b/>
                <w:sz w:val="20"/>
                <w:szCs w:val="20"/>
              </w:rPr>
              <w:t xml:space="preserve">Стратегическа цел 2: </w:t>
            </w:r>
            <w:r>
              <w:rPr>
                <w:rFonts w:ascii="Arial Narrow" w:hAnsi="Arial Narrow"/>
                <w:b/>
                <w:sz w:val="20"/>
                <w:szCs w:val="20"/>
              </w:rPr>
              <w:t>СЪЗДАВАНЕ НА ОПТИМАЛНИ УСЛОВИЯ ЗА РАЗВИТИЕ НА ЕФЕКТИВНО ПОЛИВНО ЗЕМЕДЕЛИЕ И ПРЕВЕНЦИЯ НА РИСКА ОТ НАВОДНЕНИЯ, БЕДСТВИЯ И АВАРИИ НА ТЕРИТОРИЯТА НА РЕГИОНА</w:t>
            </w:r>
          </w:p>
        </w:tc>
      </w:tr>
      <w:tr w:rsidR="004A2229" w:rsidTr="00C639B1">
        <w:trPr>
          <w:trHeight w:val="60"/>
        </w:trPr>
        <w:tc>
          <w:tcPr>
            <w:tcW w:w="1951" w:type="dxa"/>
            <w:vMerge w:val="restart"/>
          </w:tcPr>
          <w:p w:rsidR="004A2229" w:rsidRPr="002D237C" w:rsidRDefault="004A2229" w:rsidP="007810E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Програма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за управление 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на правителството на Република България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за периода 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>201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7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>-202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1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lastRenderedPageBreak/>
              <w:t>г.</w:t>
            </w:r>
          </w:p>
          <w:p w:rsidR="004A2229" w:rsidRDefault="004A2229" w:rsidP="002B2464"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4A2229" w:rsidRDefault="004A2229" w:rsidP="00A111D2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870DCE">
              <w:rPr>
                <w:rFonts w:ascii="Arial Narrow" w:hAnsi="Arial Narrow"/>
                <w:sz w:val="20"/>
                <w:szCs w:val="20"/>
              </w:rPr>
              <w:lastRenderedPageBreak/>
              <w:t>2.1.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Подпомагане дейността на дирекция „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Обща политика в областта на 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lastRenderedPageBreak/>
              <w:t>хидромелиорациите и рибарството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“ в МЗХ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Г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при осъществяване на функциите на територията на област 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Варна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.</w:t>
            </w:r>
          </w:p>
          <w:p w:rsidR="004A2229" w:rsidRPr="00870DCE" w:rsidRDefault="004A2229" w:rsidP="00A111D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Оптимизиране на хидромелиоративната инфраструктура за ефективно използване на водните ресурси.</w:t>
            </w:r>
          </w:p>
        </w:tc>
        <w:tc>
          <w:tcPr>
            <w:tcW w:w="2835" w:type="dxa"/>
            <w:gridSpan w:val="2"/>
          </w:tcPr>
          <w:p w:rsidR="004A2229" w:rsidRDefault="004A2229" w:rsidP="00E7582D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lastRenderedPageBreak/>
              <w:t>2.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US"/>
              </w:rPr>
              <w:t>1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1. Участие в комисии за установяване състоянието на хидромелиоративните съоръжения (ХМС и ОПВВВ) във връзка със спазване на 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lastRenderedPageBreak/>
              <w:t>нормативната база при експлоатацията, реконструкцията и модернизацията им.</w:t>
            </w:r>
          </w:p>
          <w:p w:rsidR="004A2229" w:rsidRDefault="004A2229" w:rsidP="00E7582D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  <w:p w:rsidR="004A2229" w:rsidRPr="009179BC" w:rsidRDefault="004A2229" w:rsidP="00E7582D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A2229" w:rsidRPr="009179BC" w:rsidRDefault="004A2229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lastRenderedPageBreak/>
              <w:t>Януари –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Д</w:t>
            </w: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>екември</w:t>
            </w:r>
          </w:p>
          <w:p w:rsidR="004A2229" w:rsidRPr="009179BC" w:rsidRDefault="004A2229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2229" w:rsidRDefault="004A2229" w:rsidP="00950E5F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>Извърш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ва</w:t>
            </w: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>н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е на</w:t>
            </w: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п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р</w:t>
            </w: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оверки на хидромелиоративната структура  и обслужваща </w:t>
            </w: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lastRenderedPageBreak/>
              <w:t>техника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, с цел напояване. Извършване на проверки на ОПВВВ, с цел превенция на риска от наводнения, бедствия и аварии на територията на региона.</w:t>
            </w: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</w:p>
          <w:p w:rsidR="004A2229" w:rsidRPr="009179BC" w:rsidRDefault="004A2229" w:rsidP="00DF5F11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4A2229" w:rsidRDefault="004A2229" w:rsidP="00986ECF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lastRenderedPageBreak/>
              <w:t xml:space="preserve">Бр. изготвени констативни протоколи от извършени проверки 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на хидромелиоративния фонд на територията на 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lastRenderedPageBreak/>
              <w:t xml:space="preserve">област Варна 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и предадени в срок в дирекция „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ОПОХР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“ в МЗХ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Г- 6 броя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. </w:t>
            </w:r>
          </w:p>
          <w:p w:rsidR="004A2229" w:rsidRDefault="004A2229" w:rsidP="00986ECF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907191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Напоявани площи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07191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- 1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198 </w:t>
            </w:r>
            <w:r w:rsidRPr="00907191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дка.</w:t>
            </w:r>
          </w:p>
          <w:p w:rsidR="004A2229" w:rsidRPr="00907191" w:rsidRDefault="004A2229" w:rsidP="00986ECF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Е</w:t>
            </w:r>
            <w:r w:rsidRPr="00907191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жемесечен контрол на дейностите, изпълнявани от „Напоителни системи” ЕАД  клон Черно море  по </w:t>
            </w:r>
            <w:proofErr w:type="spellStart"/>
            <w:r w:rsidRPr="00907191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корегираните</w:t>
            </w:r>
            <w:proofErr w:type="spellEnd"/>
            <w:r w:rsidRPr="00907191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участъци на р. Камчия, р. Провадийска и р. Ана дере ;</w:t>
            </w:r>
          </w:p>
          <w:p w:rsidR="004A2229" w:rsidRPr="009179BC" w:rsidRDefault="004A2229" w:rsidP="00986ECF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907191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- ежемесечна проверка и заверка на направените разходи за тези дейности на обектите за предпазване от вредното въздействие на водите  в област Варна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3A7F6C" w:rsidRDefault="003A7F6C" w:rsidP="005723E5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3A7F6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lastRenderedPageBreak/>
              <w:t xml:space="preserve">Бр. изготвени констативни протоколи от извършени проверки на хидромелиоративния фонд на територията на </w:t>
            </w:r>
            <w:r w:rsidRPr="003A7F6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lastRenderedPageBreak/>
              <w:t xml:space="preserve">област Варна и предадени в срок в дирекция „ОПОХР“ в МЗХГ- 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18</w:t>
            </w:r>
            <w:r w:rsidRPr="003A7F6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броя.</w:t>
            </w:r>
          </w:p>
          <w:p w:rsidR="00990154" w:rsidRDefault="00990154" w:rsidP="005723E5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990154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Извършени проверки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-</w:t>
            </w:r>
            <w:r w:rsidRPr="00990154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27 броя </w:t>
            </w:r>
            <w:r w:rsidRPr="00990154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на  6 бр. сдружения за напояване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.</w:t>
            </w:r>
          </w:p>
          <w:p w:rsidR="004A2229" w:rsidRDefault="004A2229" w:rsidP="005723E5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  <w:p w:rsidR="004A2229" w:rsidRDefault="004A2229" w:rsidP="005723E5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  <w:p w:rsidR="004A2229" w:rsidRDefault="00990154" w:rsidP="00990154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Напоявани площи - </w:t>
            </w:r>
            <w:r w:rsidRPr="00990154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 656 дка; </w:t>
            </w:r>
            <w:r w:rsidRPr="00990154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81 938.00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куб.м водни маси</w:t>
            </w:r>
          </w:p>
          <w:p w:rsidR="00990154" w:rsidRPr="009179BC" w:rsidRDefault="00990154" w:rsidP="00990154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Участие в състава на областна комисия, която извърши проверка на </w:t>
            </w:r>
            <w:r w:rsidRPr="00990154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техническото и експлоатационно състояние на всички 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84 броя </w:t>
            </w:r>
            <w:r w:rsidRPr="00990154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язовири в областта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:rsidR="004A2229" w:rsidRPr="00CF1E54" w:rsidRDefault="00C639B1" w:rsidP="00C639B1">
            <w:pPr>
              <w:ind w:left="-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</w:tr>
      <w:tr w:rsidR="004A2229" w:rsidTr="00C639B1">
        <w:trPr>
          <w:trHeight w:val="2170"/>
        </w:trPr>
        <w:tc>
          <w:tcPr>
            <w:tcW w:w="1951" w:type="dxa"/>
            <w:vMerge/>
          </w:tcPr>
          <w:p w:rsidR="004A2229" w:rsidRPr="002D237C" w:rsidRDefault="004A2229" w:rsidP="007810E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A2229" w:rsidRPr="00870DCE" w:rsidRDefault="004A2229" w:rsidP="00A111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4A2229" w:rsidRPr="007C0FD8" w:rsidRDefault="004A2229" w:rsidP="00EA3F55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2.1.2. Методическа помощ на СН в процеса </w:t>
            </w:r>
            <w:r w:rsidRPr="007C0FD8">
              <w:rPr>
                <w:rFonts w:ascii="Arial Narrow" w:hAnsi="Arial Narrow"/>
                <w:bCs/>
                <w:sz w:val="20"/>
                <w:szCs w:val="20"/>
              </w:rPr>
              <w:t xml:space="preserve">на учредяването и развитието им.  </w:t>
            </w:r>
          </w:p>
          <w:p w:rsidR="004A2229" w:rsidRDefault="004A2229" w:rsidP="00E7582D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2229" w:rsidRPr="009179BC" w:rsidRDefault="004A2229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2229" w:rsidRDefault="004A2229" w:rsidP="00DF5F11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>Оказ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в</w:t>
            </w: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>ан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е на</w:t>
            </w: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техническа помощ и  контрол при определяне на цените на услугата „</w:t>
            </w:r>
            <w:proofErr w:type="spellStart"/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>Водоподаване</w:t>
            </w:r>
            <w:proofErr w:type="spellEnd"/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за напояване“ на СН в областта. </w:t>
            </w:r>
          </w:p>
          <w:p w:rsidR="004A2229" w:rsidRPr="009179BC" w:rsidRDefault="004A2229" w:rsidP="00950E5F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>Оказ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в</w:t>
            </w: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>ан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е на</w:t>
            </w: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методическа помощ и </w:t>
            </w:r>
            <w:r w:rsidRPr="007C0FD8">
              <w:rPr>
                <w:rFonts w:ascii="Arial Narrow" w:hAnsi="Arial Narrow"/>
                <w:sz w:val="20"/>
                <w:szCs w:val="20"/>
              </w:rPr>
              <w:t xml:space="preserve">участие в учредителните събрания  на СН </w:t>
            </w: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на територията на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региона</w:t>
            </w: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2268" w:type="dxa"/>
          </w:tcPr>
          <w:p w:rsidR="004A2229" w:rsidRDefault="004A2229" w:rsidP="00986ECF">
            <w:pPr>
              <w:ind w:left="-40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302C3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Брой сдружения на територията на областта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-12, от които </w:t>
            </w:r>
            <w:r w:rsidRPr="00907191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7 със съдебна регистрация и 5 с открита процедура за учредяване</w:t>
            </w:r>
            <w:r w:rsidRPr="00655E6B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.</w:t>
            </w:r>
          </w:p>
          <w:p w:rsidR="007B6218" w:rsidRPr="009179BC" w:rsidRDefault="007B6218" w:rsidP="00986ECF">
            <w:pPr>
              <w:ind w:left="-40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4A2229" w:rsidRDefault="004A2229" w:rsidP="00302C3A">
            <w:pPr>
              <w:ind w:left="-40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302C3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Брой сдружения на територията на областта</w:t>
            </w:r>
            <w:r w:rsidR="00990154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– 7 броя</w:t>
            </w:r>
            <w:r w:rsidRPr="00655E6B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.</w:t>
            </w:r>
          </w:p>
          <w:p w:rsidR="007B6218" w:rsidRPr="009179BC" w:rsidRDefault="007B6218" w:rsidP="00302C3A">
            <w:pPr>
              <w:ind w:left="-40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A2229" w:rsidRPr="009179BC" w:rsidRDefault="00C639B1" w:rsidP="00C639B1">
            <w:pPr>
              <w:ind w:left="-40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4A2229" w:rsidTr="00C639B1">
        <w:trPr>
          <w:trHeight w:val="2170"/>
        </w:trPr>
        <w:tc>
          <w:tcPr>
            <w:tcW w:w="1951" w:type="dxa"/>
            <w:vMerge/>
          </w:tcPr>
          <w:p w:rsidR="004A2229" w:rsidRPr="002D237C" w:rsidRDefault="004A2229" w:rsidP="007810E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A2229" w:rsidRPr="00870DCE" w:rsidRDefault="004A2229" w:rsidP="00A111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4A2229" w:rsidRDefault="004A2229" w:rsidP="00E7582D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2.1.3. Оказване на съдействие при провеждане на семинари от МЗХГ за прилагане на добри практики за напояване на земеделските култури.</w:t>
            </w:r>
          </w:p>
        </w:tc>
        <w:tc>
          <w:tcPr>
            <w:tcW w:w="1134" w:type="dxa"/>
            <w:vMerge/>
          </w:tcPr>
          <w:p w:rsidR="004A2229" w:rsidRPr="009179BC" w:rsidRDefault="004A2229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2229" w:rsidRPr="009179BC" w:rsidRDefault="004A2229" w:rsidP="00F56E1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Изготв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яне на 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доклади и становища, свързани с обектите от хидромелиоративния фонд на терито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р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ията на 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региона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4A2229" w:rsidRPr="009179BC" w:rsidRDefault="004A2229" w:rsidP="00986ECF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785CE0">
              <w:rPr>
                <w:rFonts w:ascii="Arial Narrow" w:hAnsi="Arial Narrow"/>
                <w:bCs/>
                <w:sz w:val="20"/>
                <w:szCs w:val="20"/>
              </w:rPr>
              <w:t xml:space="preserve">Брой изготвени доклади, становища, справки, свързани с обектите от хидромелиоративния фонд на територията на областта – 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26 </w:t>
            </w:r>
            <w:r w:rsidRPr="00785CE0">
              <w:rPr>
                <w:rFonts w:ascii="Arial Narrow" w:hAnsi="Arial Narrow"/>
                <w:bCs/>
                <w:sz w:val="20"/>
                <w:szCs w:val="20"/>
              </w:rPr>
              <w:t>бр.</w:t>
            </w:r>
          </w:p>
        </w:tc>
        <w:tc>
          <w:tcPr>
            <w:tcW w:w="2268" w:type="dxa"/>
          </w:tcPr>
          <w:p w:rsidR="004A2229" w:rsidRPr="009179BC" w:rsidRDefault="003A7F6C" w:rsidP="003A7F6C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И</w:t>
            </w:r>
            <w:r w:rsidR="004A2229"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зготвени доклади</w:t>
            </w:r>
            <w:r w:rsidR="004A2229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,</w:t>
            </w:r>
            <w:r w:rsidR="004A2229"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становища, </w:t>
            </w:r>
            <w:r w:rsidR="004A2229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справки, </w:t>
            </w:r>
            <w:r w:rsidR="004A2229"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свързани с обектите от хидромелиоративния фонд на терито</w:t>
            </w:r>
            <w:r w:rsidR="004A2229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р</w:t>
            </w:r>
            <w:r w:rsidR="004A2229"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ията на областта </w:t>
            </w:r>
          </w:p>
        </w:tc>
        <w:tc>
          <w:tcPr>
            <w:tcW w:w="1275" w:type="dxa"/>
            <w:vAlign w:val="center"/>
          </w:tcPr>
          <w:p w:rsidR="004A2229" w:rsidRPr="009179BC" w:rsidRDefault="00C639B1" w:rsidP="00C639B1">
            <w:pPr>
              <w:ind w:left="-40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4A2229" w:rsidTr="00E77554">
        <w:trPr>
          <w:trHeight w:val="461"/>
        </w:trPr>
        <w:tc>
          <w:tcPr>
            <w:tcW w:w="15417" w:type="dxa"/>
            <w:gridSpan w:val="9"/>
            <w:shd w:val="clear" w:color="auto" w:fill="C2D69B" w:themeFill="accent3" w:themeFillTint="99"/>
          </w:tcPr>
          <w:p w:rsidR="004A2229" w:rsidRPr="009179BC" w:rsidRDefault="004A2229" w:rsidP="00170FE3">
            <w:pPr>
              <w:ind w:left="-40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Стратегическа цел 3 : УСТОЙЧИВО, КОНКУРЕНТНОСПОСОБНО И ПАЗАРНООРИЕНТИРАНО ЗЕМЕДЕЛИЕ/ДЕЙНОСТИ, СВЪРЗАНИ СЪС ЗЕМЕДЕЛСКОТО ПРОИЗВОДСТВО</w:t>
            </w:r>
          </w:p>
        </w:tc>
      </w:tr>
      <w:tr w:rsidR="00D307B7" w:rsidTr="00C639B1">
        <w:tc>
          <w:tcPr>
            <w:tcW w:w="1951" w:type="dxa"/>
          </w:tcPr>
          <w:p w:rsidR="00D307B7" w:rsidRPr="005E4DD6" w:rsidRDefault="00660D3B" w:rsidP="005E4DD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жхх</w:t>
            </w:r>
            <w:proofErr w:type="spellEnd"/>
          </w:p>
          <w:p w:rsidR="00D307B7" w:rsidRPr="005E4DD6" w:rsidRDefault="00D307B7" w:rsidP="00170FE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D307B7" w:rsidRPr="006F79BB" w:rsidRDefault="00D307B7" w:rsidP="00A111D2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3.1.Подпомагане на дейността на ГД „ЗРП“ в МЗХГ по прилагане на глава пета, раздел 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US"/>
              </w:rPr>
              <w:t xml:space="preserve">VI 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от Закона за прилагане на общата организация на пазарите на земеделските продукти на ЕС 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US"/>
              </w:rPr>
              <w:t>(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ЗПООПЗПЕС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US"/>
              </w:rPr>
              <w:t>)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и подзаконовите нормативни актове по прилагането му.</w:t>
            </w:r>
          </w:p>
        </w:tc>
        <w:tc>
          <w:tcPr>
            <w:tcW w:w="2835" w:type="dxa"/>
            <w:gridSpan w:val="2"/>
          </w:tcPr>
          <w:p w:rsidR="00D307B7" w:rsidRPr="001E34E4" w:rsidRDefault="00D307B7" w:rsidP="00170FE3">
            <w:pPr>
              <w:jc w:val="both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3.1.</w:t>
            </w:r>
            <w:proofErr w:type="spellStart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1</w:t>
            </w:r>
            <w:proofErr w:type="spellEnd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.Ефективен контрол на публичните складове, </w:t>
            </w:r>
            <w:proofErr w:type="spellStart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зърнохранилища</w:t>
            </w:r>
            <w:proofErr w:type="spellEnd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и други обекти за съхранение на зърно.</w:t>
            </w:r>
          </w:p>
        </w:tc>
        <w:tc>
          <w:tcPr>
            <w:tcW w:w="1134" w:type="dxa"/>
          </w:tcPr>
          <w:p w:rsidR="00D307B7" w:rsidRPr="001E34E4" w:rsidRDefault="00D307B7" w:rsidP="001E34E4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E34E4">
              <w:rPr>
                <w:rFonts w:ascii="Arial Narrow" w:hAnsi="Arial Narrow"/>
                <w:color w:val="000000" w:themeColor="text1"/>
                <w:sz w:val="20"/>
                <w:szCs w:val="20"/>
              </w:rPr>
              <w:t>Януари –Декември</w:t>
            </w:r>
          </w:p>
          <w:p w:rsidR="00D307B7" w:rsidRPr="009179BC" w:rsidRDefault="00D307B7" w:rsidP="009179BC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D307B7" w:rsidRPr="009179BC" w:rsidRDefault="00D307B7" w:rsidP="00CF45EA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Налична и достоверна информация за количеството произведено зърно на територията на област Варна за съхранявано количество зърно в областта и данни за качеството на добитата реколта през текущата година. Навременно обобщена и изпратена информация в МЗХГ.</w:t>
            </w:r>
          </w:p>
        </w:tc>
        <w:tc>
          <w:tcPr>
            <w:tcW w:w="2268" w:type="dxa"/>
          </w:tcPr>
          <w:p w:rsidR="00D307B7" w:rsidRDefault="00D307B7" w:rsidP="00986ECF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Приети и обработени декларации:</w:t>
            </w:r>
          </w:p>
          <w:p w:rsidR="00D307B7" w:rsidRDefault="00D307B7" w:rsidP="00986ECF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Приложение №1 – 23 бр.;</w:t>
            </w:r>
          </w:p>
          <w:p w:rsidR="00D307B7" w:rsidRDefault="00D307B7" w:rsidP="00986ECF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024DC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Приложение №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2 -</w:t>
            </w:r>
            <w:r w:rsidRPr="00024DC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2130 бр.;</w:t>
            </w:r>
          </w:p>
          <w:p w:rsidR="00D307B7" w:rsidRDefault="00D307B7" w:rsidP="00986ECF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Приложение №3 - 637 броя;</w:t>
            </w:r>
          </w:p>
          <w:p w:rsidR="00D307B7" w:rsidRDefault="00D307B7" w:rsidP="00986ECF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Констативни протоколи – 27 броя.</w:t>
            </w:r>
          </w:p>
          <w:p w:rsidR="00D307B7" w:rsidRDefault="00D307B7" w:rsidP="00986ECF">
            <w:pPr>
              <w:rPr>
                <w:rFonts w:ascii="Arial Narrow" w:hAnsi="Arial Narrow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Cs/>
                <w:iCs/>
                <w:sz w:val="20"/>
                <w:szCs w:val="20"/>
                <w:lang w:eastAsia="en-US"/>
              </w:rPr>
              <w:t>О</w:t>
            </w:r>
            <w:r w:rsidRPr="00DD1865">
              <w:rPr>
                <w:rFonts w:ascii="Arial Narrow" w:hAnsi="Arial Narrow"/>
                <w:bCs/>
                <w:iCs/>
                <w:sz w:val="20"/>
                <w:szCs w:val="20"/>
                <w:lang w:eastAsia="en-US"/>
              </w:rPr>
              <w:t>качествяване на добитата реколта от ечемик, пшеница, слънчоглед и царевица в област Варна</w:t>
            </w:r>
            <w:r>
              <w:rPr>
                <w:rFonts w:ascii="Arial Narrow" w:hAnsi="Arial Narrow"/>
                <w:bCs/>
                <w:iCs/>
                <w:sz w:val="20"/>
                <w:szCs w:val="20"/>
                <w:lang w:eastAsia="en-US"/>
              </w:rPr>
              <w:t xml:space="preserve"> – взети и представени за анализ 161 проби. </w:t>
            </w:r>
          </w:p>
          <w:p w:rsidR="00D307B7" w:rsidRPr="009179BC" w:rsidRDefault="00D307B7" w:rsidP="00986ECF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И</w:t>
            </w:r>
            <w:r w:rsidRPr="00DD1865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зготвени 26 броя оперативни справки за натоварени кораби със зърно през терминалите на област Варна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B339B7" w:rsidRPr="00B339B7" w:rsidRDefault="00B339B7" w:rsidP="00B339B7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B339B7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Приети и обработени декларации:</w:t>
            </w:r>
          </w:p>
          <w:p w:rsidR="00B339B7" w:rsidRPr="00B339B7" w:rsidRDefault="00B339B7" w:rsidP="00B339B7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B339B7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Приложение №1 – 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16</w:t>
            </w:r>
            <w:r w:rsidRPr="00B339B7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бр.;</w:t>
            </w:r>
          </w:p>
          <w:p w:rsidR="00B339B7" w:rsidRPr="00B339B7" w:rsidRDefault="00B339B7" w:rsidP="00B339B7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B339B7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Приложение №2 - 20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40</w:t>
            </w:r>
            <w:r w:rsidRPr="00B339B7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бр.;</w:t>
            </w:r>
          </w:p>
          <w:p w:rsidR="00B339B7" w:rsidRDefault="00B339B7" w:rsidP="00B339B7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B339B7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Приложение №3 </w:t>
            </w:r>
            <w:r w:rsidR="00B22676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–</w:t>
            </w:r>
            <w:r w:rsidRPr="00B339B7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734</w:t>
            </w:r>
            <w:r w:rsidRPr="00B339B7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броя;</w:t>
            </w:r>
          </w:p>
          <w:p w:rsidR="00B22676" w:rsidRPr="00B339B7" w:rsidRDefault="00B22676" w:rsidP="00B339B7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B22676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Извършени са първоначални проверки на 13 броя нови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обекти за съхранение на зърно /</w:t>
            </w:r>
            <w:r w:rsidRPr="00B22676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ОСЗ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/, </w:t>
            </w:r>
            <w:r w:rsidRPr="00B22676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17 броя ОСЗ не подавали декларация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и </w:t>
            </w:r>
            <w:r w:rsidRPr="00B22676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- 29 броя проверки на ОСЗ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за достоверност на подадени декларации.</w:t>
            </w:r>
          </w:p>
          <w:p w:rsidR="00B339B7" w:rsidRDefault="00B339B7" w:rsidP="00B339B7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B339B7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Констативни протоколи – 27 броя.</w:t>
            </w:r>
          </w:p>
          <w:p w:rsidR="00B339B7" w:rsidRPr="00B339B7" w:rsidRDefault="00B339B7" w:rsidP="00B339B7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B339B7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Окачествяване на добитата реколта от ечемик, пшеница, слънчоглед и царевица в област Варна – взети и представени за анализ 1</w:t>
            </w:r>
            <w:r w:rsidR="00B22676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85</w:t>
            </w:r>
            <w:r w:rsidRPr="00B339B7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проби. </w:t>
            </w:r>
          </w:p>
          <w:p w:rsidR="00D307B7" w:rsidRPr="009179BC" w:rsidRDefault="00B339B7" w:rsidP="00B22676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B339B7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Изготвени </w:t>
            </w:r>
            <w:r w:rsidR="00B22676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51</w:t>
            </w:r>
            <w:r w:rsidRPr="00B339B7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броя оперативни справки за натоварени кораби със зърно през терминалите на област Варна.</w:t>
            </w:r>
          </w:p>
        </w:tc>
        <w:tc>
          <w:tcPr>
            <w:tcW w:w="1275" w:type="dxa"/>
            <w:vAlign w:val="center"/>
          </w:tcPr>
          <w:p w:rsidR="00D307B7" w:rsidRPr="00CF1E54" w:rsidRDefault="00D307B7" w:rsidP="00C639B1">
            <w:pPr>
              <w:ind w:left="-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D307B7" w:rsidRPr="00CF1E54" w:rsidRDefault="00D307B7" w:rsidP="00C639B1">
            <w:pPr>
              <w:ind w:left="-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D307B7" w:rsidRPr="00CF1E54" w:rsidRDefault="00D307B7" w:rsidP="00C639B1">
            <w:pPr>
              <w:ind w:left="-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D307B7" w:rsidRPr="00CF1E54" w:rsidRDefault="00C639B1" w:rsidP="00C639B1">
            <w:pPr>
              <w:ind w:left="-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1</w:t>
            </w:r>
          </w:p>
          <w:p w:rsidR="00D307B7" w:rsidRPr="00CF1E54" w:rsidRDefault="00D307B7" w:rsidP="00C639B1">
            <w:pPr>
              <w:ind w:left="-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D307B7" w:rsidRPr="00CF1E54" w:rsidRDefault="00D307B7" w:rsidP="00C639B1">
            <w:pPr>
              <w:ind w:left="-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D307B7" w:rsidRPr="00CF1E54" w:rsidRDefault="00D307B7" w:rsidP="00C639B1">
            <w:pPr>
              <w:ind w:left="-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D307B7" w:rsidRPr="00CF1E54" w:rsidRDefault="00D307B7" w:rsidP="00C639B1">
            <w:pPr>
              <w:ind w:left="-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D307B7" w:rsidRPr="00CF1E54" w:rsidRDefault="00D307B7" w:rsidP="00C639B1">
            <w:pPr>
              <w:ind w:left="-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D307B7" w:rsidRPr="00CF1E54" w:rsidRDefault="00D307B7" w:rsidP="00C639B1">
            <w:pPr>
              <w:ind w:left="-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D307B7" w:rsidRPr="00CF1E54" w:rsidRDefault="00D307B7" w:rsidP="00C639B1">
            <w:pPr>
              <w:ind w:left="-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D307B7" w:rsidRPr="00CF1E54" w:rsidRDefault="00D307B7" w:rsidP="00C639B1">
            <w:pPr>
              <w:ind w:left="-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D307B7" w:rsidTr="00C639B1">
        <w:trPr>
          <w:trHeight w:val="1917"/>
        </w:trPr>
        <w:tc>
          <w:tcPr>
            <w:tcW w:w="1951" w:type="dxa"/>
            <w:vMerge w:val="restart"/>
          </w:tcPr>
          <w:p w:rsidR="00D307B7" w:rsidRPr="002D237C" w:rsidRDefault="00C639B1" w:rsidP="00170FE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vMerge w:val="restart"/>
          </w:tcPr>
          <w:p w:rsidR="00D307B7" w:rsidRDefault="00D307B7" w:rsidP="00A111D2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3.2. </w:t>
            </w:r>
            <w:r>
              <w:rPr>
                <w:rFonts w:ascii="Arial Narrow" w:hAnsi="Arial Narrow"/>
                <w:sz w:val="20"/>
                <w:szCs w:val="20"/>
              </w:rPr>
              <w:t xml:space="preserve">Дейности по Закона за регистрация и контрол на земеделската и горската техника,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свързани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с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пускането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на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пазара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,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регистрирането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,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пускането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в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употреба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,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спирането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от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работа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,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контрола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по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техническото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състояние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и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безопасността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на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земеделската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,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горската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техника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,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включително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на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превозните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средства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и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машините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за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земни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работи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,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както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и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придобиването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и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отнемането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на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правоспособност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за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работа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с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техника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.</w:t>
            </w:r>
          </w:p>
        </w:tc>
        <w:tc>
          <w:tcPr>
            <w:tcW w:w="2835" w:type="dxa"/>
            <w:gridSpan w:val="2"/>
          </w:tcPr>
          <w:p w:rsidR="00D307B7" w:rsidRDefault="00D307B7" w:rsidP="00B71166">
            <w:pPr>
              <w:jc w:val="both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3.2.1. Регистрация на земеделска и горска техника</w:t>
            </w:r>
          </w:p>
        </w:tc>
        <w:tc>
          <w:tcPr>
            <w:tcW w:w="1134" w:type="dxa"/>
          </w:tcPr>
          <w:p w:rsidR="00D307B7" w:rsidRPr="001E34E4" w:rsidRDefault="00D307B7" w:rsidP="001E34E4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8F20AB">
              <w:rPr>
                <w:rFonts w:ascii="Arial Narrow" w:hAnsi="Arial Narrow"/>
                <w:sz w:val="20"/>
                <w:szCs w:val="20"/>
              </w:rPr>
              <w:t>Януари - Декември</w:t>
            </w:r>
          </w:p>
        </w:tc>
        <w:tc>
          <w:tcPr>
            <w:tcW w:w="1701" w:type="dxa"/>
          </w:tcPr>
          <w:p w:rsidR="00D307B7" w:rsidRPr="008F20AB" w:rsidRDefault="00D307B7" w:rsidP="00156512">
            <w:pPr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О</w:t>
            </w:r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сигур</w:t>
            </w:r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яване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използване</w:t>
            </w:r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то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на</w:t>
            </w:r>
            <w:proofErr w:type="gram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безопасна</w:t>
            </w:r>
            <w:proofErr w:type="gram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земеделска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горска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техника,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включително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превозни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средства и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машини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земни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работи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на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територията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на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област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Варна</w:t>
            </w:r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.</w:t>
            </w:r>
          </w:p>
          <w:p w:rsidR="00D307B7" w:rsidRPr="008F20AB" w:rsidRDefault="00D307B7" w:rsidP="00156512">
            <w:pPr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</w:p>
          <w:p w:rsidR="00D307B7" w:rsidRPr="006F79BB" w:rsidRDefault="00D307B7" w:rsidP="00156512">
            <w:pPr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D307B7" w:rsidRPr="006F79BB" w:rsidRDefault="00D307B7" w:rsidP="00986ECF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Брой извършени регистрации на ЗГТ общо – 1525 ; Поддържа се актуален регистъра</w:t>
            </w:r>
            <w:r>
              <w:rPr>
                <w:rFonts w:ascii="Arial Narrow" w:hAnsi="Arial Narrow"/>
                <w:sz w:val="20"/>
                <w:szCs w:val="20"/>
              </w:rPr>
              <w:t xml:space="preserve"> на регистрираната техника на територията на областта;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И</w:t>
            </w:r>
            <w:r w:rsidRPr="00744EEE">
              <w:rPr>
                <w:rFonts w:ascii="Arial Narrow" w:hAnsi="Arial Narrow"/>
                <w:bCs/>
                <w:sz w:val="20"/>
                <w:szCs w:val="20"/>
              </w:rPr>
              <w:t>звършва контрол по безопасна работа и транспорт на ЗГТ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съвместно с</w:t>
            </w:r>
            <w:r>
              <w:t xml:space="preserve"> </w:t>
            </w:r>
            <w:r w:rsidRPr="00744EEE">
              <w:rPr>
                <w:rFonts w:ascii="Arial Narrow" w:hAnsi="Arial Narrow"/>
                <w:bCs/>
                <w:sz w:val="20"/>
                <w:szCs w:val="20"/>
              </w:rPr>
              <w:t>представител на съответната община, представител на Дирекция „Инспекция по труда” или с общинската служба „Пожарна безопасност и защита на населението”.</w:t>
            </w:r>
          </w:p>
        </w:tc>
        <w:tc>
          <w:tcPr>
            <w:tcW w:w="2268" w:type="dxa"/>
          </w:tcPr>
          <w:p w:rsidR="00D307B7" w:rsidRPr="006F79BB" w:rsidRDefault="00D307B7" w:rsidP="0093244C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Брой извършени регистрации, промени, прекратяване и отчисления на ЗТ и ГТ</w:t>
            </w:r>
            <w:r w:rsidR="005772BC">
              <w:rPr>
                <w:rFonts w:ascii="Arial Narrow" w:hAnsi="Arial Narrow"/>
                <w:bCs/>
                <w:sz w:val="20"/>
                <w:szCs w:val="20"/>
              </w:rPr>
              <w:t xml:space="preserve"> - 1182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; </w:t>
            </w:r>
            <w:r w:rsidR="00307770">
              <w:rPr>
                <w:rFonts w:ascii="Arial Narrow" w:hAnsi="Arial Narrow"/>
                <w:bCs/>
                <w:sz w:val="20"/>
                <w:szCs w:val="20"/>
              </w:rPr>
              <w:t xml:space="preserve">Води се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Актуален регистър</w:t>
            </w:r>
            <w:r>
              <w:rPr>
                <w:rFonts w:ascii="Arial Narrow" w:hAnsi="Arial Narrow"/>
                <w:sz w:val="20"/>
                <w:szCs w:val="20"/>
              </w:rPr>
              <w:t xml:space="preserve"> на регистрираната техника на територията на областта. </w:t>
            </w:r>
          </w:p>
        </w:tc>
        <w:tc>
          <w:tcPr>
            <w:tcW w:w="1275" w:type="dxa"/>
            <w:vAlign w:val="center"/>
          </w:tcPr>
          <w:p w:rsidR="00D307B7" w:rsidRPr="00CF1E54" w:rsidRDefault="00D307B7" w:rsidP="00C639B1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D307B7" w:rsidRPr="00CF1E54" w:rsidRDefault="00D307B7" w:rsidP="00C639B1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D307B7" w:rsidRPr="00CF1E54" w:rsidRDefault="00C639B1" w:rsidP="00C639B1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D307B7" w:rsidTr="00C639B1">
        <w:trPr>
          <w:trHeight w:val="560"/>
        </w:trPr>
        <w:tc>
          <w:tcPr>
            <w:tcW w:w="1951" w:type="dxa"/>
            <w:vMerge/>
          </w:tcPr>
          <w:p w:rsidR="00D307B7" w:rsidRPr="002D237C" w:rsidRDefault="00D307B7" w:rsidP="00170FE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307B7" w:rsidRDefault="00D307B7" w:rsidP="00A111D2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D307B7" w:rsidRDefault="00D307B7" w:rsidP="007B6218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3.2.</w:t>
            </w:r>
            <w:proofErr w:type="spellStart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2</w:t>
            </w:r>
            <w:proofErr w:type="spellEnd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. Контрол върху техническото състояние на ЗГТ, гарантиращ безопасността при работа и движение по пътищата.</w:t>
            </w:r>
          </w:p>
        </w:tc>
        <w:tc>
          <w:tcPr>
            <w:tcW w:w="1134" w:type="dxa"/>
          </w:tcPr>
          <w:p w:rsidR="00D307B7" w:rsidRPr="001E34E4" w:rsidRDefault="00D307B7" w:rsidP="001E34E4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8F20AB">
              <w:rPr>
                <w:rFonts w:ascii="Arial Narrow" w:hAnsi="Arial Narrow"/>
                <w:sz w:val="20"/>
                <w:szCs w:val="20"/>
              </w:rPr>
              <w:t>Януари - Декември</w:t>
            </w:r>
          </w:p>
        </w:tc>
        <w:tc>
          <w:tcPr>
            <w:tcW w:w="1701" w:type="dxa"/>
          </w:tcPr>
          <w:p w:rsidR="00D307B7" w:rsidRPr="008F20AB" w:rsidRDefault="00D307B7" w:rsidP="00586951">
            <w:pPr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О</w:t>
            </w:r>
            <w:r w:rsidR="00644D01">
              <w:rPr>
                <w:rFonts w:ascii="Arial Narrow" w:hAnsi="Arial Narrow"/>
                <w:bCs/>
                <w:sz w:val="20"/>
                <w:szCs w:val="20"/>
                <w:lang w:val="ru-RU"/>
              </w:rPr>
              <w:t>сигур</w:t>
            </w:r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яване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използване</w:t>
            </w:r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то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на безопасна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земеделска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горска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техника,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включително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превозни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средства и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машини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земни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работи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на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територията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на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област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Варна</w:t>
            </w:r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.</w:t>
            </w:r>
          </w:p>
          <w:p w:rsidR="00D307B7" w:rsidRDefault="00D307B7" w:rsidP="00CF45EA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D307B7" w:rsidRDefault="00D307B7" w:rsidP="00986ECF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744EEE">
              <w:rPr>
                <w:rFonts w:ascii="Arial Narrow" w:hAnsi="Arial Narrow"/>
                <w:bCs/>
                <w:sz w:val="20"/>
                <w:szCs w:val="20"/>
              </w:rPr>
              <w:t xml:space="preserve">Извършване на технически прегледи на земеделската и горска техника, превозните средства и машините за земни работи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- 6061</w:t>
            </w:r>
            <w:r w:rsidRPr="00744EEE">
              <w:rPr>
                <w:rFonts w:ascii="Arial Narrow" w:hAnsi="Arial Narrow"/>
                <w:bCs/>
                <w:sz w:val="20"/>
                <w:szCs w:val="20"/>
              </w:rPr>
              <w:t xml:space="preserve"> бр. </w:t>
            </w:r>
          </w:p>
          <w:p w:rsidR="00D307B7" w:rsidRDefault="00D307B7" w:rsidP="00986ECF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744EEE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Бракувана ЗГТ, превозни средства и машини за земни работи – 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35</w:t>
            </w:r>
            <w:r w:rsidRPr="00744EEE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бр.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;</w:t>
            </w:r>
          </w:p>
          <w:p w:rsidR="00D307B7" w:rsidRDefault="00D307B7" w:rsidP="00986ECF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744EEE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Спряна от работа 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ЗГТ</w:t>
            </w:r>
            <w:r w:rsidRPr="00744EEE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, превозните средства и машините за земни работи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– 4 броя.</w:t>
            </w:r>
          </w:p>
        </w:tc>
        <w:tc>
          <w:tcPr>
            <w:tcW w:w="2268" w:type="dxa"/>
          </w:tcPr>
          <w:p w:rsidR="00307770" w:rsidRDefault="00D307B7" w:rsidP="005772BC">
            <w:r>
              <w:rPr>
                <w:rFonts w:ascii="Arial Narrow" w:hAnsi="Arial Narrow"/>
                <w:bCs/>
                <w:sz w:val="20"/>
                <w:szCs w:val="20"/>
              </w:rPr>
              <w:t>Брой годишни, сезонни и тематични прегледи</w:t>
            </w:r>
            <w:r w:rsidR="005772BC">
              <w:rPr>
                <w:rFonts w:ascii="Arial Narrow" w:hAnsi="Arial Narrow"/>
                <w:bCs/>
                <w:sz w:val="20"/>
                <w:szCs w:val="20"/>
              </w:rPr>
              <w:t xml:space="preserve"> – 5648.</w:t>
            </w:r>
            <w:r w:rsidR="005772BC">
              <w:t xml:space="preserve"> </w:t>
            </w:r>
          </w:p>
          <w:p w:rsidR="005772BC" w:rsidRPr="005772BC" w:rsidRDefault="005772BC" w:rsidP="005772BC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5772BC">
              <w:rPr>
                <w:rFonts w:ascii="Arial Narrow" w:hAnsi="Arial Narrow"/>
                <w:bCs/>
                <w:sz w:val="20"/>
                <w:szCs w:val="20"/>
              </w:rPr>
              <w:t>Бракувана ЗГТ, превозни средства и машини за земни работи – 3</w:t>
            </w:r>
            <w:r w:rsidR="00307770">
              <w:rPr>
                <w:rFonts w:ascii="Arial Narrow" w:hAnsi="Arial Narrow"/>
                <w:bCs/>
                <w:sz w:val="20"/>
                <w:szCs w:val="20"/>
              </w:rPr>
              <w:t>1</w:t>
            </w:r>
            <w:r w:rsidRPr="005772BC">
              <w:rPr>
                <w:rFonts w:ascii="Arial Narrow" w:hAnsi="Arial Narrow"/>
                <w:bCs/>
                <w:sz w:val="20"/>
                <w:szCs w:val="20"/>
              </w:rPr>
              <w:t xml:space="preserve"> бр.;</w:t>
            </w:r>
          </w:p>
          <w:p w:rsidR="00D307B7" w:rsidRDefault="005772BC" w:rsidP="00307770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5772BC">
              <w:rPr>
                <w:rFonts w:ascii="Arial Narrow" w:hAnsi="Arial Narrow"/>
                <w:bCs/>
                <w:sz w:val="20"/>
                <w:szCs w:val="20"/>
              </w:rPr>
              <w:t xml:space="preserve">Спряна от работа ЗГТ, превозните средства и машините за земни работи – </w:t>
            </w:r>
            <w:r w:rsidR="00307770">
              <w:rPr>
                <w:rFonts w:ascii="Arial Narrow" w:hAnsi="Arial Narrow"/>
                <w:bCs/>
                <w:sz w:val="20"/>
                <w:szCs w:val="20"/>
              </w:rPr>
              <w:t>1</w:t>
            </w:r>
            <w:r w:rsidRPr="005772BC">
              <w:rPr>
                <w:rFonts w:ascii="Arial Narrow" w:hAnsi="Arial Narrow"/>
                <w:bCs/>
                <w:sz w:val="20"/>
                <w:szCs w:val="20"/>
              </w:rPr>
              <w:t xml:space="preserve"> бро</w:t>
            </w:r>
            <w:r w:rsidR="00307770">
              <w:rPr>
                <w:rFonts w:ascii="Arial Narrow" w:hAnsi="Arial Narrow"/>
                <w:bCs/>
                <w:sz w:val="20"/>
                <w:szCs w:val="20"/>
              </w:rPr>
              <w:t>й</w:t>
            </w:r>
            <w:r w:rsidRPr="005772BC"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:rsidR="00D307B7" w:rsidRPr="00CF1E54" w:rsidRDefault="00C639B1" w:rsidP="00C639B1">
            <w:pPr>
              <w:ind w:left="-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1</w:t>
            </w:r>
          </w:p>
        </w:tc>
      </w:tr>
      <w:tr w:rsidR="00D307B7" w:rsidTr="00C639B1">
        <w:trPr>
          <w:trHeight w:val="1915"/>
        </w:trPr>
        <w:tc>
          <w:tcPr>
            <w:tcW w:w="1951" w:type="dxa"/>
            <w:vMerge/>
          </w:tcPr>
          <w:p w:rsidR="00D307B7" w:rsidRPr="002D237C" w:rsidRDefault="00D307B7" w:rsidP="00170FE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307B7" w:rsidRDefault="00D307B7" w:rsidP="00A111D2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D307B7" w:rsidRDefault="00D307B7" w:rsidP="007B6218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3.2.3. Издаване на свидетелства за правоспособност, гарантиращи знанията, уменията и професионалните качества на механизаторите.</w:t>
            </w:r>
          </w:p>
        </w:tc>
        <w:tc>
          <w:tcPr>
            <w:tcW w:w="1134" w:type="dxa"/>
          </w:tcPr>
          <w:p w:rsidR="00D307B7" w:rsidRPr="001E34E4" w:rsidRDefault="00D307B7" w:rsidP="001E34E4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8F20AB">
              <w:rPr>
                <w:rFonts w:ascii="Arial Narrow" w:hAnsi="Arial Narrow"/>
                <w:sz w:val="20"/>
                <w:szCs w:val="20"/>
              </w:rPr>
              <w:t>Януари - Декември</w:t>
            </w:r>
          </w:p>
        </w:tc>
        <w:tc>
          <w:tcPr>
            <w:tcW w:w="1701" w:type="dxa"/>
          </w:tcPr>
          <w:p w:rsidR="00D307B7" w:rsidRDefault="00D307B7" w:rsidP="00CF45EA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Снижаване до минимум на пътно-транспортни произшествия и злополуки със земеделска и горска техника.</w:t>
            </w:r>
          </w:p>
        </w:tc>
        <w:tc>
          <w:tcPr>
            <w:tcW w:w="2268" w:type="dxa"/>
          </w:tcPr>
          <w:p w:rsidR="00D307B7" w:rsidRDefault="00D307B7" w:rsidP="001C7F18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744EEE">
              <w:rPr>
                <w:rFonts w:ascii="Arial Narrow" w:hAnsi="Arial Narrow"/>
                <w:bCs/>
                <w:sz w:val="20"/>
                <w:szCs w:val="20"/>
              </w:rPr>
              <w:t>Участие в изпитни комисии за издаване на свидетелство за правоспособност на лица, водачи на ЗГТ.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Брой издадени и подменени свидетелства за правоспособност </w:t>
            </w:r>
            <w:r w:rsidR="001C7F18">
              <w:rPr>
                <w:rFonts w:ascii="Arial Narrow" w:hAnsi="Arial Narrow"/>
                <w:bCs/>
                <w:sz w:val="20"/>
                <w:szCs w:val="20"/>
              </w:rPr>
              <w:t>–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228</w:t>
            </w:r>
            <w:r w:rsidR="001C7F18"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D307B7" w:rsidRDefault="00D307B7" w:rsidP="00307770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Брой издадени  свидетелства за правоспособност</w:t>
            </w:r>
            <w:r w:rsidR="00307770">
              <w:rPr>
                <w:rFonts w:ascii="Arial Narrow" w:hAnsi="Arial Narrow"/>
                <w:bCs/>
                <w:sz w:val="20"/>
                <w:szCs w:val="20"/>
              </w:rPr>
              <w:t xml:space="preserve"> за работа със ЗГТ – 211.</w:t>
            </w:r>
          </w:p>
        </w:tc>
        <w:tc>
          <w:tcPr>
            <w:tcW w:w="1275" w:type="dxa"/>
            <w:vAlign w:val="center"/>
          </w:tcPr>
          <w:p w:rsidR="00D307B7" w:rsidRPr="00CF1E54" w:rsidRDefault="00C639B1" w:rsidP="00C639B1">
            <w:pPr>
              <w:ind w:left="-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1</w:t>
            </w:r>
          </w:p>
        </w:tc>
      </w:tr>
      <w:tr w:rsidR="00D307B7" w:rsidTr="00E77554">
        <w:trPr>
          <w:trHeight w:val="541"/>
        </w:trPr>
        <w:tc>
          <w:tcPr>
            <w:tcW w:w="15417" w:type="dxa"/>
            <w:gridSpan w:val="9"/>
            <w:shd w:val="clear" w:color="auto" w:fill="C2D69B" w:themeFill="accent3" w:themeFillTint="99"/>
          </w:tcPr>
          <w:p w:rsidR="00D307B7" w:rsidRPr="00F63CED" w:rsidRDefault="00D307B7" w:rsidP="00BE116F">
            <w:pPr>
              <w:ind w:left="-4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Стратегическа цел 4: </w:t>
            </w:r>
            <w:r w:rsidR="00BE116F">
              <w:rPr>
                <w:rFonts w:ascii="Arial Narrow" w:hAnsi="Arial Narrow"/>
                <w:b/>
                <w:sz w:val="20"/>
                <w:szCs w:val="20"/>
              </w:rPr>
              <w:t>ОСИГУРЯВАНЕ НА ИНСТИТУЦИОНАЛНА ПОДКРЕПА И ЕЛЕКТРОНИЗАЦИЯ НА АДМИНИСТРИРАНЕТО В ОТРАСЪЛА ЗА ОБЛЕКЧАВАНЕ НА АДМИНИСТРАТИВНИТЕ ПРОЦЕДУРИ И ОСИГУРЯВАНЕ НА ПРОЗРАЧНО, ДОСТЪПНО, ОБЕКТИВНО И ЕФЕКТИВНО УПРАВЛЕНИЕ НА АДМИНИСТРАТИВНИТЕ ПРОЦЕСИ</w:t>
            </w:r>
          </w:p>
        </w:tc>
      </w:tr>
      <w:tr w:rsidR="00B06CC0" w:rsidTr="00C639B1">
        <w:trPr>
          <w:trHeight w:val="541"/>
        </w:trPr>
        <w:tc>
          <w:tcPr>
            <w:tcW w:w="1951" w:type="dxa"/>
            <w:vMerge w:val="restart"/>
            <w:shd w:val="clear" w:color="auto" w:fill="FFFFFF" w:themeFill="background1"/>
          </w:tcPr>
          <w:p w:rsidR="00B06CC0" w:rsidRDefault="00B06CC0" w:rsidP="00020692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Стратегия за развитие на държавната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lastRenderedPageBreak/>
              <w:t>администрация 2014-2020 г.</w:t>
            </w:r>
          </w:p>
          <w:p w:rsidR="00B06CC0" w:rsidRDefault="00B06CC0" w:rsidP="005E4DD6">
            <w:pPr>
              <w:ind w:right="-108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B06CC0" w:rsidRPr="002D237C" w:rsidRDefault="00B06CC0" w:rsidP="00020692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Програма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за управление 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на правителството на Република България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за периода 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>201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7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>-202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1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>г.</w:t>
            </w:r>
          </w:p>
          <w:p w:rsidR="00B06CC0" w:rsidRDefault="00B06CC0" w:rsidP="005E4DD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</w:p>
          <w:p w:rsidR="00B06CC0" w:rsidRPr="005E4DD6" w:rsidRDefault="00B06CC0" w:rsidP="005E4DD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E4DD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Аграрен </w:t>
            </w:r>
            <w:proofErr w:type="spellStart"/>
            <w:r w:rsidRPr="005E4DD6">
              <w:rPr>
                <w:rFonts w:ascii="Arial Narrow" w:hAnsi="Arial Narrow"/>
                <w:color w:val="000000" w:themeColor="text1"/>
                <w:sz w:val="20"/>
                <w:szCs w:val="20"/>
              </w:rPr>
              <w:t>доклад`</w:t>
            </w:r>
            <w:proofErr w:type="spellEnd"/>
            <w:r w:rsidRPr="005E4DD6">
              <w:rPr>
                <w:rFonts w:ascii="Arial Narrow" w:hAnsi="Arial Narrow"/>
                <w:color w:val="000000" w:themeColor="text1"/>
                <w:sz w:val="20"/>
                <w:szCs w:val="20"/>
              </w:rPr>
              <w:t>́́́20</w:t>
            </w:r>
            <w:r w:rsidR="00073BB3">
              <w:rPr>
                <w:rFonts w:ascii="Arial Narrow" w:hAnsi="Arial Narrow"/>
                <w:color w:val="000000" w:themeColor="text1"/>
                <w:sz w:val="20"/>
                <w:szCs w:val="20"/>
              </w:rPr>
              <w:t>19</w:t>
            </w:r>
          </w:p>
          <w:p w:rsidR="00B06CC0" w:rsidRDefault="00B06CC0" w:rsidP="005E4DD6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B06CC0" w:rsidRPr="005E4DD6" w:rsidRDefault="00B06CC0" w:rsidP="005E4DD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E4DD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Стратегия за </w:t>
            </w:r>
            <w:proofErr w:type="spellStart"/>
            <w:r w:rsidRPr="005E4DD6">
              <w:rPr>
                <w:rFonts w:ascii="Arial Narrow" w:hAnsi="Arial Narrow"/>
                <w:color w:val="000000" w:themeColor="text1"/>
                <w:sz w:val="20"/>
                <w:szCs w:val="20"/>
              </w:rPr>
              <w:t>цифровизация</w:t>
            </w:r>
            <w:proofErr w:type="spellEnd"/>
            <w:r w:rsidRPr="005E4DD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на земеделието и селските райони в </w:t>
            </w:r>
            <w:proofErr w:type="spellStart"/>
            <w:r w:rsidRPr="005E4DD6">
              <w:rPr>
                <w:rFonts w:ascii="Arial Narrow" w:hAnsi="Arial Narrow"/>
                <w:color w:val="000000" w:themeColor="text1"/>
                <w:sz w:val="20"/>
                <w:szCs w:val="20"/>
              </w:rPr>
              <w:t>РБългария</w:t>
            </w:r>
            <w:proofErr w:type="spellEnd"/>
          </w:p>
          <w:p w:rsidR="00B06CC0" w:rsidRPr="00020692" w:rsidRDefault="00B06CC0" w:rsidP="005E4DD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B06CC0" w:rsidRDefault="00B06CC0" w:rsidP="00BE116F">
            <w:pPr>
              <w:ind w:left="-4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4.1.</w:t>
            </w:r>
            <w:r>
              <w:t xml:space="preserve"> П</w:t>
            </w:r>
            <w:r w:rsidRPr="00D461B0">
              <w:rPr>
                <w:rFonts w:ascii="Arial Narrow" w:hAnsi="Arial Narrow"/>
                <w:sz w:val="20"/>
                <w:szCs w:val="20"/>
              </w:rPr>
              <w:t>одобр</w:t>
            </w:r>
            <w:r>
              <w:rPr>
                <w:rFonts w:ascii="Arial Narrow" w:hAnsi="Arial Narrow"/>
                <w:sz w:val="20"/>
                <w:szCs w:val="20"/>
              </w:rPr>
              <w:t xml:space="preserve">яване </w:t>
            </w:r>
            <w:r w:rsidRPr="00D461B0">
              <w:rPr>
                <w:rFonts w:ascii="Arial Narrow" w:hAnsi="Arial Narrow"/>
                <w:sz w:val="20"/>
                <w:szCs w:val="20"/>
              </w:rPr>
              <w:t>до</w:t>
            </w:r>
            <w:r>
              <w:rPr>
                <w:rFonts w:ascii="Arial Narrow" w:hAnsi="Arial Narrow"/>
                <w:sz w:val="20"/>
                <w:szCs w:val="20"/>
              </w:rPr>
              <w:t>с</w:t>
            </w:r>
            <w:r w:rsidR="00BE116F">
              <w:rPr>
                <w:rFonts w:ascii="Arial Narrow" w:hAnsi="Arial Narrow"/>
                <w:sz w:val="20"/>
                <w:szCs w:val="20"/>
              </w:rPr>
              <w:t xml:space="preserve">тъпа до </w:t>
            </w:r>
            <w:r w:rsidR="00BE116F">
              <w:rPr>
                <w:rFonts w:ascii="Arial Narrow" w:hAnsi="Arial Narrow"/>
                <w:sz w:val="20"/>
                <w:szCs w:val="20"/>
              </w:rPr>
              <w:lastRenderedPageBreak/>
              <w:t>административни услуги . Е</w:t>
            </w:r>
            <w:r w:rsidRPr="00D76BA5">
              <w:rPr>
                <w:rFonts w:ascii="Arial Narrow" w:hAnsi="Arial Narrow"/>
                <w:sz w:val="20"/>
                <w:szCs w:val="20"/>
              </w:rPr>
              <w:t>фективн</w:t>
            </w:r>
            <w:r w:rsidR="00BE116F">
              <w:rPr>
                <w:rFonts w:ascii="Arial Narrow" w:hAnsi="Arial Narrow"/>
                <w:sz w:val="20"/>
                <w:szCs w:val="20"/>
              </w:rPr>
              <w:t>ост</w:t>
            </w:r>
            <w:r w:rsidRPr="00D76BA5">
              <w:rPr>
                <w:rFonts w:ascii="Arial Narrow" w:hAnsi="Arial Narrow"/>
                <w:sz w:val="20"/>
                <w:szCs w:val="20"/>
              </w:rPr>
              <w:t xml:space="preserve"> и качество на административното обслужване при минимален разход на финансови средства и човешки ресурси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B06CC0" w:rsidRPr="008F7A34" w:rsidRDefault="00B06CC0" w:rsidP="00AD5A91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 w:rsidRPr="008F7A34">
              <w:rPr>
                <w:rFonts w:ascii="Arial Narrow" w:hAnsi="Arial Narrow"/>
                <w:sz w:val="20"/>
                <w:szCs w:val="20"/>
              </w:rPr>
              <w:lastRenderedPageBreak/>
              <w:t>4.1.</w:t>
            </w:r>
            <w:proofErr w:type="spellStart"/>
            <w:r w:rsidRPr="008F7A34">
              <w:rPr>
                <w:rFonts w:ascii="Arial Narrow" w:hAnsi="Arial Narrow"/>
                <w:sz w:val="20"/>
                <w:szCs w:val="20"/>
              </w:rPr>
              <w:t>1</w:t>
            </w:r>
            <w:proofErr w:type="spellEnd"/>
            <w:r w:rsidRPr="008F7A34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AD5A91">
              <w:rPr>
                <w:rFonts w:ascii="Arial Narrow" w:hAnsi="Arial Narrow"/>
                <w:sz w:val="20"/>
                <w:szCs w:val="20"/>
              </w:rPr>
              <w:t xml:space="preserve">Разширяване кръга на предоставяните административни </w:t>
            </w:r>
            <w:r w:rsidRPr="00AD5A91">
              <w:rPr>
                <w:rFonts w:ascii="Arial Narrow" w:hAnsi="Arial Narrow"/>
                <w:sz w:val="20"/>
                <w:szCs w:val="20"/>
              </w:rPr>
              <w:lastRenderedPageBreak/>
              <w:t>услуги по електронен път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Pr="00AD5A91">
              <w:rPr>
                <w:rFonts w:ascii="Arial Narrow" w:hAnsi="Arial Narrow"/>
                <w:sz w:val="20"/>
                <w:szCs w:val="20"/>
              </w:rPr>
              <w:t xml:space="preserve"> Публикуване на информация и набори данни на Портала на отворени данни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B06CC0" w:rsidRPr="008F7A34" w:rsidRDefault="00B06CC0" w:rsidP="007D443B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Декември 2020 г.</w:t>
            </w:r>
          </w:p>
        </w:tc>
        <w:tc>
          <w:tcPr>
            <w:tcW w:w="1701" w:type="dxa"/>
            <w:shd w:val="clear" w:color="auto" w:fill="FFFFFF" w:themeFill="background1"/>
          </w:tcPr>
          <w:p w:rsidR="00B06CC0" w:rsidRDefault="00B06CC0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Намаляване на административната </w:t>
            </w:r>
            <w:r>
              <w:rPr>
                <w:rFonts w:ascii="Arial Narrow" w:hAnsi="Arial Narrow"/>
                <w:sz w:val="20"/>
                <w:szCs w:val="20"/>
              </w:rPr>
              <w:lastRenderedPageBreak/>
              <w:t>тежест на услугите.</w:t>
            </w:r>
          </w:p>
          <w:p w:rsidR="00B06CC0" w:rsidRDefault="00B06CC0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Максимално облекчени процедури.</w:t>
            </w:r>
          </w:p>
          <w:p w:rsidR="00B06CC0" w:rsidRPr="008F7A34" w:rsidRDefault="00B06CC0" w:rsidP="00AD5A91">
            <w:pPr>
              <w:ind w:left="-40" w:right="-108"/>
              <w:rPr>
                <w:rFonts w:ascii="Arial Narrow" w:hAnsi="Arial Narrow"/>
                <w:sz w:val="20"/>
                <w:szCs w:val="20"/>
              </w:rPr>
            </w:pPr>
            <w:r w:rsidRPr="00D76BA5">
              <w:rPr>
                <w:rFonts w:ascii="Arial Narrow" w:hAnsi="Arial Narrow"/>
                <w:sz w:val="20"/>
                <w:szCs w:val="20"/>
              </w:rPr>
              <w:t>Подобрен достъп до административни услуги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:rsidR="00B06CC0" w:rsidRDefault="00B06CC0" w:rsidP="00986ECF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 w:rsidRPr="00FE2030">
              <w:rPr>
                <w:rFonts w:ascii="Arial Narrow" w:hAnsi="Arial Narrow"/>
                <w:sz w:val="20"/>
                <w:szCs w:val="20"/>
              </w:rPr>
              <w:lastRenderedPageBreak/>
              <w:t xml:space="preserve">ОДЗ е включена в електронните обмени на </w:t>
            </w:r>
            <w:r w:rsidRPr="00FE2030">
              <w:rPr>
                <w:rFonts w:ascii="Arial Narrow" w:hAnsi="Arial Narrow"/>
                <w:sz w:val="20"/>
                <w:szCs w:val="20"/>
              </w:rPr>
              <w:lastRenderedPageBreak/>
              <w:t xml:space="preserve">данни  и </w:t>
            </w:r>
            <w:r>
              <w:rPr>
                <w:rFonts w:ascii="Arial Narrow" w:hAnsi="Arial Narrow"/>
                <w:sz w:val="20"/>
                <w:szCs w:val="20"/>
              </w:rPr>
              <w:t>и</w:t>
            </w:r>
            <w:r w:rsidRPr="00FE2030">
              <w:rPr>
                <w:rFonts w:ascii="Arial Narrow" w:hAnsi="Arial Narrow"/>
                <w:sz w:val="20"/>
                <w:szCs w:val="20"/>
              </w:rPr>
              <w:t>нформация.</w:t>
            </w:r>
            <w:r>
              <w:rPr>
                <w:rFonts w:ascii="Arial Narrow" w:hAnsi="Arial Narrow"/>
                <w:sz w:val="20"/>
                <w:szCs w:val="20"/>
              </w:rPr>
              <w:t xml:space="preserve"> Брои документи, регистрирани чрез Системата за електронен обмен - 17801.</w:t>
            </w:r>
          </w:p>
          <w:p w:rsidR="00B06CC0" w:rsidRDefault="00B06CC0" w:rsidP="00986ECF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</w:t>
            </w:r>
            <w:r w:rsidRPr="00D76BA5">
              <w:rPr>
                <w:rFonts w:ascii="Arial Narrow" w:hAnsi="Arial Narrow"/>
                <w:sz w:val="20"/>
                <w:szCs w:val="20"/>
              </w:rPr>
              <w:t>одобр</w:t>
            </w:r>
            <w:r>
              <w:rPr>
                <w:rFonts w:ascii="Arial Narrow" w:hAnsi="Arial Narrow"/>
                <w:sz w:val="20"/>
                <w:szCs w:val="20"/>
              </w:rPr>
              <w:t>ен</w:t>
            </w:r>
            <w:r w:rsidRPr="00D76BA5">
              <w:rPr>
                <w:rFonts w:ascii="Arial Narrow" w:hAnsi="Arial Narrow"/>
                <w:sz w:val="20"/>
                <w:szCs w:val="20"/>
              </w:rPr>
              <w:t xml:space="preserve"> достъп до административни услуги</w:t>
            </w:r>
            <w:r>
              <w:rPr>
                <w:rFonts w:ascii="Arial Narrow" w:hAnsi="Arial Narrow"/>
                <w:sz w:val="20"/>
                <w:szCs w:val="20"/>
              </w:rPr>
              <w:t xml:space="preserve"> – подаване на заявления по ел. поща, лично или чрез куриер.</w:t>
            </w:r>
          </w:p>
          <w:p w:rsidR="00B06CC0" w:rsidRPr="008F7A34" w:rsidRDefault="00B06CC0" w:rsidP="007B6218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Намаляване разходите за предоставяне на административните услуги – заявяване на желания начин на получаване на документа.</w:t>
            </w:r>
            <w:r w:rsidR="007B6218" w:rsidRPr="008F7A34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</w:tcPr>
          <w:p w:rsidR="00B06CC0" w:rsidRDefault="00307770" w:rsidP="00706B10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 xml:space="preserve">Брои документи, регистрирани в </w:t>
            </w:r>
            <w:r>
              <w:rPr>
                <w:rFonts w:ascii="Arial Narrow" w:hAnsi="Arial Narrow"/>
                <w:sz w:val="20"/>
                <w:szCs w:val="20"/>
              </w:rPr>
              <w:lastRenderedPageBreak/>
              <w:t xml:space="preserve">електронната деловодна система </w:t>
            </w:r>
            <w:r w:rsidR="008E32EB">
              <w:rPr>
                <w:rFonts w:ascii="Arial Narrow" w:hAnsi="Arial Narrow"/>
                <w:sz w:val="20"/>
                <w:szCs w:val="20"/>
              </w:rPr>
              <w:t>– 29351;</w:t>
            </w:r>
          </w:p>
          <w:p w:rsidR="008E32EB" w:rsidRDefault="008E32EB" w:rsidP="00706B10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 w:rsidRPr="008E32EB">
              <w:rPr>
                <w:rFonts w:ascii="Arial Narrow" w:hAnsi="Arial Narrow"/>
                <w:sz w:val="20"/>
                <w:szCs w:val="20"/>
              </w:rPr>
              <w:t>Брои документи, регистрирани чрез Системата за електронен обмен</w:t>
            </w:r>
            <w:r>
              <w:rPr>
                <w:rFonts w:ascii="Arial Narrow" w:hAnsi="Arial Narrow"/>
                <w:sz w:val="20"/>
                <w:szCs w:val="20"/>
              </w:rPr>
              <w:t xml:space="preserve"> на документи – вх. 949 и изх. - 1134</w:t>
            </w:r>
          </w:p>
          <w:p w:rsidR="00B06CC0" w:rsidRDefault="00B06CC0" w:rsidP="00D76BA5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</w:t>
            </w:r>
            <w:r w:rsidRPr="00D76BA5">
              <w:rPr>
                <w:rFonts w:ascii="Arial Narrow" w:hAnsi="Arial Narrow"/>
                <w:sz w:val="20"/>
                <w:szCs w:val="20"/>
              </w:rPr>
              <w:t>одобр</w:t>
            </w:r>
            <w:r>
              <w:rPr>
                <w:rFonts w:ascii="Arial Narrow" w:hAnsi="Arial Narrow"/>
                <w:sz w:val="20"/>
                <w:szCs w:val="20"/>
              </w:rPr>
              <w:t>ен</w:t>
            </w:r>
            <w:r w:rsidRPr="00D76BA5">
              <w:rPr>
                <w:rFonts w:ascii="Arial Narrow" w:hAnsi="Arial Narrow"/>
                <w:sz w:val="20"/>
                <w:szCs w:val="20"/>
              </w:rPr>
              <w:t xml:space="preserve"> достъп </w:t>
            </w:r>
            <w:r w:rsidR="008E32EB">
              <w:rPr>
                <w:rFonts w:ascii="Arial Narrow" w:hAnsi="Arial Narrow"/>
                <w:sz w:val="20"/>
                <w:szCs w:val="20"/>
              </w:rPr>
              <w:t xml:space="preserve">за заявяване и получаване на </w:t>
            </w:r>
            <w:r w:rsidRPr="00D76BA5">
              <w:rPr>
                <w:rFonts w:ascii="Arial Narrow" w:hAnsi="Arial Narrow"/>
                <w:sz w:val="20"/>
                <w:szCs w:val="20"/>
              </w:rPr>
              <w:t>административни услуги</w:t>
            </w:r>
            <w:r w:rsidR="008E32EB">
              <w:rPr>
                <w:rFonts w:ascii="Arial Narrow" w:hAnsi="Arial Narrow"/>
                <w:sz w:val="20"/>
                <w:szCs w:val="20"/>
              </w:rPr>
              <w:t xml:space="preserve">, което води до </w:t>
            </w:r>
          </w:p>
          <w:p w:rsidR="00B06CC0" w:rsidRDefault="008E32EB" w:rsidP="00D76BA5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</w:t>
            </w:r>
            <w:r w:rsidR="00B06CC0">
              <w:rPr>
                <w:rFonts w:ascii="Arial Narrow" w:hAnsi="Arial Narrow"/>
                <w:sz w:val="20"/>
                <w:szCs w:val="20"/>
              </w:rPr>
              <w:t>амаляване разходите за предостав</w:t>
            </w:r>
            <w:r>
              <w:rPr>
                <w:rFonts w:ascii="Arial Narrow" w:hAnsi="Arial Narrow"/>
                <w:sz w:val="20"/>
                <w:szCs w:val="20"/>
              </w:rPr>
              <w:t>яне на административните услуги за потребителите и за Дирекцията.</w:t>
            </w:r>
          </w:p>
          <w:p w:rsidR="00B06CC0" w:rsidRPr="008F7A34" w:rsidRDefault="00B06CC0" w:rsidP="00D76BA5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06CC0" w:rsidRPr="00CF1E54" w:rsidRDefault="00C639B1" w:rsidP="00C639B1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1</w:t>
            </w:r>
          </w:p>
        </w:tc>
      </w:tr>
      <w:tr w:rsidR="00B06CC0" w:rsidTr="00C639B1">
        <w:trPr>
          <w:trHeight w:val="541"/>
        </w:trPr>
        <w:tc>
          <w:tcPr>
            <w:tcW w:w="1951" w:type="dxa"/>
            <w:vMerge/>
            <w:shd w:val="clear" w:color="auto" w:fill="FFFFFF" w:themeFill="background1"/>
          </w:tcPr>
          <w:p w:rsidR="00B06CC0" w:rsidRDefault="00B06CC0" w:rsidP="00C24113">
            <w:pPr>
              <w:ind w:left="-4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B06CC0" w:rsidRPr="005641C9" w:rsidRDefault="00B06CC0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B06CC0" w:rsidRDefault="00B06CC0" w:rsidP="000864F6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4.1.2.</w:t>
            </w:r>
            <w:r w:rsidRPr="005641C9">
              <w:rPr>
                <w:rFonts w:ascii="Arial Narrow" w:hAnsi="Arial Narrow"/>
                <w:sz w:val="20"/>
                <w:szCs w:val="20"/>
              </w:rPr>
              <w:t xml:space="preserve">Поддържане на актуална информация </w:t>
            </w:r>
            <w:r>
              <w:rPr>
                <w:rFonts w:ascii="Arial Narrow" w:hAnsi="Arial Narrow"/>
                <w:sz w:val="20"/>
                <w:szCs w:val="20"/>
              </w:rPr>
              <w:t xml:space="preserve">за потребителите </w:t>
            </w:r>
            <w:r w:rsidRPr="005641C9">
              <w:rPr>
                <w:rFonts w:ascii="Arial Narrow" w:hAnsi="Arial Narrow"/>
                <w:sz w:val="20"/>
                <w:szCs w:val="20"/>
              </w:rPr>
              <w:t>в портала на отворените данни</w:t>
            </w:r>
            <w:r>
              <w:rPr>
                <w:rFonts w:ascii="Arial Narrow" w:hAnsi="Arial Narrow"/>
                <w:sz w:val="20"/>
                <w:szCs w:val="20"/>
              </w:rPr>
              <w:t xml:space="preserve"> и на сайта на ОДЗ-Варна. П</w:t>
            </w:r>
            <w:r w:rsidRPr="000864F6">
              <w:rPr>
                <w:rFonts w:ascii="Arial Narrow" w:hAnsi="Arial Narrow"/>
                <w:sz w:val="20"/>
                <w:szCs w:val="20"/>
              </w:rPr>
              <w:t>одробно  информира</w:t>
            </w:r>
            <w:r>
              <w:rPr>
                <w:rFonts w:ascii="Arial Narrow" w:hAnsi="Arial Narrow"/>
                <w:sz w:val="20"/>
                <w:szCs w:val="20"/>
              </w:rPr>
              <w:t>н</w:t>
            </w:r>
            <w:r w:rsidRPr="000864F6">
              <w:rPr>
                <w:rFonts w:ascii="Arial Narrow" w:hAnsi="Arial Narrow"/>
                <w:sz w:val="20"/>
                <w:szCs w:val="20"/>
              </w:rPr>
              <w:t>е потребителите за техните права, за това от къде и как могат да получат съответните административни услуги.</w:t>
            </w:r>
          </w:p>
          <w:p w:rsidR="00B06CC0" w:rsidRPr="00AD5A91" w:rsidRDefault="00B06CC0" w:rsidP="000864F6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 w:rsidRPr="00AD5A91">
              <w:rPr>
                <w:rFonts w:ascii="Arial Narrow" w:hAnsi="Arial Narrow"/>
                <w:sz w:val="20"/>
                <w:szCs w:val="20"/>
              </w:rPr>
              <w:t>Веднъж годишно проучване, измерване и управление на удовлетвореността на потребителите.</w:t>
            </w:r>
          </w:p>
        </w:tc>
        <w:tc>
          <w:tcPr>
            <w:tcW w:w="1134" w:type="dxa"/>
            <w:shd w:val="clear" w:color="auto" w:fill="FFFFFF" w:themeFill="background1"/>
          </w:tcPr>
          <w:p w:rsidR="00B06CC0" w:rsidRPr="00C50CDA" w:rsidRDefault="00B06CC0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 w:rsidRPr="00C50CDA">
              <w:rPr>
                <w:rFonts w:ascii="Arial Narrow" w:hAnsi="Arial Narrow"/>
                <w:sz w:val="20"/>
                <w:szCs w:val="20"/>
              </w:rPr>
              <w:t>постоянен</w:t>
            </w:r>
          </w:p>
        </w:tc>
        <w:tc>
          <w:tcPr>
            <w:tcW w:w="1701" w:type="dxa"/>
            <w:shd w:val="clear" w:color="auto" w:fill="FFFFFF" w:themeFill="background1"/>
          </w:tcPr>
          <w:p w:rsidR="00B06CC0" w:rsidRPr="00C50CDA" w:rsidRDefault="00B06CC0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 w:rsidRPr="00C50CDA">
              <w:rPr>
                <w:rFonts w:ascii="Arial Narrow" w:hAnsi="Arial Narrow"/>
                <w:sz w:val="20"/>
                <w:szCs w:val="20"/>
              </w:rPr>
              <w:t xml:space="preserve">Удовлетвореност на заинтересованите лица от </w:t>
            </w:r>
            <w:r>
              <w:rPr>
                <w:rFonts w:ascii="Arial Narrow" w:hAnsi="Arial Narrow"/>
                <w:sz w:val="20"/>
                <w:szCs w:val="20"/>
              </w:rPr>
              <w:t>възможността да ползват актуална информация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B06CC0" w:rsidRPr="00C50CDA" w:rsidRDefault="00B06CC0" w:rsidP="00986ECF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Проведена анкета за степента на удовлетвореност на потребителите от административното обслужване в ОДЗ-Варна и ОСЗ към него – 123 бр. попълнени анкети. Анализ на резултатите и съставен протокол.</w:t>
            </w:r>
          </w:p>
        </w:tc>
        <w:tc>
          <w:tcPr>
            <w:tcW w:w="2268" w:type="dxa"/>
            <w:shd w:val="clear" w:color="auto" w:fill="FFFFFF" w:themeFill="background1"/>
          </w:tcPr>
          <w:p w:rsidR="00B06CC0" w:rsidRDefault="008E32EB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 w:rsidRPr="008E32EB">
              <w:rPr>
                <w:rFonts w:ascii="Arial Narrow" w:hAnsi="Arial Narrow"/>
                <w:sz w:val="20"/>
                <w:szCs w:val="20"/>
              </w:rPr>
              <w:t>Поддържа</w:t>
            </w:r>
            <w:r>
              <w:rPr>
                <w:rFonts w:ascii="Arial Narrow" w:hAnsi="Arial Narrow"/>
                <w:sz w:val="20"/>
                <w:szCs w:val="20"/>
              </w:rPr>
              <w:t xml:space="preserve"> се</w:t>
            </w:r>
            <w:r w:rsidRPr="008E32EB">
              <w:rPr>
                <w:rFonts w:ascii="Arial Narrow" w:hAnsi="Arial Narrow"/>
                <w:sz w:val="20"/>
                <w:szCs w:val="20"/>
              </w:rPr>
              <w:t xml:space="preserve"> актуална информация за потребителите в портала на отворените данни и на сайта на ОДЗ-Варна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B06CC0" w:rsidRPr="00C50CDA" w:rsidRDefault="00B06CC0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Проведена анкета за степента на удовлетвореност на потребителите от административното обслуж</w:t>
            </w:r>
            <w:r w:rsidR="00B10B33">
              <w:rPr>
                <w:rFonts w:ascii="Arial Narrow" w:hAnsi="Arial Narrow"/>
                <w:sz w:val="20"/>
                <w:szCs w:val="20"/>
              </w:rPr>
              <w:t>ване в ОДЗ-Варна и ОСЗ към него – 64.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06CC0" w:rsidRPr="00CF1E54" w:rsidRDefault="00C639B1" w:rsidP="00C639B1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B06CC0" w:rsidTr="00C639B1">
        <w:trPr>
          <w:trHeight w:val="2825"/>
        </w:trPr>
        <w:tc>
          <w:tcPr>
            <w:tcW w:w="1951" w:type="dxa"/>
            <w:vMerge/>
            <w:shd w:val="clear" w:color="auto" w:fill="FFFFFF" w:themeFill="background1"/>
          </w:tcPr>
          <w:p w:rsidR="00B06CC0" w:rsidRDefault="00B06CC0" w:rsidP="00C24113">
            <w:pPr>
              <w:ind w:left="-4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B06CC0" w:rsidRDefault="00B06CC0" w:rsidP="0043202D">
            <w:pPr>
              <w:ind w:left="-4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4.2. </w:t>
            </w:r>
            <w:r w:rsidRPr="006F79BB">
              <w:rPr>
                <w:rFonts w:ascii="Arial Narrow" w:hAnsi="Arial Narrow"/>
                <w:bCs/>
                <w:sz w:val="20"/>
                <w:szCs w:val="20"/>
              </w:rPr>
              <w:t xml:space="preserve">Подобряване на институционалните връзки и ефективно взаимодействие  с областна и общински администрации, 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териториалните </w:t>
            </w:r>
            <w:r w:rsidRPr="006F79BB">
              <w:rPr>
                <w:rFonts w:ascii="Arial Narrow" w:hAnsi="Arial Narrow"/>
                <w:bCs/>
                <w:sz w:val="20"/>
                <w:szCs w:val="20"/>
              </w:rPr>
              <w:t>структури на МЗХ</w:t>
            </w:r>
            <w:r>
              <w:rPr>
                <w:rFonts w:ascii="Arial Narrow" w:hAnsi="Arial Narrow"/>
                <w:bCs/>
                <w:sz w:val="20"/>
                <w:szCs w:val="20"/>
              </w:rPr>
              <w:t>Г</w:t>
            </w:r>
            <w:r w:rsidRPr="006F79BB">
              <w:rPr>
                <w:rFonts w:ascii="Arial Narrow" w:hAnsi="Arial Narrow"/>
                <w:bCs/>
                <w:sz w:val="20"/>
                <w:szCs w:val="20"/>
              </w:rPr>
              <w:t xml:space="preserve"> и браншови организации.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B06CC0" w:rsidRPr="006F79BB" w:rsidRDefault="00B06CC0" w:rsidP="0043202D">
            <w:pPr>
              <w:ind w:left="-40"/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4.2.1. </w:t>
            </w:r>
            <w:r w:rsidRPr="006F79BB">
              <w:rPr>
                <w:rFonts w:ascii="Arial Narrow" w:hAnsi="Arial Narrow"/>
                <w:bCs/>
                <w:sz w:val="20"/>
                <w:szCs w:val="20"/>
              </w:rPr>
              <w:t>Участие в работни срещи, комисии и  осъществени съвместни дейности по решаване на  проблеми</w:t>
            </w:r>
            <w:r w:rsidRPr="006F79B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F79BB">
              <w:rPr>
                <w:rFonts w:ascii="Arial Narrow" w:hAnsi="Arial Narrow"/>
                <w:bCs/>
                <w:sz w:val="20"/>
                <w:szCs w:val="20"/>
                <w:lang w:val="ru-RU"/>
              </w:rPr>
              <w:t>свързани</w:t>
            </w:r>
            <w:proofErr w:type="spellEnd"/>
            <w:r w:rsidRPr="006F79B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с </w:t>
            </w:r>
            <w:proofErr w:type="spellStart"/>
            <w:r w:rsidRPr="006F79B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компетенциите</w:t>
            </w:r>
            <w:proofErr w:type="spellEnd"/>
            <w:r w:rsidRPr="006F79B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на </w:t>
            </w:r>
          </w:p>
          <w:p w:rsidR="00B06CC0" w:rsidRDefault="00B06CC0" w:rsidP="0043202D">
            <w:pPr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  <w:r w:rsidRPr="006F79B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ОД «</w:t>
            </w:r>
            <w:proofErr w:type="spellStart"/>
            <w:r w:rsidRPr="006F79B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Земеделие</w:t>
            </w:r>
            <w:proofErr w:type="spellEnd"/>
            <w:r w:rsidRPr="006F79BB">
              <w:rPr>
                <w:rFonts w:ascii="Arial Narrow" w:hAnsi="Arial Narrow"/>
                <w:bCs/>
                <w:sz w:val="20"/>
                <w:szCs w:val="20"/>
                <w:lang w:val="ru-RU"/>
              </w:rPr>
              <w:t>».</w:t>
            </w:r>
          </w:p>
          <w:p w:rsidR="00B06CC0" w:rsidRDefault="00B06CC0" w:rsidP="0043202D">
            <w:pPr>
              <w:ind w:left="-40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Свикване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на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Регионален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консултативен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съвет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по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животновъдство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съгласно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изготвен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и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изпратен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график в МЗХГ.</w:t>
            </w:r>
          </w:p>
        </w:tc>
        <w:tc>
          <w:tcPr>
            <w:tcW w:w="1134" w:type="dxa"/>
            <w:shd w:val="clear" w:color="auto" w:fill="FFFFFF" w:themeFill="background1"/>
          </w:tcPr>
          <w:p w:rsidR="00B06CC0" w:rsidRPr="007F2859" w:rsidRDefault="00B06CC0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 w:rsidRPr="007F2859">
              <w:rPr>
                <w:rFonts w:ascii="Arial Narrow" w:hAnsi="Arial Narrow"/>
                <w:sz w:val="20"/>
                <w:szCs w:val="20"/>
              </w:rPr>
              <w:t>постоянен</w:t>
            </w:r>
          </w:p>
        </w:tc>
        <w:tc>
          <w:tcPr>
            <w:tcW w:w="1701" w:type="dxa"/>
            <w:shd w:val="clear" w:color="auto" w:fill="FFFFFF" w:themeFill="background1"/>
          </w:tcPr>
          <w:p w:rsidR="00B06CC0" w:rsidRPr="007F2859" w:rsidRDefault="00B06CC0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 w:rsidRPr="007F2859">
              <w:rPr>
                <w:rFonts w:ascii="Arial Narrow" w:hAnsi="Arial Narrow"/>
                <w:sz w:val="20"/>
                <w:szCs w:val="20"/>
              </w:rPr>
              <w:t xml:space="preserve">Създаване на </w:t>
            </w:r>
            <w:r>
              <w:rPr>
                <w:rFonts w:ascii="Arial Narrow" w:hAnsi="Arial Narrow"/>
                <w:sz w:val="20"/>
                <w:szCs w:val="20"/>
              </w:rPr>
              <w:t xml:space="preserve">механизъм за гъвкава комуникация със заинтересованите страни и скъсяване срока за решаване на възникнали проблеми, свързани с компетенциите на </w:t>
            </w:r>
            <w:r w:rsidRPr="006F79B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ОД «</w:t>
            </w:r>
            <w:proofErr w:type="spellStart"/>
            <w:r w:rsidRPr="006F79B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Земеделие</w:t>
            </w:r>
            <w:proofErr w:type="spellEnd"/>
            <w:r w:rsidRPr="006F79BB">
              <w:rPr>
                <w:rFonts w:ascii="Arial Narrow" w:hAnsi="Arial Narrow"/>
                <w:bCs/>
                <w:sz w:val="20"/>
                <w:szCs w:val="20"/>
                <w:lang w:val="ru-RU"/>
              </w:rPr>
              <w:t>».</w:t>
            </w:r>
          </w:p>
        </w:tc>
        <w:tc>
          <w:tcPr>
            <w:tcW w:w="2268" w:type="dxa"/>
            <w:shd w:val="clear" w:color="auto" w:fill="FFFFFF" w:themeFill="background1"/>
          </w:tcPr>
          <w:p w:rsidR="00B06CC0" w:rsidRPr="00515885" w:rsidRDefault="00B06CC0" w:rsidP="00986ECF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Участия в работни срещи, </w:t>
            </w:r>
            <w:r w:rsidRPr="00515885">
              <w:rPr>
                <w:rFonts w:ascii="Arial Narrow" w:hAnsi="Arial Narrow"/>
                <w:sz w:val="20"/>
                <w:szCs w:val="20"/>
              </w:rPr>
              <w:t>комисии и други съвместни инициативи</w:t>
            </w:r>
            <w:r>
              <w:rPr>
                <w:rFonts w:ascii="Arial Narrow" w:hAnsi="Arial Narrow"/>
                <w:sz w:val="20"/>
                <w:szCs w:val="20"/>
              </w:rPr>
              <w:t xml:space="preserve"> с териториалните структури на МЗХГ</w:t>
            </w:r>
            <w:r w:rsidRPr="00515885">
              <w:rPr>
                <w:rFonts w:ascii="Arial Narrow" w:hAnsi="Arial Narrow"/>
                <w:sz w:val="20"/>
                <w:szCs w:val="20"/>
              </w:rPr>
              <w:t xml:space="preserve">, регулярни срещи на </w:t>
            </w:r>
            <w:proofErr w:type="spellStart"/>
            <w:r w:rsidRPr="00515885">
              <w:rPr>
                <w:rFonts w:ascii="Arial Narrow" w:hAnsi="Arial Narrow"/>
                <w:sz w:val="20"/>
                <w:szCs w:val="20"/>
              </w:rPr>
              <w:t>Обл</w:t>
            </w:r>
            <w:proofErr w:type="spellEnd"/>
            <w:r w:rsidRPr="00515885">
              <w:rPr>
                <w:rFonts w:ascii="Arial Narrow" w:hAnsi="Arial Narrow"/>
                <w:sz w:val="20"/>
                <w:szCs w:val="20"/>
              </w:rPr>
              <w:t>. Съвет по животновъдство;</w:t>
            </w:r>
            <w:r>
              <w:rPr>
                <w:rFonts w:ascii="Arial Narrow" w:hAnsi="Arial Narrow"/>
                <w:sz w:val="20"/>
                <w:szCs w:val="20"/>
              </w:rPr>
              <w:t xml:space="preserve"> Заседания на Консултативния съвет по плодове и зеленчуци</w:t>
            </w:r>
          </w:p>
          <w:p w:rsidR="00B06CC0" w:rsidRDefault="00B06CC0" w:rsidP="00986ECF">
            <w:pPr>
              <w:ind w:left="-40"/>
              <w:rPr>
                <w:rFonts w:ascii="Arial Narrow" w:hAnsi="Arial Narrow"/>
                <w:b/>
                <w:sz w:val="20"/>
                <w:szCs w:val="20"/>
              </w:rPr>
            </w:pPr>
            <w:r w:rsidRPr="00515885">
              <w:rPr>
                <w:rFonts w:ascii="Arial Narrow" w:hAnsi="Arial Narrow"/>
                <w:sz w:val="20"/>
                <w:szCs w:val="20"/>
              </w:rPr>
              <w:t xml:space="preserve">Участия в инициативи на АЗП, </w:t>
            </w:r>
            <w:proofErr w:type="spellStart"/>
            <w:r w:rsidRPr="00515885">
              <w:rPr>
                <w:rFonts w:ascii="Arial Narrow" w:hAnsi="Arial Narrow"/>
                <w:sz w:val="20"/>
                <w:szCs w:val="20"/>
              </w:rPr>
              <w:t>Об</w:t>
            </w:r>
            <w:r>
              <w:rPr>
                <w:rFonts w:ascii="Arial Narrow" w:hAnsi="Arial Narrow"/>
                <w:sz w:val="20"/>
                <w:szCs w:val="20"/>
              </w:rPr>
              <w:t>л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 Управител, Кметове на общини, ИУ-Варна.</w:t>
            </w:r>
          </w:p>
        </w:tc>
        <w:tc>
          <w:tcPr>
            <w:tcW w:w="2268" w:type="dxa"/>
            <w:shd w:val="clear" w:color="auto" w:fill="FFFFFF" w:themeFill="background1"/>
          </w:tcPr>
          <w:p w:rsidR="00B06CC0" w:rsidRPr="00B10B33" w:rsidRDefault="00B10B33" w:rsidP="00D308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 w:rsidRPr="00B10B33">
              <w:rPr>
                <w:rFonts w:ascii="Arial Narrow" w:hAnsi="Arial Narrow"/>
                <w:sz w:val="20"/>
                <w:szCs w:val="20"/>
              </w:rPr>
              <w:t>Информационна среща, първа от Кампания 2020 година на МЗХГ</w:t>
            </w:r>
            <w:r w:rsidR="00577935">
              <w:rPr>
                <w:rFonts w:ascii="Arial Narrow" w:hAnsi="Arial Narrow"/>
                <w:sz w:val="20"/>
                <w:szCs w:val="20"/>
              </w:rPr>
              <w:t xml:space="preserve">. Участие в </w:t>
            </w:r>
            <w:r w:rsidR="00577935" w:rsidRPr="00577935">
              <w:rPr>
                <w:rFonts w:ascii="Arial Narrow" w:hAnsi="Arial Narrow"/>
                <w:sz w:val="20"/>
                <w:szCs w:val="20"/>
              </w:rPr>
              <w:t>23-ия годишен национален семинар  на земеделските кооперации</w:t>
            </w:r>
            <w:r w:rsidR="00D30813">
              <w:rPr>
                <w:rFonts w:ascii="Arial Narrow" w:hAnsi="Arial Narrow"/>
                <w:sz w:val="20"/>
                <w:szCs w:val="20"/>
              </w:rPr>
              <w:t xml:space="preserve"> и </w:t>
            </w:r>
            <w:r w:rsidR="00577935" w:rsidRPr="00577935">
              <w:rPr>
                <w:rFonts w:ascii="Arial Narrow" w:hAnsi="Arial Narrow"/>
                <w:sz w:val="20"/>
                <w:szCs w:val="20"/>
              </w:rPr>
              <w:t>Националната среща на земеделските производители</w:t>
            </w:r>
            <w:r w:rsidR="00D30813">
              <w:rPr>
                <w:rFonts w:ascii="Arial Narrow" w:hAnsi="Arial Narrow"/>
                <w:sz w:val="20"/>
                <w:szCs w:val="20"/>
              </w:rPr>
              <w:t>.</w:t>
            </w:r>
            <w:r w:rsidR="00577935">
              <w:rPr>
                <w:rFonts w:ascii="Arial Narrow" w:hAnsi="Arial Narrow"/>
                <w:sz w:val="20"/>
                <w:szCs w:val="20"/>
              </w:rPr>
              <w:t xml:space="preserve"> Срещи по общини от </w:t>
            </w:r>
            <w:r w:rsidR="00577935" w:rsidRPr="00577935">
              <w:rPr>
                <w:rFonts w:ascii="Arial Narrow" w:hAnsi="Arial Narrow"/>
                <w:sz w:val="20"/>
                <w:szCs w:val="20"/>
              </w:rPr>
              <w:t>Кампания „Директни плащания 2020“</w:t>
            </w:r>
            <w:r w:rsidR="00D30813">
              <w:rPr>
                <w:rFonts w:ascii="Arial Narrow" w:hAnsi="Arial Narrow"/>
                <w:sz w:val="20"/>
                <w:szCs w:val="20"/>
              </w:rPr>
              <w:t>, п</w:t>
            </w:r>
            <w:r w:rsidR="00D30813" w:rsidRPr="00D30813">
              <w:rPr>
                <w:rFonts w:ascii="Arial Narrow" w:hAnsi="Arial Narrow"/>
                <w:sz w:val="20"/>
                <w:szCs w:val="20"/>
              </w:rPr>
              <w:t xml:space="preserve">артньорство с Икономически университет – Варна, Агенцията за Икономическо Развитие </w:t>
            </w:r>
            <w:r w:rsidR="00D30813" w:rsidRPr="00D30813">
              <w:rPr>
                <w:rFonts w:ascii="Arial Narrow" w:hAnsi="Arial Narrow"/>
                <w:sz w:val="20"/>
                <w:szCs w:val="20"/>
              </w:rPr>
              <w:lastRenderedPageBreak/>
              <w:t>(АИР) – Варна, с екипа на Национална служба за съвети в земеделието-Варна и Областния информационен център-Варна.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06CC0" w:rsidRPr="00CF1E54" w:rsidRDefault="00C639B1" w:rsidP="00C639B1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1</w:t>
            </w:r>
          </w:p>
        </w:tc>
      </w:tr>
      <w:tr w:rsidR="00B06CC0" w:rsidTr="00C639B1">
        <w:trPr>
          <w:trHeight w:val="541"/>
        </w:trPr>
        <w:tc>
          <w:tcPr>
            <w:tcW w:w="1951" w:type="dxa"/>
            <w:vMerge/>
            <w:shd w:val="clear" w:color="auto" w:fill="FFFFFF" w:themeFill="background1"/>
          </w:tcPr>
          <w:p w:rsidR="00B06CC0" w:rsidRDefault="00B06CC0" w:rsidP="00C24113">
            <w:pPr>
              <w:ind w:left="-4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B06CC0" w:rsidRPr="006F79BB" w:rsidRDefault="00B06CC0" w:rsidP="0043202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4.3.</w:t>
            </w:r>
            <w:r w:rsidRPr="00D461B0">
              <w:rPr>
                <w:rFonts w:ascii="Arial Narrow" w:hAnsi="Arial Narrow"/>
                <w:sz w:val="20"/>
                <w:szCs w:val="20"/>
              </w:rPr>
              <w:t xml:space="preserve"> Да постигнем високо качество на предоставяните услуги и осигурим добро отношение и желание за съдей</w:t>
            </w:r>
            <w:r>
              <w:rPr>
                <w:rFonts w:ascii="Arial Narrow" w:hAnsi="Arial Narrow"/>
                <w:sz w:val="20"/>
                <w:szCs w:val="20"/>
              </w:rPr>
              <w:t>ствие от страна на служителите на ОДЗ-Варна.</w:t>
            </w:r>
          </w:p>
          <w:p w:rsidR="00B06CC0" w:rsidRPr="006F79BB" w:rsidRDefault="00B06CC0" w:rsidP="0043202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B06CC0" w:rsidRPr="006F79BB" w:rsidRDefault="00B06CC0" w:rsidP="005641C9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4.3.1. </w:t>
            </w:r>
            <w:r w:rsidRPr="006F79BB">
              <w:rPr>
                <w:rFonts w:ascii="Arial Narrow" w:hAnsi="Arial Narrow"/>
                <w:sz w:val="20"/>
                <w:szCs w:val="20"/>
              </w:rPr>
              <w:t xml:space="preserve">Провеждане на конкурси за подбор и назначаване на експерти с висше образование на свободните длъжности. </w:t>
            </w:r>
          </w:p>
        </w:tc>
        <w:tc>
          <w:tcPr>
            <w:tcW w:w="1134" w:type="dxa"/>
            <w:shd w:val="clear" w:color="auto" w:fill="FFFFFF" w:themeFill="background1"/>
          </w:tcPr>
          <w:p w:rsidR="00B06CC0" w:rsidRPr="007F2859" w:rsidRDefault="00B06CC0" w:rsidP="0008205C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7F2859">
              <w:rPr>
                <w:rFonts w:ascii="Arial Narrow" w:hAnsi="Arial Narrow"/>
                <w:sz w:val="20"/>
                <w:szCs w:val="20"/>
              </w:rPr>
              <w:t>При необходимост</w:t>
            </w:r>
          </w:p>
        </w:tc>
        <w:tc>
          <w:tcPr>
            <w:tcW w:w="1701" w:type="dxa"/>
            <w:shd w:val="clear" w:color="auto" w:fill="FFFFFF" w:themeFill="background1"/>
          </w:tcPr>
          <w:p w:rsidR="00B06CC0" w:rsidRPr="006F79BB" w:rsidRDefault="00B06CC0" w:rsidP="0056302B">
            <w:pPr>
              <w:rPr>
                <w:rFonts w:ascii="Arial Narrow" w:hAnsi="Arial Narrow"/>
                <w:sz w:val="20"/>
                <w:szCs w:val="20"/>
              </w:rPr>
            </w:pPr>
            <w:r w:rsidRPr="006F79BB">
              <w:rPr>
                <w:rFonts w:ascii="Arial Narrow" w:hAnsi="Arial Narrow"/>
                <w:sz w:val="20"/>
                <w:szCs w:val="20"/>
              </w:rPr>
              <w:t xml:space="preserve">Компетентна и квалифицирана държавна администрация </w:t>
            </w:r>
          </w:p>
        </w:tc>
        <w:tc>
          <w:tcPr>
            <w:tcW w:w="2268" w:type="dxa"/>
            <w:shd w:val="clear" w:color="auto" w:fill="FFFFFF" w:themeFill="background1"/>
          </w:tcPr>
          <w:p w:rsidR="00B06CC0" w:rsidRDefault="00E4449F" w:rsidP="00986ECF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П</w:t>
            </w:r>
            <w:r w:rsidR="00B06CC0" w:rsidRPr="00217E3C">
              <w:rPr>
                <w:rFonts w:ascii="Arial Narrow" w:hAnsi="Arial Narrow"/>
                <w:bCs/>
                <w:sz w:val="20"/>
                <w:szCs w:val="20"/>
              </w:rPr>
              <w:t>роведени следните конкурси:</w:t>
            </w:r>
          </w:p>
          <w:p w:rsidR="00B06CC0" w:rsidRPr="00217E3C" w:rsidRDefault="00B06CC0" w:rsidP="00986ECF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217E3C">
              <w:rPr>
                <w:rFonts w:ascii="Arial Narrow" w:hAnsi="Arial Narrow"/>
                <w:bCs/>
                <w:sz w:val="20"/>
                <w:szCs w:val="20"/>
              </w:rPr>
              <w:t>“Главен експерт” в общинска служба по земеделие – Аксаково, Главна дирекция “Аграрно развитие, ОД „Земеделие” – Варна;</w:t>
            </w:r>
          </w:p>
          <w:p w:rsidR="00B06CC0" w:rsidRPr="00217E3C" w:rsidRDefault="00B06CC0" w:rsidP="00986ECF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217E3C">
              <w:rPr>
                <w:rFonts w:ascii="Arial Narrow" w:hAnsi="Arial Narrow"/>
                <w:bCs/>
                <w:sz w:val="20"/>
                <w:szCs w:val="20"/>
              </w:rPr>
              <w:t>Конкурсната процедура приключи с назначаването на служител.</w:t>
            </w:r>
          </w:p>
          <w:p w:rsidR="00B06CC0" w:rsidRPr="00217E3C" w:rsidRDefault="00B06CC0" w:rsidP="00986ECF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217E3C">
              <w:rPr>
                <w:rFonts w:ascii="Arial Narrow" w:hAnsi="Arial Narrow"/>
                <w:bCs/>
                <w:sz w:val="20"/>
                <w:szCs w:val="20"/>
              </w:rPr>
              <w:t>„Началник“ на общинска служба по земеделие - Провадия, Главна дирекция “Аграрно развитие, ОД „Земеделие” – Варна;</w:t>
            </w:r>
          </w:p>
          <w:p w:rsidR="00B06CC0" w:rsidRPr="006F79BB" w:rsidRDefault="00B06CC0" w:rsidP="00986ECF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217E3C">
              <w:rPr>
                <w:rFonts w:ascii="Arial Narrow" w:hAnsi="Arial Narrow"/>
                <w:bCs/>
                <w:sz w:val="20"/>
                <w:szCs w:val="20"/>
              </w:rPr>
              <w:t>Конкурсната процедура приключи с прекратяване, поради неуспешно представяне на кандидатите.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</w:tcPr>
          <w:p w:rsidR="0031126B" w:rsidRDefault="00E4449F" w:rsidP="0031126B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П</w:t>
            </w:r>
            <w:r w:rsidR="0031126B" w:rsidRPr="0031126B">
              <w:rPr>
                <w:rFonts w:ascii="Arial Narrow" w:hAnsi="Arial Narrow"/>
                <w:bCs/>
                <w:sz w:val="20"/>
                <w:szCs w:val="20"/>
              </w:rPr>
              <w:t>роведени следните конкурси:</w:t>
            </w:r>
          </w:p>
          <w:p w:rsidR="0031126B" w:rsidRPr="0031126B" w:rsidRDefault="0031126B" w:rsidP="0031126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31126B">
              <w:rPr>
                <w:rFonts w:ascii="Arial Narrow" w:hAnsi="Arial Narrow"/>
                <w:bCs/>
                <w:sz w:val="20"/>
                <w:szCs w:val="20"/>
              </w:rPr>
              <w:t>„Началник“ на общинска служба по земеделие - Провадия, Главна дирекция “Аграрно развитие, ОД „Земеделие” – Варна.</w:t>
            </w:r>
          </w:p>
          <w:p w:rsidR="00B06CC0" w:rsidRPr="006F79BB" w:rsidRDefault="0031126B" w:rsidP="0031126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31126B">
              <w:rPr>
                <w:rFonts w:ascii="Arial Narrow" w:hAnsi="Arial Narrow"/>
                <w:bCs/>
                <w:sz w:val="20"/>
                <w:szCs w:val="20"/>
              </w:rPr>
              <w:t>Конкурсната процедура приключи с назначаването на служител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06CC0" w:rsidRPr="00CF1E54" w:rsidRDefault="00C639B1" w:rsidP="00C639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B06CC0" w:rsidTr="00C639B1">
        <w:trPr>
          <w:trHeight w:val="541"/>
        </w:trPr>
        <w:tc>
          <w:tcPr>
            <w:tcW w:w="1951" w:type="dxa"/>
            <w:vMerge/>
            <w:shd w:val="clear" w:color="auto" w:fill="FFFFFF" w:themeFill="background1"/>
          </w:tcPr>
          <w:p w:rsidR="00B06CC0" w:rsidRDefault="00B06CC0" w:rsidP="00C24113">
            <w:pPr>
              <w:ind w:left="-4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B06CC0" w:rsidRPr="006F79BB" w:rsidRDefault="00B06CC0" w:rsidP="0043202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B06CC0" w:rsidRPr="006F79BB" w:rsidRDefault="00B06CC0" w:rsidP="0043202D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4.3.2. </w:t>
            </w:r>
            <w:r w:rsidRPr="006F79BB">
              <w:rPr>
                <w:rFonts w:ascii="Arial Narrow" w:hAnsi="Arial Narrow"/>
                <w:sz w:val="20"/>
                <w:szCs w:val="20"/>
              </w:rPr>
              <w:t>Осигуряване на условия за повишаване на квалификацията на служителите  чрез обучения.</w:t>
            </w:r>
            <w:r>
              <w:rPr>
                <w:rFonts w:ascii="Arial Narrow" w:hAnsi="Arial Narrow"/>
                <w:sz w:val="20"/>
                <w:szCs w:val="20"/>
              </w:rPr>
              <w:t xml:space="preserve"> Изготвен план за обучение.</w:t>
            </w:r>
          </w:p>
        </w:tc>
        <w:tc>
          <w:tcPr>
            <w:tcW w:w="1134" w:type="dxa"/>
            <w:shd w:val="clear" w:color="auto" w:fill="FFFFFF" w:themeFill="background1"/>
          </w:tcPr>
          <w:p w:rsidR="00B06CC0" w:rsidRPr="007F2859" w:rsidRDefault="00B06CC0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постоянен</w:t>
            </w:r>
          </w:p>
        </w:tc>
        <w:tc>
          <w:tcPr>
            <w:tcW w:w="1701" w:type="dxa"/>
            <w:shd w:val="clear" w:color="auto" w:fill="FFFFFF" w:themeFill="background1"/>
          </w:tcPr>
          <w:p w:rsidR="00B06CC0" w:rsidRPr="006F79BB" w:rsidRDefault="00B06CC0" w:rsidP="0056302B">
            <w:pPr>
              <w:rPr>
                <w:rFonts w:ascii="Arial Narrow" w:hAnsi="Arial Narrow"/>
                <w:sz w:val="20"/>
                <w:szCs w:val="20"/>
              </w:rPr>
            </w:pPr>
            <w:r w:rsidRPr="006F79BB">
              <w:rPr>
                <w:rFonts w:ascii="Arial Narrow" w:hAnsi="Arial Narrow"/>
                <w:sz w:val="20"/>
                <w:szCs w:val="20"/>
              </w:rPr>
              <w:t>Повишен административен капацитет  и повишено ниво на административно обслужване в дирекцията</w:t>
            </w:r>
          </w:p>
        </w:tc>
        <w:tc>
          <w:tcPr>
            <w:tcW w:w="2268" w:type="dxa"/>
            <w:shd w:val="clear" w:color="auto" w:fill="FFFFFF" w:themeFill="background1"/>
          </w:tcPr>
          <w:p w:rsidR="00B06CC0" w:rsidRPr="006F79BB" w:rsidRDefault="00B06CC0" w:rsidP="00986ECF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Преминали обучение по </w:t>
            </w:r>
            <w:r w:rsidRPr="00217E3C">
              <w:rPr>
                <w:rFonts w:ascii="Arial Narrow" w:hAnsi="Arial Narrow" w:cs="Arial"/>
                <w:sz w:val="20"/>
                <w:szCs w:val="20"/>
              </w:rPr>
              <w:t xml:space="preserve"> специализирани теми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217E3C">
              <w:rPr>
                <w:rFonts w:ascii="Arial Narrow" w:hAnsi="Arial Narrow" w:cs="Arial"/>
                <w:sz w:val="20"/>
                <w:szCs w:val="20"/>
              </w:rPr>
              <w:t>-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29</w:t>
            </w:r>
            <w:r w:rsidRPr="00217E3C">
              <w:rPr>
                <w:rFonts w:ascii="Arial Narrow" w:hAnsi="Arial Narrow" w:cs="Arial"/>
                <w:sz w:val="20"/>
                <w:szCs w:val="20"/>
              </w:rPr>
              <w:t xml:space="preserve"> бр. </w:t>
            </w:r>
          </w:p>
        </w:tc>
        <w:tc>
          <w:tcPr>
            <w:tcW w:w="2268" w:type="dxa"/>
            <w:shd w:val="clear" w:color="auto" w:fill="FFFFFF" w:themeFill="background1"/>
          </w:tcPr>
          <w:p w:rsidR="00B06CC0" w:rsidRPr="006F79BB" w:rsidRDefault="00B06CC0" w:rsidP="0056302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6F79BB">
              <w:rPr>
                <w:rFonts w:ascii="Arial Narrow" w:hAnsi="Arial Narrow" w:cs="Arial"/>
                <w:sz w:val="20"/>
                <w:szCs w:val="20"/>
              </w:rPr>
              <w:t>Брой обучени служители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съгласно изготвен план за обучение и по други специализирани теми</w:t>
            </w:r>
            <w:r w:rsidR="0031126B">
              <w:rPr>
                <w:rFonts w:ascii="Arial Narrow" w:hAnsi="Arial Narrow" w:cs="Arial"/>
                <w:sz w:val="20"/>
                <w:szCs w:val="20"/>
              </w:rPr>
              <w:t xml:space="preserve"> - 37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06CC0" w:rsidRPr="00CF1E54" w:rsidRDefault="00C639B1" w:rsidP="00C639B1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B06CC0" w:rsidTr="00C639B1">
        <w:trPr>
          <w:trHeight w:val="541"/>
        </w:trPr>
        <w:tc>
          <w:tcPr>
            <w:tcW w:w="1951" w:type="dxa"/>
            <w:vMerge/>
            <w:shd w:val="clear" w:color="auto" w:fill="FFFFFF" w:themeFill="background1"/>
          </w:tcPr>
          <w:p w:rsidR="00B06CC0" w:rsidRDefault="00B06CC0" w:rsidP="00C24113">
            <w:pPr>
              <w:ind w:left="-4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B06CC0" w:rsidRPr="006F79BB" w:rsidRDefault="00B06CC0" w:rsidP="0043202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B06CC0" w:rsidRPr="00F359CB" w:rsidRDefault="00B06CC0" w:rsidP="00F02102">
            <w:pPr>
              <w:ind w:left="-4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4.3.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3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</w:rPr>
              <w:t xml:space="preserve">. Заявка за извършване на външна оценка във връзка с прилагане на </w:t>
            </w:r>
            <w:r w:rsidRPr="00F02102">
              <w:rPr>
                <w:rFonts w:ascii="Arial Narrow" w:hAnsi="Arial Narrow"/>
                <w:bCs/>
                <w:sz w:val="20"/>
                <w:szCs w:val="20"/>
              </w:rPr>
              <w:t>модела CAF.</w:t>
            </w:r>
          </w:p>
        </w:tc>
        <w:tc>
          <w:tcPr>
            <w:tcW w:w="1134" w:type="dxa"/>
            <w:shd w:val="clear" w:color="auto" w:fill="FFFFFF" w:themeFill="background1"/>
          </w:tcPr>
          <w:p w:rsidR="00B06CC0" w:rsidRPr="00E84D3B" w:rsidRDefault="00B06CC0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м. декември</w:t>
            </w:r>
          </w:p>
        </w:tc>
        <w:tc>
          <w:tcPr>
            <w:tcW w:w="1701" w:type="dxa"/>
            <w:shd w:val="clear" w:color="auto" w:fill="FFFFFF" w:themeFill="background1"/>
          </w:tcPr>
          <w:p w:rsidR="00B06CC0" w:rsidRPr="006F79BB" w:rsidRDefault="00B06CC0" w:rsidP="0056302B">
            <w:pPr>
              <w:rPr>
                <w:rFonts w:ascii="Arial Narrow" w:hAnsi="Arial Narrow"/>
                <w:sz w:val="20"/>
                <w:szCs w:val="20"/>
              </w:rPr>
            </w:pPr>
            <w:r w:rsidRPr="006F79BB">
              <w:rPr>
                <w:rFonts w:ascii="Arial Narrow" w:hAnsi="Arial Narrow"/>
                <w:sz w:val="20"/>
                <w:szCs w:val="20"/>
              </w:rPr>
              <w:t>Повишено ниво на административно обслужване в дирекцията.</w:t>
            </w:r>
          </w:p>
          <w:p w:rsidR="00B06CC0" w:rsidRPr="006F79BB" w:rsidRDefault="00B06CC0" w:rsidP="0056302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B06CC0" w:rsidRPr="006F79BB" w:rsidRDefault="00B06CC0" w:rsidP="007F285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Отчет към м. ноември 2019 г. за процеса на въвеждане на модела </w:t>
            </w:r>
            <w:r w:rsidRPr="00D322E6">
              <w:rPr>
                <w:rFonts w:ascii="Arial Narrow" w:hAnsi="Arial Narrow"/>
                <w:sz w:val="20"/>
                <w:szCs w:val="20"/>
              </w:rPr>
              <w:t>CAF</w:t>
            </w:r>
            <w:r>
              <w:rPr>
                <w:rFonts w:ascii="Arial Narrow" w:hAnsi="Arial Narrow"/>
                <w:sz w:val="20"/>
                <w:szCs w:val="20"/>
              </w:rPr>
              <w:t xml:space="preserve"> в ОД „Земеделие“-Варна.</w:t>
            </w:r>
          </w:p>
        </w:tc>
        <w:tc>
          <w:tcPr>
            <w:tcW w:w="2268" w:type="dxa"/>
            <w:shd w:val="clear" w:color="auto" w:fill="FFFFFF" w:themeFill="background1"/>
          </w:tcPr>
          <w:p w:rsidR="00B06CC0" w:rsidRPr="006F79BB" w:rsidRDefault="0031126B" w:rsidP="00E84D3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Извършена външна оценка от ИПА и </w:t>
            </w:r>
            <w:r w:rsidR="00B06CC0">
              <w:rPr>
                <w:rFonts w:ascii="Arial Narrow" w:hAnsi="Arial Narrow"/>
                <w:sz w:val="20"/>
                <w:szCs w:val="20"/>
              </w:rPr>
              <w:t>Присъден етикет „Ефективен</w:t>
            </w:r>
            <w:r w:rsidR="00B06CC0" w:rsidRPr="00D322E6">
              <w:rPr>
                <w:rFonts w:ascii="Arial Narrow" w:hAnsi="Arial Narrow"/>
                <w:sz w:val="20"/>
                <w:szCs w:val="20"/>
              </w:rPr>
              <w:t xml:space="preserve"> CAF</w:t>
            </w:r>
            <w:r w:rsidR="00B06CC0">
              <w:rPr>
                <w:rFonts w:ascii="Arial Narrow" w:hAnsi="Arial Narrow"/>
                <w:sz w:val="20"/>
                <w:szCs w:val="20"/>
              </w:rPr>
              <w:t xml:space="preserve"> потребител</w:t>
            </w:r>
            <w:r>
              <w:rPr>
                <w:rFonts w:ascii="Arial Narrow" w:hAnsi="Arial Narrow"/>
                <w:sz w:val="20"/>
                <w:szCs w:val="20"/>
              </w:rPr>
              <w:t>“</w:t>
            </w:r>
            <w:r w:rsidR="00B06CC0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06CC0" w:rsidRPr="00CF1E54" w:rsidRDefault="00C639B1" w:rsidP="00C639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</w:tbl>
    <w:p w:rsidR="00237785" w:rsidRDefault="009B22EA" w:rsidP="00237785">
      <w:pPr>
        <w:rPr>
          <w:i/>
          <w:sz w:val="22"/>
          <w:szCs w:val="22"/>
        </w:rPr>
      </w:pPr>
      <w:r w:rsidRPr="009B22EA">
        <w:rPr>
          <w:i/>
          <w:sz w:val="22"/>
          <w:szCs w:val="22"/>
        </w:rPr>
        <w:t>*1 - Напълно постигната цел (100%); 2 - Задоволително постигната цел (50 и над 50 %); 3 - Незадоволително постигната цел (под 50 %)</w:t>
      </w:r>
    </w:p>
    <w:p w:rsidR="00D757ED" w:rsidRDefault="00D757ED" w:rsidP="00237785">
      <w:pPr>
        <w:rPr>
          <w:i/>
          <w:sz w:val="22"/>
          <w:szCs w:val="22"/>
        </w:rPr>
      </w:pPr>
    </w:p>
    <w:p w:rsidR="00701D5E" w:rsidRDefault="00701D5E" w:rsidP="00701D5E">
      <w:pPr>
        <w:rPr>
          <w:i/>
          <w:sz w:val="22"/>
          <w:szCs w:val="22"/>
        </w:rPr>
      </w:pPr>
      <w:r w:rsidRPr="00701D5E">
        <w:rPr>
          <w:i/>
          <w:sz w:val="22"/>
          <w:szCs w:val="22"/>
        </w:rPr>
        <w:t>ПЙ/ГС</w:t>
      </w:r>
    </w:p>
    <w:p w:rsidR="000D234B" w:rsidRDefault="000D234B" w:rsidP="00701D5E">
      <w:pPr>
        <w:rPr>
          <w:i/>
          <w:sz w:val="22"/>
          <w:szCs w:val="22"/>
        </w:rPr>
      </w:pPr>
    </w:p>
    <w:sectPr w:rsidR="000D234B" w:rsidSect="00CF1E54">
      <w:footerReference w:type="default" r:id="rId10"/>
      <w:pgSz w:w="16838" w:h="11906" w:orient="landscape"/>
      <w:pgMar w:top="851" w:right="851" w:bottom="851" w:left="1134" w:header="709" w:footer="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DA9" w:rsidRDefault="005E7DA9" w:rsidP="00813E92">
      <w:r>
        <w:separator/>
      </w:r>
    </w:p>
  </w:endnote>
  <w:endnote w:type="continuationSeparator" w:id="0">
    <w:p w:rsidR="005E7DA9" w:rsidRDefault="005E7DA9" w:rsidP="0081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16725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11D2" w:rsidRDefault="00A111D2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12E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111D2" w:rsidRDefault="00A111D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DA9" w:rsidRDefault="005E7DA9" w:rsidP="00813E92">
      <w:r>
        <w:separator/>
      </w:r>
    </w:p>
  </w:footnote>
  <w:footnote w:type="continuationSeparator" w:id="0">
    <w:p w:rsidR="005E7DA9" w:rsidRDefault="005E7DA9" w:rsidP="00813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1329"/>
    <w:multiLevelType w:val="hybridMultilevel"/>
    <w:tmpl w:val="D304B946"/>
    <w:lvl w:ilvl="0" w:tplc="D1D8EB42">
      <w:numFmt w:val="bullet"/>
      <w:lvlText w:val="-"/>
      <w:lvlJc w:val="left"/>
      <w:pPr>
        <w:ind w:left="320" w:hanging="360"/>
      </w:pPr>
      <w:rPr>
        <w:rFonts w:ascii="Arial Narrow" w:eastAsia="Times New Roman" w:hAnsi="Arial Narrow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7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</w:abstractNum>
  <w:abstractNum w:abstractNumId="1">
    <w:nsid w:val="42D11FDA"/>
    <w:multiLevelType w:val="hybridMultilevel"/>
    <w:tmpl w:val="F1BA321C"/>
    <w:lvl w:ilvl="0" w:tplc="9A2C06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6A40CE"/>
    <w:multiLevelType w:val="hybridMultilevel"/>
    <w:tmpl w:val="1220B850"/>
    <w:lvl w:ilvl="0" w:tplc="26F87B06">
      <w:numFmt w:val="bullet"/>
      <w:lvlText w:val="-"/>
      <w:lvlJc w:val="left"/>
      <w:pPr>
        <w:ind w:left="405" w:hanging="360"/>
      </w:pPr>
      <w:rPr>
        <w:rFonts w:ascii="Arial Narrow" w:eastAsia="Times New Roman" w:hAnsi="Arial Narrow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6DE5363F"/>
    <w:multiLevelType w:val="hybridMultilevel"/>
    <w:tmpl w:val="A5CC1E66"/>
    <w:lvl w:ilvl="0" w:tplc="3126F146">
      <w:numFmt w:val="bullet"/>
      <w:lvlText w:val="-"/>
      <w:lvlJc w:val="left"/>
      <w:pPr>
        <w:ind w:left="320" w:hanging="360"/>
      </w:pPr>
      <w:rPr>
        <w:rFonts w:ascii="Arial Narrow" w:eastAsia="Times New Roman" w:hAnsi="Arial Narrow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7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D4"/>
    <w:rsid w:val="000016DD"/>
    <w:rsid w:val="00002822"/>
    <w:rsid w:val="000053C3"/>
    <w:rsid w:val="0000577C"/>
    <w:rsid w:val="00010A0A"/>
    <w:rsid w:val="00020692"/>
    <w:rsid w:val="00022436"/>
    <w:rsid w:val="00024DCA"/>
    <w:rsid w:val="000314E9"/>
    <w:rsid w:val="00046D00"/>
    <w:rsid w:val="00054979"/>
    <w:rsid w:val="00066B3A"/>
    <w:rsid w:val="00073BB3"/>
    <w:rsid w:val="000763C3"/>
    <w:rsid w:val="00076BB8"/>
    <w:rsid w:val="0008205C"/>
    <w:rsid w:val="000864F6"/>
    <w:rsid w:val="00090F50"/>
    <w:rsid w:val="000A12EB"/>
    <w:rsid w:val="000A439C"/>
    <w:rsid w:val="000A6BA8"/>
    <w:rsid w:val="000B4483"/>
    <w:rsid w:val="000C2C5E"/>
    <w:rsid w:val="000C39ED"/>
    <w:rsid w:val="000C4DF3"/>
    <w:rsid w:val="000D234B"/>
    <w:rsid w:val="000D323C"/>
    <w:rsid w:val="000E0323"/>
    <w:rsid w:val="000E2C41"/>
    <w:rsid w:val="000F34DC"/>
    <w:rsid w:val="00106331"/>
    <w:rsid w:val="00116BDC"/>
    <w:rsid w:val="001232FF"/>
    <w:rsid w:val="0013199F"/>
    <w:rsid w:val="00133B2C"/>
    <w:rsid w:val="00136066"/>
    <w:rsid w:val="00141189"/>
    <w:rsid w:val="0016210C"/>
    <w:rsid w:val="00170FE3"/>
    <w:rsid w:val="001839E1"/>
    <w:rsid w:val="00192B67"/>
    <w:rsid w:val="00194E81"/>
    <w:rsid w:val="001B20D1"/>
    <w:rsid w:val="001B44E2"/>
    <w:rsid w:val="001B7BFF"/>
    <w:rsid w:val="001C7F18"/>
    <w:rsid w:val="001D2D86"/>
    <w:rsid w:val="001E0F63"/>
    <w:rsid w:val="001E34E4"/>
    <w:rsid w:val="001E63F6"/>
    <w:rsid w:val="001E7073"/>
    <w:rsid w:val="001F23BA"/>
    <w:rsid w:val="001F4E3B"/>
    <w:rsid w:val="00201F66"/>
    <w:rsid w:val="00206935"/>
    <w:rsid w:val="002109BA"/>
    <w:rsid w:val="00215E2F"/>
    <w:rsid w:val="002324A7"/>
    <w:rsid w:val="00233EED"/>
    <w:rsid w:val="00234092"/>
    <w:rsid w:val="00236AC4"/>
    <w:rsid w:val="00236C84"/>
    <w:rsid w:val="00237785"/>
    <w:rsid w:val="00242F0F"/>
    <w:rsid w:val="002447E0"/>
    <w:rsid w:val="0024691A"/>
    <w:rsid w:val="00251F2E"/>
    <w:rsid w:val="00254AEE"/>
    <w:rsid w:val="00260524"/>
    <w:rsid w:val="0026072B"/>
    <w:rsid w:val="00266BC1"/>
    <w:rsid w:val="002767E7"/>
    <w:rsid w:val="00296165"/>
    <w:rsid w:val="002B1398"/>
    <w:rsid w:val="002B2464"/>
    <w:rsid w:val="002B7C06"/>
    <w:rsid w:val="002D0887"/>
    <w:rsid w:val="002D156E"/>
    <w:rsid w:val="002D237C"/>
    <w:rsid w:val="002E772A"/>
    <w:rsid w:val="002F4BCE"/>
    <w:rsid w:val="002F649B"/>
    <w:rsid w:val="002F76AD"/>
    <w:rsid w:val="002F78B8"/>
    <w:rsid w:val="00302C3A"/>
    <w:rsid w:val="0030321D"/>
    <w:rsid w:val="003041E9"/>
    <w:rsid w:val="00307770"/>
    <w:rsid w:val="0031126B"/>
    <w:rsid w:val="003126ED"/>
    <w:rsid w:val="00314D56"/>
    <w:rsid w:val="003224BD"/>
    <w:rsid w:val="003368D7"/>
    <w:rsid w:val="00340B0B"/>
    <w:rsid w:val="00350F01"/>
    <w:rsid w:val="003562EE"/>
    <w:rsid w:val="00360D8F"/>
    <w:rsid w:val="00365DC6"/>
    <w:rsid w:val="003678D0"/>
    <w:rsid w:val="00372B52"/>
    <w:rsid w:val="003867C2"/>
    <w:rsid w:val="003871F2"/>
    <w:rsid w:val="00394EFC"/>
    <w:rsid w:val="003A0A13"/>
    <w:rsid w:val="003A304C"/>
    <w:rsid w:val="003A4C41"/>
    <w:rsid w:val="003A4C94"/>
    <w:rsid w:val="003A7F6C"/>
    <w:rsid w:val="003B0BCB"/>
    <w:rsid w:val="003B4F2E"/>
    <w:rsid w:val="003B5FD5"/>
    <w:rsid w:val="003C4131"/>
    <w:rsid w:val="003C4959"/>
    <w:rsid w:val="003D06D1"/>
    <w:rsid w:val="003D4853"/>
    <w:rsid w:val="003E3032"/>
    <w:rsid w:val="003F075B"/>
    <w:rsid w:val="00416FD6"/>
    <w:rsid w:val="0043202D"/>
    <w:rsid w:val="004361E6"/>
    <w:rsid w:val="0044258A"/>
    <w:rsid w:val="00487FA1"/>
    <w:rsid w:val="00497D9D"/>
    <w:rsid w:val="004A2229"/>
    <w:rsid w:val="004A503B"/>
    <w:rsid w:val="004C1D80"/>
    <w:rsid w:val="004C5375"/>
    <w:rsid w:val="004C7E13"/>
    <w:rsid w:val="00503699"/>
    <w:rsid w:val="00510ACC"/>
    <w:rsid w:val="00511AF8"/>
    <w:rsid w:val="00522FFB"/>
    <w:rsid w:val="00526019"/>
    <w:rsid w:val="005264A1"/>
    <w:rsid w:val="005312D9"/>
    <w:rsid w:val="005431A8"/>
    <w:rsid w:val="00546A0C"/>
    <w:rsid w:val="00551057"/>
    <w:rsid w:val="005641C9"/>
    <w:rsid w:val="005723E5"/>
    <w:rsid w:val="005772BC"/>
    <w:rsid w:val="00577935"/>
    <w:rsid w:val="00584223"/>
    <w:rsid w:val="00586951"/>
    <w:rsid w:val="005B062F"/>
    <w:rsid w:val="005B6687"/>
    <w:rsid w:val="005C1A20"/>
    <w:rsid w:val="005C30E1"/>
    <w:rsid w:val="005D124B"/>
    <w:rsid w:val="005D3DEA"/>
    <w:rsid w:val="005E0AA4"/>
    <w:rsid w:val="005E46FE"/>
    <w:rsid w:val="005E4DD6"/>
    <w:rsid w:val="005E5621"/>
    <w:rsid w:val="005E745E"/>
    <w:rsid w:val="005E7DA9"/>
    <w:rsid w:val="005F08E0"/>
    <w:rsid w:val="006006D5"/>
    <w:rsid w:val="00603465"/>
    <w:rsid w:val="006108B3"/>
    <w:rsid w:val="0061499B"/>
    <w:rsid w:val="006221B3"/>
    <w:rsid w:val="00623E90"/>
    <w:rsid w:val="00632DD3"/>
    <w:rsid w:val="00635EBF"/>
    <w:rsid w:val="00644509"/>
    <w:rsid w:val="00644D01"/>
    <w:rsid w:val="00651748"/>
    <w:rsid w:val="00651C22"/>
    <w:rsid w:val="00655E6B"/>
    <w:rsid w:val="00660D3B"/>
    <w:rsid w:val="00665C9B"/>
    <w:rsid w:val="00670C93"/>
    <w:rsid w:val="00687FBE"/>
    <w:rsid w:val="006A15DC"/>
    <w:rsid w:val="006A1F71"/>
    <w:rsid w:val="006A54E9"/>
    <w:rsid w:val="006A6BD1"/>
    <w:rsid w:val="006A6C46"/>
    <w:rsid w:val="006A7EE1"/>
    <w:rsid w:val="006C2767"/>
    <w:rsid w:val="006C5CD4"/>
    <w:rsid w:val="006C7C35"/>
    <w:rsid w:val="006D2602"/>
    <w:rsid w:val="006D3231"/>
    <w:rsid w:val="006E1E14"/>
    <w:rsid w:val="006E1EFE"/>
    <w:rsid w:val="006E2CB5"/>
    <w:rsid w:val="007008E1"/>
    <w:rsid w:val="00701D5E"/>
    <w:rsid w:val="00706B10"/>
    <w:rsid w:val="00743ADC"/>
    <w:rsid w:val="00743CDC"/>
    <w:rsid w:val="00747F10"/>
    <w:rsid w:val="00750066"/>
    <w:rsid w:val="00771FA3"/>
    <w:rsid w:val="00775B5F"/>
    <w:rsid w:val="00776A42"/>
    <w:rsid w:val="007778DE"/>
    <w:rsid w:val="00780264"/>
    <w:rsid w:val="007810E7"/>
    <w:rsid w:val="00783D8F"/>
    <w:rsid w:val="007874D6"/>
    <w:rsid w:val="007921DD"/>
    <w:rsid w:val="00797B62"/>
    <w:rsid w:val="00797D9C"/>
    <w:rsid w:val="007B0093"/>
    <w:rsid w:val="007B0ADE"/>
    <w:rsid w:val="007B6218"/>
    <w:rsid w:val="007B696D"/>
    <w:rsid w:val="007B7A56"/>
    <w:rsid w:val="007C0FD8"/>
    <w:rsid w:val="007C1226"/>
    <w:rsid w:val="007D374A"/>
    <w:rsid w:val="007D443B"/>
    <w:rsid w:val="007E599E"/>
    <w:rsid w:val="007F2859"/>
    <w:rsid w:val="007F4E30"/>
    <w:rsid w:val="007F51F9"/>
    <w:rsid w:val="007F537B"/>
    <w:rsid w:val="008100DE"/>
    <w:rsid w:val="0081349C"/>
    <w:rsid w:val="00813E92"/>
    <w:rsid w:val="008246DF"/>
    <w:rsid w:val="00837CAC"/>
    <w:rsid w:val="00840AD1"/>
    <w:rsid w:val="00841FBC"/>
    <w:rsid w:val="00847F5A"/>
    <w:rsid w:val="00847FA9"/>
    <w:rsid w:val="00854ABB"/>
    <w:rsid w:val="00856AED"/>
    <w:rsid w:val="0086139D"/>
    <w:rsid w:val="00870DCE"/>
    <w:rsid w:val="00880318"/>
    <w:rsid w:val="00886A73"/>
    <w:rsid w:val="00891F94"/>
    <w:rsid w:val="008A0374"/>
    <w:rsid w:val="008A0E70"/>
    <w:rsid w:val="008A22B7"/>
    <w:rsid w:val="008B4EE3"/>
    <w:rsid w:val="008C085F"/>
    <w:rsid w:val="008C09A2"/>
    <w:rsid w:val="008D5D31"/>
    <w:rsid w:val="008D7612"/>
    <w:rsid w:val="008E2209"/>
    <w:rsid w:val="008E32EB"/>
    <w:rsid w:val="008E3AF1"/>
    <w:rsid w:val="008E586E"/>
    <w:rsid w:val="008F20AB"/>
    <w:rsid w:val="008F734C"/>
    <w:rsid w:val="008F7A34"/>
    <w:rsid w:val="008F7AEE"/>
    <w:rsid w:val="00901F2B"/>
    <w:rsid w:val="00907917"/>
    <w:rsid w:val="00911303"/>
    <w:rsid w:val="009179BC"/>
    <w:rsid w:val="009244F4"/>
    <w:rsid w:val="0093244C"/>
    <w:rsid w:val="00946755"/>
    <w:rsid w:val="00950E5F"/>
    <w:rsid w:val="0095139C"/>
    <w:rsid w:val="00961E0C"/>
    <w:rsid w:val="009625EA"/>
    <w:rsid w:val="00974C90"/>
    <w:rsid w:val="00990154"/>
    <w:rsid w:val="0099584C"/>
    <w:rsid w:val="009A65BD"/>
    <w:rsid w:val="009B1E71"/>
    <w:rsid w:val="009B22EA"/>
    <w:rsid w:val="009B415E"/>
    <w:rsid w:val="009B4CF3"/>
    <w:rsid w:val="009B612B"/>
    <w:rsid w:val="009B6C76"/>
    <w:rsid w:val="009C21F5"/>
    <w:rsid w:val="009E4C44"/>
    <w:rsid w:val="00A0401D"/>
    <w:rsid w:val="00A04CD3"/>
    <w:rsid w:val="00A0713B"/>
    <w:rsid w:val="00A111D2"/>
    <w:rsid w:val="00A228DB"/>
    <w:rsid w:val="00A35DEF"/>
    <w:rsid w:val="00A41E8B"/>
    <w:rsid w:val="00A475F3"/>
    <w:rsid w:val="00A5538B"/>
    <w:rsid w:val="00A7060E"/>
    <w:rsid w:val="00A92336"/>
    <w:rsid w:val="00A939B0"/>
    <w:rsid w:val="00AB58D8"/>
    <w:rsid w:val="00AB5C20"/>
    <w:rsid w:val="00AD0188"/>
    <w:rsid w:val="00AD5A91"/>
    <w:rsid w:val="00AD6938"/>
    <w:rsid w:val="00AE3340"/>
    <w:rsid w:val="00AF015E"/>
    <w:rsid w:val="00AF1C6B"/>
    <w:rsid w:val="00AF1E99"/>
    <w:rsid w:val="00AF6119"/>
    <w:rsid w:val="00AF6F41"/>
    <w:rsid w:val="00B01CA0"/>
    <w:rsid w:val="00B06CC0"/>
    <w:rsid w:val="00B07740"/>
    <w:rsid w:val="00B10B33"/>
    <w:rsid w:val="00B22676"/>
    <w:rsid w:val="00B268A7"/>
    <w:rsid w:val="00B27E18"/>
    <w:rsid w:val="00B339B7"/>
    <w:rsid w:val="00B3428A"/>
    <w:rsid w:val="00B37FDF"/>
    <w:rsid w:val="00B44408"/>
    <w:rsid w:val="00B50FA5"/>
    <w:rsid w:val="00B53096"/>
    <w:rsid w:val="00B618FB"/>
    <w:rsid w:val="00B71166"/>
    <w:rsid w:val="00B71D32"/>
    <w:rsid w:val="00B76B0D"/>
    <w:rsid w:val="00B77B5B"/>
    <w:rsid w:val="00B91206"/>
    <w:rsid w:val="00B91267"/>
    <w:rsid w:val="00B912C7"/>
    <w:rsid w:val="00B91C46"/>
    <w:rsid w:val="00BA13B2"/>
    <w:rsid w:val="00BA433D"/>
    <w:rsid w:val="00BA6335"/>
    <w:rsid w:val="00BB2EF0"/>
    <w:rsid w:val="00BB606E"/>
    <w:rsid w:val="00BC1EEB"/>
    <w:rsid w:val="00BC7E24"/>
    <w:rsid w:val="00BD1167"/>
    <w:rsid w:val="00BD2EEB"/>
    <w:rsid w:val="00BD3789"/>
    <w:rsid w:val="00BD529E"/>
    <w:rsid w:val="00BD5983"/>
    <w:rsid w:val="00BE116F"/>
    <w:rsid w:val="00BE2065"/>
    <w:rsid w:val="00BE6005"/>
    <w:rsid w:val="00BF2B2F"/>
    <w:rsid w:val="00BF39C9"/>
    <w:rsid w:val="00BF733E"/>
    <w:rsid w:val="00BF7F91"/>
    <w:rsid w:val="00C03878"/>
    <w:rsid w:val="00C14473"/>
    <w:rsid w:val="00C17AF0"/>
    <w:rsid w:val="00C24113"/>
    <w:rsid w:val="00C25A8B"/>
    <w:rsid w:val="00C316AB"/>
    <w:rsid w:val="00C4310B"/>
    <w:rsid w:val="00C43E8B"/>
    <w:rsid w:val="00C45923"/>
    <w:rsid w:val="00C46A27"/>
    <w:rsid w:val="00C50B07"/>
    <w:rsid w:val="00C50C48"/>
    <w:rsid w:val="00C50CDA"/>
    <w:rsid w:val="00C549EA"/>
    <w:rsid w:val="00C62649"/>
    <w:rsid w:val="00C62817"/>
    <w:rsid w:val="00C639B1"/>
    <w:rsid w:val="00C66070"/>
    <w:rsid w:val="00C7497C"/>
    <w:rsid w:val="00C7647E"/>
    <w:rsid w:val="00C801C3"/>
    <w:rsid w:val="00C83633"/>
    <w:rsid w:val="00C8592D"/>
    <w:rsid w:val="00C97156"/>
    <w:rsid w:val="00CA01F2"/>
    <w:rsid w:val="00CA10AC"/>
    <w:rsid w:val="00CB0BA2"/>
    <w:rsid w:val="00CB2436"/>
    <w:rsid w:val="00CB33BC"/>
    <w:rsid w:val="00CB4782"/>
    <w:rsid w:val="00CB5B79"/>
    <w:rsid w:val="00CC24F4"/>
    <w:rsid w:val="00CC3613"/>
    <w:rsid w:val="00CE1A69"/>
    <w:rsid w:val="00CF00A9"/>
    <w:rsid w:val="00CF1E54"/>
    <w:rsid w:val="00CF3214"/>
    <w:rsid w:val="00CF36DC"/>
    <w:rsid w:val="00CF45EA"/>
    <w:rsid w:val="00D1566E"/>
    <w:rsid w:val="00D16D44"/>
    <w:rsid w:val="00D17509"/>
    <w:rsid w:val="00D24C76"/>
    <w:rsid w:val="00D26D4D"/>
    <w:rsid w:val="00D307B7"/>
    <w:rsid w:val="00D30813"/>
    <w:rsid w:val="00D309C3"/>
    <w:rsid w:val="00D322E6"/>
    <w:rsid w:val="00D41C68"/>
    <w:rsid w:val="00D461B0"/>
    <w:rsid w:val="00D510C3"/>
    <w:rsid w:val="00D5414E"/>
    <w:rsid w:val="00D553A7"/>
    <w:rsid w:val="00D55FC6"/>
    <w:rsid w:val="00D600C2"/>
    <w:rsid w:val="00D603A6"/>
    <w:rsid w:val="00D757ED"/>
    <w:rsid w:val="00D76BA5"/>
    <w:rsid w:val="00D940C0"/>
    <w:rsid w:val="00D96D5B"/>
    <w:rsid w:val="00DA5604"/>
    <w:rsid w:val="00DB01AF"/>
    <w:rsid w:val="00DB33C4"/>
    <w:rsid w:val="00DB5BCF"/>
    <w:rsid w:val="00DB6135"/>
    <w:rsid w:val="00DC2437"/>
    <w:rsid w:val="00DC31A0"/>
    <w:rsid w:val="00DD3367"/>
    <w:rsid w:val="00DD473C"/>
    <w:rsid w:val="00DE2270"/>
    <w:rsid w:val="00DF3C27"/>
    <w:rsid w:val="00DF5F11"/>
    <w:rsid w:val="00E00758"/>
    <w:rsid w:val="00E00B8E"/>
    <w:rsid w:val="00E039DB"/>
    <w:rsid w:val="00E15D57"/>
    <w:rsid w:val="00E171EE"/>
    <w:rsid w:val="00E17715"/>
    <w:rsid w:val="00E17792"/>
    <w:rsid w:val="00E240FF"/>
    <w:rsid w:val="00E377A8"/>
    <w:rsid w:val="00E4449F"/>
    <w:rsid w:val="00E45869"/>
    <w:rsid w:val="00E45D83"/>
    <w:rsid w:val="00E62022"/>
    <w:rsid w:val="00E7051B"/>
    <w:rsid w:val="00E7582D"/>
    <w:rsid w:val="00E77554"/>
    <w:rsid w:val="00E84C19"/>
    <w:rsid w:val="00E84D3B"/>
    <w:rsid w:val="00E865C3"/>
    <w:rsid w:val="00E94C27"/>
    <w:rsid w:val="00E95EF8"/>
    <w:rsid w:val="00E96C7A"/>
    <w:rsid w:val="00EA0550"/>
    <w:rsid w:val="00EA3F55"/>
    <w:rsid w:val="00EA43BB"/>
    <w:rsid w:val="00EA5C27"/>
    <w:rsid w:val="00EB330D"/>
    <w:rsid w:val="00EB6A61"/>
    <w:rsid w:val="00EC3D4A"/>
    <w:rsid w:val="00ED3266"/>
    <w:rsid w:val="00ED61A7"/>
    <w:rsid w:val="00ED67E3"/>
    <w:rsid w:val="00ED7E7A"/>
    <w:rsid w:val="00EE0423"/>
    <w:rsid w:val="00EE24CA"/>
    <w:rsid w:val="00EF0679"/>
    <w:rsid w:val="00EF08C0"/>
    <w:rsid w:val="00EF712A"/>
    <w:rsid w:val="00F02102"/>
    <w:rsid w:val="00F04CCF"/>
    <w:rsid w:val="00F12B19"/>
    <w:rsid w:val="00F2063F"/>
    <w:rsid w:val="00F2740D"/>
    <w:rsid w:val="00F30593"/>
    <w:rsid w:val="00F328CA"/>
    <w:rsid w:val="00F359CB"/>
    <w:rsid w:val="00F41EEB"/>
    <w:rsid w:val="00F470C8"/>
    <w:rsid w:val="00F50547"/>
    <w:rsid w:val="00F56E13"/>
    <w:rsid w:val="00F570AC"/>
    <w:rsid w:val="00F62051"/>
    <w:rsid w:val="00F63CED"/>
    <w:rsid w:val="00F6676F"/>
    <w:rsid w:val="00F67D98"/>
    <w:rsid w:val="00F73370"/>
    <w:rsid w:val="00F85706"/>
    <w:rsid w:val="00F87B66"/>
    <w:rsid w:val="00F92CA3"/>
    <w:rsid w:val="00F956F9"/>
    <w:rsid w:val="00FA165F"/>
    <w:rsid w:val="00FB5976"/>
    <w:rsid w:val="00FC68D2"/>
    <w:rsid w:val="00FC6DE3"/>
    <w:rsid w:val="00FD5F4C"/>
    <w:rsid w:val="00FD7725"/>
    <w:rsid w:val="00FE1A3A"/>
    <w:rsid w:val="00FE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Знак Знак3"/>
    <w:basedOn w:val="a"/>
    <w:rsid w:val="00743CD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4">
    <w:name w:val="Balloon Text"/>
    <w:basedOn w:val="a"/>
    <w:link w:val="a5"/>
    <w:uiPriority w:val="99"/>
    <w:semiHidden/>
    <w:unhideWhenUsed/>
    <w:rsid w:val="00813E92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13E92"/>
    <w:rPr>
      <w:rFonts w:ascii="Tahoma" w:eastAsia="Times New Roman" w:hAnsi="Tahoma" w:cs="Tahoma"/>
      <w:sz w:val="16"/>
      <w:szCs w:val="16"/>
      <w:lang w:eastAsia="bg-BG"/>
    </w:rPr>
  </w:style>
  <w:style w:type="paragraph" w:styleId="a6">
    <w:name w:val="header"/>
    <w:basedOn w:val="a"/>
    <w:link w:val="a7"/>
    <w:uiPriority w:val="99"/>
    <w:unhideWhenUsed/>
    <w:rsid w:val="00813E92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813E9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813E92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813E9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List Paragraph"/>
    <w:basedOn w:val="a"/>
    <w:uiPriority w:val="34"/>
    <w:qFormat/>
    <w:rsid w:val="00511AF8"/>
    <w:pPr>
      <w:ind w:left="720"/>
      <w:contextualSpacing/>
    </w:pPr>
  </w:style>
  <w:style w:type="paragraph" w:customStyle="1" w:styleId="Default">
    <w:name w:val="Default"/>
    <w:rsid w:val="00ED32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8E58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Знак Знак3"/>
    <w:basedOn w:val="a"/>
    <w:rsid w:val="00743CD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4">
    <w:name w:val="Balloon Text"/>
    <w:basedOn w:val="a"/>
    <w:link w:val="a5"/>
    <w:uiPriority w:val="99"/>
    <w:semiHidden/>
    <w:unhideWhenUsed/>
    <w:rsid w:val="00813E92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13E92"/>
    <w:rPr>
      <w:rFonts w:ascii="Tahoma" w:eastAsia="Times New Roman" w:hAnsi="Tahoma" w:cs="Tahoma"/>
      <w:sz w:val="16"/>
      <w:szCs w:val="16"/>
      <w:lang w:eastAsia="bg-BG"/>
    </w:rPr>
  </w:style>
  <w:style w:type="paragraph" w:styleId="a6">
    <w:name w:val="header"/>
    <w:basedOn w:val="a"/>
    <w:link w:val="a7"/>
    <w:uiPriority w:val="99"/>
    <w:unhideWhenUsed/>
    <w:rsid w:val="00813E92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813E9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813E92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813E9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List Paragraph"/>
    <w:basedOn w:val="a"/>
    <w:uiPriority w:val="34"/>
    <w:qFormat/>
    <w:rsid w:val="00511AF8"/>
    <w:pPr>
      <w:ind w:left="720"/>
      <w:contextualSpacing/>
    </w:pPr>
  </w:style>
  <w:style w:type="paragraph" w:customStyle="1" w:styleId="Default">
    <w:name w:val="Default"/>
    <w:rsid w:val="00ED32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8E58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4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71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mzh.government.bg/ODZ-Varna/bg/Hom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2CE51-D756-4F25-8302-D52A813DE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11</Pages>
  <Words>3495</Words>
  <Characters>19922</Characters>
  <Application>Microsoft Office Word</Application>
  <DocSecurity>0</DocSecurity>
  <Lines>166</Lines>
  <Paragraphs>46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AGROSTAT</dc:creator>
  <cp:lastModifiedBy>GSEKRETAR_PY</cp:lastModifiedBy>
  <cp:revision>25</cp:revision>
  <cp:lastPrinted>2021-02-10T13:28:00Z</cp:lastPrinted>
  <dcterms:created xsi:type="dcterms:W3CDTF">2021-02-02T11:56:00Z</dcterms:created>
  <dcterms:modified xsi:type="dcterms:W3CDTF">2021-02-10T15:11:00Z</dcterms:modified>
</cp:coreProperties>
</file>