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0A12EB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4601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0A12EB">
        <w:rPr>
          <w:rFonts w:ascii="Arial Narrow" w:hAnsi="Arial Narrow"/>
          <w:caps/>
          <w:sz w:val="22"/>
          <w:szCs w:val="22"/>
        </w:rPr>
        <w:t xml:space="preserve">             </w:t>
      </w:r>
      <w:r w:rsidR="000A12EB" w:rsidRPr="000A12EB">
        <w:rPr>
          <w:rFonts w:ascii="Arial Narrow" w:hAnsi="Arial Narrow"/>
          <w:caps/>
          <w:sz w:val="22"/>
          <w:szCs w:val="22"/>
        </w:rPr>
        <w:t>№РД-08-6/10.02.2021</w:t>
      </w:r>
      <w:r w:rsidRPr="000A12EB">
        <w:rPr>
          <w:rFonts w:ascii="Arial Narrow" w:hAnsi="Arial Narrow"/>
          <w:caps/>
          <w:sz w:val="22"/>
          <w:szCs w:val="22"/>
        </w:rPr>
        <w:t xml:space="preserve"> </w:t>
      </w:r>
      <w:r w:rsidR="000A12EB" w:rsidRPr="000A12EB">
        <w:rPr>
          <w:rFonts w:ascii="Arial Narrow" w:hAnsi="Arial Narrow"/>
          <w:sz w:val="22"/>
          <w:szCs w:val="22"/>
        </w:rPr>
        <w:t>г.</w:t>
      </w:r>
      <w:r w:rsidR="000A12EB" w:rsidRPr="00F12B19">
        <w:rPr>
          <w:rFonts w:ascii="Arial Narrow" w:hAnsi="Arial Narrow"/>
          <w:b/>
        </w:rPr>
        <w:t xml:space="preserve">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>Приложение 1</w:t>
      </w:r>
    </w:p>
    <w:p w:rsidR="002767E7" w:rsidRDefault="002767E7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2767E7">
        <w:rPr>
          <w:rFonts w:ascii="Arial Narrow" w:hAnsi="Arial Narrow"/>
          <w:b/>
          <w:caps/>
          <w:sz w:val="22"/>
          <w:szCs w:val="22"/>
        </w:rPr>
        <w:t>ОДОБРЯВАМ:</w:t>
      </w:r>
      <w:r w:rsidR="00C66070">
        <w:rPr>
          <w:rFonts w:ascii="Arial Narrow" w:hAnsi="Arial Narrow"/>
          <w:b/>
          <w:caps/>
          <w:sz w:val="22"/>
          <w:szCs w:val="22"/>
        </w:rPr>
        <w:tab/>
        <w:t>/П/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</w:t>
      </w:r>
      <w:r w:rsidR="007B0093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НА</w:t>
      </w:r>
      <w:bookmarkStart w:id="0" w:name="_GoBack"/>
      <w:bookmarkEnd w:id="0"/>
    </w:p>
    <w:p w:rsidR="00F12B19" w:rsidRPr="00701D5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:                   </w:t>
      </w:r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8F7AEE" w:rsidRPr="00022436" w:rsidRDefault="008F7AEE" w:rsidP="00E15D57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022436">
        <w:rPr>
          <w:rFonts w:ascii="Arial Narrow" w:hAnsi="Arial Narrow"/>
          <w:b/>
          <w:caps/>
          <w:sz w:val="22"/>
          <w:szCs w:val="22"/>
        </w:rPr>
        <w:tab/>
      </w:r>
      <w:r w:rsidRPr="00022436">
        <w:rPr>
          <w:rFonts w:ascii="Arial Narrow" w:hAnsi="Arial Narrow"/>
          <w:b/>
          <w:caps/>
          <w:sz w:val="22"/>
          <w:szCs w:val="22"/>
        </w:rPr>
        <w:tab/>
      </w:r>
      <w:r w:rsidRPr="00022436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C7647E" w:rsidRPr="003B7F49" w:rsidRDefault="00C7647E" w:rsidP="00C7647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hanging="142"/>
        <w:rPr>
          <w:rFonts w:ascii="Arial Narrow" w:hAnsi="Arial Narrow"/>
          <w:b/>
          <w:caps/>
          <w:sz w:val="28"/>
          <w:szCs w:val="28"/>
        </w:rPr>
      </w:pPr>
      <w:r w:rsidRPr="003B7F49">
        <w:rPr>
          <w:rFonts w:ascii="Arial Narrow" w:hAnsi="Arial Narrow"/>
          <w:b/>
          <w:caps/>
          <w:sz w:val="28"/>
          <w:szCs w:val="28"/>
        </w:rPr>
        <w:t>ОТЧЕТ ЗА ИЗПЪЛНЕНИЕ НА ЦЕЛИТЕ НА АДМИНИСТРАЦИЯТА ЗА 20</w:t>
      </w:r>
      <w:r>
        <w:rPr>
          <w:rFonts w:ascii="Arial Narrow" w:hAnsi="Arial Narrow"/>
          <w:b/>
          <w:caps/>
          <w:sz w:val="28"/>
          <w:szCs w:val="28"/>
        </w:rPr>
        <w:t>20</w:t>
      </w:r>
      <w:r w:rsidRPr="003B7F49">
        <w:rPr>
          <w:rFonts w:ascii="Arial Narrow" w:hAnsi="Arial Narrow"/>
          <w:b/>
          <w:caps/>
          <w:sz w:val="28"/>
          <w:szCs w:val="28"/>
        </w:rPr>
        <w:t xml:space="preserve"> г.</w:t>
      </w:r>
    </w:p>
    <w:p w:rsidR="00C7647E" w:rsidRPr="007778DE" w:rsidRDefault="00C7647E" w:rsidP="00C7647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142"/>
        <w:gridCol w:w="1134"/>
        <w:gridCol w:w="1701"/>
        <w:gridCol w:w="2268"/>
        <w:gridCol w:w="2268"/>
        <w:gridCol w:w="1275"/>
      </w:tblGrid>
      <w:tr w:rsidR="00E77554" w:rsidTr="00C7647E">
        <w:trPr>
          <w:trHeight w:val="584"/>
        </w:trPr>
        <w:tc>
          <w:tcPr>
            <w:tcW w:w="1951" w:type="dxa"/>
            <w:vMerge w:val="restart"/>
            <w:vAlign w:val="center"/>
          </w:tcPr>
          <w:p w:rsidR="00E77554" w:rsidRPr="006F79BB" w:rsidRDefault="00E77554" w:rsidP="00C7647E">
            <w:pPr>
              <w:tabs>
                <w:tab w:val="left" w:pos="-142"/>
              </w:tabs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E77554" w:rsidRPr="006F79BB" w:rsidRDefault="00E77554" w:rsidP="00C764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77554" w:rsidRPr="006F79BB" w:rsidRDefault="00E77554" w:rsidP="00C764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vMerge w:val="restart"/>
            <w:vAlign w:val="center"/>
          </w:tcPr>
          <w:p w:rsidR="00E77554" w:rsidRPr="006F79BB" w:rsidRDefault="00E77554" w:rsidP="00C764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77554" w:rsidRPr="006F79BB" w:rsidRDefault="00E77554" w:rsidP="00C764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E77554" w:rsidRPr="006F79BB" w:rsidRDefault="00E77554" w:rsidP="00C764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E77554" w:rsidRDefault="00E77554" w:rsidP="00C7647E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E77554" w:rsidRPr="008D7612" w:rsidRDefault="00C7647E" w:rsidP="00961E0C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Индикатор</w:t>
            </w:r>
            <w:r w:rsidR="009B22EA">
              <w:rPr>
                <w:b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за с</w:t>
            </w:r>
            <w:r w:rsidR="00961E0C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sz w:val="20"/>
                <w:szCs w:val="20"/>
              </w:rPr>
              <w:t>мооценка</w:t>
            </w:r>
          </w:p>
        </w:tc>
      </w:tr>
      <w:tr w:rsidR="00E77554" w:rsidTr="00C7647E">
        <w:tc>
          <w:tcPr>
            <w:tcW w:w="1951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77554" w:rsidRPr="006F79BB" w:rsidRDefault="00E77554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7554" w:rsidRPr="006F79BB" w:rsidRDefault="00E77554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E77554" w:rsidRPr="006F79BB" w:rsidRDefault="00C7647E" w:rsidP="00C7647E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647E">
              <w:rPr>
                <w:rFonts w:ascii="Arial Narrow" w:hAnsi="Arial Narrow"/>
                <w:b/>
                <w:sz w:val="20"/>
                <w:szCs w:val="20"/>
              </w:rPr>
              <w:t xml:space="preserve"> (отчетен в края на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C7647E">
              <w:rPr>
                <w:rFonts w:ascii="Arial Narrow" w:hAnsi="Arial Narrow"/>
                <w:b/>
                <w:sz w:val="20"/>
                <w:szCs w:val="20"/>
              </w:rPr>
              <w:t xml:space="preserve"> г.) </w:t>
            </w:r>
          </w:p>
        </w:tc>
        <w:tc>
          <w:tcPr>
            <w:tcW w:w="1275" w:type="dxa"/>
            <w:vMerge/>
          </w:tcPr>
          <w:p w:rsidR="00E77554" w:rsidRDefault="00E77554"/>
        </w:tc>
      </w:tr>
      <w:tr w:rsidR="00E77554" w:rsidRPr="008D7612" w:rsidTr="00C7647E">
        <w:tc>
          <w:tcPr>
            <w:tcW w:w="1951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77554" w:rsidRPr="008D7612" w:rsidRDefault="00E77554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7554" w:rsidRPr="008D7612" w:rsidRDefault="00E77554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E77554" w:rsidRPr="00F41EEB" w:rsidTr="00E77554">
        <w:tc>
          <w:tcPr>
            <w:tcW w:w="15417" w:type="dxa"/>
            <w:gridSpan w:val="9"/>
            <w:shd w:val="clear" w:color="auto" w:fill="C2D69B" w:themeFill="accent3" w:themeFillTint="99"/>
          </w:tcPr>
          <w:p w:rsidR="00E77554" w:rsidRPr="00F41EEB" w:rsidRDefault="00E77554" w:rsidP="008246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>Стратегическа цел 1</w:t>
            </w:r>
            <w:r w:rsidR="00EF08C0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74D6">
              <w:rPr>
                <w:rFonts w:ascii="Arial Narrow" w:hAnsi="Arial Narrow"/>
                <w:b/>
                <w:sz w:val="20"/>
                <w:szCs w:val="20"/>
              </w:rPr>
              <w:t xml:space="preserve">ОПТИМИЗИРАНЕ </w:t>
            </w:r>
            <w:r w:rsidR="00EF08C0">
              <w:rPr>
                <w:rFonts w:ascii="Arial Narrow" w:hAnsi="Arial Narrow"/>
                <w:b/>
                <w:sz w:val="20"/>
                <w:szCs w:val="20"/>
              </w:rPr>
              <w:t>НА</w:t>
            </w:r>
            <w:r w:rsidR="00EF08C0" w:rsidRPr="00EF08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ПОЗЕМЛЕНИТЕ ОТНОШЕНИЯ ЗА </w:t>
            </w:r>
            <w:r w:rsidR="008246DF">
              <w:rPr>
                <w:rFonts w:ascii="Arial Narrow" w:hAnsi="Arial Narrow"/>
                <w:b/>
                <w:sz w:val="20"/>
                <w:szCs w:val="20"/>
              </w:rPr>
              <w:t>ГАРАНТИРАНЕ ЕФЕКТИВНОСТТА НА ЗЕМЕПОЛЗВАНЕТО</w:t>
            </w:r>
            <w:r w:rsidR="007874D6">
              <w:t xml:space="preserve"> </w:t>
            </w:r>
            <w:r w:rsidR="008246DF" w:rsidRPr="008246DF">
              <w:rPr>
                <w:rFonts w:ascii="Arial Narrow" w:hAnsi="Arial Narrow"/>
                <w:b/>
                <w:sz w:val="20"/>
                <w:szCs w:val="20"/>
              </w:rPr>
              <w:t>И УВЕЛИЧАВАНЕ НА ДОХОДИТЕ</w:t>
            </w:r>
            <w:r w:rsidR="008246DF">
              <w:rPr>
                <w:rFonts w:ascii="Arial Narrow" w:hAnsi="Arial Narrow"/>
                <w:b/>
                <w:sz w:val="20"/>
                <w:szCs w:val="20"/>
              </w:rPr>
              <w:t xml:space="preserve"> ОТ ЗЕМЕДЕЛСКА ДЕЙНОСТ</w:t>
            </w:r>
          </w:p>
        </w:tc>
      </w:tr>
      <w:tr w:rsidR="00E77554" w:rsidTr="00C639B1">
        <w:trPr>
          <w:trHeight w:val="559"/>
        </w:trPr>
        <w:tc>
          <w:tcPr>
            <w:tcW w:w="1951" w:type="dxa"/>
            <w:vMerge w:val="restart"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E77554" w:rsidRDefault="00E77554" w:rsidP="00E377A8">
            <w:pPr>
              <w:ind w:right="-1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Аграрен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`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́́́20</w:t>
            </w:r>
            <w:r w:rsidR="00073BB3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</w:p>
          <w:p w:rsidR="00E77554" w:rsidRDefault="00E77554" w:rsidP="00BF733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E77554" w:rsidRPr="005E4DD6" w:rsidRDefault="00E77554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цифровизация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Р България</w:t>
            </w:r>
          </w:p>
          <w:p w:rsidR="00E77554" w:rsidRPr="006F79BB" w:rsidRDefault="00E77554" w:rsidP="00D461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77554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 w:rsidRPr="00E7755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Ефективно</w:t>
            </w:r>
            <w:proofErr w:type="spellEnd"/>
            <w:r w:rsidRPr="00E77554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управление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 и ЗОЗЗ. </w:t>
            </w:r>
          </w:p>
          <w:p w:rsidR="00E77554" w:rsidRPr="002D237C" w:rsidRDefault="00E77554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77554" w:rsidRPr="006F79BB" w:rsidRDefault="00E77554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E77554" w:rsidRPr="006F79BB" w:rsidRDefault="00E77554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E77554" w:rsidRPr="006F79BB" w:rsidRDefault="00E77554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E7755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процедури.</w:t>
            </w:r>
          </w:p>
          <w:p w:rsidR="00E77554" w:rsidRPr="00D16D4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49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 и 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E77554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77554" w:rsidRPr="006F79BB" w:rsidRDefault="00E77554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4CA" w:rsidRDefault="00E77554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</w:t>
            </w:r>
            <w:r w:rsidR="00EE24CA">
              <w:rPr>
                <w:rFonts w:ascii="Arial Narrow" w:hAnsi="Arial Narrow"/>
                <w:bCs/>
                <w:sz w:val="20"/>
                <w:szCs w:val="20"/>
              </w:rPr>
              <w:t xml:space="preserve"> - една;</w:t>
            </w:r>
          </w:p>
          <w:p w:rsidR="00E77554" w:rsidRDefault="00EE24CA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36</w:t>
            </w:r>
            <w:r w:rsidR="00E77554">
              <w:rPr>
                <w:rFonts w:ascii="Arial Narrow" w:hAnsi="Arial Narrow"/>
                <w:bCs/>
                <w:sz w:val="20"/>
                <w:szCs w:val="20"/>
              </w:rPr>
              <w:t xml:space="preserve"> бро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="00E7755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сключени </w:t>
            </w:r>
            <w:r w:rsidR="00E77554"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E77554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С</w:t>
            </w:r>
            <w:r w:rsidRPr="00EE24CA">
              <w:rPr>
                <w:rFonts w:ascii="Arial Narrow" w:hAnsi="Arial Narrow"/>
                <w:bCs/>
                <w:sz w:val="20"/>
                <w:szCs w:val="20"/>
              </w:rPr>
              <w:t>ключени 5/пет/ бр. договори за аренда със земеделски стопани с пасищни животни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за срок от пет години.</w:t>
            </w:r>
          </w:p>
          <w:p w:rsidR="00E77554" w:rsidRPr="006F79BB" w:rsidRDefault="00E77554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7554" w:rsidRPr="00CF1E54" w:rsidRDefault="00546A0C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77554" w:rsidTr="00C639B1">
        <w:trPr>
          <w:trHeight w:val="1570"/>
        </w:trPr>
        <w:tc>
          <w:tcPr>
            <w:tcW w:w="1951" w:type="dxa"/>
            <w:vMerge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77554" w:rsidRDefault="00E77554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E77554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Pr="006F79BB" w:rsidRDefault="00E7755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E77554" w:rsidRPr="006F79BB" w:rsidRDefault="00E77554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E77554" w:rsidRDefault="00E77554" w:rsidP="00D757E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към 30.12.201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г. -  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 xml:space="preserve">1488,145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  <w:r w:rsidR="00D757ED">
              <w:rPr>
                <w:rFonts w:ascii="Arial Narrow" w:hAnsi="Arial Narrow"/>
                <w:bCs/>
                <w:sz w:val="20"/>
                <w:szCs w:val="20"/>
              </w:rPr>
              <w:t>.Разпределени ПМЛ по чл.37и от ЗСПЗЗ-1756,239 дка.</w:t>
            </w:r>
          </w:p>
        </w:tc>
        <w:tc>
          <w:tcPr>
            <w:tcW w:w="2268" w:type="dxa"/>
          </w:tcPr>
          <w:p w:rsidR="00E77554" w:rsidRDefault="00E77554" w:rsidP="00DE227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Предоставени под наем и аренда земи от ДПФ </w:t>
            </w:r>
            <w:r w:rsidR="00DE2270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DE2270">
              <w:rPr>
                <w:rFonts w:ascii="Arial Narrow" w:hAnsi="Arial Narrow"/>
                <w:bCs/>
                <w:sz w:val="20"/>
                <w:szCs w:val="20"/>
              </w:rPr>
              <w:t xml:space="preserve">7690,575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  <w:r w:rsidR="00DE2270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DE2270" w:rsidRPr="00DE2270">
              <w:rPr>
                <w:rFonts w:ascii="Arial Narrow" w:hAnsi="Arial Narrow"/>
                <w:bCs/>
                <w:sz w:val="20"/>
                <w:szCs w:val="20"/>
              </w:rPr>
              <w:t>Разпределени ПМЛ по чл.37и от ЗСПЗЗ-</w:t>
            </w:r>
            <w:r w:rsidR="00DE2270">
              <w:rPr>
                <w:rFonts w:ascii="Arial Narrow" w:hAnsi="Arial Narrow"/>
                <w:bCs/>
                <w:sz w:val="20"/>
                <w:szCs w:val="20"/>
              </w:rPr>
              <w:t>1513,42</w:t>
            </w:r>
            <w:r w:rsidR="00DE2270" w:rsidRPr="00DE2270">
              <w:rPr>
                <w:rFonts w:ascii="Arial Narrow" w:hAnsi="Arial Narrow"/>
                <w:bCs/>
                <w:sz w:val="20"/>
                <w:szCs w:val="20"/>
              </w:rPr>
              <w:t xml:space="preserve"> дка.</w:t>
            </w:r>
          </w:p>
        </w:tc>
        <w:tc>
          <w:tcPr>
            <w:tcW w:w="1275" w:type="dxa"/>
            <w:vAlign w:val="center"/>
          </w:tcPr>
          <w:p w:rsidR="00E77554" w:rsidRPr="00C639B1" w:rsidRDefault="00546A0C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39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77554" w:rsidTr="00C639B1">
        <w:trPr>
          <w:trHeight w:val="1570"/>
        </w:trPr>
        <w:tc>
          <w:tcPr>
            <w:tcW w:w="1951" w:type="dxa"/>
            <w:vMerge/>
          </w:tcPr>
          <w:p w:rsidR="00E77554" w:rsidRPr="002D237C" w:rsidRDefault="00E77554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77554" w:rsidRDefault="00E77554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77554" w:rsidRDefault="00E77554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E77554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554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E77554" w:rsidRPr="006F79BB" w:rsidRDefault="00E77554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E77554" w:rsidRPr="006F79BB" w:rsidRDefault="00E77554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E77554" w:rsidRDefault="008E586E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8E586E">
              <w:rPr>
                <w:rFonts w:ascii="Arial Narrow" w:hAnsi="Arial Narrow"/>
                <w:bCs/>
                <w:sz w:val="20"/>
                <w:szCs w:val="20"/>
              </w:rPr>
              <w:t xml:space="preserve">Констативни протоколи от извършени проверки на ДПФ по </w:t>
            </w:r>
            <w:proofErr w:type="spellStart"/>
            <w:r w:rsidRPr="008E586E">
              <w:rPr>
                <w:rFonts w:ascii="Arial Narrow" w:hAnsi="Arial Narrow"/>
                <w:bCs/>
                <w:sz w:val="20"/>
                <w:szCs w:val="20"/>
              </w:rPr>
              <w:t>по</w:t>
            </w:r>
            <w:proofErr w:type="spellEnd"/>
            <w:r w:rsidRPr="008E586E">
              <w:rPr>
                <w:rFonts w:ascii="Arial Narrow" w:hAnsi="Arial Narrow"/>
                <w:bCs/>
                <w:sz w:val="20"/>
                <w:szCs w:val="20"/>
              </w:rPr>
              <w:t xml:space="preserve"> чл. 47, ал.8 от ППЗСПЗЗ през м.май - изготвени 146 броя КП и през м. ноември - изготвени 195 броя КП. Проверки за състоянието на ДПФ-3175 проверени имоти по 92 заповеди на основание чл.34, ал.8 от ЗСПЗЗ.</w:t>
            </w:r>
          </w:p>
        </w:tc>
        <w:tc>
          <w:tcPr>
            <w:tcW w:w="2268" w:type="dxa"/>
          </w:tcPr>
          <w:p w:rsidR="00E77554" w:rsidRDefault="00856AED" w:rsidP="00EE24C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Извършени </w:t>
            </w:r>
            <w:r w:rsidRPr="00856AED">
              <w:rPr>
                <w:rFonts w:ascii="Arial Narrow" w:hAnsi="Arial Narrow"/>
                <w:bCs/>
                <w:sz w:val="20"/>
                <w:szCs w:val="20"/>
              </w:rPr>
              <w:t>проверки за състоянието на ДПФ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– 3183 </w:t>
            </w:r>
            <w:r w:rsidR="00EE24CA">
              <w:rPr>
                <w:rFonts w:ascii="Arial Narrow" w:hAnsi="Arial Narrow"/>
                <w:bCs/>
                <w:sz w:val="20"/>
                <w:szCs w:val="20"/>
              </w:rPr>
              <w:t>проверени имоти;</w:t>
            </w:r>
            <w:r w:rsidRPr="00856AED">
              <w:rPr>
                <w:rFonts w:ascii="Arial Narrow" w:hAnsi="Arial Narrow"/>
                <w:bCs/>
                <w:sz w:val="20"/>
                <w:szCs w:val="20"/>
              </w:rPr>
              <w:t xml:space="preserve"> заповеди на основание чл.34, ал.8 от ЗСПЗЗ</w:t>
            </w:r>
            <w:r w:rsidR="00EE24CA">
              <w:rPr>
                <w:rFonts w:ascii="Arial Narrow" w:hAnsi="Arial Narrow"/>
                <w:bCs/>
                <w:sz w:val="20"/>
                <w:szCs w:val="20"/>
              </w:rPr>
              <w:t xml:space="preserve"> – 19 броя</w:t>
            </w:r>
            <w:r w:rsidRPr="00856AE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77554" w:rsidRPr="00C639B1" w:rsidRDefault="00546A0C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39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rPr>
          <w:trHeight w:val="1101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E586E" w:rsidRPr="003B5FD5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8E586E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8E586E" w:rsidRPr="006F79BB" w:rsidRDefault="008E586E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ДПФ-1030 бр.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B5055">
              <w:rPr>
                <w:rFonts w:ascii="Arial Narrow" w:hAnsi="Arial Narrow"/>
                <w:bCs/>
                <w:sz w:val="20"/>
                <w:szCs w:val="20"/>
              </w:rPr>
              <w:t>Брой отговори на сигнали, молби и жалби по реда на глава осма от АПК -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338 бр.</w:t>
            </w:r>
          </w:p>
        </w:tc>
        <w:tc>
          <w:tcPr>
            <w:tcW w:w="2268" w:type="dxa"/>
          </w:tcPr>
          <w:p w:rsidR="008E586E" w:rsidRDefault="008E586E" w:rsidP="005E562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  <w:r w:rsidR="00CC3613">
              <w:rPr>
                <w:rFonts w:ascii="Arial Narrow" w:hAnsi="Arial Narrow"/>
                <w:bCs/>
                <w:sz w:val="20"/>
                <w:szCs w:val="20"/>
              </w:rPr>
              <w:t>- 834</w:t>
            </w:r>
            <w:r w:rsidR="005E5621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  <w:r w:rsidR="00CC3613">
              <w:t xml:space="preserve"> </w:t>
            </w:r>
            <w:r w:rsidR="00DE2270" w:rsidRPr="00DE2270">
              <w:rPr>
                <w:rFonts w:ascii="Arial Narrow" w:hAnsi="Arial Narrow"/>
                <w:bCs/>
                <w:sz w:val="20"/>
                <w:szCs w:val="20"/>
              </w:rPr>
              <w:t xml:space="preserve">Брой отговори на сигнали, молби и жалби по реда на глава осма от АПК </w:t>
            </w:r>
            <w:r w:rsidR="00CC3613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 w:rsidR="00DE2270" w:rsidRPr="00DE22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C3613">
              <w:rPr>
                <w:rFonts w:ascii="Arial Narrow" w:hAnsi="Arial Narrow"/>
                <w:bCs/>
                <w:sz w:val="20"/>
                <w:szCs w:val="20"/>
              </w:rPr>
              <w:t xml:space="preserve">224 </w:t>
            </w:r>
            <w:proofErr w:type="spellStart"/>
            <w:r w:rsidR="00DE2270" w:rsidRPr="00DE2270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275" w:type="dxa"/>
            <w:vAlign w:val="center"/>
          </w:tcPr>
          <w:p w:rsidR="008E586E" w:rsidRPr="00C639B1" w:rsidRDefault="00546A0C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39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rPr>
          <w:trHeight w:val="416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Default="008E586E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  <w:gridSpan w:val="2"/>
          </w:tcPr>
          <w:p w:rsidR="008E586E" w:rsidRDefault="008E586E" w:rsidP="00CA01F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8E586E" w:rsidRPr="006F79BB" w:rsidRDefault="008E586E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8E586E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стопанства по продуктови анкети и пробно преброяване -1889;</w:t>
            </w: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CC3613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C3613">
              <w:rPr>
                <w:rFonts w:ascii="Arial Narrow" w:hAnsi="Arial Narrow"/>
                <w:bCs/>
                <w:sz w:val="20"/>
                <w:szCs w:val="20"/>
              </w:rPr>
              <w:t xml:space="preserve">Проведени </w:t>
            </w:r>
            <w:proofErr w:type="spellStart"/>
            <w:r w:rsidRPr="00CC3613">
              <w:rPr>
                <w:rFonts w:ascii="Arial Narrow" w:hAnsi="Arial Narrow"/>
                <w:bCs/>
                <w:sz w:val="20"/>
                <w:szCs w:val="20"/>
              </w:rPr>
              <w:t>извадкови</w:t>
            </w:r>
            <w:proofErr w:type="spellEnd"/>
            <w:r w:rsidRPr="00CC3613">
              <w:rPr>
                <w:rFonts w:ascii="Arial Narrow" w:hAnsi="Arial Narrow"/>
                <w:bCs/>
                <w:sz w:val="20"/>
                <w:szCs w:val="20"/>
              </w:rPr>
              <w:t xml:space="preserve"> статистически наблюдения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на 1</w:t>
            </w:r>
            <w:r w:rsidR="004A503B">
              <w:rPr>
                <w:rFonts w:ascii="Arial Narrow" w:hAnsi="Arial Narrow"/>
                <w:bCs/>
                <w:sz w:val="20"/>
                <w:szCs w:val="20"/>
              </w:rPr>
              <w:t>300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стопанства и </w:t>
            </w:r>
            <w:r w:rsidR="004A503B">
              <w:rPr>
                <w:rFonts w:ascii="Arial Narrow" w:hAnsi="Arial Narrow"/>
                <w:bCs/>
                <w:sz w:val="20"/>
                <w:szCs w:val="20"/>
              </w:rPr>
              <w:t>104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сегмента</w:t>
            </w:r>
          </w:p>
          <w:p w:rsidR="00CC3613" w:rsidRDefault="00CC3613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Pr="006F79BB" w:rsidRDefault="008E586E" w:rsidP="007B696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586E" w:rsidRPr="00C639B1" w:rsidRDefault="00546A0C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39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rPr>
          <w:trHeight w:val="841"/>
        </w:trPr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8E586E" w:rsidRDefault="008E586E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Pr="006F79BB" w:rsidRDefault="008E586E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СЗСИ – брой стопанства – 62.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7B696D" w:rsidP="007B696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B696D">
              <w:rPr>
                <w:rFonts w:ascii="Arial Narrow" w:hAnsi="Arial Narrow"/>
                <w:bCs/>
                <w:sz w:val="20"/>
                <w:szCs w:val="20"/>
              </w:rPr>
              <w:t xml:space="preserve">СЗСИ включва наблюдаване на дейността на земеделски стопанства водещи счетоводство. В извадката за областта са включени </w:t>
            </w:r>
            <w:r w:rsidRPr="007B696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62 стопанства, от които 41 броя водят двустранно счетоводство, а 21 броя са с едностранно счетоводство.</w:t>
            </w:r>
          </w:p>
        </w:tc>
        <w:tc>
          <w:tcPr>
            <w:tcW w:w="1275" w:type="dxa"/>
            <w:vAlign w:val="center"/>
          </w:tcPr>
          <w:p w:rsidR="008E586E" w:rsidRPr="00CF1E54" w:rsidRDefault="00546A0C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475F3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</w:t>
            </w:r>
            <w:r w:rsidR="00A475F3">
              <w:rPr>
                <w:rFonts w:ascii="Arial Narrow" w:hAnsi="Arial Narrow"/>
                <w:bCs/>
                <w:sz w:val="20"/>
                <w:szCs w:val="20"/>
              </w:rPr>
              <w:t xml:space="preserve">Насърчаване на доброволната поземлена </w:t>
            </w:r>
            <w:proofErr w:type="spellStart"/>
            <w:r w:rsidR="00A475F3">
              <w:rPr>
                <w:rFonts w:ascii="Arial Narrow" w:hAnsi="Arial Narrow"/>
                <w:bCs/>
                <w:sz w:val="20"/>
                <w:szCs w:val="20"/>
              </w:rPr>
              <w:t>комасация</w:t>
            </w:r>
            <w:proofErr w:type="spellEnd"/>
            <w:r w:rsidR="00A475F3">
              <w:rPr>
                <w:rFonts w:ascii="Arial Narrow" w:hAnsi="Arial Narrow"/>
                <w:bCs/>
                <w:sz w:val="20"/>
                <w:szCs w:val="20"/>
              </w:rPr>
              <w:t xml:space="preserve"> за целите на земеделското производство.</w:t>
            </w:r>
          </w:p>
        </w:tc>
        <w:tc>
          <w:tcPr>
            <w:tcW w:w="2835" w:type="dxa"/>
            <w:gridSpan w:val="2"/>
          </w:tcPr>
          <w:p w:rsidR="008E586E" w:rsidRPr="00750066" w:rsidRDefault="008E586E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8E586E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8E586E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доброволни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споразумения за ползване на зем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-147;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Служебни разпределения – 12 броя.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Издадени заповеди -159 броя.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-1652 бр.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парцели - 17434</w:t>
            </w:r>
          </w:p>
          <w:p w:rsidR="006E1EFE" w:rsidRDefault="006E1EF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2185</w:t>
            </w:r>
          </w:p>
        </w:tc>
        <w:tc>
          <w:tcPr>
            <w:tcW w:w="2268" w:type="dxa"/>
          </w:tcPr>
          <w:p w:rsidR="008E586E" w:rsidRDefault="008E586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доброволни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споразумения за ползване на зем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 – 148;</w:t>
            </w:r>
          </w:p>
          <w:p w:rsidR="006E1EFE" w:rsidRDefault="006E1EFE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Служебни разпределения – 11 броя.</w:t>
            </w:r>
          </w:p>
          <w:p w:rsidR="008E586E" w:rsidRDefault="006E1EF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Издадени заповеди – 159 броя</w:t>
            </w: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8E586E" w:rsidRPr="006E1EFE" w:rsidRDefault="006E1EFE" w:rsidP="006E1EFE">
            <w:pPr>
              <w:pStyle w:val="aa"/>
              <w:numPr>
                <w:ilvl w:val="0"/>
                <w:numId w:val="4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1547 бр.</w:t>
            </w:r>
          </w:p>
          <w:p w:rsidR="008E586E" w:rsidRDefault="008E586E" w:rsidP="006E1EFE">
            <w:pPr>
              <w:ind w:left="-40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 -</w:t>
            </w:r>
            <w:r w:rsidR="006E1EFE" w:rsidRPr="006E1EFE">
              <w:rPr>
                <w:rFonts w:ascii="Arial Narrow" w:hAnsi="Arial Narrow"/>
                <w:bCs/>
                <w:sz w:val="20"/>
                <w:szCs w:val="20"/>
              </w:rPr>
              <w:t>179 039.70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 ха; Брой парцели - </w:t>
            </w:r>
            <w:r w:rsidR="006E1EFE" w:rsidRPr="006E1EFE">
              <w:rPr>
                <w:rFonts w:ascii="Arial Narrow" w:hAnsi="Arial Narrow"/>
                <w:bCs/>
                <w:sz w:val="20"/>
                <w:szCs w:val="20"/>
              </w:rPr>
              <w:t>18408</w:t>
            </w:r>
          </w:p>
          <w:p w:rsidR="008E586E" w:rsidRDefault="008E586E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03A6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>2167</w:t>
            </w:r>
          </w:p>
        </w:tc>
        <w:tc>
          <w:tcPr>
            <w:tcW w:w="1275" w:type="dxa"/>
            <w:vAlign w:val="center"/>
          </w:tcPr>
          <w:p w:rsidR="008E586E" w:rsidRPr="00C639B1" w:rsidRDefault="00546A0C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39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  <w:gridSpan w:val="2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8E586E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 на 664 физически блока.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</w:t>
            </w:r>
            <w:r w:rsidR="006E1EFE">
              <w:rPr>
                <w:rFonts w:ascii="Arial Narrow" w:hAnsi="Arial Narrow"/>
                <w:bCs/>
                <w:sz w:val="20"/>
                <w:szCs w:val="20"/>
              </w:rPr>
              <w:t xml:space="preserve"> – 740 физически блока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E586E" w:rsidRDefault="008E586E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  <w:gridSpan w:val="2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заинтересованите лица 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Областен съвет по животновъдство–6 заседания.</w:t>
            </w:r>
          </w:p>
          <w:p w:rsidR="008E586E" w:rsidRPr="00EF612A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Консултативен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съвет по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плодове и зеленчуци 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3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заседания</w:t>
            </w:r>
          </w:p>
          <w:p w:rsidR="008E586E" w:rsidRPr="00EF612A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Кръгла маса в ИУ-Варна </w:t>
            </w:r>
          </w:p>
        </w:tc>
        <w:tc>
          <w:tcPr>
            <w:tcW w:w="2268" w:type="dxa"/>
          </w:tcPr>
          <w:p w:rsidR="00DB33C4" w:rsidRPr="00DB33C4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Поради усложнената епидемиологична обстановка в страна през 2020г.  Областния съвет по животновъдство се провеждаше дистанционно чрез телефонни разговори или единично посещение от членове на Съвета, които търсеха помощ при различни възникнали казуси. </w:t>
            </w:r>
          </w:p>
          <w:p w:rsidR="008E586E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B33C4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Областните </w:t>
            </w:r>
            <w:proofErr w:type="spellStart"/>
            <w:r w:rsidRPr="00DB33C4">
              <w:rPr>
                <w:rFonts w:ascii="Arial Narrow" w:hAnsi="Arial Narrow"/>
                <w:bCs/>
                <w:sz w:val="20"/>
                <w:szCs w:val="20"/>
              </w:rPr>
              <w:t>епизоотични</w:t>
            </w:r>
            <w:proofErr w:type="spellEnd"/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 комисии при Областният управител на Варна се провеждаха при спазване на всички противоепидемични мерки.</w:t>
            </w: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  <w:gridSpan w:val="2"/>
          </w:tcPr>
          <w:p w:rsidR="008E586E" w:rsidRDefault="008E586E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обяви.</w:t>
            </w:r>
          </w:p>
        </w:tc>
        <w:tc>
          <w:tcPr>
            <w:tcW w:w="2268" w:type="dxa"/>
          </w:tcPr>
          <w:p w:rsidR="008E586E" w:rsidRDefault="00DB33C4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B33C4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 се заповеди, протоколи, обяви, информация за процедури, кампании и др.</w:t>
            </w: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E586E" w:rsidRDefault="008E586E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1.6.2. Създаване на условия за успешно провеждане на Кампания </w:t>
            </w:r>
            <w:r>
              <w:rPr>
                <w:rFonts w:ascii="Verdana" w:hAnsi="Verdana"/>
                <w:bCs/>
                <w:sz w:val="20"/>
                <w:szCs w:val="20"/>
              </w:rPr>
              <w:t>́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2020 по директните плащания по Първи стълб на ОСП.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8E586E" w:rsidRPr="00B06C01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и работни  срещи по общини</w:t>
            </w:r>
            <w:r w:rsidRPr="00B06C01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 xml:space="preserve">Разяснения в приемните дни </w:t>
            </w:r>
          </w:p>
        </w:tc>
        <w:tc>
          <w:tcPr>
            <w:tcW w:w="2268" w:type="dxa"/>
          </w:tcPr>
          <w:p w:rsidR="008E586E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Организирана и проведена и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нформационна среща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„Кампания 2020“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със земеделски стопани от област Варна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на 07.02.2020 г.</w:t>
            </w:r>
          </w:p>
          <w:p w:rsidR="00DB33C4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Участие в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23-ия годишен национален семинар  на земеделските кооперации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Националната среща на земеделските производители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Работни срещи в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ъв връзка с процедурите по чл.37в от ЗСПЗЗ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ОСЗ. Прием на граждани всеки понеделник и сряда от седмицата.</w:t>
            </w: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E586E" w:rsidRDefault="008E586E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 xml:space="preserve">, че активно обработваната земеделска земя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табла. Заседания на консултативни съвети по животновъдство и по плодове и зеленчуци.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86E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Публикуват се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в срок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заповеди, протоколи, обяви, информация за процедури, кампании и др.</w:t>
            </w:r>
            <w:r w:rsidRPr="00AB58D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Присъствени заседания на</w:t>
            </w:r>
            <w:r>
              <w:t xml:space="preserve">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консултативни съвети по животновъдство и по плодове и зеленчуци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не са провеждани поради епидемиологичната обстановка в страната.  </w:t>
            </w: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c>
          <w:tcPr>
            <w:tcW w:w="1951" w:type="dxa"/>
            <w:vMerge/>
          </w:tcPr>
          <w:p w:rsidR="008E586E" w:rsidRPr="002D237C" w:rsidRDefault="008E586E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E586E" w:rsidRDefault="008E586E" w:rsidP="006C276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Създаване на партньорства за трансфер на научни знания, внедряване на добри практики и иновации на територията на областта в сферата на земеделието. Съдействие за изучаване и прилагане на добри практики от земеделските стопани.</w:t>
            </w:r>
          </w:p>
        </w:tc>
        <w:tc>
          <w:tcPr>
            <w:tcW w:w="1134" w:type="dxa"/>
          </w:tcPr>
          <w:p w:rsidR="008E586E" w:rsidRPr="006F79BB" w:rsidRDefault="008E58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86E" w:rsidRPr="006F79BB" w:rsidRDefault="008E58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Участие в научни конференции, организирани от ИУ-Варна. 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8E586E" w:rsidRPr="00B06C01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45453">
              <w:rPr>
                <w:rFonts w:ascii="Arial Narrow" w:hAnsi="Arial Narrow"/>
                <w:bCs/>
                <w:sz w:val="20"/>
                <w:szCs w:val="20"/>
              </w:rPr>
              <w:t xml:space="preserve">Информация, обяви, постановени решения, заповеди, протоколи, харта на клиента и др. новини за земеделски стопани, се публикуват своевременно на интернет страницата на ОДЗ – гр.Варна -  </w:t>
            </w:r>
            <w:hyperlink r:id="rId9" w:history="1">
              <w:r w:rsidRPr="00FF13D1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http://www.mzh.government.bg/ODZ-Varna/bg/Home.aspx</w:t>
              </w:r>
            </w:hyperlink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8E586E" w:rsidRDefault="008E586E" w:rsidP="00986EC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Заседания на консултативни съвети по животновъдство и по плодове и зеленчуци.</w:t>
            </w:r>
          </w:p>
        </w:tc>
        <w:tc>
          <w:tcPr>
            <w:tcW w:w="2268" w:type="dxa"/>
          </w:tcPr>
          <w:p w:rsidR="008E586E" w:rsidRPr="00DB33C4" w:rsidRDefault="00DB33C4" w:rsidP="00DB33C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Създадена рубрика „Ефективен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CAF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потребител“ на сайта на дирекцията във връзка с проведена външна оценка от експерти на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 xml:space="preserve">Националния CAF ресурсен център към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ИПА,</w:t>
            </w:r>
            <w:r>
              <w:t xml:space="preserve"> </w:t>
            </w:r>
            <w:r w:rsidRPr="00DB33C4">
              <w:rPr>
                <w:rFonts w:ascii="Arial Narrow" w:hAnsi="Arial Narrow"/>
                <w:bCs/>
                <w:sz w:val="20"/>
                <w:szCs w:val="20"/>
              </w:rPr>
              <w:t>относно прилагането на модела CAF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в администрацията.</w:t>
            </w:r>
          </w:p>
        </w:tc>
        <w:tc>
          <w:tcPr>
            <w:tcW w:w="1275" w:type="dxa"/>
            <w:vAlign w:val="center"/>
          </w:tcPr>
          <w:p w:rsidR="008E586E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rPr>
          <w:trHeight w:val="1755"/>
        </w:trPr>
        <w:tc>
          <w:tcPr>
            <w:tcW w:w="1951" w:type="dxa"/>
            <w:vMerge w:val="restart"/>
          </w:tcPr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развитие </w:t>
            </w:r>
          </w:p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Националната статистическа система на Република България 2013 - 2017 г., изменена чрез удължаване до 2020 г. </w:t>
            </w:r>
          </w:p>
          <w:p w:rsidR="008E586E" w:rsidRPr="002D237C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B4F2E">
              <w:rPr>
                <w:rFonts w:ascii="Arial Narrow" w:hAnsi="Arial Narrow"/>
                <w:color w:val="000000" w:themeColor="text1"/>
                <w:sz w:val="20"/>
                <w:szCs w:val="20"/>
              </w:rPr>
              <w:t>Закон за преброяване на земеделските стопанства в Република България през 2020 г.</w:t>
            </w:r>
          </w:p>
        </w:tc>
        <w:tc>
          <w:tcPr>
            <w:tcW w:w="1985" w:type="dxa"/>
            <w:vMerge w:val="restart"/>
          </w:tcPr>
          <w:p w:rsidR="008E586E" w:rsidRPr="003B4F2E" w:rsidRDefault="008E586E" w:rsidP="007B0093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1.7. </w:t>
            </w:r>
            <w:r w:rsidRPr="003B4F2E">
              <w:rPr>
                <w:rFonts w:ascii="Arial Narrow" w:hAnsi="Arial Narrow"/>
                <w:sz w:val="20"/>
                <w:szCs w:val="20"/>
              </w:rPr>
              <w:t>Осигуряване на надеждна статистическа информация в областта на земеделието</w:t>
            </w:r>
          </w:p>
        </w:tc>
        <w:tc>
          <w:tcPr>
            <w:tcW w:w="2835" w:type="dxa"/>
            <w:gridSpan w:val="2"/>
          </w:tcPr>
          <w:p w:rsidR="008E586E" w:rsidRPr="003B4F2E" w:rsidRDefault="008E586E" w:rsidP="007B00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B4F2E">
              <w:rPr>
                <w:rFonts w:ascii="Arial Narrow" w:hAnsi="Arial Narrow"/>
                <w:sz w:val="20"/>
                <w:szCs w:val="20"/>
              </w:rPr>
              <w:t xml:space="preserve">.1. Провеждане на статистически изследвания за осигуряване на статистически данни необходими за сектор Земеделие </w:t>
            </w:r>
          </w:p>
        </w:tc>
        <w:tc>
          <w:tcPr>
            <w:tcW w:w="1134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януари -декември </w:t>
            </w:r>
          </w:p>
        </w:tc>
        <w:tc>
          <w:tcPr>
            <w:tcW w:w="1701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586E" w:rsidRPr="003B4F2E" w:rsidRDefault="008E586E" w:rsidP="003B4F2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Брой изпълнени в срок статистически изследвания и дейности през 2019 г.- </w:t>
            </w:r>
          </w:p>
        </w:tc>
        <w:tc>
          <w:tcPr>
            <w:tcW w:w="2268" w:type="dxa"/>
          </w:tcPr>
          <w:p w:rsidR="008E586E" w:rsidRPr="003B4F2E" w:rsidRDefault="0099015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90154">
              <w:rPr>
                <w:rFonts w:ascii="Arial Narrow" w:hAnsi="Arial Narrow"/>
                <w:sz w:val="20"/>
                <w:szCs w:val="20"/>
              </w:rPr>
              <w:t>Изчерпателни годишни ста</w:t>
            </w:r>
            <w:r>
              <w:rPr>
                <w:rFonts w:ascii="Arial Narrow" w:hAnsi="Arial Narrow"/>
                <w:sz w:val="20"/>
                <w:szCs w:val="20"/>
              </w:rPr>
              <w:t>тистически наблюдения – 19</w:t>
            </w:r>
            <w:r w:rsidR="0081349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броя</w:t>
            </w:r>
          </w:p>
        </w:tc>
        <w:tc>
          <w:tcPr>
            <w:tcW w:w="1275" w:type="dxa"/>
            <w:vAlign w:val="center"/>
          </w:tcPr>
          <w:p w:rsidR="008E586E" w:rsidRPr="00B71166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Tr="00C639B1">
        <w:trPr>
          <w:trHeight w:val="1152"/>
        </w:trPr>
        <w:tc>
          <w:tcPr>
            <w:tcW w:w="1951" w:type="dxa"/>
            <w:vMerge/>
          </w:tcPr>
          <w:p w:rsidR="008E586E" w:rsidRPr="003B4F2E" w:rsidRDefault="008E586E" w:rsidP="003B4F2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586E" w:rsidRDefault="008E586E" w:rsidP="00ED3266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E586E" w:rsidRPr="003B4F2E" w:rsidRDefault="008E586E" w:rsidP="007B00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B4F2E">
              <w:rPr>
                <w:rFonts w:ascii="Arial Narrow" w:hAnsi="Arial Narrow"/>
                <w:sz w:val="20"/>
                <w:szCs w:val="20"/>
              </w:rPr>
              <w:t xml:space="preserve">.2. Провеждане на преброяване на земеделските стопанства в Република България през 2020 г. </w:t>
            </w:r>
          </w:p>
        </w:tc>
        <w:tc>
          <w:tcPr>
            <w:tcW w:w="1134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Начало на кампанията - м.септември 2020 г. </w:t>
            </w:r>
          </w:p>
        </w:tc>
        <w:tc>
          <w:tcPr>
            <w:tcW w:w="1701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Наличие на надеждна информация, като основа за състоянието и тенденциите в развитието на земеделието </w:t>
            </w:r>
          </w:p>
        </w:tc>
        <w:tc>
          <w:tcPr>
            <w:tcW w:w="2268" w:type="dxa"/>
          </w:tcPr>
          <w:p w:rsidR="008E586E" w:rsidRPr="003B4F2E" w:rsidRDefault="008E586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B4F2E">
              <w:rPr>
                <w:rFonts w:ascii="Arial Narrow" w:hAnsi="Arial Narrow"/>
                <w:sz w:val="20"/>
                <w:szCs w:val="20"/>
              </w:rPr>
              <w:t xml:space="preserve">Подготовка за изпълнение на дейностите по преброяването </w:t>
            </w:r>
          </w:p>
        </w:tc>
        <w:tc>
          <w:tcPr>
            <w:tcW w:w="2268" w:type="dxa"/>
          </w:tcPr>
          <w:p w:rsidR="008E586E" w:rsidRPr="003B4F2E" w:rsidRDefault="00DB33C4" w:rsidP="00DB33C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п</w:t>
            </w:r>
            <w:r w:rsidRPr="00DB33C4">
              <w:rPr>
                <w:rFonts w:ascii="Arial Narrow" w:hAnsi="Arial Narrow"/>
                <w:sz w:val="20"/>
                <w:szCs w:val="20"/>
              </w:rPr>
              <w:t xml:space="preserve">реброяване на земеделските стопанства </w:t>
            </w:r>
            <w:r>
              <w:rPr>
                <w:rFonts w:ascii="Arial Narrow" w:hAnsi="Arial Narrow"/>
                <w:sz w:val="20"/>
                <w:szCs w:val="20"/>
              </w:rPr>
              <w:t xml:space="preserve">2020 </w:t>
            </w:r>
            <w:r w:rsidRPr="00DB33C4">
              <w:rPr>
                <w:rFonts w:ascii="Arial Narrow" w:hAnsi="Arial Narrow"/>
                <w:sz w:val="20"/>
                <w:szCs w:val="20"/>
              </w:rPr>
              <w:t>– назначени 39 анкетьори и 4 контрольори.</w:t>
            </w:r>
            <w:r w:rsidR="00990154">
              <w:rPr>
                <w:rFonts w:ascii="Arial Narrow" w:hAnsi="Arial Narrow"/>
                <w:sz w:val="20"/>
                <w:szCs w:val="20"/>
              </w:rPr>
              <w:t xml:space="preserve"> Създадена е необходимата организация за </w:t>
            </w:r>
            <w:r w:rsidR="00DB01AF">
              <w:rPr>
                <w:rFonts w:ascii="Arial Narrow" w:hAnsi="Arial Narrow"/>
                <w:sz w:val="20"/>
                <w:szCs w:val="20"/>
              </w:rPr>
              <w:t>изпълнение на дейностите по преброяване на ЗС 2020</w:t>
            </w:r>
          </w:p>
        </w:tc>
        <w:tc>
          <w:tcPr>
            <w:tcW w:w="1275" w:type="dxa"/>
            <w:vAlign w:val="center"/>
          </w:tcPr>
          <w:p w:rsidR="008E586E" w:rsidRPr="00B71166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E586E" w:rsidRPr="007810E7" w:rsidTr="00E77554">
        <w:tc>
          <w:tcPr>
            <w:tcW w:w="15417" w:type="dxa"/>
            <w:gridSpan w:val="9"/>
            <w:shd w:val="clear" w:color="auto" w:fill="C2D69B" w:themeFill="accent3" w:themeFillTint="99"/>
          </w:tcPr>
          <w:p w:rsidR="008E586E" w:rsidRPr="007810E7" w:rsidRDefault="008E586E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4A2229" w:rsidTr="00C639B1">
        <w:trPr>
          <w:trHeight w:val="60"/>
        </w:trPr>
        <w:tc>
          <w:tcPr>
            <w:tcW w:w="1951" w:type="dxa"/>
            <w:vMerge w:val="restart"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г.</w:t>
            </w:r>
          </w:p>
          <w:p w:rsidR="004A2229" w:rsidRDefault="004A2229" w:rsidP="002B2464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A2229" w:rsidRDefault="004A2229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lastRenderedPageBreak/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Обща политика в областта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хидромелиорациите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  <w:gridSpan w:val="2"/>
          </w:tcPr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1. Участие в комисии за установяване състоянието на хидромелиоративните съоръжения (ХМС и ОПВВВ) във връзка със спазване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нормативната база при експлоатацията, реконструкцията и модернизацията им.</w:t>
            </w:r>
          </w:p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Pr="009179BC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Default="004A2229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оверки на хидромелиоративната структура  и обслужваща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с цел напояване. Извършване на проверки на ОПВВВ, с цел превенция на риска от наводнения, бедствия и аварии 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4A2229" w:rsidRPr="009179BC" w:rsidRDefault="004A2229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2229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Г- 6 броя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4A2229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198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дка.</w:t>
            </w:r>
          </w:p>
          <w:p w:rsidR="004A2229" w:rsidRPr="00907191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жемесечен контрол на дейностите, изпълнявани от „Напоителни системи” ЕАД  клон Черно море  по </w:t>
            </w:r>
            <w:proofErr w:type="spellStart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корегираните</w:t>
            </w:r>
            <w:proofErr w:type="spellEnd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участъци на р. Камчия, р. Провадийска и р. Ана дере ;</w:t>
            </w:r>
          </w:p>
          <w:p w:rsidR="004A2229" w:rsidRPr="009179BC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ежемесечна проверка и заверка на направените разходи за тези дейности на обектите за предпазване от вредното въздействие на водите  в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7F6C" w:rsidRDefault="003A7F6C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A7F6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на хидромелиоративния фонд на територията на </w:t>
            </w:r>
            <w:r w:rsidRPr="003A7F6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област Варна и предадени в срок в дирекция „ОПОХР“ в МЗХГ-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18</w:t>
            </w:r>
            <w:r w:rsidRPr="003A7F6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броя.</w:t>
            </w:r>
          </w:p>
          <w:p w:rsidR="00990154" w:rsidRDefault="00990154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Извършени проверки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27 броя 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 6 бр. сдружения за напояване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Default="004A2229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4A2229" w:rsidRDefault="00990154" w:rsidP="0099015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Напоявани площи - 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 656 дка; 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81 938.00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куб.м водни маси</w:t>
            </w:r>
          </w:p>
          <w:p w:rsidR="00990154" w:rsidRPr="009179BC" w:rsidRDefault="00990154" w:rsidP="0099015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Участие в състава на областна комисия, която извърши проверка на 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техническото и експлоатационно състояние на всички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84 броя </w:t>
            </w:r>
            <w:r w:rsidRP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язовири в областта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4A2229" w:rsidRPr="00CF1E54" w:rsidRDefault="00C639B1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4A2229" w:rsidTr="00C639B1">
        <w:trPr>
          <w:trHeight w:val="2170"/>
        </w:trPr>
        <w:tc>
          <w:tcPr>
            <w:tcW w:w="1951" w:type="dxa"/>
            <w:vMerge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A2229" w:rsidRPr="007C0FD8" w:rsidRDefault="004A2229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Default="004A2229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4A2229" w:rsidRPr="009179BC" w:rsidRDefault="004A2229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4A2229" w:rsidRDefault="004A2229" w:rsidP="00986EC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-12, от които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 със съдебна регистрация и 5 с открита процедура за учредяване</w:t>
            </w:r>
            <w:r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7B6218" w:rsidRPr="009179BC" w:rsidRDefault="007B6218" w:rsidP="00986EC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2229" w:rsidRDefault="004A2229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="0099015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7 броя</w:t>
            </w:r>
            <w:r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7B6218" w:rsidRPr="009179BC" w:rsidRDefault="007B6218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2229" w:rsidRPr="009179BC" w:rsidRDefault="00C639B1" w:rsidP="00C639B1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229" w:rsidTr="00C639B1">
        <w:trPr>
          <w:trHeight w:val="2170"/>
        </w:trPr>
        <w:tc>
          <w:tcPr>
            <w:tcW w:w="1951" w:type="dxa"/>
            <w:vMerge/>
          </w:tcPr>
          <w:p w:rsidR="004A2229" w:rsidRPr="002D237C" w:rsidRDefault="004A2229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2229" w:rsidRPr="00870DCE" w:rsidRDefault="004A2229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A2229" w:rsidRDefault="004A2229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4A2229" w:rsidRPr="009179BC" w:rsidRDefault="004A2229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229" w:rsidRPr="009179BC" w:rsidRDefault="004A2229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A2229" w:rsidRPr="009179BC" w:rsidRDefault="004A2229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85CE0">
              <w:rPr>
                <w:rFonts w:ascii="Arial Narrow" w:hAnsi="Arial Narrow"/>
                <w:bCs/>
                <w:sz w:val="20"/>
                <w:szCs w:val="20"/>
              </w:rPr>
              <w:t xml:space="preserve">Брой изготвени доклади, становища, справки, свързани с обектите от хидромелиоративния фонд на територията на областта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26 </w:t>
            </w:r>
            <w:r w:rsidRPr="00785CE0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</w:tc>
        <w:tc>
          <w:tcPr>
            <w:tcW w:w="2268" w:type="dxa"/>
          </w:tcPr>
          <w:p w:rsidR="004A2229" w:rsidRPr="009179BC" w:rsidRDefault="003A7F6C" w:rsidP="003A7F6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</w:t>
            </w:r>
            <w:r w:rsidR="004A2229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 w:rsidR="004A222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="004A2229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 w:rsidR="004A222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="004A2229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 w:rsidR="004A222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="004A2229"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областта </w:t>
            </w:r>
          </w:p>
        </w:tc>
        <w:tc>
          <w:tcPr>
            <w:tcW w:w="1275" w:type="dxa"/>
            <w:vAlign w:val="center"/>
          </w:tcPr>
          <w:p w:rsidR="004A2229" w:rsidRPr="009179BC" w:rsidRDefault="00C639B1" w:rsidP="00C639B1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A2229" w:rsidTr="00E77554">
        <w:trPr>
          <w:trHeight w:val="461"/>
        </w:trPr>
        <w:tc>
          <w:tcPr>
            <w:tcW w:w="15417" w:type="dxa"/>
            <w:gridSpan w:val="9"/>
            <w:shd w:val="clear" w:color="auto" w:fill="C2D69B" w:themeFill="accent3" w:themeFillTint="99"/>
          </w:tcPr>
          <w:p w:rsidR="004A2229" w:rsidRPr="009179BC" w:rsidRDefault="004A2229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D307B7" w:rsidTr="00C639B1">
        <w:tc>
          <w:tcPr>
            <w:tcW w:w="1951" w:type="dxa"/>
          </w:tcPr>
          <w:p w:rsidR="00D307B7" w:rsidRPr="005E4DD6" w:rsidRDefault="00660D3B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жхх</w:t>
            </w:r>
            <w:proofErr w:type="spellEnd"/>
          </w:p>
          <w:p w:rsidR="00D307B7" w:rsidRPr="005E4DD6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B7" w:rsidRPr="006F79BB" w:rsidRDefault="00D307B7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  <w:gridSpan w:val="2"/>
          </w:tcPr>
          <w:p w:rsidR="00D307B7" w:rsidRPr="001E34E4" w:rsidRDefault="00D307B7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.Ефективен контрол на публичните складове,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D307B7" w:rsidRPr="009179BC" w:rsidRDefault="00D307B7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7B7" w:rsidRPr="009179BC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Варна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23 бр.;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2130 бр.;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№3 - 637 броя;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О</w:t>
            </w:r>
            <w:r w:rsidRPr="00DD1865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качествяване на добитата реколта от ечемик, пшеница, слънчоглед и царевица в област Варна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– взети и представени за анализ 161 проби. </w:t>
            </w:r>
          </w:p>
          <w:p w:rsidR="00D307B7" w:rsidRPr="009179BC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</w:t>
            </w:r>
            <w:r w:rsidRPr="00DD186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26 броя оперативни справки за натоварени кораби със зърно през терминалите на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39B7" w:rsidRP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</w:p>
          <w:p w:rsidR="00B339B7" w:rsidRP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№1 –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бр.;</w:t>
            </w:r>
          </w:p>
          <w:p w:rsidR="00B339B7" w:rsidRP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№2 - 20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40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бр.;</w:t>
            </w:r>
          </w:p>
          <w:p w:rsid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№3 </w:t>
            </w:r>
            <w:r w:rsid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–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734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броя;</w:t>
            </w:r>
          </w:p>
          <w:p w:rsidR="00B22676" w:rsidRPr="00B339B7" w:rsidRDefault="00B22676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Извършени са първоначални проверки на 13 броя нови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обекти за съхранение на зърно /</w:t>
            </w:r>
            <w:r w:rsidRP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ОСЗ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/, </w:t>
            </w:r>
            <w:r w:rsidRP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17 броя ОСЗ не подавали декларация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P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- 29 броя проверки на ОСЗ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за достоверност на подадени декларации.</w:t>
            </w:r>
          </w:p>
          <w:p w:rsid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B339B7" w:rsidRPr="00B339B7" w:rsidRDefault="00B339B7" w:rsidP="00B339B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Окачествяване на добитата реколта от ечемик, пшеница, слънчоглед и царевица в област Варна – взети и представени за анализ 1</w:t>
            </w:r>
            <w:r w:rsid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85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проби. </w:t>
            </w:r>
          </w:p>
          <w:p w:rsidR="00D307B7" w:rsidRPr="009179BC" w:rsidRDefault="00B339B7" w:rsidP="00B2267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Изготвени </w:t>
            </w:r>
            <w:r w:rsidR="00B2267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51</w:t>
            </w:r>
            <w:r w:rsidRPr="00B339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 оперативни справки за натоварени кораби със зърно през терминалите на област Варна.</w:t>
            </w:r>
          </w:p>
        </w:tc>
        <w:tc>
          <w:tcPr>
            <w:tcW w:w="1275" w:type="dxa"/>
            <w:vAlign w:val="center"/>
          </w:tcPr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C639B1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307B7" w:rsidTr="00C639B1">
        <w:trPr>
          <w:trHeight w:val="1917"/>
        </w:trPr>
        <w:tc>
          <w:tcPr>
            <w:tcW w:w="1951" w:type="dxa"/>
            <w:vMerge w:val="restart"/>
          </w:tcPr>
          <w:p w:rsidR="00D307B7" w:rsidRPr="002D237C" w:rsidRDefault="00C639B1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  <w:gridSpan w:val="2"/>
          </w:tcPr>
          <w:p w:rsidR="00D307B7" w:rsidRDefault="00D307B7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техника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Pr="008F20A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D307B7" w:rsidRPr="008F20A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D307B7" w:rsidRPr="006F79BB" w:rsidRDefault="00D307B7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307B7" w:rsidRPr="006F79BB" w:rsidRDefault="00D307B7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 на ЗГТ общо – 1525 ; Поддържа се актуален регистъра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звършва контрол по безопасна работа и транспорт на ЗГТ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съвместно с</w:t>
            </w:r>
            <w:r>
              <w:t xml:space="preserve"> 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представител на съответната община, представител на Дирекция „Инспекция по труда” или с общинската служба „Пожарна безопасност и защита на населението”.</w:t>
            </w:r>
          </w:p>
        </w:tc>
        <w:tc>
          <w:tcPr>
            <w:tcW w:w="2268" w:type="dxa"/>
          </w:tcPr>
          <w:p w:rsidR="00D307B7" w:rsidRPr="006F79BB" w:rsidRDefault="00D307B7" w:rsidP="009324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</w:t>
            </w:r>
            <w:r w:rsidR="005772BC">
              <w:rPr>
                <w:rFonts w:ascii="Arial Narrow" w:hAnsi="Arial Narrow"/>
                <w:bCs/>
                <w:sz w:val="20"/>
                <w:szCs w:val="20"/>
              </w:rPr>
              <w:t xml:space="preserve"> - 1182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 w:rsidR="00307770">
              <w:rPr>
                <w:rFonts w:ascii="Arial Narrow" w:hAnsi="Arial Narrow"/>
                <w:bCs/>
                <w:sz w:val="20"/>
                <w:szCs w:val="20"/>
              </w:rPr>
              <w:t xml:space="preserve">Води се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областта. </w:t>
            </w:r>
          </w:p>
        </w:tc>
        <w:tc>
          <w:tcPr>
            <w:tcW w:w="1275" w:type="dxa"/>
            <w:vAlign w:val="center"/>
          </w:tcPr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07B7" w:rsidRPr="00CF1E54" w:rsidRDefault="00D307B7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07B7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D307B7" w:rsidTr="00C639B1">
        <w:trPr>
          <w:trHeight w:val="560"/>
        </w:trPr>
        <w:tc>
          <w:tcPr>
            <w:tcW w:w="1951" w:type="dxa"/>
            <w:vMerge/>
          </w:tcPr>
          <w:p w:rsidR="00D307B7" w:rsidRPr="002D237C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307B7" w:rsidRDefault="00D307B7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Pr="008F20AB" w:rsidRDefault="00D307B7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="00644D01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D307B7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07B7" w:rsidRDefault="00D307B7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на технически прегледи на земеделската и горска техника, превозните средства и машините за земни работи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- 6061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Бракувана ЗГТ, превозни средства и машини за земни работи –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35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D307B7" w:rsidRDefault="00D307B7" w:rsidP="00986EC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Спряна от работа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ЗГТ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превозните средства и машините за земни работи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4 броя.</w:t>
            </w:r>
          </w:p>
        </w:tc>
        <w:tc>
          <w:tcPr>
            <w:tcW w:w="2268" w:type="dxa"/>
          </w:tcPr>
          <w:p w:rsidR="00307770" w:rsidRDefault="00D307B7" w:rsidP="005772BC">
            <w:r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  <w:r w:rsidR="005772BC">
              <w:rPr>
                <w:rFonts w:ascii="Arial Narrow" w:hAnsi="Arial Narrow"/>
                <w:bCs/>
                <w:sz w:val="20"/>
                <w:szCs w:val="20"/>
              </w:rPr>
              <w:t xml:space="preserve"> – 5648.</w:t>
            </w:r>
            <w:r w:rsidR="005772BC">
              <w:t xml:space="preserve"> </w:t>
            </w:r>
          </w:p>
          <w:p w:rsidR="005772BC" w:rsidRPr="005772BC" w:rsidRDefault="005772BC" w:rsidP="00577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772BC">
              <w:rPr>
                <w:rFonts w:ascii="Arial Narrow" w:hAnsi="Arial Narrow"/>
                <w:bCs/>
                <w:sz w:val="20"/>
                <w:szCs w:val="20"/>
              </w:rPr>
              <w:t>Бракувана ЗГТ, превозни средства и машини за земни работи – 3</w:t>
            </w:r>
            <w:r w:rsidR="00307770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772BC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D307B7" w:rsidRDefault="005772BC" w:rsidP="0030777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72BC">
              <w:rPr>
                <w:rFonts w:ascii="Arial Narrow" w:hAnsi="Arial Narrow"/>
                <w:bCs/>
                <w:sz w:val="20"/>
                <w:szCs w:val="20"/>
              </w:rPr>
              <w:t xml:space="preserve">Спряна от работа ЗГТ, превозните средства и машините за земни работи – </w:t>
            </w:r>
            <w:r w:rsidR="00307770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5772BC">
              <w:rPr>
                <w:rFonts w:ascii="Arial Narrow" w:hAnsi="Arial Narrow"/>
                <w:bCs/>
                <w:sz w:val="20"/>
                <w:szCs w:val="20"/>
              </w:rPr>
              <w:t xml:space="preserve"> бро</w:t>
            </w:r>
            <w:r w:rsidR="00307770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Pr="005772B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307B7" w:rsidRPr="00CF1E54" w:rsidRDefault="00C639B1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D307B7" w:rsidTr="00C639B1">
        <w:trPr>
          <w:trHeight w:val="1915"/>
        </w:trPr>
        <w:tc>
          <w:tcPr>
            <w:tcW w:w="1951" w:type="dxa"/>
            <w:vMerge/>
          </w:tcPr>
          <w:p w:rsidR="00D307B7" w:rsidRPr="002D237C" w:rsidRDefault="00D307B7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07B7" w:rsidRDefault="00D307B7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307B7" w:rsidRDefault="00D307B7" w:rsidP="007B62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D307B7" w:rsidRPr="001E34E4" w:rsidRDefault="00D307B7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D307B7" w:rsidRDefault="00D307B7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D307B7" w:rsidRDefault="00D307B7" w:rsidP="001C7F1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правоспособност </w:t>
            </w:r>
            <w:r w:rsidR="001C7F18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228</w:t>
            </w:r>
            <w:r w:rsidR="001C7F1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307B7" w:rsidRDefault="00D307B7" w:rsidP="0030777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 свидетелства за правоспособност</w:t>
            </w:r>
            <w:r w:rsidR="00307770">
              <w:rPr>
                <w:rFonts w:ascii="Arial Narrow" w:hAnsi="Arial Narrow"/>
                <w:bCs/>
                <w:sz w:val="20"/>
                <w:szCs w:val="20"/>
              </w:rPr>
              <w:t xml:space="preserve"> за работа със ЗГТ – 211.</w:t>
            </w:r>
          </w:p>
        </w:tc>
        <w:tc>
          <w:tcPr>
            <w:tcW w:w="1275" w:type="dxa"/>
            <w:vAlign w:val="center"/>
          </w:tcPr>
          <w:p w:rsidR="00D307B7" w:rsidRPr="00CF1E54" w:rsidRDefault="00C639B1" w:rsidP="00C639B1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</w:tr>
      <w:tr w:rsidR="00D307B7" w:rsidTr="00E77554">
        <w:trPr>
          <w:trHeight w:val="541"/>
        </w:trPr>
        <w:tc>
          <w:tcPr>
            <w:tcW w:w="15417" w:type="dxa"/>
            <w:gridSpan w:val="9"/>
            <w:shd w:val="clear" w:color="auto" w:fill="C2D69B" w:themeFill="accent3" w:themeFillTint="99"/>
          </w:tcPr>
          <w:p w:rsidR="00D307B7" w:rsidRPr="00F63CED" w:rsidRDefault="00D307B7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4: </w:t>
            </w:r>
            <w:r w:rsidR="00BE116F">
              <w:rPr>
                <w:rFonts w:ascii="Arial Narrow" w:hAnsi="Arial Narrow"/>
                <w:b/>
                <w:sz w:val="20"/>
                <w:szCs w:val="20"/>
              </w:rPr>
              <w:t>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</w:tc>
      </w:tr>
      <w:tr w:rsidR="00B06CC0" w:rsidTr="00C639B1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B06CC0" w:rsidRDefault="00B06CC0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развитие на държавната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администрация 2014-2020 г.</w:t>
            </w:r>
          </w:p>
          <w:p w:rsidR="00B06CC0" w:rsidRDefault="00B06CC0" w:rsidP="005E4DD6">
            <w:pPr>
              <w:ind w:right="-108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06CC0" w:rsidRPr="002D237C" w:rsidRDefault="00B06CC0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г.</w:t>
            </w:r>
          </w:p>
          <w:p w:rsidR="00B06CC0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06CC0" w:rsidRPr="005E4DD6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Аграрен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доклад`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́́́20</w:t>
            </w:r>
            <w:r w:rsidR="00073BB3"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:rsidR="00B06CC0" w:rsidRDefault="00B06CC0" w:rsidP="005E4DD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B06CC0" w:rsidRPr="005E4DD6" w:rsidRDefault="00B06CC0" w:rsidP="005E4DD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Стратегия за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 земеделието и селските райони в </w:t>
            </w:r>
            <w:proofErr w:type="spellStart"/>
            <w:r w:rsidRPr="005E4DD6">
              <w:rPr>
                <w:rFonts w:ascii="Arial Narrow" w:hAnsi="Arial Narrow"/>
                <w:color w:val="000000" w:themeColor="text1"/>
                <w:sz w:val="20"/>
                <w:szCs w:val="20"/>
              </w:rPr>
              <w:t>РБългария</w:t>
            </w:r>
            <w:proofErr w:type="spellEnd"/>
          </w:p>
          <w:p w:rsidR="00B06CC0" w:rsidRPr="00020692" w:rsidRDefault="00B06CC0" w:rsidP="005E4D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06CC0" w:rsidRDefault="00B06CC0" w:rsidP="00BE116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4.1.</w:t>
            </w:r>
            <w:r>
              <w:t xml:space="preserve"> П</w:t>
            </w:r>
            <w:r w:rsidRPr="00D461B0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 xml:space="preserve">яване </w:t>
            </w:r>
            <w:r w:rsidRPr="00D461B0">
              <w:rPr>
                <w:rFonts w:ascii="Arial Narrow" w:hAnsi="Arial Narrow"/>
                <w:sz w:val="20"/>
                <w:szCs w:val="20"/>
              </w:rPr>
              <w:t>до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="00BE116F">
              <w:rPr>
                <w:rFonts w:ascii="Arial Narrow" w:hAnsi="Arial Narrow"/>
                <w:sz w:val="20"/>
                <w:szCs w:val="20"/>
              </w:rPr>
              <w:t xml:space="preserve">тъпа до </w:t>
            </w:r>
            <w:r w:rsidR="00BE116F">
              <w:rPr>
                <w:rFonts w:ascii="Arial Narrow" w:hAnsi="Arial Narrow"/>
                <w:sz w:val="20"/>
                <w:szCs w:val="20"/>
              </w:rPr>
              <w:lastRenderedPageBreak/>
              <w:t>административни услуги . Е</w:t>
            </w:r>
            <w:r w:rsidRPr="00D76BA5">
              <w:rPr>
                <w:rFonts w:ascii="Arial Narrow" w:hAnsi="Arial Narrow"/>
                <w:sz w:val="20"/>
                <w:szCs w:val="20"/>
              </w:rPr>
              <w:t>фективн</w:t>
            </w:r>
            <w:r w:rsidR="00BE116F">
              <w:rPr>
                <w:rFonts w:ascii="Arial Narrow" w:hAnsi="Arial Narrow"/>
                <w:sz w:val="20"/>
                <w:szCs w:val="20"/>
              </w:rPr>
              <w:t>ост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и качество на административното обслужване при минимален разход на финансови средства и човешки ресурси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Pr="008F7A34" w:rsidRDefault="00B06CC0" w:rsidP="00AD5A9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lastRenderedPageBreak/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D5A91">
              <w:rPr>
                <w:rFonts w:ascii="Arial Narrow" w:hAnsi="Arial Narrow"/>
                <w:sz w:val="20"/>
                <w:szCs w:val="20"/>
              </w:rPr>
              <w:t xml:space="preserve">Разширяване кръга на предоставяните административни </w:t>
            </w:r>
            <w:r w:rsidRPr="00AD5A91">
              <w:rPr>
                <w:rFonts w:ascii="Arial Narrow" w:hAnsi="Arial Narrow"/>
                <w:sz w:val="20"/>
                <w:szCs w:val="20"/>
              </w:rPr>
              <w:lastRenderedPageBreak/>
              <w:t>услуги по електронен път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AD5A91">
              <w:rPr>
                <w:rFonts w:ascii="Arial Narrow" w:hAnsi="Arial Narrow"/>
                <w:sz w:val="20"/>
                <w:szCs w:val="20"/>
              </w:rPr>
              <w:t xml:space="preserve"> Публикуване на информация и набори данни на Портала на отворени данни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8F7A34" w:rsidRDefault="00B06CC0" w:rsidP="007D443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Декември 2020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Намаляване на административната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тежест на услугите.</w:t>
            </w:r>
          </w:p>
          <w:p w:rsidR="00B06CC0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Максимално облекчени процедури.</w:t>
            </w:r>
          </w:p>
          <w:p w:rsidR="00B06CC0" w:rsidRPr="008F7A34" w:rsidRDefault="00B06CC0" w:rsidP="00AD5A91">
            <w:pPr>
              <w:ind w:left="-40" w:right="-108"/>
              <w:rPr>
                <w:rFonts w:ascii="Arial Narrow" w:hAnsi="Arial Narrow"/>
                <w:sz w:val="20"/>
                <w:szCs w:val="20"/>
              </w:rPr>
            </w:pPr>
            <w:r w:rsidRPr="00D76BA5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FE2030">
              <w:rPr>
                <w:rFonts w:ascii="Arial Narrow" w:hAnsi="Arial Narrow"/>
                <w:sz w:val="20"/>
                <w:szCs w:val="20"/>
              </w:rPr>
              <w:lastRenderedPageBreak/>
              <w:t xml:space="preserve">ОДЗ е включена в електронните обмени на </w:t>
            </w:r>
            <w:r w:rsidRPr="00FE2030">
              <w:rPr>
                <w:rFonts w:ascii="Arial Narrow" w:hAnsi="Arial Narrow"/>
                <w:sz w:val="20"/>
                <w:szCs w:val="20"/>
              </w:rPr>
              <w:lastRenderedPageBreak/>
              <w:t xml:space="preserve">данни  и 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FE2030">
              <w:rPr>
                <w:rFonts w:ascii="Arial Narrow" w:hAnsi="Arial Narrow"/>
                <w:sz w:val="20"/>
                <w:szCs w:val="20"/>
              </w:rPr>
              <w:t>нформация.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Брои документи, регистрирани чрез Системата за електронен обмен - 17801.</w:t>
            </w:r>
          </w:p>
          <w:p w:rsidR="00B06CC0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подаване на заявления по ел. поща, лично или чрез куриер.</w:t>
            </w:r>
          </w:p>
          <w:p w:rsidR="00B06CC0" w:rsidRPr="008F7A34" w:rsidRDefault="00B06CC0" w:rsidP="007B6218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 – заявяване на желания начин на получаване на документа.</w:t>
            </w:r>
            <w:r w:rsidR="007B6218" w:rsidRPr="008F7A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307770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Брои документи, регистрирани в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електронната деловодна система </w:t>
            </w:r>
            <w:r w:rsidR="008E32EB">
              <w:rPr>
                <w:rFonts w:ascii="Arial Narrow" w:hAnsi="Arial Narrow"/>
                <w:sz w:val="20"/>
                <w:szCs w:val="20"/>
              </w:rPr>
              <w:t>– 29351;</w:t>
            </w:r>
          </w:p>
          <w:p w:rsidR="008E32EB" w:rsidRDefault="008E32EB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E32EB">
              <w:rPr>
                <w:rFonts w:ascii="Arial Narrow" w:hAnsi="Arial Narrow"/>
                <w:sz w:val="20"/>
                <w:szCs w:val="20"/>
              </w:rPr>
              <w:t>Брои документи, регистрирани чрез Системата за електронен обмен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документи – вх. 949 и изх. - 1134</w:t>
            </w:r>
          </w:p>
          <w:p w:rsidR="00B06CC0" w:rsidRDefault="00B06CC0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</w:t>
            </w:r>
            <w:r w:rsidR="008E32EB">
              <w:rPr>
                <w:rFonts w:ascii="Arial Narrow" w:hAnsi="Arial Narrow"/>
                <w:sz w:val="20"/>
                <w:szCs w:val="20"/>
              </w:rPr>
              <w:t xml:space="preserve">за заявяване и получаване на </w:t>
            </w:r>
            <w:r w:rsidRPr="00D76BA5">
              <w:rPr>
                <w:rFonts w:ascii="Arial Narrow" w:hAnsi="Arial Narrow"/>
                <w:sz w:val="20"/>
                <w:szCs w:val="20"/>
              </w:rPr>
              <w:t>административни услуги</w:t>
            </w:r>
            <w:r w:rsidR="008E32EB">
              <w:rPr>
                <w:rFonts w:ascii="Arial Narrow" w:hAnsi="Arial Narrow"/>
                <w:sz w:val="20"/>
                <w:szCs w:val="20"/>
              </w:rPr>
              <w:t xml:space="preserve">, което води до </w:t>
            </w:r>
          </w:p>
          <w:p w:rsidR="00B06CC0" w:rsidRDefault="008E32EB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="00B06CC0">
              <w:rPr>
                <w:rFonts w:ascii="Arial Narrow" w:hAnsi="Arial Narrow"/>
                <w:sz w:val="20"/>
                <w:szCs w:val="20"/>
              </w:rPr>
              <w:t>амаляване разходите за предостав</w:t>
            </w:r>
            <w:r>
              <w:rPr>
                <w:rFonts w:ascii="Arial Narrow" w:hAnsi="Arial Narrow"/>
                <w:sz w:val="20"/>
                <w:szCs w:val="20"/>
              </w:rPr>
              <w:t>яне на административните услуги за потребителите и за Дирекцията.</w:t>
            </w:r>
          </w:p>
          <w:p w:rsidR="00B06CC0" w:rsidRPr="008F7A34" w:rsidRDefault="00B06CC0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</w:tr>
      <w:tr w:rsidR="00B06CC0" w:rsidTr="00C639B1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5641C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Default="00B06CC0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 xml:space="preserve">Поддържане на актуална информация </w:t>
            </w:r>
            <w:r>
              <w:rPr>
                <w:rFonts w:ascii="Arial Narrow" w:hAnsi="Arial Narrow"/>
                <w:sz w:val="20"/>
                <w:szCs w:val="20"/>
              </w:rPr>
              <w:t xml:space="preserve">за потребителите </w:t>
            </w:r>
            <w:r w:rsidRPr="005641C9">
              <w:rPr>
                <w:rFonts w:ascii="Arial Narrow" w:hAnsi="Arial Narrow"/>
                <w:sz w:val="20"/>
                <w:szCs w:val="20"/>
              </w:rPr>
              <w:t>в портала на отворените данни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на сайта на ОДЗ-Варна. П</w:t>
            </w:r>
            <w:r w:rsidRPr="000864F6">
              <w:rPr>
                <w:rFonts w:ascii="Arial Narrow" w:hAnsi="Arial Narrow"/>
                <w:sz w:val="20"/>
                <w:szCs w:val="20"/>
              </w:rPr>
              <w:t>одробно  информира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0864F6">
              <w:rPr>
                <w:rFonts w:ascii="Arial Narrow" w:hAnsi="Arial Narrow"/>
                <w:sz w:val="20"/>
                <w:szCs w:val="20"/>
              </w:rPr>
              <w:t>е потребителите за техните права, за това от къде и как могат да получат съответните административни услуги.</w:t>
            </w:r>
          </w:p>
          <w:p w:rsidR="00B06CC0" w:rsidRPr="00AD5A91" w:rsidRDefault="00B06CC0" w:rsidP="000864F6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D5A91">
              <w:rPr>
                <w:rFonts w:ascii="Arial Narrow" w:hAnsi="Arial Narrow"/>
                <w:sz w:val="20"/>
                <w:szCs w:val="20"/>
              </w:rPr>
              <w:t>Веднъж годишно проучване, измерване и управление на удовлетвореността на потребителите.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C50CDA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обслужване в ОДЗ-Варна и ОСЗ към него – 123 бр. попълнени анкети. Анализ на резултатите и съставен протокол.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8E32EB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E32EB">
              <w:rPr>
                <w:rFonts w:ascii="Arial Narrow" w:hAnsi="Arial Narrow"/>
                <w:sz w:val="20"/>
                <w:szCs w:val="20"/>
              </w:rPr>
              <w:t>Поддържа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се</w:t>
            </w:r>
            <w:r w:rsidRPr="008E32EB">
              <w:rPr>
                <w:rFonts w:ascii="Arial Narrow" w:hAnsi="Arial Narrow"/>
                <w:sz w:val="20"/>
                <w:szCs w:val="20"/>
              </w:rPr>
              <w:t xml:space="preserve"> актуална информация за потребителите в портала на отворените данни и на сайта на ОДЗ-Варна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06CC0" w:rsidRPr="00C50CDA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Проведена анкета за степента на удовлетвореност на потребителите от административното обслуж</w:t>
            </w:r>
            <w:r w:rsidR="00B10B33">
              <w:rPr>
                <w:rFonts w:ascii="Arial Narrow" w:hAnsi="Arial Narrow"/>
                <w:sz w:val="20"/>
                <w:szCs w:val="20"/>
              </w:rPr>
              <w:t>ване в ОДЗ-Варна и ОСЗ към него – 64.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6CC0" w:rsidTr="00C639B1">
        <w:trPr>
          <w:trHeight w:val="2825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6CC0" w:rsidRDefault="00B06CC0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териториалните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Pr="006F79BB" w:rsidRDefault="00B06CC0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B06CC0" w:rsidRDefault="00B06CC0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B06CC0" w:rsidRDefault="00B06CC0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515885" w:rsidRDefault="00B06CC0" w:rsidP="00986EC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работни срещи, </w:t>
            </w:r>
            <w:r w:rsidRPr="00515885">
              <w:rPr>
                <w:rFonts w:ascii="Arial Narrow" w:hAnsi="Arial Narrow"/>
                <w:sz w:val="20"/>
                <w:szCs w:val="20"/>
              </w:rPr>
              <w:t>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 xml:space="preserve"> с териториалните структури на МЗХГ</w:t>
            </w:r>
            <w:r w:rsidRPr="00515885">
              <w:rPr>
                <w:rFonts w:ascii="Arial Narrow" w:hAnsi="Arial Narrow"/>
                <w:sz w:val="20"/>
                <w:szCs w:val="20"/>
              </w:rPr>
              <w:t xml:space="preserve">, регулярни срещи на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515885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  <w:r>
              <w:rPr>
                <w:rFonts w:ascii="Arial Narrow" w:hAnsi="Arial Narrow"/>
                <w:sz w:val="20"/>
                <w:szCs w:val="20"/>
              </w:rPr>
              <w:t xml:space="preserve"> Заседания на Консултативния съвет по плодове и зеленчуци</w:t>
            </w:r>
          </w:p>
          <w:p w:rsidR="00B06CC0" w:rsidRDefault="00B06CC0" w:rsidP="00986EC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515885"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</w:t>
            </w:r>
            <w:r>
              <w:rPr>
                <w:rFonts w:ascii="Arial Narrow" w:hAnsi="Arial Narrow"/>
                <w:sz w:val="20"/>
                <w:szCs w:val="20"/>
              </w:rPr>
              <w:t>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общини, ИУ-Варна.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B10B33" w:rsidRDefault="00B10B33" w:rsidP="00D308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B10B33">
              <w:rPr>
                <w:rFonts w:ascii="Arial Narrow" w:hAnsi="Arial Narrow"/>
                <w:sz w:val="20"/>
                <w:szCs w:val="20"/>
              </w:rPr>
              <w:t>Информационна среща, първа от Кампания 2020 година на МЗХГ</w:t>
            </w:r>
            <w:r w:rsidR="00577935">
              <w:rPr>
                <w:rFonts w:ascii="Arial Narrow" w:hAnsi="Arial Narrow"/>
                <w:sz w:val="20"/>
                <w:szCs w:val="20"/>
              </w:rPr>
              <w:t xml:space="preserve">. Участие в </w:t>
            </w:r>
            <w:r w:rsidR="00577935" w:rsidRPr="00577935">
              <w:rPr>
                <w:rFonts w:ascii="Arial Narrow" w:hAnsi="Arial Narrow"/>
                <w:sz w:val="20"/>
                <w:szCs w:val="20"/>
              </w:rPr>
              <w:t>23-ия годишен национален семинар  на земеделските кооперации</w:t>
            </w:r>
            <w:r w:rsidR="00D30813">
              <w:rPr>
                <w:rFonts w:ascii="Arial Narrow" w:hAnsi="Arial Narrow"/>
                <w:sz w:val="20"/>
                <w:szCs w:val="20"/>
              </w:rPr>
              <w:t xml:space="preserve"> и </w:t>
            </w:r>
            <w:r w:rsidR="00577935" w:rsidRPr="00577935">
              <w:rPr>
                <w:rFonts w:ascii="Arial Narrow" w:hAnsi="Arial Narrow"/>
                <w:sz w:val="20"/>
                <w:szCs w:val="20"/>
              </w:rPr>
              <w:t>Националната среща на земеделските производители</w:t>
            </w:r>
            <w:r w:rsidR="00D30813">
              <w:rPr>
                <w:rFonts w:ascii="Arial Narrow" w:hAnsi="Arial Narrow"/>
                <w:sz w:val="20"/>
                <w:szCs w:val="20"/>
              </w:rPr>
              <w:t>.</w:t>
            </w:r>
            <w:r w:rsidR="00577935">
              <w:rPr>
                <w:rFonts w:ascii="Arial Narrow" w:hAnsi="Arial Narrow"/>
                <w:sz w:val="20"/>
                <w:szCs w:val="20"/>
              </w:rPr>
              <w:t xml:space="preserve"> Срещи по общини от </w:t>
            </w:r>
            <w:r w:rsidR="00577935" w:rsidRPr="00577935">
              <w:rPr>
                <w:rFonts w:ascii="Arial Narrow" w:hAnsi="Arial Narrow"/>
                <w:sz w:val="20"/>
                <w:szCs w:val="20"/>
              </w:rPr>
              <w:t>Кампания „Директни плащания 2020“</w:t>
            </w:r>
            <w:r w:rsidR="00D30813">
              <w:rPr>
                <w:rFonts w:ascii="Arial Narrow" w:hAnsi="Arial Narrow"/>
                <w:sz w:val="20"/>
                <w:szCs w:val="20"/>
              </w:rPr>
              <w:t>, п</w:t>
            </w:r>
            <w:r w:rsidR="00D30813" w:rsidRPr="00D30813">
              <w:rPr>
                <w:rFonts w:ascii="Arial Narrow" w:hAnsi="Arial Narrow"/>
                <w:sz w:val="20"/>
                <w:szCs w:val="20"/>
              </w:rPr>
              <w:t xml:space="preserve">артньорство с Икономически университет – Варна, Агенцията за Икономическо Развитие </w:t>
            </w:r>
            <w:r w:rsidR="00D30813" w:rsidRPr="00D30813">
              <w:rPr>
                <w:rFonts w:ascii="Arial Narrow" w:hAnsi="Arial Narrow"/>
                <w:sz w:val="20"/>
                <w:szCs w:val="20"/>
              </w:rPr>
              <w:lastRenderedPageBreak/>
              <w:t>(АИР) – Варна, с екипа на Национална служба за съвети в земеделието-Варна и Областния информационен център-Варна.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</w:tr>
      <w:tr w:rsidR="00B06CC0" w:rsidTr="00C639B1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4.3.</w:t>
            </w:r>
            <w:r w:rsidRPr="00D461B0">
              <w:rPr>
                <w:rFonts w:ascii="Arial Narrow" w:hAnsi="Arial Narrow"/>
                <w:sz w:val="20"/>
                <w:szCs w:val="20"/>
              </w:rPr>
              <w:t xml:space="preserve"> Да постигнем високо качество на предоставяните услуги и осигурим добро отношение и желание за съдей</w:t>
            </w:r>
            <w:r>
              <w:rPr>
                <w:rFonts w:ascii="Arial Narrow" w:hAnsi="Arial Narrow"/>
                <w:sz w:val="20"/>
                <w:szCs w:val="20"/>
              </w:rPr>
              <w:t>ствие от страна на служителите на ОДЗ-Варна.</w:t>
            </w:r>
          </w:p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Pr="006F79BB" w:rsidRDefault="00B06CC0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08205C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Default="00E4449F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="00B06CC0" w:rsidRPr="00217E3C">
              <w:rPr>
                <w:rFonts w:ascii="Arial Narrow" w:hAnsi="Arial Narrow"/>
                <w:bCs/>
                <w:sz w:val="20"/>
                <w:szCs w:val="20"/>
              </w:rPr>
              <w:t>роведени следните конкурси: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“Главен експерт” в общинска служба по земеделие – Аксаково, Главна дирекция “Аграрно развитие, ОД „Земеделие” – Варна;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назначаването на служител.</w:t>
            </w:r>
          </w:p>
          <w:p w:rsidR="00B06CC0" w:rsidRPr="00217E3C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Варна;</w:t>
            </w:r>
          </w:p>
          <w:p w:rsidR="00B06CC0" w:rsidRPr="006F79BB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прекратяване, поради неуспешно представяне на кандидатите.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1126B" w:rsidRDefault="00E4449F" w:rsidP="0031126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="0031126B" w:rsidRPr="0031126B">
              <w:rPr>
                <w:rFonts w:ascii="Arial Narrow" w:hAnsi="Arial Narrow"/>
                <w:bCs/>
                <w:sz w:val="20"/>
                <w:szCs w:val="20"/>
              </w:rPr>
              <w:t>роведени следните конкурси:</w:t>
            </w:r>
          </w:p>
          <w:p w:rsidR="0031126B" w:rsidRPr="0031126B" w:rsidRDefault="0031126B" w:rsidP="0031126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126B">
              <w:rPr>
                <w:rFonts w:ascii="Arial Narrow" w:hAnsi="Arial Narrow"/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Варна.</w:t>
            </w:r>
          </w:p>
          <w:p w:rsidR="00B06CC0" w:rsidRPr="006F79BB" w:rsidRDefault="0031126B" w:rsidP="0031126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1126B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назначаването на служител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6CC0" w:rsidTr="00C639B1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Pr="006F79BB" w:rsidRDefault="00B06CC0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7F2859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986E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Преминали обучение по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29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бр. 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</w:t>
            </w:r>
            <w:r w:rsidR="0031126B">
              <w:rPr>
                <w:rFonts w:ascii="Arial Narrow" w:hAnsi="Arial Narrow" w:cs="Arial"/>
                <w:sz w:val="20"/>
                <w:szCs w:val="20"/>
              </w:rPr>
              <w:t xml:space="preserve"> - 37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06CC0" w:rsidTr="00C639B1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B06CC0" w:rsidRDefault="00B06CC0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06CC0" w:rsidRPr="006F79BB" w:rsidRDefault="00B06CC0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6CC0" w:rsidRPr="00F359CB" w:rsidRDefault="00B06CC0" w:rsidP="00F02102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Заявка за извършване на външна оценка във връзка с прилагане на </w:t>
            </w:r>
            <w:r w:rsidRPr="00F02102">
              <w:rPr>
                <w:rFonts w:ascii="Arial Narrow" w:hAnsi="Arial Narrow"/>
                <w:bCs/>
                <w:sz w:val="20"/>
                <w:szCs w:val="20"/>
              </w:rPr>
              <w:t>модела CAF.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CC0" w:rsidRPr="00E84D3B" w:rsidRDefault="00B06CC0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декември</w:t>
            </w:r>
          </w:p>
        </w:tc>
        <w:tc>
          <w:tcPr>
            <w:tcW w:w="1701" w:type="dxa"/>
            <w:shd w:val="clear" w:color="auto" w:fill="FFFFFF" w:themeFill="background1"/>
          </w:tcPr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B06CC0" w:rsidRPr="006F79BB" w:rsidRDefault="00B06CC0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B06CC0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Отчет към м. ноември 2019 г. за процеса на въвеждане на модела </w:t>
            </w:r>
            <w:r w:rsidRPr="00D322E6">
              <w:rPr>
                <w:rFonts w:ascii="Arial Narrow" w:hAnsi="Arial Narrow"/>
                <w:sz w:val="20"/>
                <w:szCs w:val="20"/>
              </w:rPr>
              <w:t>CAF</w:t>
            </w:r>
            <w:r>
              <w:rPr>
                <w:rFonts w:ascii="Arial Narrow" w:hAnsi="Arial Narrow"/>
                <w:sz w:val="20"/>
                <w:szCs w:val="20"/>
              </w:rPr>
              <w:t xml:space="preserve"> в ОД „Земеделие“-Варна.</w:t>
            </w:r>
          </w:p>
        </w:tc>
        <w:tc>
          <w:tcPr>
            <w:tcW w:w="2268" w:type="dxa"/>
            <w:shd w:val="clear" w:color="auto" w:fill="FFFFFF" w:themeFill="background1"/>
          </w:tcPr>
          <w:p w:rsidR="00B06CC0" w:rsidRPr="006F79BB" w:rsidRDefault="0031126B" w:rsidP="00E84D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Извършена външна оценка от ИПА и </w:t>
            </w:r>
            <w:r w:rsidR="00B06CC0">
              <w:rPr>
                <w:rFonts w:ascii="Arial Narrow" w:hAnsi="Arial Narrow"/>
                <w:sz w:val="20"/>
                <w:szCs w:val="20"/>
              </w:rPr>
              <w:t>Присъден етикет „Ефективен</w:t>
            </w:r>
            <w:r w:rsidR="00B06CC0" w:rsidRPr="00D322E6">
              <w:rPr>
                <w:rFonts w:ascii="Arial Narrow" w:hAnsi="Arial Narrow"/>
                <w:sz w:val="20"/>
                <w:szCs w:val="20"/>
              </w:rPr>
              <w:t xml:space="preserve"> CAF</w:t>
            </w:r>
            <w:r w:rsidR="00B06CC0">
              <w:rPr>
                <w:rFonts w:ascii="Arial Narrow" w:hAnsi="Arial Narrow"/>
                <w:sz w:val="20"/>
                <w:szCs w:val="20"/>
              </w:rPr>
              <w:t xml:space="preserve"> потребител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="00B06C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6CC0" w:rsidRPr="00CF1E54" w:rsidRDefault="00C639B1" w:rsidP="00C639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237785" w:rsidRDefault="009B22EA" w:rsidP="00237785">
      <w:pPr>
        <w:rPr>
          <w:i/>
          <w:sz w:val="22"/>
          <w:szCs w:val="22"/>
        </w:rPr>
      </w:pPr>
      <w:r w:rsidRPr="009B22EA">
        <w:rPr>
          <w:i/>
          <w:sz w:val="22"/>
          <w:szCs w:val="22"/>
        </w:rPr>
        <w:t>*1 - Напълно постигната цел (100%); 2 - Задоволително постигната цел (50 и над 50 %); 3 - Незадоволително постигната цел (под 50 %)</w:t>
      </w:r>
    </w:p>
    <w:p w:rsidR="00D757ED" w:rsidRDefault="00D757ED" w:rsidP="00237785">
      <w:pPr>
        <w:rPr>
          <w:i/>
          <w:sz w:val="22"/>
          <w:szCs w:val="22"/>
        </w:rPr>
      </w:pPr>
    </w:p>
    <w:p w:rsidR="00701D5E" w:rsidRDefault="00701D5E" w:rsidP="00701D5E">
      <w:pPr>
        <w:rPr>
          <w:i/>
          <w:sz w:val="22"/>
          <w:szCs w:val="22"/>
        </w:rPr>
      </w:pPr>
      <w:r w:rsidRPr="00701D5E">
        <w:rPr>
          <w:i/>
          <w:sz w:val="22"/>
          <w:szCs w:val="22"/>
        </w:rPr>
        <w:t>ПЙ/ГС</w:t>
      </w:r>
    </w:p>
    <w:p w:rsidR="000D234B" w:rsidRDefault="000D234B" w:rsidP="00701D5E">
      <w:pPr>
        <w:rPr>
          <w:i/>
          <w:sz w:val="22"/>
          <w:szCs w:val="22"/>
        </w:rPr>
      </w:pPr>
    </w:p>
    <w:sectPr w:rsidR="000D234B" w:rsidSect="00CF1E54">
      <w:footerReference w:type="default" r:id="rId10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A9" w:rsidRDefault="005E7DA9" w:rsidP="00813E92">
      <w:r>
        <w:separator/>
      </w:r>
    </w:p>
  </w:endnote>
  <w:endnote w:type="continuationSeparator" w:id="0">
    <w:p w:rsidR="005E7DA9" w:rsidRDefault="005E7DA9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A9" w:rsidRDefault="005E7DA9" w:rsidP="00813E92">
      <w:r>
        <w:separator/>
      </w:r>
    </w:p>
  </w:footnote>
  <w:footnote w:type="continuationSeparator" w:id="0">
    <w:p w:rsidR="005E7DA9" w:rsidRDefault="005E7DA9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DE5363F"/>
    <w:multiLevelType w:val="hybridMultilevel"/>
    <w:tmpl w:val="A5CC1E66"/>
    <w:lvl w:ilvl="0" w:tplc="3126F146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314E9"/>
    <w:rsid w:val="00046D00"/>
    <w:rsid w:val="00054979"/>
    <w:rsid w:val="00066B3A"/>
    <w:rsid w:val="00073BB3"/>
    <w:rsid w:val="000763C3"/>
    <w:rsid w:val="00076BB8"/>
    <w:rsid w:val="0008205C"/>
    <w:rsid w:val="000864F6"/>
    <w:rsid w:val="00090F50"/>
    <w:rsid w:val="000A12EB"/>
    <w:rsid w:val="000A439C"/>
    <w:rsid w:val="000A6BA8"/>
    <w:rsid w:val="000B4483"/>
    <w:rsid w:val="000C2C5E"/>
    <w:rsid w:val="000C39ED"/>
    <w:rsid w:val="000C4DF3"/>
    <w:rsid w:val="000D234B"/>
    <w:rsid w:val="000D323C"/>
    <w:rsid w:val="000E0323"/>
    <w:rsid w:val="000E2C41"/>
    <w:rsid w:val="000F34DC"/>
    <w:rsid w:val="00106331"/>
    <w:rsid w:val="00116BDC"/>
    <w:rsid w:val="001232FF"/>
    <w:rsid w:val="0013199F"/>
    <w:rsid w:val="00133B2C"/>
    <w:rsid w:val="00136066"/>
    <w:rsid w:val="00141189"/>
    <w:rsid w:val="0016210C"/>
    <w:rsid w:val="00170FE3"/>
    <w:rsid w:val="001839E1"/>
    <w:rsid w:val="00192B67"/>
    <w:rsid w:val="00194E81"/>
    <w:rsid w:val="001B20D1"/>
    <w:rsid w:val="001B44E2"/>
    <w:rsid w:val="001B7BFF"/>
    <w:rsid w:val="001C7F18"/>
    <w:rsid w:val="001D2D86"/>
    <w:rsid w:val="001E0F63"/>
    <w:rsid w:val="001E34E4"/>
    <w:rsid w:val="001E63F6"/>
    <w:rsid w:val="001E7073"/>
    <w:rsid w:val="001F23BA"/>
    <w:rsid w:val="001F4E3B"/>
    <w:rsid w:val="00201F66"/>
    <w:rsid w:val="00206935"/>
    <w:rsid w:val="002109BA"/>
    <w:rsid w:val="00215E2F"/>
    <w:rsid w:val="002324A7"/>
    <w:rsid w:val="00233EED"/>
    <w:rsid w:val="00234092"/>
    <w:rsid w:val="00236AC4"/>
    <w:rsid w:val="00236C84"/>
    <w:rsid w:val="00237785"/>
    <w:rsid w:val="00242F0F"/>
    <w:rsid w:val="002447E0"/>
    <w:rsid w:val="0024691A"/>
    <w:rsid w:val="00251F2E"/>
    <w:rsid w:val="00254AEE"/>
    <w:rsid w:val="00260524"/>
    <w:rsid w:val="0026072B"/>
    <w:rsid w:val="00266BC1"/>
    <w:rsid w:val="002767E7"/>
    <w:rsid w:val="00296165"/>
    <w:rsid w:val="002B1398"/>
    <w:rsid w:val="002B2464"/>
    <w:rsid w:val="002B7C06"/>
    <w:rsid w:val="002D0887"/>
    <w:rsid w:val="002D156E"/>
    <w:rsid w:val="002D237C"/>
    <w:rsid w:val="002E772A"/>
    <w:rsid w:val="002F4BCE"/>
    <w:rsid w:val="002F649B"/>
    <w:rsid w:val="002F76AD"/>
    <w:rsid w:val="002F78B8"/>
    <w:rsid w:val="00302C3A"/>
    <w:rsid w:val="0030321D"/>
    <w:rsid w:val="003041E9"/>
    <w:rsid w:val="00307770"/>
    <w:rsid w:val="0031126B"/>
    <w:rsid w:val="003126ED"/>
    <w:rsid w:val="00314D56"/>
    <w:rsid w:val="003224BD"/>
    <w:rsid w:val="003368D7"/>
    <w:rsid w:val="00340B0B"/>
    <w:rsid w:val="00350F01"/>
    <w:rsid w:val="003562EE"/>
    <w:rsid w:val="00360D8F"/>
    <w:rsid w:val="00365DC6"/>
    <w:rsid w:val="003678D0"/>
    <w:rsid w:val="00372B52"/>
    <w:rsid w:val="003867C2"/>
    <w:rsid w:val="003871F2"/>
    <w:rsid w:val="00394EFC"/>
    <w:rsid w:val="003A0A13"/>
    <w:rsid w:val="003A304C"/>
    <w:rsid w:val="003A4C41"/>
    <w:rsid w:val="003A4C94"/>
    <w:rsid w:val="003A7F6C"/>
    <w:rsid w:val="003B0BCB"/>
    <w:rsid w:val="003B4F2E"/>
    <w:rsid w:val="003B5FD5"/>
    <w:rsid w:val="003C4131"/>
    <w:rsid w:val="003C4959"/>
    <w:rsid w:val="003D06D1"/>
    <w:rsid w:val="003D4853"/>
    <w:rsid w:val="003E3032"/>
    <w:rsid w:val="003F075B"/>
    <w:rsid w:val="00416FD6"/>
    <w:rsid w:val="0043202D"/>
    <w:rsid w:val="004361E6"/>
    <w:rsid w:val="0044258A"/>
    <w:rsid w:val="00487FA1"/>
    <w:rsid w:val="00497D9D"/>
    <w:rsid w:val="004A2229"/>
    <w:rsid w:val="004A503B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12D9"/>
    <w:rsid w:val="005431A8"/>
    <w:rsid w:val="00546A0C"/>
    <w:rsid w:val="00551057"/>
    <w:rsid w:val="005641C9"/>
    <w:rsid w:val="005723E5"/>
    <w:rsid w:val="005772BC"/>
    <w:rsid w:val="00577935"/>
    <w:rsid w:val="00584223"/>
    <w:rsid w:val="00586951"/>
    <w:rsid w:val="005B062F"/>
    <w:rsid w:val="005B6687"/>
    <w:rsid w:val="005C1A20"/>
    <w:rsid w:val="005C30E1"/>
    <w:rsid w:val="005D124B"/>
    <w:rsid w:val="005D3DEA"/>
    <w:rsid w:val="005E0AA4"/>
    <w:rsid w:val="005E46FE"/>
    <w:rsid w:val="005E4DD6"/>
    <w:rsid w:val="005E5621"/>
    <w:rsid w:val="005E745E"/>
    <w:rsid w:val="005E7DA9"/>
    <w:rsid w:val="005F08E0"/>
    <w:rsid w:val="006006D5"/>
    <w:rsid w:val="00603465"/>
    <w:rsid w:val="006108B3"/>
    <w:rsid w:val="0061499B"/>
    <w:rsid w:val="006221B3"/>
    <w:rsid w:val="00623E90"/>
    <w:rsid w:val="00632DD3"/>
    <w:rsid w:val="00635EBF"/>
    <w:rsid w:val="00644509"/>
    <w:rsid w:val="00644D01"/>
    <w:rsid w:val="00651748"/>
    <w:rsid w:val="00651C22"/>
    <w:rsid w:val="00655E6B"/>
    <w:rsid w:val="00660D3B"/>
    <w:rsid w:val="00665C9B"/>
    <w:rsid w:val="00670C93"/>
    <w:rsid w:val="00687FBE"/>
    <w:rsid w:val="006A15DC"/>
    <w:rsid w:val="006A1F71"/>
    <w:rsid w:val="006A54E9"/>
    <w:rsid w:val="006A6BD1"/>
    <w:rsid w:val="006A6C46"/>
    <w:rsid w:val="006A7EE1"/>
    <w:rsid w:val="006C2767"/>
    <w:rsid w:val="006C5CD4"/>
    <w:rsid w:val="006C7C35"/>
    <w:rsid w:val="006D2602"/>
    <w:rsid w:val="006D3231"/>
    <w:rsid w:val="006E1E14"/>
    <w:rsid w:val="006E1EFE"/>
    <w:rsid w:val="006E2CB5"/>
    <w:rsid w:val="007008E1"/>
    <w:rsid w:val="00701D5E"/>
    <w:rsid w:val="00706B10"/>
    <w:rsid w:val="00743ADC"/>
    <w:rsid w:val="00743CDC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874D6"/>
    <w:rsid w:val="007921DD"/>
    <w:rsid w:val="00797B62"/>
    <w:rsid w:val="00797D9C"/>
    <w:rsid w:val="007B0093"/>
    <w:rsid w:val="007B0ADE"/>
    <w:rsid w:val="007B6218"/>
    <w:rsid w:val="007B696D"/>
    <w:rsid w:val="007B7A56"/>
    <w:rsid w:val="007C0FD8"/>
    <w:rsid w:val="007C1226"/>
    <w:rsid w:val="007D374A"/>
    <w:rsid w:val="007D443B"/>
    <w:rsid w:val="007E599E"/>
    <w:rsid w:val="007F2859"/>
    <w:rsid w:val="007F4E30"/>
    <w:rsid w:val="007F51F9"/>
    <w:rsid w:val="007F537B"/>
    <w:rsid w:val="008100DE"/>
    <w:rsid w:val="0081349C"/>
    <w:rsid w:val="00813E92"/>
    <w:rsid w:val="008246DF"/>
    <w:rsid w:val="00837CAC"/>
    <w:rsid w:val="00840AD1"/>
    <w:rsid w:val="00841FBC"/>
    <w:rsid w:val="00847F5A"/>
    <w:rsid w:val="00847FA9"/>
    <w:rsid w:val="00854ABB"/>
    <w:rsid w:val="00856AED"/>
    <w:rsid w:val="0086139D"/>
    <w:rsid w:val="00870DCE"/>
    <w:rsid w:val="00880318"/>
    <w:rsid w:val="00886A73"/>
    <w:rsid w:val="00891F94"/>
    <w:rsid w:val="008A0374"/>
    <w:rsid w:val="008A0E70"/>
    <w:rsid w:val="008A22B7"/>
    <w:rsid w:val="008B4EE3"/>
    <w:rsid w:val="008C085F"/>
    <w:rsid w:val="008C09A2"/>
    <w:rsid w:val="008D5D31"/>
    <w:rsid w:val="008D7612"/>
    <w:rsid w:val="008E2209"/>
    <w:rsid w:val="008E32EB"/>
    <w:rsid w:val="008E3AF1"/>
    <w:rsid w:val="008E586E"/>
    <w:rsid w:val="008F20AB"/>
    <w:rsid w:val="008F734C"/>
    <w:rsid w:val="008F7A34"/>
    <w:rsid w:val="008F7AEE"/>
    <w:rsid w:val="00901F2B"/>
    <w:rsid w:val="00907917"/>
    <w:rsid w:val="00911303"/>
    <w:rsid w:val="009179BC"/>
    <w:rsid w:val="009244F4"/>
    <w:rsid w:val="0093244C"/>
    <w:rsid w:val="00946755"/>
    <w:rsid w:val="00950E5F"/>
    <w:rsid w:val="0095139C"/>
    <w:rsid w:val="00961E0C"/>
    <w:rsid w:val="009625EA"/>
    <w:rsid w:val="00974C90"/>
    <w:rsid w:val="00990154"/>
    <w:rsid w:val="0099584C"/>
    <w:rsid w:val="009A65BD"/>
    <w:rsid w:val="009B1E71"/>
    <w:rsid w:val="009B22EA"/>
    <w:rsid w:val="009B415E"/>
    <w:rsid w:val="009B4CF3"/>
    <w:rsid w:val="009B612B"/>
    <w:rsid w:val="009B6C76"/>
    <w:rsid w:val="009C21F5"/>
    <w:rsid w:val="009E4C44"/>
    <w:rsid w:val="00A0401D"/>
    <w:rsid w:val="00A04CD3"/>
    <w:rsid w:val="00A0713B"/>
    <w:rsid w:val="00A111D2"/>
    <w:rsid w:val="00A228DB"/>
    <w:rsid w:val="00A35DEF"/>
    <w:rsid w:val="00A41E8B"/>
    <w:rsid w:val="00A475F3"/>
    <w:rsid w:val="00A5538B"/>
    <w:rsid w:val="00A7060E"/>
    <w:rsid w:val="00A92336"/>
    <w:rsid w:val="00A939B0"/>
    <w:rsid w:val="00AB58D8"/>
    <w:rsid w:val="00AB5C20"/>
    <w:rsid w:val="00AD0188"/>
    <w:rsid w:val="00AD5A91"/>
    <w:rsid w:val="00AD6938"/>
    <w:rsid w:val="00AE3340"/>
    <w:rsid w:val="00AF015E"/>
    <w:rsid w:val="00AF1C6B"/>
    <w:rsid w:val="00AF1E99"/>
    <w:rsid w:val="00AF6119"/>
    <w:rsid w:val="00AF6F41"/>
    <w:rsid w:val="00B01CA0"/>
    <w:rsid w:val="00B06CC0"/>
    <w:rsid w:val="00B07740"/>
    <w:rsid w:val="00B10B33"/>
    <w:rsid w:val="00B22676"/>
    <w:rsid w:val="00B268A7"/>
    <w:rsid w:val="00B27E18"/>
    <w:rsid w:val="00B339B7"/>
    <w:rsid w:val="00B3428A"/>
    <w:rsid w:val="00B37FDF"/>
    <w:rsid w:val="00B44408"/>
    <w:rsid w:val="00B50FA5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91C46"/>
    <w:rsid w:val="00BA13B2"/>
    <w:rsid w:val="00BA433D"/>
    <w:rsid w:val="00BA6335"/>
    <w:rsid w:val="00BB2EF0"/>
    <w:rsid w:val="00BB606E"/>
    <w:rsid w:val="00BC1EEB"/>
    <w:rsid w:val="00BC7E24"/>
    <w:rsid w:val="00BD1167"/>
    <w:rsid w:val="00BD2EEB"/>
    <w:rsid w:val="00BD3789"/>
    <w:rsid w:val="00BD529E"/>
    <w:rsid w:val="00BD5983"/>
    <w:rsid w:val="00BE116F"/>
    <w:rsid w:val="00BE2065"/>
    <w:rsid w:val="00BE6005"/>
    <w:rsid w:val="00BF2B2F"/>
    <w:rsid w:val="00BF39C9"/>
    <w:rsid w:val="00BF733E"/>
    <w:rsid w:val="00BF7F91"/>
    <w:rsid w:val="00C03878"/>
    <w:rsid w:val="00C14473"/>
    <w:rsid w:val="00C17AF0"/>
    <w:rsid w:val="00C24113"/>
    <w:rsid w:val="00C25A8B"/>
    <w:rsid w:val="00C316AB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639B1"/>
    <w:rsid w:val="00C66070"/>
    <w:rsid w:val="00C7497C"/>
    <w:rsid w:val="00C7647E"/>
    <w:rsid w:val="00C801C3"/>
    <w:rsid w:val="00C83633"/>
    <w:rsid w:val="00C8592D"/>
    <w:rsid w:val="00C97156"/>
    <w:rsid w:val="00CA01F2"/>
    <w:rsid w:val="00CA10AC"/>
    <w:rsid w:val="00CB0BA2"/>
    <w:rsid w:val="00CB2436"/>
    <w:rsid w:val="00CB33BC"/>
    <w:rsid w:val="00CB4782"/>
    <w:rsid w:val="00CB5B79"/>
    <w:rsid w:val="00CC24F4"/>
    <w:rsid w:val="00CC3613"/>
    <w:rsid w:val="00CE1A69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7B7"/>
    <w:rsid w:val="00D30813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757ED"/>
    <w:rsid w:val="00D76BA5"/>
    <w:rsid w:val="00D940C0"/>
    <w:rsid w:val="00D96D5B"/>
    <w:rsid w:val="00DA5604"/>
    <w:rsid w:val="00DB01AF"/>
    <w:rsid w:val="00DB33C4"/>
    <w:rsid w:val="00DB5BCF"/>
    <w:rsid w:val="00DB6135"/>
    <w:rsid w:val="00DC2437"/>
    <w:rsid w:val="00DC31A0"/>
    <w:rsid w:val="00DD3367"/>
    <w:rsid w:val="00DD473C"/>
    <w:rsid w:val="00DE2270"/>
    <w:rsid w:val="00DF3C27"/>
    <w:rsid w:val="00DF5F11"/>
    <w:rsid w:val="00E00758"/>
    <w:rsid w:val="00E00B8E"/>
    <w:rsid w:val="00E039DB"/>
    <w:rsid w:val="00E15D57"/>
    <w:rsid w:val="00E171EE"/>
    <w:rsid w:val="00E17715"/>
    <w:rsid w:val="00E17792"/>
    <w:rsid w:val="00E240FF"/>
    <w:rsid w:val="00E377A8"/>
    <w:rsid w:val="00E4449F"/>
    <w:rsid w:val="00E45869"/>
    <w:rsid w:val="00E45D83"/>
    <w:rsid w:val="00E62022"/>
    <w:rsid w:val="00E7051B"/>
    <w:rsid w:val="00E7582D"/>
    <w:rsid w:val="00E77554"/>
    <w:rsid w:val="00E84C19"/>
    <w:rsid w:val="00E84D3B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3266"/>
    <w:rsid w:val="00ED61A7"/>
    <w:rsid w:val="00ED67E3"/>
    <w:rsid w:val="00ED7E7A"/>
    <w:rsid w:val="00EE0423"/>
    <w:rsid w:val="00EE24CA"/>
    <w:rsid w:val="00EF0679"/>
    <w:rsid w:val="00EF08C0"/>
    <w:rsid w:val="00EF712A"/>
    <w:rsid w:val="00F02102"/>
    <w:rsid w:val="00F04CCF"/>
    <w:rsid w:val="00F12B19"/>
    <w:rsid w:val="00F2063F"/>
    <w:rsid w:val="00F2740D"/>
    <w:rsid w:val="00F30593"/>
    <w:rsid w:val="00F328CA"/>
    <w:rsid w:val="00F359CB"/>
    <w:rsid w:val="00F41EEB"/>
    <w:rsid w:val="00F470C8"/>
    <w:rsid w:val="00F50547"/>
    <w:rsid w:val="00F56E13"/>
    <w:rsid w:val="00F570AC"/>
    <w:rsid w:val="00F62051"/>
    <w:rsid w:val="00F63CED"/>
    <w:rsid w:val="00F6676F"/>
    <w:rsid w:val="00F67D98"/>
    <w:rsid w:val="00F73370"/>
    <w:rsid w:val="00F85706"/>
    <w:rsid w:val="00F87B66"/>
    <w:rsid w:val="00F92CA3"/>
    <w:rsid w:val="00F956F9"/>
    <w:rsid w:val="00FA165F"/>
    <w:rsid w:val="00FB5976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customStyle="1" w:styleId="Default">
    <w:name w:val="Default"/>
    <w:rsid w:val="00ED3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ar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CE51-D756-4F25-8302-D52A813D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3495</Words>
  <Characters>19922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25</cp:revision>
  <cp:lastPrinted>2021-02-10T13:28:00Z</cp:lastPrinted>
  <dcterms:created xsi:type="dcterms:W3CDTF">2021-02-02T11:56:00Z</dcterms:created>
  <dcterms:modified xsi:type="dcterms:W3CDTF">2021-02-10T15:11:00Z</dcterms:modified>
</cp:coreProperties>
</file>