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AC" w:rsidRPr="00207543" w:rsidRDefault="00960EAC" w:rsidP="00457380">
      <w:pPr>
        <w:tabs>
          <w:tab w:val="left" w:pos="709"/>
        </w:tabs>
        <w:rPr>
          <w:b/>
          <w:bCs/>
          <w:spacing w:val="20"/>
          <w:lang w:eastAsia="bg-BG"/>
        </w:rPr>
      </w:pPr>
      <w:r>
        <w:rPr>
          <w:sz w:val="20"/>
          <w:szCs w:val="20"/>
          <w:lang w:eastAsia="bg-BG"/>
        </w:rPr>
        <w:t xml:space="preserve">  </w:t>
      </w:r>
      <w:r>
        <w:rPr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41.25pt" fillcolor="window">
            <v:imagedata r:id="rId7" o:title=""/>
          </v:shape>
        </w:pict>
      </w:r>
      <w:r w:rsidRPr="00207543">
        <w:rPr>
          <w:b/>
          <w:bCs/>
          <w:spacing w:val="20"/>
          <w:lang w:val="ru-RU" w:eastAsia="bg-BG"/>
        </w:rPr>
        <w:t xml:space="preserve">МИНИСТЕРСТВО НА ЗЕМЕДЕЛИЕТО, </w:t>
      </w:r>
      <w:r w:rsidRPr="00207543">
        <w:rPr>
          <w:b/>
          <w:bCs/>
          <w:spacing w:val="20"/>
          <w:lang w:eastAsia="bg-BG"/>
        </w:rPr>
        <w:t>ХРАНИТЕ И ГОРИТЕ</w:t>
      </w:r>
    </w:p>
    <w:p w:rsidR="00960EAC" w:rsidRPr="00207543" w:rsidRDefault="00960EAC" w:rsidP="00457380">
      <w:pPr>
        <w:tabs>
          <w:tab w:val="left" w:pos="709"/>
        </w:tabs>
        <w:jc w:val="center"/>
        <w:rPr>
          <w:spacing w:val="20"/>
          <w:lang w:val="ru-RU" w:eastAsia="bg-BG"/>
        </w:rPr>
      </w:pPr>
      <w:r>
        <w:rPr>
          <w:noProof/>
          <w:lang w:eastAsia="bg-BG"/>
        </w:rPr>
        <w:pict>
          <v:polyline id="Свободна форма 1" o:spid="_x0000_s1026" style="position:absolute;left:0;text-align:left;z-index:251658240;visibility:visible;mso-wrap-style:square;mso-wrap-distance-left:9pt;mso-wrap-distance-top:0;mso-wrap-distance-right:9pt;mso-wrap-distance-bottom:0;mso-position-horizontal-relative:text;mso-position-vertical-relative:text;v-text-anchor:top" points="27.75pt,3.55pt,491pt,3.45pt" coordsize="9265,2" o:allowincell="f" filled="f" strokeweight="3pt">
            <v:stroke linestyle="thinThin"/>
            <v:path arrowok="t" o:connecttype="custom" o:connectlocs="0,1270;5883275,0" o:connectangles="0,0"/>
          </v:polyline>
        </w:pict>
      </w:r>
    </w:p>
    <w:p w:rsidR="00960EAC" w:rsidRPr="00207543" w:rsidRDefault="00960EAC" w:rsidP="00457380">
      <w:pPr>
        <w:tabs>
          <w:tab w:val="left" w:pos="709"/>
        </w:tabs>
        <w:jc w:val="center"/>
        <w:rPr>
          <w:spacing w:val="20"/>
          <w:lang w:eastAsia="bg-BG"/>
        </w:rPr>
      </w:pPr>
      <w:r w:rsidRPr="00207543">
        <w:rPr>
          <w:b/>
          <w:bCs/>
          <w:spacing w:val="20"/>
          <w:lang w:val="ru-RU" w:eastAsia="bg-BG"/>
        </w:rPr>
        <w:t>ОБЛАСТНА ДИРЕКЦИЯ "ЗЕМЕДЕЛИЕ"-</w:t>
      </w:r>
      <w:r w:rsidRPr="00207543">
        <w:rPr>
          <w:b/>
          <w:bCs/>
          <w:spacing w:val="20"/>
          <w:lang w:eastAsia="bg-BG"/>
        </w:rPr>
        <w:t>ВАРНА</w:t>
      </w:r>
      <w:r w:rsidRPr="00207543">
        <w:rPr>
          <w:b/>
          <w:bCs/>
          <w:spacing w:val="20"/>
          <w:lang w:val="ru-RU" w:eastAsia="bg-BG"/>
        </w:rPr>
        <w:t xml:space="preserve"> </w:t>
      </w:r>
      <w:r w:rsidRPr="00207543">
        <w:rPr>
          <w:b/>
          <w:bCs/>
          <w:noProof/>
          <w:lang w:val="ru-RU" w:eastAsia="bg-BG"/>
        </w:rPr>
        <w:t xml:space="preserve"> </w:t>
      </w:r>
    </w:p>
    <w:p w:rsidR="00960EAC" w:rsidRPr="00207543" w:rsidRDefault="00960EAC" w:rsidP="00207543">
      <w:pPr>
        <w:jc w:val="center"/>
        <w:rPr>
          <w:spacing w:val="20"/>
          <w:sz w:val="20"/>
          <w:szCs w:val="20"/>
          <w:lang w:val="ru-RU" w:eastAsia="bg-BG"/>
        </w:rPr>
      </w:pPr>
      <w:r w:rsidRPr="00207543">
        <w:rPr>
          <w:spacing w:val="20"/>
          <w:sz w:val="20"/>
          <w:szCs w:val="20"/>
          <w:lang w:eastAsia="bg-BG"/>
        </w:rPr>
        <w:t>п.</w:t>
      </w:r>
      <w:r w:rsidRPr="00207543">
        <w:rPr>
          <w:spacing w:val="20"/>
          <w:sz w:val="20"/>
          <w:szCs w:val="20"/>
          <w:lang w:val="en-US" w:eastAsia="bg-BG"/>
        </w:rPr>
        <w:t>k</w:t>
      </w:r>
      <w:r w:rsidRPr="00207543">
        <w:rPr>
          <w:spacing w:val="20"/>
          <w:sz w:val="20"/>
          <w:szCs w:val="20"/>
          <w:lang w:val="ru-RU" w:eastAsia="bg-BG"/>
        </w:rPr>
        <w:t>.</w:t>
      </w:r>
      <w:r w:rsidRPr="00207543">
        <w:rPr>
          <w:spacing w:val="20"/>
          <w:sz w:val="20"/>
          <w:szCs w:val="20"/>
          <w:lang w:eastAsia="bg-BG"/>
        </w:rPr>
        <w:t xml:space="preserve"> 9000, град Варна, адрес ул. Д-р Пискюлиев 1, телефон</w:t>
      </w:r>
      <w:r w:rsidRPr="00207543">
        <w:rPr>
          <w:spacing w:val="20"/>
          <w:sz w:val="20"/>
          <w:szCs w:val="20"/>
          <w:lang w:val="ru-RU" w:eastAsia="bg-BG"/>
        </w:rPr>
        <w:t xml:space="preserve"> </w:t>
      </w:r>
      <w:r w:rsidRPr="00207543">
        <w:rPr>
          <w:spacing w:val="20"/>
          <w:sz w:val="20"/>
          <w:szCs w:val="20"/>
          <w:lang w:eastAsia="bg-BG"/>
        </w:rPr>
        <w:t>052/621240, факс 052/647351</w:t>
      </w:r>
      <w:r w:rsidRPr="00207543">
        <w:rPr>
          <w:spacing w:val="20"/>
          <w:sz w:val="20"/>
          <w:szCs w:val="20"/>
          <w:lang w:val="ru-RU" w:eastAsia="bg-BG"/>
        </w:rPr>
        <w:t>,</w:t>
      </w:r>
    </w:p>
    <w:p w:rsidR="00960EAC" w:rsidRPr="00207543" w:rsidRDefault="00960EAC" w:rsidP="00457380">
      <w:pPr>
        <w:jc w:val="center"/>
        <w:rPr>
          <w:sz w:val="20"/>
          <w:szCs w:val="20"/>
          <w:lang w:eastAsia="bg-BG"/>
        </w:rPr>
      </w:pPr>
      <w:r w:rsidRPr="00207543">
        <w:rPr>
          <w:spacing w:val="20"/>
          <w:sz w:val="20"/>
          <w:szCs w:val="20"/>
          <w:lang w:val="en-US" w:eastAsia="bg-BG"/>
        </w:rPr>
        <w:t>e</w:t>
      </w:r>
      <w:r w:rsidRPr="00207543">
        <w:rPr>
          <w:spacing w:val="20"/>
          <w:sz w:val="20"/>
          <w:szCs w:val="20"/>
          <w:lang w:val="ru-RU" w:eastAsia="bg-BG"/>
        </w:rPr>
        <w:t>-</w:t>
      </w:r>
      <w:r w:rsidRPr="00207543">
        <w:rPr>
          <w:spacing w:val="20"/>
          <w:sz w:val="20"/>
          <w:szCs w:val="20"/>
          <w:lang w:val="en-US" w:eastAsia="bg-BG"/>
        </w:rPr>
        <w:t>mail</w:t>
      </w:r>
      <w:r w:rsidRPr="00207543">
        <w:rPr>
          <w:spacing w:val="20"/>
          <w:sz w:val="20"/>
          <w:szCs w:val="20"/>
          <w:lang w:val="ru-RU" w:eastAsia="bg-BG"/>
        </w:rPr>
        <w:t>:</w:t>
      </w:r>
      <w:r w:rsidRPr="00207543">
        <w:rPr>
          <w:spacing w:val="20"/>
          <w:sz w:val="20"/>
          <w:szCs w:val="20"/>
          <w:lang w:val="en-US" w:eastAsia="bg-BG"/>
        </w:rPr>
        <w:t>odzg</w:t>
      </w:r>
      <w:r w:rsidRPr="00207543">
        <w:rPr>
          <w:spacing w:val="20"/>
          <w:sz w:val="20"/>
          <w:szCs w:val="20"/>
          <w:lang w:val="ru-RU" w:eastAsia="bg-BG"/>
        </w:rPr>
        <w:t>_</w:t>
      </w:r>
      <w:r w:rsidRPr="00207543">
        <w:rPr>
          <w:spacing w:val="20"/>
          <w:sz w:val="20"/>
          <w:szCs w:val="20"/>
          <w:lang w:val="en-US" w:eastAsia="bg-BG"/>
        </w:rPr>
        <w:t>var</w:t>
      </w:r>
      <w:r w:rsidRPr="00207543">
        <w:rPr>
          <w:spacing w:val="20"/>
          <w:sz w:val="20"/>
          <w:szCs w:val="20"/>
          <w:lang w:val="ru-RU" w:eastAsia="bg-BG"/>
        </w:rPr>
        <w:t>@</w:t>
      </w:r>
      <w:r w:rsidRPr="00207543">
        <w:rPr>
          <w:spacing w:val="20"/>
          <w:sz w:val="20"/>
          <w:szCs w:val="20"/>
          <w:lang w:val="en-US" w:eastAsia="bg-BG"/>
        </w:rPr>
        <w:t>abv</w:t>
      </w:r>
      <w:r w:rsidRPr="00207543">
        <w:rPr>
          <w:spacing w:val="20"/>
          <w:sz w:val="20"/>
          <w:szCs w:val="20"/>
          <w:lang w:val="ru-RU" w:eastAsia="bg-BG"/>
        </w:rPr>
        <w:t>.</w:t>
      </w:r>
      <w:r w:rsidRPr="00207543">
        <w:rPr>
          <w:spacing w:val="20"/>
          <w:sz w:val="20"/>
          <w:szCs w:val="20"/>
          <w:lang w:val="en-US" w:eastAsia="bg-BG"/>
        </w:rPr>
        <w:t>bg</w:t>
      </w:r>
    </w:p>
    <w:p w:rsidR="00960EAC" w:rsidRPr="00207543" w:rsidRDefault="00960EAC" w:rsidP="00457380">
      <w:pPr>
        <w:tabs>
          <w:tab w:val="left" w:pos="709"/>
        </w:tabs>
        <w:rPr>
          <w:sz w:val="20"/>
          <w:szCs w:val="20"/>
        </w:rPr>
      </w:pPr>
    </w:p>
    <w:p w:rsidR="00960EAC" w:rsidRPr="00207543" w:rsidRDefault="00960EAC" w:rsidP="00B20425">
      <w:pPr>
        <w:rPr>
          <w:lang w:val="ru-RU"/>
        </w:rPr>
      </w:pPr>
    </w:p>
    <w:p w:rsidR="00960EAC" w:rsidRPr="00207543" w:rsidRDefault="00960EAC" w:rsidP="00371482">
      <w:pPr>
        <w:jc w:val="center"/>
        <w:rPr>
          <w:b/>
          <w:bCs/>
        </w:rPr>
      </w:pPr>
      <w:r w:rsidRPr="00207543">
        <w:rPr>
          <w:b/>
          <w:bCs/>
        </w:rPr>
        <w:t>ЗАПОВЕД</w:t>
      </w:r>
    </w:p>
    <w:p w:rsidR="00960EAC" w:rsidRPr="00207543" w:rsidRDefault="00960EAC" w:rsidP="00371482">
      <w:pPr>
        <w:jc w:val="center"/>
        <w:rPr>
          <w:b/>
          <w:bCs/>
          <w:color w:val="FF0000"/>
        </w:rPr>
      </w:pPr>
    </w:p>
    <w:p w:rsidR="00960EAC" w:rsidRPr="00207543" w:rsidRDefault="00960EAC" w:rsidP="00B20425">
      <w:pPr>
        <w:jc w:val="center"/>
        <w:rPr>
          <w:b/>
          <w:bCs/>
          <w:color w:val="000000"/>
          <w:lang w:val="ru-RU"/>
        </w:rPr>
      </w:pPr>
      <w:r w:rsidRPr="00207543">
        <w:rPr>
          <w:b/>
          <w:bCs/>
          <w:color w:val="000000"/>
        </w:rPr>
        <w:t>№ РД 1</w:t>
      </w:r>
      <w:r>
        <w:rPr>
          <w:b/>
          <w:bCs/>
          <w:color w:val="000000"/>
        </w:rPr>
        <w:t>8</w:t>
      </w:r>
      <w:r w:rsidRPr="00207543">
        <w:rPr>
          <w:b/>
          <w:bCs/>
          <w:color w:val="000000"/>
        </w:rPr>
        <w:t>-1</w:t>
      </w:r>
      <w:r>
        <w:rPr>
          <w:b/>
          <w:bCs/>
          <w:color w:val="000000"/>
        </w:rPr>
        <w:t>7</w:t>
      </w:r>
      <w:r w:rsidRPr="00207543">
        <w:rPr>
          <w:b/>
          <w:bCs/>
          <w:color w:val="000000"/>
        </w:rPr>
        <w:t>-</w:t>
      </w:r>
      <w:r>
        <w:rPr>
          <w:b/>
          <w:bCs/>
          <w:color w:val="000000"/>
        </w:rPr>
        <w:t>198</w:t>
      </w:r>
    </w:p>
    <w:p w:rsidR="00960EAC" w:rsidRPr="00207543" w:rsidRDefault="00960EAC" w:rsidP="00B20425">
      <w:pPr>
        <w:jc w:val="center"/>
        <w:rPr>
          <w:b/>
          <w:bCs/>
          <w:color w:val="000000"/>
        </w:rPr>
      </w:pPr>
      <w:r w:rsidRPr="00207543">
        <w:rPr>
          <w:b/>
          <w:bCs/>
          <w:color w:val="000000"/>
        </w:rPr>
        <w:t xml:space="preserve">гр. Варна, </w:t>
      </w:r>
      <w:r>
        <w:rPr>
          <w:b/>
          <w:bCs/>
          <w:color w:val="000000"/>
        </w:rPr>
        <w:t>09</w:t>
      </w:r>
      <w:r w:rsidRPr="00207543">
        <w:rPr>
          <w:b/>
          <w:bCs/>
          <w:color w:val="000000"/>
        </w:rPr>
        <w:t>.</w:t>
      </w:r>
      <w:r>
        <w:rPr>
          <w:b/>
          <w:bCs/>
          <w:color w:val="000000"/>
        </w:rPr>
        <w:t>04</w:t>
      </w:r>
      <w:r w:rsidRPr="00207543">
        <w:rPr>
          <w:b/>
          <w:bCs/>
          <w:color w:val="000000"/>
        </w:rPr>
        <w:t>.201</w:t>
      </w:r>
      <w:r>
        <w:rPr>
          <w:b/>
          <w:bCs/>
          <w:color w:val="000000"/>
        </w:rPr>
        <w:t>9</w:t>
      </w:r>
      <w:r w:rsidRPr="00207543">
        <w:rPr>
          <w:b/>
          <w:bCs/>
          <w:color w:val="000000"/>
        </w:rPr>
        <w:t>г.</w:t>
      </w:r>
    </w:p>
    <w:p w:rsidR="00960EAC" w:rsidRPr="00207543" w:rsidRDefault="00960EAC" w:rsidP="00B20425">
      <w:pPr>
        <w:rPr>
          <w:color w:val="000000"/>
        </w:rPr>
      </w:pPr>
    </w:p>
    <w:p w:rsidR="00960EAC" w:rsidRPr="00207543" w:rsidRDefault="00960EAC" w:rsidP="00B20425">
      <w:pPr>
        <w:rPr>
          <w:color w:val="FF0000"/>
        </w:rPr>
      </w:pPr>
    </w:p>
    <w:p w:rsidR="00960EAC" w:rsidRPr="00207543" w:rsidRDefault="00960EAC" w:rsidP="00F66AC9">
      <w:pPr>
        <w:ind w:firstLine="720"/>
        <w:jc w:val="both"/>
        <w:rPr>
          <w:color w:val="000000"/>
        </w:rPr>
      </w:pPr>
      <w:r w:rsidRPr="00207543">
        <w:rPr>
          <w:color w:val="000000"/>
        </w:rPr>
        <w:t>На основание чл.37в, ал.4 от Закона за собствеността и ползването на земеделските земи (ЗСПЗЗ), във връзка с Доклад</w:t>
      </w:r>
      <w:r w:rsidRPr="00207543">
        <w:rPr>
          <w:color w:val="FF0000"/>
        </w:rPr>
        <w:t xml:space="preserve"> </w:t>
      </w:r>
      <w:r w:rsidRPr="00207543">
        <w:rPr>
          <w:color w:val="000000"/>
        </w:rPr>
        <w:t xml:space="preserve">изх.№ </w:t>
      </w:r>
      <w:r>
        <w:rPr>
          <w:color w:val="000000"/>
        </w:rPr>
        <w:t>АУ</w:t>
      </w:r>
      <w:r w:rsidRPr="00207543">
        <w:rPr>
          <w:color w:val="000000"/>
        </w:rPr>
        <w:t>-</w:t>
      </w:r>
      <w:r>
        <w:rPr>
          <w:color w:val="000000"/>
        </w:rPr>
        <w:t>42-267-2</w:t>
      </w:r>
      <w:r w:rsidRPr="00207543">
        <w:rPr>
          <w:color w:val="000000"/>
        </w:rPr>
        <w:t>/0</w:t>
      </w:r>
      <w:r>
        <w:rPr>
          <w:color w:val="000000"/>
        </w:rPr>
        <w:t>5</w:t>
      </w:r>
      <w:r w:rsidRPr="00207543">
        <w:rPr>
          <w:color w:val="000000"/>
        </w:rPr>
        <w:t>.0</w:t>
      </w:r>
      <w:r>
        <w:rPr>
          <w:color w:val="000000"/>
        </w:rPr>
        <w:t>4</w:t>
      </w:r>
      <w:r w:rsidRPr="00207543">
        <w:rPr>
          <w:color w:val="000000"/>
        </w:rPr>
        <w:t>.201</w:t>
      </w:r>
      <w:r>
        <w:rPr>
          <w:color w:val="000000"/>
        </w:rPr>
        <w:t>9</w:t>
      </w:r>
      <w:r w:rsidRPr="00207543">
        <w:rPr>
          <w:color w:val="000000"/>
        </w:rPr>
        <w:t>г.</w:t>
      </w:r>
      <w:r>
        <w:rPr>
          <w:color w:val="000000"/>
        </w:rPr>
        <w:t>,</w:t>
      </w:r>
      <w:r w:rsidRPr="00207543">
        <w:rPr>
          <w:color w:val="000000"/>
        </w:rPr>
        <w:t xml:space="preserve"> </w:t>
      </w:r>
      <w:r w:rsidRPr="00207543">
        <w:rPr>
          <w:color w:val="FF0000"/>
        </w:rPr>
        <w:t xml:space="preserve"> </w:t>
      </w:r>
      <w:r>
        <w:rPr>
          <w:sz w:val="22"/>
          <w:szCs w:val="22"/>
        </w:rPr>
        <w:t>на началника на Общинска служба по земеделие – Вълчи дол</w:t>
      </w:r>
      <w:r w:rsidRPr="005034D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и </w:t>
      </w:r>
      <w:r w:rsidRPr="00207543">
        <w:rPr>
          <w:color w:val="000000"/>
        </w:rPr>
        <w:t xml:space="preserve">вх.№ </w:t>
      </w:r>
      <w:r>
        <w:rPr>
          <w:color w:val="000000"/>
        </w:rPr>
        <w:t>АУ-42</w:t>
      </w:r>
      <w:r w:rsidRPr="00207543">
        <w:rPr>
          <w:color w:val="000000"/>
        </w:rPr>
        <w:t>-</w:t>
      </w:r>
      <w:r>
        <w:rPr>
          <w:color w:val="000000"/>
        </w:rPr>
        <w:t>267-4/05</w:t>
      </w:r>
      <w:r w:rsidRPr="00207543">
        <w:rPr>
          <w:color w:val="000000"/>
        </w:rPr>
        <w:t>.0</w:t>
      </w:r>
      <w:r>
        <w:rPr>
          <w:color w:val="000000"/>
        </w:rPr>
        <w:t>4</w:t>
      </w:r>
      <w:r w:rsidRPr="00207543">
        <w:rPr>
          <w:color w:val="000000"/>
        </w:rPr>
        <w:t>.201</w:t>
      </w:r>
      <w:r>
        <w:rPr>
          <w:color w:val="000000"/>
        </w:rPr>
        <w:t>9</w:t>
      </w:r>
      <w:r w:rsidRPr="00207543">
        <w:rPr>
          <w:color w:val="000000"/>
        </w:rPr>
        <w:t>г.</w:t>
      </w:r>
      <w:r w:rsidRPr="00207543">
        <w:rPr>
          <w:color w:val="FF0000"/>
        </w:rPr>
        <w:t xml:space="preserve"> </w:t>
      </w:r>
      <w:r w:rsidRPr="005034DA">
        <w:t xml:space="preserve">на Областна дирекция”Земеделие” – Варна, </w:t>
      </w:r>
      <w:r w:rsidRPr="005034DA">
        <w:rPr>
          <w:sz w:val="22"/>
          <w:szCs w:val="22"/>
        </w:rPr>
        <w:t>за</w:t>
      </w:r>
      <w:r>
        <w:rPr>
          <w:color w:val="000000"/>
          <w:sz w:val="22"/>
          <w:szCs w:val="22"/>
        </w:rPr>
        <w:t xml:space="preserve"> изменение на Заповед </w:t>
      </w:r>
      <w:r>
        <w:rPr>
          <w:sz w:val="22"/>
          <w:szCs w:val="22"/>
        </w:rPr>
        <w:t xml:space="preserve">№РД18-17-104/01.10.2018г., </w:t>
      </w:r>
      <w:r w:rsidRPr="00207543">
        <w:rPr>
          <w:b/>
          <w:bCs/>
          <w:color w:val="000000"/>
        </w:rPr>
        <w:t>за землището</w:t>
      </w:r>
      <w:r w:rsidRPr="00207543">
        <w:rPr>
          <w:color w:val="000000"/>
        </w:rPr>
        <w:t xml:space="preserve"> на </w:t>
      </w:r>
      <w:r w:rsidRPr="00207543">
        <w:rPr>
          <w:b/>
          <w:bCs/>
          <w:color w:val="000000"/>
        </w:rPr>
        <w:t>с.Страхил</w:t>
      </w:r>
      <w:r w:rsidRPr="00207543">
        <w:rPr>
          <w:color w:val="000000"/>
        </w:rPr>
        <w:t xml:space="preserve">, ЕКАТТЕ </w:t>
      </w:r>
      <w:r w:rsidRPr="00207543">
        <w:rPr>
          <w:b/>
          <w:bCs/>
          <w:color w:val="000000"/>
        </w:rPr>
        <w:t>69701</w:t>
      </w:r>
      <w:r w:rsidRPr="00207543">
        <w:rPr>
          <w:color w:val="000000"/>
        </w:rPr>
        <w:t>, общ. Вълчи дол, обл. Варна</w:t>
      </w:r>
    </w:p>
    <w:p w:rsidR="00960EAC" w:rsidRPr="00207543" w:rsidRDefault="00960EAC" w:rsidP="00B20425">
      <w:pPr>
        <w:ind w:firstLine="720"/>
        <w:jc w:val="both"/>
      </w:pPr>
    </w:p>
    <w:p w:rsidR="00960EAC" w:rsidRDefault="00960EAC" w:rsidP="005034DA">
      <w:pPr>
        <w:ind w:left="360" w:firstLine="720"/>
        <w:jc w:val="both"/>
        <w:rPr>
          <w:sz w:val="22"/>
          <w:szCs w:val="22"/>
        </w:rPr>
      </w:pPr>
    </w:p>
    <w:p w:rsidR="00960EAC" w:rsidRDefault="00960EAC" w:rsidP="005034DA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 З М Е Н Я М :</w:t>
      </w:r>
    </w:p>
    <w:p w:rsidR="00960EAC" w:rsidRDefault="00960EAC" w:rsidP="005034DA">
      <w:pPr>
        <w:ind w:left="360"/>
        <w:jc w:val="center"/>
        <w:rPr>
          <w:b/>
          <w:bCs/>
          <w:sz w:val="22"/>
          <w:szCs w:val="22"/>
        </w:rPr>
      </w:pPr>
    </w:p>
    <w:p w:rsidR="00960EAC" w:rsidRDefault="00960EAC" w:rsidP="00E67793">
      <w:pPr>
        <w:ind w:left="360" w:firstLine="38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 №РД 18-17-104/01.10.2018г. на Директора на Областна Дирекция „Земеделие“- Варна, издадена  по реда  на чл.37в, ал.4 от ЗСПЗЗ, с която са разпределени  масивите  на ползване  в землището на  с.</w:t>
      </w:r>
      <w:r w:rsidRPr="00207543">
        <w:rPr>
          <w:b/>
          <w:bCs/>
          <w:color w:val="000000"/>
        </w:rPr>
        <w:t>Страхил</w:t>
      </w:r>
      <w:r w:rsidRPr="00207543">
        <w:rPr>
          <w:color w:val="000000"/>
        </w:rPr>
        <w:t xml:space="preserve">, </w:t>
      </w:r>
      <w:r w:rsidRPr="00F5042C">
        <w:rPr>
          <w:b/>
          <w:bCs/>
          <w:color w:val="000000"/>
        </w:rPr>
        <w:t>ЕКАТТЕ</w:t>
      </w:r>
      <w:r w:rsidRPr="00207543">
        <w:rPr>
          <w:color w:val="000000"/>
        </w:rPr>
        <w:t xml:space="preserve"> </w:t>
      </w:r>
      <w:r w:rsidRPr="00207543">
        <w:rPr>
          <w:b/>
          <w:bCs/>
          <w:color w:val="000000"/>
        </w:rPr>
        <w:t>69701</w:t>
      </w:r>
      <w:r>
        <w:rPr>
          <w:b/>
          <w:bCs/>
          <w:color w:val="000000"/>
        </w:rPr>
        <w:t>,</w:t>
      </w:r>
      <w:r>
        <w:rPr>
          <w:b/>
          <w:bCs/>
          <w:sz w:val="22"/>
          <w:szCs w:val="22"/>
        </w:rPr>
        <w:t xml:space="preserve"> общ.Вълчи дол, обл.Варна, на основание чл. 99, т. 2 от Административно процесуалния кодекс, в частта за ползвателите   „БГ АГРО ГЕНЕРАЛ ТОШЕВО“ЕООД и  „АГРОСМАРТ БГ”ЕООД,</w:t>
      </w:r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поради наличие на нови писмени доказателства, които не са били известни към момента на издаване на заповедта при разпределението на ползване на земите по масиви, във връзка с договор за преобразуване чрез вливане по реда на чл.262 от Търговския закон. </w:t>
      </w:r>
    </w:p>
    <w:p w:rsidR="00960EAC" w:rsidRDefault="00960EAC" w:rsidP="005034DA">
      <w:pPr>
        <w:ind w:left="360" w:firstLine="708"/>
        <w:jc w:val="both"/>
        <w:rPr>
          <w:b/>
          <w:bCs/>
          <w:sz w:val="22"/>
          <w:szCs w:val="22"/>
        </w:rPr>
      </w:pPr>
    </w:p>
    <w:p w:rsidR="00960EAC" w:rsidRDefault="00960EAC" w:rsidP="005034DA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ind w:left="360"/>
        <w:jc w:val="both"/>
        <w:rPr>
          <w:b/>
          <w:bCs/>
          <w:sz w:val="22"/>
          <w:szCs w:val="22"/>
        </w:rPr>
      </w:pPr>
      <w:r>
        <w:rPr>
          <w:b/>
          <w:bCs/>
        </w:rPr>
        <w:t xml:space="preserve">        </w:t>
      </w:r>
      <w:r>
        <w:rPr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І.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СЛЕД ИЗМЕНЕНИЕТО НА ЗАПОВЕДТА, ОПРЕДЕЛЕНИТЕ ИМОТИ ЗА ПОЛЗВАТЕЛЯ „АГРО СМАРТ БГ“ЕООД     по чл.37в, ал.2  в землището на с.Страхил,  общ. Вълчи дол, обл.Варна  за стопанската 2018/2019г., има  следния окончателен  вид:</w:t>
      </w:r>
    </w:p>
    <w:p w:rsidR="00960EAC" w:rsidRDefault="00960EAC" w:rsidP="005034DA">
      <w:pPr>
        <w:widowControl w:val="0"/>
        <w:autoSpaceDE w:val="0"/>
        <w:autoSpaceDN w:val="0"/>
        <w:adjustRightInd w:val="0"/>
        <w:spacing w:line="256" w:lineRule="atLeast"/>
        <w:ind w:left="360"/>
        <w:rPr>
          <w:b/>
          <w:bCs/>
          <w:sz w:val="22"/>
          <w:szCs w:val="22"/>
        </w:rPr>
      </w:pPr>
    </w:p>
    <w:p w:rsidR="00960EAC" w:rsidRDefault="00960EAC" w:rsidP="00C0503A">
      <w:pPr>
        <w:autoSpaceDE w:val="0"/>
        <w:autoSpaceDN w:val="0"/>
        <w:adjustRightInd w:val="0"/>
        <w:spacing w:line="249" w:lineRule="exact"/>
        <w:rPr>
          <w:lang w:eastAsia="bg-BG"/>
        </w:rPr>
      </w:pPr>
    </w:p>
    <w:p w:rsidR="00960EAC" w:rsidRPr="00C0503A" w:rsidRDefault="00960EAC" w:rsidP="00C0503A">
      <w:pPr>
        <w:autoSpaceDE w:val="0"/>
        <w:autoSpaceDN w:val="0"/>
        <w:adjustRightInd w:val="0"/>
        <w:spacing w:line="249" w:lineRule="exact"/>
        <w:rPr>
          <w:lang w:eastAsia="bg-BG"/>
        </w:rPr>
      </w:pP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828"/>
        <w:gridCol w:w="708"/>
        <w:gridCol w:w="1134"/>
        <w:gridCol w:w="1418"/>
      </w:tblGrid>
      <w:tr w:rsidR="00960EAC" w:rsidRPr="00F0174C">
        <w:trPr>
          <w:cantSplit/>
          <w:trHeight w:val="227"/>
        </w:trPr>
        <w:tc>
          <w:tcPr>
            <w:tcW w:w="38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24.932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19.991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19.617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18.903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18.156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16.674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16.420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13.361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12.004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11.258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10.904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9.885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10.91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9.002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10.92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9.001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8.640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10.88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8.396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8.002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7.883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7.739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7.500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7.500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6.630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10.86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5.999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10.87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5.999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5.569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10.71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4.087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3.454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3.310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3.301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3.218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2.956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2.715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0.995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0.652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0.142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30.391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13.111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25.001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21.660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13.110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19.727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13.71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17.216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13.108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15.997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15.805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13.112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15.301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13.113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12.999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10.000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13.114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9.998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6.284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13.106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6.001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13.121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5.943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13.107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5.537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13.116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5.002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13.115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4.992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3.964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3.964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1.436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13.109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1.237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13.103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1.043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13.105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1.018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13.181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0.458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13.167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0.434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13.166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0.380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13.74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0.340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13.122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0.310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13.143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0.285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13.142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0.246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54.110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47.242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40.444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38.566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29.698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16.85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27.165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16.14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25.995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25.645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20.078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19.496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19.176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16.398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16.301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16.000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14.999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14.964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14.887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14.601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13.999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13.996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13.684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13.006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13.000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16.96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12.600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16.97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12.599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11.999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16.84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11.144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11.005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10.911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16.82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10.795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16.83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10.795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10.600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10.000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9.998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16.73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9.989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16.93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9.980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9.606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9.502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16.74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9.391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9.297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8.608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8.600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16.98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8.001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7.999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16.55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7.988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16.75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7.785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7.500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7.478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16.91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7.305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16.99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7.001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6.886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6.670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6.652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6.433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6.232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6.000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6.000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5.800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5.601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5.504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5.500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5.001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4.656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4.300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4.300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16.53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3.977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3.001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16.45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16.47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16.100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16.54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2.991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16.71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2.916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16.81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2.776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1.755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1.300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1.017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16.57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0.999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28.489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20.425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20.243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18.31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19.496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16.534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18.109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15.760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18.111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14.800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14.198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18.108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11.852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11.264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11.000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10.172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9.999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18.118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9.991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18.107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9.990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9.971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9.508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18.46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7.775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7.602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18.104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7.249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18.103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7.249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18.85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7.202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7.000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6.314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18.86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6.300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18.79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5.999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5.899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5.483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18.98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5.437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5.355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18.87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4.994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4.948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18.83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4.919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18.92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4.700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18.93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4.700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18.91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4.700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18.90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4.700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18.84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4.519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18.44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4.252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18.117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4.009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18.112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3.517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3.264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3.122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2.881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18.110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2.645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8.001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17.11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6.351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17.2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6.034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17.4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4.476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17.9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3.834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17.8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3.712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17.7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3.340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15.59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2.946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2.742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2.655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17.22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2.520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2.400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17.5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2.182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2.094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15.52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1.644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0.835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15.51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0.371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10.690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11.26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8.879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11.23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7.343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11.28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5.600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11.78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5.325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11.27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5.302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11.24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4.503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3.495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3.098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11.29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2.799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2.001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0.506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50.471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29.303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25.875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18.70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21.699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20.647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18.81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18.123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18.80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17.281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18.99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13.833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18.112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11.281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18.64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9.989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18.76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7.730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18.102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7.500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18.101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7.500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18.73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5.980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18.72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5.781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5.221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18.89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5.160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18.88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4.718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18.71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4.680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20.6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0.632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18.87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0.337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11.19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14.584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11.95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5.024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11.94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5.023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11.20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5.018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11.77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4.157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11.30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4.010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11.33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4.001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3.214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11.21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3.188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2.513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11.78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1.532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0.906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0.316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11.93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10.196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11.63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4.998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11.92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4.971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4.607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11.65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3.409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11.66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3.377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2.105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1.974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1.312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11.68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10.996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11.89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7.676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11.88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7.668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11.61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4.847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11.67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1.428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11.58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0.608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11.69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0.443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11.62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0.395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11.60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0.365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17.12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0.112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A2074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10.38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24.135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A2074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10.35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18.039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A2074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10.41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11.421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A2074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10.42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10.931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A2074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10.32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5.837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A2074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10.39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5.656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A2074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10.40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4.838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A2074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10.98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3.284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A2074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10.52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3.258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A2074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10.50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1.999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A2074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10.49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1.739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A2074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10.34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1.404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A2074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10.51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1.146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A2074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10.36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0.449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A2074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"АГРОСМАРТ БГ"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10.48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sz w:val="18"/>
                <w:szCs w:val="18"/>
                <w:lang w:eastAsia="bg-BG"/>
              </w:rPr>
              <w:t>0.314</w:t>
            </w:r>
          </w:p>
        </w:tc>
      </w:tr>
      <w:tr w:rsidR="00960EAC" w:rsidRPr="00F0174C">
        <w:trPr>
          <w:cantSplit/>
          <w:trHeight w:val="227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9632F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0EAC" w:rsidRPr="009632F8" w:rsidRDefault="00960EAC" w:rsidP="00F0174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2489</w:t>
            </w:r>
            <w:r w:rsidRPr="009632F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223</w:t>
            </w:r>
          </w:p>
        </w:tc>
      </w:tr>
    </w:tbl>
    <w:p w:rsidR="00960EAC" w:rsidRPr="00F5042C" w:rsidRDefault="00960EAC" w:rsidP="00F5042C">
      <w:pPr>
        <w:tabs>
          <w:tab w:val="left" w:pos="1800"/>
        </w:tabs>
        <w:jc w:val="both"/>
        <w:rPr>
          <w:b/>
          <w:bCs/>
          <w:color w:val="000000"/>
        </w:rPr>
      </w:pPr>
      <w:r w:rsidRPr="00997B57">
        <w:rPr>
          <w:color w:val="FF0000"/>
        </w:rPr>
        <w:t xml:space="preserve">      </w:t>
      </w:r>
    </w:p>
    <w:p w:rsidR="00960EAC" w:rsidRPr="00997B57" w:rsidRDefault="00960EAC" w:rsidP="00FC5A66">
      <w:pPr>
        <w:tabs>
          <w:tab w:val="left" w:pos="709"/>
          <w:tab w:val="left" w:pos="9350"/>
        </w:tabs>
        <w:rPr>
          <w:color w:val="FF0000"/>
          <w:lang w:val="ru-RU"/>
        </w:rPr>
      </w:pPr>
      <w:r w:rsidRPr="00997B57">
        <w:rPr>
          <w:color w:val="FF0000"/>
        </w:rPr>
        <w:t xml:space="preserve">        </w:t>
      </w:r>
    </w:p>
    <w:p w:rsidR="00960EAC" w:rsidRDefault="00960EAC" w:rsidP="00FC5A66">
      <w:pPr>
        <w:tabs>
          <w:tab w:val="left" w:pos="0"/>
          <w:tab w:val="left" w:pos="9350"/>
        </w:tabs>
        <w:ind w:left="-187"/>
        <w:jc w:val="center"/>
        <w:rPr>
          <w:b/>
          <w:bCs/>
        </w:rPr>
      </w:pPr>
      <w:r w:rsidRPr="00997B57">
        <w:t xml:space="preserve"> </w:t>
      </w:r>
      <w:r w:rsidRPr="00997B57">
        <w:rPr>
          <w:b/>
          <w:bCs/>
        </w:rPr>
        <w:t>С</w:t>
      </w:r>
      <w:r>
        <w:rPr>
          <w:b/>
          <w:bCs/>
        </w:rPr>
        <w:t xml:space="preserve">лед изменението на заповедта </w:t>
      </w:r>
      <w:r w:rsidRPr="00997B57">
        <w:rPr>
          <w:b/>
          <w:bCs/>
          <w:lang w:val="ru-RU"/>
        </w:rPr>
        <w:t>ПРИЛОЖЕНИЕ №1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в частта за ползвателя</w:t>
      </w:r>
    </w:p>
    <w:p w:rsidR="00960EAC" w:rsidRPr="00997B57" w:rsidRDefault="00960EAC" w:rsidP="00FC5A66">
      <w:pPr>
        <w:tabs>
          <w:tab w:val="left" w:pos="0"/>
          <w:tab w:val="left" w:pos="9350"/>
        </w:tabs>
        <w:ind w:left="-187"/>
        <w:jc w:val="center"/>
        <w:rPr>
          <w:b/>
          <w:bCs/>
        </w:rPr>
      </w:pPr>
      <w:r w:rsidRPr="00F5042C">
        <w:rPr>
          <w:b/>
          <w:bCs/>
          <w:sz w:val="22"/>
          <w:szCs w:val="22"/>
        </w:rPr>
        <w:t>"АГРОСМАРТ БГ" ЕООД</w:t>
      </w:r>
    </w:p>
    <w:p w:rsidR="00960EAC" w:rsidRPr="00997B57" w:rsidRDefault="00960EAC" w:rsidP="00FC5A66">
      <w:pPr>
        <w:tabs>
          <w:tab w:val="left" w:pos="0"/>
          <w:tab w:val="left" w:pos="187"/>
          <w:tab w:val="center" w:pos="4884"/>
          <w:tab w:val="left" w:pos="9350"/>
        </w:tabs>
        <w:ind w:left="-187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има следния окончателен вид за землището на с. Страхил, община Вълчи дол</w:t>
      </w:r>
    </w:p>
    <w:p w:rsidR="00960EAC" w:rsidRPr="00A862C4" w:rsidRDefault="00960EAC" w:rsidP="00FC5A66">
      <w:pPr>
        <w:tabs>
          <w:tab w:val="left" w:pos="0"/>
          <w:tab w:val="left" w:pos="1800"/>
        </w:tabs>
        <w:jc w:val="both"/>
        <w:rPr>
          <w:rFonts w:ascii="Courier New CYR" w:hAnsi="Courier New CYR" w:cs="Courier New CYR"/>
          <w:sz w:val="20"/>
          <w:szCs w:val="20"/>
          <w:lang w:eastAsia="bg-BG"/>
        </w:rPr>
      </w:pPr>
      <w:r>
        <w:rPr>
          <w:b/>
          <w:bCs/>
        </w:rPr>
        <w:t xml:space="preserve"> </w:t>
      </w:r>
      <w:r w:rsidRPr="00A862C4">
        <w:rPr>
          <w:rFonts w:ascii="Courier New CYR" w:hAnsi="Courier New CYR" w:cs="Courier New CYR"/>
          <w:sz w:val="20"/>
          <w:szCs w:val="20"/>
          <w:lang w:eastAsia="bg-BG"/>
        </w:rPr>
        <w:t xml:space="preserve">    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5"/>
        <w:gridCol w:w="1560"/>
        <w:gridCol w:w="1275"/>
        <w:gridCol w:w="1560"/>
        <w:gridCol w:w="2900"/>
      </w:tblGrid>
      <w:tr w:rsidR="00960EAC" w:rsidRPr="00683137">
        <w:trPr>
          <w:trHeight w:val="945"/>
          <w:jc w:val="center"/>
        </w:trPr>
        <w:tc>
          <w:tcPr>
            <w:tcW w:w="3045" w:type="dxa"/>
            <w:vAlign w:val="center"/>
          </w:tcPr>
          <w:p w:rsidR="00960EAC" w:rsidRPr="00782393" w:rsidRDefault="00960EAC">
            <w:pPr>
              <w:jc w:val="center"/>
              <w:rPr>
                <w:b/>
                <w:bCs/>
              </w:rPr>
            </w:pPr>
            <w:r w:rsidRPr="00782393">
              <w:rPr>
                <w:b/>
                <w:bCs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560" w:type="dxa"/>
            <w:vAlign w:val="center"/>
          </w:tcPr>
          <w:p w:rsidR="00960EAC" w:rsidRPr="00782393" w:rsidRDefault="00960EAC">
            <w:pPr>
              <w:jc w:val="center"/>
              <w:rPr>
                <w:b/>
                <w:bCs/>
              </w:rPr>
            </w:pPr>
            <w:r w:rsidRPr="00782393">
              <w:rPr>
                <w:b/>
                <w:bCs/>
                <w:sz w:val="22"/>
                <w:szCs w:val="22"/>
              </w:rPr>
              <w:t>Ползвана дка чл.37в/16/</w:t>
            </w:r>
          </w:p>
        </w:tc>
        <w:tc>
          <w:tcPr>
            <w:tcW w:w="1275" w:type="dxa"/>
            <w:vAlign w:val="center"/>
          </w:tcPr>
          <w:p w:rsidR="00960EAC" w:rsidRPr="00782393" w:rsidRDefault="00960EAC">
            <w:pPr>
              <w:jc w:val="center"/>
              <w:rPr>
                <w:b/>
                <w:bCs/>
              </w:rPr>
            </w:pPr>
            <w:r w:rsidRPr="00782393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  <w:tc>
          <w:tcPr>
            <w:tcW w:w="1560" w:type="dxa"/>
            <w:vAlign w:val="center"/>
          </w:tcPr>
          <w:p w:rsidR="00960EAC" w:rsidRPr="00782393" w:rsidRDefault="00960EAC" w:rsidP="00997B57">
            <w:pPr>
              <w:jc w:val="center"/>
              <w:rPr>
                <w:b/>
                <w:bCs/>
              </w:rPr>
            </w:pPr>
            <w:r w:rsidRPr="00782393">
              <w:rPr>
                <w:b/>
                <w:bCs/>
                <w:sz w:val="22"/>
                <w:szCs w:val="22"/>
              </w:rPr>
              <w:t>Сума лв.</w:t>
            </w:r>
          </w:p>
        </w:tc>
        <w:tc>
          <w:tcPr>
            <w:tcW w:w="2900" w:type="dxa"/>
            <w:vAlign w:val="center"/>
          </w:tcPr>
          <w:p w:rsidR="00960EAC" w:rsidRPr="00782393" w:rsidRDefault="00960EAC">
            <w:pPr>
              <w:jc w:val="center"/>
              <w:rPr>
                <w:b/>
                <w:bCs/>
              </w:rPr>
            </w:pPr>
            <w:r w:rsidRPr="00782393">
              <w:rPr>
                <w:b/>
                <w:bCs/>
                <w:sz w:val="22"/>
                <w:szCs w:val="22"/>
              </w:rPr>
              <w:t>Платец по споразумение три имена/наименование на юр.лице</w:t>
            </w:r>
          </w:p>
        </w:tc>
      </w:tr>
      <w:tr w:rsidR="00960EAC" w:rsidRPr="00683137">
        <w:trPr>
          <w:trHeight w:val="300"/>
          <w:jc w:val="center"/>
        </w:trPr>
        <w:tc>
          <w:tcPr>
            <w:tcW w:w="3045" w:type="dxa"/>
            <w:noWrap/>
            <w:vAlign w:val="bottom"/>
          </w:tcPr>
          <w:p w:rsidR="00960EAC" w:rsidRPr="00782393" w:rsidRDefault="00960EAC" w:rsidP="00E11F5B">
            <w:pPr>
              <w:rPr>
                <w:color w:val="FF0000"/>
              </w:rPr>
            </w:pPr>
            <w:r w:rsidRPr="00782393">
              <w:rPr>
                <w:sz w:val="22"/>
                <w:szCs w:val="22"/>
              </w:rPr>
              <w:t>"АГРОСМАРТ БГ" ЕООД</w:t>
            </w:r>
          </w:p>
        </w:tc>
        <w:tc>
          <w:tcPr>
            <w:tcW w:w="1560" w:type="dxa"/>
            <w:noWrap/>
            <w:vAlign w:val="bottom"/>
          </w:tcPr>
          <w:p w:rsidR="00960EAC" w:rsidRPr="00782393" w:rsidRDefault="00960EAC" w:rsidP="00E11F5B">
            <w:pPr>
              <w:jc w:val="center"/>
              <w:rPr>
                <w:color w:val="FF0000"/>
              </w:rPr>
            </w:pPr>
            <w:r w:rsidRPr="0078239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7823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444</w:t>
            </w:r>
          </w:p>
        </w:tc>
        <w:tc>
          <w:tcPr>
            <w:tcW w:w="1275" w:type="dxa"/>
            <w:noWrap/>
          </w:tcPr>
          <w:p w:rsidR="00960EAC" w:rsidRPr="00782393" w:rsidRDefault="00960EAC" w:rsidP="00E11F5B">
            <w:pPr>
              <w:jc w:val="center"/>
            </w:pPr>
            <w:r w:rsidRPr="00782393">
              <w:rPr>
                <w:sz w:val="22"/>
                <w:szCs w:val="22"/>
                <w:lang w:eastAsia="bg-BG"/>
              </w:rPr>
              <w:t>4</w:t>
            </w:r>
            <w:r w:rsidRPr="00782393">
              <w:rPr>
                <w:sz w:val="22"/>
                <w:szCs w:val="22"/>
                <w:lang w:val="en-US" w:eastAsia="bg-BG"/>
              </w:rPr>
              <w:t>5</w:t>
            </w:r>
            <w:r w:rsidRPr="00782393">
              <w:rPr>
                <w:sz w:val="22"/>
                <w:szCs w:val="22"/>
                <w:lang w:eastAsia="bg-BG"/>
              </w:rPr>
              <w:t>,00</w:t>
            </w:r>
          </w:p>
        </w:tc>
        <w:tc>
          <w:tcPr>
            <w:tcW w:w="1560" w:type="dxa"/>
            <w:noWrap/>
            <w:vAlign w:val="bottom"/>
          </w:tcPr>
          <w:p w:rsidR="00960EAC" w:rsidRPr="00782393" w:rsidRDefault="00960EAC" w:rsidP="00E11F5B">
            <w:pPr>
              <w:jc w:val="right"/>
            </w:pPr>
            <w:r w:rsidRPr="0078239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99</w:t>
            </w:r>
            <w:r w:rsidRPr="007823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2900" w:type="dxa"/>
            <w:noWrap/>
            <w:vAlign w:val="bottom"/>
          </w:tcPr>
          <w:p w:rsidR="00960EAC" w:rsidRPr="00782393" w:rsidRDefault="00960EAC" w:rsidP="00E11F5B">
            <w:pPr>
              <w:rPr>
                <w:color w:val="FF0000"/>
              </w:rPr>
            </w:pPr>
            <w:r w:rsidRPr="00782393">
              <w:rPr>
                <w:sz w:val="22"/>
                <w:szCs w:val="22"/>
              </w:rPr>
              <w:t>"АГРОСМАРТ БГ" ЕООД</w:t>
            </w:r>
          </w:p>
        </w:tc>
      </w:tr>
    </w:tbl>
    <w:p w:rsidR="00960EAC" w:rsidRPr="00683137" w:rsidRDefault="00960EAC" w:rsidP="00121E31">
      <w:pPr>
        <w:autoSpaceDE w:val="0"/>
        <w:autoSpaceDN w:val="0"/>
        <w:adjustRightInd w:val="0"/>
        <w:rPr>
          <w:color w:val="FF0000"/>
          <w:sz w:val="20"/>
          <w:szCs w:val="20"/>
          <w:lang w:eastAsia="bg-BG"/>
        </w:rPr>
      </w:pPr>
    </w:p>
    <w:p w:rsidR="00960EAC" w:rsidRDefault="00960EAC" w:rsidP="00121E31">
      <w:pPr>
        <w:autoSpaceDE w:val="0"/>
        <w:autoSpaceDN w:val="0"/>
        <w:adjustRightInd w:val="0"/>
        <w:rPr>
          <w:sz w:val="20"/>
          <w:szCs w:val="20"/>
        </w:rPr>
      </w:pPr>
    </w:p>
    <w:p w:rsidR="00960EAC" w:rsidRDefault="00960EAC" w:rsidP="00F5042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b/>
          <w:bCs/>
        </w:rPr>
      </w:pPr>
      <w:r>
        <w:rPr>
          <w:b/>
          <w:bCs/>
          <w:lang w:val="ru-RU"/>
        </w:rPr>
        <w:t xml:space="preserve">           </w:t>
      </w:r>
      <w:r>
        <w:rPr>
          <w:b/>
          <w:bCs/>
        </w:rPr>
        <w:t xml:space="preserve">В останалата си част Заповед № РД18-17-104/01.10.2018г., остава без промяна. </w:t>
      </w:r>
    </w:p>
    <w:p w:rsidR="00960EAC" w:rsidRDefault="00960EAC" w:rsidP="00F5042C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  <w:jc w:val="both"/>
      </w:pPr>
      <w:r>
        <w:t xml:space="preserve">     Настоящата заповед да се обяви на информационните табла в сградата на Община Вълчи дол, в сградата на Общинска служба по земеделие – Вълчи дол и в сградата на Областна Дирекция „Земеделие” – Варна</w:t>
      </w:r>
    </w:p>
    <w:p w:rsidR="00960EAC" w:rsidRDefault="00960EAC" w:rsidP="00FC5A66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Заповедта може да се обжалва пред Министъра на земеделието, храните и горите по реда на чл. 81 и сл. от  Административно-процесуалния кодекс /АПК/ или пред Районен съд – Девня по реда на чл. 145 и сл. от АПК, във връзка с § 19, ал. 1 от ЗИД на АПК.</w:t>
      </w:r>
    </w:p>
    <w:p w:rsidR="00960EAC" w:rsidRDefault="00960EAC" w:rsidP="00FC5A66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Жалбата се подава в  14-дневен срок от съобщаването чрез Областна дирекция Земеделие –Варна до Министъра на земеделието, храните и горите, съответно до Районен съд – Девня.</w:t>
      </w:r>
    </w:p>
    <w:p w:rsidR="00960EAC" w:rsidRDefault="00960EAC" w:rsidP="00FC5A66">
      <w:pPr>
        <w:tabs>
          <w:tab w:val="left" w:pos="0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FF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Обжалването на заповедта не спира изпълнението.</w:t>
      </w:r>
    </w:p>
    <w:p w:rsidR="00960EAC" w:rsidRDefault="00960EAC" w:rsidP="00F5042C">
      <w:pPr>
        <w:shd w:val="clear" w:color="auto" w:fill="FFFFFF"/>
        <w:tabs>
          <w:tab w:val="left" w:leader="dot" w:pos="3957"/>
          <w:tab w:val="left" w:leader="dot" w:pos="6117"/>
          <w:tab w:val="left" w:leader="dot" w:pos="8637"/>
        </w:tabs>
        <w:spacing w:line="360" w:lineRule="auto"/>
        <w:jc w:val="both"/>
      </w:pPr>
      <w:r>
        <w:t xml:space="preserve">           Заповедта да се публикува на интернет страницата на Областна Дирекция „Земеделие” - Варна</w:t>
      </w:r>
    </w:p>
    <w:p w:rsidR="00960EAC" w:rsidRDefault="00960EAC" w:rsidP="00F5042C">
      <w:pPr>
        <w:tabs>
          <w:tab w:val="left" w:pos="1800"/>
        </w:tabs>
        <w:ind w:left="561" w:hanging="561"/>
        <w:jc w:val="both"/>
      </w:pPr>
    </w:p>
    <w:p w:rsidR="00960EAC" w:rsidRDefault="00960EAC" w:rsidP="00F5042C">
      <w:pPr>
        <w:tabs>
          <w:tab w:val="left" w:pos="1800"/>
        </w:tabs>
        <w:ind w:left="561" w:hanging="561"/>
        <w:jc w:val="both"/>
        <w:rPr>
          <w:color w:val="000000"/>
        </w:rPr>
      </w:pPr>
    </w:p>
    <w:p w:rsidR="00960EAC" w:rsidRPr="00EB5D0C" w:rsidRDefault="00960EAC" w:rsidP="00F5042C">
      <w:pPr>
        <w:ind w:left="561" w:hanging="561"/>
        <w:rPr>
          <w:b/>
          <w:bCs/>
          <w:color w:val="000000"/>
        </w:rPr>
      </w:pPr>
      <w:r>
        <w:rPr>
          <w:b/>
          <w:bCs/>
          <w:color w:val="000000"/>
          <w:lang w:val="ru-RU"/>
        </w:rPr>
        <w:t xml:space="preserve">                                                                                  ДИРЕКТОР:                /п/</w:t>
      </w:r>
    </w:p>
    <w:p w:rsidR="00960EAC" w:rsidRDefault="00960EAC" w:rsidP="00F5042C">
      <w:pPr>
        <w:ind w:left="561" w:hanging="561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tab/>
      </w:r>
      <w:r>
        <w:rPr>
          <w:b/>
          <w:bCs/>
          <w:color w:val="000000"/>
          <w:lang w:val="ru-RU"/>
        </w:rPr>
        <w:tab/>
        <w:t xml:space="preserve">                                                                                          / ИНЖ. ЙОРДАН ЙОРДАНОВ /</w:t>
      </w:r>
    </w:p>
    <w:p w:rsidR="00960EAC" w:rsidRDefault="00960EAC" w:rsidP="00F5042C">
      <w:pPr>
        <w:tabs>
          <w:tab w:val="left" w:pos="57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960EAC" w:rsidRDefault="00960EAC" w:rsidP="00F5042C">
      <w:pPr>
        <w:tabs>
          <w:tab w:val="left" w:pos="4470"/>
        </w:tabs>
      </w:pPr>
    </w:p>
    <w:p w:rsidR="00960EAC" w:rsidRPr="007C0DB6" w:rsidRDefault="00960EAC" w:rsidP="00F5042C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7C0DB6">
        <w:rPr>
          <w:color w:val="FFFFFF"/>
          <w:sz w:val="18"/>
          <w:szCs w:val="18"/>
        </w:rPr>
        <w:t>Съгласувал:………………….дата: 09.04.2019г.</w:t>
      </w:r>
    </w:p>
    <w:p w:rsidR="00960EAC" w:rsidRPr="007C0DB6" w:rsidRDefault="00960EAC" w:rsidP="00F5042C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7C0DB6">
        <w:rPr>
          <w:i/>
          <w:iCs/>
          <w:color w:val="FFFFFF"/>
          <w:sz w:val="18"/>
          <w:szCs w:val="18"/>
        </w:rPr>
        <w:t>Гл. директор ГД „АР” /инж. Милена Михайлова/</w:t>
      </w:r>
    </w:p>
    <w:p w:rsidR="00960EAC" w:rsidRPr="007C0DB6" w:rsidRDefault="00960EAC" w:rsidP="00F5042C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960EAC" w:rsidRPr="007C0DB6" w:rsidRDefault="00960EAC" w:rsidP="00F5042C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7C0DB6">
        <w:rPr>
          <w:color w:val="FFFFFF"/>
          <w:sz w:val="18"/>
          <w:szCs w:val="18"/>
        </w:rPr>
        <w:t>Изготвил: ……………………дата: 09.04.2019г.</w:t>
      </w:r>
    </w:p>
    <w:p w:rsidR="00960EAC" w:rsidRPr="007C0DB6" w:rsidRDefault="00960EAC" w:rsidP="00F5042C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7C0DB6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960EAC" w:rsidRDefault="00960EAC" w:rsidP="00F5042C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ЦГ/ГДАР</w:t>
      </w:r>
    </w:p>
    <w:p w:rsidR="00960EAC" w:rsidRDefault="00960EAC" w:rsidP="00121E31">
      <w:pPr>
        <w:autoSpaceDE w:val="0"/>
        <w:autoSpaceDN w:val="0"/>
        <w:adjustRightInd w:val="0"/>
        <w:rPr>
          <w:sz w:val="20"/>
          <w:szCs w:val="20"/>
        </w:rPr>
      </w:pPr>
    </w:p>
    <w:sectPr w:rsidR="00960EAC" w:rsidSect="00F5042C">
      <w:footerReference w:type="default" r:id="rId8"/>
      <w:pgSz w:w="11906" w:h="16838" w:code="9"/>
      <w:pgMar w:top="720" w:right="720" w:bottom="720" w:left="1252" w:header="708" w:footer="708" w:gutter="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EAC" w:rsidRDefault="00960EAC">
      <w:r>
        <w:separator/>
      </w:r>
    </w:p>
  </w:endnote>
  <w:endnote w:type="continuationSeparator" w:id="0">
    <w:p w:rsidR="00960EAC" w:rsidRDefault="00960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EAC" w:rsidRDefault="00960EAC" w:rsidP="00F958D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960EAC" w:rsidRDefault="00960EAC" w:rsidP="00C8742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EAC" w:rsidRDefault="00960EAC">
      <w:r>
        <w:separator/>
      </w:r>
    </w:p>
  </w:footnote>
  <w:footnote w:type="continuationSeparator" w:id="0">
    <w:p w:rsidR="00960EAC" w:rsidRDefault="00960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493ED3"/>
    <w:multiLevelType w:val="hybridMultilevel"/>
    <w:tmpl w:val="072A308A"/>
    <w:lvl w:ilvl="0" w:tplc="5D3C39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EFC2BFC"/>
    <w:multiLevelType w:val="hybridMultilevel"/>
    <w:tmpl w:val="22D6C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CB707C4"/>
    <w:multiLevelType w:val="hybridMultilevel"/>
    <w:tmpl w:val="5958E11A"/>
    <w:lvl w:ilvl="0" w:tplc="3EC6AA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7FC"/>
    <w:rsid w:val="0000344C"/>
    <w:rsid w:val="00003E28"/>
    <w:rsid w:val="0001009E"/>
    <w:rsid w:val="000341F7"/>
    <w:rsid w:val="000523ED"/>
    <w:rsid w:val="000533F5"/>
    <w:rsid w:val="000656FF"/>
    <w:rsid w:val="00081D24"/>
    <w:rsid w:val="00087931"/>
    <w:rsid w:val="0009200E"/>
    <w:rsid w:val="000A4653"/>
    <w:rsid w:val="000B20C2"/>
    <w:rsid w:val="000C3189"/>
    <w:rsid w:val="000D74F4"/>
    <w:rsid w:val="001010C9"/>
    <w:rsid w:val="0011432F"/>
    <w:rsid w:val="00116E7F"/>
    <w:rsid w:val="00116FA5"/>
    <w:rsid w:val="00121E31"/>
    <w:rsid w:val="00122DAB"/>
    <w:rsid w:val="001453F8"/>
    <w:rsid w:val="001471BA"/>
    <w:rsid w:val="00156006"/>
    <w:rsid w:val="001727DB"/>
    <w:rsid w:val="00177A02"/>
    <w:rsid w:val="001A6F32"/>
    <w:rsid w:val="001A706C"/>
    <w:rsid w:val="001B0311"/>
    <w:rsid w:val="001C36BE"/>
    <w:rsid w:val="001C5C00"/>
    <w:rsid w:val="001D2D37"/>
    <w:rsid w:val="001E55AB"/>
    <w:rsid w:val="00201D50"/>
    <w:rsid w:val="00207543"/>
    <w:rsid w:val="002077EA"/>
    <w:rsid w:val="002240AF"/>
    <w:rsid w:val="00233FA8"/>
    <w:rsid w:val="002454C2"/>
    <w:rsid w:val="00245B03"/>
    <w:rsid w:val="00257B91"/>
    <w:rsid w:val="0026085D"/>
    <w:rsid w:val="002733B3"/>
    <w:rsid w:val="00276E11"/>
    <w:rsid w:val="00284131"/>
    <w:rsid w:val="002B139D"/>
    <w:rsid w:val="002B6A4E"/>
    <w:rsid w:val="002C145D"/>
    <w:rsid w:val="002C68BF"/>
    <w:rsid w:val="002D154E"/>
    <w:rsid w:val="002D3030"/>
    <w:rsid w:val="002E20B0"/>
    <w:rsid w:val="002E2740"/>
    <w:rsid w:val="00302518"/>
    <w:rsid w:val="00314E1A"/>
    <w:rsid w:val="003200C8"/>
    <w:rsid w:val="00324EF9"/>
    <w:rsid w:val="003277FC"/>
    <w:rsid w:val="0033247F"/>
    <w:rsid w:val="0034524B"/>
    <w:rsid w:val="00371482"/>
    <w:rsid w:val="00374A5C"/>
    <w:rsid w:val="003756B3"/>
    <w:rsid w:val="00383573"/>
    <w:rsid w:val="0039775C"/>
    <w:rsid w:val="003A52E2"/>
    <w:rsid w:val="003E2F8F"/>
    <w:rsid w:val="003F0D49"/>
    <w:rsid w:val="003F57EB"/>
    <w:rsid w:val="00400DBB"/>
    <w:rsid w:val="00410F34"/>
    <w:rsid w:val="0041369D"/>
    <w:rsid w:val="0041767A"/>
    <w:rsid w:val="0045358C"/>
    <w:rsid w:val="00457380"/>
    <w:rsid w:val="00457A8C"/>
    <w:rsid w:val="00473B4C"/>
    <w:rsid w:val="00483995"/>
    <w:rsid w:val="00491DB9"/>
    <w:rsid w:val="004939D9"/>
    <w:rsid w:val="004970B3"/>
    <w:rsid w:val="004A020F"/>
    <w:rsid w:val="004B659E"/>
    <w:rsid w:val="004C4C50"/>
    <w:rsid w:val="004D1D5F"/>
    <w:rsid w:val="004D3E20"/>
    <w:rsid w:val="004E21C3"/>
    <w:rsid w:val="004F0002"/>
    <w:rsid w:val="004F1EF8"/>
    <w:rsid w:val="004F43CD"/>
    <w:rsid w:val="004F5F35"/>
    <w:rsid w:val="0050224A"/>
    <w:rsid w:val="005034DA"/>
    <w:rsid w:val="00512852"/>
    <w:rsid w:val="0052134B"/>
    <w:rsid w:val="00521470"/>
    <w:rsid w:val="00530CF7"/>
    <w:rsid w:val="0053293D"/>
    <w:rsid w:val="005335FA"/>
    <w:rsid w:val="00540C82"/>
    <w:rsid w:val="005417B1"/>
    <w:rsid w:val="005447A3"/>
    <w:rsid w:val="005515A2"/>
    <w:rsid w:val="005521C3"/>
    <w:rsid w:val="00570B12"/>
    <w:rsid w:val="00576BEF"/>
    <w:rsid w:val="00580AC5"/>
    <w:rsid w:val="00584AB4"/>
    <w:rsid w:val="00587E8B"/>
    <w:rsid w:val="0059763E"/>
    <w:rsid w:val="0059767A"/>
    <w:rsid w:val="005A1004"/>
    <w:rsid w:val="005A76B3"/>
    <w:rsid w:val="005B5E52"/>
    <w:rsid w:val="005C22FB"/>
    <w:rsid w:val="005C74A4"/>
    <w:rsid w:val="005D32A6"/>
    <w:rsid w:val="005D36CC"/>
    <w:rsid w:val="005D6DAF"/>
    <w:rsid w:val="005F7B09"/>
    <w:rsid w:val="00600121"/>
    <w:rsid w:val="00603DC9"/>
    <w:rsid w:val="006051E4"/>
    <w:rsid w:val="00620275"/>
    <w:rsid w:val="00631AF9"/>
    <w:rsid w:val="00651F6F"/>
    <w:rsid w:val="00667B49"/>
    <w:rsid w:val="006805C6"/>
    <w:rsid w:val="00683137"/>
    <w:rsid w:val="006A01C6"/>
    <w:rsid w:val="006B227A"/>
    <w:rsid w:val="006B3472"/>
    <w:rsid w:val="006C2619"/>
    <w:rsid w:val="006E06CA"/>
    <w:rsid w:val="006E2F56"/>
    <w:rsid w:val="007044AE"/>
    <w:rsid w:val="0071001F"/>
    <w:rsid w:val="00722902"/>
    <w:rsid w:val="00736126"/>
    <w:rsid w:val="00742F34"/>
    <w:rsid w:val="00747C5E"/>
    <w:rsid w:val="0075207A"/>
    <w:rsid w:val="00752AF1"/>
    <w:rsid w:val="0075738E"/>
    <w:rsid w:val="00764095"/>
    <w:rsid w:val="00770B44"/>
    <w:rsid w:val="007742E5"/>
    <w:rsid w:val="00782393"/>
    <w:rsid w:val="007A06F8"/>
    <w:rsid w:val="007A6633"/>
    <w:rsid w:val="007B222E"/>
    <w:rsid w:val="007C0DB6"/>
    <w:rsid w:val="007C479B"/>
    <w:rsid w:val="007C6185"/>
    <w:rsid w:val="007C62AD"/>
    <w:rsid w:val="007D7CA0"/>
    <w:rsid w:val="007E11C1"/>
    <w:rsid w:val="007F512A"/>
    <w:rsid w:val="00801F0B"/>
    <w:rsid w:val="00804976"/>
    <w:rsid w:val="00817BA1"/>
    <w:rsid w:val="00836928"/>
    <w:rsid w:val="00837F2D"/>
    <w:rsid w:val="00844A0C"/>
    <w:rsid w:val="008502B0"/>
    <w:rsid w:val="00851639"/>
    <w:rsid w:val="00863B70"/>
    <w:rsid w:val="00863DCD"/>
    <w:rsid w:val="00870031"/>
    <w:rsid w:val="008703E9"/>
    <w:rsid w:val="008B5F9A"/>
    <w:rsid w:val="008C4F18"/>
    <w:rsid w:val="008C6BCA"/>
    <w:rsid w:val="008C6E47"/>
    <w:rsid w:val="008D0ECF"/>
    <w:rsid w:val="008D2F85"/>
    <w:rsid w:val="008E4E16"/>
    <w:rsid w:val="008F2183"/>
    <w:rsid w:val="00900959"/>
    <w:rsid w:val="00903A19"/>
    <w:rsid w:val="00904FE6"/>
    <w:rsid w:val="009059AF"/>
    <w:rsid w:val="009113C3"/>
    <w:rsid w:val="00922AE1"/>
    <w:rsid w:val="009238AB"/>
    <w:rsid w:val="00925F54"/>
    <w:rsid w:val="00934902"/>
    <w:rsid w:val="00936F74"/>
    <w:rsid w:val="00960EAC"/>
    <w:rsid w:val="009632F8"/>
    <w:rsid w:val="00971709"/>
    <w:rsid w:val="009772D7"/>
    <w:rsid w:val="0097744E"/>
    <w:rsid w:val="0098035F"/>
    <w:rsid w:val="009824D3"/>
    <w:rsid w:val="0098300E"/>
    <w:rsid w:val="0098698E"/>
    <w:rsid w:val="0099040B"/>
    <w:rsid w:val="00990D72"/>
    <w:rsid w:val="00997B57"/>
    <w:rsid w:val="009A1B8B"/>
    <w:rsid w:val="009A3F18"/>
    <w:rsid w:val="009A5A2D"/>
    <w:rsid w:val="009B1FAE"/>
    <w:rsid w:val="009C6E22"/>
    <w:rsid w:val="009C7D3C"/>
    <w:rsid w:val="009F1DD3"/>
    <w:rsid w:val="00A018A9"/>
    <w:rsid w:val="00A044ED"/>
    <w:rsid w:val="00A14FEF"/>
    <w:rsid w:val="00A163BF"/>
    <w:rsid w:val="00A20748"/>
    <w:rsid w:val="00A27C43"/>
    <w:rsid w:val="00A327D0"/>
    <w:rsid w:val="00A329DA"/>
    <w:rsid w:val="00A52559"/>
    <w:rsid w:val="00A639F7"/>
    <w:rsid w:val="00A6625E"/>
    <w:rsid w:val="00A73B2A"/>
    <w:rsid w:val="00A73B40"/>
    <w:rsid w:val="00A83E3B"/>
    <w:rsid w:val="00A862C4"/>
    <w:rsid w:val="00A90119"/>
    <w:rsid w:val="00AB1444"/>
    <w:rsid w:val="00AC1078"/>
    <w:rsid w:val="00AD1221"/>
    <w:rsid w:val="00AD7FA1"/>
    <w:rsid w:val="00AE1094"/>
    <w:rsid w:val="00AE4E54"/>
    <w:rsid w:val="00B00446"/>
    <w:rsid w:val="00B0604F"/>
    <w:rsid w:val="00B077CB"/>
    <w:rsid w:val="00B100DD"/>
    <w:rsid w:val="00B20425"/>
    <w:rsid w:val="00B302F9"/>
    <w:rsid w:val="00B31D85"/>
    <w:rsid w:val="00B40B75"/>
    <w:rsid w:val="00B6296B"/>
    <w:rsid w:val="00B62E4F"/>
    <w:rsid w:val="00B62F6B"/>
    <w:rsid w:val="00B663EE"/>
    <w:rsid w:val="00B67E37"/>
    <w:rsid w:val="00B71CEF"/>
    <w:rsid w:val="00B72EE7"/>
    <w:rsid w:val="00B824E9"/>
    <w:rsid w:val="00B94249"/>
    <w:rsid w:val="00BA3789"/>
    <w:rsid w:val="00BA415A"/>
    <w:rsid w:val="00BA472D"/>
    <w:rsid w:val="00BB6898"/>
    <w:rsid w:val="00BC6A9F"/>
    <w:rsid w:val="00BC7BC8"/>
    <w:rsid w:val="00BD5572"/>
    <w:rsid w:val="00BE0CFA"/>
    <w:rsid w:val="00BE1266"/>
    <w:rsid w:val="00BE687D"/>
    <w:rsid w:val="00BF031E"/>
    <w:rsid w:val="00BF2617"/>
    <w:rsid w:val="00BF2DB1"/>
    <w:rsid w:val="00C01E14"/>
    <w:rsid w:val="00C03D12"/>
    <w:rsid w:val="00C0503A"/>
    <w:rsid w:val="00C16788"/>
    <w:rsid w:val="00C218DA"/>
    <w:rsid w:val="00C2219A"/>
    <w:rsid w:val="00C22611"/>
    <w:rsid w:val="00C25E4A"/>
    <w:rsid w:val="00C35689"/>
    <w:rsid w:val="00C423E0"/>
    <w:rsid w:val="00C46AEE"/>
    <w:rsid w:val="00C50E47"/>
    <w:rsid w:val="00C7156A"/>
    <w:rsid w:val="00C82612"/>
    <w:rsid w:val="00C83C47"/>
    <w:rsid w:val="00C852DB"/>
    <w:rsid w:val="00C87421"/>
    <w:rsid w:val="00C958ED"/>
    <w:rsid w:val="00CA60D5"/>
    <w:rsid w:val="00CB3A39"/>
    <w:rsid w:val="00CB4FE5"/>
    <w:rsid w:val="00CC0F9A"/>
    <w:rsid w:val="00CC7435"/>
    <w:rsid w:val="00CD5CCA"/>
    <w:rsid w:val="00CD715C"/>
    <w:rsid w:val="00CF1041"/>
    <w:rsid w:val="00CF26A6"/>
    <w:rsid w:val="00D070BB"/>
    <w:rsid w:val="00D154A6"/>
    <w:rsid w:val="00D17076"/>
    <w:rsid w:val="00D33DB2"/>
    <w:rsid w:val="00D444E7"/>
    <w:rsid w:val="00D44D77"/>
    <w:rsid w:val="00D52FC6"/>
    <w:rsid w:val="00D7268F"/>
    <w:rsid w:val="00DA24CE"/>
    <w:rsid w:val="00DB177F"/>
    <w:rsid w:val="00DC0CB7"/>
    <w:rsid w:val="00DC5000"/>
    <w:rsid w:val="00DC50A4"/>
    <w:rsid w:val="00DD486D"/>
    <w:rsid w:val="00DD4967"/>
    <w:rsid w:val="00DE0C4A"/>
    <w:rsid w:val="00DF147D"/>
    <w:rsid w:val="00E11F5B"/>
    <w:rsid w:val="00E12468"/>
    <w:rsid w:val="00E159BC"/>
    <w:rsid w:val="00E20B50"/>
    <w:rsid w:val="00E638E8"/>
    <w:rsid w:val="00E66240"/>
    <w:rsid w:val="00E67793"/>
    <w:rsid w:val="00E85CCF"/>
    <w:rsid w:val="00EA4425"/>
    <w:rsid w:val="00EA453B"/>
    <w:rsid w:val="00EA600B"/>
    <w:rsid w:val="00EB2F8E"/>
    <w:rsid w:val="00EB5D0C"/>
    <w:rsid w:val="00EC4354"/>
    <w:rsid w:val="00EC6330"/>
    <w:rsid w:val="00ED409E"/>
    <w:rsid w:val="00ED6A6F"/>
    <w:rsid w:val="00EE022F"/>
    <w:rsid w:val="00EF12A1"/>
    <w:rsid w:val="00EF526F"/>
    <w:rsid w:val="00F0174C"/>
    <w:rsid w:val="00F176EE"/>
    <w:rsid w:val="00F27BFE"/>
    <w:rsid w:val="00F36084"/>
    <w:rsid w:val="00F37008"/>
    <w:rsid w:val="00F4264C"/>
    <w:rsid w:val="00F42C10"/>
    <w:rsid w:val="00F43016"/>
    <w:rsid w:val="00F432A0"/>
    <w:rsid w:val="00F43B0E"/>
    <w:rsid w:val="00F5042C"/>
    <w:rsid w:val="00F55248"/>
    <w:rsid w:val="00F62A06"/>
    <w:rsid w:val="00F66AC9"/>
    <w:rsid w:val="00F774A0"/>
    <w:rsid w:val="00F958D5"/>
    <w:rsid w:val="00F97CCE"/>
    <w:rsid w:val="00FA7DAC"/>
    <w:rsid w:val="00FC5A66"/>
    <w:rsid w:val="00FD47F4"/>
    <w:rsid w:val="00FD7639"/>
    <w:rsid w:val="00FE33B8"/>
    <w:rsid w:val="00FE5CB7"/>
    <w:rsid w:val="00FF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2E2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CharChar">
    <w:name w:val="Char Char2 Знак Char Char Знак"/>
    <w:basedOn w:val="Normal"/>
    <w:uiPriority w:val="99"/>
    <w:rsid w:val="00B20425"/>
    <w:rPr>
      <w:lang w:val="pl-PL" w:eastAsia="pl-PL"/>
    </w:rPr>
  </w:style>
  <w:style w:type="paragraph" w:customStyle="1" w:styleId="CharCharCharCharCharCharCharChar1">
    <w:name w:val="Char Char Знак Char Char Знак Char Char Знак Char Char1"/>
    <w:basedOn w:val="Normal"/>
    <w:uiPriority w:val="99"/>
    <w:rsid w:val="005B5E52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2733B3"/>
    <w:pPr>
      <w:spacing w:before="100" w:beforeAutospacing="1" w:after="100" w:afterAutospacing="1"/>
    </w:pPr>
    <w:rPr>
      <w:lang w:val="en-US"/>
    </w:rPr>
  </w:style>
  <w:style w:type="paragraph" w:customStyle="1" w:styleId="CharChar1">
    <w:name w:val="Char Char1"/>
    <w:basedOn w:val="Normal"/>
    <w:uiPriority w:val="99"/>
    <w:rsid w:val="00722902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722902"/>
    <w:pPr>
      <w:tabs>
        <w:tab w:val="center" w:pos="4703"/>
        <w:tab w:val="right" w:pos="9406"/>
      </w:tabs>
    </w:pPr>
    <w:rPr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57EB"/>
    <w:rPr>
      <w:sz w:val="24"/>
      <w:szCs w:val="24"/>
      <w:lang w:eastAsia="en-US"/>
    </w:rPr>
  </w:style>
  <w:style w:type="paragraph" w:customStyle="1" w:styleId="CharChar">
    <w:name w:val="Char Char"/>
    <w:basedOn w:val="Normal"/>
    <w:uiPriority w:val="99"/>
    <w:rsid w:val="00722902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">
    <w:name w:val="Char Char Знак Char Char"/>
    <w:basedOn w:val="Normal"/>
    <w:uiPriority w:val="99"/>
    <w:rsid w:val="00722902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Char Char3 Знак Знак Знак"/>
    <w:basedOn w:val="Normal"/>
    <w:uiPriority w:val="99"/>
    <w:rsid w:val="004E21C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C8742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57EB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C87421"/>
  </w:style>
  <w:style w:type="paragraph" w:customStyle="1" w:styleId="CharChar10">
    <w:name w:val="Char Char1 Знак"/>
    <w:basedOn w:val="Normal"/>
    <w:uiPriority w:val="99"/>
    <w:rsid w:val="008703E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">
    <w:name w:val="Знак"/>
    <w:basedOn w:val="Normal"/>
    <w:uiPriority w:val="99"/>
    <w:rsid w:val="00F42C10"/>
    <w:rPr>
      <w:lang w:val="pl-PL" w:eastAsia="pl-PL"/>
    </w:rPr>
  </w:style>
  <w:style w:type="paragraph" w:customStyle="1" w:styleId="CharChar30">
    <w:name w:val="Char Char3 Знак"/>
    <w:basedOn w:val="Normal"/>
    <w:uiPriority w:val="99"/>
    <w:rsid w:val="00C218DA"/>
    <w:rPr>
      <w:lang w:val="pl-PL" w:eastAsia="pl-PL"/>
    </w:rPr>
  </w:style>
  <w:style w:type="table" w:styleId="TableGrid">
    <w:name w:val="Table Grid"/>
    <w:basedOn w:val="TableNormal"/>
    <w:uiPriority w:val="99"/>
    <w:rsid w:val="003E2F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E2F8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E2F8F"/>
    <w:rPr>
      <w:color w:val="800080"/>
      <w:u w:val="single"/>
    </w:rPr>
  </w:style>
  <w:style w:type="paragraph" w:customStyle="1" w:styleId="xl24">
    <w:name w:val="xl24"/>
    <w:basedOn w:val="Normal"/>
    <w:uiPriority w:val="99"/>
    <w:rsid w:val="003E2F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xl25">
    <w:name w:val="xl25"/>
    <w:basedOn w:val="Normal"/>
    <w:uiPriority w:val="99"/>
    <w:rsid w:val="003E2F8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xl26">
    <w:name w:val="xl26"/>
    <w:basedOn w:val="Normal"/>
    <w:uiPriority w:val="99"/>
    <w:rsid w:val="003E2F8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xl27">
    <w:name w:val="xl27"/>
    <w:basedOn w:val="Normal"/>
    <w:uiPriority w:val="99"/>
    <w:rsid w:val="003E2F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xl28">
    <w:name w:val="xl28"/>
    <w:basedOn w:val="Normal"/>
    <w:uiPriority w:val="99"/>
    <w:rsid w:val="003E2F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xl29">
    <w:name w:val="xl29"/>
    <w:basedOn w:val="Normal"/>
    <w:uiPriority w:val="99"/>
    <w:rsid w:val="003E2F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xl30">
    <w:name w:val="xl30"/>
    <w:basedOn w:val="Normal"/>
    <w:uiPriority w:val="99"/>
    <w:rsid w:val="003E2F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31">
    <w:name w:val="xl31"/>
    <w:basedOn w:val="Normal"/>
    <w:uiPriority w:val="99"/>
    <w:rsid w:val="003E2F8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xl32">
    <w:name w:val="xl32"/>
    <w:basedOn w:val="Normal"/>
    <w:uiPriority w:val="99"/>
    <w:rsid w:val="003E2F8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harChar0">
    <w:name w:val="Знак Знак Char Char Знак"/>
    <w:basedOn w:val="Normal"/>
    <w:uiPriority w:val="99"/>
    <w:rsid w:val="00C2219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2CharCharCharChar">
    <w:name w:val="Char Char2 Знак Char Char Знак Char Char"/>
    <w:basedOn w:val="Normal"/>
    <w:uiPriority w:val="99"/>
    <w:rsid w:val="009772D7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1"/>
    <w:uiPriority w:val="99"/>
    <w:semiHidden/>
    <w:rsid w:val="00207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57EB"/>
    <w:rPr>
      <w:sz w:val="2"/>
      <w:szCs w:val="2"/>
      <w:lang w:eastAsia="en-US"/>
    </w:rPr>
  </w:style>
  <w:style w:type="character" w:customStyle="1" w:styleId="BalloonTextChar1">
    <w:name w:val="Balloon Text Char1"/>
    <w:link w:val="BalloonText"/>
    <w:uiPriority w:val="99"/>
    <w:locked/>
    <w:rsid w:val="00207543"/>
    <w:rPr>
      <w:rFonts w:ascii="Tahoma" w:hAnsi="Tahoma" w:cs="Tahoma"/>
      <w:sz w:val="16"/>
      <w:szCs w:val="16"/>
      <w:lang w:eastAsia="en-US"/>
    </w:rPr>
  </w:style>
  <w:style w:type="paragraph" w:customStyle="1" w:styleId="CharCharCharCharCharChar">
    <w:name w:val="Знак Знак Char Char Знак Char Char Char Char"/>
    <w:basedOn w:val="Normal"/>
    <w:uiPriority w:val="99"/>
    <w:rsid w:val="005034D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2CharCharCharChar1">
    <w:name w:val="Char Char2 Знак Char Char Знак Char Char1"/>
    <w:basedOn w:val="Normal"/>
    <w:uiPriority w:val="99"/>
    <w:rsid w:val="00F5042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6</Pages>
  <Words>2084</Words>
  <Characters>11883</Characters>
  <Application>Microsoft Office Outlook</Application>
  <DocSecurity>0</DocSecurity>
  <Lines>0</Lines>
  <Paragraphs>0</Paragraphs>
  <ScaleCrop>false</ScaleCrop>
  <Company>mzh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subject/>
  <dc:creator>vldol</dc:creator>
  <cp:keywords/>
  <dc:description/>
  <cp:lastModifiedBy>ODZ Varna</cp:lastModifiedBy>
  <cp:revision>4</cp:revision>
  <cp:lastPrinted>2019-04-09T10:26:00Z</cp:lastPrinted>
  <dcterms:created xsi:type="dcterms:W3CDTF">2019-04-09T08:28:00Z</dcterms:created>
  <dcterms:modified xsi:type="dcterms:W3CDTF">2019-04-09T11:42:00Z</dcterms:modified>
</cp:coreProperties>
</file>