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78" w:rsidRPr="00132B9F" w:rsidRDefault="009A2E78" w:rsidP="00132B9F">
      <w:pPr>
        <w:tabs>
          <w:tab w:val="left" w:pos="0"/>
        </w:tabs>
        <w:overflowPunct w:val="0"/>
        <w:autoSpaceDE w:val="0"/>
        <w:autoSpaceDN w:val="0"/>
        <w:adjustRightInd w:val="0"/>
        <w:spacing w:after="0" w:line="240" w:lineRule="auto"/>
        <w:textAlignment w:val="baseline"/>
        <w:rPr>
          <w:rFonts w:ascii="Times New Roman" w:hAnsi="Times New Roman"/>
          <w:b/>
          <w:spacing w:val="20"/>
          <w:kern w:val="22"/>
          <w:sz w:val="24"/>
          <w:szCs w:val="20"/>
          <w:lang w:eastAsia="bg-BG"/>
        </w:rPr>
      </w:pPr>
      <w:r w:rsidRPr="00132B9F">
        <w:rPr>
          <w:rFonts w:ascii="Times New Roman" w:eastAsia="Times New Roman" w:hAnsi="Times New Roman"/>
          <w:kern w:val="22"/>
          <w:sz w:val="20"/>
          <w:szCs w:val="20"/>
          <w:lang w:val="en-US" w:eastAsia="bg-BG"/>
        </w:rPr>
        <w:object w:dxaOrig="2280"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1.75pt" o:ole="" fillcolor="window">
            <v:imagedata r:id="rId8" o:title=""/>
          </v:shape>
          <o:OLEObject Type="Embed" ProgID="Word.Picture.8" ShapeID="_x0000_i1025" DrawAspect="Content" ObjectID="_1614146233" r:id="rId9"/>
        </w:object>
      </w:r>
      <w:r w:rsidR="00B30A7D">
        <w:rPr>
          <w:rFonts w:ascii="Times New Roman" w:hAnsi="Times New Roman"/>
          <w:b/>
          <w:spacing w:val="20"/>
          <w:kern w:val="22"/>
          <w:sz w:val="24"/>
          <w:szCs w:val="20"/>
          <w:lang w:eastAsia="bg-BG"/>
        </w:rPr>
        <w:t xml:space="preserve">МИНИСТЕРСТВО НА ЗЕМЕДЕЛИЕТО, </w:t>
      </w:r>
      <w:r w:rsidRPr="00132B9F">
        <w:rPr>
          <w:rFonts w:ascii="Times New Roman" w:hAnsi="Times New Roman"/>
          <w:b/>
          <w:spacing w:val="20"/>
          <w:kern w:val="22"/>
          <w:sz w:val="24"/>
          <w:szCs w:val="20"/>
          <w:lang w:eastAsia="bg-BG"/>
        </w:rPr>
        <w:t>ХРАНИТЕ</w:t>
      </w:r>
      <w:r w:rsidR="00B30A7D">
        <w:rPr>
          <w:rFonts w:ascii="Times New Roman" w:hAnsi="Times New Roman"/>
          <w:b/>
          <w:spacing w:val="20"/>
          <w:kern w:val="22"/>
          <w:sz w:val="24"/>
          <w:szCs w:val="20"/>
          <w:lang w:eastAsia="bg-BG"/>
        </w:rPr>
        <w:t xml:space="preserve"> И ГОРИТЕ</w:t>
      </w:r>
    </w:p>
    <w:p w:rsidR="009A2E78" w:rsidRPr="00132B9F" w:rsidRDefault="00940D0A" w:rsidP="00132B9F">
      <w:pPr>
        <w:tabs>
          <w:tab w:val="left" w:pos="709"/>
        </w:tabs>
        <w:overflowPunct w:val="0"/>
        <w:autoSpaceDE w:val="0"/>
        <w:autoSpaceDN w:val="0"/>
        <w:adjustRightInd w:val="0"/>
        <w:spacing w:after="0" w:line="240" w:lineRule="auto"/>
        <w:jc w:val="center"/>
        <w:textAlignment w:val="baseline"/>
        <w:rPr>
          <w:rFonts w:ascii="Times New Roman" w:hAnsi="Times New Roman"/>
          <w:spacing w:val="20"/>
          <w:kern w:val="22"/>
          <w:sz w:val="16"/>
          <w:szCs w:val="20"/>
          <w:lang w:eastAsia="bg-BG"/>
        </w:rPr>
      </w:pPr>
      <w:r>
        <w:rPr>
          <w:noProof/>
          <w:lang w:eastAsia="bg-BG"/>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5883275" cy="1270"/>
                <wp:effectExtent l="19050" t="19050" r="22225" b="27305"/>
                <wp:wrapNone/>
                <wp:docPr id="1" name="Свободна форм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3275" cy="1270"/>
                        </a:xfrm>
                        <a:custGeom>
                          <a:avLst/>
                          <a:gdLst>
                            <a:gd name="T0" fmla="*/ 0 w 9265"/>
                            <a:gd name="T1" fmla="*/ 1270 h 2"/>
                            <a:gd name="T2" fmla="*/ 5883275 w 9265"/>
                            <a:gd name="T3" fmla="*/ 0 h 2"/>
                            <a:gd name="T4" fmla="*/ 0 60000 65536"/>
                            <a:gd name="T5" fmla="*/ 0 60000 65536"/>
                          </a:gdLst>
                          <a:ahLst/>
                          <a:cxnLst>
                            <a:cxn ang="T4">
                              <a:pos x="T0" y="T1"/>
                            </a:cxn>
                            <a:cxn ang="T5">
                              <a:pos x="T2" y="T3"/>
                            </a:cxn>
                          </a:cxnLst>
                          <a:rect l="0" t="0" r="r" b="b"/>
                          <a:pathLst>
                            <a:path w="9265" h="2">
                              <a:moveTo>
                                <a:pt x="0" y="2"/>
                              </a:moveTo>
                              <a:lnTo>
                                <a:pt x="926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polyline w14:anchorId="021184D8" id="Свободна форма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85pt,463.25pt,.75pt" coordsize="9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" filled="f" strokeweight="3pt">
                <v:stroke linestyle="thinThin"/>
                <v:path arrowok="t" o:connecttype="custom" o:connectlocs="0,806450;2147483646,0" o:connectangles="0,0"/>
              </v:polyline>
            </w:pict>
          </mc:Fallback>
        </mc:AlternateContent>
      </w:r>
    </w:p>
    <w:p w:rsidR="009A2E78" w:rsidRPr="00132B9F" w:rsidRDefault="009A2E78" w:rsidP="00132B9F">
      <w:pPr>
        <w:tabs>
          <w:tab w:val="left" w:pos="709"/>
        </w:tabs>
        <w:overflowPunct w:val="0"/>
        <w:autoSpaceDE w:val="0"/>
        <w:autoSpaceDN w:val="0"/>
        <w:adjustRightInd w:val="0"/>
        <w:spacing w:after="0" w:line="240" w:lineRule="auto"/>
        <w:jc w:val="center"/>
        <w:textAlignment w:val="baseline"/>
        <w:rPr>
          <w:rFonts w:ascii="Times New Roman" w:hAnsi="Times New Roman"/>
          <w:spacing w:val="20"/>
          <w:kern w:val="22"/>
          <w:sz w:val="24"/>
          <w:szCs w:val="20"/>
          <w:lang w:eastAsia="bg-BG"/>
        </w:rPr>
      </w:pPr>
      <w:r w:rsidRPr="00132B9F">
        <w:rPr>
          <w:rFonts w:ascii="Times New Roman" w:hAnsi="Times New Roman"/>
          <w:b/>
          <w:spacing w:val="20"/>
          <w:kern w:val="22"/>
          <w:sz w:val="24"/>
          <w:szCs w:val="20"/>
          <w:lang w:eastAsia="bg-BG"/>
        </w:rPr>
        <w:t xml:space="preserve">ОБЛАСТНА ДИРЕКЦИЯ "ЗЕМЕДЕЛИЕ"-ВАРНА </w:t>
      </w:r>
      <w:r w:rsidRPr="00132B9F">
        <w:rPr>
          <w:rFonts w:ascii="Times New Roman" w:hAnsi="Times New Roman"/>
          <w:b/>
          <w:noProof/>
          <w:kern w:val="22"/>
          <w:sz w:val="24"/>
          <w:szCs w:val="20"/>
          <w:lang w:eastAsia="bg-BG"/>
        </w:rPr>
        <w:t xml:space="preserve"> </w:t>
      </w:r>
    </w:p>
    <w:p w:rsidR="009A2E78" w:rsidRPr="00132B9F" w:rsidRDefault="009A2E78" w:rsidP="00132B9F">
      <w:pPr>
        <w:overflowPunct w:val="0"/>
        <w:autoSpaceDE w:val="0"/>
        <w:autoSpaceDN w:val="0"/>
        <w:adjustRightInd w:val="0"/>
        <w:spacing w:after="0" w:line="240" w:lineRule="auto"/>
        <w:jc w:val="center"/>
        <w:textAlignment w:val="baseline"/>
        <w:rPr>
          <w:rFonts w:ascii="Times New Roman" w:hAnsi="Times New Roman"/>
          <w:spacing w:val="20"/>
          <w:kern w:val="22"/>
          <w:sz w:val="18"/>
          <w:szCs w:val="20"/>
          <w:lang w:eastAsia="bg-BG"/>
        </w:rPr>
      </w:pPr>
      <w:r w:rsidRPr="00132B9F">
        <w:rPr>
          <w:rFonts w:ascii="Times New Roman" w:hAnsi="Times New Roman"/>
          <w:spacing w:val="20"/>
          <w:kern w:val="22"/>
          <w:sz w:val="18"/>
          <w:szCs w:val="20"/>
          <w:lang w:eastAsia="bg-BG"/>
        </w:rPr>
        <w:t>п.</w:t>
      </w:r>
      <w:r w:rsidRPr="00132B9F">
        <w:rPr>
          <w:rFonts w:ascii="Times New Roman" w:hAnsi="Times New Roman"/>
          <w:spacing w:val="20"/>
          <w:kern w:val="22"/>
          <w:sz w:val="18"/>
          <w:szCs w:val="20"/>
          <w:lang w:val="en-US" w:eastAsia="bg-BG"/>
        </w:rPr>
        <w:t>k</w:t>
      </w:r>
      <w:r w:rsidRPr="00132B9F">
        <w:rPr>
          <w:rFonts w:ascii="Times New Roman" w:hAnsi="Times New Roman"/>
          <w:spacing w:val="20"/>
          <w:kern w:val="22"/>
          <w:sz w:val="18"/>
          <w:szCs w:val="20"/>
          <w:lang w:eastAsia="bg-BG"/>
        </w:rPr>
        <w:t xml:space="preserve">. 9000, град Варна , адрес </w:t>
      </w:r>
      <w:proofErr w:type="spellStart"/>
      <w:r w:rsidRPr="00132B9F">
        <w:rPr>
          <w:rFonts w:ascii="Times New Roman" w:hAnsi="Times New Roman"/>
          <w:spacing w:val="20"/>
          <w:kern w:val="22"/>
          <w:sz w:val="18"/>
          <w:szCs w:val="20"/>
          <w:lang w:eastAsia="bg-BG"/>
        </w:rPr>
        <w:t>ул</w:t>
      </w:r>
      <w:proofErr w:type="spellEnd"/>
      <w:r w:rsidRPr="00132B9F">
        <w:rPr>
          <w:rFonts w:ascii="Times New Roman" w:hAnsi="Times New Roman"/>
          <w:spacing w:val="20"/>
          <w:kern w:val="22"/>
          <w:sz w:val="18"/>
          <w:szCs w:val="20"/>
          <w:lang w:eastAsia="bg-BG"/>
        </w:rPr>
        <w:t xml:space="preserve"> Д-р </w:t>
      </w:r>
      <w:proofErr w:type="spellStart"/>
      <w:r w:rsidRPr="00132B9F">
        <w:rPr>
          <w:rFonts w:ascii="Times New Roman" w:hAnsi="Times New Roman"/>
          <w:spacing w:val="20"/>
          <w:kern w:val="22"/>
          <w:sz w:val="18"/>
          <w:szCs w:val="20"/>
          <w:lang w:eastAsia="bg-BG"/>
        </w:rPr>
        <w:t>Пискюлиев</w:t>
      </w:r>
      <w:proofErr w:type="spellEnd"/>
      <w:r w:rsidRPr="00132B9F">
        <w:rPr>
          <w:rFonts w:ascii="Times New Roman" w:hAnsi="Times New Roman"/>
          <w:spacing w:val="20"/>
          <w:kern w:val="22"/>
          <w:sz w:val="18"/>
          <w:szCs w:val="20"/>
          <w:lang w:eastAsia="bg-BG"/>
        </w:rPr>
        <w:t xml:space="preserve"> 1, телефон 052/621240, факс 052/647351,</w:t>
      </w:r>
    </w:p>
    <w:p w:rsidR="009A2E78" w:rsidRPr="00132B9F" w:rsidRDefault="009A2E78" w:rsidP="00132B9F">
      <w:pPr>
        <w:overflowPunct w:val="0"/>
        <w:autoSpaceDE w:val="0"/>
        <w:autoSpaceDN w:val="0"/>
        <w:adjustRightInd w:val="0"/>
        <w:spacing w:after="0" w:line="240" w:lineRule="auto"/>
        <w:jc w:val="center"/>
        <w:textAlignment w:val="baseline"/>
        <w:rPr>
          <w:rFonts w:ascii="Times New Roman" w:hAnsi="Times New Roman"/>
          <w:kern w:val="22"/>
          <w:sz w:val="20"/>
          <w:szCs w:val="20"/>
          <w:lang w:eastAsia="bg-BG"/>
        </w:rPr>
      </w:pPr>
      <w:r w:rsidRPr="00132B9F">
        <w:rPr>
          <w:rFonts w:ascii="Times New Roman" w:hAnsi="Times New Roman"/>
          <w:kern w:val="22"/>
          <w:sz w:val="20"/>
          <w:szCs w:val="20"/>
          <w:lang w:eastAsia="bg-BG"/>
        </w:rPr>
        <w:t xml:space="preserve"> </w:t>
      </w:r>
      <w:proofErr w:type="gramStart"/>
      <w:r w:rsidRPr="00132B9F">
        <w:rPr>
          <w:rFonts w:ascii="Times New Roman" w:hAnsi="Times New Roman"/>
          <w:kern w:val="22"/>
          <w:sz w:val="20"/>
          <w:szCs w:val="20"/>
          <w:lang w:val="en-US" w:eastAsia="bg-BG"/>
        </w:rPr>
        <w:t>e-mail</w:t>
      </w:r>
      <w:proofErr w:type="gramEnd"/>
      <w:r w:rsidRPr="00132B9F">
        <w:rPr>
          <w:rFonts w:ascii="Times New Roman" w:hAnsi="Times New Roman"/>
          <w:kern w:val="22"/>
          <w:sz w:val="20"/>
          <w:szCs w:val="20"/>
          <w:lang w:val="en-US" w:eastAsia="bg-BG"/>
        </w:rPr>
        <w:t xml:space="preserve">:  </w:t>
      </w:r>
      <w:hyperlink r:id="rId10" w:history="1">
        <w:r w:rsidRPr="00132B9F">
          <w:rPr>
            <w:rFonts w:ascii="Times New Roman" w:hAnsi="Times New Roman"/>
            <w:color w:val="0000FF"/>
            <w:spacing w:val="20"/>
            <w:kern w:val="22"/>
            <w:sz w:val="18"/>
            <w:szCs w:val="20"/>
            <w:u w:val="single"/>
            <w:lang w:val="en-US" w:eastAsia="bg-BG"/>
          </w:rPr>
          <w:t>odzg_var@abv.bg</w:t>
        </w:r>
      </w:hyperlink>
    </w:p>
    <w:p w:rsidR="009A2E78" w:rsidRPr="00132B9F" w:rsidRDefault="009A2E78" w:rsidP="00132B9F">
      <w:pPr>
        <w:overflowPunct w:val="0"/>
        <w:autoSpaceDE w:val="0"/>
        <w:autoSpaceDN w:val="0"/>
        <w:adjustRightInd w:val="0"/>
        <w:spacing w:after="0" w:line="240" w:lineRule="auto"/>
        <w:textAlignment w:val="baseline"/>
        <w:rPr>
          <w:rFonts w:ascii="Times New Roman" w:hAnsi="Times New Roman"/>
          <w:kern w:val="22"/>
          <w:sz w:val="20"/>
          <w:szCs w:val="20"/>
          <w:lang w:eastAsia="bg-BG"/>
        </w:rPr>
      </w:pPr>
    </w:p>
    <w:p w:rsidR="00734F13" w:rsidRDefault="00734F13" w:rsidP="00C24EDA">
      <w:pPr>
        <w:overflowPunct w:val="0"/>
        <w:autoSpaceDE w:val="0"/>
        <w:autoSpaceDN w:val="0"/>
        <w:adjustRightInd w:val="0"/>
        <w:spacing w:after="0" w:line="240" w:lineRule="auto"/>
        <w:ind w:left="4320"/>
        <w:textAlignment w:val="baseline"/>
        <w:rPr>
          <w:rFonts w:ascii="Times New Roman" w:hAnsi="Times New Roman"/>
          <w:b/>
          <w:caps/>
          <w:color w:val="000000"/>
          <w:kern w:val="22"/>
          <w:sz w:val="24"/>
          <w:szCs w:val="24"/>
          <w:lang w:eastAsia="bg-BG"/>
        </w:rPr>
      </w:pPr>
    </w:p>
    <w:p w:rsidR="009A2E78" w:rsidRPr="000939A0" w:rsidRDefault="009A2E78" w:rsidP="00C24EDA">
      <w:pPr>
        <w:overflowPunct w:val="0"/>
        <w:autoSpaceDE w:val="0"/>
        <w:autoSpaceDN w:val="0"/>
        <w:adjustRightInd w:val="0"/>
        <w:spacing w:after="0" w:line="240" w:lineRule="auto"/>
        <w:ind w:left="4320"/>
        <w:textAlignment w:val="baseline"/>
        <w:rPr>
          <w:rFonts w:ascii="Times New Roman" w:hAnsi="Times New Roman"/>
          <w:b/>
          <w:caps/>
          <w:color w:val="000000"/>
          <w:kern w:val="22"/>
          <w:sz w:val="24"/>
          <w:szCs w:val="24"/>
          <w:lang w:eastAsia="bg-BG"/>
        </w:rPr>
      </w:pPr>
      <w:r w:rsidRPr="000939A0">
        <w:rPr>
          <w:rFonts w:ascii="Times New Roman" w:hAnsi="Times New Roman"/>
          <w:b/>
          <w:caps/>
          <w:color w:val="000000"/>
          <w:kern w:val="22"/>
          <w:sz w:val="24"/>
          <w:szCs w:val="24"/>
          <w:lang w:eastAsia="bg-BG"/>
        </w:rPr>
        <w:t>одобрявам:</w:t>
      </w:r>
      <w:r w:rsidR="002D507A">
        <w:rPr>
          <w:rFonts w:ascii="Times New Roman" w:hAnsi="Times New Roman"/>
          <w:b/>
          <w:caps/>
          <w:color w:val="000000"/>
          <w:kern w:val="22"/>
          <w:sz w:val="24"/>
          <w:szCs w:val="24"/>
          <w:lang w:eastAsia="bg-BG"/>
        </w:rPr>
        <w:t xml:space="preserve">                          П.</w:t>
      </w:r>
      <w:bookmarkStart w:id="0" w:name="_GoBack"/>
      <w:bookmarkEnd w:id="0"/>
    </w:p>
    <w:p w:rsidR="009A2E78" w:rsidRPr="000939A0" w:rsidRDefault="009A2E78" w:rsidP="00C24EDA">
      <w:pPr>
        <w:overflowPunct w:val="0"/>
        <w:autoSpaceDE w:val="0"/>
        <w:autoSpaceDN w:val="0"/>
        <w:adjustRightInd w:val="0"/>
        <w:spacing w:after="0" w:line="240" w:lineRule="auto"/>
        <w:ind w:left="4320"/>
        <w:textAlignment w:val="baseline"/>
        <w:rPr>
          <w:rFonts w:ascii="Times New Roman" w:hAnsi="Times New Roman"/>
          <w:b/>
          <w:caps/>
          <w:color w:val="000000"/>
          <w:kern w:val="22"/>
          <w:sz w:val="24"/>
          <w:szCs w:val="24"/>
          <w:lang w:eastAsia="bg-BG"/>
        </w:rPr>
      </w:pPr>
      <w:r w:rsidRPr="000939A0">
        <w:rPr>
          <w:rFonts w:ascii="Times New Roman" w:hAnsi="Times New Roman"/>
          <w:b/>
          <w:caps/>
          <w:color w:val="000000"/>
          <w:kern w:val="22"/>
          <w:sz w:val="24"/>
          <w:szCs w:val="24"/>
          <w:lang w:eastAsia="bg-BG"/>
        </w:rPr>
        <w:t xml:space="preserve">ДИРЕКТОР на </w:t>
      </w:r>
    </w:p>
    <w:p w:rsidR="009A2E78" w:rsidRPr="000939A0" w:rsidRDefault="009A2E78" w:rsidP="00C24EDA">
      <w:pPr>
        <w:overflowPunct w:val="0"/>
        <w:autoSpaceDE w:val="0"/>
        <w:autoSpaceDN w:val="0"/>
        <w:adjustRightInd w:val="0"/>
        <w:spacing w:after="0" w:line="240" w:lineRule="auto"/>
        <w:ind w:left="4320"/>
        <w:textAlignment w:val="baseline"/>
        <w:rPr>
          <w:rFonts w:ascii="Times New Roman" w:hAnsi="Times New Roman"/>
          <w:b/>
          <w:caps/>
          <w:color w:val="000000"/>
          <w:kern w:val="22"/>
          <w:sz w:val="24"/>
          <w:szCs w:val="24"/>
          <w:lang w:eastAsia="bg-BG"/>
        </w:rPr>
      </w:pPr>
      <w:r w:rsidRPr="000939A0">
        <w:rPr>
          <w:rFonts w:ascii="Times New Roman" w:hAnsi="Times New Roman"/>
          <w:b/>
          <w:caps/>
          <w:color w:val="000000"/>
          <w:kern w:val="22"/>
          <w:sz w:val="24"/>
          <w:szCs w:val="24"/>
          <w:lang w:eastAsia="bg-BG"/>
        </w:rPr>
        <w:t>ОД „ЗЕМЕДЕЛИЕ”– ВАРНА:</w:t>
      </w:r>
      <w:r w:rsidR="00F124EB" w:rsidRPr="000939A0">
        <w:rPr>
          <w:rFonts w:ascii="Times New Roman" w:hAnsi="Times New Roman"/>
          <w:b/>
          <w:caps/>
          <w:color w:val="000000"/>
          <w:kern w:val="22"/>
          <w:sz w:val="24"/>
          <w:szCs w:val="24"/>
          <w:lang w:eastAsia="bg-BG"/>
        </w:rPr>
        <w:t xml:space="preserve">        </w:t>
      </w:r>
    </w:p>
    <w:p w:rsidR="009A2E78" w:rsidRPr="000939A0" w:rsidRDefault="00DF7F75" w:rsidP="00C24EDA">
      <w:pPr>
        <w:overflowPunct w:val="0"/>
        <w:autoSpaceDE w:val="0"/>
        <w:autoSpaceDN w:val="0"/>
        <w:adjustRightInd w:val="0"/>
        <w:spacing w:after="0" w:line="240" w:lineRule="auto"/>
        <w:ind w:left="5664"/>
        <w:textAlignment w:val="baseline"/>
        <w:rPr>
          <w:rFonts w:ascii="Times New Roman" w:hAnsi="Times New Roman"/>
          <w:b/>
          <w:caps/>
          <w:color w:val="000000"/>
          <w:kern w:val="22"/>
          <w:sz w:val="24"/>
          <w:szCs w:val="24"/>
          <w:lang w:eastAsia="bg-BG"/>
        </w:rPr>
      </w:pPr>
      <w:r w:rsidRPr="000939A0">
        <w:rPr>
          <w:rFonts w:ascii="Times New Roman" w:hAnsi="Times New Roman"/>
          <w:b/>
          <w:caps/>
          <w:color w:val="000000"/>
          <w:kern w:val="22"/>
          <w:sz w:val="24"/>
          <w:szCs w:val="24"/>
          <w:lang w:eastAsia="bg-BG"/>
        </w:rPr>
        <w:t xml:space="preserve">      </w:t>
      </w:r>
      <w:r w:rsidR="009A2E78" w:rsidRPr="000939A0">
        <w:rPr>
          <w:rFonts w:ascii="Times New Roman" w:hAnsi="Times New Roman"/>
          <w:b/>
          <w:caps/>
          <w:color w:val="000000"/>
          <w:kern w:val="22"/>
          <w:sz w:val="24"/>
          <w:szCs w:val="24"/>
          <w:lang w:eastAsia="bg-BG"/>
        </w:rPr>
        <w:t xml:space="preserve"> /ИНЖ.</w:t>
      </w:r>
      <w:r w:rsidR="00B30A7D" w:rsidRPr="000939A0">
        <w:rPr>
          <w:rFonts w:ascii="Times New Roman" w:hAnsi="Times New Roman"/>
          <w:b/>
          <w:caps/>
          <w:color w:val="000000"/>
          <w:kern w:val="22"/>
          <w:sz w:val="24"/>
          <w:szCs w:val="24"/>
          <w:lang w:eastAsia="bg-BG"/>
        </w:rPr>
        <w:t>ЙОРДАН ЙОРДАНОВ</w:t>
      </w:r>
      <w:r w:rsidR="009A2E78" w:rsidRPr="000939A0">
        <w:rPr>
          <w:rFonts w:ascii="Times New Roman" w:hAnsi="Times New Roman"/>
          <w:b/>
          <w:caps/>
          <w:color w:val="000000"/>
          <w:kern w:val="22"/>
          <w:sz w:val="24"/>
          <w:szCs w:val="24"/>
          <w:lang w:eastAsia="bg-BG"/>
        </w:rPr>
        <w:t>/</w:t>
      </w:r>
    </w:p>
    <w:p w:rsidR="009A2E78" w:rsidRPr="00DF7F75" w:rsidRDefault="0034013C" w:rsidP="00132B9F">
      <w:pPr>
        <w:overflowPunct w:val="0"/>
        <w:autoSpaceDE w:val="0"/>
        <w:autoSpaceDN w:val="0"/>
        <w:adjustRightInd w:val="0"/>
        <w:spacing w:after="0" w:line="240" w:lineRule="auto"/>
        <w:textAlignment w:val="baseline"/>
        <w:rPr>
          <w:rFonts w:ascii="Times New Roman" w:hAnsi="Times New Roman"/>
          <w:b/>
          <w:kern w:val="22"/>
          <w:sz w:val="20"/>
          <w:szCs w:val="20"/>
          <w:lang w:eastAsia="bg-BG"/>
        </w:rPr>
      </w:pPr>
      <w:r>
        <w:rPr>
          <w:rFonts w:ascii="Times New Roman" w:hAnsi="Times New Roman"/>
          <w:b/>
          <w:color w:val="FF0000"/>
          <w:kern w:val="22"/>
          <w:sz w:val="24"/>
          <w:szCs w:val="20"/>
          <w:lang w:eastAsia="bg-BG"/>
        </w:rPr>
        <w:tab/>
      </w:r>
      <w:r>
        <w:rPr>
          <w:rFonts w:ascii="Times New Roman" w:hAnsi="Times New Roman"/>
          <w:b/>
          <w:color w:val="FF0000"/>
          <w:kern w:val="22"/>
          <w:sz w:val="24"/>
          <w:szCs w:val="20"/>
          <w:lang w:eastAsia="bg-BG"/>
        </w:rPr>
        <w:tab/>
      </w:r>
      <w:r>
        <w:rPr>
          <w:rFonts w:ascii="Times New Roman" w:hAnsi="Times New Roman"/>
          <w:b/>
          <w:color w:val="FF0000"/>
          <w:kern w:val="22"/>
          <w:sz w:val="24"/>
          <w:szCs w:val="20"/>
          <w:lang w:eastAsia="bg-BG"/>
        </w:rPr>
        <w:tab/>
      </w:r>
      <w:r>
        <w:rPr>
          <w:rFonts w:ascii="Times New Roman" w:hAnsi="Times New Roman"/>
          <w:b/>
          <w:color w:val="FF0000"/>
          <w:kern w:val="22"/>
          <w:sz w:val="24"/>
          <w:szCs w:val="20"/>
          <w:lang w:eastAsia="bg-BG"/>
        </w:rPr>
        <w:tab/>
      </w:r>
      <w:r>
        <w:rPr>
          <w:rFonts w:ascii="Times New Roman" w:hAnsi="Times New Roman"/>
          <w:b/>
          <w:color w:val="FF0000"/>
          <w:kern w:val="22"/>
          <w:sz w:val="24"/>
          <w:szCs w:val="20"/>
          <w:lang w:eastAsia="bg-BG"/>
        </w:rPr>
        <w:tab/>
        <w:t xml:space="preserve">      </w:t>
      </w:r>
      <w:r w:rsidR="009A2E78" w:rsidRPr="00DF7F75">
        <w:rPr>
          <w:rFonts w:ascii="Times New Roman" w:hAnsi="Times New Roman"/>
          <w:b/>
          <w:kern w:val="22"/>
          <w:sz w:val="20"/>
          <w:szCs w:val="20"/>
          <w:lang w:eastAsia="bg-BG"/>
        </w:rPr>
        <w:tab/>
      </w:r>
    </w:p>
    <w:p w:rsidR="00E925A9" w:rsidRPr="00365DA6" w:rsidRDefault="00E925A9" w:rsidP="00132B9F">
      <w:pPr>
        <w:overflowPunct w:val="0"/>
        <w:autoSpaceDE w:val="0"/>
        <w:autoSpaceDN w:val="0"/>
        <w:adjustRightInd w:val="0"/>
        <w:spacing w:after="0" w:line="240" w:lineRule="auto"/>
        <w:textAlignment w:val="baseline"/>
        <w:rPr>
          <w:rFonts w:ascii="Times New Roman" w:hAnsi="Times New Roman"/>
          <w:b/>
          <w:kern w:val="22"/>
          <w:sz w:val="24"/>
          <w:szCs w:val="20"/>
          <w:lang w:val="en-US" w:eastAsia="bg-BG"/>
        </w:rPr>
      </w:pPr>
    </w:p>
    <w:p w:rsidR="009A2E78" w:rsidRPr="00132B9F" w:rsidRDefault="009A2E78" w:rsidP="00132B9F">
      <w:pPr>
        <w:overflowPunct w:val="0"/>
        <w:autoSpaceDE w:val="0"/>
        <w:autoSpaceDN w:val="0"/>
        <w:adjustRightInd w:val="0"/>
        <w:spacing w:after="0" w:line="240" w:lineRule="auto"/>
        <w:jc w:val="center"/>
        <w:textAlignment w:val="baseline"/>
        <w:rPr>
          <w:rFonts w:ascii="Times New Roman" w:hAnsi="Times New Roman"/>
          <w:b/>
          <w:kern w:val="22"/>
          <w:sz w:val="28"/>
          <w:szCs w:val="28"/>
          <w:lang w:eastAsia="bg-BG"/>
        </w:rPr>
      </w:pPr>
      <w:r w:rsidRPr="00132B9F">
        <w:rPr>
          <w:rFonts w:ascii="Times New Roman" w:hAnsi="Times New Roman"/>
          <w:b/>
          <w:kern w:val="22"/>
          <w:sz w:val="28"/>
          <w:szCs w:val="28"/>
          <w:lang w:eastAsia="bg-BG"/>
        </w:rPr>
        <w:t>П Р О Т О К О Л</w:t>
      </w:r>
    </w:p>
    <w:p w:rsidR="00CA1D1C" w:rsidRDefault="009A2E78" w:rsidP="00CA1D1C">
      <w:pPr>
        <w:overflowPunct w:val="0"/>
        <w:autoSpaceDE w:val="0"/>
        <w:autoSpaceDN w:val="0"/>
        <w:adjustRightInd w:val="0"/>
        <w:spacing w:after="0" w:line="360" w:lineRule="auto"/>
        <w:textAlignment w:val="baseline"/>
        <w:rPr>
          <w:rFonts w:ascii="Times New Roman" w:hAnsi="Times New Roman"/>
          <w:b/>
          <w:color w:val="000000"/>
          <w:kern w:val="22"/>
          <w:sz w:val="24"/>
          <w:szCs w:val="24"/>
          <w:lang w:eastAsia="bg-BG"/>
        </w:rPr>
      </w:pPr>
      <w:r w:rsidRPr="00132B9F">
        <w:rPr>
          <w:rFonts w:ascii="Times New Roman" w:hAnsi="Times New Roman"/>
          <w:b/>
          <w:kern w:val="22"/>
          <w:sz w:val="24"/>
          <w:szCs w:val="24"/>
          <w:lang w:eastAsia="bg-BG"/>
        </w:rPr>
        <w:t xml:space="preserve">                   </w:t>
      </w:r>
    </w:p>
    <w:p w:rsidR="009A2E78" w:rsidRPr="0025673C" w:rsidRDefault="009A2E78" w:rsidP="00916C09">
      <w:pPr>
        <w:spacing w:line="240" w:lineRule="auto"/>
        <w:ind w:firstLine="708"/>
        <w:jc w:val="both"/>
        <w:rPr>
          <w:rFonts w:ascii="Times New Roman" w:hAnsi="Times New Roman"/>
          <w:kern w:val="22"/>
          <w:sz w:val="24"/>
          <w:szCs w:val="24"/>
          <w:lang w:eastAsia="bg-BG"/>
        </w:rPr>
      </w:pPr>
      <w:r w:rsidRPr="0078582B">
        <w:rPr>
          <w:rFonts w:ascii="Times New Roman" w:hAnsi="Times New Roman"/>
          <w:color w:val="000000"/>
          <w:kern w:val="22"/>
          <w:sz w:val="24"/>
          <w:szCs w:val="24"/>
          <w:lang w:eastAsia="bg-BG"/>
        </w:rPr>
        <w:t xml:space="preserve">Днес, </w:t>
      </w:r>
      <w:r w:rsidR="004D6281">
        <w:rPr>
          <w:rFonts w:ascii="Times New Roman" w:hAnsi="Times New Roman"/>
          <w:b/>
          <w:color w:val="000000"/>
          <w:kern w:val="22"/>
          <w:sz w:val="24"/>
          <w:szCs w:val="24"/>
          <w:lang w:eastAsia="bg-BG"/>
        </w:rPr>
        <w:t>14.03.</w:t>
      </w:r>
      <w:r w:rsidR="00E708D4" w:rsidRPr="00C0326B">
        <w:rPr>
          <w:rFonts w:ascii="Times New Roman" w:hAnsi="Times New Roman"/>
          <w:b/>
          <w:color w:val="000000"/>
          <w:kern w:val="22"/>
          <w:sz w:val="24"/>
          <w:szCs w:val="24"/>
          <w:lang w:eastAsia="bg-BG"/>
        </w:rPr>
        <w:t>2019</w:t>
      </w:r>
      <w:r w:rsidRPr="00C0326B">
        <w:rPr>
          <w:rFonts w:ascii="Times New Roman" w:hAnsi="Times New Roman"/>
          <w:b/>
          <w:color w:val="000000"/>
          <w:kern w:val="22"/>
          <w:sz w:val="24"/>
          <w:szCs w:val="24"/>
          <w:lang w:eastAsia="bg-BG"/>
        </w:rPr>
        <w:t xml:space="preserve"> г.</w:t>
      </w:r>
      <w:r w:rsidRPr="0078582B">
        <w:rPr>
          <w:rFonts w:ascii="Times New Roman" w:hAnsi="Times New Roman"/>
          <w:color w:val="000000"/>
          <w:kern w:val="22"/>
          <w:sz w:val="24"/>
          <w:szCs w:val="24"/>
          <w:lang w:eastAsia="bg-BG"/>
        </w:rPr>
        <w:t xml:space="preserve"> в </w:t>
      </w:r>
      <w:r w:rsidR="0078582B" w:rsidRPr="00EA762F">
        <w:rPr>
          <w:rFonts w:ascii="Times New Roman" w:hAnsi="Times New Roman"/>
          <w:b/>
          <w:color w:val="000000"/>
          <w:kern w:val="22"/>
          <w:sz w:val="24"/>
          <w:szCs w:val="24"/>
          <w:lang w:eastAsia="bg-BG"/>
        </w:rPr>
        <w:t>11</w:t>
      </w:r>
      <w:r w:rsidRPr="00EA762F">
        <w:rPr>
          <w:rFonts w:ascii="Times New Roman" w:hAnsi="Times New Roman"/>
          <w:b/>
          <w:color w:val="000000"/>
          <w:kern w:val="22"/>
          <w:sz w:val="24"/>
          <w:szCs w:val="24"/>
          <w:lang w:eastAsia="bg-BG"/>
        </w:rPr>
        <w:t>:00</w:t>
      </w:r>
      <w:r w:rsidRPr="0078582B">
        <w:rPr>
          <w:rFonts w:ascii="Times New Roman" w:hAnsi="Times New Roman"/>
          <w:color w:val="000000"/>
          <w:kern w:val="22"/>
          <w:sz w:val="24"/>
          <w:szCs w:val="24"/>
          <w:lang w:eastAsia="bg-BG"/>
        </w:rPr>
        <w:t xml:space="preserve"> часа</w:t>
      </w:r>
      <w:r w:rsidRPr="0078582B">
        <w:rPr>
          <w:rFonts w:ascii="Times New Roman" w:hAnsi="Times New Roman"/>
          <w:kern w:val="22"/>
          <w:sz w:val="24"/>
          <w:szCs w:val="24"/>
          <w:lang w:eastAsia="bg-BG"/>
        </w:rPr>
        <w:t xml:space="preserve"> в сградата на Областна дирекция „Земеделие” – Варна на основание </w:t>
      </w:r>
      <w:r w:rsidR="002D4C61" w:rsidRPr="0078582B">
        <w:rPr>
          <w:rFonts w:ascii="Times New Roman" w:hAnsi="Times New Roman"/>
          <w:color w:val="000000"/>
          <w:kern w:val="22"/>
          <w:sz w:val="24"/>
          <w:szCs w:val="24"/>
          <w:lang w:eastAsia="bg-BG"/>
        </w:rPr>
        <w:t>чл.27, ал.8, изр. второ</w:t>
      </w:r>
      <w:r w:rsidR="002D4C61" w:rsidRPr="0078582B">
        <w:rPr>
          <w:rFonts w:ascii="Times New Roman" w:hAnsi="Times New Roman"/>
          <w:sz w:val="24"/>
          <w:szCs w:val="24"/>
        </w:rPr>
        <w:t xml:space="preserve">, във връзка с </w:t>
      </w:r>
      <w:r w:rsidRPr="0078582B">
        <w:rPr>
          <w:rFonts w:ascii="Times New Roman" w:hAnsi="Times New Roman"/>
          <w:sz w:val="24"/>
          <w:szCs w:val="24"/>
        </w:rPr>
        <w:t xml:space="preserve">чл.56з, ал.1 </w:t>
      </w:r>
      <w:r w:rsidRPr="0078582B">
        <w:rPr>
          <w:rFonts w:ascii="Times New Roman" w:hAnsi="Times New Roman"/>
          <w:kern w:val="22"/>
          <w:sz w:val="24"/>
          <w:szCs w:val="24"/>
          <w:lang w:eastAsia="bg-BG"/>
        </w:rPr>
        <w:t>от Правилника за прилагане на закона за собствеността и ползването на земеделските земи и съобразно указания на министъра на земеделието</w:t>
      </w:r>
      <w:r w:rsidR="00404EAA">
        <w:rPr>
          <w:rFonts w:ascii="Times New Roman" w:hAnsi="Times New Roman"/>
          <w:kern w:val="22"/>
          <w:sz w:val="24"/>
          <w:szCs w:val="24"/>
          <w:lang w:eastAsia="bg-BG"/>
        </w:rPr>
        <w:t xml:space="preserve"> и </w:t>
      </w:r>
      <w:r w:rsidRPr="00404EAA">
        <w:rPr>
          <w:rFonts w:ascii="Times New Roman" w:hAnsi="Times New Roman"/>
          <w:kern w:val="22"/>
          <w:sz w:val="24"/>
          <w:szCs w:val="24"/>
          <w:lang w:eastAsia="bg-BG"/>
        </w:rPr>
        <w:t>храните</w:t>
      </w:r>
      <w:r w:rsidRPr="0078582B">
        <w:rPr>
          <w:rFonts w:ascii="Times New Roman" w:hAnsi="Times New Roman"/>
          <w:kern w:val="22"/>
          <w:sz w:val="24"/>
          <w:szCs w:val="24"/>
          <w:lang w:eastAsia="bg-BG"/>
        </w:rPr>
        <w:t>, дадени с писм</w:t>
      </w:r>
      <w:r w:rsidR="000F1144">
        <w:rPr>
          <w:rFonts w:ascii="Times New Roman" w:hAnsi="Times New Roman"/>
          <w:kern w:val="22"/>
          <w:sz w:val="24"/>
          <w:szCs w:val="24"/>
          <w:lang w:eastAsia="bg-BG"/>
        </w:rPr>
        <w:t>а</w:t>
      </w:r>
      <w:r w:rsidRPr="0078582B">
        <w:rPr>
          <w:rFonts w:ascii="Times New Roman" w:hAnsi="Times New Roman"/>
          <w:kern w:val="22"/>
          <w:sz w:val="24"/>
          <w:szCs w:val="24"/>
          <w:lang w:eastAsia="bg-BG"/>
        </w:rPr>
        <w:t xml:space="preserve"> изх. № 9166-18/16.02.2017</w:t>
      </w:r>
      <w:r w:rsidR="00C0326B">
        <w:rPr>
          <w:rFonts w:ascii="Times New Roman" w:hAnsi="Times New Roman"/>
          <w:kern w:val="22"/>
          <w:sz w:val="24"/>
          <w:szCs w:val="24"/>
          <w:lang w:eastAsia="bg-BG"/>
        </w:rPr>
        <w:t xml:space="preserve"> </w:t>
      </w:r>
      <w:r w:rsidRPr="0078582B">
        <w:rPr>
          <w:rFonts w:ascii="Times New Roman" w:hAnsi="Times New Roman"/>
          <w:kern w:val="22"/>
          <w:sz w:val="24"/>
          <w:szCs w:val="24"/>
          <w:lang w:eastAsia="bg-BG"/>
        </w:rPr>
        <w:t>г., наш вх. № РД-05-223/24.02.2017 г.</w:t>
      </w:r>
      <w:r w:rsidR="0078582B" w:rsidRPr="0078582B">
        <w:rPr>
          <w:rFonts w:ascii="Times New Roman" w:hAnsi="Times New Roman"/>
          <w:kern w:val="22"/>
          <w:sz w:val="24"/>
          <w:szCs w:val="24"/>
          <w:lang w:eastAsia="bg-BG"/>
        </w:rPr>
        <w:t xml:space="preserve"> и </w:t>
      </w:r>
      <w:r w:rsidR="0078582B" w:rsidRPr="0078582B">
        <w:rPr>
          <w:rFonts w:ascii="Times New Roman" w:hAnsi="Times New Roman"/>
          <w:color w:val="000000"/>
          <w:sz w:val="24"/>
          <w:szCs w:val="24"/>
        </w:rPr>
        <w:t>изх. № 9166-87/14.12.2018 г., наш вх. № РД-05-1734/14.12.2018 г.</w:t>
      </w:r>
      <w:r w:rsidR="0078582B">
        <w:rPr>
          <w:rFonts w:ascii="Times New Roman" w:hAnsi="Times New Roman"/>
          <w:color w:val="000000"/>
          <w:sz w:val="24"/>
          <w:szCs w:val="24"/>
        </w:rPr>
        <w:t xml:space="preserve"> </w:t>
      </w:r>
      <w:r w:rsidRPr="0025673C">
        <w:rPr>
          <w:rFonts w:ascii="Times New Roman" w:hAnsi="Times New Roman"/>
          <w:kern w:val="22"/>
          <w:sz w:val="24"/>
          <w:szCs w:val="24"/>
          <w:lang w:eastAsia="bg-BG"/>
        </w:rPr>
        <w:t xml:space="preserve">се проведе заседание на комисия назначена със </w:t>
      </w:r>
      <w:r w:rsidRPr="0078582B">
        <w:rPr>
          <w:rFonts w:ascii="Times New Roman" w:hAnsi="Times New Roman"/>
          <w:kern w:val="22"/>
          <w:sz w:val="24"/>
          <w:szCs w:val="24"/>
          <w:lang w:eastAsia="bg-BG"/>
        </w:rPr>
        <w:t>Заповед №</w:t>
      </w:r>
      <w:r w:rsidR="00ED0862" w:rsidRPr="0078582B">
        <w:rPr>
          <w:rFonts w:ascii="Times New Roman" w:hAnsi="Times New Roman"/>
          <w:kern w:val="22"/>
          <w:sz w:val="24"/>
          <w:szCs w:val="24"/>
          <w:lang w:eastAsia="bg-BG"/>
        </w:rPr>
        <w:t xml:space="preserve"> РД 1</w:t>
      </w:r>
      <w:r w:rsidR="0078582B">
        <w:rPr>
          <w:rFonts w:ascii="Times New Roman" w:hAnsi="Times New Roman"/>
          <w:kern w:val="22"/>
          <w:sz w:val="24"/>
          <w:szCs w:val="24"/>
          <w:lang w:eastAsia="bg-BG"/>
        </w:rPr>
        <w:t>9</w:t>
      </w:r>
      <w:r w:rsidRPr="0078582B">
        <w:rPr>
          <w:rFonts w:ascii="Times New Roman" w:hAnsi="Times New Roman"/>
          <w:kern w:val="22"/>
          <w:sz w:val="24"/>
          <w:szCs w:val="24"/>
          <w:lang w:eastAsia="bg-BG"/>
        </w:rPr>
        <w:t>-10-</w:t>
      </w:r>
      <w:r w:rsidR="00F60813">
        <w:rPr>
          <w:rFonts w:ascii="Times New Roman" w:hAnsi="Times New Roman"/>
          <w:kern w:val="22"/>
          <w:sz w:val="24"/>
          <w:szCs w:val="24"/>
          <w:lang w:eastAsia="bg-BG"/>
        </w:rPr>
        <w:t>154</w:t>
      </w:r>
      <w:r w:rsidR="0078582B" w:rsidRPr="00F60813">
        <w:rPr>
          <w:rFonts w:ascii="Times New Roman" w:hAnsi="Times New Roman"/>
          <w:kern w:val="22"/>
          <w:sz w:val="24"/>
          <w:szCs w:val="24"/>
          <w:lang w:eastAsia="bg-BG"/>
        </w:rPr>
        <w:t>/</w:t>
      </w:r>
      <w:r w:rsidR="004D6281" w:rsidRPr="00F60813">
        <w:rPr>
          <w:rFonts w:ascii="Times New Roman" w:hAnsi="Times New Roman"/>
          <w:kern w:val="22"/>
          <w:sz w:val="24"/>
          <w:szCs w:val="24"/>
          <w:lang w:eastAsia="bg-BG"/>
        </w:rPr>
        <w:t>12.03</w:t>
      </w:r>
      <w:r w:rsidR="0078582B" w:rsidRPr="00F60813">
        <w:rPr>
          <w:rFonts w:ascii="Times New Roman" w:hAnsi="Times New Roman"/>
          <w:kern w:val="22"/>
          <w:sz w:val="24"/>
          <w:szCs w:val="24"/>
          <w:lang w:eastAsia="bg-BG"/>
        </w:rPr>
        <w:t>.2019</w:t>
      </w:r>
      <w:r w:rsidRPr="0078582B">
        <w:rPr>
          <w:rFonts w:ascii="Times New Roman" w:hAnsi="Times New Roman"/>
          <w:kern w:val="22"/>
          <w:sz w:val="24"/>
          <w:szCs w:val="24"/>
          <w:lang w:eastAsia="bg-BG"/>
        </w:rPr>
        <w:t xml:space="preserve"> г.</w:t>
      </w:r>
      <w:r w:rsidRPr="0025673C">
        <w:rPr>
          <w:rFonts w:ascii="Times New Roman" w:hAnsi="Times New Roman"/>
          <w:kern w:val="22"/>
          <w:sz w:val="24"/>
          <w:szCs w:val="24"/>
          <w:lang w:eastAsia="bg-BG"/>
        </w:rPr>
        <w:t xml:space="preserve"> на Директора на ОД ”Земеделие” – Варна, в състав:</w:t>
      </w:r>
    </w:p>
    <w:p w:rsidR="0078582B" w:rsidRPr="00996D9B" w:rsidRDefault="0078582B" w:rsidP="00CA1D1C">
      <w:pPr>
        <w:spacing w:after="0" w:line="240" w:lineRule="auto"/>
        <w:jc w:val="both"/>
        <w:rPr>
          <w:rFonts w:ascii="Times New Roman" w:hAnsi="Times New Roman"/>
          <w:sz w:val="24"/>
          <w:szCs w:val="24"/>
        </w:rPr>
      </w:pPr>
      <w:r w:rsidRPr="00996D9B">
        <w:rPr>
          <w:rFonts w:ascii="Times New Roman" w:hAnsi="Times New Roman"/>
          <w:b/>
          <w:color w:val="000000"/>
          <w:kern w:val="22"/>
          <w:sz w:val="24"/>
          <w:szCs w:val="24"/>
        </w:rPr>
        <w:t>Председател:</w:t>
      </w:r>
      <w:r w:rsidRPr="00996D9B">
        <w:rPr>
          <w:rFonts w:ascii="Times New Roman" w:hAnsi="Times New Roman"/>
          <w:color w:val="000000"/>
          <w:kern w:val="22"/>
          <w:sz w:val="24"/>
          <w:szCs w:val="24"/>
        </w:rPr>
        <w:t xml:space="preserve"> </w:t>
      </w:r>
      <w:r w:rsidRPr="00996D9B">
        <w:rPr>
          <w:rFonts w:ascii="Times New Roman" w:hAnsi="Times New Roman"/>
          <w:sz w:val="24"/>
          <w:szCs w:val="24"/>
        </w:rPr>
        <w:t xml:space="preserve">инж. Милена Михайлова – Главен директор на ГД „Аграрно развитие” </w:t>
      </w:r>
    </w:p>
    <w:p w:rsidR="0078582B" w:rsidRPr="00996D9B" w:rsidRDefault="0078582B" w:rsidP="00CA1D1C">
      <w:pPr>
        <w:overflowPunct w:val="0"/>
        <w:autoSpaceDE w:val="0"/>
        <w:autoSpaceDN w:val="0"/>
        <w:adjustRightInd w:val="0"/>
        <w:spacing w:after="0" w:line="240" w:lineRule="auto"/>
        <w:jc w:val="both"/>
        <w:textAlignment w:val="baseline"/>
        <w:rPr>
          <w:rFonts w:ascii="Times New Roman" w:hAnsi="Times New Roman"/>
          <w:color w:val="000000"/>
          <w:kern w:val="22"/>
          <w:sz w:val="24"/>
          <w:szCs w:val="24"/>
        </w:rPr>
      </w:pPr>
      <w:r w:rsidRPr="00996D9B">
        <w:rPr>
          <w:rFonts w:ascii="Times New Roman" w:hAnsi="Times New Roman"/>
          <w:b/>
          <w:color w:val="000000"/>
          <w:kern w:val="22"/>
          <w:sz w:val="24"/>
          <w:szCs w:val="24"/>
        </w:rPr>
        <w:t xml:space="preserve">Секретар:  </w:t>
      </w:r>
      <w:r w:rsidRPr="00996D9B">
        <w:rPr>
          <w:rFonts w:ascii="Times New Roman" w:hAnsi="Times New Roman"/>
          <w:color w:val="000000"/>
          <w:kern w:val="22"/>
          <w:sz w:val="24"/>
          <w:szCs w:val="24"/>
        </w:rPr>
        <w:t xml:space="preserve">Даниела </w:t>
      </w:r>
      <w:proofErr w:type="spellStart"/>
      <w:r w:rsidRPr="00996D9B">
        <w:rPr>
          <w:rFonts w:ascii="Times New Roman" w:hAnsi="Times New Roman"/>
          <w:color w:val="000000"/>
          <w:kern w:val="22"/>
          <w:sz w:val="24"/>
          <w:szCs w:val="24"/>
        </w:rPr>
        <w:t>Гецева</w:t>
      </w:r>
      <w:proofErr w:type="spellEnd"/>
      <w:r w:rsidRPr="00996D9B">
        <w:rPr>
          <w:rFonts w:ascii="Times New Roman" w:hAnsi="Times New Roman"/>
          <w:color w:val="000000"/>
          <w:kern w:val="22"/>
          <w:sz w:val="24"/>
          <w:szCs w:val="24"/>
        </w:rPr>
        <w:t xml:space="preserve"> – ст. експерт в ГД „АР” към ОД „Земеделие” </w:t>
      </w:r>
      <w:r w:rsidRPr="00996D9B">
        <w:rPr>
          <w:rFonts w:ascii="Times New Roman" w:hAnsi="Times New Roman"/>
          <w:color w:val="000000"/>
          <w:kern w:val="22"/>
          <w:sz w:val="24"/>
          <w:szCs w:val="24"/>
          <w:lang w:val="ru-RU"/>
        </w:rPr>
        <w:t>–</w:t>
      </w:r>
      <w:r w:rsidRPr="00996D9B">
        <w:rPr>
          <w:rFonts w:ascii="Times New Roman" w:hAnsi="Times New Roman"/>
          <w:color w:val="000000"/>
          <w:kern w:val="22"/>
          <w:sz w:val="24"/>
          <w:szCs w:val="24"/>
        </w:rPr>
        <w:t xml:space="preserve"> Варна </w:t>
      </w:r>
      <w:r w:rsidR="00C62E68">
        <w:rPr>
          <w:rFonts w:ascii="Times New Roman" w:hAnsi="Times New Roman"/>
          <w:color w:val="000000"/>
          <w:kern w:val="22"/>
          <w:sz w:val="24"/>
          <w:szCs w:val="24"/>
        </w:rPr>
        <w:t xml:space="preserve">и </w:t>
      </w:r>
    </w:p>
    <w:p w:rsidR="0078582B" w:rsidRPr="00996D9B" w:rsidRDefault="00C62E68" w:rsidP="00CA1D1C">
      <w:pPr>
        <w:overflowPunct w:val="0"/>
        <w:autoSpaceDE w:val="0"/>
        <w:autoSpaceDN w:val="0"/>
        <w:adjustRightInd w:val="0"/>
        <w:spacing w:after="0" w:line="240" w:lineRule="auto"/>
        <w:jc w:val="both"/>
        <w:textAlignment w:val="baseline"/>
        <w:rPr>
          <w:rFonts w:ascii="Times New Roman" w:hAnsi="Times New Roman"/>
          <w:color w:val="000000"/>
          <w:kern w:val="22"/>
          <w:sz w:val="24"/>
          <w:szCs w:val="24"/>
          <w:lang w:val="ru-RU"/>
        </w:rPr>
      </w:pPr>
      <w:r>
        <w:rPr>
          <w:rFonts w:ascii="Times New Roman" w:hAnsi="Times New Roman"/>
          <w:b/>
          <w:color w:val="000000"/>
          <w:kern w:val="22"/>
          <w:sz w:val="24"/>
          <w:szCs w:val="24"/>
        </w:rPr>
        <w:t>Член:</w:t>
      </w:r>
      <w:r w:rsidR="0078582B" w:rsidRPr="00996D9B">
        <w:rPr>
          <w:rFonts w:ascii="Times New Roman" w:hAnsi="Times New Roman"/>
          <w:color w:val="000000"/>
          <w:kern w:val="22"/>
          <w:sz w:val="24"/>
          <w:szCs w:val="24"/>
        </w:rPr>
        <w:t>Биляна Христова – ст. юрисконсулт в Д„АПФСДЧР”, към ОД</w:t>
      </w:r>
      <w:r w:rsidR="0078582B" w:rsidRPr="00996D9B">
        <w:rPr>
          <w:rFonts w:ascii="Times New Roman" w:hAnsi="Times New Roman"/>
          <w:color w:val="000000"/>
          <w:kern w:val="22"/>
          <w:sz w:val="24"/>
          <w:szCs w:val="24"/>
          <w:lang w:val="ru-RU"/>
        </w:rPr>
        <w:t xml:space="preserve"> </w:t>
      </w:r>
      <w:r w:rsidR="0078582B" w:rsidRPr="00996D9B">
        <w:rPr>
          <w:rFonts w:ascii="Times New Roman" w:hAnsi="Times New Roman"/>
          <w:color w:val="000000"/>
          <w:kern w:val="22"/>
          <w:sz w:val="24"/>
          <w:szCs w:val="24"/>
        </w:rPr>
        <w:t xml:space="preserve">„Земеделие” </w:t>
      </w:r>
      <w:r w:rsidR="0078582B" w:rsidRPr="00996D9B">
        <w:rPr>
          <w:rFonts w:ascii="Times New Roman" w:hAnsi="Times New Roman"/>
          <w:color w:val="000000"/>
          <w:kern w:val="22"/>
          <w:sz w:val="24"/>
          <w:szCs w:val="24"/>
          <w:lang w:val="ru-RU"/>
        </w:rPr>
        <w:t>–</w:t>
      </w:r>
      <w:r w:rsidR="0078582B" w:rsidRPr="00996D9B">
        <w:rPr>
          <w:rFonts w:ascii="Times New Roman" w:hAnsi="Times New Roman"/>
          <w:color w:val="000000"/>
          <w:kern w:val="22"/>
          <w:sz w:val="24"/>
          <w:szCs w:val="24"/>
        </w:rPr>
        <w:t xml:space="preserve"> Варна</w:t>
      </w:r>
      <w:r w:rsidR="0078582B" w:rsidRPr="00996D9B">
        <w:rPr>
          <w:rFonts w:ascii="Times New Roman" w:hAnsi="Times New Roman"/>
          <w:color w:val="000000"/>
          <w:kern w:val="22"/>
          <w:sz w:val="24"/>
          <w:szCs w:val="24"/>
          <w:lang w:val="ru-RU"/>
        </w:rPr>
        <w:t xml:space="preserve"> </w:t>
      </w:r>
    </w:p>
    <w:p w:rsidR="009A2E78" w:rsidRPr="00996D9B" w:rsidRDefault="009A2E78" w:rsidP="0078582B">
      <w:pPr>
        <w:tabs>
          <w:tab w:val="left" w:pos="0"/>
        </w:tabs>
        <w:overflowPunct w:val="0"/>
        <w:autoSpaceDE w:val="0"/>
        <w:autoSpaceDN w:val="0"/>
        <w:adjustRightInd w:val="0"/>
        <w:spacing w:after="0" w:line="240" w:lineRule="auto"/>
        <w:jc w:val="center"/>
        <w:textAlignment w:val="baseline"/>
        <w:rPr>
          <w:rFonts w:ascii="Times New Roman" w:hAnsi="Times New Roman"/>
          <w:kern w:val="22"/>
          <w:sz w:val="24"/>
          <w:szCs w:val="24"/>
          <w:lang w:val="ru-RU" w:eastAsia="bg-BG"/>
        </w:rPr>
      </w:pPr>
    </w:p>
    <w:p w:rsidR="009A2E78" w:rsidRDefault="00C0326B" w:rsidP="00241370">
      <w:pPr>
        <w:pStyle w:val="Style"/>
        <w:ind w:left="0" w:right="51" w:firstLine="720"/>
        <w:rPr>
          <w:color w:val="000000"/>
          <w:lang w:val="bg-BG"/>
        </w:rPr>
      </w:pPr>
      <w:r>
        <w:rPr>
          <w:lang w:val="bg-BG"/>
        </w:rPr>
        <w:t xml:space="preserve">която </w:t>
      </w:r>
      <w:proofErr w:type="spellStart"/>
      <w:r w:rsidR="00C62E68">
        <w:t>извърши</w:t>
      </w:r>
      <w:proofErr w:type="spellEnd"/>
      <w:r w:rsidR="00C62E68">
        <w:t xml:space="preserve"> </w:t>
      </w:r>
      <w:proofErr w:type="spellStart"/>
      <w:r w:rsidR="00C62E68">
        <w:t>служебна</w:t>
      </w:r>
      <w:proofErr w:type="spellEnd"/>
      <w:r w:rsidR="00C62E68">
        <w:t xml:space="preserve"> </w:t>
      </w:r>
      <w:proofErr w:type="spellStart"/>
      <w:r w:rsidR="00C62E68">
        <w:t>проверка</w:t>
      </w:r>
      <w:proofErr w:type="spellEnd"/>
      <w:r w:rsidR="00C62E68">
        <w:t xml:space="preserve"> </w:t>
      </w:r>
      <w:proofErr w:type="spellStart"/>
      <w:r w:rsidR="00C62E68">
        <w:t>на</w:t>
      </w:r>
      <w:proofErr w:type="spellEnd"/>
      <w:r w:rsidR="00C62E68">
        <w:t xml:space="preserve"> </w:t>
      </w:r>
      <w:proofErr w:type="spellStart"/>
      <w:r w:rsidR="00C62E68">
        <w:t>границите</w:t>
      </w:r>
      <w:proofErr w:type="spellEnd"/>
      <w:r w:rsidR="00C62E68">
        <w:t xml:space="preserve"> </w:t>
      </w:r>
      <w:proofErr w:type="spellStart"/>
      <w:r w:rsidR="00C62E68">
        <w:t>на</w:t>
      </w:r>
      <w:proofErr w:type="spellEnd"/>
      <w:r w:rsidR="00C62E68">
        <w:t xml:space="preserve"> </w:t>
      </w:r>
      <w:r w:rsidR="00C62E68">
        <w:rPr>
          <w:lang w:val="bg-BG"/>
        </w:rPr>
        <w:t xml:space="preserve">имотите, </w:t>
      </w:r>
      <w:proofErr w:type="spellStart"/>
      <w:r w:rsidR="00C62E68" w:rsidRPr="000D1AE0">
        <w:rPr>
          <w:color w:val="000000"/>
          <w:lang w:val="ru-RU"/>
        </w:rPr>
        <w:t>частна</w:t>
      </w:r>
      <w:proofErr w:type="spellEnd"/>
      <w:r w:rsidR="00C62E68" w:rsidRPr="000D1AE0">
        <w:rPr>
          <w:color w:val="000000"/>
          <w:lang w:val="ru-RU"/>
        </w:rPr>
        <w:t xml:space="preserve"> </w:t>
      </w:r>
      <w:proofErr w:type="spellStart"/>
      <w:r w:rsidR="00C62E68" w:rsidRPr="000D1AE0">
        <w:rPr>
          <w:color w:val="000000"/>
          <w:lang w:val="ru-RU"/>
        </w:rPr>
        <w:t>държавна</w:t>
      </w:r>
      <w:proofErr w:type="spellEnd"/>
      <w:r w:rsidR="00C62E68" w:rsidRPr="000D1AE0">
        <w:rPr>
          <w:color w:val="000000"/>
          <w:lang w:val="ru-RU"/>
        </w:rPr>
        <w:t xml:space="preserve"> </w:t>
      </w:r>
      <w:proofErr w:type="spellStart"/>
      <w:r w:rsidR="00C62E68" w:rsidRPr="000D1AE0">
        <w:rPr>
          <w:color w:val="000000"/>
          <w:lang w:val="ru-RU"/>
        </w:rPr>
        <w:t>собственост</w:t>
      </w:r>
      <w:proofErr w:type="spellEnd"/>
      <w:r w:rsidR="00C62E68" w:rsidRPr="000D1AE0">
        <w:rPr>
          <w:color w:val="000000"/>
          <w:lang w:val="ru-RU"/>
        </w:rPr>
        <w:t xml:space="preserve"> /</w:t>
      </w:r>
      <w:proofErr w:type="spellStart"/>
      <w:r w:rsidR="00C62E68" w:rsidRPr="000D1AE0">
        <w:rPr>
          <w:color w:val="000000"/>
          <w:lang w:val="ru-RU"/>
        </w:rPr>
        <w:t>незаети</w:t>
      </w:r>
      <w:proofErr w:type="spellEnd"/>
      <w:r w:rsidR="00C62E68" w:rsidRPr="000D1AE0">
        <w:rPr>
          <w:color w:val="000000"/>
          <w:lang w:val="ru-RU"/>
        </w:rPr>
        <w:t xml:space="preserve"> </w:t>
      </w:r>
      <w:proofErr w:type="spellStart"/>
      <w:r w:rsidR="00C62E68" w:rsidRPr="000D1AE0">
        <w:rPr>
          <w:color w:val="000000"/>
          <w:lang w:val="ru-RU"/>
        </w:rPr>
        <w:t>със</w:t>
      </w:r>
      <w:proofErr w:type="spellEnd"/>
      <w:r w:rsidR="00C62E68" w:rsidRPr="000D1AE0">
        <w:rPr>
          <w:color w:val="000000"/>
          <w:lang w:val="ru-RU"/>
        </w:rPr>
        <w:t xml:space="preserve"> </w:t>
      </w:r>
      <w:proofErr w:type="spellStart"/>
      <w:r w:rsidR="00C62E68" w:rsidRPr="000D1AE0">
        <w:rPr>
          <w:color w:val="000000"/>
          <w:lang w:val="ru-RU"/>
        </w:rPr>
        <w:t>сгради</w:t>
      </w:r>
      <w:proofErr w:type="spellEnd"/>
      <w:r w:rsidR="00C62E68" w:rsidRPr="000D1AE0">
        <w:rPr>
          <w:color w:val="000000"/>
          <w:lang w:val="ru-RU"/>
        </w:rPr>
        <w:t xml:space="preserve"> и </w:t>
      </w:r>
      <w:proofErr w:type="spellStart"/>
      <w:r w:rsidR="00C62E68" w:rsidRPr="000D1AE0">
        <w:rPr>
          <w:color w:val="000000"/>
          <w:lang w:val="ru-RU"/>
        </w:rPr>
        <w:t>съоръжения</w:t>
      </w:r>
      <w:proofErr w:type="spellEnd"/>
      <w:r w:rsidR="00C62E68" w:rsidRPr="000D1AE0">
        <w:rPr>
          <w:color w:val="000000"/>
          <w:lang w:val="bg-BG"/>
        </w:rPr>
        <w:t>,</w:t>
      </w:r>
      <w:r w:rsidR="00C62E68" w:rsidRPr="000D1AE0">
        <w:rPr>
          <w:color w:val="000000"/>
          <w:lang w:val="ru-RU"/>
        </w:rPr>
        <w:t xml:space="preserve"> </w:t>
      </w:r>
      <w:proofErr w:type="spellStart"/>
      <w:r w:rsidR="00C62E68" w:rsidRPr="000D1AE0">
        <w:rPr>
          <w:color w:val="000000"/>
          <w:lang w:val="ru-RU"/>
        </w:rPr>
        <w:t>бивша</w:t>
      </w:r>
      <w:proofErr w:type="spellEnd"/>
      <w:r w:rsidR="00C62E68" w:rsidRPr="000D1AE0">
        <w:rPr>
          <w:color w:val="000000"/>
          <w:lang w:val="ru-RU"/>
        </w:rPr>
        <w:t xml:space="preserve"> </w:t>
      </w:r>
      <w:proofErr w:type="spellStart"/>
      <w:r w:rsidR="00C62E68" w:rsidRPr="000D1AE0">
        <w:rPr>
          <w:color w:val="000000"/>
          <w:lang w:val="ru-RU"/>
        </w:rPr>
        <w:t>собственост</w:t>
      </w:r>
      <w:proofErr w:type="spellEnd"/>
      <w:r w:rsidR="00C62E68" w:rsidRPr="000D1AE0">
        <w:rPr>
          <w:color w:val="000000"/>
          <w:lang w:val="ru-RU"/>
        </w:rPr>
        <w:t xml:space="preserve"> на </w:t>
      </w:r>
      <w:proofErr w:type="spellStart"/>
      <w:r w:rsidR="00C62E68" w:rsidRPr="000D1AE0">
        <w:rPr>
          <w:color w:val="000000"/>
          <w:lang w:val="ru-RU"/>
        </w:rPr>
        <w:t>заличените</w:t>
      </w:r>
      <w:proofErr w:type="spellEnd"/>
      <w:r w:rsidR="00C62E68" w:rsidRPr="000D1AE0">
        <w:rPr>
          <w:color w:val="000000"/>
          <w:lang w:val="ru-RU"/>
        </w:rPr>
        <w:t xml:space="preserve"> организации по §12 от ПЗР на ЗСПЗЗ/, </w:t>
      </w:r>
      <w:proofErr w:type="spellStart"/>
      <w:r w:rsidR="00C62E68" w:rsidRPr="000D1AE0">
        <w:rPr>
          <w:color w:val="000000"/>
          <w:lang w:val="ru-RU"/>
        </w:rPr>
        <w:t>негодни</w:t>
      </w:r>
      <w:proofErr w:type="spellEnd"/>
      <w:r w:rsidR="00C62E68" w:rsidRPr="000D1AE0">
        <w:rPr>
          <w:color w:val="000000"/>
          <w:lang w:val="ru-RU"/>
        </w:rPr>
        <w:t xml:space="preserve"> за </w:t>
      </w:r>
      <w:proofErr w:type="spellStart"/>
      <w:r w:rsidR="00C62E68" w:rsidRPr="000D1AE0">
        <w:rPr>
          <w:color w:val="000000"/>
          <w:lang w:val="ru-RU"/>
        </w:rPr>
        <w:t>земеделско</w:t>
      </w:r>
      <w:proofErr w:type="spellEnd"/>
      <w:r w:rsidR="00C62E68" w:rsidRPr="000D1AE0">
        <w:rPr>
          <w:color w:val="000000"/>
          <w:lang w:val="ru-RU"/>
        </w:rPr>
        <w:t xml:space="preserve"> </w:t>
      </w:r>
      <w:proofErr w:type="spellStart"/>
      <w:r w:rsidR="00C62E68" w:rsidRPr="000D1AE0">
        <w:rPr>
          <w:color w:val="000000"/>
          <w:lang w:val="ru-RU"/>
        </w:rPr>
        <w:t>ползване</w:t>
      </w:r>
      <w:proofErr w:type="spellEnd"/>
      <w:r w:rsidR="00C62E68" w:rsidRPr="000D1AE0">
        <w:rPr>
          <w:color w:val="000000"/>
          <w:lang w:val="ru-RU"/>
        </w:rPr>
        <w:t xml:space="preserve"> и </w:t>
      </w:r>
      <w:proofErr w:type="spellStart"/>
      <w:r w:rsidR="00C62E68" w:rsidRPr="000D1AE0">
        <w:rPr>
          <w:color w:val="000000"/>
          <w:lang w:val="ru-RU"/>
        </w:rPr>
        <w:t>неподлежащи</w:t>
      </w:r>
      <w:proofErr w:type="spellEnd"/>
      <w:r w:rsidR="00C62E68" w:rsidRPr="000D1AE0">
        <w:rPr>
          <w:color w:val="000000"/>
          <w:lang w:val="ru-RU"/>
        </w:rPr>
        <w:t xml:space="preserve"> на </w:t>
      </w:r>
      <w:proofErr w:type="spellStart"/>
      <w:r w:rsidR="00C62E68" w:rsidRPr="000D1AE0">
        <w:rPr>
          <w:color w:val="000000"/>
          <w:lang w:val="ru-RU"/>
        </w:rPr>
        <w:t>възстановяване</w:t>
      </w:r>
      <w:proofErr w:type="spellEnd"/>
      <w:r w:rsidR="00C62E68" w:rsidRPr="000D1AE0">
        <w:rPr>
          <w:color w:val="000000"/>
          <w:lang w:val="ru-RU"/>
        </w:rPr>
        <w:t xml:space="preserve"> по ЗСПЗЗ</w:t>
      </w:r>
      <w:r w:rsidR="00C62E68">
        <w:t xml:space="preserve">, </w:t>
      </w:r>
      <w:proofErr w:type="spellStart"/>
      <w:r w:rsidR="00C62E68">
        <w:t>за</w:t>
      </w:r>
      <w:proofErr w:type="spellEnd"/>
      <w:r w:rsidR="00C62E68">
        <w:t xml:space="preserve"> </w:t>
      </w:r>
      <w:proofErr w:type="spellStart"/>
      <w:r w:rsidR="00C62E68">
        <w:t>които</w:t>
      </w:r>
      <w:proofErr w:type="spellEnd"/>
      <w:r w:rsidR="00C62E68">
        <w:t xml:space="preserve"> </w:t>
      </w:r>
      <w:proofErr w:type="spellStart"/>
      <w:r w:rsidR="00C62E68">
        <w:t>има</w:t>
      </w:r>
      <w:proofErr w:type="spellEnd"/>
      <w:r w:rsidR="00C62E68">
        <w:t xml:space="preserve"> </w:t>
      </w:r>
      <w:proofErr w:type="spellStart"/>
      <w:r w:rsidR="00C62E68">
        <w:t>изразено</w:t>
      </w:r>
      <w:proofErr w:type="spellEnd"/>
      <w:r w:rsidR="00C62E68">
        <w:t xml:space="preserve"> </w:t>
      </w:r>
      <w:proofErr w:type="spellStart"/>
      <w:r w:rsidR="00C62E68">
        <w:t>принципно</w:t>
      </w:r>
      <w:proofErr w:type="spellEnd"/>
      <w:r w:rsidR="00C62E68">
        <w:t xml:space="preserve"> </w:t>
      </w:r>
      <w:proofErr w:type="spellStart"/>
      <w:r w:rsidR="00C62E68">
        <w:t>съгласие</w:t>
      </w:r>
      <w:proofErr w:type="spellEnd"/>
      <w:r w:rsidR="00C62E68">
        <w:t xml:space="preserve"> </w:t>
      </w:r>
      <w:proofErr w:type="spellStart"/>
      <w:r w:rsidR="00C62E68">
        <w:t>от</w:t>
      </w:r>
      <w:proofErr w:type="spellEnd"/>
      <w:r w:rsidR="00C62E68">
        <w:t xml:space="preserve"> МЗХГ и </w:t>
      </w:r>
      <w:proofErr w:type="spellStart"/>
      <w:r w:rsidR="00C62E68">
        <w:t>които</w:t>
      </w:r>
      <w:proofErr w:type="spellEnd"/>
      <w:r w:rsidR="00C62E68">
        <w:t xml:space="preserve"> </w:t>
      </w:r>
      <w:proofErr w:type="spellStart"/>
      <w:r w:rsidR="00C62E68">
        <w:t>предстои</w:t>
      </w:r>
      <w:proofErr w:type="spellEnd"/>
      <w:r w:rsidR="00C62E68">
        <w:t xml:space="preserve"> </w:t>
      </w:r>
      <w:proofErr w:type="spellStart"/>
      <w:r w:rsidR="00C62E68">
        <w:t>да</w:t>
      </w:r>
      <w:proofErr w:type="spellEnd"/>
      <w:r w:rsidR="00C62E68">
        <w:t xml:space="preserve"> </w:t>
      </w:r>
      <w:proofErr w:type="spellStart"/>
      <w:r w:rsidR="00C62E68">
        <w:t>бъдат</w:t>
      </w:r>
      <w:proofErr w:type="spellEnd"/>
      <w:r w:rsidR="00C62E68">
        <w:t xml:space="preserve"> </w:t>
      </w:r>
      <w:proofErr w:type="spellStart"/>
      <w:r w:rsidR="00C62E68">
        <w:t>включени</w:t>
      </w:r>
      <w:proofErr w:type="spellEnd"/>
      <w:r w:rsidR="00C62E68">
        <w:t xml:space="preserve"> в </w:t>
      </w:r>
      <w:proofErr w:type="spellStart"/>
      <w:r w:rsidR="00C62E68">
        <w:t>заповед</w:t>
      </w:r>
      <w:proofErr w:type="spellEnd"/>
      <w:r w:rsidR="00C62E68">
        <w:t xml:space="preserve"> </w:t>
      </w:r>
      <w:proofErr w:type="spellStart"/>
      <w:r w:rsidR="00C62E68">
        <w:t>за</w:t>
      </w:r>
      <w:proofErr w:type="spellEnd"/>
      <w:r w:rsidR="00C62E68">
        <w:t xml:space="preserve"> </w:t>
      </w:r>
      <w:proofErr w:type="spellStart"/>
      <w:r w:rsidR="00C62E68">
        <w:t>откриване</w:t>
      </w:r>
      <w:proofErr w:type="spellEnd"/>
      <w:r w:rsidR="00C62E68">
        <w:t xml:space="preserve"> </w:t>
      </w:r>
      <w:proofErr w:type="spellStart"/>
      <w:r w:rsidR="00C62E68">
        <w:t>на</w:t>
      </w:r>
      <w:proofErr w:type="spellEnd"/>
      <w:r w:rsidR="00C62E68">
        <w:t xml:space="preserve"> </w:t>
      </w:r>
      <w:proofErr w:type="spellStart"/>
      <w:r w:rsidR="00C62E68">
        <w:t>тръжна</w:t>
      </w:r>
      <w:proofErr w:type="spellEnd"/>
      <w:r w:rsidR="00C62E68">
        <w:t xml:space="preserve"> </w:t>
      </w:r>
      <w:proofErr w:type="spellStart"/>
      <w:r w:rsidR="00C62E68">
        <w:t>процедура</w:t>
      </w:r>
      <w:proofErr w:type="spellEnd"/>
      <w:r w:rsidR="00C62E68">
        <w:t xml:space="preserve"> </w:t>
      </w:r>
      <w:proofErr w:type="spellStart"/>
      <w:r w:rsidR="00C62E68">
        <w:t>по</w:t>
      </w:r>
      <w:proofErr w:type="spellEnd"/>
      <w:r w:rsidR="00C62E68">
        <w:t xml:space="preserve"> </w:t>
      </w:r>
      <w:proofErr w:type="spellStart"/>
      <w:r w:rsidR="00C62E68">
        <w:t>реда</w:t>
      </w:r>
      <w:proofErr w:type="spellEnd"/>
      <w:r w:rsidR="00C62E68">
        <w:t xml:space="preserve"> </w:t>
      </w:r>
      <w:proofErr w:type="spellStart"/>
      <w:r w:rsidR="00C62E68">
        <w:t>на</w:t>
      </w:r>
      <w:proofErr w:type="spellEnd"/>
      <w:r w:rsidR="00C62E68">
        <w:t xml:space="preserve"> чл.27, ал.8 </w:t>
      </w:r>
      <w:proofErr w:type="spellStart"/>
      <w:r w:rsidR="00C62E68">
        <w:t>от</w:t>
      </w:r>
      <w:proofErr w:type="spellEnd"/>
      <w:r w:rsidR="00C62E68">
        <w:t xml:space="preserve"> ЗСПЗЗ</w:t>
      </w:r>
      <w:r w:rsidR="00363259">
        <w:rPr>
          <w:lang w:val="bg-BG"/>
        </w:rPr>
        <w:t>, както</w:t>
      </w:r>
      <w:r w:rsidR="00C62E68">
        <w:t xml:space="preserve"> </w:t>
      </w:r>
      <w:r w:rsidR="0078582B">
        <w:rPr>
          <w:color w:val="000000"/>
          <w:lang w:val="bg-BG"/>
        </w:rPr>
        <w:t xml:space="preserve">и </w:t>
      </w:r>
      <w:r w:rsidR="0078582B" w:rsidRPr="005F3C97">
        <w:rPr>
          <w:color w:val="000000"/>
          <w:lang w:val="bg-BG"/>
        </w:rPr>
        <w:t xml:space="preserve">проверка </w:t>
      </w:r>
      <w:proofErr w:type="spellStart"/>
      <w:r w:rsidR="0078582B" w:rsidRPr="0078582B">
        <w:rPr>
          <w:rStyle w:val="1"/>
          <w:sz w:val="24"/>
          <w:szCs w:val="24"/>
        </w:rPr>
        <w:t>относно</w:t>
      </w:r>
      <w:proofErr w:type="spellEnd"/>
      <w:r w:rsidR="0078582B" w:rsidRPr="0078582B">
        <w:rPr>
          <w:rStyle w:val="1"/>
          <w:sz w:val="24"/>
          <w:szCs w:val="24"/>
        </w:rPr>
        <w:t xml:space="preserve"> </w:t>
      </w:r>
      <w:proofErr w:type="spellStart"/>
      <w:r w:rsidR="0078582B" w:rsidRPr="0078582B">
        <w:rPr>
          <w:rStyle w:val="1"/>
          <w:sz w:val="24"/>
          <w:szCs w:val="24"/>
        </w:rPr>
        <w:t>проведени</w:t>
      </w:r>
      <w:proofErr w:type="spellEnd"/>
      <w:r w:rsidR="0078582B" w:rsidRPr="0078582B">
        <w:rPr>
          <w:rStyle w:val="1"/>
          <w:sz w:val="24"/>
          <w:szCs w:val="24"/>
        </w:rPr>
        <w:t xml:space="preserve"> </w:t>
      </w:r>
      <w:proofErr w:type="spellStart"/>
      <w:r w:rsidR="0078582B" w:rsidRPr="0078582B">
        <w:rPr>
          <w:rStyle w:val="1"/>
          <w:sz w:val="24"/>
          <w:szCs w:val="24"/>
        </w:rPr>
        <w:t>процедури</w:t>
      </w:r>
      <w:proofErr w:type="spellEnd"/>
      <w:r w:rsidR="0078582B" w:rsidRPr="0078582B">
        <w:rPr>
          <w:rStyle w:val="1"/>
          <w:sz w:val="24"/>
          <w:szCs w:val="24"/>
        </w:rPr>
        <w:t xml:space="preserve"> </w:t>
      </w:r>
      <w:proofErr w:type="spellStart"/>
      <w:r w:rsidR="0078582B" w:rsidRPr="0078582B">
        <w:rPr>
          <w:rStyle w:val="1"/>
          <w:sz w:val="24"/>
          <w:szCs w:val="24"/>
        </w:rPr>
        <w:t>от</w:t>
      </w:r>
      <w:proofErr w:type="spellEnd"/>
      <w:r w:rsidR="0078582B" w:rsidRPr="0078582B">
        <w:rPr>
          <w:rStyle w:val="1"/>
          <w:sz w:val="24"/>
          <w:szCs w:val="24"/>
        </w:rPr>
        <w:t xml:space="preserve"> </w:t>
      </w:r>
      <w:r w:rsidR="0078582B">
        <w:rPr>
          <w:rStyle w:val="1"/>
          <w:sz w:val="24"/>
          <w:szCs w:val="24"/>
          <w:lang w:val="bg-BG"/>
        </w:rPr>
        <w:t>О</w:t>
      </w:r>
      <w:proofErr w:type="spellStart"/>
      <w:r w:rsidR="0078582B" w:rsidRPr="0078582B">
        <w:rPr>
          <w:rStyle w:val="1"/>
          <w:sz w:val="24"/>
          <w:szCs w:val="24"/>
        </w:rPr>
        <w:t>бластната</w:t>
      </w:r>
      <w:proofErr w:type="spellEnd"/>
      <w:r w:rsidR="0078582B" w:rsidRPr="0078582B">
        <w:rPr>
          <w:rStyle w:val="1"/>
          <w:sz w:val="24"/>
          <w:szCs w:val="24"/>
        </w:rPr>
        <w:t xml:space="preserve"> </w:t>
      </w:r>
      <w:proofErr w:type="spellStart"/>
      <w:r w:rsidR="0078582B" w:rsidRPr="0078582B">
        <w:rPr>
          <w:rStyle w:val="1"/>
          <w:sz w:val="24"/>
          <w:szCs w:val="24"/>
        </w:rPr>
        <w:t>дирекция</w:t>
      </w:r>
      <w:proofErr w:type="spellEnd"/>
      <w:r w:rsidR="0078582B" w:rsidRPr="0078582B">
        <w:rPr>
          <w:rStyle w:val="1"/>
          <w:sz w:val="24"/>
          <w:szCs w:val="24"/>
        </w:rPr>
        <w:t xml:space="preserve"> „</w:t>
      </w:r>
      <w:proofErr w:type="spellStart"/>
      <w:r w:rsidR="0078582B" w:rsidRPr="0078582B">
        <w:rPr>
          <w:rStyle w:val="1"/>
          <w:sz w:val="24"/>
          <w:szCs w:val="24"/>
        </w:rPr>
        <w:t>Земеделие</w:t>
      </w:r>
      <w:proofErr w:type="spellEnd"/>
      <w:r w:rsidR="0078582B" w:rsidRPr="0078582B">
        <w:rPr>
          <w:rStyle w:val="1"/>
          <w:sz w:val="24"/>
          <w:szCs w:val="24"/>
          <w:lang w:val="bg-BG"/>
        </w:rPr>
        <w:t>“</w:t>
      </w:r>
      <w:r w:rsidR="0078582B" w:rsidRPr="0078582B">
        <w:rPr>
          <w:rStyle w:val="1"/>
          <w:sz w:val="24"/>
          <w:szCs w:val="24"/>
        </w:rPr>
        <w:t xml:space="preserve"> </w:t>
      </w:r>
      <w:r w:rsidR="0078582B">
        <w:rPr>
          <w:rStyle w:val="1"/>
          <w:sz w:val="24"/>
          <w:szCs w:val="24"/>
          <w:lang w:val="bg-BG"/>
        </w:rPr>
        <w:t xml:space="preserve"> - Варна </w:t>
      </w:r>
      <w:proofErr w:type="spellStart"/>
      <w:r w:rsidR="0078582B" w:rsidRPr="0078582B">
        <w:rPr>
          <w:rStyle w:val="1"/>
          <w:sz w:val="24"/>
          <w:szCs w:val="24"/>
        </w:rPr>
        <w:t>или</w:t>
      </w:r>
      <w:proofErr w:type="spellEnd"/>
      <w:r w:rsidR="0078582B" w:rsidRPr="0078582B">
        <w:rPr>
          <w:rStyle w:val="1"/>
          <w:sz w:val="24"/>
          <w:szCs w:val="24"/>
        </w:rPr>
        <w:t xml:space="preserve"> </w:t>
      </w:r>
      <w:proofErr w:type="spellStart"/>
      <w:r w:rsidR="0078582B" w:rsidRPr="0078582B">
        <w:rPr>
          <w:rStyle w:val="1"/>
          <w:sz w:val="24"/>
          <w:szCs w:val="24"/>
        </w:rPr>
        <w:t>Министерство</w:t>
      </w:r>
      <w:proofErr w:type="spellEnd"/>
      <w:r w:rsidR="0078582B" w:rsidRPr="0078582B">
        <w:rPr>
          <w:rStyle w:val="1"/>
          <w:sz w:val="24"/>
          <w:szCs w:val="24"/>
        </w:rPr>
        <w:t xml:space="preserve"> </w:t>
      </w:r>
      <w:proofErr w:type="spellStart"/>
      <w:r w:rsidR="0078582B" w:rsidRPr="0078582B">
        <w:rPr>
          <w:rStyle w:val="1"/>
          <w:sz w:val="24"/>
          <w:szCs w:val="24"/>
        </w:rPr>
        <w:t>на</w:t>
      </w:r>
      <w:proofErr w:type="spellEnd"/>
      <w:r w:rsidR="0078582B" w:rsidRPr="0078582B">
        <w:rPr>
          <w:rStyle w:val="1"/>
          <w:sz w:val="24"/>
          <w:szCs w:val="24"/>
        </w:rPr>
        <w:t xml:space="preserve"> </w:t>
      </w:r>
      <w:proofErr w:type="spellStart"/>
      <w:r w:rsidR="0078582B" w:rsidRPr="0078582B">
        <w:rPr>
          <w:rStyle w:val="1"/>
          <w:sz w:val="24"/>
          <w:szCs w:val="24"/>
        </w:rPr>
        <w:t>земеделието</w:t>
      </w:r>
      <w:proofErr w:type="spellEnd"/>
      <w:r w:rsidR="0078582B" w:rsidRPr="0078582B">
        <w:rPr>
          <w:rStyle w:val="1"/>
          <w:sz w:val="24"/>
          <w:szCs w:val="24"/>
        </w:rPr>
        <w:t xml:space="preserve">, </w:t>
      </w:r>
      <w:proofErr w:type="spellStart"/>
      <w:r w:rsidR="0078582B" w:rsidRPr="0078582B">
        <w:rPr>
          <w:rStyle w:val="1"/>
          <w:sz w:val="24"/>
          <w:szCs w:val="24"/>
        </w:rPr>
        <w:t>храните</w:t>
      </w:r>
      <w:proofErr w:type="spellEnd"/>
      <w:r w:rsidR="0078582B" w:rsidRPr="0078582B">
        <w:rPr>
          <w:rStyle w:val="1"/>
          <w:sz w:val="24"/>
          <w:szCs w:val="24"/>
        </w:rPr>
        <w:t xml:space="preserve"> и </w:t>
      </w:r>
      <w:proofErr w:type="spellStart"/>
      <w:r w:rsidR="0078582B" w:rsidRPr="0078582B">
        <w:rPr>
          <w:rStyle w:val="1"/>
          <w:sz w:val="24"/>
          <w:szCs w:val="24"/>
        </w:rPr>
        <w:t>горите</w:t>
      </w:r>
      <w:proofErr w:type="spellEnd"/>
      <w:r w:rsidR="0078582B" w:rsidRPr="0078582B">
        <w:rPr>
          <w:rStyle w:val="1"/>
          <w:sz w:val="24"/>
          <w:szCs w:val="24"/>
        </w:rPr>
        <w:t xml:space="preserve"> </w:t>
      </w:r>
      <w:proofErr w:type="spellStart"/>
      <w:r w:rsidR="0078582B" w:rsidRPr="0078582B">
        <w:rPr>
          <w:rStyle w:val="1"/>
          <w:sz w:val="24"/>
          <w:szCs w:val="24"/>
        </w:rPr>
        <w:t>за</w:t>
      </w:r>
      <w:proofErr w:type="spellEnd"/>
      <w:r w:rsidR="0078582B" w:rsidRPr="0078582B">
        <w:rPr>
          <w:rStyle w:val="1"/>
          <w:sz w:val="24"/>
          <w:szCs w:val="24"/>
        </w:rPr>
        <w:t xml:space="preserve"> </w:t>
      </w:r>
      <w:proofErr w:type="spellStart"/>
      <w:r w:rsidR="0078582B" w:rsidRPr="0078582B">
        <w:rPr>
          <w:rStyle w:val="1"/>
          <w:sz w:val="24"/>
          <w:szCs w:val="24"/>
        </w:rPr>
        <w:t>продажба</w:t>
      </w:r>
      <w:proofErr w:type="spellEnd"/>
      <w:r w:rsidR="0078582B" w:rsidRPr="0078582B">
        <w:rPr>
          <w:rStyle w:val="1"/>
          <w:sz w:val="24"/>
          <w:szCs w:val="24"/>
        </w:rPr>
        <w:t xml:space="preserve"> </w:t>
      </w:r>
      <w:proofErr w:type="spellStart"/>
      <w:r w:rsidR="0078582B" w:rsidRPr="0078582B">
        <w:rPr>
          <w:rStyle w:val="1"/>
          <w:sz w:val="24"/>
          <w:szCs w:val="24"/>
        </w:rPr>
        <w:t>на</w:t>
      </w:r>
      <w:proofErr w:type="spellEnd"/>
      <w:r w:rsidR="0078582B" w:rsidRPr="0078582B">
        <w:rPr>
          <w:rStyle w:val="1"/>
          <w:sz w:val="24"/>
          <w:szCs w:val="24"/>
        </w:rPr>
        <w:t xml:space="preserve"> </w:t>
      </w:r>
      <w:proofErr w:type="spellStart"/>
      <w:r w:rsidR="0078582B" w:rsidRPr="0078582B">
        <w:rPr>
          <w:rStyle w:val="1"/>
          <w:sz w:val="24"/>
          <w:szCs w:val="24"/>
        </w:rPr>
        <w:t>имоти</w:t>
      </w:r>
      <w:proofErr w:type="spellEnd"/>
      <w:r w:rsidR="0078582B" w:rsidRPr="0078582B">
        <w:rPr>
          <w:rStyle w:val="1"/>
          <w:sz w:val="24"/>
          <w:szCs w:val="24"/>
        </w:rPr>
        <w:t xml:space="preserve"> </w:t>
      </w:r>
      <w:proofErr w:type="spellStart"/>
      <w:r w:rsidR="0078582B" w:rsidRPr="0078582B">
        <w:rPr>
          <w:rStyle w:val="1"/>
          <w:sz w:val="24"/>
          <w:szCs w:val="24"/>
        </w:rPr>
        <w:t>от</w:t>
      </w:r>
      <w:proofErr w:type="spellEnd"/>
      <w:r w:rsidR="0078582B" w:rsidRPr="0078582B">
        <w:rPr>
          <w:rStyle w:val="1"/>
          <w:sz w:val="24"/>
          <w:szCs w:val="24"/>
        </w:rPr>
        <w:t xml:space="preserve"> </w:t>
      </w:r>
      <w:proofErr w:type="spellStart"/>
      <w:r w:rsidR="0078582B" w:rsidRPr="0078582B">
        <w:rPr>
          <w:rStyle w:val="1"/>
          <w:sz w:val="24"/>
          <w:szCs w:val="24"/>
        </w:rPr>
        <w:t>държавния</w:t>
      </w:r>
      <w:proofErr w:type="spellEnd"/>
      <w:r w:rsidR="0078582B" w:rsidRPr="0078582B">
        <w:rPr>
          <w:rStyle w:val="1"/>
          <w:sz w:val="24"/>
          <w:szCs w:val="24"/>
        </w:rPr>
        <w:t xml:space="preserve"> </w:t>
      </w:r>
      <w:proofErr w:type="spellStart"/>
      <w:r w:rsidR="0078582B" w:rsidRPr="0078582B">
        <w:rPr>
          <w:rStyle w:val="1"/>
          <w:sz w:val="24"/>
          <w:szCs w:val="24"/>
        </w:rPr>
        <w:t>поземлен</w:t>
      </w:r>
      <w:proofErr w:type="spellEnd"/>
      <w:r w:rsidR="0078582B" w:rsidRPr="0078582B">
        <w:rPr>
          <w:rStyle w:val="1"/>
          <w:sz w:val="24"/>
          <w:szCs w:val="24"/>
        </w:rPr>
        <w:t xml:space="preserve"> </w:t>
      </w:r>
      <w:proofErr w:type="spellStart"/>
      <w:r w:rsidR="0078582B" w:rsidRPr="0078582B">
        <w:rPr>
          <w:rStyle w:val="1"/>
          <w:sz w:val="24"/>
          <w:szCs w:val="24"/>
        </w:rPr>
        <w:t>фонд</w:t>
      </w:r>
      <w:proofErr w:type="spellEnd"/>
      <w:r w:rsidR="0078582B" w:rsidRPr="0078582B">
        <w:rPr>
          <w:rStyle w:val="1"/>
          <w:sz w:val="24"/>
          <w:szCs w:val="24"/>
        </w:rPr>
        <w:t xml:space="preserve">, </w:t>
      </w:r>
      <w:proofErr w:type="spellStart"/>
      <w:r w:rsidR="0078582B" w:rsidRPr="0078582B">
        <w:rPr>
          <w:rStyle w:val="1"/>
          <w:sz w:val="24"/>
          <w:szCs w:val="24"/>
        </w:rPr>
        <w:t>съседни</w:t>
      </w:r>
      <w:proofErr w:type="spellEnd"/>
      <w:r w:rsidR="0078582B" w:rsidRPr="0078582B">
        <w:rPr>
          <w:rStyle w:val="1"/>
          <w:sz w:val="24"/>
          <w:szCs w:val="24"/>
        </w:rPr>
        <w:t xml:space="preserve"> </w:t>
      </w:r>
      <w:proofErr w:type="spellStart"/>
      <w:r w:rsidR="0078582B" w:rsidRPr="0078582B">
        <w:rPr>
          <w:rStyle w:val="1"/>
          <w:sz w:val="24"/>
          <w:szCs w:val="24"/>
        </w:rPr>
        <w:t>на</w:t>
      </w:r>
      <w:proofErr w:type="spellEnd"/>
      <w:r w:rsidR="0078582B" w:rsidRPr="0078582B">
        <w:rPr>
          <w:rStyle w:val="1"/>
          <w:sz w:val="24"/>
          <w:szCs w:val="24"/>
        </w:rPr>
        <w:t xml:space="preserve"> </w:t>
      </w:r>
      <w:proofErr w:type="spellStart"/>
      <w:r w:rsidR="0078582B" w:rsidRPr="0078582B">
        <w:rPr>
          <w:rStyle w:val="1"/>
          <w:sz w:val="24"/>
          <w:szCs w:val="24"/>
        </w:rPr>
        <w:t>имот</w:t>
      </w:r>
      <w:r w:rsidR="0078582B">
        <w:rPr>
          <w:rStyle w:val="1"/>
          <w:sz w:val="24"/>
          <w:szCs w:val="24"/>
          <w:lang w:val="bg-BG"/>
        </w:rPr>
        <w:t>ите</w:t>
      </w:r>
      <w:proofErr w:type="spellEnd"/>
      <w:r w:rsidR="0078582B" w:rsidRPr="0078582B">
        <w:rPr>
          <w:rStyle w:val="1"/>
          <w:sz w:val="24"/>
          <w:szCs w:val="24"/>
        </w:rPr>
        <w:t xml:space="preserve"> - </w:t>
      </w:r>
      <w:proofErr w:type="spellStart"/>
      <w:r w:rsidR="0078582B" w:rsidRPr="0078582B">
        <w:rPr>
          <w:rStyle w:val="1"/>
          <w:sz w:val="24"/>
          <w:szCs w:val="24"/>
        </w:rPr>
        <w:t>предмет</w:t>
      </w:r>
      <w:proofErr w:type="spellEnd"/>
      <w:r w:rsidR="0078582B" w:rsidRPr="0078582B">
        <w:rPr>
          <w:rStyle w:val="1"/>
          <w:sz w:val="24"/>
          <w:szCs w:val="24"/>
        </w:rPr>
        <w:t xml:space="preserve"> </w:t>
      </w:r>
      <w:proofErr w:type="spellStart"/>
      <w:r w:rsidR="0078582B" w:rsidRPr="0078582B">
        <w:rPr>
          <w:rStyle w:val="1"/>
          <w:sz w:val="24"/>
          <w:szCs w:val="24"/>
        </w:rPr>
        <w:t>на</w:t>
      </w:r>
      <w:proofErr w:type="spellEnd"/>
      <w:r w:rsidR="0078582B" w:rsidRPr="0078582B">
        <w:rPr>
          <w:rStyle w:val="1"/>
          <w:sz w:val="24"/>
          <w:szCs w:val="24"/>
        </w:rPr>
        <w:t xml:space="preserve"> </w:t>
      </w:r>
      <w:proofErr w:type="spellStart"/>
      <w:r w:rsidR="0078582B" w:rsidRPr="0078582B">
        <w:rPr>
          <w:rStyle w:val="1"/>
          <w:sz w:val="24"/>
          <w:szCs w:val="24"/>
        </w:rPr>
        <w:t>търга</w:t>
      </w:r>
      <w:proofErr w:type="spellEnd"/>
      <w:r w:rsidR="009A2E78" w:rsidRPr="0078582B">
        <w:rPr>
          <w:color w:val="000000"/>
          <w:lang w:val="bg-BG"/>
        </w:rPr>
        <w:t>.</w:t>
      </w:r>
    </w:p>
    <w:p w:rsidR="00A72C44" w:rsidRPr="00A72C44" w:rsidRDefault="00363259" w:rsidP="00A72C44">
      <w:pPr>
        <w:spacing w:after="0" w:line="240" w:lineRule="auto"/>
        <w:ind w:firstLine="720"/>
        <w:jc w:val="both"/>
        <w:rPr>
          <w:rFonts w:ascii="Times New Roman" w:eastAsia="Times New Roman" w:hAnsi="Times New Roman"/>
          <w:sz w:val="24"/>
          <w:szCs w:val="24"/>
          <w:lang w:eastAsia="bg-BG"/>
        </w:rPr>
      </w:pPr>
      <w:r w:rsidRPr="00A72C44">
        <w:rPr>
          <w:rFonts w:ascii="Times New Roman" w:hAnsi="Times New Roman"/>
          <w:sz w:val="24"/>
          <w:szCs w:val="24"/>
        </w:rPr>
        <w:t>Проверката е извършена в Кадастрално - административна информационна система /КАИС</w:t>
      </w:r>
      <w:r w:rsidR="00D044C5" w:rsidRPr="00A72C44">
        <w:rPr>
          <w:rFonts w:ascii="Times New Roman" w:hAnsi="Times New Roman"/>
          <w:sz w:val="24"/>
          <w:szCs w:val="24"/>
        </w:rPr>
        <w:t>/</w:t>
      </w:r>
      <w:r w:rsidRPr="00A72C44">
        <w:rPr>
          <w:rFonts w:ascii="Times New Roman" w:hAnsi="Times New Roman"/>
          <w:sz w:val="24"/>
          <w:szCs w:val="24"/>
        </w:rPr>
        <w:t>, документи съхранявани в ОД „Земеделие" гр.Варна</w:t>
      </w:r>
      <w:r w:rsidR="00626D79" w:rsidRPr="00A72C44">
        <w:rPr>
          <w:rFonts w:ascii="Times New Roman" w:hAnsi="Times New Roman"/>
          <w:sz w:val="24"/>
          <w:szCs w:val="24"/>
        </w:rPr>
        <w:t xml:space="preserve"> /</w:t>
      </w:r>
      <w:proofErr w:type="spellStart"/>
      <w:r w:rsidRPr="00A72C44">
        <w:rPr>
          <w:rFonts w:ascii="Times New Roman" w:hAnsi="Times New Roman"/>
          <w:sz w:val="24"/>
          <w:szCs w:val="24"/>
        </w:rPr>
        <w:t>парцеларни</w:t>
      </w:r>
      <w:proofErr w:type="spellEnd"/>
      <w:r w:rsidRPr="00A72C44">
        <w:rPr>
          <w:rFonts w:ascii="Times New Roman" w:hAnsi="Times New Roman"/>
          <w:sz w:val="24"/>
          <w:szCs w:val="24"/>
        </w:rPr>
        <w:t xml:space="preserve"> планове на стопанските дворове</w:t>
      </w:r>
      <w:r w:rsidR="00D044C5" w:rsidRPr="00A72C44">
        <w:rPr>
          <w:rFonts w:ascii="Times New Roman" w:hAnsi="Times New Roman"/>
          <w:sz w:val="24"/>
          <w:szCs w:val="24"/>
        </w:rPr>
        <w:t xml:space="preserve"> </w:t>
      </w:r>
      <w:r w:rsidRPr="00A72C44">
        <w:rPr>
          <w:rFonts w:ascii="Times New Roman" w:hAnsi="Times New Roman"/>
          <w:sz w:val="24"/>
          <w:szCs w:val="24"/>
        </w:rPr>
        <w:t>и договори за покупко-продажба на свободни площи след проведен търг по реда на чл. 27, ал.8</w:t>
      </w:r>
      <w:r w:rsidR="00626D79" w:rsidRPr="00A72C44">
        <w:rPr>
          <w:rFonts w:ascii="Times New Roman" w:hAnsi="Times New Roman"/>
          <w:sz w:val="24"/>
          <w:szCs w:val="24"/>
        </w:rPr>
        <w:t xml:space="preserve"> от ЗСПЗЗ </w:t>
      </w:r>
      <w:r w:rsidRPr="00A72C44">
        <w:rPr>
          <w:rFonts w:ascii="Times New Roman" w:hAnsi="Times New Roman"/>
          <w:sz w:val="24"/>
          <w:szCs w:val="24"/>
        </w:rPr>
        <w:t>с физически и юридически лица за придобиване на собственост на имоти в рамките на стопански дворове</w:t>
      </w:r>
      <w:r w:rsidR="00A72C44" w:rsidRPr="00A72C44">
        <w:rPr>
          <w:rFonts w:ascii="Times New Roman" w:hAnsi="Times New Roman"/>
          <w:sz w:val="24"/>
          <w:szCs w:val="24"/>
        </w:rPr>
        <w:t xml:space="preserve"> и въз основа на </w:t>
      </w:r>
      <w:r w:rsidR="00A72C44" w:rsidRPr="00A72C44">
        <w:rPr>
          <w:rFonts w:ascii="Times New Roman" w:eastAsia="Times New Roman" w:hAnsi="Times New Roman"/>
          <w:sz w:val="24"/>
          <w:szCs w:val="24"/>
          <w:lang w:eastAsia="bg-BG"/>
        </w:rPr>
        <w:t>изда</w:t>
      </w:r>
      <w:r w:rsidR="00A72C44">
        <w:rPr>
          <w:rFonts w:ascii="Times New Roman" w:eastAsia="Times New Roman" w:hAnsi="Times New Roman"/>
          <w:sz w:val="24"/>
          <w:szCs w:val="24"/>
          <w:lang w:eastAsia="bg-BG"/>
        </w:rPr>
        <w:t>дени</w:t>
      </w:r>
      <w:r w:rsidR="00A72C44" w:rsidRPr="00A72C44">
        <w:rPr>
          <w:rFonts w:ascii="Times New Roman" w:eastAsia="Times New Roman" w:hAnsi="Times New Roman"/>
          <w:sz w:val="24"/>
          <w:szCs w:val="24"/>
          <w:lang w:eastAsia="bg-BG"/>
        </w:rPr>
        <w:t xml:space="preserve"> скици на имоти</w:t>
      </w:r>
      <w:r w:rsidR="00A72C44">
        <w:rPr>
          <w:rFonts w:ascii="Times New Roman" w:eastAsia="Times New Roman" w:hAnsi="Times New Roman"/>
          <w:sz w:val="24"/>
          <w:szCs w:val="24"/>
          <w:lang w:eastAsia="bg-BG"/>
        </w:rPr>
        <w:t xml:space="preserve">те, предмет на търга и </w:t>
      </w:r>
      <w:r w:rsidR="00A72C44" w:rsidRPr="00A72C44">
        <w:rPr>
          <w:rFonts w:ascii="Times New Roman" w:eastAsia="Times New Roman" w:hAnsi="Times New Roman"/>
          <w:color w:val="000000"/>
          <w:sz w:val="24"/>
          <w:szCs w:val="24"/>
          <w:lang w:eastAsia="bg-BG"/>
        </w:rPr>
        <w:t xml:space="preserve">извадка от кадастрален регистър на </w:t>
      </w:r>
      <w:r w:rsidR="00A72C44">
        <w:rPr>
          <w:rFonts w:ascii="Times New Roman" w:eastAsia="Times New Roman" w:hAnsi="Times New Roman"/>
          <w:color w:val="000000"/>
          <w:sz w:val="24"/>
          <w:szCs w:val="24"/>
          <w:lang w:eastAsia="bg-BG"/>
        </w:rPr>
        <w:t>долуописани</w:t>
      </w:r>
      <w:r w:rsidR="00A72C44" w:rsidRPr="00A72C44">
        <w:rPr>
          <w:rFonts w:ascii="Times New Roman" w:eastAsia="Times New Roman" w:hAnsi="Times New Roman"/>
          <w:color w:val="000000"/>
          <w:sz w:val="24"/>
          <w:szCs w:val="24"/>
          <w:lang w:eastAsia="bg-BG"/>
        </w:rPr>
        <w:t xml:space="preserve"> имоти с отразен начин на трайно ползване, както и граничещите с </w:t>
      </w:r>
      <w:r w:rsidR="00A72C44">
        <w:rPr>
          <w:rFonts w:ascii="Times New Roman" w:eastAsia="Times New Roman" w:hAnsi="Times New Roman"/>
          <w:color w:val="000000"/>
          <w:sz w:val="24"/>
          <w:szCs w:val="24"/>
          <w:lang w:eastAsia="bg-BG"/>
        </w:rPr>
        <w:t>тях</w:t>
      </w:r>
      <w:r w:rsidR="00A72C44" w:rsidRPr="00A72C44">
        <w:rPr>
          <w:rFonts w:ascii="Times New Roman" w:eastAsia="Times New Roman" w:hAnsi="Times New Roman"/>
          <w:color w:val="000000"/>
          <w:sz w:val="24"/>
          <w:szCs w:val="24"/>
          <w:lang w:eastAsia="bg-BG"/>
        </w:rPr>
        <w:t xml:space="preserve"> имоти, с цел установяване на собствеността им.</w:t>
      </w:r>
    </w:p>
    <w:p w:rsidR="00363259" w:rsidRPr="00626D79" w:rsidRDefault="00363259" w:rsidP="00363259">
      <w:pPr>
        <w:pStyle w:val="20"/>
        <w:shd w:val="clear" w:color="auto" w:fill="auto"/>
        <w:spacing w:before="0" w:after="0" w:line="267" w:lineRule="exact"/>
        <w:ind w:left="20" w:right="140" w:firstLine="700"/>
        <w:jc w:val="both"/>
        <w:rPr>
          <w:sz w:val="24"/>
          <w:szCs w:val="24"/>
        </w:rPr>
      </w:pPr>
      <w:r w:rsidRPr="00626D79">
        <w:rPr>
          <w:sz w:val="24"/>
          <w:szCs w:val="24"/>
        </w:rPr>
        <w:t>Комисията в горния състав</w:t>
      </w:r>
    </w:p>
    <w:p w:rsidR="009A2E78" w:rsidRPr="0025673C" w:rsidRDefault="000578F6" w:rsidP="001E110A">
      <w:pPr>
        <w:tabs>
          <w:tab w:val="left" w:pos="0"/>
        </w:tabs>
        <w:overflowPunct w:val="0"/>
        <w:autoSpaceDE w:val="0"/>
        <w:autoSpaceDN w:val="0"/>
        <w:adjustRightInd w:val="0"/>
        <w:spacing w:after="0" w:line="240" w:lineRule="auto"/>
        <w:textAlignment w:val="baseline"/>
        <w:rPr>
          <w:rFonts w:ascii="Times New Roman" w:hAnsi="Times New Roman"/>
          <w:kern w:val="22"/>
          <w:sz w:val="24"/>
          <w:szCs w:val="24"/>
          <w:lang w:eastAsia="bg-BG"/>
        </w:rPr>
      </w:pPr>
      <w:r w:rsidRPr="0025673C">
        <w:rPr>
          <w:rFonts w:ascii="Times New Roman" w:hAnsi="Times New Roman"/>
          <w:kern w:val="22"/>
          <w:sz w:val="24"/>
          <w:szCs w:val="24"/>
          <w:lang w:val="ru-RU" w:eastAsia="bg-BG"/>
        </w:rPr>
        <w:t xml:space="preserve">  </w:t>
      </w:r>
    </w:p>
    <w:p w:rsidR="009A2E78" w:rsidRDefault="009A2E78" w:rsidP="00824E18">
      <w:pPr>
        <w:overflowPunct w:val="0"/>
        <w:autoSpaceDE w:val="0"/>
        <w:autoSpaceDN w:val="0"/>
        <w:adjustRightInd w:val="0"/>
        <w:spacing w:after="0" w:line="240" w:lineRule="auto"/>
        <w:ind w:firstLine="720"/>
        <w:jc w:val="center"/>
        <w:textAlignment w:val="baseline"/>
        <w:outlineLvl w:val="0"/>
        <w:rPr>
          <w:rFonts w:ascii="Times New Roman" w:hAnsi="Times New Roman"/>
          <w:b/>
          <w:kern w:val="22"/>
          <w:sz w:val="24"/>
          <w:szCs w:val="24"/>
          <w:lang w:eastAsia="bg-BG"/>
        </w:rPr>
      </w:pPr>
      <w:r w:rsidRPr="0025673C">
        <w:rPr>
          <w:rFonts w:ascii="Times New Roman" w:hAnsi="Times New Roman"/>
          <w:b/>
          <w:kern w:val="22"/>
          <w:sz w:val="24"/>
          <w:szCs w:val="24"/>
          <w:lang w:eastAsia="bg-BG"/>
        </w:rPr>
        <w:t>К О Н С Т А Т И Р А:</w:t>
      </w:r>
    </w:p>
    <w:p w:rsidR="00C0326B" w:rsidRDefault="00C0326B" w:rsidP="00824E18">
      <w:pPr>
        <w:overflowPunct w:val="0"/>
        <w:autoSpaceDE w:val="0"/>
        <w:autoSpaceDN w:val="0"/>
        <w:adjustRightInd w:val="0"/>
        <w:spacing w:after="0" w:line="240" w:lineRule="auto"/>
        <w:ind w:firstLine="720"/>
        <w:jc w:val="center"/>
        <w:textAlignment w:val="baseline"/>
        <w:outlineLvl w:val="0"/>
        <w:rPr>
          <w:rFonts w:ascii="Times New Roman" w:hAnsi="Times New Roman"/>
          <w:b/>
          <w:kern w:val="22"/>
          <w:sz w:val="24"/>
          <w:szCs w:val="24"/>
          <w:lang w:eastAsia="bg-BG"/>
        </w:rPr>
      </w:pPr>
    </w:p>
    <w:p w:rsidR="00C75F83" w:rsidRDefault="0092650A" w:rsidP="00C75F83">
      <w:pPr>
        <w:pStyle w:val="21"/>
        <w:numPr>
          <w:ilvl w:val="0"/>
          <w:numId w:val="13"/>
        </w:numPr>
        <w:shd w:val="clear" w:color="auto" w:fill="auto"/>
        <w:tabs>
          <w:tab w:val="left" w:pos="0"/>
        </w:tabs>
        <w:spacing w:before="0" w:after="0" w:line="240" w:lineRule="auto"/>
        <w:ind w:left="0" w:firstLine="360"/>
        <w:rPr>
          <w:sz w:val="24"/>
          <w:szCs w:val="24"/>
        </w:rPr>
      </w:pPr>
      <w:r>
        <w:rPr>
          <w:sz w:val="24"/>
          <w:szCs w:val="24"/>
        </w:rPr>
        <w:t>С оглед</w:t>
      </w:r>
      <w:r w:rsidRPr="0092650A">
        <w:rPr>
          <w:sz w:val="24"/>
          <w:szCs w:val="24"/>
        </w:rPr>
        <w:t xml:space="preserve"> изразено съгласие на министъра на земеделието</w:t>
      </w:r>
      <w:r w:rsidR="00FC1CAC">
        <w:rPr>
          <w:sz w:val="24"/>
          <w:szCs w:val="24"/>
        </w:rPr>
        <w:t>,</w:t>
      </w:r>
      <w:r w:rsidRPr="0092650A">
        <w:rPr>
          <w:sz w:val="24"/>
          <w:szCs w:val="24"/>
        </w:rPr>
        <w:t xml:space="preserve"> </w:t>
      </w:r>
      <w:r w:rsidRPr="00CA1D1C">
        <w:rPr>
          <w:sz w:val="24"/>
          <w:szCs w:val="24"/>
        </w:rPr>
        <w:t xml:space="preserve">храните </w:t>
      </w:r>
      <w:r w:rsidR="00FC1CAC" w:rsidRPr="00CA1D1C">
        <w:rPr>
          <w:sz w:val="24"/>
          <w:szCs w:val="24"/>
        </w:rPr>
        <w:t xml:space="preserve">и горите </w:t>
      </w:r>
      <w:r w:rsidRPr="00CA1D1C">
        <w:rPr>
          <w:sz w:val="24"/>
          <w:szCs w:val="24"/>
        </w:rPr>
        <w:t>за</w:t>
      </w:r>
      <w:r w:rsidRPr="0092650A">
        <w:rPr>
          <w:sz w:val="24"/>
          <w:szCs w:val="24"/>
        </w:rPr>
        <w:t xml:space="preserve"> включване на имоти в тръжна процедура за продажба на земите по чл. 27, ал. 8 от ЗСПЗЗ, право на участие </w:t>
      </w:r>
      <w:r>
        <w:rPr>
          <w:sz w:val="24"/>
          <w:szCs w:val="24"/>
        </w:rPr>
        <w:t>в</w:t>
      </w:r>
      <w:r w:rsidRPr="0092650A">
        <w:rPr>
          <w:sz w:val="24"/>
          <w:szCs w:val="24"/>
        </w:rPr>
        <w:t xml:space="preserve"> първата тръжна сесия за посочените </w:t>
      </w:r>
      <w:r w:rsidR="00C75F83">
        <w:rPr>
          <w:sz w:val="24"/>
          <w:szCs w:val="24"/>
        </w:rPr>
        <w:t xml:space="preserve">в същото </w:t>
      </w:r>
      <w:r w:rsidRPr="0092650A">
        <w:rPr>
          <w:sz w:val="24"/>
          <w:szCs w:val="24"/>
        </w:rPr>
        <w:t>земи имат само лицата, които са собственици на имоти, съседн</w:t>
      </w:r>
      <w:r w:rsidR="00C75F83">
        <w:rPr>
          <w:sz w:val="24"/>
          <w:szCs w:val="24"/>
        </w:rPr>
        <w:t>и на имотите - предмет на търга</w:t>
      </w:r>
      <w:r w:rsidR="00C75F83" w:rsidRPr="0092650A">
        <w:rPr>
          <w:sz w:val="24"/>
          <w:szCs w:val="24"/>
        </w:rPr>
        <w:t xml:space="preserve">, </w:t>
      </w:r>
      <w:proofErr w:type="spellStart"/>
      <w:r w:rsidR="00C75F83" w:rsidRPr="0092650A">
        <w:rPr>
          <w:sz w:val="24"/>
          <w:szCs w:val="24"/>
        </w:rPr>
        <w:t>находящи</w:t>
      </w:r>
      <w:proofErr w:type="spellEnd"/>
      <w:r w:rsidR="00C75F83" w:rsidRPr="0092650A">
        <w:rPr>
          <w:sz w:val="24"/>
          <w:szCs w:val="24"/>
        </w:rPr>
        <w:t xml:space="preserve"> се в границите на стопанск</w:t>
      </w:r>
      <w:r w:rsidR="00C75F83">
        <w:rPr>
          <w:sz w:val="24"/>
          <w:szCs w:val="24"/>
        </w:rPr>
        <w:t>и</w:t>
      </w:r>
      <w:r w:rsidR="00C75F83" w:rsidRPr="0092650A">
        <w:rPr>
          <w:sz w:val="24"/>
          <w:szCs w:val="24"/>
        </w:rPr>
        <w:t>я двор.</w:t>
      </w:r>
    </w:p>
    <w:p w:rsidR="00C75F83" w:rsidRDefault="00C75F83" w:rsidP="00C75F83">
      <w:pPr>
        <w:pStyle w:val="21"/>
        <w:shd w:val="clear" w:color="auto" w:fill="auto"/>
        <w:spacing w:before="0" w:after="0" w:line="240" w:lineRule="auto"/>
        <w:rPr>
          <w:sz w:val="24"/>
          <w:szCs w:val="24"/>
        </w:rPr>
      </w:pPr>
      <w:r>
        <w:rPr>
          <w:sz w:val="24"/>
          <w:szCs w:val="24"/>
        </w:rPr>
        <w:lastRenderedPageBreak/>
        <w:tab/>
        <w:t xml:space="preserve">Лицата, </w:t>
      </w:r>
      <w:r w:rsidRPr="0092650A">
        <w:rPr>
          <w:sz w:val="24"/>
          <w:szCs w:val="24"/>
        </w:rPr>
        <w:t>които имат регистрирана собственост върху сгради или съоръжения от имуществото на организациите по §</w:t>
      </w:r>
      <w:r>
        <w:rPr>
          <w:sz w:val="24"/>
          <w:szCs w:val="24"/>
        </w:rPr>
        <w:t>1</w:t>
      </w:r>
      <w:r w:rsidRPr="0092650A">
        <w:rPr>
          <w:sz w:val="24"/>
          <w:szCs w:val="24"/>
        </w:rPr>
        <w:t xml:space="preserve">2 от ПЗР на ЗИД на ЗСПЗЗ, но не са придобили право </w:t>
      </w:r>
      <w:r w:rsidR="00D044C5">
        <w:rPr>
          <w:sz w:val="24"/>
          <w:szCs w:val="24"/>
        </w:rPr>
        <w:t>н</w:t>
      </w:r>
      <w:r w:rsidRPr="0092650A">
        <w:rPr>
          <w:sz w:val="24"/>
          <w:szCs w:val="24"/>
        </w:rPr>
        <w:t>а собственост върху земята, нямат право на участие в първия търг за съседни имоти.</w:t>
      </w:r>
    </w:p>
    <w:p w:rsidR="00F86D86" w:rsidRDefault="00F86D86" w:rsidP="00C75F83">
      <w:pPr>
        <w:pStyle w:val="21"/>
        <w:shd w:val="clear" w:color="auto" w:fill="auto"/>
        <w:spacing w:before="0" w:after="0" w:line="240" w:lineRule="auto"/>
        <w:rPr>
          <w:sz w:val="24"/>
          <w:szCs w:val="24"/>
        </w:rPr>
      </w:pPr>
    </w:p>
    <w:p w:rsidR="0092650A" w:rsidRPr="0092650A" w:rsidRDefault="00F86D86" w:rsidP="00F86D86">
      <w:pPr>
        <w:pStyle w:val="21"/>
        <w:numPr>
          <w:ilvl w:val="0"/>
          <w:numId w:val="13"/>
        </w:numPr>
        <w:shd w:val="clear" w:color="auto" w:fill="auto"/>
        <w:tabs>
          <w:tab w:val="left" w:pos="709"/>
        </w:tabs>
        <w:spacing w:before="0" w:after="0" w:line="240" w:lineRule="auto"/>
        <w:ind w:left="0" w:firstLine="360"/>
        <w:rPr>
          <w:sz w:val="24"/>
          <w:szCs w:val="24"/>
        </w:rPr>
      </w:pPr>
      <w:r>
        <w:rPr>
          <w:sz w:val="24"/>
          <w:szCs w:val="24"/>
        </w:rPr>
        <w:t>След извършена служебна проверка</w:t>
      </w:r>
      <w:r w:rsidR="0092650A" w:rsidRPr="0092650A">
        <w:rPr>
          <w:sz w:val="24"/>
          <w:szCs w:val="24"/>
        </w:rPr>
        <w:t xml:space="preserve"> относно наличието на повече от един съсед н</w:t>
      </w:r>
      <w:r>
        <w:rPr>
          <w:sz w:val="24"/>
          <w:szCs w:val="24"/>
        </w:rPr>
        <w:t>а всеки от имотите се установи</w:t>
      </w:r>
      <w:r w:rsidR="00F519DB">
        <w:rPr>
          <w:sz w:val="24"/>
          <w:szCs w:val="24"/>
        </w:rPr>
        <w:t xml:space="preserve"> следното</w:t>
      </w:r>
      <w:r>
        <w:rPr>
          <w:sz w:val="24"/>
          <w:szCs w:val="24"/>
        </w:rPr>
        <w:t>:</w:t>
      </w:r>
    </w:p>
    <w:p w:rsidR="000D1F37" w:rsidRPr="00C21657" w:rsidRDefault="000D1F37" w:rsidP="00DF765A">
      <w:pPr>
        <w:pStyle w:val="a6"/>
        <w:numPr>
          <w:ilvl w:val="0"/>
          <w:numId w:val="19"/>
        </w:numPr>
        <w:overflowPunct w:val="0"/>
        <w:autoSpaceDE w:val="0"/>
        <w:autoSpaceDN w:val="0"/>
        <w:adjustRightInd w:val="0"/>
        <w:spacing w:after="0" w:line="240" w:lineRule="auto"/>
        <w:ind w:left="0" w:firstLine="568"/>
        <w:jc w:val="both"/>
        <w:textAlignment w:val="baseline"/>
        <w:outlineLvl w:val="0"/>
        <w:rPr>
          <w:rFonts w:ascii="Times New Roman" w:hAnsi="Times New Roman"/>
          <w:b/>
          <w:kern w:val="22"/>
          <w:sz w:val="24"/>
          <w:szCs w:val="24"/>
          <w:lang w:eastAsia="bg-BG"/>
        </w:rPr>
      </w:pPr>
      <w:r w:rsidRPr="00DF765A">
        <w:rPr>
          <w:rFonts w:ascii="Times New Roman" w:hAnsi="Times New Roman"/>
          <w:b/>
          <w:kern w:val="22"/>
          <w:sz w:val="24"/>
          <w:szCs w:val="24"/>
          <w:lang w:eastAsia="bg-BG"/>
        </w:rPr>
        <w:t xml:space="preserve">За </w:t>
      </w:r>
      <w:r w:rsidR="00C21657" w:rsidRPr="00C21657">
        <w:rPr>
          <w:rFonts w:ascii="Times New Roman" w:hAnsi="Times New Roman"/>
          <w:b/>
          <w:kern w:val="22"/>
          <w:sz w:val="24"/>
          <w:szCs w:val="24"/>
          <w:lang w:eastAsia="bg-BG"/>
        </w:rPr>
        <w:t xml:space="preserve">УПИ </w:t>
      </w:r>
      <w:r w:rsidR="00C21657" w:rsidRPr="00C21657">
        <w:rPr>
          <w:rFonts w:ascii="Times New Roman" w:hAnsi="Times New Roman"/>
          <w:b/>
          <w:kern w:val="22"/>
          <w:sz w:val="24"/>
          <w:szCs w:val="24"/>
          <w:lang w:val="en-US" w:eastAsia="bg-BG"/>
        </w:rPr>
        <w:t>XI</w:t>
      </w:r>
      <w:r w:rsidR="00C21657" w:rsidRPr="00C21657">
        <w:rPr>
          <w:rFonts w:ascii="Times New Roman" w:hAnsi="Times New Roman"/>
          <w:b/>
          <w:kern w:val="22"/>
          <w:sz w:val="24"/>
          <w:szCs w:val="24"/>
          <w:lang w:eastAsia="bg-BG"/>
        </w:rPr>
        <w:t xml:space="preserve"> от кв. 44 по регулационния план на с. Старо Оряхово, общ. Долни чифлик</w:t>
      </w:r>
    </w:p>
    <w:p w:rsidR="007500B2" w:rsidRPr="001516DE" w:rsidRDefault="007500B2" w:rsidP="007500B2">
      <w:pPr>
        <w:overflowPunct w:val="0"/>
        <w:autoSpaceDE w:val="0"/>
        <w:autoSpaceDN w:val="0"/>
        <w:adjustRightInd w:val="0"/>
        <w:spacing w:after="0" w:line="240" w:lineRule="auto"/>
        <w:ind w:firstLine="568"/>
        <w:jc w:val="both"/>
        <w:textAlignment w:val="baseline"/>
        <w:outlineLvl w:val="0"/>
        <w:rPr>
          <w:rFonts w:ascii="Times New Roman" w:hAnsi="Times New Roman"/>
          <w:kern w:val="22"/>
          <w:sz w:val="24"/>
          <w:szCs w:val="24"/>
          <w:lang w:eastAsia="bg-BG"/>
        </w:rPr>
      </w:pPr>
      <w:r w:rsidRPr="007500B2">
        <w:rPr>
          <w:rFonts w:ascii="Times New Roman" w:hAnsi="Times New Roman"/>
          <w:kern w:val="22"/>
          <w:sz w:val="24"/>
          <w:szCs w:val="24"/>
          <w:lang w:eastAsia="bg-BG"/>
        </w:rPr>
        <w:t xml:space="preserve">За </w:t>
      </w:r>
      <w:r w:rsidR="00DF765A">
        <w:rPr>
          <w:rFonts w:ascii="Times New Roman" w:hAnsi="Times New Roman"/>
          <w:kern w:val="22"/>
          <w:sz w:val="24"/>
          <w:szCs w:val="24"/>
          <w:lang w:eastAsia="bg-BG"/>
        </w:rPr>
        <w:t xml:space="preserve">УПИ </w:t>
      </w:r>
      <w:r w:rsidR="00DF765A">
        <w:rPr>
          <w:rFonts w:ascii="Times New Roman" w:hAnsi="Times New Roman"/>
          <w:kern w:val="22"/>
          <w:sz w:val="24"/>
          <w:szCs w:val="24"/>
          <w:lang w:val="en-US" w:eastAsia="bg-BG"/>
        </w:rPr>
        <w:t>XI</w:t>
      </w:r>
      <w:r w:rsidR="00DF765A">
        <w:rPr>
          <w:rFonts w:ascii="Times New Roman" w:hAnsi="Times New Roman"/>
          <w:kern w:val="22"/>
          <w:sz w:val="24"/>
          <w:szCs w:val="24"/>
          <w:lang w:eastAsia="bg-BG"/>
        </w:rPr>
        <w:t xml:space="preserve"> от кв. 44 по регулационния план на с. Старо Оряхово, общ. Долни чифлик</w:t>
      </w:r>
      <w:r w:rsidRPr="007500B2">
        <w:rPr>
          <w:rFonts w:ascii="Times New Roman" w:hAnsi="Times New Roman"/>
          <w:kern w:val="22"/>
          <w:sz w:val="24"/>
          <w:szCs w:val="24"/>
          <w:lang w:eastAsia="bg-BG"/>
        </w:rPr>
        <w:t xml:space="preserve">, </w:t>
      </w:r>
      <w:proofErr w:type="spellStart"/>
      <w:r w:rsidRPr="007500B2">
        <w:rPr>
          <w:rFonts w:ascii="Times New Roman" w:hAnsi="Times New Roman"/>
          <w:kern w:val="22"/>
          <w:sz w:val="24"/>
          <w:szCs w:val="24"/>
          <w:lang w:eastAsia="bg-BG"/>
        </w:rPr>
        <w:t>находящ</w:t>
      </w:r>
      <w:proofErr w:type="spellEnd"/>
      <w:r w:rsidRPr="007500B2">
        <w:rPr>
          <w:rFonts w:ascii="Times New Roman" w:hAnsi="Times New Roman"/>
          <w:kern w:val="22"/>
          <w:sz w:val="24"/>
          <w:szCs w:val="24"/>
          <w:lang w:eastAsia="bg-BG"/>
        </w:rPr>
        <w:t xml:space="preserve"> се в С</w:t>
      </w:r>
      <w:r w:rsidR="00DF765A">
        <w:rPr>
          <w:rFonts w:ascii="Times New Roman" w:hAnsi="Times New Roman"/>
          <w:kern w:val="22"/>
          <w:sz w:val="24"/>
          <w:szCs w:val="24"/>
          <w:lang w:eastAsia="bg-BG"/>
        </w:rPr>
        <w:t>топански двор в землището на с. Старо Оряхово</w:t>
      </w:r>
      <w:r w:rsidRPr="007500B2">
        <w:rPr>
          <w:rFonts w:ascii="Times New Roman" w:hAnsi="Times New Roman"/>
          <w:kern w:val="22"/>
          <w:sz w:val="24"/>
          <w:szCs w:val="24"/>
          <w:lang w:eastAsia="bg-BG"/>
        </w:rPr>
        <w:t xml:space="preserve">, община </w:t>
      </w:r>
      <w:r w:rsidR="00DF765A">
        <w:rPr>
          <w:rFonts w:ascii="Times New Roman" w:hAnsi="Times New Roman"/>
          <w:kern w:val="22"/>
          <w:sz w:val="24"/>
          <w:szCs w:val="24"/>
          <w:lang w:eastAsia="bg-BG"/>
        </w:rPr>
        <w:t>Долни чифлик</w:t>
      </w:r>
      <w:r w:rsidRPr="001516DE">
        <w:rPr>
          <w:rFonts w:ascii="Times New Roman" w:hAnsi="Times New Roman"/>
          <w:kern w:val="22"/>
          <w:sz w:val="24"/>
          <w:szCs w:val="24"/>
          <w:lang w:eastAsia="bg-BG"/>
        </w:rPr>
        <w:t xml:space="preserve">, област Варна е изразено съгласие от министъра на земеделието, храните и горите с писмо изх. № </w:t>
      </w:r>
      <w:r w:rsidR="00F222DA">
        <w:rPr>
          <w:rFonts w:ascii="Times New Roman" w:hAnsi="Times New Roman"/>
          <w:kern w:val="22"/>
          <w:sz w:val="24"/>
          <w:szCs w:val="24"/>
          <w:lang w:eastAsia="bg-BG"/>
        </w:rPr>
        <w:t>66-4612/15.02.2019</w:t>
      </w:r>
      <w:r w:rsidRPr="001516DE">
        <w:rPr>
          <w:rFonts w:ascii="Times New Roman" w:hAnsi="Times New Roman"/>
          <w:kern w:val="22"/>
          <w:sz w:val="24"/>
          <w:szCs w:val="24"/>
          <w:lang w:eastAsia="bg-BG"/>
        </w:rPr>
        <w:t xml:space="preserve"> г. на министерството на земеделието, храните и горите.</w:t>
      </w:r>
    </w:p>
    <w:p w:rsidR="007500B2" w:rsidRPr="001516DE" w:rsidRDefault="00F222DA" w:rsidP="007500B2">
      <w:pPr>
        <w:overflowPunct w:val="0"/>
        <w:autoSpaceDE w:val="0"/>
        <w:autoSpaceDN w:val="0"/>
        <w:adjustRightInd w:val="0"/>
        <w:spacing w:after="0" w:line="240" w:lineRule="auto"/>
        <w:ind w:firstLine="568"/>
        <w:jc w:val="both"/>
        <w:textAlignment w:val="baseline"/>
        <w:rPr>
          <w:rFonts w:ascii="Times New Roman" w:hAnsi="Times New Roman"/>
          <w:kern w:val="22"/>
          <w:sz w:val="24"/>
          <w:szCs w:val="24"/>
        </w:rPr>
      </w:pPr>
      <w:r>
        <w:rPr>
          <w:rFonts w:ascii="Times New Roman" w:hAnsi="Times New Roman"/>
          <w:kern w:val="22"/>
          <w:sz w:val="24"/>
          <w:szCs w:val="24"/>
          <w:lang w:eastAsia="bg-BG"/>
        </w:rPr>
        <w:t xml:space="preserve">Имот в кв. 44, УПИ </w:t>
      </w:r>
      <w:r>
        <w:rPr>
          <w:rFonts w:ascii="Times New Roman" w:hAnsi="Times New Roman"/>
          <w:kern w:val="22"/>
          <w:sz w:val="24"/>
          <w:szCs w:val="24"/>
          <w:lang w:val="en-US" w:eastAsia="bg-BG"/>
        </w:rPr>
        <w:t>XI</w:t>
      </w:r>
      <w:r>
        <w:rPr>
          <w:rFonts w:ascii="Times New Roman" w:hAnsi="Times New Roman"/>
          <w:kern w:val="22"/>
          <w:sz w:val="24"/>
          <w:szCs w:val="24"/>
          <w:lang w:eastAsia="bg-BG"/>
        </w:rPr>
        <w:t xml:space="preserve"> – държавен за стопанска дейност по регулационния план на с. Старо Оряхово, общ. Долни чифлик</w:t>
      </w:r>
      <w:r w:rsidR="00CE15F2">
        <w:rPr>
          <w:rFonts w:ascii="Times New Roman" w:hAnsi="Times New Roman"/>
          <w:kern w:val="22"/>
          <w:sz w:val="24"/>
          <w:szCs w:val="24"/>
          <w:lang w:eastAsia="bg-BG"/>
        </w:rPr>
        <w:t>,</w:t>
      </w:r>
      <w:r w:rsidR="007500B2" w:rsidRPr="001516DE">
        <w:rPr>
          <w:rFonts w:ascii="Times New Roman" w:hAnsi="Times New Roman"/>
          <w:kern w:val="22"/>
          <w:sz w:val="24"/>
          <w:szCs w:val="24"/>
          <w:lang w:eastAsia="bg-BG"/>
        </w:rPr>
        <w:t xml:space="preserve"> </w:t>
      </w:r>
      <w:r>
        <w:rPr>
          <w:rFonts w:ascii="Times New Roman" w:hAnsi="Times New Roman"/>
          <w:kern w:val="22"/>
          <w:sz w:val="24"/>
          <w:szCs w:val="24"/>
          <w:lang w:eastAsia="bg-BG"/>
        </w:rPr>
        <w:t xml:space="preserve">одобрен със Заповед № 1569/15.04.1964 г. и дворищен регулационен план, одобрен със Заповед № 286/16.02.2017 г., </w:t>
      </w:r>
      <w:r w:rsidR="001516DE">
        <w:rPr>
          <w:rFonts w:ascii="Times New Roman" w:hAnsi="Times New Roman"/>
          <w:kern w:val="22"/>
          <w:sz w:val="24"/>
          <w:szCs w:val="24"/>
        </w:rPr>
        <w:t>с площ от 0,</w:t>
      </w:r>
      <w:r>
        <w:rPr>
          <w:rFonts w:ascii="Times New Roman" w:hAnsi="Times New Roman"/>
          <w:kern w:val="22"/>
          <w:sz w:val="24"/>
          <w:szCs w:val="24"/>
        </w:rPr>
        <w:t>344</w:t>
      </w:r>
      <w:r w:rsidR="001516DE">
        <w:rPr>
          <w:rFonts w:ascii="Times New Roman" w:hAnsi="Times New Roman"/>
          <w:kern w:val="22"/>
          <w:sz w:val="24"/>
          <w:szCs w:val="24"/>
        </w:rPr>
        <w:t xml:space="preserve"> дка,  </w:t>
      </w:r>
      <w:r w:rsidR="00991C1D">
        <w:rPr>
          <w:rFonts w:ascii="Times New Roman" w:hAnsi="Times New Roman"/>
          <w:kern w:val="22"/>
          <w:sz w:val="24"/>
          <w:szCs w:val="24"/>
        </w:rPr>
        <w:t xml:space="preserve">представлява земя, </w:t>
      </w:r>
      <w:r w:rsidR="007500B2" w:rsidRPr="001516DE">
        <w:rPr>
          <w:rFonts w:ascii="Times New Roman" w:hAnsi="Times New Roman"/>
          <w:kern w:val="22"/>
          <w:sz w:val="24"/>
          <w:szCs w:val="24"/>
        </w:rPr>
        <w:t xml:space="preserve">незаета със сгради и съоръжения, бивша собственост на </w:t>
      </w:r>
      <w:r w:rsidR="007500B2" w:rsidRPr="001516DE">
        <w:rPr>
          <w:rFonts w:ascii="Times New Roman" w:hAnsi="Times New Roman"/>
          <w:kern w:val="22"/>
          <w:sz w:val="24"/>
          <w:szCs w:val="24"/>
          <w:lang w:val="ru-RU"/>
        </w:rPr>
        <w:t>организации по §12 и §29 от ПЗР на ЗСПЗЗ</w:t>
      </w:r>
      <w:r w:rsidR="007500B2" w:rsidRPr="001516DE">
        <w:rPr>
          <w:rFonts w:ascii="Times New Roman" w:hAnsi="Times New Roman"/>
          <w:kern w:val="22"/>
          <w:sz w:val="24"/>
          <w:szCs w:val="24"/>
        </w:rPr>
        <w:t>, негодна за земеделско ползване и неподлежаща на възстановяване по ЗСПЗЗ</w:t>
      </w:r>
      <w:r w:rsidR="007500B2" w:rsidRPr="001516DE">
        <w:rPr>
          <w:rFonts w:ascii="Times New Roman" w:hAnsi="Times New Roman"/>
          <w:kern w:val="22"/>
          <w:sz w:val="24"/>
          <w:szCs w:val="24"/>
          <w:lang w:val="ru-RU"/>
        </w:rPr>
        <w:t>,</w:t>
      </w:r>
      <w:r w:rsidR="007500B2" w:rsidRPr="001516DE">
        <w:rPr>
          <w:rFonts w:ascii="Times New Roman" w:hAnsi="Times New Roman"/>
          <w:kern w:val="22"/>
          <w:sz w:val="24"/>
          <w:szCs w:val="24"/>
        </w:rPr>
        <w:t xml:space="preserve"> свободна площ в стопански двор извън границите на урбанизираната територия.</w:t>
      </w:r>
    </w:p>
    <w:p w:rsidR="007500B2" w:rsidRDefault="007500B2" w:rsidP="007500B2">
      <w:pPr>
        <w:overflowPunct w:val="0"/>
        <w:autoSpaceDE w:val="0"/>
        <w:autoSpaceDN w:val="0"/>
        <w:adjustRightInd w:val="0"/>
        <w:spacing w:after="0" w:line="240" w:lineRule="auto"/>
        <w:ind w:firstLine="568"/>
        <w:jc w:val="both"/>
        <w:textAlignment w:val="baseline"/>
        <w:rPr>
          <w:rFonts w:ascii="Times New Roman" w:hAnsi="Times New Roman"/>
          <w:kern w:val="22"/>
          <w:sz w:val="24"/>
          <w:szCs w:val="24"/>
        </w:rPr>
      </w:pPr>
      <w:r w:rsidRPr="001516DE">
        <w:rPr>
          <w:rFonts w:ascii="Times New Roman" w:hAnsi="Times New Roman"/>
          <w:kern w:val="22"/>
          <w:sz w:val="24"/>
          <w:szCs w:val="24"/>
        </w:rPr>
        <w:t xml:space="preserve"> Съгласно </w:t>
      </w:r>
      <w:proofErr w:type="spellStart"/>
      <w:r w:rsidRPr="001516DE">
        <w:rPr>
          <w:rFonts w:ascii="Times New Roman" w:hAnsi="Times New Roman"/>
          <w:color w:val="000000"/>
          <w:kern w:val="22"/>
          <w:sz w:val="24"/>
          <w:szCs w:val="24"/>
          <w:lang w:val="ru-RU"/>
        </w:rPr>
        <w:t>скица</w:t>
      </w:r>
      <w:proofErr w:type="spellEnd"/>
      <w:r w:rsidRPr="001516DE">
        <w:rPr>
          <w:rFonts w:ascii="Times New Roman" w:hAnsi="Times New Roman"/>
          <w:color w:val="000000"/>
          <w:kern w:val="22"/>
          <w:sz w:val="24"/>
          <w:szCs w:val="24"/>
          <w:lang w:val="ru-RU"/>
        </w:rPr>
        <w:t xml:space="preserve"> </w:t>
      </w:r>
      <w:r w:rsidR="004626E1">
        <w:rPr>
          <w:rFonts w:ascii="Times New Roman" w:hAnsi="Times New Roman"/>
          <w:color w:val="000000"/>
          <w:kern w:val="22"/>
          <w:sz w:val="24"/>
          <w:szCs w:val="24"/>
          <w:lang w:val="ru-RU"/>
        </w:rPr>
        <w:t xml:space="preserve">№ 133/26.02.2019 г., </w:t>
      </w:r>
      <w:r w:rsidRPr="001516DE">
        <w:rPr>
          <w:rFonts w:ascii="Times New Roman" w:hAnsi="Times New Roman"/>
          <w:kern w:val="22"/>
          <w:sz w:val="24"/>
          <w:szCs w:val="24"/>
          <w:lang w:eastAsia="bg-BG"/>
        </w:rPr>
        <w:t xml:space="preserve">издадена от </w:t>
      </w:r>
      <w:r w:rsidR="004626E1">
        <w:rPr>
          <w:rFonts w:ascii="Times New Roman" w:hAnsi="Times New Roman"/>
          <w:color w:val="000000"/>
          <w:kern w:val="22"/>
          <w:sz w:val="24"/>
          <w:szCs w:val="24"/>
          <w:lang w:val="ru-RU"/>
        </w:rPr>
        <w:t xml:space="preserve">община </w:t>
      </w:r>
      <w:proofErr w:type="spellStart"/>
      <w:r w:rsidR="004626E1">
        <w:rPr>
          <w:rFonts w:ascii="Times New Roman" w:hAnsi="Times New Roman"/>
          <w:color w:val="000000"/>
          <w:kern w:val="22"/>
          <w:sz w:val="24"/>
          <w:szCs w:val="24"/>
          <w:lang w:val="ru-RU"/>
        </w:rPr>
        <w:t>Долни</w:t>
      </w:r>
      <w:proofErr w:type="spellEnd"/>
      <w:r w:rsidR="004626E1">
        <w:rPr>
          <w:rFonts w:ascii="Times New Roman" w:hAnsi="Times New Roman"/>
          <w:color w:val="000000"/>
          <w:kern w:val="22"/>
          <w:sz w:val="24"/>
          <w:szCs w:val="24"/>
          <w:lang w:val="ru-RU"/>
        </w:rPr>
        <w:t xml:space="preserve"> </w:t>
      </w:r>
      <w:proofErr w:type="spellStart"/>
      <w:r w:rsidR="004626E1">
        <w:rPr>
          <w:rFonts w:ascii="Times New Roman" w:hAnsi="Times New Roman"/>
          <w:color w:val="000000"/>
          <w:kern w:val="22"/>
          <w:sz w:val="24"/>
          <w:szCs w:val="24"/>
          <w:lang w:val="ru-RU"/>
        </w:rPr>
        <w:t>чифлик</w:t>
      </w:r>
      <w:proofErr w:type="spellEnd"/>
      <w:r w:rsidR="004626E1">
        <w:rPr>
          <w:rFonts w:ascii="Times New Roman" w:hAnsi="Times New Roman"/>
          <w:color w:val="000000"/>
          <w:kern w:val="22"/>
          <w:sz w:val="24"/>
          <w:szCs w:val="24"/>
          <w:lang w:val="ru-RU"/>
        </w:rPr>
        <w:t xml:space="preserve"> и </w:t>
      </w:r>
      <w:proofErr w:type="spellStart"/>
      <w:r w:rsidR="004626E1">
        <w:rPr>
          <w:rFonts w:ascii="Times New Roman" w:hAnsi="Times New Roman"/>
          <w:color w:val="000000"/>
          <w:kern w:val="22"/>
          <w:sz w:val="24"/>
          <w:szCs w:val="24"/>
          <w:lang w:val="ru-RU"/>
        </w:rPr>
        <w:t>разписен</w:t>
      </w:r>
      <w:proofErr w:type="spellEnd"/>
      <w:r w:rsidR="004626E1">
        <w:rPr>
          <w:rFonts w:ascii="Times New Roman" w:hAnsi="Times New Roman"/>
          <w:color w:val="000000"/>
          <w:kern w:val="22"/>
          <w:sz w:val="24"/>
          <w:szCs w:val="24"/>
          <w:lang w:val="ru-RU"/>
        </w:rPr>
        <w:t xml:space="preserve"> лист </w:t>
      </w:r>
      <w:proofErr w:type="spellStart"/>
      <w:r w:rsidR="004626E1">
        <w:rPr>
          <w:rFonts w:ascii="Times New Roman" w:hAnsi="Times New Roman"/>
          <w:color w:val="000000"/>
          <w:kern w:val="22"/>
          <w:sz w:val="24"/>
          <w:szCs w:val="24"/>
          <w:lang w:val="ru-RU"/>
        </w:rPr>
        <w:t>към</w:t>
      </w:r>
      <w:proofErr w:type="spellEnd"/>
      <w:r w:rsidR="004626E1">
        <w:rPr>
          <w:rFonts w:ascii="Times New Roman" w:hAnsi="Times New Roman"/>
          <w:color w:val="000000"/>
          <w:kern w:val="22"/>
          <w:sz w:val="24"/>
          <w:szCs w:val="24"/>
          <w:lang w:val="ru-RU"/>
        </w:rPr>
        <w:t xml:space="preserve"> Плана за </w:t>
      </w:r>
      <w:proofErr w:type="spellStart"/>
      <w:r w:rsidR="004626E1">
        <w:rPr>
          <w:rFonts w:ascii="Times New Roman" w:hAnsi="Times New Roman"/>
          <w:color w:val="000000"/>
          <w:kern w:val="22"/>
          <w:sz w:val="24"/>
          <w:szCs w:val="24"/>
          <w:lang w:val="ru-RU"/>
        </w:rPr>
        <w:t>регулация</w:t>
      </w:r>
      <w:proofErr w:type="spellEnd"/>
      <w:r w:rsidR="004626E1" w:rsidRPr="004626E1">
        <w:rPr>
          <w:rFonts w:ascii="Times New Roman" w:hAnsi="Times New Roman"/>
          <w:kern w:val="22"/>
          <w:sz w:val="24"/>
          <w:szCs w:val="24"/>
          <w:lang w:eastAsia="bg-BG"/>
        </w:rPr>
        <w:t xml:space="preserve"> </w:t>
      </w:r>
      <w:r w:rsidR="004626E1">
        <w:rPr>
          <w:rFonts w:ascii="Times New Roman" w:hAnsi="Times New Roman"/>
          <w:kern w:val="22"/>
          <w:sz w:val="24"/>
          <w:szCs w:val="24"/>
          <w:lang w:eastAsia="bg-BG"/>
        </w:rPr>
        <w:t>на с. Старо Оряхово, общ. Долни чифлик,</w:t>
      </w:r>
      <w:r w:rsidR="004626E1" w:rsidRPr="001516DE">
        <w:rPr>
          <w:rFonts w:ascii="Times New Roman" w:hAnsi="Times New Roman"/>
          <w:kern w:val="22"/>
          <w:sz w:val="24"/>
          <w:szCs w:val="24"/>
          <w:lang w:eastAsia="bg-BG"/>
        </w:rPr>
        <w:t xml:space="preserve"> </w:t>
      </w:r>
      <w:r w:rsidR="004626E1">
        <w:rPr>
          <w:rFonts w:ascii="Times New Roman" w:hAnsi="Times New Roman"/>
          <w:kern w:val="22"/>
          <w:sz w:val="24"/>
          <w:szCs w:val="24"/>
          <w:lang w:eastAsia="bg-BG"/>
        </w:rPr>
        <w:t>одобрен със Заповед № 1569/15.04.1964 г. и дворищен регулационен план, одобрен със Заповед № 286/16.02.2017 г.,</w:t>
      </w:r>
      <w:r w:rsidRPr="001516DE">
        <w:rPr>
          <w:rFonts w:ascii="Times New Roman" w:hAnsi="Times New Roman"/>
          <w:color w:val="000000"/>
          <w:kern w:val="22"/>
          <w:sz w:val="24"/>
          <w:szCs w:val="24"/>
          <w:lang w:val="ru-RU"/>
        </w:rPr>
        <w:t xml:space="preserve"> </w:t>
      </w:r>
      <w:proofErr w:type="spellStart"/>
      <w:r w:rsidRPr="001516DE">
        <w:rPr>
          <w:rFonts w:ascii="Times New Roman" w:hAnsi="Times New Roman"/>
          <w:color w:val="000000"/>
          <w:kern w:val="22"/>
          <w:sz w:val="24"/>
          <w:szCs w:val="24"/>
          <w:lang w:val="ru-RU"/>
        </w:rPr>
        <w:t>имота</w:t>
      </w:r>
      <w:proofErr w:type="spellEnd"/>
      <w:r w:rsidRPr="001516DE">
        <w:rPr>
          <w:rFonts w:ascii="Times New Roman" w:hAnsi="Times New Roman"/>
          <w:color w:val="000000"/>
          <w:kern w:val="22"/>
          <w:sz w:val="24"/>
          <w:szCs w:val="24"/>
          <w:lang w:val="ru-RU"/>
        </w:rPr>
        <w:t xml:space="preserve"> </w:t>
      </w:r>
      <w:r w:rsidRPr="001516DE">
        <w:rPr>
          <w:rFonts w:ascii="Times New Roman" w:hAnsi="Times New Roman"/>
          <w:kern w:val="22"/>
          <w:sz w:val="24"/>
          <w:szCs w:val="24"/>
          <w:lang w:eastAsia="bg-BG"/>
        </w:rPr>
        <w:t xml:space="preserve">е </w:t>
      </w:r>
      <w:r w:rsidRPr="005D7336">
        <w:rPr>
          <w:rFonts w:ascii="Times New Roman" w:hAnsi="Times New Roman"/>
          <w:kern w:val="22"/>
          <w:sz w:val="24"/>
          <w:szCs w:val="24"/>
          <w:lang w:eastAsia="bg-BG"/>
        </w:rPr>
        <w:t xml:space="preserve">с </w:t>
      </w:r>
      <w:proofErr w:type="spellStart"/>
      <w:r w:rsidRPr="005D7336">
        <w:rPr>
          <w:rFonts w:ascii="Times New Roman" w:hAnsi="Times New Roman"/>
          <w:kern w:val="22"/>
          <w:sz w:val="24"/>
          <w:szCs w:val="24"/>
          <w:lang w:val="ru-RU"/>
        </w:rPr>
        <w:t>граници</w:t>
      </w:r>
      <w:proofErr w:type="spellEnd"/>
      <w:r w:rsidRPr="005D7336">
        <w:rPr>
          <w:rFonts w:ascii="Times New Roman" w:hAnsi="Times New Roman"/>
          <w:kern w:val="22"/>
          <w:sz w:val="24"/>
          <w:szCs w:val="24"/>
          <w:lang w:val="ru-RU"/>
        </w:rPr>
        <w:t xml:space="preserve"> и </w:t>
      </w:r>
      <w:proofErr w:type="spellStart"/>
      <w:r w:rsidRPr="005D7336">
        <w:rPr>
          <w:rFonts w:ascii="Times New Roman" w:hAnsi="Times New Roman"/>
          <w:kern w:val="22"/>
          <w:sz w:val="24"/>
          <w:szCs w:val="24"/>
          <w:lang w:val="ru-RU"/>
        </w:rPr>
        <w:t>съседи</w:t>
      </w:r>
      <w:proofErr w:type="spellEnd"/>
      <w:r w:rsidRPr="005D7336">
        <w:rPr>
          <w:rFonts w:ascii="Times New Roman" w:hAnsi="Times New Roman"/>
          <w:kern w:val="22"/>
          <w:sz w:val="24"/>
          <w:szCs w:val="24"/>
          <w:lang w:val="ru-RU"/>
        </w:rPr>
        <w:t xml:space="preserve">, </w:t>
      </w:r>
      <w:proofErr w:type="spellStart"/>
      <w:r w:rsidRPr="005D7336">
        <w:rPr>
          <w:rFonts w:ascii="Times New Roman" w:hAnsi="Times New Roman"/>
          <w:kern w:val="22"/>
          <w:sz w:val="24"/>
          <w:szCs w:val="24"/>
          <w:lang w:val="ru-RU"/>
        </w:rPr>
        <w:t>както</w:t>
      </w:r>
      <w:proofErr w:type="spellEnd"/>
      <w:r w:rsidRPr="005D7336">
        <w:rPr>
          <w:rFonts w:ascii="Times New Roman" w:hAnsi="Times New Roman"/>
          <w:kern w:val="22"/>
          <w:sz w:val="24"/>
          <w:szCs w:val="24"/>
          <w:lang w:val="ru-RU"/>
        </w:rPr>
        <w:t xml:space="preserve"> </w:t>
      </w:r>
      <w:proofErr w:type="spellStart"/>
      <w:r w:rsidRPr="005D7336">
        <w:rPr>
          <w:rFonts w:ascii="Times New Roman" w:hAnsi="Times New Roman"/>
          <w:kern w:val="22"/>
          <w:sz w:val="24"/>
          <w:szCs w:val="24"/>
          <w:lang w:val="ru-RU"/>
        </w:rPr>
        <w:t>следва</w:t>
      </w:r>
      <w:proofErr w:type="spellEnd"/>
      <w:r w:rsidRPr="005D7336">
        <w:rPr>
          <w:rFonts w:ascii="Times New Roman" w:hAnsi="Times New Roman"/>
          <w:kern w:val="22"/>
          <w:sz w:val="24"/>
          <w:szCs w:val="24"/>
          <w:lang w:val="ru-RU"/>
        </w:rPr>
        <w:t xml:space="preserve">: </w:t>
      </w:r>
      <w:r w:rsidR="000C2902" w:rsidRPr="005D7336">
        <w:rPr>
          <w:rFonts w:ascii="Times New Roman" w:hAnsi="Times New Roman"/>
          <w:kern w:val="22"/>
          <w:sz w:val="24"/>
          <w:szCs w:val="24"/>
          <w:lang w:val="ru-RU"/>
        </w:rPr>
        <w:t xml:space="preserve">улица, </w:t>
      </w:r>
      <w:proofErr w:type="gramStart"/>
      <w:r w:rsidR="000C2902" w:rsidRPr="005D7336">
        <w:rPr>
          <w:rFonts w:ascii="Times New Roman" w:hAnsi="Times New Roman"/>
          <w:kern w:val="22"/>
          <w:sz w:val="24"/>
          <w:szCs w:val="24"/>
          <w:lang w:val="ru-RU"/>
        </w:rPr>
        <w:t>от</w:t>
      </w:r>
      <w:proofErr w:type="gramEnd"/>
      <w:r w:rsidR="000C2902" w:rsidRPr="005D7336">
        <w:rPr>
          <w:rFonts w:ascii="Times New Roman" w:hAnsi="Times New Roman"/>
          <w:kern w:val="22"/>
          <w:sz w:val="24"/>
          <w:szCs w:val="24"/>
          <w:lang w:val="ru-RU"/>
        </w:rPr>
        <w:t xml:space="preserve"> три </w:t>
      </w:r>
      <w:proofErr w:type="spellStart"/>
      <w:r w:rsidR="000C2902" w:rsidRPr="005D7336">
        <w:rPr>
          <w:rFonts w:ascii="Times New Roman" w:hAnsi="Times New Roman"/>
          <w:kern w:val="22"/>
          <w:sz w:val="24"/>
          <w:szCs w:val="24"/>
          <w:lang w:val="ru-RU"/>
        </w:rPr>
        <w:t>страни</w:t>
      </w:r>
      <w:proofErr w:type="spellEnd"/>
      <w:r w:rsidR="000C2902" w:rsidRPr="005D7336">
        <w:rPr>
          <w:rFonts w:ascii="Times New Roman" w:hAnsi="Times New Roman"/>
          <w:kern w:val="22"/>
          <w:sz w:val="24"/>
          <w:szCs w:val="24"/>
          <w:lang w:val="ru-RU"/>
        </w:rPr>
        <w:t xml:space="preserve">: УПИ </w:t>
      </w:r>
      <w:r w:rsidR="000C2902" w:rsidRPr="005D7336">
        <w:rPr>
          <w:rFonts w:ascii="Times New Roman" w:hAnsi="Times New Roman"/>
          <w:kern w:val="22"/>
          <w:sz w:val="24"/>
          <w:szCs w:val="24"/>
          <w:lang w:val="en-US"/>
        </w:rPr>
        <w:t xml:space="preserve">IV </w:t>
      </w:r>
      <w:r w:rsidR="000C2902" w:rsidRPr="005D7336">
        <w:rPr>
          <w:rFonts w:ascii="Times New Roman" w:hAnsi="Times New Roman"/>
          <w:kern w:val="22"/>
          <w:sz w:val="24"/>
          <w:szCs w:val="24"/>
        </w:rPr>
        <w:t>–</w:t>
      </w:r>
      <w:r w:rsidR="00EA762F" w:rsidRPr="005D7336">
        <w:rPr>
          <w:rFonts w:ascii="Times New Roman" w:hAnsi="Times New Roman"/>
          <w:kern w:val="22"/>
          <w:sz w:val="24"/>
          <w:szCs w:val="24"/>
        </w:rPr>
        <w:t xml:space="preserve"> собственост </w:t>
      </w:r>
      <w:proofErr w:type="gramStart"/>
      <w:r w:rsidR="00EA762F" w:rsidRPr="005D7336">
        <w:rPr>
          <w:rFonts w:ascii="Times New Roman" w:hAnsi="Times New Roman"/>
          <w:kern w:val="22"/>
          <w:sz w:val="24"/>
          <w:szCs w:val="24"/>
        </w:rPr>
        <w:t>на</w:t>
      </w:r>
      <w:proofErr w:type="gramEnd"/>
      <w:r w:rsidR="00EA762F" w:rsidRPr="005D7336">
        <w:rPr>
          <w:rFonts w:ascii="Times New Roman" w:hAnsi="Times New Roman"/>
          <w:kern w:val="22"/>
          <w:sz w:val="24"/>
          <w:szCs w:val="24"/>
        </w:rPr>
        <w:t xml:space="preserve"> </w:t>
      </w:r>
      <w:proofErr w:type="gramStart"/>
      <w:r w:rsidR="00EA762F" w:rsidRPr="005D7336">
        <w:rPr>
          <w:rFonts w:ascii="Times New Roman" w:hAnsi="Times New Roman"/>
          <w:kern w:val="22"/>
          <w:sz w:val="24"/>
          <w:szCs w:val="24"/>
        </w:rPr>
        <w:t>Иван</w:t>
      </w:r>
      <w:proofErr w:type="gramEnd"/>
      <w:r w:rsidR="00EA762F" w:rsidRPr="005D7336">
        <w:rPr>
          <w:rFonts w:ascii="Times New Roman" w:hAnsi="Times New Roman"/>
          <w:kern w:val="22"/>
          <w:sz w:val="24"/>
          <w:szCs w:val="24"/>
        </w:rPr>
        <w:t xml:space="preserve"> Манолов Стоянов и </w:t>
      </w:r>
      <w:r w:rsidR="000C2902" w:rsidRPr="005D7336">
        <w:rPr>
          <w:rFonts w:ascii="Times New Roman" w:hAnsi="Times New Roman"/>
          <w:kern w:val="22"/>
          <w:sz w:val="24"/>
          <w:szCs w:val="24"/>
        </w:rPr>
        <w:t xml:space="preserve">УПИ </w:t>
      </w:r>
      <w:r w:rsidR="000C2902" w:rsidRPr="005D7336">
        <w:rPr>
          <w:rFonts w:ascii="Times New Roman" w:hAnsi="Times New Roman"/>
          <w:kern w:val="22"/>
          <w:sz w:val="24"/>
          <w:szCs w:val="24"/>
          <w:lang w:val="en-US"/>
        </w:rPr>
        <w:t>XII –</w:t>
      </w:r>
      <w:r w:rsidR="00CF476E" w:rsidRPr="005D7336">
        <w:rPr>
          <w:rFonts w:ascii="Times New Roman" w:hAnsi="Times New Roman"/>
          <w:kern w:val="22"/>
          <w:sz w:val="24"/>
          <w:szCs w:val="24"/>
        </w:rPr>
        <w:t xml:space="preserve"> собственост на ЕТ „Дъга-67-Иван Манолов“ и И</w:t>
      </w:r>
      <w:r w:rsidR="007D7800" w:rsidRPr="005D7336">
        <w:rPr>
          <w:rFonts w:ascii="Times New Roman" w:hAnsi="Times New Roman"/>
          <w:kern w:val="22"/>
          <w:sz w:val="24"/>
          <w:szCs w:val="24"/>
        </w:rPr>
        <w:t>ва</w:t>
      </w:r>
      <w:r w:rsidR="00CF476E" w:rsidRPr="005D7336">
        <w:rPr>
          <w:rFonts w:ascii="Times New Roman" w:hAnsi="Times New Roman"/>
          <w:kern w:val="22"/>
          <w:sz w:val="24"/>
          <w:szCs w:val="24"/>
        </w:rPr>
        <w:t xml:space="preserve">н Димитров Митев, Диана Иванова </w:t>
      </w:r>
      <w:proofErr w:type="spellStart"/>
      <w:r w:rsidR="00CF476E" w:rsidRPr="005D7336">
        <w:rPr>
          <w:rFonts w:ascii="Times New Roman" w:hAnsi="Times New Roman"/>
          <w:kern w:val="22"/>
          <w:sz w:val="24"/>
          <w:szCs w:val="24"/>
        </w:rPr>
        <w:t>Савева</w:t>
      </w:r>
      <w:proofErr w:type="spellEnd"/>
      <w:r w:rsidR="00CF476E" w:rsidRPr="005D7336">
        <w:rPr>
          <w:rFonts w:ascii="Times New Roman" w:hAnsi="Times New Roman"/>
          <w:kern w:val="22"/>
          <w:sz w:val="24"/>
          <w:szCs w:val="24"/>
        </w:rPr>
        <w:t>, Тодорка Ив</w:t>
      </w:r>
      <w:r w:rsidR="00C21657" w:rsidRPr="005D7336">
        <w:rPr>
          <w:rFonts w:ascii="Times New Roman" w:hAnsi="Times New Roman"/>
          <w:kern w:val="22"/>
          <w:sz w:val="24"/>
          <w:szCs w:val="24"/>
        </w:rPr>
        <w:t xml:space="preserve">анова </w:t>
      </w:r>
      <w:r w:rsidR="00CF476E" w:rsidRPr="005D7336">
        <w:rPr>
          <w:rFonts w:ascii="Times New Roman" w:hAnsi="Times New Roman"/>
          <w:kern w:val="22"/>
          <w:sz w:val="24"/>
          <w:szCs w:val="24"/>
        </w:rPr>
        <w:t xml:space="preserve">Митева - </w:t>
      </w:r>
      <w:proofErr w:type="spellStart"/>
      <w:r w:rsidR="00CF476E" w:rsidRPr="005D7336">
        <w:rPr>
          <w:rFonts w:ascii="Times New Roman" w:hAnsi="Times New Roman"/>
          <w:kern w:val="22"/>
          <w:sz w:val="24"/>
          <w:szCs w:val="24"/>
        </w:rPr>
        <w:t>Радомирова</w:t>
      </w:r>
      <w:proofErr w:type="spellEnd"/>
      <w:r w:rsidR="000C2902" w:rsidRPr="005D7336">
        <w:rPr>
          <w:rFonts w:ascii="Times New Roman" w:hAnsi="Times New Roman"/>
          <w:kern w:val="22"/>
          <w:sz w:val="24"/>
          <w:szCs w:val="24"/>
          <w:lang w:val="en-US"/>
        </w:rPr>
        <w:t xml:space="preserve"> </w:t>
      </w:r>
      <w:r w:rsidR="000C2902" w:rsidRPr="005D7336">
        <w:rPr>
          <w:rFonts w:ascii="Times New Roman" w:hAnsi="Times New Roman"/>
          <w:kern w:val="22"/>
          <w:sz w:val="24"/>
          <w:szCs w:val="24"/>
        </w:rPr>
        <w:t xml:space="preserve">и УПИ </w:t>
      </w:r>
      <w:r w:rsidR="000C2902" w:rsidRPr="005D7336">
        <w:rPr>
          <w:rFonts w:ascii="Times New Roman" w:hAnsi="Times New Roman"/>
          <w:kern w:val="22"/>
          <w:sz w:val="24"/>
          <w:szCs w:val="24"/>
          <w:lang w:val="en-US"/>
        </w:rPr>
        <w:t>III</w:t>
      </w:r>
      <w:r w:rsidR="000C2902" w:rsidRPr="005D7336">
        <w:rPr>
          <w:rFonts w:ascii="Times New Roman" w:hAnsi="Times New Roman"/>
          <w:kern w:val="22"/>
          <w:sz w:val="24"/>
          <w:szCs w:val="24"/>
        </w:rPr>
        <w:t xml:space="preserve"> </w:t>
      </w:r>
      <w:r w:rsidR="00C21657" w:rsidRPr="005D7336">
        <w:rPr>
          <w:rFonts w:ascii="Times New Roman" w:hAnsi="Times New Roman"/>
          <w:kern w:val="22"/>
          <w:sz w:val="24"/>
          <w:szCs w:val="24"/>
        </w:rPr>
        <w:t>–</w:t>
      </w:r>
      <w:r w:rsidR="000C2902" w:rsidRPr="005D7336">
        <w:rPr>
          <w:rFonts w:ascii="Times New Roman" w:hAnsi="Times New Roman"/>
          <w:kern w:val="22"/>
          <w:sz w:val="24"/>
          <w:szCs w:val="24"/>
        </w:rPr>
        <w:t xml:space="preserve"> </w:t>
      </w:r>
      <w:r w:rsidR="00EA762F" w:rsidRPr="005D7336">
        <w:rPr>
          <w:rFonts w:ascii="Times New Roman" w:hAnsi="Times New Roman"/>
          <w:kern w:val="22"/>
          <w:sz w:val="24"/>
          <w:szCs w:val="24"/>
        </w:rPr>
        <w:t>с данни за собственост „Диспечерски пункт“, без</w:t>
      </w:r>
      <w:r w:rsidR="00881698" w:rsidRPr="005D7336">
        <w:rPr>
          <w:rFonts w:ascii="Times New Roman" w:hAnsi="Times New Roman"/>
          <w:kern w:val="22"/>
          <w:sz w:val="24"/>
          <w:szCs w:val="24"/>
        </w:rPr>
        <w:t xml:space="preserve"> да е регистрирано физическо или юридическо лице.</w:t>
      </w:r>
    </w:p>
    <w:p w:rsidR="007D7800" w:rsidRDefault="007D7800" w:rsidP="007500B2">
      <w:pPr>
        <w:overflowPunct w:val="0"/>
        <w:autoSpaceDE w:val="0"/>
        <w:autoSpaceDN w:val="0"/>
        <w:adjustRightInd w:val="0"/>
        <w:spacing w:after="0" w:line="240" w:lineRule="auto"/>
        <w:ind w:firstLine="568"/>
        <w:jc w:val="both"/>
        <w:textAlignment w:val="baseline"/>
        <w:rPr>
          <w:rFonts w:ascii="Times New Roman" w:hAnsi="Times New Roman"/>
          <w:kern w:val="22"/>
          <w:sz w:val="24"/>
          <w:szCs w:val="24"/>
        </w:rPr>
      </w:pPr>
    </w:p>
    <w:p w:rsidR="00C21657" w:rsidRPr="003E553B" w:rsidRDefault="007D7800" w:rsidP="00C21657">
      <w:pPr>
        <w:overflowPunct w:val="0"/>
        <w:autoSpaceDE w:val="0"/>
        <w:autoSpaceDN w:val="0"/>
        <w:adjustRightInd w:val="0"/>
        <w:spacing w:after="0" w:line="240" w:lineRule="auto"/>
        <w:ind w:firstLine="720"/>
        <w:jc w:val="both"/>
        <w:textAlignment w:val="baseline"/>
        <w:outlineLvl w:val="0"/>
        <w:rPr>
          <w:rFonts w:ascii="Times New Roman" w:hAnsi="Times New Roman"/>
          <w:b/>
          <w:kern w:val="22"/>
          <w:sz w:val="24"/>
          <w:szCs w:val="24"/>
          <w:lang w:eastAsia="bg-BG"/>
        </w:rPr>
      </w:pPr>
      <w:r>
        <w:rPr>
          <w:rFonts w:ascii="Times New Roman" w:hAnsi="Times New Roman"/>
          <w:b/>
          <w:kern w:val="22"/>
          <w:sz w:val="24"/>
          <w:szCs w:val="24"/>
          <w:lang w:eastAsia="bg-BG"/>
        </w:rPr>
        <w:t>2</w:t>
      </w:r>
      <w:r w:rsidR="00C21657" w:rsidRPr="003E553B">
        <w:rPr>
          <w:rFonts w:ascii="Times New Roman" w:hAnsi="Times New Roman"/>
          <w:b/>
          <w:kern w:val="22"/>
          <w:sz w:val="24"/>
          <w:szCs w:val="24"/>
          <w:lang w:eastAsia="bg-BG"/>
        </w:rPr>
        <w:t xml:space="preserve">. За поземлен имот с идентификатор </w:t>
      </w:r>
      <w:r w:rsidR="00C21657">
        <w:rPr>
          <w:rFonts w:ascii="Times New Roman" w:hAnsi="Times New Roman"/>
          <w:b/>
          <w:kern w:val="22"/>
          <w:sz w:val="24"/>
          <w:szCs w:val="24"/>
          <w:lang w:eastAsia="bg-BG"/>
        </w:rPr>
        <w:t>10865.119.57</w:t>
      </w:r>
      <w:r w:rsidR="00C21657" w:rsidRPr="003E553B">
        <w:rPr>
          <w:rFonts w:ascii="Times New Roman" w:hAnsi="Times New Roman"/>
          <w:b/>
          <w:kern w:val="22"/>
          <w:sz w:val="24"/>
          <w:szCs w:val="24"/>
          <w:lang w:eastAsia="bg-BG"/>
        </w:rPr>
        <w:t xml:space="preserve">по КК на с. </w:t>
      </w:r>
      <w:r w:rsidR="00C21657">
        <w:rPr>
          <w:rFonts w:ascii="Times New Roman" w:hAnsi="Times New Roman"/>
          <w:b/>
          <w:kern w:val="22"/>
          <w:sz w:val="24"/>
          <w:szCs w:val="24"/>
          <w:lang w:eastAsia="bg-BG"/>
        </w:rPr>
        <w:t>Ветрино</w:t>
      </w:r>
      <w:r w:rsidR="00C21657" w:rsidRPr="003E553B">
        <w:rPr>
          <w:rFonts w:ascii="Times New Roman" w:hAnsi="Times New Roman"/>
          <w:b/>
          <w:kern w:val="22"/>
          <w:sz w:val="24"/>
          <w:szCs w:val="24"/>
          <w:lang w:eastAsia="bg-BG"/>
        </w:rPr>
        <w:t xml:space="preserve">, община </w:t>
      </w:r>
      <w:r w:rsidR="00C21657">
        <w:rPr>
          <w:rFonts w:ascii="Times New Roman" w:hAnsi="Times New Roman"/>
          <w:b/>
          <w:kern w:val="22"/>
          <w:sz w:val="24"/>
          <w:szCs w:val="24"/>
          <w:lang w:eastAsia="bg-BG"/>
        </w:rPr>
        <w:t>Ветрино</w:t>
      </w:r>
    </w:p>
    <w:p w:rsidR="00C21657" w:rsidRPr="003E553B" w:rsidRDefault="00C21657" w:rsidP="00C21657">
      <w:pPr>
        <w:overflowPunct w:val="0"/>
        <w:autoSpaceDE w:val="0"/>
        <w:autoSpaceDN w:val="0"/>
        <w:adjustRightInd w:val="0"/>
        <w:spacing w:after="0" w:line="240" w:lineRule="auto"/>
        <w:ind w:firstLine="720"/>
        <w:jc w:val="both"/>
        <w:textAlignment w:val="baseline"/>
        <w:outlineLvl w:val="0"/>
        <w:rPr>
          <w:rFonts w:ascii="Times New Roman" w:hAnsi="Times New Roman"/>
          <w:kern w:val="22"/>
          <w:sz w:val="24"/>
          <w:szCs w:val="24"/>
          <w:lang w:eastAsia="bg-BG"/>
        </w:rPr>
      </w:pPr>
      <w:r w:rsidRPr="003E553B">
        <w:rPr>
          <w:rFonts w:ascii="Times New Roman" w:hAnsi="Times New Roman"/>
          <w:kern w:val="22"/>
          <w:sz w:val="24"/>
          <w:szCs w:val="24"/>
          <w:lang w:eastAsia="bg-BG"/>
        </w:rPr>
        <w:t xml:space="preserve">За поземлен имот с идентификатор </w:t>
      </w:r>
      <w:r>
        <w:rPr>
          <w:rFonts w:ascii="Times New Roman" w:hAnsi="Times New Roman"/>
          <w:kern w:val="22"/>
          <w:sz w:val="24"/>
          <w:szCs w:val="24"/>
          <w:lang w:eastAsia="bg-BG"/>
        </w:rPr>
        <w:t>10865.119.57</w:t>
      </w:r>
      <w:r w:rsidRPr="003E553B">
        <w:rPr>
          <w:rFonts w:ascii="Times New Roman" w:hAnsi="Times New Roman"/>
          <w:kern w:val="22"/>
          <w:sz w:val="24"/>
          <w:szCs w:val="24"/>
          <w:lang w:eastAsia="bg-BG"/>
        </w:rPr>
        <w:t xml:space="preserve">, </w:t>
      </w:r>
      <w:proofErr w:type="spellStart"/>
      <w:r w:rsidRPr="003E553B">
        <w:rPr>
          <w:rFonts w:ascii="Times New Roman" w:hAnsi="Times New Roman"/>
          <w:kern w:val="22"/>
          <w:sz w:val="24"/>
          <w:szCs w:val="24"/>
          <w:lang w:eastAsia="bg-BG"/>
        </w:rPr>
        <w:t>находящ</w:t>
      </w:r>
      <w:proofErr w:type="spellEnd"/>
      <w:r w:rsidRPr="003E553B">
        <w:rPr>
          <w:rFonts w:ascii="Times New Roman" w:hAnsi="Times New Roman"/>
          <w:kern w:val="22"/>
          <w:sz w:val="24"/>
          <w:szCs w:val="24"/>
          <w:lang w:eastAsia="bg-BG"/>
        </w:rPr>
        <w:t xml:space="preserve"> се в Стопански двор в землището на с.</w:t>
      </w:r>
      <w:r w:rsidRPr="003E553B">
        <w:rPr>
          <w:rFonts w:ascii="Times New Roman" w:hAnsi="Times New Roman"/>
          <w:b/>
          <w:kern w:val="22"/>
          <w:sz w:val="24"/>
          <w:szCs w:val="24"/>
          <w:lang w:eastAsia="bg-BG"/>
        </w:rPr>
        <w:t xml:space="preserve"> </w:t>
      </w:r>
      <w:r>
        <w:rPr>
          <w:rFonts w:ascii="Times New Roman" w:hAnsi="Times New Roman"/>
          <w:kern w:val="22"/>
          <w:sz w:val="24"/>
          <w:szCs w:val="24"/>
          <w:lang w:eastAsia="bg-BG"/>
        </w:rPr>
        <w:t>Ветрино</w:t>
      </w:r>
      <w:r w:rsidRPr="003E553B">
        <w:rPr>
          <w:rFonts w:ascii="Times New Roman" w:hAnsi="Times New Roman"/>
          <w:kern w:val="22"/>
          <w:sz w:val="24"/>
          <w:szCs w:val="24"/>
          <w:lang w:eastAsia="bg-BG"/>
        </w:rPr>
        <w:t xml:space="preserve">, община </w:t>
      </w:r>
      <w:r>
        <w:rPr>
          <w:rFonts w:ascii="Times New Roman" w:hAnsi="Times New Roman"/>
          <w:kern w:val="22"/>
          <w:sz w:val="24"/>
          <w:szCs w:val="24"/>
          <w:lang w:eastAsia="bg-BG"/>
        </w:rPr>
        <w:t>Ветрино</w:t>
      </w:r>
      <w:r w:rsidRPr="003E553B">
        <w:rPr>
          <w:rFonts w:ascii="Times New Roman" w:hAnsi="Times New Roman"/>
          <w:kern w:val="22"/>
          <w:sz w:val="24"/>
          <w:szCs w:val="24"/>
          <w:lang w:eastAsia="bg-BG"/>
        </w:rPr>
        <w:t xml:space="preserve">, област Варна е изразено съгласие от министъра на земеделието, храните и горите с писмо изх. № </w:t>
      </w:r>
      <w:r w:rsidR="00521D3B">
        <w:rPr>
          <w:rFonts w:ascii="Times New Roman" w:hAnsi="Times New Roman"/>
          <w:kern w:val="22"/>
          <w:sz w:val="24"/>
          <w:szCs w:val="24"/>
          <w:lang w:eastAsia="bg-BG"/>
        </w:rPr>
        <w:t>66-4629/15.02.2019</w:t>
      </w:r>
      <w:r w:rsidRPr="003E553B">
        <w:rPr>
          <w:rFonts w:ascii="Times New Roman" w:hAnsi="Times New Roman"/>
          <w:kern w:val="22"/>
          <w:sz w:val="24"/>
          <w:szCs w:val="24"/>
          <w:lang w:eastAsia="bg-BG"/>
        </w:rPr>
        <w:t xml:space="preserve"> г. на министерството на земеделието, храните и горите.</w:t>
      </w:r>
    </w:p>
    <w:p w:rsidR="00C21657" w:rsidRPr="003E553B" w:rsidRDefault="00C21657" w:rsidP="00C21657">
      <w:pPr>
        <w:overflowPunct w:val="0"/>
        <w:autoSpaceDE w:val="0"/>
        <w:autoSpaceDN w:val="0"/>
        <w:adjustRightInd w:val="0"/>
        <w:spacing w:after="0" w:line="240" w:lineRule="auto"/>
        <w:ind w:firstLine="708"/>
        <w:jc w:val="both"/>
        <w:textAlignment w:val="baseline"/>
        <w:rPr>
          <w:rFonts w:ascii="Times New Roman" w:hAnsi="Times New Roman"/>
          <w:kern w:val="22"/>
          <w:sz w:val="24"/>
          <w:szCs w:val="24"/>
        </w:rPr>
      </w:pPr>
      <w:r w:rsidRPr="003E553B">
        <w:rPr>
          <w:rFonts w:ascii="Times New Roman" w:hAnsi="Times New Roman"/>
          <w:color w:val="000000"/>
          <w:kern w:val="22"/>
          <w:sz w:val="24"/>
          <w:szCs w:val="24"/>
          <w:lang w:eastAsia="bg-BG"/>
        </w:rPr>
        <w:t xml:space="preserve">Поземлен имот с идентификатор </w:t>
      </w:r>
      <w:r w:rsidR="00521D3B">
        <w:rPr>
          <w:rFonts w:ascii="Times New Roman" w:hAnsi="Times New Roman"/>
          <w:kern w:val="22"/>
          <w:sz w:val="24"/>
          <w:szCs w:val="24"/>
          <w:lang w:eastAsia="bg-BG"/>
        </w:rPr>
        <w:t>10865.119.57</w:t>
      </w:r>
      <w:r w:rsidRPr="003E553B">
        <w:rPr>
          <w:rFonts w:ascii="Times New Roman" w:hAnsi="Times New Roman"/>
          <w:b/>
          <w:kern w:val="22"/>
          <w:sz w:val="24"/>
          <w:szCs w:val="24"/>
          <w:lang w:eastAsia="bg-BG"/>
        </w:rPr>
        <w:t xml:space="preserve"> </w:t>
      </w:r>
      <w:r w:rsidRPr="003E553B">
        <w:rPr>
          <w:rFonts w:ascii="Times New Roman" w:hAnsi="Times New Roman"/>
          <w:color w:val="000000"/>
          <w:kern w:val="22"/>
          <w:sz w:val="24"/>
          <w:szCs w:val="24"/>
          <w:lang w:eastAsia="bg-BG"/>
        </w:rPr>
        <w:t xml:space="preserve">по КК на </w:t>
      </w:r>
      <w:r w:rsidRPr="003E553B">
        <w:rPr>
          <w:rFonts w:ascii="Times New Roman" w:hAnsi="Times New Roman"/>
          <w:kern w:val="22"/>
          <w:sz w:val="24"/>
          <w:szCs w:val="24"/>
          <w:lang w:eastAsia="bg-BG"/>
        </w:rPr>
        <w:t>с.</w:t>
      </w:r>
      <w:r w:rsidRPr="003E553B">
        <w:rPr>
          <w:rFonts w:ascii="Times New Roman" w:hAnsi="Times New Roman"/>
          <w:b/>
          <w:kern w:val="22"/>
          <w:sz w:val="24"/>
          <w:szCs w:val="24"/>
          <w:lang w:eastAsia="bg-BG"/>
        </w:rPr>
        <w:t xml:space="preserve"> </w:t>
      </w:r>
      <w:r w:rsidR="00521D3B">
        <w:rPr>
          <w:rFonts w:ascii="Times New Roman" w:hAnsi="Times New Roman"/>
          <w:kern w:val="22"/>
          <w:sz w:val="24"/>
          <w:szCs w:val="24"/>
          <w:lang w:eastAsia="bg-BG"/>
        </w:rPr>
        <w:t>Ветрино</w:t>
      </w:r>
      <w:r w:rsidRPr="003E553B">
        <w:rPr>
          <w:rFonts w:ascii="Times New Roman" w:hAnsi="Times New Roman"/>
          <w:kern w:val="22"/>
          <w:sz w:val="24"/>
          <w:szCs w:val="24"/>
          <w:lang w:eastAsia="bg-BG"/>
        </w:rPr>
        <w:t xml:space="preserve">, община </w:t>
      </w:r>
      <w:r w:rsidR="00521D3B">
        <w:rPr>
          <w:rFonts w:ascii="Times New Roman" w:hAnsi="Times New Roman"/>
          <w:kern w:val="22"/>
          <w:sz w:val="24"/>
          <w:szCs w:val="24"/>
          <w:lang w:eastAsia="bg-BG"/>
        </w:rPr>
        <w:t>Ветрино</w:t>
      </w:r>
      <w:r w:rsidRPr="003E553B">
        <w:rPr>
          <w:rFonts w:ascii="Times New Roman" w:hAnsi="Times New Roman"/>
          <w:kern w:val="22"/>
          <w:sz w:val="24"/>
          <w:szCs w:val="24"/>
          <w:lang w:eastAsia="bg-BG"/>
        </w:rPr>
        <w:t>, област Варна,</w:t>
      </w:r>
      <w:r w:rsidRPr="003E553B">
        <w:rPr>
          <w:rFonts w:ascii="Times New Roman" w:hAnsi="Times New Roman"/>
          <w:kern w:val="22"/>
          <w:sz w:val="24"/>
          <w:szCs w:val="24"/>
        </w:rPr>
        <w:t xml:space="preserve"> </w:t>
      </w:r>
      <w:r w:rsidRPr="003E553B">
        <w:rPr>
          <w:rFonts w:ascii="Times New Roman" w:hAnsi="Times New Roman"/>
          <w:kern w:val="22"/>
          <w:sz w:val="24"/>
          <w:szCs w:val="24"/>
          <w:lang w:eastAsia="bg-BG"/>
        </w:rPr>
        <w:t>одобрена със Заповед № РД18-</w:t>
      </w:r>
      <w:r w:rsidR="00521D3B">
        <w:rPr>
          <w:rFonts w:ascii="Times New Roman" w:hAnsi="Times New Roman"/>
          <w:kern w:val="22"/>
          <w:sz w:val="24"/>
          <w:szCs w:val="24"/>
          <w:lang w:eastAsia="bg-BG"/>
        </w:rPr>
        <w:t>1068/09.05.2018</w:t>
      </w:r>
      <w:r w:rsidRPr="003E553B">
        <w:rPr>
          <w:rFonts w:ascii="Times New Roman" w:hAnsi="Times New Roman"/>
          <w:kern w:val="22"/>
          <w:sz w:val="24"/>
          <w:szCs w:val="24"/>
          <w:lang w:eastAsia="bg-BG"/>
        </w:rPr>
        <w:t xml:space="preserve">г. на Изпълнителния директор на АГКК, </w:t>
      </w:r>
      <w:r w:rsidRPr="003E553B">
        <w:rPr>
          <w:rFonts w:ascii="Times New Roman" w:hAnsi="Times New Roman"/>
          <w:kern w:val="22"/>
          <w:sz w:val="24"/>
          <w:szCs w:val="24"/>
        </w:rPr>
        <w:t xml:space="preserve">с площ от </w:t>
      </w:r>
      <w:r w:rsidR="00521D3B">
        <w:rPr>
          <w:rFonts w:ascii="Times New Roman" w:hAnsi="Times New Roman"/>
          <w:kern w:val="22"/>
          <w:sz w:val="24"/>
          <w:szCs w:val="24"/>
        </w:rPr>
        <w:t>2,149</w:t>
      </w:r>
      <w:r w:rsidRPr="003E553B">
        <w:rPr>
          <w:rFonts w:ascii="Times New Roman" w:hAnsi="Times New Roman"/>
          <w:kern w:val="22"/>
          <w:sz w:val="24"/>
          <w:szCs w:val="24"/>
        </w:rPr>
        <w:t xml:space="preserve"> дка, НТП </w:t>
      </w:r>
      <w:r w:rsidRPr="003E553B">
        <w:rPr>
          <w:rFonts w:ascii="Times New Roman" w:hAnsi="Times New Roman"/>
          <w:kern w:val="22"/>
          <w:sz w:val="24"/>
          <w:szCs w:val="24"/>
          <w:lang w:eastAsia="bg-BG"/>
        </w:rPr>
        <w:t>– Стопански двор</w:t>
      </w:r>
      <w:r w:rsidRPr="003E553B">
        <w:rPr>
          <w:rFonts w:ascii="Times New Roman" w:hAnsi="Times New Roman"/>
          <w:kern w:val="22"/>
          <w:sz w:val="24"/>
          <w:szCs w:val="24"/>
        </w:rPr>
        <w:t>,</w:t>
      </w:r>
      <w:r w:rsidRPr="003E553B">
        <w:rPr>
          <w:rFonts w:ascii="Times New Roman" w:hAnsi="Times New Roman"/>
          <w:kern w:val="22"/>
          <w:sz w:val="24"/>
          <w:szCs w:val="24"/>
          <w:lang w:eastAsia="bg-BG"/>
        </w:rPr>
        <w:t xml:space="preserve"> </w:t>
      </w:r>
      <w:r w:rsidRPr="003E553B">
        <w:rPr>
          <w:rFonts w:ascii="Times New Roman" w:hAnsi="Times New Roman"/>
          <w:kern w:val="22"/>
          <w:sz w:val="24"/>
          <w:szCs w:val="24"/>
        </w:rPr>
        <w:t xml:space="preserve">представлява земя, незаета със сгради и съоръжения, бивша собственост на </w:t>
      </w:r>
      <w:r w:rsidRPr="003E553B">
        <w:rPr>
          <w:rFonts w:ascii="Times New Roman" w:hAnsi="Times New Roman"/>
          <w:kern w:val="22"/>
          <w:sz w:val="24"/>
          <w:szCs w:val="24"/>
          <w:lang w:val="ru-RU"/>
        </w:rPr>
        <w:t>организации по §12 и §29 от ПЗР на ЗСПЗЗ</w:t>
      </w:r>
      <w:r w:rsidRPr="003E553B">
        <w:rPr>
          <w:rFonts w:ascii="Times New Roman" w:hAnsi="Times New Roman"/>
          <w:kern w:val="22"/>
          <w:sz w:val="24"/>
          <w:szCs w:val="24"/>
        </w:rPr>
        <w:t>, негодна за земеделско ползване и неподлежаща на възстановяване по ЗСПЗЗ</w:t>
      </w:r>
      <w:r w:rsidRPr="003E553B">
        <w:rPr>
          <w:rFonts w:ascii="Times New Roman" w:hAnsi="Times New Roman"/>
          <w:kern w:val="22"/>
          <w:sz w:val="24"/>
          <w:szCs w:val="24"/>
          <w:lang w:val="ru-RU"/>
        </w:rPr>
        <w:t>,</w:t>
      </w:r>
      <w:r w:rsidRPr="003E553B">
        <w:rPr>
          <w:rFonts w:ascii="Times New Roman" w:hAnsi="Times New Roman"/>
          <w:kern w:val="22"/>
          <w:sz w:val="24"/>
          <w:szCs w:val="24"/>
        </w:rPr>
        <w:t xml:space="preserve"> свободна площ в стопански двор извън границите на урбанизираната територия.</w:t>
      </w:r>
    </w:p>
    <w:p w:rsidR="00C21657" w:rsidRPr="003E553B" w:rsidRDefault="00C21657" w:rsidP="00C21657">
      <w:pPr>
        <w:overflowPunct w:val="0"/>
        <w:autoSpaceDE w:val="0"/>
        <w:autoSpaceDN w:val="0"/>
        <w:adjustRightInd w:val="0"/>
        <w:spacing w:after="0" w:line="240" w:lineRule="auto"/>
        <w:ind w:firstLine="708"/>
        <w:jc w:val="both"/>
        <w:textAlignment w:val="baseline"/>
        <w:rPr>
          <w:rFonts w:ascii="Times New Roman" w:hAnsi="Times New Roman"/>
          <w:kern w:val="22"/>
          <w:sz w:val="24"/>
          <w:szCs w:val="24"/>
          <w:lang w:val="ru-RU"/>
        </w:rPr>
      </w:pPr>
      <w:r w:rsidRPr="003E553B">
        <w:rPr>
          <w:rFonts w:ascii="Times New Roman" w:hAnsi="Times New Roman"/>
          <w:kern w:val="22"/>
          <w:sz w:val="24"/>
          <w:szCs w:val="24"/>
        </w:rPr>
        <w:t xml:space="preserve"> Съгласно </w:t>
      </w:r>
      <w:proofErr w:type="spellStart"/>
      <w:r w:rsidRPr="003E553B">
        <w:rPr>
          <w:rFonts w:ascii="Times New Roman" w:hAnsi="Times New Roman"/>
          <w:color w:val="000000"/>
          <w:kern w:val="22"/>
          <w:sz w:val="24"/>
          <w:szCs w:val="24"/>
          <w:lang w:val="ru-RU"/>
        </w:rPr>
        <w:t>скица</w:t>
      </w:r>
      <w:proofErr w:type="spellEnd"/>
      <w:r w:rsidRPr="003E553B">
        <w:rPr>
          <w:rFonts w:ascii="Times New Roman" w:hAnsi="Times New Roman"/>
          <w:color w:val="000000"/>
          <w:kern w:val="22"/>
          <w:sz w:val="24"/>
          <w:szCs w:val="24"/>
          <w:lang w:val="ru-RU"/>
        </w:rPr>
        <w:t xml:space="preserve"> </w:t>
      </w:r>
      <w:r w:rsidRPr="003E553B">
        <w:rPr>
          <w:rFonts w:ascii="Times New Roman" w:hAnsi="Times New Roman"/>
          <w:kern w:val="22"/>
          <w:sz w:val="24"/>
          <w:szCs w:val="24"/>
          <w:lang w:eastAsia="bg-BG"/>
        </w:rPr>
        <w:t xml:space="preserve">№ </w:t>
      </w:r>
      <w:r w:rsidR="00521D3B">
        <w:rPr>
          <w:rFonts w:ascii="Times New Roman" w:hAnsi="Times New Roman"/>
          <w:kern w:val="22"/>
          <w:sz w:val="24"/>
          <w:szCs w:val="24"/>
          <w:lang w:eastAsia="bg-BG"/>
        </w:rPr>
        <w:t>15-159684-22.02.2019</w:t>
      </w:r>
      <w:r w:rsidRPr="003E553B">
        <w:rPr>
          <w:rFonts w:ascii="Times New Roman" w:hAnsi="Times New Roman"/>
          <w:kern w:val="22"/>
          <w:sz w:val="24"/>
          <w:szCs w:val="24"/>
          <w:lang w:eastAsia="bg-BG"/>
        </w:rPr>
        <w:t xml:space="preserve"> г. издадена от </w:t>
      </w:r>
      <w:r w:rsidRPr="003E553B">
        <w:rPr>
          <w:rFonts w:ascii="Times New Roman" w:hAnsi="Times New Roman"/>
          <w:color w:val="000000"/>
          <w:kern w:val="22"/>
          <w:sz w:val="24"/>
          <w:szCs w:val="24"/>
          <w:lang w:val="ru-RU"/>
        </w:rPr>
        <w:t xml:space="preserve">СГКК – </w:t>
      </w:r>
      <w:proofErr w:type="spellStart"/>
      <w:r w:rsidRPr="003E553B">
        <w:rPr>
          <w:rFonts w:ascii="Times New Roman" w:hAnsi="Times New Roman"/>
          <w:color w:val="000000"/>
          <w:kern w:val="22"/>
          <w:sz w:val="24"/>
          <w:szCs w:val="24"/>
          <w:lang w:val="ru-RU"/>
        </w:rPr>
        <w:t>гр.Варна</w:t>
      </w:r>
      <w:proofErr w:type="spellEnd"/>
      <w:r w:rsidRPr="003E553B">
        <w:rPr>
          <w:rFonts w:ascii="Times New Roman" w:hAnsi="Times New Roman"/>
          <w:color w:val="000000"/>
          <w:kern w:val="22"/>
          <w:sz w:val="24"/>
          <w:szCs w:val="24"/>
          <w:lang w:val="ru-RU"/>
        </w:rPr>
        <w:t xml:space="preserve"> </w:t>
      </w:r>
      <w:proofErr w:type="spellStart"/>
      <w:r w:rsidRPr="003E553B">
        <w:rPr>
          <w:rFonts w:ascii="Times New Roman" w:hAnsi="Times New Roman"/>
          <w:color w:val="000000"/>
          <w:kern w:val="22"/>
          <w:sz w:val="24"/>
          <w:szCs w:val="24"/>
          <w:lang w:val="ru-RU"/>
        </w:rPr>
        <w:t>имота</w:t>
      </w:r>
      <w:proofErr w:type="spellEnd"/>
      <w:r w:rsidRPr="003E553B">
        <w:rPr>
          <w:rFonts w:ascii="Times New Roman" w:hAnsi="Times New Roman"/>
          <w:color w:val="000000"/>
          <w:kern w:val="22"/>
          <w:sz w:val="24"/>
          <w:szCs w:val="24"/>
          <w:lang w:val="ru-RU"/>
        </w:rPr>
        <w:t xml:space="preserve"> </w:t>
      </w:r>
      <w:r w:rsidRPr="003E553B">
        <w:rPr>
          <w:rFonts w:ascii="Times New Roman" w:hAnsi="Times New Roman"/>
          <w:kern w:val="22"/>
          <w:sz w:val="24"/>
          <w:szCs w:val="24"/>
          <w:lang w:eastAsia="bg-BG"/>
        </w:rPr>
        <w:t xml:space="preserve">е с </w:t>
      </w:r>
      <w:proofErr w:type="spellStart"/>
      <w:r w:rsidRPr="003E553B">
        <w:rPr>
          <w:rFonts w:ascii="Times New Roman" w:hAnsi="Times New Roman"/>
          <w:kern w:val="22"/>
          <w:sz w:val="24"/>
          <w:szCs w:val="24"/>
          <w:lang w:val="ru-RU"/>
        </w:rPr>
        <w:t>граници</w:t>
      </w:r>
      <w:proofErr w:type="spellEnd"/>
      <w:r w:rsidRPr="003E553B">
        <w:rPr>
          <w:rFonts w:ascii="Times New Roman" w:hAnsi="Times New Roman"/>
          <w:kern w:val="22"/>
          <w:sz w:val="24"/>
          <w:szCs w:val="24"/>
          <w:lang w:val="ru-RU"/>
        </w:rPr>
        <w:t xml:space="preserve"> и </w:t>
      </w:r>
      <w:proofErr w:type="spellStart"/>
      <w:r w:rsidRPr="003E553B">
        <w:rPr>
          <w:rFonts w:ascii="Times New Roman" w:hAnsi="Times New Roman"/>
          <w:kern w:val="22"/>
          <w:sz w:val="24"/>
          <w:szCs w:val="24"/>
          <w:lang w:val="ru-RU"/>
        </w:rPr>
        <w:t>съседи</w:t>
      </w:r>
      <w:proofErr w:type="spellEnd"/>
      <w:r w:rsidRPr="003E553B">
        <w:rPr>
          <w:rFonts w:ascii="Times New Roman" w:hAnsi="Times New Roman"/>
          <w:kern w:val="22"/>
          <w:sz w:val="24"/>
          <w:szCs w:val="24"/>
          <w:lang w:val="ru-RU"/>
        </w:rPr>
        <w:t xml:space="preserve">, </w:t>
      </w:r>
      <w:proofErr w:type="spellStart"/>
      <w:r w:rsidRPr="003E553B">
        <w:rPr>
          <w:rFonts w:ascii="Times New Roman" w:hAnsi="Times New Roman"/>
          <w:kern w:val="22"/>
          <w:sz w:val="24"/>
          <w:szCs w:val="24"/>
          <w:lang w:val="ru-RU"/>
        </w:rPr>
        <w:t>както</w:t>
      </w:r>
      <w:proofErr w:type="spellEnd"/>
      <w:r w:rsidRPr="003E553B">
        <w:rPr>
          <w:rFonts w:ascii="Times New Roman" w:hAnsi="Times New Roman"/>
          <w:kern w:val="22"/>
          <w:sz w:val="24"/>
          <w:szCs w:val="24"/>
          <w:lang w:val="ru-RU"/>
        </w:rPr>
        <w:t xml:space="preserve"> </w:t>
      </w:r>
      <w:proofErr w:type="spellStart"/>
      <w:r w:rsidRPr="003E553B">
        <w:rPr>
          <w:rFonts w:ascii="Times New Roman" w:hAnsi="Times New Roman"/>
          <w:kern w:val="22"/>
          <w:sz w:val="24"/>
          <w:szCs w:val="24"/>
          <w:lang w:val="ru-RU"/>
        </w:rPr>
        <w:t>следва</w:t>
      </w:r>
      <w:proofErr w:type="spellEnd"/>
      <w:r w:rsidRPr="003E553B">
        <w:rPr>
          <w:rFonts w:ascii="Times New Roman" w:hAnsi="Times New Roman"/>
          <w:kern w:val="22"/>
          <w:sz w:val="24"/>
          <w:szCs w:val="24"/>
          <w:lang w:val="ru-RU"/>
        </w:rPr>
        <w:t xml:space="preserve">: </w:t>
      </w:r>
      <w:proofErr w:type="spellStart"/>
      <w:r w:rsidR="00521D3B">
        <w:rPr>
          <w:rFonts w:ascii="Times New Roman" w:hAnsi="Times New Roman"/>
          <w:kern w:val="22"/>
          <w:sz w:val="24"/>
          <w:szCs w:val="24"/>
          <w:lang w:val="ru-RU"/>
        </w:rPr>
        <w:t>поземлен</w:t>
      </w:r>
      <w:proofErr w:type="spellEnd"/>
      <w:r w:rsidR="00521D3B">
        <w:rPr>
          <w:rFonts w:ascii="Times New Roman" w:hAnsi="Times New Roman"/>
          <w:kern w:val="22"/>
          <w:sz w:val="24"/>
          <w:szCs w:val="24"/>
          <w:lang w:val="ru-RU"/>
        </w:rPr>
        <w:t xml:space="preserve"> </w:t>
      </w:r>
      <w:proofErr w:type="spellStart"/>
      <w:r w:rsidR="00521D3B">
        <w:rPr>
          <w:rFonts w:ascii="Times New Roman" w:hAnsi="Times New Roman"/>
          <w:kern w:val="22"/>
          <w:sz w:val="24"/>
          <w:szCs w:val="24"/>
          <w:lang w:val="ru-RU"/>
        </w:rPr>
        <w:t>имот</w:t>
      </w:r>
      <w:proofErr w:type="spellEnd"/>
      <w:r w:rsidR="00521D3B">
        <w:rPr>
          <w:rFonts w:ascii="Times New Roman" w:hAnsi="Times New Roman"/>
          <w:kern w:val="22"/>
          <w:sz w:val="24"/>
          <w:szCs w:val="24"/>
          <w:lang w:val="ru-RU"/>
        </w:rPr>
        <w:t xml:space="preserve"> с идентификатор 10865.119.182 – </w:t>
      </w:r>
      <w:proofErr w:type="spellStart"/>
      <w:r w:rsidR="00521D3B">
        <w:rPr>
          <w:rFonts w:ascii="Times New Roman" w:hAnsi="Times New Roman"/>
          <w:kern w:val="22"/>
          <w:sz w:val="24"/>
          <w:szCs w:val="24"/>
          <w:lang w:val="ru-RU"/>
        </w:rPr>
        <w:t>стопански</w:t>
      </w:r>
      <w:proofErr w:type="spellEnd"/>
      <w:r w:rsidR="00521D3B">
        <w:rPr>
          <w:rFonts w:ascii="Times New Roman" w:hAnsi="Times New Roman"/>
          <w:kern w:val="22"/>
          <w:sz w:val="24"/>
          <w:szCs w:val="24"/>
          <w:lang w:val="ru-RU"/>
        </w:rPr>
        <w:t xml:space="preserve"> двор, </w:t>
      </w:r>
      <w:proofErr w:type="spellStart"/>
      <w:r w:rsidR="00521D3B">
        <w:rPr>
          <w:rFonts w:ascii="Times New Roman" w:hAnsi="Times New Roman"/>
          <w:kern w:val="22"/>
          <w:sz w:val="24"/>
          <w:szCs w:val="24"/>
          <w:lang w:val="ru-RU"/>
        </w:rPr>
        <w:t>собственост</w:t>
      </w:r>
      <w:proofErr w:type="spellEnd"/>
      <w:r w:rsidR="00521D3B">
        <w:rPr>
          <w:rFonts w:ascii="Times New Roman" w:hAnsi="Times New Roman"/>
          <w:kern w:val="22"/>
          <w:sz w:val="24"/>
          <w:szCs w:val="24"/>
          <w:lang w:val="ru-RU"/>
        </w:rPr>
        <w:t xml:space="preserve"> на МЗХ - ДПФ;</w:t>
      </w:r>
      <w:r w:rsidR="00521D3B" w:rsidRPr="00521D3B">
        <w:rPr>
          <w:rFonts w:ascii="Times New Roman" w:hAnsi="Times New Roman"/>
          <w:kern w:val="22"/>
          <w:sz w:val="24"/>
          <w:szCs w:val="24"/>
          <w:lang w:val="ru-RU"/>
        </w:rPr>
        <w:t xml:space="preserve"> </w:t>
      </w:r>
      <w:proofErr w:type="spellStart"/>
      <w:r w:rsidR="00521D3B">
        <w:rPr>
          <w:rFonts w:ascii="Times New Roman" w:hAnsi="Times New Roman"/>
          <w:kern w:val="22"/>
          <w:sz w:val="24"/>
          <w:szCs w:val="24"/>
          <w:lang w:val="ru-RU"/>
        </w:rPr>
        <w:t>поземлен</w:t>
      </w:r>
      <w:proofErr w:type="spellEnd"/>
      <w:r w:rsidR="00521D3B">
        <w:rPr>
          <w:rFonts w:ascii="Times New Roman" w:hAnsi="Times New Roman"/>
          <w:kern w:val="22"/>
          <w:sz w:val="24"/>
          <w:szCs w:val="24"/>
          <w:lang w:val="ru-RU"/>
        </w:rPr>
        <w:t xml:space="preserve"> </w:t>
      </w:r>
      <w:proofErr w:type="spellStart"/>
      <w:r w:rsidR="00521D3B">
        <w:rPr>
          <w:rFonts w:ascii="Times New Roman" w:hAnsi="Times New Roman"/>
          <w:kern w:val="22"/>
          <w:sz w:val="24"/>
          <w:szCs w:val="24"/>
          <w:lang w:val="ru-RU"/>
        </w:rPr>
        <w:t>имот</w:t>
      </w:r>
      <w:proofErr w:type="spellEnd"/>
      <w:r w:rsidR="00521D3B">
        <w:rPr>
          <w:rFonts w:ascii="Times New Roman" w:hAnsi="Times New Roman"/>
          <w:kern w:val="22"/>
          <w:sz w:val="24"/>
          <w:szCs w:val="24"/>
          <w:lang w:val="ru-RU"/>
        </w:rPr>
        <w:t xml:space="preserve"> с идентификатор 10865.119.183 – </w:t>
      </w:r>
      <w:proofErr w:type="spellStart"/>
      <w:r w:rsidR="00521D3B">
        <w:rPr>
          <w:rFonts w:ascii="Times New Roman" w:hAnsi="Times New Roman"/>
          <w:kern w:val="22"/>
          <w:sz w:val="24"/>
          <w:szCs w:val="24"/>
          <w:lang w:val="ru-RU"/>
        </w:rPr>
        <w:t>път</w:t>
      </w:r>
      <w:proofErr w:type="spellEnd"/>
      <w:r w:rsidR="00521D3B">
        <w:rPr>
          <w:rFonts w:ascii="Times New Roman" w:hAnsi="Times New Roman"/>
          <w:kern w:val="22"/>
          <w:sz w:val="24"/>
          <w:szCs w:val="24"/>
          <w:lang w:val="ru-RU"/>
        </w:rPr>
        <w:t xml:space="preserve"> от </w:t>
      </w:r>
      <w:proofErr w:type="spellStart"/>
      <w:r w:rsidR="00521D3B">
        <w:rPr>
          <w:rFonts w:ascii="Times New Roman" w:hAnsi="Times New Roman"/>
          <w:kern w:val="22"/>
          <w:sz w:val="24"/>
          <w:szCs w:val="24"/>
          <w:lang w:val="ru-RU"/>
        </w:rPr>
        <w:t>републиканската</w:t>
      </w:r>
      <w:proofErr w:type="spellEnd"/>
      <w:r w:rsidR="00521D3B">
        <w:rPr>
          <w:rFonts w:ascii="Times New Roman" w:hAnsi="Times New Roman"/>
          <w:kern w:val="22"/>
          <w:sz w:val="24"/>
          <w:szCs w:val="24"/>
          <w:lang w:val="ru-RU"/>
        </w:rPr>
        <w:t xml:space="preserve"> </w:t>
      </w:r>
      <w:proofErr w:type="spellStart"/>
      <w:r w:rsidR="00521D3B">
        <w:rPr>
          <w:rFonts w:ascii="Times New Roman" w:hAnsi="Times New Roman"/>
          <w:kern w:val="22"/>
          <w:sz w:val="24"/>
          <w:szCs w:val="24"/>
          <w:lang w:val="ru-RU"/>
        </w:rPr>
        <w:t>пътна</w:t>
      </w:r>
      <w:proofErr w:type="spellEnd"/>
      <w:r w:rsidR="00521D3B">
        <w:rPr>
          <w:rFonts w:ascii="Times New Roman" w:hAnsi="Times New Roman"/>
          <w:kern w:val="22"/>
          <w:sz w:val="24"/>
          <w:szCs w:val="24"/>
          <w:lang w:val="ru-RU"/>
        </w:rPr>
        <w:t xml:space="preserve"> мрежа, </w:t>
      </w:r>
      <w:proofErr w:type="spellStart"/>
      <w:r w:rsidR="00521D3B">
        <w:rPr>
          <w:rFonts w:ascii="Times New Roman" w:hAnsi="Times New Roman"/>
          <w:kern w:val="22"/>
          <w:sz w:val="24"/>
          <w:szCs w:val="24"/>
          <w:lang w:val="ru-RU"/>
        </w:rPr>
        <w:t>собственост</w:t>
      </w:r>
      <w:proofErr w:type="spellEnd"/>
      <w:r w:rsidR="00521D3B">
        <w:rPr>
          <w:rFonts w:ascii="Times New Roman" w:hAnsi="Times New Roman"/>
          <w:kern w:val="22"/>
          <w:sz w:val="24"/>
          <w:szCs w:val="24"/>
          <w:lang w:val="ru-RU"/>
        </w:rPr>
        <w:t xml:space="preserve"> на Министерство на транспорта и </w:t>
      </w:r>
      <w:proofErr w:type="spellStart"/>
      <w:r w:rsidR="00521D3B">
        <w:rPr>
          <w:rFonts w:ascii="Times New Roman" w:hAnsi="Times New Roman"/>
          <w:kern w:val="22"/>
          <w:sz w:val="24"/>
          <w:szCs w:val="24"/>
          <w:lang w:val="ru-RU"/>
        </w:rPr>
        <w:t>поземлен</w:t>
      </w:r>
      <w:proofErr w:type="spellEnd"/>
      <w:r w:rsidR="00521D3B">
        <w:rPr>
          <w:rFonts w:ascii="Times New Roman" w:hAnsi="Times New Roman"/>
          <w:kern w:val="22"/>
          <w:sz w:val="24"/>
          <w:szCs w:val="24"/>
          <w:lang w:val="ru-RU"/>
        </w:rPr>
        <w:t xml:space="preserve"> </w:t>
      </w:r>
      <w:proofErr w:type="spellStart"/>
      <w:r w:rsidR="00521D3B">
        <w:rPr>
          <w:rFonts w:ascii="Times New Roman" w:hAnsi="Times New Roman"/>
          <w:kern w:val="22"/>
          <w:sz w:val="24"/>
          <w:szCs w:val="24"/>
          <w:lang w:val="ru-RU"/>
        </w:rPr>
        <w:t>имот</w:t>
      </w:r>
      <w:proofErr w:type="spellEnd"/>
      <w:r w:rsidR="00521D3B">
        <w:rPr>
          <w:rFonts w:ascii="Times New Roman" w:hAnsi="Times New Roman"/>
          <w:kern w:val="22"/>
          <w:sz w:val="24"/>
          <w:szCs w:val="24"/>
          <w:lang w:val="ru-RU"/>
        </w:rPr>
        <w:t xml:space="preserve"> с идентификатор 10865.119.63</w:t>
      </w:r>
      <w:r w:rsidR="0079432F">
        <w:rPr>
          <w:rFonts w:ascii="Times New Roman" w:hAnsi="Times New Roman"/>
          <w:kern w:val="22"/>
          <w:sz w:val="24"/>
          <w:szCs w:val="24"/>
          <w:lang w:val="ru-RU"/>
        </w:rPr>
        <w:t xml:space="preserve"> – </w:t>
      </w:r>
      <w:proofErr w:type="spellStart"/>
      <w:r w:rsidR="0079432F">
        <w:rPr>
          <w:rFonts w:ascii="Times New Roman" w:hAnsi="Times New Roman"/>
          <w:kern w:val="22"/>
          <w:sz w:val="24"/>
          <w:szCs w:val="24"/>
          <w:lang w:val="ru-RU"/>
        </w:rPr>
        <w:t>местен</w:t>
      </w:r>
      <w:proofErr w:type="spellEnd"/>
      <w:r w:rsidR="0079432F">
        <w:rPr>
          <w:rFonts w:ascii="Times New Roman" w:hAnsi="Times New Roman"/>
          <w:kern w:val="22"/>
          <w:sz w:val="24"/>
          <w:szCs w:val="24"/>
          <w:lang w:val="ru-RU"/>
        </w:rPr>
        <w:t xml:space="preserve"> </w:t>
      </w:r>
      <w:proofErr w:type="spellStart"/>
      <w:r w:rsidR="0079432F">
        <w:rPr>
          <w:rFonts w:ascii="Times New Roman" w:hAnsi="Times New Roman"/>
          <w:kern w:val="22"/>
          <w:sz w:val="24"/>
          <w:szCs w:val="24"/>
          <w:lang w:val="ru-RU"/>
        </w:rPr>
        <w:t>път</w:t>
      </w:r>
      <w:proofErr w:type="spellEnd"/>
      <w:r w:rsidR="0079432F">
        <w:rPr>
          <w:rFonts w:ascii="Times New Roman" w:hAnsi="Times New Roman"/>
          <w:kern w:val="22"/>
          <w:sz w:val="24"/>
          <w:szCs w:val="24"/>
          <w:lang w:val="ru-RU"/>
        </w:rPr>
        <w:t xml:space="preserve"> на община Ветрино.</w:t>
      </w:r>
    </w:p>
    <w:p w:rsidR="00C21657" w:rsidRPr="000C2902" w:rsidRDefault="00C21657" w:rsidP="007500B2">
      <w:pPr>
        <w:overflowPunct w:val="0"/>
        <w:autoSpaceDE w:val="0"/>
        <w:autoSpaceDN w:val="0"/>
        <w:adjustRightInd w:val="0"/>
        <w:spacing w:after="0" w:line="240" w:lineRule="auto"/>
        <w:ind w:firstLine="568"/>
        <w:jc w:val="both"/>
        <w:textAlignment w:val="baseline"/>
        <w:rPr>
          <w:rFonts w:ascii="Times New Roman" w:hAnsi="Times New Roman"/>
          <w:kern w:val="22"/>
          <w:sz w:val="24"/>
          <w:szCs w:val="24"/>
          <w:lang w:eastAsia="bg-BG"/>
        </w:rPr>
      </w:pPr>
    </w:p>
    <w:p w:rsidR="00626D79" w:rsidRDefault="00626D79" w:rsidP="00626D79">
      <w:pPr>
        <w:pStyle w:val="Style"/>
        <w:ind w:left="0" w:right="51" w:firstLine="720"/>
        <w:rPr>
          <w:color w:val="000000"/>
          <w:lang w:val="bg-BG"/>
        </w:rPr>
      </w:pPr>
      <w:r w:rsidRPr="00626D79">
        <w:rPr>
          <w:b/>
          <w:color w:val="000000"/>
        </w:rPr>
        <w:t>II</w:t>
      </w:r>
      <w:r w:rsidR="00F86D86">
        <w:rPr>
          <w:b/>
          <w:color w:val="000000"/>
        </w:rPr>
        <w:t>I</w:t>
      </w:r>
      <w:r w:rsidRPr="00626D79">
        <w:rPr>
          <w:b/>
          <w:color w:val="000000"/>
          <w:lang w:val="bg-BG"/>
        </w:rPr>
        <w:t>.</w:t>
      </w:r>
      <w:r>
        <w:rPr>
          <w:color w:val="000000"/>
          <w:lang w:val="bg-BG"/>
        </w:rPr>
        <w:t xml:space="preserve"> След извършена служебна </w:t>
      </w:r>
      <w:r w:rsidRPr="005F3C97">
        <w:rPr>
          <w:color w:val="000000"/>
          <w:lang w:val="bg-BG"/>
        </w:rPr>
        <w:t xml:space="preserve">проверка </w:t>
      </w:r>
      <w:r>
        <w:rPr>
          <w:rStyle w:val="1"/>
          <w:sz w:val="24"/>
          <w:szCs w:val="24"/>
          <w:lang w:val="bg-BG"/>
        </w:rPr>
        <w:t xml:space="preserve">Комисията установи, че не са </w:t>
      </w:r>
      <w:r>
        <w:rPr>
          <w:color w:val="000000"/>
          <w:lang w:val="bg-BG"/>
        </w:rPr>
        <w:t>провеждани</w:t>
      </w:r>
      <w:r w:rsidRPr="0078582B">
        <w:rPr>
          <w:rStyle w:val="1"/>
          <w:sz w:val="24"/>
          <w:szCs w:val="24"/>
        </w:rPr>
        <w:t xml:space="preserve"> </w:t>
      </w:r>
      <w:proofErr w:type="spellStart"/>
      <w:r w:rsidRPr="0078582B">
        <w:rPr>
          <w:rStyle w:val="1"/>
          <w:sz w:val="24"/>
          <w:szCs w:val="24"/>
        </w:rPr>
        <w:t>процедури</w:t>
      </w:r>
      <w:proofErr w:type="spellEnd"/>
      <w:r w:rsidRPr="0078582B">
        <w:rPr>
          <w:rStyle w:val="1"/>
          <w:sz w:val="24"/>
          <w:szCs w:val="24"/>
        </w:rPr>
        <w:t xml:space="preserve"> </w:t>
      </w:r>
      <w:proofErr w:type="spellStart"/>
      <w:r w:rsidRPr="0078582B">
        <w:rPr>
          <w:rStyle w:val="1"/>
          <w:sz w:val="24"/>
          <w:szCs w:val="24"/>
        </w:rPr>
        <w:t>от</w:t>
      </w:r>
      <w:proofErr w:type="spellEnd"/>
      <w:r w:rsidRPr="0078582B">
        <w:rPr>
          <w:rStyle w:val="1"/>
          <w:sz w:val="24"/>
          <w:szCs w:val="24"/>
        </w:rPr>
        <w:t xml:space="preserve"> </w:t>
      </w:r>
      <w:r>
        <w:rPr>
          <w:rStyle w:val="1"/>
          <w:sz w:val="24"/>
          <w:szCs w:val="24"/>
          <w:lang w:val="bg-BG"/>
        </w:rPr>
        <w:t>О</w:t>
      </w:r>
      <w:proofErr w:type="spellStart"/>
      <w:r w:rsidRPr="0078582B">
        <w:rPr>
          <w:rStyle w:val="1"/>
          <w:sz w:val="24"/>
          <w:szCs w:val="24"/>
        </w:rPr>
        <w:t>бластната</w:t>
      </w:r>
      <w:proofErr w:type="spellEnd"/>
      <w:r w:rsidRPr="0078582B">
        <w:rPr>
          <w:rStyle w:val="1"/>
          <w:sz w:val="24"/>
          <w:szCs w:val="24"/>
        </w:rPr>
        <w:t xml:space="preserve"> </w:t>
      </w:r>
      <w:proofErr w:type="spellStart"/>
      <w:r w:rsidRPr="0078582B">
        <w:rPr>
          <w:rStyle w:val="1"/>
          <w:sz w:val="24"/>
          <w:szCs w:val="24"/>
        </w:rPr>
        <w:t>дирекция</w:t>
      </w:r>
      <w:proofErr w:type="spellEnd"/>
      <w:r w:rsidRPr="0078582B">
        <w:rPr>
          <w:rStyle w:val="1"/>
          <w:sz w:val="24"/>
          <w:szCs w:val="24"/>
        </w:rPr>
        <w:t xml:space="preserve"> „</w:t>
      </w:r>
      <w:proofErr w:type="spellStart"/>
      <w:r w:rsidRPr="0078582B">
        <w:rPr>
          <w:rStyle w:val="1"/>
          <w:sz w:val="24"/>
          <w:szCs w:val="24"/>
        </w:rPr>
        <w:t>Земеделие</w:t>
      </w:r>
      <w:proofErr w:type="spellEnd"/>
      <w:r w:rsidRPr="0078582B">
        <w:rPr>
          <w:rStyle w:val="1"/>
          <w:sz w:val="24"/>
          <w:szCs w:val="24"/>
          <w:lang w:val="bg-BG"/>
        </w:rPr>
        <w:t>“</w:t>
      </w:r>
      <w:r w:rsidRPr="0078582B">
        <w:rPr>
          <w:rStyle w:val="1"/>
          <w:sz w:val="24"/>
          <w:szCs w:val="24"/>
        </w:rPr>
        <w:t xml:space="preserve"> </w:t>
      </w:r>
      <w:r>
        <w:rPr>
          <w:rStyle w:val="1"/>
          <w:sz w:val="24"/>
          <w:szCs w:val="24"/>
          <w:lang w:val="bg-BG"/>
        </w:rPr>
        <w:t xml:space="preserve"> - Варна </w:t>
      </w:r>
      <w:proofErr w:type="spellStart"/>
      <w:r w:rsidRPr="0078582B">
        <w:rPr>
          <w:rStyle w:val="1"/>
          <w:sz w:val="24"/>
          <w:szCs w:val="24"/>
        </w:rPr>
        <w:t>или</w:t>
      </w:r>
      <w:proofErr w:type="spellEnd"/>
      <w:r w:rsidRPr="0078582B">
        <w:rPr>
          <w:rStyle w:val="1"/>
          <w:sz w:val="24"/>
          <w:szCs w:val="24"/>
        </w:rPr>
        <w:t xml:space="preserve"> </w:t>
      </w:r>
      <w:proofErr w:type="spellStart"/>
      <w:r w:rsidRPr="0078582B">
        <w:rPr>
          <w:rStyle w:val="1"/>
          <w:sz w:val="24"/>
          <w:szCs w:val="24"/>
        </w:rPr>
        <w:t>Министерство</w:t>
      </w:r>
      <w:proofErr w:type="spellEnd"/>
      <w:r w:rsidRPr="0078582B">
        <w:rPr>
          <w:rStyle w:val="1"/>
          <w:sz w:val="24"/>
          <w:szCs w:val="24"/>
        </w:rPr>
        <w:t xml:space="preserve"> </w:t>
      </w:r>
      <w:proofErr w:type="spellStart"/>
      <w:r w:rsidRPr="0078582B">
        <w:rPr>
          <w:rStyle w:val="1"/>
          <w:sz w:val="24"/>
          <w:szCs w:val="24"/>
        </w:rPr>
        <w:t>на</w:t>
      </w:r>
      <w:proofErr w:type="spellEnd"/>
      <w:r w:rsidRPr="0078582B">
        <w:rPr>
          <w:rStyle w:val="1"/>
          <w:sz w:val="24"/>
          <w:szCs w:val="24"/>
        </w:rPr>
        <w:t xml:space="preserve"> </w:t>
      </w:r>
      <w:proofErr w:type="spellStart"/>
      <w:r w:rsidRPr="0078582B">
        <w:rPr>
          <w:rStyle w:val="1"/>
          <w:sz w:val="24"/>
          <w:szCs w:val="24"/>
        </w:rPr>
        <w:t>земеделието</w:t>
      </w:r>
      <w:proofErr w:type="spellEnd"/>
      <w:r w:rsidRPr="0078582B">
        <w:rPr>
          <w:rStyle w:val="1"/>
          <w:sz w:val="24"/>
          <w:szCs w:val="24"/>
        </w:rPr>
        <w:t xml:space="preserve">, </w:t>
      </w:r>
      <w:proofErr w:type="spellStart"/>
      <w:r w:rsidRPr="0078582B">
        <w:rPr>
          <w:rStyle w:val="1"/>
          <w:sz w:val="24"/>
          <w:szCs w:val="24"/>
        </w:rPr>
        <w:t>храните</w:t>
      </w:r>
      <w:proofErr w:type="spellEnd"/>
      <w:r w:rsidRPr="0078582B">
        <w:rPr>
          <w:rStyle w:val="1"/>
          <w:sz w:val="24"/>
          <w:szCs w:val="24"/>
        </w:rPr>
        <w:t xml:space="preserve"> и </w:t>
      </w:r>
      <w:proofErr w:type="spellStart"/>
      <w:r w:rsidRPr="0078582B">
        <w:rPr>
          <w:rStyle w:val="1"/>
          <w:sz w:val="24"/>
          <w:szCs w:val="24"/>
        </w:rPr>
        <w:t>горите</w:t>
      </w:r>
      <w:proofErr w:type="spellEnd"/>
      <w:r w:rsidRPr="0078582B">
        <w:rPr>
          <w:rStyle w:val="1"/>
          <w:sz w:val="24"/>
          <w:szCs w:val="24"/>
        </w:rPr>
        <w:t xml:space="preserve"> </w:t>
      </w:r>
      <w:r w:rsidR="009B0A86">
        <w:rPr>
          <w:rStyle w:val="1"/>
          <w:sz w:val="24"/>
          <w:szCs w:val="24"/>
          <w:lang w:val="bg-BG"/>
        </w:rPr>
        <w:t>и извършени продажби</w:t>
      </w:r>
      <w:r w:rsidRPr="0078582B">
        <w:rPr>
          <w:rStyle w:val="1"/>
          <w:sz w:val="24"/>
          <w:szCs w:val="24"/>
        </w:rPr>
        <w:t xml:space="preserve"> </w:t>
      </w:r>
      <w:proofErr w:type="spellStart"/>
      <w:r w:rsidRPr="0078582B">
        <w:rPr>
          <w:rStyle w:val="1"/>
          <w:sz w:val="24"/>
          <w:szCs w:val="24"/>
        </w:rPr>
        <w:t>на</w:t>
      </w:r>
      <w:proofErr w:type="spellEnd"/>
      <w:r w:rsidRPr="0078582B">
        <w:rPr>
          <w:rStyle w:val="1"/>
          <w:sz w:val="24"/>
          <w:szCs w:val="24"/>
        </w:rPr>
        <w:t xml:space="preserve"> </w:t>
      </w:r>
      <w:proofErr w:type="spellStart"/>
      <w:r w:rsidRPr="0078582B">
        <w:rPr>
          <w:rStyle w:val="1"/>
          <w:sz w:val="24"/>
          <w:szCs w:val="24"/>
        </w:rPr>
        <w:t>имоти</w:t>
      </w:r>
      <w:proofErr w:type="spellEnd"/>
      <w:r w:rsidRPr="0078582B">
        <w:rPr>
          <w:rStyle w:val="1"/>
          <w:sz w:val="24"/>
          <w:szCs w:val="24"/>
        </w:rPr>
        <w:t xml:space="preserve"> </w:t>
      </w:r>
      <w:proofErr w:type="spellStart"/>
      <w:r w:rsidRPr="0078582B">
        <w:rPr>
          <w:rStyle w:val="1"/>
          <w:sz w:val="24"/>
          <w:szCs w:val="24"/>
        </w:rPr>
        <w:t>от</w:t>
      </w:r>
      <w:proofErr w:type="spellEnd"/>
      <w:r w:rsidRPr="0078582B">
        <w:rPr>
          <w:rStyle w:val="1"/>
          <w:sz w:val="24"/>
          <w:szCs w:val="24"/>
        </w:rPr>
        <w:t xml:space="preserve"> </w:t>
      </w:r>
      <w:proofErr w:type="spellStart"/>
      <w:r w:rsidRPr="0078582B">
        <w:rPr>
          <w:rStyle w:val="1"/>
          <w:sz w:val="24"/>
          <w:szCs w:val="24"/>
        </w:rPr>
        <w:t>държавния</w:t>
      </w:r>
      <w:proofErr w:type="spellEnd"/>
      <w:r w:rsidRPr="0078582B">
        <w:rPr>
          <w:rStyle w:val="1"/>
          <w:sz w:val="24"/>
          <w:szCs w:val="24"/>
        </w:rPr>
        <w:t xml:space="preserve"> </w:t>
      </w:r>
      <w:proofErr w:type="spellStart"/>
      <w:r w:rsidRPr="0078582B">
        <w:rPr>
          <w:rStyle w:val="1"/>
          <w:sz w:val="24"/>
          <w:szCs w:val="24"/>
        </w:rPr>
        <w:t>поземлен</w:t>
      </w:r>
      <w:proofErr w:type="spellEnd"/>
      <w:r w:rsidRPr="0078582B">
        <w:rPr>
          <w:rStyle w:val="1"/>
          <w:sz w:val="24"/>
          <w:szCs w:val="24"/>
        </w:rPr>
        <w:t xml:space="preserve"> </w:t>
      </w:r>
      <w:proofErr w:type="spellStart"/>
      <w:r w:rsidRPr="0078582B">
        <w:rPr>
          <w:rStyle w:val="1"/>
          <w:sz w:val="24"/>
          <w:szCs w:val="24"/>
        </w:rPr>
        <w:t>фонд</w:t>
      </w:r>
      <w:proofErr w:type="spellEnd"/>
      <w:r w:rsidRPr="0078582B">
        <w:rPr>
          <w:rStyle w:val="1"/>
          <w:sz w:val="24"/>
          <w:szCs w:val="24"/>
        </w:rPr>
        <w:t xml:space="preserve">, </w:t>
      </w:r>
      <w:proofErr w:type="spellStart"/>
      <w:r w:rsidRPr="0078582B">
        <w:rPr>
          <w:rStyle w:val="1"/>
          <w:sz w:val="24"/>
          <w:szCs w:val="24"/>
        </w:rPr>
        <w:t>съседни</w:t>
      </w:r>
      <w:proofErr w:type="spellEnd"/>
      <w:r w:rsidRPr="0078582B">
        <w:rPr>
          <w:rStyle w:val="1"/>
          <w:sz w:val="24"/>
          <w:szCs w:val="24"/>
        </w:rPr>
        <w:t xml:space="preserve"> </w:t>
      </w:r>
      <w:proofErr w:type="spellStart"/>
      <w:r w:rsidRPr="0078582B">
        <w:rPr>
          <w:rStyle w:val="1"/>
          <w:sz w:val="24"/>
          <w:szCs w:val="24"/>
        </w:rPr>
        <w:t>на</w:t>
      </w:r>
      <w:proofErr w:type="spellEnd"/>
      <w:r w:rsidRPr="0078582B">
        <w:rPr>
          <w:rStyle w:val="1"/>
          <w:sz w:val="24"/>
          <w:szCs w:val="24"/>
        </w:rPr>
        <w:t xml:space="preserve"> </w:t>
      </w:r>
      <w:proofErr w:type="spellStart"/>
      <w:r w:rsidRPr="0078582B">
        <w:rPr>
          <w:rStyle w:val="1"/>
          <w:sz w:val="24"/>
          <w:szCs w:val="24"/>
        </w:rPr>
        <w:t>имот</w:t>
      </w:r>
      <w:r>
        <w:rPr>
          <w:rStyle w:val="1"/>
          <w:sz w:val="24"/>
          <w:szCs w:val="24"/>
          <w:lang w:val="bg-BG"/>
        </w:rPr>
        <w:t>ите</w:t>
      </w:r>
      <w:proofErr w:type="spellEnd"/>
      <w:r w:rsidRPr="0078582B">
        <w:rPr>
          <w:rStyle w:val="1"/>
          <w:sz w:val="24"/>
          <w:szCs w:val="24"/>
        </w:rPr>
        <w:t xml:space="preserve"> - </w:t>
      </w:r>
      <w:proofErr w:type="spellStart"/>
      <w:r w:rsidRPr="0078582B">
        <w:rPr>
          <w:rStyle w:val="1"/>
          <w:sz w:val="24"/>
          <w:szCs w:val="24"/>
        </w:rPr>
        <w:t>предмет</w:t>
      </w:r>
      <w:proofErr w:type="spellEnd"/>
      <w:r w:rsidRPr="0078582B">
        <w:rPr>
          <w:rStyle w:val="1"/>
          <w:sz w:val="24"/>
          <w:szCs w:val="24"/>
        </w:rPr>
        <w:t xml:space="preserve"> </w:t>
      </w:r>
      <w:proofErr w:type="spellStart"/>
      <w:r w:rsidRPr="0078582B">
        <w:rPr>
          <w:rStyle w:val="1"/>
          <w:sz w:val="24"/>
          <w:szCs w:val="24"/>
        </w:rPr>
        <w:t>на</w:t>
      </w:r>
      <w:proofErr w:type="spellEnd"/>
      <w:r w:rsidRPr="0078582B">
        <w:rPr>
          <w:rStyle w:val="1"/>
          <w:sz w:val="24"/>
          <w:szCs w:val="24"/>
        </w:rPr>
        <w:t xml:space="preserve"> </w:t>
      </w:r>
      <w:proofErr w:type="spellStart"/>
      <w:r w:rsidRPr="0078582B">
        <w:rPr>
          <w:rStyle w:val="1"/>
          <w:sz w:val="24"/>
          <w:szCs w:val="24"/>
        </w:rPr>
        <w:t>търга</w:t>
      </w:r>
      <w:proofErr w:type="spellEnd"/>
      <w:r w:rsidR="004919BF">
        <w:rPr>
          <w:rStyle w:val="1"/>
          <w:sz w:val="24"/>
          <w:szCs w:val="24"/>
          <w:lang w:val="bg-BG"/>
        </w:rPr>
        <w:t xml:space="preserve">. </w:t>
      </w:r>
    </w:p>
    <w:p w:rsidR="00EA0782" w:rsidRDefault="00EA0782" w:rsidP="00EA0782">
      <w:pPr>
        <w:overflowPunct w:val="0"/>
        <w:autoSpaceDE w:val="0"/>
        <w:autoSpaceDN w:val="0"/>
        <w:adjustRightInd w:val="0"/>
        <w:spacing w:after="0" w:line="240" w:lineRule="auto"/>
        <w:ind w:firstLine="568"/>
        <w:jc w:val="both"/>
        <w:textAlignment w:val="baseline"/>
        <w:rPr>
          <w:rFonts w:ascii="Times New Roman" w:hAnsi="Times New Roman"/>
          <w:kern w:val="22"/>
          <w:sz w:val="24"/>
          <w:szCs w:val="24"/>
          <w:lang w:eastAsia="bg-BG"/>
        </w:rPr>
      </w:pPr>
    </w:p>
    <w:p w:rsidR="0067488B" w:rsidRPr="00F86D86" w:rsidRDefault="0067488B" w:rsidP="0067488B">
      <w:pPr>
        <w:tabs>
          <w:tab w:val="left" w:pos="0"/>
        </w:tabs>
        <w:overflowPunct w:val="0"/>
        <w:autoSpaceDE w:val="0"/>
        <w:autoSpaceDN w:val="0"/>
        <w:adjustRightInd w:val="0"/>
        <w:spacing w:after="0" w:line="240" w:lineRule="auto"/>
        <w:ind w:firstLine="720"/>
        <w:jc w:val="center"/>
        <w:textAlignment w:val="baseline"/>
        <w:rPr>
          <w:rFonts w:ascii="Times New Roman" w:hAnsi="Times New Roman"/>
          <w:b/>
          <w:kern w:val="22"/>
          <w:sz w:val="24"/>
          <w:szCs w:val="24"/>
          <w:lang w:eastAsia="bg-BG"/>
        </w:rPr>
      </w:pPr>
      <w:r w:rsidRPr="0025673C">
        <w:rPr>
          <w:rFonts w:ascii="Times New Roman" w:hAnsi="Times New Roman"/>
          <w:b/>
          <w:kern w:val="22"/>
          <w:sz w:val="24"/>
          <w:szCs w:val="24"/>
          <w:lang w:eastAsia="bg-BG"/>
        </w:rPr>
        <w:t>Предвид гореизложеното комисията</w:t>
      </w:r>
    </w:p>
    <w:p w:rsidR="0067488B" w:rsidRPr="0025673C" w:rsidRDefault="0067488B" w:rsidP="004919BF">
      <w:pPr>
        <w:pStyle w:val="21"/>
        <w:shd w:val="clear" w:color="auto" w:fill="auto"/>
        <w:tabs>
          <w:tab w:val="left" w:pos="709"/>
        </w:tabs>
        <w:spacing w:before="0" w:after="0" w:line="240" w:lineRule="auto"/>
        <w:rPr>
          <w:b/>
          <w:kern w:val="22"/>
          <w:sz w:val="24"/>
          <w:szCs w:val="24"/>
        </w:rPr>
      </w:pPr>
      <w:r w:rsidRPr="0025673C">
        <w:rPr>
          <w:b/>
          <w:kern w:val="22"/>
          <w:sz w:val="24"/>
          <w:szCs w:val="24"/>
        </w:rPr>
        <w:t xml:space="preserve"> </w:t>
      </w:r>
    </w:p>
    <w:p w:rsidR="0067488B" w:rsidRPr="0025673C" w:rsidRDefault="0067488B" w:rsidP="0067488B">
      <w:pPr>
        <w:tabs>
          <w:tab w:val="left" w:pos="0"/>
        </w:tabs>
        <w:overflowPunct w:val="0"/>
        <w:autoSpaceDE w:val="0"/>
        <w:autoSpaceDN w:val="0"/>
        <w:adjustRightInd w:val="0"/>
        <w:spacing w:after="0" w:line="240" w:lineRule="auto"/>
        <w:ind w:firstLine="720"/>
        <w:jc w:val="center"/>
        <w:textAlignment w:val="baseline"/>
        <w:rPr>
          <w:rFonts w:ascii="Times New Roman" w:hAnsi="Times New Roman"/>
          <w:b/>
          <w:kern w:val="22"/>
          <w:sz w:val="24"/>
          <w:szCs w:val="24"/>
          <w:lang w:eastAsia="bg-BG"/>
        </w:rPr>
      </w:pPr>
      <w:r w:rsidRPr="0025673C">
        <w:rPr>
          <w:rFonts w:ascii="Times New Roman" w:hAnsi="Times New Roman"/>
          <w:b/>
          <w:kern w:val="22"/>
          <w:sz w:val="24"/>
          <w:szCs w:val="24"/>
          <w:lang w:eastAsia="bg-BG"/>
        </w:rPr>
        <w:t>Р Е Ш И:</w:t>
      </w:r>
    </w:p>
    <w:p w:rsidR="0067488B" w:rsidRPr="0025673C" w:rsidRDefault="0067488B" w:rsidP="0067488B">
      <w:pPr>
        <w:overflowPunct w:val="0"/>
        <w:autoSpaceDE w:val="0"/>
        <w:autoSpaceDN w:val="0"/>
        <w:adjustRightInd w:val="0"/>
        <w:spacing w:after="0" w:line="240" w:lineRule="auto"/>
        <w:jc w:val="center"/>
        <w:textAlignment w:val="baseline"/>
        <w:outlineLvl w:val="0"/>
        <w:rPr>
          <w:rFonts w:ascii="Times New Roman" w:hAnsi="Times New Roman"/>
          <w:b/>
          <w:kern w:val="22"/>
          <w:sz w:val="24"/>
          <w:szCs w:val="24"/>
          <w:lang w:eastAsia="bg-BG"/>
        </w:rPr>
      </w:pPr>
    </w:p>
    <w:p w:rsidR="0067488B" w:rsidRDefault="00BA4C39" w:rsidP="001C1398">
      <w:pPr>
        <w:overflowPunct w:val="0"/>
        <w:autoSpaceDE w:val="0"/>
        <w:autoSpaceDN w:val="0"/>
        <w:adjustRightInd w:val="0"/>
        <w:spacing w:after="0" w:line="240" w:lineRule="auto"/>
        <w:ind w:firstLine="480"/>
        <w:jc w:val="both"/>
        <w:textAlignment w:val="baseline"/>
        <w:rPr>
          <w:rFonts w:ascii="Times New Roman" w:hAnsi="Times New Roman"/>
          <w:kern w:val="22"/>
          <w:sz w:val="24"/>
          <w:szCs w:val="24"/>
          <w:lang w:eastAsia="bg-BG"/>
        </w:rPr>
      </w:pPr>
      <w:r w:rsidRPr="00BA4C39">
        <w:rPr>
          <w:rFonts w:ascii="Times New Roman" w:hAnsi="Times New Roman"/>
          <w:kern w:val="22"/>
          <w:sz w:val="24"/>
          <w:szCs w:val="24"/>
          <w:lang w:eastAsia="bg-BG"/>
        </w:rPr>
        <w:t xml:space="preserve"> </w:t>
      </w:r>
      <w:r w:rsidRPr="00BA4C39">
        <w:rPr>
          <w:rFonts w:ascii="Times New Roman" w:hAnsi="Times New Roman"/>
          <w:b/>
          <w:color w:val="000000"/>
          <w:sz w:val="24"/>
          <w:szCs w:val="24"/>
        </w:rPr>
        <w:t>I.</w:t>
      </w:r>
      <w:r w:rsidR="00F83287">
        <w:rPr>
          <w:rFonts w:ascii="Times New Roman" w:hAnsi="Times New Roman"/>
          <w:b/>
          <w:color w:val="000000"/>
          <w:sz w:val="24"/>
          <w:szCs w:val="24"/>
        </w:rPr>
        <w:t xml:space="preserve"> </w:t>
      </w:r>
      <w:r w:rsidR="0067488B" w:rsidRPr="00BA4C39">
        <w:rPr>
          <w:rFonts w:ascii="Times New Roman" w:hAnsi="Times New Roman"/>
          <w:kern w:val="22"/>
          <w:sz w:val="24"/>
          <w:szCs w:val="24"/>
          <w:lang w:eastAsia="bg-BG"/>
        </w:rPr>
        <w:t>На</w:t>
      </w:r>
      <w:r w:rsidR="0067488B" w:rsidRPr="001C1398">
        <w:rPr>
          <w:rFonts w:ascii="Times New Roman" w:hAnsi="Times New Roman"/>
          <w:kern w:val="22"/>
          <w:sz w:val="24"/>
          <w:szCs w:val="24"/>
          <w:lang w:eastAsia="bg-BG"/>
        </w:rPr>
        <w:t xml:space="preserve"> основание </w:t>
      </w:r>
      <w:r w:rsidR="0067488B" w:rsidRPr="001C1398">
        <w:rPr>
          <w:rFonts w:ascii="Times New Roman" w:hAnsi="Times New Roman"/>
          <w:sz w:val="24"/>
          <w:szCs w:val="24"/>
        </w:rPr>
        <w:t>чл.56з, ал.1 от ППЗСПЗЗ</w:t>
      </w:r>
      <w:r w:rsidR="0067488B" w:rsidRPr="001C1398">
        <w:rPr>
          <w:rFonts w:ascii="Times New Roman" w:hAnsi="Times New Roman"/>
          <w:kern w:val="22"/>
          <w:sz w:val="24"/>
          <w:szCs w:val="24"/>
          <w:lang w:eastAsia="bg-BG"/>
        </w:rPr>
        <w:t xml:space="preserve"> и съобразно указания на министъра на земеделието и храните, дадени с писмо изх. № 9166-18/16.02.2017 г., наш вх. № РД-05-223 от </w:t>
      </w:r>
      <w:r w:rsidR="0067488B" w:rsidRPr="001C1398">
        <w:rPr>
          <w:rFonts w:ascii="Times New Roman" w:hAnsi="Times New Roman"/>
          <w:kern w:val="22"/>
          <w:sz w:val="24"/>
          <w:szCs w:val="24"/>
          <w:lang w:eastAsia="bg-BG"/>
        </w:rPr>
        <w:lastRenderedPageBreak/>
        <w:t xml:space="preserve">24.02.2017г. </w:t>
      </w:r>
      <w:r w:rsidR="000F1144" w:rsidRPr="001C1398">
        <w:rPr>
          <w:rFonts w:ascii="Times New Roman" w:hAnsi="Times New Roman"/>
          <w:kern w:val="22"/>
          <w:sz w:val="24"/>
          <w:szCs w:val="24"/>
          <w:lang w:eastAsia="bg-BG"/>
        </w:rPr>
        <w:t xml:space="preserve">и </w:t>
      </w:r>
      <w:r w:rsidR="000F1144" w:rsidRPr="001C1398">
        <w:rPr>
          <w:rFonts w:ascii="Times New Roman" w:hAnsi="Times New Roman"/>
          <w:color w:val="000000"/>
          <w:sz w:val="24"/>
          <w:szCs w:val="24"/>
        </w:rPr>
        <w:t xml:space="preserve">изх. № 9166-87/14.12.2018г., наш вх. № РД-05-1734/14.12.2018 г. </w:t>
      </w:r>
      <w:r w:rsidR="0067488B" w:rsidRPr="001C1398">
        <w:rPr>
          <w:rFonts w:ascii="Times New Roman" w:hAnsi="Times New Roman"/>
          <w:kern w:val="22"/>
          <w:sz w:val="24"/>
          <w:szCs w:val="24"/>
          <w:lang w:eastAsia="bg-BG"/>
        </w:rPr>
        <w:t xml:space="preserve">за имотите, </w:t>
      </w:r>
      <w:r w:rsidR="00134C8F" w:rsidRPr="001C1398">
        <w:rPr>
          <w:rFonts w:ascii="Times New Roman" w:hAnsi="Times New Roman"/>
          <w:kern w:val="22"/>
          <w:sz w:val="24"/>
          <w:szCs w:val="24"/>
          <w:lang w:eastAsia="bg-BG"/>
        </w:rPr>
        <w:t xml:space="preserve">за които има изразено съгласие на министъра на земеделието, храните и горите за провеждане на тръжна процедура по реда на </w:t>
      </w:r>
      <w:r w:rsidR="001C1398" w:rsidRPr="001C1398">
        <w:rPr>
          <w:rFonts w:ascii="Times New Roman" w:hAnsi="Times New Roman"/>
          <w:kern w:val="22"/>
          <w:sz w:val="24"/>
          <w:szCs w:val="24"/>
          <w:lang w:eastAsia="bg-BG"/>
        </w:rPr>
        <w:t>чл.27, ал.</w:t>
      </w:r>
      <w:r w:rsidR="00B70B0E">
        <w:rPr>
          <w:rFonts w:ascii="Times New Roman" w:hAnsi="Times New Roman"/>
          <w:kern w:val="22"/>
          <w:sz w:val="24"/>
          <w:szCs w:val="24"/>
          <w:lang w:eastAsia="bg-BG"/>
        </w:rPr>
        <w:t xml:space="preserve">8 </w:t>
      </w:r>
      <w:r w:rsidR="001C1398" w:rsidRPr="001C1398">
        <w:rPr>
          <w:rFonts w:ascii="Times New Roman" w:hAnsi="Times New Roman"/>
          <w:kern w:val="22"/>
          <w:sz w:val="24"/>
          <w:szCs w:val="24"/>
          <w:lang w:eastAsia="bg-BG"/>
        </w:rPr>
        <w:t xml:space="preserve">от ЗСПЗЗ, </w:t>
      </w:r>
      <w:r w:rsidR="0067488B" w:rsidRPr="001C1398">
        <w:rPr>
          <w:rFonts w:ascii="Times New Roman" w:hAnsi="Times New Roman"/>
          <w:kern w:val="22"/>
          <w:sz w:val="24"/>
          <w:szCs w:val="24"/>
          <w:lang w:eastAsia="bg-BG"/>
        </w:rPr>
        <w:t>които предст</w:t>
      </w:r>
      <w:r w:rsidR="001C1398" w:rsidRPr="001C1398">
        <w:rPr>
          <w:rFonts w:ascii="Times New Roman" w:hAnsi="Times New Roman"/>
          <w:kern w:val="22"/>
          <w:sz w:val="24"/>
          <w:szCs w:val="24"/>
          <w:lang w:eastAsia="bg-BG"/>
        </w:rPr>
        <w:t>ои да бъдат включени в заповед</w:t>
      </w:r>
      <w:r w:rsidR="0067488B" w:rsidRPr="001C1398">
        <w:rPr>
          <w:rFonts w:ascii="Times New Roman" w:hAnsi="Times New Roman"/>
          <w:kern w:val="22"/>
          <w:sz w:val="24"/>
          <w:szCs w:val="24"/>
          <w:lang w:eastAsia="bg-BG"/>
        </w:rPr>
        <w:t xml:space="preserve"> на директора </w:t>
      </w:r>
      <w:r w:rsidR="001C1398" w:rsidRPr="001C1398">
        <w:rPr>
          <w:rFonts w:ascii="Times New Roman" w:hAnsi="Times New Roman"/>
          <w:kern w:val="22"/>
          <w:sz w:val="24"/>
          <w:szCs w:val="24"/>
          <w:lang w:eastAsia="bg-BG"/>
        </w:rPr>
        <w:t xml:space="preserve">на ОД“Земеделие“-Варна </w:t>
      </w:r>
      <w:r w:rsidR="0067488B" w:rsidRPr="001C1398">
        <w:rPr>
          <w:rFonts w:ascii="Times New Roman" w:hAnsi="Times New Roman"/>
          <w:kern w:val="22"/>
          <w:sz w:val="24"/>
          <w:szCs w:val="24"/>
          <w:lang w:eastAsia="bg-BG"/>
        </w:rPr>
        <w:t>за откриване на тръжната процедура, както следва:</w:t>
      </w:r>
    </w:p>
    <w:p w:rsidR="00CA1D1C" w:rsidRDefault="00CA1D1C" w:rsidP="001C1398">
      <w:pPr>
        <w:overflowPunct w:val="0"/>
        <w:autoSpaceDE w:val="0"/>
        <w:autoSpaceDN w:val="0"/>
        <w:adjustRightInd w:val="0"/>
        <w:spacing w:after="0" w:line="240" w:lineRule="auto"/>
        <w:ind w:firstLine="480"/>
        <w:jc w:val="both"/>
        <w:textAlignment w:val="baseline"/>
        <w:rPr>
          <w:rFonts w:ascii="Times New Roman" w:hAnsi="Times New Roman"/>
          <w:kern w:val="22"/>
          <w:sz w:val="24"/>
          <w:szCs w:val="24"/>
          <w:lang w:eastAsia="bg-BG"/>
        </w:rPr>
      </w:pPr>
    </w:p>
    <w:p w:rsidR="00F60813" w:rsidRPr="0009216E" w:rsidRDefault="0009216E" w:rsidP="0009216E">
      <w:pPr>
        <w:widowControl w:val="0"/>
        <w:autoSpaceDE w:val="0"/>
        <w:autoSpaceDN w:val="0"/>
        <w:adjustRightInd w:val="0"/>
        <w:spacing w:after="0" w:line="240" w:lineRule="auto"/>
        <w:ind w:firstLine="482"/>
        <w:jc w:val="both"/>
        <w:rPr>
          <w:rFonts w:ascii="Times New Roman" w:hAnsi="Times New Roman"/>
          <w:color w:val="000000"/>
          <w:sz w:val="24"/>
          <w:szCs w:val="24"/>
        </w:rPr>
      </w:pPr>
      <w:r>
        <w:rPr>
          <w:rFonts w:ascii="Times New Roman" w:hAnsi="Times New Roman"/>
          <w:b/>
          <w:kern w:val="22"/>
          <w:sz w:val="24"/>
          <w:szCs w:val="24"/>
          <w:lang w:eastAsia="bg-BG"/>
        </w:rPr>
        <w:t xml:space="preserve">1. </w:t>
      </w:r>
      <w:r w:rsidR="00F60813" w:rsidRPr="00DF765A">
        <w:rPr>
          <w:rFonts w:ascii="Times New Roman" w:hAnsi="Times New Roman"/>
          <w:b/>
          <w:kern w:val="22"/>
          <w:sz w:val="24"/>
          <w:szCs w:val="24"/>
          <w:lang w:eastAsia="bg-BG"/>
        </w:rPr>
        <w:t xml:space="preserve">За </w:t>
      </w:r>
      <w:r w:rsidR="00F60813" w:rsidRPr="00C21657">
        <w:rPr>
          <w:rFonts w:ascii="Times New Roman" w:hAnsi="Times New Roman"/>
          <w:b/>
          <w:kern w:val="22"/>
          <w:sz w:val="24"/>
          <w:szCs w:val="24"/>
          <w:lang w:eastAsia="bg-BG"/>
        </w:rPr>
        <w:t xml:space="preserve">УПИ </w:t>
      </w:r>
      <w:r w:rsidR="00F60813" w:rsidRPr="00C21657">
        <w:rPr>
          <w:rFonts w:ascii="Times New Roman" w:hAnsi="Times New Roman"/>
          <w:b/>
          <w:kern w:val="22"/>
          <w:sz w:val="24"/>
          <w:szCs w:val="24"/>
          <w:lang w:val="en-US" w:eastAsia="bg-BG"/>
        </w:rPr>
        <w:t>XI</w:t>
      </w:r>
      <w:r w:rsidR="00F60813" w:rsidRPr="00C21657">
        <w:rPr>
          <w:rFonts w:ascii="Times New Roman" w:hAnsi="Times New Roman"/>
          <w:b/>
          <w:kern w:val="22"/>
          <w:sz w:val="24"/>
          <w:szCs w:val="24"/>
          <w:lang w:eastAsia="bg-BG"/>
        </w:rPr>
        <w:t xml:space="preserve"> от кв. 44 по регулационния план на с. Старо Оряхово, общ. Долни </w:t>
      </w:r>
      <w:r w:rsidR="00F60813" w:rsidRPr="007D7800">
        <w:rPr>
          <w:rFonts w:ascii="Times New Roman" w:hAnsi="Times New Roman"/>
          <w:b/>
          <w:kern w:val="22"/>
          <w:sz w:val="24"/>
          <w:szCs w:val="24"/>
          <w:lang w:eastAsia="bg-BG"/>
        </w:rPr>
        <w:t>чифлик</w:t>
      </w:r>
      <w:r w:rsidRPr="0009216E">
        <w:rPr>
          <w:rFonts w:ascii="Times New Roman" w:hAnsi="Times New Roman"/>
          <w:color w:val="000000"/>
          <w:kern w:val="22"/>
          <w:sz w:val="24"/>
          <w:szCs w:val="24"/>
          <w:lang w:eastAsia="bg-BG"/>
        </w:rPr>
        <w:t xml:space="preserve"> в </w:t>
      </w:r>
      <w:r w:rsidRPr="007D7800">
        <w:rPr>
          <w:rFonts w:ascii="Times New Roman" w:hAnsi="Times New Roman"/>
          <w:b/>
          <w:color w:val="000000"/>
          <w:kern w:val="22"/>
          <w:sz w:val="24"/>
          <w:szCs w:val="24"/>
          <w:lang w:eastAsia="bg-BG"/>
        </w:rPr>
        <w:t xml:space="preserve">настоящия първи търг могат да участват само собствениците на </w:t>
      </w:r>
      <w:r w:rsidRPr="00CA1D1C">
        <w:rPr>
          <w:rFonts w:ascii="Times New Roman" w:hAnsi="Times New Roman"/>
          <w:b/>
          <w:color w:val="000000"/>
          <w:kern w:val="22"/>
          <w:sz w:val="24"/>
          <w:szCs w:val="24"/>
          <w:lang w:eastAsia="bg-BG"/>
        </w:rPr>
        <w:t>имоти</w:t>
      </w:r>
      <w:r w:rsidR="00417A12">
        <w:rPr>
          <w:rFonts w:ascii="Times New Roman" w:hAnsi="Times New Roman"/>
          <w:b/>
          <w:color w:val="000000"/>
          <w:kern w:val="22"/>
          <w:sz w:val="24"/>
          <w:szCs w:val="24"/>
          <w:lang w:eastAsia="bg-BG"/>
        </w:rPr>
        <w:t>те</w:t>
      </w:r>
      <w:r w:rsidRPr="00CA1D1C">
        <w:rPr>
          <w:rFonts w:ascii="Times New Roman" w:hAnsi="Times New Roman"/>
          <w:b/>
          <w:color w:val="000000"/>
          <w:kern w:val="22"/>
          <w:sz w:val="24"/>
          <w:szCs w:val="24"/>
          <w:lang w:eastAsia="bg-BG"/>
        </w:rPr>
        <w:t>, съседни на имота - предмет на търга</w:t>
      </w:r>
      <w:r w:rsidRPr="00CA1D1C">
        <w:rPr>
          <w:rFonts w:ascii="Times New Roman" w:hAnsi="Times New Roman"/>
          <w:color w:val="000000"/>
          <w:kern w:val="22"/>
          <w:sz w:val="24"/>
          <w:szCs w:val="24"/>
          <w:lang w:eastAsia="bg-BG"/>
        </w:rPr>
        <w:t>. Съгласно разпоредбите на чл.27,</w:t>
      </w:r>
      <w:r w:rsidRPr="0009216E">
        <w:rPr>
          <w:rFonts w:ascii="Times New Roman" w:hAnsi="Times New Roman"/>
          <w:color w:val="000000"/>
          <w:kern w:val="22"/>
          <w:sz w:val="24"/>
          <w:szCs w:val="24"/>
          <w:lang w:eastAsia="bg-BG"/>
        </w:rPr>
        <w:t xml:space="preserve"> ал.8, изр. второ от ЗСПЗЗ и т. 1 от Заповед № РД 18-10-</w:t>
      </w:r>
      <w:r>
        <w:rPr>
          <w:rFonts w:ascii="Times New Roman" w:hAnsi="Times New Roman"/>
          <w:color w:val="000000"/>
          <w:kern w:val="22"/>
          <w:sz w:val="24"/>
          <w:szCs w:val="24"/>
          <w:lang w:eastAsia="bg-BG"/>
        </w:rPr>
        <w:t>154</w:t>
      </w:r>
      <w:r w:rsidRPr="0009216E">
        <w:rPr>
          <w:rFonts w:ascii="Times New Roman" w:hAnsi="Times New Roman"/>
          <w:color w:val="000000"/>
          <w:kern w:val="22"/>
          <w:sz w:val="24"/>
          <w:szCs w:val="24"/>
          <w:lang w:eastAsia="bg-BG"/>
        </w:rPr>
        <w:t xml:space="preserve"> от </w:t>
      </w:r>
      <w:r>
        <w:rPr>
          <w:rFonts w:ascii="Times New Roman" w:hAnsi="Times New Roman"/>
          <w:color w:val="000000"/>
          <w:kern w:val="22"/>
          <w:sz w:val="24"/>
          <w:szCs w:val="24"/>
          <w:lang w:eastAsia="bg-BG"/>
        </w:rPr>
        <w:t>12.03.2019</w:t>
      </w:r>
      <w:r w:rsidRPr="0009216E">
        <w:rPr>
          <w:rFonts w:ascii="Times New Roman" w:hAnsi="Times New Roman"/>
          <w:color w:val="000000"/>
          <w:kern w:val="22"/>
          <w:sz w:val="24"/>
          <w:szCs w:val="24"/>
          <w:lang w:eastAsia="bg-BG"/>
        </w:rPr>
        <w:t xml:space="preserve"> г. на Директора на ОД”Земеделие”-Варна, </w:t>
      </w:r>
      <w:r w:rsidRPr="0009216E">
        <w:rPr>
          <w:rFonts w:ascii="Times New Roman" w:hAnsi="Times New Roman"/>
          <w:color w:val="000000"/>
          <w:sz w:val="24"/>
          <w:szCs w:val="24"/>
        </w:rPr>
        <w:t xml:space="preserve">в първия търг участват само собственици на имоти, съседни на имота обект на търга </w:t>
      </w:r>
      <w:r w:rsidRPr="0009216E">
        <w:rPr>
          <w:rFonts w:ascii="Times New Roman" w:hAnsi="Times New Roman"/>
          <w:color w:val="000000"/>
          <w:kern w:val="22"/>
          <w:sz w:val="24"/>
          <w:szCs w:val="24"/>
          <w:lang w:eastAsia="bg-BG"/>
        </w:rPr>
        <w:t>в границите на стопанския двор</w:t>
      </w:r>
      <w:r w:rsidRPr="0025673C">
        <w:rPr>
          <w:rFonts w:ascii="Times New Roman" w:hAnsi="Times New Roman"/>
          <w:b/>
          <w:color w:val="000000"/>
          <w:kern w:val="22"/>
          <w:sz w:val="24"/>
          <w:szCs w:val="24"/>
          <w:lang w:eastAsia="bg-BG"/>
        </w:rPr>
        <w:t xml:space="preserve">. </w:t>
      </w:r>
      <w:r w:rsidRPr="0025673C">
        <w:rPr>
          <w:rFonts w:ascii="Times New Roman" w:hAnsi="Times New Roman"/>
          <w:color w:val="000000"/>
          <w:sz w:val="24"/>
          <w:szCs w:val="24"/>
        </w:rPr>
        <w:t xml:space="preserve">Лицата, които имат регистрирана собственост върху сгради или съоръжения от имуществото на организациите по §12 от ПЗР на ЗСПЗЗ, но не са придобили право на собственост върху земята, нямат право на участие в първа тръжна процедура по реда на чл.27, ал.8 от ЗСПЗЗ. </w:t>
      </w:r>
    </w:p>
    <w:p w:rsidR="00AB18A0" w:rsidRPr="00F60813" w:rsidRDefault="00AB18A0" w:rsidP="00AB18A0">
      <w:pPr>
        <w:pStyle w:val="a6"/>
        <w:overflowPunct w:val="0"/>
        <w:autoSpaceDE w:val="0"/>
        <w:autoSpaceDN w:val="0"/>
        <w:adjustRightInd w:val="0"/>
        <w:spacing w:after="0" w:line="240" w:lineRule="auto"/>
        <w:ind w:left="709"/>
        <w:jc w:val="both"/>
        <w:textAlignment w:val="baseline"/>
        <w:outlineLvl w:val="0"/>
        <w:rPr>
          <w:rFonts w:ascii="Times New Roman" w:hAnsi="Times New Roman"/>
          <w:b/>
          <w:kern w:val="22"/>
          <w:sz w:val="24"/>
          <w:szCs w:val="24"/>
          <w:lang w:eastAsia="bg-BG"/>
        </w:rPr>
      </w:pPr>
    </w:p>
    <w:p w:rsidR="00F60813" w:rsidRPr="0009216E" w:rsidRDefault="00F60813" w:rsidP="0009216E">
      <w:pPr>
        <w:pStyle w:val="a6"/>
        <w:numPr>
          <w:ilvl w:val="0"/>
          <w:numId w:val="19"/>
        </w:numPr>
        <w:overflowPunct w:val="0"/>
        <w:autoSpaceDE w:val="0"/>
        <w:autoSpaceDN w:val="0"/>
        <w:adjustRightInd w:val="0"/>
        <w:spacing w:after="0" w:line="240" w:lineRule="auto"/>
        <w:ind w:left="0" w:firstLine="568"/>
        <w:jc w:val="both"/>
        <w:textAlignment w:val="baseline"/>
        <w:outlineLvl w:val="0"/>
        <w:rPr>
          <w:rFonts w:ascii="Times New Roman" w:hAnsi="Times New Roman"/>
          <w:color w:val="000000"/>
          <w:sz w:val="24"/>
          <w:szCs w:val="24"/>
        </w:rPr>
      </w:pPr>
      <w:r w:rsidRPr="0009216E">
        <w:rPr>
          <w:rFonts w:ascii="Times New Roman" w:hAnsi="Times New Roman"/>
          <w:b/>
          <w:kern w:val="22"/>
          <w:sz w:val="24"/>
          <w:szCs w:val="24"/>
          <w:lang w:eastAsia="bg-BG"/>
        </w:rPr>
        <w:t>За поземлен имот с идентификатор 10865.119.57</w:t>
      </w:r>
      <w:r w:rsidR="0009216E">
        <w:rPr>
          <w:rFonts w:ascii="Times New Roman" w:hAnsi="Times New Roman"/>
          <w:b/>
          <w:kern w:val="22"/>
          <w:sz w:val="24"/>
          <w:szCs w:val="24"/>
          <w:lang w:eastAsia="bg-BG"/>
        </w:rPr>
        <w:t xml:space="preserve"> по КККР</w:t>
      </w:r>
      <w:r w:rsidRPr="0009216E">
        <w:rPr>
          <w:rFonts w:ascii="Times New Roman" w:hAnsi="Times New Roman"/>
          <w:b/>
          <w:kern w:val="22"/>
          <w:sz w:val="24"/>
          <w:szCs w:val="24"/>
          <w:lang w:eastAsia="bg-BG"/>
        </w:rPr>
        <w:t xml:space="preserve">, </w:t>
      </w:r>
      <w:proofErr w:type="spellStart"/>
      <w:r w:rsidRPr="0009216E">
        <w:rPr>
          <w:rFonts w:ascii="Times New Roman" w:hAnsi="Times New Roman"/>
          <w:b/>
          <w:kern w:val="22"/>
          <w:sz w:val="24"/>
          <w:szCs w:val="24"/>
          <w:lang w:eastAsia="bg-BG"/>
        </w:rPr>
        <w:t>находящ</w:t>
      </w:r>
      <w:proofErr w:type="spellEnd"/>
      <w:r w:rsidRPr="0009216E">
        <w:rPr>
          <w:rFonts w:ascii="Times New Roman" w:hAnsi="Times New Roman"/>
          <w:b/>
          <w:kern w:val="22"/>
          <w:sz w:val="24"/>
          <w:szCs w:val="24"/>
          <w:lang w:eastAsia="bg-BG"/>
        </w:rPr>
        <w:t xml:space="preserve"> се в Стопански двор в землището на с. Ветрино, община Ветрино, област Варна</w:t>
      </w:r>
      <w:r w:rsidRPr="0009216E">
        <w:rPr>
          <w:rFonts w:ascii="Times New Roman" w:hAnsi="Times New Roman"/>
          <w:kern w:val="22"/>
          <w:sz w:val="24"/>
          <w:szCs w:val="24"/>
          <w:lang w:eastAsia="bg-BG"/>
        </w:rPr>
        <w:t xml:space="preserve"> </w:t>
      </w:r>
      <w:r w:rsidRPr="0009216E">
        <w:rPr>
          <w:rFonts w:ascii="Times New Roman" w:hAnsi="Times New Roman"/>
          <w:color w:val="000000"/>
          <w:kern w:val="22"/>
          <w:sz w:val="24"/>
          <w:szCs w:val="24"/>
          <w:lang w:eastAsia="bg-BG"/>
        </w:rPr>
        <w:t>липсват собственици на съседните му имоти в границите на стопанския двор, предвид което същия не следва да бъде обявен на първи търг за придобиване право на собственост по реда на чл.27, ал.8 от ЗСПЗЗ и във връзка с чл. 56ж, ал. 1 и чл. 56з, ал. 1 от ППЗЗСПЗЗ, както и да бъде включен в заповедта на директора за откриване и провеждане на първи търг от тръжната процедура и за него няма да бъдат приемани заявления за участие.</w:t>
      </w:r>
    </w:p>
    <w:p w:rsidR="00F60813" w:rsidRDefault="00F60813" w:rsidP="00F60813">
      <w:pPr>
        <w:spacing w:after="0" w:line="240" w:lineRule="auto"/>
        <w:ind w:firstLine="708"/>
        <w:jc w:val="both"/>
        <w:rPr>
          <w:rFonts w:ascii="Times New Roman" w:hAnsi="Times New Roman"/>
          <w:color w:val="000000"/>
          <w:sz w:val="24"/>
          <w:szCs w:val="24"/>
        </w:rPr>
      </w:pPr>
      <w:r w:rsidRPr="00501705">
        <w:rPr>
          <w:rFonts w:ascii="Times New Roman" w:hAnsi="Times New Roman"/>
          <w:b/>
          <w:color w:val="000000"/>
          <w:kern w:val="22"/>
          <w:sz w:val="24"/>
          <w:szCs w:val="24"/>
          <w:lang w:eastAsia="bg-BG"/>
        </w:rPr>
        <w:t>Съгласно разпоредбите на чл.27, ал. 8, изр. второ от ЗСПЗЗ и т. 1 и т. 2 от Заповед № РД 19-10-</w:t>
      </w:r>
      <w:r>
        <w:rPr>
          <w:rFonts w:ascii="Times New Roman" w:hAnsi="Times New Roman"/>
          <w:b/>
          <w:color w:val="000000"/>
          <w:kern w:val="22"/>
          <w:sz w:val="24"/>
          <w:szCs w:val="24"/>
          <w:lang w:eastAsia="bg-BG"/>
        </w:rPr>
        <w:t>154</w:t>
      </w:r>
      <w:r w:rsidRPr="00501705">
        <w:rPr>
          <w:rFonts w:ascii="Times New Roman" w:hAnsi="Times New Roman"/>
          <w:b/>
          <w:color w:val="000000"/>
          <w:kern w:val="22"/>
          <w:sz w:val="24"/>
          <w:szCs w:val="24"/>
          <w:lang w:eastAsia="bg-BG"/>
        </w:rPr>
        <w:t xml:space="preserve"> от </w:t>
      </w:r>
      <w:r>
        <w:rPr>
          <w:rFonts w:ascii="Times New Roman" w:hAnsi="Times New Roman"/>
          <w:b/>
          <w:color w:val="000000"/>
          <w:kern w:val="22"/>
          <w:sz w:val="24"/>
          <w:szCs w:val="24"/>
          <w:lang w:eastAsia="bg-BG"/>
        </w:rPr>
        <w:t>12.03</w:t>
      </w:r>
      <w:r w:rsidRPr="00501705">
        <w:rPr>
          <w:rFonts w:ascii="Times New Roman" w:hAnsi="Times New Roman"/>
          <w:b/>
          <w:color w:val="000000"/>
          <w:kern w:val="22"/>
          <w:sz w:val="24"/>
          <w:szCs w:val="24"/>
          <w:lang w:eastAsia="bg-BG"/>
        </w:rPr>
        <w:t xml:space="preserve">.2019 г. на Директора на ОД”Земеделие”-Варна, </w:t>
      </w:r>
      <w:r w:rsidRPr="00501705">
        <w:rPr>
          <w:rFonts w:ascii="Times New Roman" w:hAnsi="Times New Roman"/>
          <w:kern w:val="22"/>
          <w:sz w:val="24"/>
          <w:szCs w:val="24"/>
          <w:lang w:eastAsia="bg-BG"/>
        </w:rPr>
        <w:t xml:space="preserve">поземлен имот с идентификатор </w:t>
      </w:r>
      <w:r>
        <w:rPr>
          <w:rFonts w:ascii="Times New Roman" w:hAnsi="Times New Roman"/>
          <w:kern w:val="22"/>
          <w:sz w:val="24"/>
          <w:szCs w:val="24"/>
          <w:lang w:eastAsia="bg-BG"/>
        </w:rPr>
        <w:t>10865.119.57</w:t>
      </w:r>
      <w:r w:rsidRPr="00501705">
        <w:rPr>
          <w:rFonts w:ascii="Times New Roman" w:hAnsi="Times New Roman"/>
          <w:kern w:val="22"/>
          <w:sz w:val="24"/>
          <w:szCs w:val="24"/>
          <w:lang w:eastAsia="bg-BG"/>
        </w:rPr>
        <w:t xml:space="preserve"> по КК</w:t>
      </w:r>
      <w:r>
        <w:rPr>
          <w:rFonts w:ascii="Times New Roman" w:hAnsi="Times New Roman"/>
          <w:kern w:val="22"/>
          <w:sz w:val="24"/>
          <w:szCs w:val="24"/>
          <w:lang w:eastAsia="bg-BG"/>
        </w:rPr>
        <w:t xml:space="preserve">КР </w:t>
      </w:r>
      <w:r w:rsidRPr="00501705">
        <w:rPr>
          <w:rFonts w:ascii="Times New Roman" w:hAnsi="Times New Roman"/>
          <w:kern w:val="22"/>
          <w:sz w:val="24"/>
          <w:szCs w:val="24"/>
          <w:lang w:eastAsia="bg-BG"/>
        </w:rPr>
        <w:t xml:space="preserve"> на с</w:t>
      </w:r>
      <w:r>
        <w:rPr>
          <w:rFonts w:ascii="Times New Roman" w:hAnsi="Times New Roman"/>
          <w:kern w:val="22"/>
          <w:sz w:val="24"/>
          <w:szCs w:val="24"/>
          <w:lang w:eastAsia="bg-BG"/>
        </w:rPr>
        <w:t>. Ветрино</w:t>
      </w:r>
      <w:r w:rsidRPr="00501705">
        <w:rPr>
          <w:rFonts w:ascii="Times New Roman" w:hAnsi="Times New Roman"/>
          <w:kern w:val="22"/>
          <w:sz w:val="24"/>
          <w:szCs w:val="24"/>
          <w:lang w:eastAsia="bg-BG"/>
        </w:rPr>
        <w:t xml:space="preserve">, община </w:t>
      </w:r>
      <w:r>
        <w:rPr>
          <w:rFonts w:ascii="Times New Roman" w:hAnsi="Times New Roman"/>
          <w:kern w:val="22"/>
          <w:sz w:val="24"/>
          <w:szCs w:val="24"/>
          <w:lang w:eastAsia="bg-BG"/>
        </w:rPr>
        <w:t>Ветрино</w:t>
      </w:r>
      <w:r w:rsidRPr="00501705">
        <w:rPr>
          <w:rFonts w:ascii="Times New Roman" w:hAnsi="Times New Roman"/>
          <w:kern w:val="22"/>
          <w:sz w:val="24"/>
          <w:szCs w:val="24"/>
          <w:lang w:eastAsia="bg-BG"/>
        </w:rPr>
        <w:t xml:space="preserve">, с площ от </w:t>
      </w:r>
      <w:r>
        <w:rPr>
          <w:rFonts w:ascii="Times New Roman" w:hAnsi="Times New Roman"/>
          <w:kern w:val="22"/>
          <w:sz w:val="24"/>
          <w:szCs w:val="24"/>
          <w:lang w:eastAsia="bg-BG"/>
        </w:rPr>
        <w:t>2,149</w:t>
      </w:r>
      <w:r w:rsidRPr="00501705">
        <w:rPr>
          <w:rFonts w:ascii="Times New Roman" w:hAnsi="Times New Roman"/>
          <w:kern w:val="22"/>
          <w:sz w:val="24"/>
          <w:szCs w:val="24"/>
          <w:lang w:eastAsia="bg-BG"/>
        </w:rPr>
        <w:t xml:space="preserve"> кв.м.</w:t>
      </w:r>
      <w:r>
        <w:rPr>
          <w:rFonts w:ascii="Times New Roman" w:hAnsi="Times New Roman"/>
          <w:kern w:val="22"/>
          <w:sz w:val="24"/>
          <w:szCs w:val="24"/>
          <w:lang w:eastAsia="bg-BG"/>
        </w:rPr>
        <w:t xml:space="preserve"> </w:t>
      </w:r>
      <w:r w:rsidRPr="00501705">
        <w:rPr>
          <w:rFonts w:ascii="Times New Roman" w:hAnsi="Times New Roman"/>
          <w:color w:val="000000"/>
          <w:kern w:val="22"/>
          <w:sz w:val="24"/>
          <w:szCs w:val="24"/>
          <w:lang w:eastAsia="bg-BG"/>
        </w:rPr>
        <w:t xml:space="preserve">да се включи в следваща тръжна процедура, в която могат да </w:t>
      </w:r>
      <w:r w:rsidRPr="00501705">
        <w:rPr>
          <w:rFonts w:ascii="Times New Roman" w:hAnsi="Times New Roman"/>
          <w:color w:val="000000"/>
          <w:sz w:val="24"/>
          <w:szCs w:val="24"/>
        </w:rPr>
        <w:t xml:space="preserve"> участват всички заинтересовани лица.</w:t>
      </w:r>
    </w:p>
    <w:p w:rsidR="00CA1D1C" w:rsidRPr="00501705" w:rsidRDefault="00CA1D1C" w:rsidP="00F60813">
      <w:pPr>
        <w:spacing w:after="0" w:line="240" w:lineRule="auto"/>
        <w:ind w:firstLine="708"/>
        <w:jc w:val="both"/>
        <w:rPr>
          <w:rFonts w:ascii="Times New Roman" w:hAnsi="Times New Roman"/>
          <w:color w:val="000000"/>
          <w:sz w:val="24"/>
          <w:szCs w:val="24"/>
        </w:rPr>
      </w:pPr>
    </w:p>
    <w:p w:rsidR="0009216E" w:rsidRPr="0009216E" w:rsidRDefault="0009216E" w:rsidP="0009216E">
      <w:pPr>
        <w:pStyle w:val="a6"/>
        <w:numPr>
          <w:ilvl w:val="0"/>
          <w:numId w:val="19"/>
        </w:numPr>
        <w:overflowPunct w:val="0"/>
        <w:autoSpaceDE w:val="0"/>
        <w:autoSpaceDN w:val="0"/>
        <w:adjustRightInd w:val="0"/>
        <w:spacing w:after="0" w:line="240" w:lineRule="auto"/>
        <w:ind w:left="0" w:firstLine="360"/>
        <w:jc w:val="both"/>
        <w:textAlignment w:val="baseline"/>
        <w:outlineLvl w:val="0"/>
        <w:rPr>
          <w:rFonts w:ascii="Times New Roman" w:hAnsi="Times New Roman"/>
          <w:b/>
          <w:kern w:val="22"/>
          <w:sz w:val="24"/>
          <w:szCs w:val="24"/>
          <w:lang w:eastAsia="bg-BG"/>
        </w:rPr>
      </w:pPr>
      <w:r>
        <w:rPr>
          <w:rFonts w:ascii="Times New Roman" w:hAnsi="Times New Roman"/>
          <w:kern w:val="22"/>
          <w:sz w:val="24"/>
          <w:szCs w:val="24"/>
          <w:lang w:eastAsia="bg-BG"/>
        </w:rPr>
        <w:t>За п</w:t>
      </w:r>
      <w:r w:rsidRPr="0009216E">
        <w:rPr>
          <w:rFonts w:ascii="Times New Roman" w:hAnsi="Times New Roman"/>
          <w:kern w:val="22"/>
          <w:sz w:val="24"/>
          <w:szCs w:val="24"/>
          <w:lang w:eastAsia="bg-BG"/>
        </w:rPr>
        <w:t>оземлен имот с идентификатор 10865.119.57</w:t>
      </w:r>
      <w:r>
        <w:rPr>
          <w:rFonts w:ascii="Times New Roman" w:hAnsi="Times New Roman"/>
          <w:kern w:val="22"/>
          <w:sz w:val="24"/>
          <w:szCs w:val="24"/>
          <w:lang w:eastAsia="bg-BG"/>
        </w:rPr>
        <w:t xml:space="preserve"> по КККР</w:t>
      </w:r>
      <w:r w:rsidRPr="0009216E">
        <w:rPr>
          <w:rFonts w:ascii="Times New Roman" w:hAnsi="Times New Roman"/>
          <w:kern w:val="22"/>
          <w:sz w:val="24"/>
          <w:szCs w:val="24"/>
          <w:lang w:eastAsia="bg-BG"/>
        </w:rPr>
        <w:t xml:space="preserve">, </w:t>
      </w:r>
      <w:proofErr w:type="spellStart"/>
      <w:r w:rsidRPr="0009216E">
        <w:rPr>
          <w:rFonts w:ascii="Times New Roman" w:hAnsi="Times New Roman"/>
          <w:kern w:val="22"/>
          <w:sz w:val="24"/>
          <w:szCs w:val="24"/>
          <w:lang w:eastAsia="bg-BG"/>
        </w:rPr>
        <w:t>находящ</w:t>
      </w:r>
      <w:proofErr w:type="spellEnd"/>
      <w:r w:rsidRPr="0009216E">
        <w:rPr>
          <w:rFonts w:ascii="Times New Roman" w:hAnsi="Times New Roman"/>
          <w:kern w:val="22"/>
          <w:sz w:val="24"/>
          <w:szCs w:val="24"/>
          <w:lang w:eastAsia="bg-BG"/>
        </w:rPr>
        <w:t xml:space="preserve"> се в Стопански двор в землището на с. Ветрино, община Ветрино, област Варна</w:t>
      </w:r>
      <w:r w:rsidR="00F519DB" w:rsidRPr="0009216E">
        <w:rPr>
          <w:rFonts w:ascii="Times New Roman" w:hAnsi="Times New Roman"/>
          <w:sz w:val="24"/>
          <w:szCs w:val="24"/>
        </w:rPr>
        <w:t>,</w:t>
      </w:r>
      <w:r w:rsidR="00F519DB" w:rsidRPr="00877A97">
        <w:rPr>
          <w:rFonts w:ascii="Times New Roman" w:hAnsi="Times New Roman"/>
          <w:sz w:val="24"/>
          <w:szCs w:val="24"/>
        </w:rPr>
        <w:t xml:space="preserve"> </w:t>
      </w:r>
      <w:r w:rsidR="009B775A">
        <w:rPr>
          <w:rFonts w:ascii="Times New Roman" w:hAnsi="Times New Roman"/>
          <w:sz w:val="24"/>
          <w:szCs w:val="24"/>
        </w:rPr>
        <w:t xml:space="preserve">с площ от 2,149 дка, </w:t>
      </w:r>
      <w:proofErr w:type="spellStart"/>
      <w:r w:rsidR="00F519DB" w:rsidRPr="00877A97">
        <w:rPr>
          <w:rFonts w:ascii="Times New Roman" w:hAnsi="Times New Roman"/>
          <w:color w:val="000000"/>
          <w:sz w:val="24"/>
          <w:szCs w:val="24"/>
          <w:lang w:val="ru-RU"/>
        </w:rPr>
        <w:t>частна</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държавна</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собственост</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незает</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със</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сгради</w:t>
      </w:r>
      <w:proofErr w:type="spellEnd"/>
      <w:r w:rsidR="00F519DB" w:rsidRPr="00877A97">
        <w:rPr>
          <w:rFonts w:ascii="Times New Roman" w:hAnsi="Times New Roman"/>
          <w:color w:val="000000"/>
          <w:sz w:val="24"/>
          <w:szCs w:val="24"/>
          <w:lang w:val="ru-RU"/>
        </w:rPr>
        <w:t xml:space="preserve"> и </w:t>
      </w:r>
      <w:proofErr w:type="spellStart"/>
      <w:r w:rsidR="00F519DB" w:rsidRPr="00877A97">
        <w:rPr>
          <w:rFonts w:ascii="Times New Roman" w:hAnsi="Times New Roman"/>
          <w:color w:val="000000"/>
          <w:sz w:val="24"/>
          <w:szCs w:val="24"/>
          <w:lang w:val="ru-RU"/>
        </w:rPr>
        <w:t>съоръжения</w:t>
      </w:r>
      <w:proofErr w:type="spellEnd"/>
      <w:r w:rsidR="00F519DB" w:rsidRPr="00877A97">
        <w:rPr>
          <w:rFonts w:ascii="Times New Roman" w:hAnsi="Times New Roman"/>
          <w:color w:val="000000"/>
          <w:sz w:val="24"/>
          <w:szCs w:val="24"/>
        </w:rPr>
        <w:t>,</w:t>
      </w:r>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бивша</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собственост</w:t>
      </w:r>
      <w:proofErr w:type="spellEnd"/>
      <w:r w:rsidR="00F519DB" w:rsidRPr="00877A97">
        <w:rPr>
          <w:rFonts w:ascii="Times New Roman" w:hAnsi="Times New Roman"/>
          <w:color w:val="000000"/>
          <w:sz w:val="24"/>
          <w:szCs w:val="24"/>
          <w:lang w:val="ru-RU"/>
        </w:rPr>
        <w:t xml:space="preserve"> на </w:t>
      </w:r>
      <w:proofErr w:type="spellStart"/>
      <w:r w:rsidR="00F519DB" w:rsidRPr="00877A97">
        <w:rPr>
          <w:rFonts w:ascii="Times New Roman" w:hAnsi="Times New Roman"/>
          <w:color w:val="000000"/>
          <w:sz w:val="24"/>
          <w:szCs w:val="24"/>
          <w:lang w:val="ru-RU"/>
        </w:rPr>
        <w:t>заличените</w:t>
      </w:r>
      <w:proofErr w:type="spellEnd"/>
      <w:r w:rsidR="00F519DB" w:rsidRPr="00877A97">
        <w:rPr>
          <w:rFonts w:ascii="Times New Roman" w:hAnsi="Times New Roman"/>
          <w:color w:val="000000"/>
          <w:sz w:val="24"/>
          <w:szCs w:val="24"/>
          <w:lang w:val="ru-RU"/>
        </w:rPr>
        <w:t xml:space="preserve"> организации по §12 и §29 от ПЗР на ЗСПЗЗ/, негод</w:t>
      </w:r>
      <w:r>
        <w:rPr>
          <w:rFonts w:ascii="Times New Roman" w:hAnsi="Times New Roman"/>
          <w:color w:val="000000"/>
          <w:sz w:val="24"/>
          <w:szCs w:val="24"/>
          <w:lang w:val="ru-RU"/>
        </w:rPr>
        <w:t>ен</w:t>
      </w:r>
      <w:r w:rsidR="00F519DB" w:rsidRPr="00877A97">
        <w:rPr>
          <w:rFonts w:ascii="Times New Roman" w:hAnsi="Times New Roman"/>
          <w:color w:val="000000"/>
          <w:sz w:val="24"/>
          <w:szCs w:val="24"/>
          <w:lang w:val="ru-RU"/>
        </w:rPr>
        <w:t xml:space="preserve"> за </w:t>
      </w:r>
      <w:proofErr w:type="spellStart"/>
      <w:r w:rsidR="00F519DB" w:rsidRPr="00877A97">
        <w:rPr>
          <w:rFonts w:ascii="Times New Roman" w:hAnsi="Times New Roman"/>
          <w:color w:val="000000"/>
          <w:sz w:val="24"/>
          <w:szCs w:val="24"/>
          <w:lang w:val="ru-RU"/>
        </w:rPr>
        <w:t>земеделско</w:t>
      </w:r>
      <w:proofErr w:type="spellEnd"/>
      <w:r w:rsidR="00F519DB" w:rsidRPr="00877A97">
        <w:rPr>
          <w:rFonts w:ascii="Times New Roman" w:hAnsi="Times New Roman"/>
          <w:color w:val="000000"/>
          <w:sz w:val="24"/>
          <w:szCs w:val="24"/>
          <w:lang w:val="ru-RU"/>
        </w:rPr>
        <w:t xml:space="preserve"> </w:t>
      </w:r>
      <w:proofErr w:type="spellStart"/>
      <w:r w:rsidR="00F519DB" w:rsidRPr="00877A97">
        <w:rPr>
          <w:rFonts w:ascii="Times New Roman" w:hAnsi="Times New Roman"/>
          <w:color w:val="000000"/>
          <w:sz w:val="24"/>
          <w:szCs w:val="24"/>
          <w:lang w:val="ru-RU"/>
        </w:rPr>
        <w:t>ползване</w:t>
      </w:r>
      <w:proofErr w:type="spellEnd"/>
      <w:r w:rsidR="00F519DB" w:rsidRPr="00877A97">
        <w:rPr>
          <w:rFonts w:ascii="Times New Roman" w:hAnsi="Times New Roman"/>
          <w:color w:val="000000"/>
          <w:sz w:val="24"/>
          <w:szCs w:val="24"/>
          <w:lang w:val="ru-RU"/>
        </w:rPr>
        <w:t xml:space="preserve"> и </w:t>
      </w:r>
      <w:proofErr w:type="spellStart"/>
      <w:r w:rsidR="00F519DB" w:rsidRPr="00877A97">
        <w:rPr>
          <w:rFonts w:ascii="Times New Roman" w:hAnsi="Times New Roman"/>
          <w:color w:val="000000"/>
          <w:sz w:val="24"/>
          <w:szCs w:val="24"/>
          <w:lang w:val="ru-RU"/>
        </w:rPr>
        <w:t>неподлежащ</w:t>
      </w:r>
      <w:proofErr w:type="spellEnd"/>
      <w:r w:rsidR="00F519DB" w:rsidRPr="00877A97">
        <w:rPr>
          <w:rFonts w:ascii="Times New Roman" w:hAnsi="Times New Roman"/>
          <w:color w:val="000000"/>
          <w:sz w:val="24"/>
          <w:szCs w:val="24"/>
          <w:lang w:val="ru-RU"/>
        </w:rPr>
        <w:t xml:space="preserve"> на </w:t>
      </w:r>
      <w:proofErr w:type="spellStart"/>
      <w:r w:rsidR="00F519DB" w:rsidRPr="00877A97">
        <w:rPr>
          <w:rFonts w:ascii="Times New Roman" w:hAnsi="Times New Roman"/>
          <w:color w:val="000000"/>
          <w:sz w:val="24"/>
          <w:szCs w:val="24"/>
          <w:lang w:val="ru-RU"/>
        </w:rPr>
        <w:t>възстановяване</w:t>
      </w:r>
      <w:proofErr w:type="spellEnd"/>
      <w:r w:rsidR="00F519DB" w:rsidRPr="00877A97">
        <w:rPr>
          <w:rFonts w:ascii="Times New Roman" w:hAnsi="Times New Roman"/>
          <w:color w:val="000000"/>
          <w:sz w:val="24"/>
          <w:szCs w:val="24"/>
          <w:lang w:val="ru-RU"/>
        </w:rPr>
        <w:t xml:space="preserve"> по ЗСПЗЗ</w:t>
      </w:r>
      <w:r w:rsidR="00F519DB" w:rsidRPr="00877A97">
        <w:rPr>
          <w:rFonts w:ascii="Times New Roman" w:hAnsi="Times New Roman"/>
          <w:sz w:val="24"/>
          <w:szCs w:val="24"/>
        </w:rPr>
        <w:t>, за ко</w:t>
      </w:r>
      <w:r>
        <w:rPr>
          <w:rFonts w:ascii="Times New Roman" w:hAnsi="Times New Roman"/>
          <w:sz w:val="24"/>
          <w:szCs w:val="24"/>
        </w:rPr>
        <w:t>й</w:t>
      </w:r>
      <w:r w:rsidR="00F519DB" w:rsidRPr="00877A97">
        <w:rPr>
          <w:rFonts w:ascii="Times New Roman" w:hAnsi="Times New Roman"/>
          <w:sz w:val="24"/>
          <w:szCs w:val="24"/>
        </w:rPr>
        <w:t>то има изразено принципно съгласие от МЗХГ</w:t>
      </w:r>
      <w:r w:rsidR="00877A97" w:rsidRPr="00877A97">
        <w:rPr>
          <w:rFonts w:ascii="Times New Roman" w:hAnsi="Times New Roman"/>
          <w:sz w:val="24"/>
          <w:szCs w:val="24"/>
        </w:rPr>
        <w:t xml:space="preserve"> </w:t>
      </w:r>
      <w:r w:rsidR="00F519DB" w:rsidRPr="00877A97">
        <w:rPr>
          <w:rFonts w:ascii="Times New Roman" w:hAnsi="Times New Roman"/>
          <w:b/>
          <w:kern w:val="22"/>
          <w:sz w:val="24"/>
          <w:szCs w:val="24"/>
          <w:lang w:eastAsia="bg-BG"/>
        </w:rPr>
        <w:t xml:space="preserve">следва да бъде </w:t>
      </w:r>
      <w:r w:rsidR="00BA4C39" w:rsidRPr="00877A97">
        <w:rPr>
          <w:rFonts w:ascii="Times New Roman" w:hAnsi="Times New Roman"/>
          <w:b/>
          <w:kern w:val="22"/>
          <w:sz w:val="24"/>
          <w:szCs w:val="24"/>
          <w:lang w:eastAsia="bg-BG"/>
        </w:rPr>
        <w:t>издадена заповед на директора на ОД“Земеделие“-Варна за включване в следваща</w:t>
      </w:r>
      <w:r w:rsidR="00F519DB" w:rsidRPr="00877A97">
        <w:rPr>
          <w:rFonts w:ascii="Times New Roman" w:hAnsi="Times New Roman"/>
          <w:b/>
          <w:kern w:val="22"/>
          <w:sz w:val="24"/>
          <w:szCs w:val="24"/>
          <w:lang w:eastAsia="bg-BG"/>
        </w:rPr>
        <w:t xml:space="preserve"> тръжна процедура </w:t>
      </w:r>
      <w:r w:rsidR="00417A12">
        <w:rPr>
          <w:rFonts w:ascii="Times New Roman" w:hAnsi="Times New Roman"/>
          <w:b/>
          <w:kern w:val="22"/>
          <w:sz w:val="24"/>
          <w:szCs w:val="24"/>
          <w:lang w:eastAsia="bg-BG"/>
        </w:rPr>
        <w:t xml:space="preserve">– общ търг </w:t>
      </w:r>
      <w:r w:rsidR="00F519DB" w:rsidRPr="00877A97">
        <w:rPr>
          <w:rFonts w:ascii="Times New Roman" w:hAnsi="Times New Roman"/>
          <w:b/>
          <w:kern w:val="22"/>
          <w:sz w:val="24"/>
          <w:szCs w:val="24"/>
          <w:lang w:eastAsia="bg-BG"/>
        </w:rPr>
        <w:t>по реда на чл. 27, ал. 8 от ЗСПЗЗ,</w:t>
      </w:r>
      <w:r w:rsidR="00F519DB" w:rsidRPr="00877A97">
        <w:rPr>
          <w:rFonts w:ascii="Times New Roman" w:hAnsi="Times New Roman"/>
          <w:color w:val="000000"/>
          <w:kern w:val="22"/>
          <w:sz w:val="24"/>
          <w:szCs w:val="24"/>
          <w:lang w:eastAsia="bg-BG"/>
        </w:rPr>
        <w:t xml:space="preserve"> в която могат да </w:t>
      </w:r>
      <w:r w:rsidR="00F519DB" w:rsidRPr="00877A97">
        <w:rPr>
          <w:rFonts w:ascii="Times New Roman" w:hAnsi="Times New Roman"/>
          <w:color w:val="000000"/>
          <w:sz w:val="24"/>
          <w:szCs w:val="24"/>
        </w:rPr>
        <w:t xml:space="preserve"> учас</w:t>
      </w:r>
      <w:r w:rsidR="00BA4C39" w:rsidRPr="00877A97">
        <w:rPr>
          <w:rFonts w:ascii="Times New Roman" w:hAnsi="Times New Roman"/>
          <w:color w:val="000000"/>
          <w:sz w:val="24"/>
          <w:szCs w:val="24"/>
        </w:rPr>
        <w:t>тват всички заинтересовани лица</w:t>
      </w:r>
      <w:r>
        <w:rPr>
          <w:rFonts w:ascii="Times New Roman" w:hAnsi="Times New Roman"/>
          <w:color w:val="000000"/>
          <w:sz w:val="24"/>
          <w:szCs w:val="24"/>
        </w:rPr>
        <w:t>.</w:t>
      </w:r>
    </w:p>
    <w:p w:rsidR="00877A97" w:rsidRPr="00877A97" w:rsidRDefault="002C6407" w:rsidP="0009216E">
      <w:pPr>
        <w:pStyle w:val="a6"/>
        <w:overflowPunct w:val="0"/>
        <w:autoSpaceDE w:val="0"/>
        <w:autoSpaceDN w:val="0"/>
        <w:adjustRightInd w:val="0"/>
        <w:spacing w:after="0" w:line="240" w:lineRule="auto"/>
        <w:ind w:left="0" w:firstLine="360"/>
        <w:jc w:val="both"/>
        <w:textAlignment w:val="baseline"/>
        <w:outlineLvl w:val="0"/>
        <w:rPr>
          <w:rFonts w:ascii="Times New Roman" w:hAnsi="Times New Roman"/>
          <w:b/>
          <w:kern w:val="22"/>
          <w:sz w:val="24"/>
          <w:szCs w:val="24"/>
          <w:lang w:eastAsia="bg-BG"/>
        </w:rPr>
      </w:pPr>
      <w:r w:rsidRPr="00A047F3">
        <w:rPr>
          <w:rFonts w:ascii="Times New Roman" w:hAnsi="Times New Roman"/>
          <w:bCs/>
          <w:color w:val="000000"/>
          <w:sz w:val="24"/>
          <w:szCs w:val="24"/>
        </w:rPr>
        <w:t xml:space="preserve">Настоящият протокол се състави в </w:t>
      </w:r>
      <w:r>
        <w:rPr>
          <w:rFonts w:ascii="Times New Roman" w:hAnsi="Times New Roman"/>
          <w:bCs/>
          <w:color w:val="000000"/>
          <w:sz w:val="24"/>
          <w:szCs w:val="24"/>
        </w:rPr>
        <w:t xml:space="preserve">два </w:t>
      </w:r>
      <w:r w:rsidR="00877A97">
        <w:rPr>
          <w:rFonts w:ascii="Times New Roman" w:hAnsi="Times New Roman"/>
          <w:bCs/>
          <w:color w:val="000000"/>
          <w:sz w:val="24"/>
          <w:szCs w:val="24"/>
        </w:rPr>
        <w:t xml:space="preserve">еднообразни екземпляра, </w:t>
      </w:r>
      <w:r w:rsidR="00FF255E">
        <w:rPr>
          <w:rFonts w:ascii="Times New Roman" w:hAnsi="Times New Roman"/>
          <w:bCs/>
          <w:color w:val="000000"/>
          <w:sz w:val="24"/>
          <w:szCs w:val="24"/>
        </w:rPr>
        <w:t>който</w:t>
      </w:r>
      <w:r w:rsidR="00877A97">
        <w:rPr>
          <w:rFonts w:ascii="Times New Roman" w:hAnsi="Times New Roman"/>
          <w:bCs/>
          <w:color w:val="000000"/>
          <w:sz w:val="24"/>
          <w:szCs w:val="24"/>
        </w:rPr>
        <w:t xml:space="preserve"> следва да се </w:t>
      </w:r>
      <w:r w:rsidR="00877A97">
        <w:rPr>
          <w:rFonts w:ascii="Times New Roman" w:hAnsi="Times New Roman"/>
          <w:color w:val="000000"/>
          <w:sz w:val="24"/>
          <w:szCs w:val="24"/>
        </w:rPr>
        <w:t>обяви</w:t>
      </w:r>
      <w:r w:rsidR="00877A97" w:rsidRPr="00877A97">
        <w:rPr>
          <w:rFonts w:ascii="Times New Roman" w:hAnsi="Times New Roman"/>
          <w:color w:val="000000"/>
          <w:sz w:val="24"/>
          <w:szCs w:val="24"/>
        </w:rPr>
        <w:t xml:space="preserve"> </w:t>
      </w:r>
      <w:r w:rsidR="00877A97" w:rsidRPr="00877A97">
        <w:rPr>
          <w:rFonts w:ascii="Times New Roman" w:hAnsi="Times New Roman"/>
          <w:sz w:val="24"/>
          <w:szCs w:val="24"/>
          <w:lang w:val="ru-RU"/>
        </w:rPr>
        <w:t xml:space="preserve">на информационно табло в </w:t>
      </w:r>
      <w:proofErr w:type="spellStart"/>
      <w:r w:rsidR="00877A97" w:rsidRPr="00877A97">
        <w:rPr>
          <w:rFonts w:ascii="Times New Roman" w:hAnsi="Times New Roman"/>
          <w:sz w:val="24"/>
          <w:szCs w:val="24"/>
          <w:lang w:val="ru-RU"/>
        </w:rPr>
        <w:t>сградата</w:t>
      </w:r>
      <w:proofErr w:type="spellEnd"/>
      <w:r w:rsidR="00877A97" w:rsidRPr="00877A97">
        <w:rPr>
          <w:rFonts w:ascii="Times New Roman" w:hAnsi="Times New Roman"/>
          <w:sz w:val="24"/>
          <w:szCs w:val="24"/>
          <w:lang w:val="ru-RU"/>
        </w:rPr>
        <w:t xml:space="preserve"> на </w:t>
      </w:r>
      <w:proofErr w:type="spellStart"/>
      <w:r w:rsidR="00877A97" w:rsidRPr="00877A97">
        <w:rPr>
          <w:rFonts w:ascii="Times New Roman" w:hAnsi="Times New Roman"/>
          <w:sz w:val="24"/>
          <w:szCs w:val="24"/>
          <w:lang w:val="ru-RU"/>
        </w:rPr>
        <w:t>Областна</w:t>
      </w:r>
      <w:proofErr w:type="spellEnd"/>
      <w:r w:rsidR="00877A97" w:rsidRPr="00877A97">
        <w:rPr>
          <w:rFonts w:ascii="Times New Roman" w:hAnsi="Times New Roman"/>
          <w:sz w:val="24"/>
          <w:szCs w:val="24"/>
          <w:lang w:val="ru-RU"/>
        </w:rPr>
        <w:t xml:space="preserve"> дирекция </w:t>
      </w:r>
      <w:r w:rsidR="00877A97" w:rsidRPr="00877A97">
        <w:rPr>
          <w:rFonts w:ascii="Times New Roman" w:hAnsi="Times New Roman"/>
          <w:sz w:val="24"/>
          <w:szCs w:val="24"/>
        </w:rPr>
        <w:t>„Земеделие” – Варна и на интернет страницата на ОД „Земеделие” – гр.Варна:</w:t>
      </w:r>
      <w:r w:rsidR="00877A97" w:rsidRPr="00877A97">
        <w:rPr>
          <w:rFonts w:ascii="Times New Roman" w:hAnsi="Times New Roman"/>
          <w:sz w:val="24"/>
          <w:szCs w:val="24"/>
          <w:lang w:val="ru-RU"/>
        </w:rPr>
        <w:t xml:space="preserve"> </w:t>
      </w:r>
      <w:r w:rsidR="00877A97" w:rsidRPr="00877A97">
        <w:rPr>
          <w:rFonts w:ascii="Times New Roman" w:hAnsi="Times New Roman"/>
          <w:sz w:val="24"/>
          <w:szCs w:val="24"/>
          <w:u w:val="single"/>
        </w:rPr>
        <w:t xml:space="preserve">http:// </w:t>
      </w:r>
      <w:hyperlink r:id="rId11" w:history="1">
        <w:r w:rsidR="00877A97" w:rsidRPr="00877A97">
          <w:rPr>
            <w:rFonts w:ascii="Times New Roman" w:hAnsi="Times New Roman"/>
            <w:color w:val="0000FF"/>
            <w:sz w:val="24"/>
            <w:szCs w:val="24"/>
            <w:u w:val="single"/>
          </w:rPr>
          <w:t>www.mzh.government.bg/ODZ-Varna/bg/Home.aspx</w:t>
        </w:r>
      </w:hyperlink>
      <w:r w:rsidR="00877A97" w:rsidRPr="00877A97">
        <w:rPr>
          <w:rFonts w:ascii="Times New Roman" w:hAnsi="Times New Roman"/>
          <w:color w:val="0000FF"/>
          <w:sz w:val="24"/>
          <w:szCs w:val="24"/>
          <w:u w:val="single"/>
        </w:rPr>
        <w:t>.</w:t>
      </w:r>
    </w:p>
    <w:p w:rsidR="00CA1D1C" w:rsidRDefault="00CA1D1C" w:rsidP="002C6407">
      <w:pPr>
        <w:ind w:left="3420"/>
        <w:jc w:val="both"/>
        <w:rPr>
          <w:rFonts w:ascii="Times New Roman" w:hAnsi="Times New Roman"/>
          <w:b/>
          <w:color w:val="000000"/>
          <w:sz w:val="24"/>
        </w:rPr>
      </w:pPr>
    </w:p>
    <w:p w:rsidR="002C6407" w:rsidRPr="00A047F3" w:rsidRDefault="002C6407" w:rsidP="002C6407">
      <w:pPr>
        <w:ind w:left="3420"/>
        <w:jc w:val="both"/>
        <w:rPr>
          <w:rFonts w:ascii="Times New Roman" w:hAnsi="Times New Roman"/>
          <w:b/>
          <w:color w:val="000000"/>
          <w:sz w:val="24"/>
        </w:rPr>
      </w:pPr>
      <w:r w:rsidRPr="00A047F3">
        <w:rPr>
          <w:rFonts w:ascii="Times New Roman" w:hAnsi="Times New Roman"/>
          <w:b/>
          <w:color w:val="000000"/>
          <w:sz w:val="24"/>
        </w:rPr>
        <w:t xml:space="preserve">     ТРЪЖНА КОМИСИЯ:</w:t>
      </w:r>
    </w:p>
    <w:p w:rsidR="002C6407" w:rsidRPr="00C43CC9" w:rsidRDefault="002C6407" w:rsidP="002C6407">
      <w:pPr>
        <w:jc w:val="both"/>
        <w:rPr>
          <w:rFonts w:ascii="Times New Roman" w:hAnsi="Times New Roman"/>
          <w:b/>
          <w:color w:val="000000"/>
          <w:sz w:val="24"/>
          <w:szCs w:val="24"/>
        </w:rPr>
      </w:pPr>
      <w:r w:rsidRPr="00A047F3">
        <w:rPr>
          <w:rFonts w:ascii="Times New Roman" w:hAnsi="Times New Roman"/>
          <w:color w:val="000000"/>
          <w:sz w:val="24"/>
          <w:szCs w:val="24"/>
        </w:rPr>
        <w:t xml:space="preserve">                                                                                                </w:t>
      </w:r>
      <w:r w:rsidRPr="00A047F3">
        <w:rPr>
          <w:rFonts w:ascii="Times New Roman" w:hAnsi="Times New Roman"/>
          <w:b/>
          <w:color w:val="000000"/>
          <w:sz w:val="24"/>
          <w:szCs w:val="24"/>
        </w:rPr>
        <w:t>Председател:</w:t>
      </w:r>
      <w:r w:rsidRPr="00A047F3">
        <w:rPr>
          <w:rFonts w:ascii="Times New Roman" w:hAnsi="Times New Roman"/>
          <w:color w:val="000000"/>
          <w:sz w:val="24"/>
          <w:szCs w:val="24"/>
        </w:rPr>
        <w:t xml:space="preserve">    </w:t>
      </w:r>
      <w:r w:rsidR="00C43CC9">
        <w:rPr>
          <w:rFonts w:ascii="Times New Roman" w:hAnsi="Times New Roman"/>
          <w:color w:val="000000"/>
          <w:sz w:val="24"/>
          <w:szCs w:val="24"/>
        </w:rPr>
        <w:t xml:space="preserve">             </w:t>
      </w:r>
      <w:r w:rsidRPr="00A047F3">
        <w:rPr>
          <w:rFonts w:ascii="Times New Roman" w:hAnsi="Times New Roman"/>
          <w:color w:val="000000"/>
          <w:sz w:val="24"/>
          <w:szCs w:val="24"/>
        </w:rPr>
        <w:t xml:space="preserve"> </w:t>
      </w:r>
      <w:r w:rsidR="00C43CC9" w:rsidRPr="00C43CC9">
        <w:rPr>
          <w:rFonts w:ascii="Times New Roman" w:hAnsi="Times New Roman"/>
          <w:b/>
          <w:color w:val="000000"/>
          <w:sz w:val="24"/>
          <w:szCs w:val="24"/>
        </w:rPr>
        <w:t>П.</w:t>
      </w:r>
    </w:p>
    <w:p w:rsidR="002C6407" w:rsidRPr="00A047F3" w:rsidRDefault="002C6407" w:rsidP="002C6407">
      <w:pPr>
        <w:jc w:val="both"/>
        <w:rPr>
          <w:rFonts w:ascii="Times New Roman" w:hAnsi="Times New Roman"/>
          <w:color w:val="000000"/>
          <w:sz w:val="24"/>
          <w:szCs w:val="24"/>
        </w:rPr>
      </w:pPr>
      <w:r w:rsidRPr="00A047F3">
        <w:rPr>
          <w:rFonts w:ascii="Times New Roman" w:hAnsi="Times New Roman"/>
          <w:color w:val="000000"/>
          <w:sz w:val="24"/>
          <w:szCs w:val="24"/>
        </w:rPr>
        <w:t xml:space="preserve">                                                                                                                     </w:t>
      </w:r>
      <w:r w:rsidRPr="00A047F3">
        <w:rPr>
          <w:rFonts w:ascii="Times New Roman" w:hAnsi="Times New Roman"/>
          <w:i/>
          <w:color w:val="000000"/>
          <w:sz w:val="24"/>
          <w:szCs w:val="24"/>
        </w:rPr>
        <w:t>/ инж.Милена Михайлова</w:t>
      </w:r>
      <w:r w:rsidRPr="00A047F3">
        <w:rPr>
          <w:rFonts w:ascii="Times New Roman" w:hAnsi="Times New Roman"/>
          <w:color w:val="000000"/>
          <w:sz w:val="24"/>
          <w:szCs w:val="24"/>
        </w:rPr>
        <w:t>/</w:t>
      </w:r>
    </w:p>
    <w:p w:rsidR="002C6407" w:rsidRPr="00C43CC9" w:rsidRDefault="002C6407" w:rsidP="002C6407">
      <w:pPr>
        <w:ind w:left="5760" w:firstLine="612"/>
        <w:jc w:val="both"/>
        <w:rPr>
          <w:rFonts w:ascii="Times New Roman" w:hAnsi="Times New Roman"/>
          <w:b/>
          <w:color w:val="000000"/>
        </w:rPr>
      </w:pPr>
      <w:r w:rsidRPr="002C6407">
        <w:rPr>
          <w:rFonts w:ascii="Times New Roman" w:hAnsi="Times New Roman"/>
          <w:b/>
          <w:color w:val="000000"/>
        </w:rPr>
        <w:t>Секретар:</w:t>
      </w:r>
      <w:r w:rsidRPr="002C6407">
        <w:rPr>
          <w:rFonts w:ascii="Times New Roman" w:hAnsi="Times New Roman"/>
          <w:color w:val="000000"/>
        </w:rPr>
        <w:t xml:space="preserve">      </w:t>
      </w:r>
      <w:r w:rsidR="00C43CC9">
        <w:rPr>
          <w:rFonts w:ascii="Times New Roman" w:hAnsi="Times New Roman"/>
          <w:color w:val="000000"/>
        </w:rPr>
        <w:t xml:space="preserve">          </w:t>
      </w:r>
      <w:r w:rsidR="00C43CC9" w:rsidRPr="00C43CC9">
        <w:rPr>
          <w:rFonts w:ascii="Times New Roman" w:hAnsi="Times New Roman"/>
          <w:b/>
          <w:color w:val="000000"/>
        </w:rPr>
        <w:t>П.</w:t>
      </w:r>
    </w:p>
    <w:p w:rsidR="002C6407" w:rsidRPr="00A047F3" w:rsidRDefault="002C6407" w:rsidP="002C6407">
      <w:pPr>
        <w:ind w:left="5760"/>
        <w:jc w:val="both"/>
        <w:rPr>
          <w:i/>
          <w:color w:val="000000"/>
        </w:rPr>
      </w:pPr>
      <w:r w:rsidRPr="00A047F3">
        <w:rPr>
          <w:rFonts w:ascii="Times New Roman" w:hAnsi="Times New Roman"/>
          <w:i/>
          <w:color w:val="000000"/>
        </w:rPr>
        <w:t xml:space="preserve">                 </w:t>
      </w:r>
      <w:r w:rsidRPr="00A047F3">
        <w:rPr>
          <w:rFonts w:ascii="Times New Roman" w:hAnsi="Times New Roman"/>
          <w:i/>
          <w:color w:val="000000"/>
        </w:rPr>
        <w:tab/>
        <w:t xml:space="preserve">    </w:t>
      </w:r>
      <w:r w:rsidRPr="00A047F3">
        <w:rPr>
          <w:rFonts w:ascii="Times New Roman" w:hAnsi="Times New Roman"/>
          <w:i/>
          <w:color w:val="000000"/>
          <w:sz w:val="24"/>
          <w:szCs w:val="24"/>
        </w:rPr>
        <w:t xml:space="preserve"> / </w:t>
      </w:r>
      <w:r>
        <w:rPr>
          <w:rFonts w:ascii="Times New Roman" w:hAnsi="Times New Roman"/>
          <w:i/>
          <w:color w:val="000000"/>
          <w:sz w:val="24"/>
          <w:szCs w:val="24"/>
        </w:rPr>
        <w:t xml:space="preserve">Даниела </w:t>
      </w:r>
      <w:proofErr w:type="spellStart"/>
      <w:r>
        <w:rPr>
          <w:rFonts w:ascii="Times New Roman" w:hAnsi="Times New Roman"/>
          <w:i/>
          <w:color w:val="000000"/>
          <w:sz w:val="24"/>
          <w:szCs w:val="24"/>
        </w:rPr>
        <w:t>Гецева</w:t>
      </w:r>
      <w:proofErr w:type="spellEnd"/>
      <w:r w:rsidRPr="00A047F3">
        <w:rPr>
          <w:rFonts w:ascii="Times New Roman" w:hAnsi="Times New Roman"/>
          <w:i/>
          <w:color w:val="000000"/>
          <w:sz w:val="24"/>
          <w:szCs w:val="24"/>
        </w:rPr>
        <w:t>/</w:t>
      </w:r>
      <w:r w:rsidRPr="00A047F3">
        <w:rPr>
          <w:rFonts w:ascii="Times New Roman" w:hAnsi="Times New Roman"/>
          <w:i/>
          <w:color w:val="000000"/>
        </w:rPr>
        <w:t xml:space="preserve">  </w:t>
      </w:r>
    </w:p>
    <w:p w:rsidR="002C6407" w:rsidRPr="00A047F3" w:rsidRDefault="002C6407" w:rsidP="002C6407">
      <w:pPr>
        <w:jc w:val="both"/>
        <w:rPr>
          <w:rFonts w:ascii="Times New Roman" w:hAnsi="Times New Roman"/>
          <w:b/>
          <w:color w:val="000000"/>
          <w:sz w:val="24"/>
          <w:szCs w:val="24"/>
        </w:rPr>
      </w:pPr>
      <w:r w:rsidRPr="00A047F3">
        <w:rPr>
          <w:rFonts w:ascii="Times New Roman" w:hAnsi="Times New Roman"/>
          <w:color w:val="000000"/>
          <w:sz w:val="24"/>
          <w:szCs w:val="24"/>
        </w:rPr>
        <w:t xml:space="preserve">                                                                                                </w:t>
      </w:r>
      <w:r w:rsidRPr="00A047F3">
        <w:rPr>
          <w:rFonts w:ascii="Times New Roman" w:hAnsi="Times New Roman"/>
          <w:color w:val="000000"/>
          <w:sz w:val="24"/>
          <w:szCs w:val="24"/>
        </w:rPr>
        <w:tab/>
        <w:t xml:space="preserve">    </w:t>
      </w:r>
      <w:r w:rsidRPr="00A047F3">
        <w:rPr>
          <w:rFonts w:ascii="Times New Roman" w:hAnsi="Times New Roman"/>
          <w:b/>
          <w:color w:val="000000"/>
          <w:sz w:val="24"/>
          <w:szCs w:val="24"/>
        </w:rPr>
        <w:t>Член:</w:t>
      </w:r>
      <w:r w:rsidR="00C43CC9">
        <w:rPr>
          <w:rFonts w:ascii="Times New Roman" w:hAnsi="Times New Roman"/>
          <w:b/>
          <w:color w:val="000000"/>
          <w:sz w:val="24"/>
          <w:szCs w:val="24"/>
        </w:rPr>
        <w:t xml:space="preserve">                  П.</w:t>
      </w:r>
    </w:p>
    <w:p w:rsidR="00EA0782" w:rsidRPr="003554D3" w:rsidRDefault="002C6407" w:rsidP="00E0002C">
      <w:pPr>
        <w:ind w:left="7080"/>
        <w:jc w:val="both"/>
      </w:pPr>
      <w:r w:rsidRPr="00A047F3">
        <w:rPr>
          <w:rFonts w:ascii="Times New Roman" w:hAnsi="Times New Roman"/>
          <w:i/>
          <w:color w:val="000000"/>
          <w:sz w:val="24"/>
          <w:szCs w:val="24"/>
        </w:rPr>
        <w:t xml:space="preserve">    / Биляна Христова/ </w:t>
      </w:r>
    </w:p>
    <w:sectPr w:rsidR="00EA0782" w:rsidRPr="003554D3" w:rsidSect="00CA1D1C">
      <w:footerReference w:type="even" r:id="rId12"/>
      <w:footerReference w:type="default" r:id="rId13"/>
      <w:pgSz w:w="11907" w:h="16840" w:code="9"/>
      <w:pgMar w:top="709" w:right="748" w:bottom="567" w:left="136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9C" w:rsidRDefault="00723F9C">
      <w:pPr>
        <w:spacing w:after="0" w:line="240" w:lineRule="auto"/>
      </w:pPr>
      <w:r>
        <w:separator/>
      </w:r>
    </w:p>
  </w:endnote>
  <w:endnote w:type="continuationSeparator" w:id="0">
    <w:p w:rsidR="00723F9C" w:rsidRDefault="0072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8" w:rsidRDefault="00232A78" w:rsidP="00D428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2A78" w:rsidRDefault="00232A78" w:rsidP="00D428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8" w:rsidRDefault="00232A78" w:rsidP="00D428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507A">
      <w:rPr>
        <w:rStyle w:val="a5"/>
        <w:noProof/>
      </w:rPr>
      <w:t>3</w:t>
    </w:r>
    <w:r>
      <w:rPr>
        <w:rStyle w:val="a5"/>
      </w:rPr>
      <w:fldChar w:fldCharType="end"/>
    </w:r>
  </w:p>
  <w:p w:rsidR="00232A78" w:rsidRDefault="00232A78" w:rsidP="00D428E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9C" w:rsidRDefault="00723F9C">
      <w:pPr>
        <w:spacing w:after="0" w:line="240" w:lineRule="auto"/>
      </w:pPr>
      <w:r>
        <w:separator/>
      </w:r>
    </w:p>
  </w:footnote>
  <w:footnote w:type="continuationSeparator" w:id="0">
    <w:p w:rsidR="00723F9C" w:rsidRDefault="00723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9DE"/>
    <w:multiLevelType w:val="hybridMultilevel"/>
    <w:tmpl w:val="5FAE0A34"/>
    <w:lvl w:ilvl="0" w:tplc="AB1CBE88">
      <w:start w:val="1"/>
      <w:numFmt w:val="decimal"/>
      <w:lvlText w:val="%1."/>
      <w:lvlJc w:val="left"/>
      <w:pPr>
        <w:ind w:left="1080" w:hanging="72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84C06A3"/>
    <w:multiLevelType w:val="hybridMultilevel"/>
    <w:tmpl w:val="E866252C"/>
    <w:lvl w:ilvl="0" w:tplc="D5582BB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
    <w:nsid w:val="0AF22355"/>
    <w:multiLevelType w:val="hybridMultilevel"/>
    <w:tmpl w:val="4EF0DD86"/>
    <w:lvl w:ilvl="0" w:tplc="AC70EB1C">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B7B1C62"/>
    <w:multiLevelType w:val="multilevel"/>
    <w:tmpl w:val="364EB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C1D44"/>
    <w:multiLevelType w:val="hybridMultilevel"/>
    <w:tmpl w:val="51BC2FB0"/>
    <w:lvl w:ilvl="0" w:tplc="2B302C5C">
      <w:start w:val="1"/>
      <w:numFmt w:val="decimal"/>
      <w:lvlText w:val="%1."/>
      <w:lvlJc w:val="left"/>
      <w:pPr>
        <w:ind w:left="1440" w:hanging="360"/>
      </w:pPr>
      <w:rPr>
        <w:rFonts w:cs="Times New Roman" w:hint="default"/>
      </w:rPr>
    </w:lvl>
    <w:lvl w:ilvl="1" w:tplc="04020019" w:tentative="1">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5">
    <w:nsid w:val="179266CA"/>
    <w:multiLevelType w:val="hybridMultilevel"/>
    <w:tmpl w:val="293ADE34"/>
    <w:lvl w:ilvl="0" w:tplc="B926835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D655402"/>
    <w:multiLevelType w:val="hybridMultilevel"/>
    <w:tmpl w:val="56882B8E"/>
    <w:lvl w:ilvl="0" w:tplc="3E78DD52">
      <w:start w:val="1"/>
      <w:numFmt w:val="upperRoman"/>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1D783D09"/>
    <w:multiLevelType w:val="hybridMultilevel"/>
    <w:tmpl w:val="92707658"/>
    <w:lvl w:ilvl="0" w:tplc="F49E06F8">
      <w:start w:val="3"/>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8">
    <w:nsid w:val="20F177D0"/>
    <w:multiLevelType w:val="hybridMultilevel"/>
    <w:tmpl w:val="9FA63CE4"/>
    <w:lvl w:ilvl="0" w:tplc="A030EA0E">
      <w:start w:val="2"/>
      <w:numFmt w:val="bullet"/>
      <w:lvlText w:val="-"/>
      <w:lvlJc w:val="left"/>
      <w:pPr>
        <w:ind w:left="840" w:hanging="360"/>
      </w:pPr>
      <w:rPr>
        <w:rFonts w:ascii="Times New Roman" w:eastAsia="Calibri" w:hAnsi="Times New Roman" w:cs="Times New Roman" w:hint="default"/>
        <w:b/>
        <w:color w:val="auto"/>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9">
    <w:nsid w:val="372B3885"/>
    <w:multiLevelType w:val="hybridMultilevel"/>
    <w:tmpl w:val="0DAE1FAE"/>
    <w:lvl w:ilvl="0" w:tplc="04020001">
      <w:start w:val="1"/>
      <w:numFmt w:val="bullet"/>
      <w:lvlText w:val=""/>
      <w:lvlJc w:val="left"/>
      <w:pPr>
        <w:tabs>
          <w:tab w:val="num" w:pos="1350"/>
        </w:tabs>
        <w:ind w:left="1350" w:hanging="360"/>
      </w:pPr>
      <w:rPr>
        <w:rFonts w:ascii="Symbol" w:hAnsi="Symbol" w:hint="default"/>
      </w:rPr>
    </w:lvl>
    <w:lvl w:ilvl="1" w:tplc="04020003" w:tentative="1">
      <w:start w:val="1"/>
      <w:numFmt w:val="bullet"/>
      <w:lvlText w:val="o"/>
      <w:lvlJc w:val="left"/>
      <w:pPr>
        <w:tabs>
          <w:tab w:val="num" w:pos="2070"/>
        </w:tabs>
        <w:ind w:left="2070" w:hanging="360"/>
      </w:pPr>
      <w:rPr>
        <w:rFonts w:ascii="Courier New" w:hAnsi="Courier New" w:hint="default"/>
      </w:rPr>
    </w:lvl>
    <w:lvl w:ilvl="2" w:tplc="04020005" w:tentative="1">
      <w:start w:val="1"/>
      <w:numFmt w:val="bullet"/>
      <w:lvlText w:val=""/>
      <w:lvlJc w:val="left"/>
      <w:pPr>
        <w:tabs>
          <w:tab w:val="num" w:pos="2790"/>
        </w:tabs>
        <w:ind w:left="2790" w:hanging="360"/>
      </w:pPr>
      <w:rPr>
        <w:rFonts w:ascii="Wingdings" w:hAnsi="Wingdings" w:hint="default"/>
      </w:rPr>
    </w:lvl>
    <w:lvl w:ilvl="3" w:tplc="04020001" w:tentative="1">
      <w:start w:val="1"/>
      <w:numFmt w:val="bullet"/>
      <w:lvlText w:val=""/>
      <w:lvlJc w:val="left"/>
      <w:pPr>
        <w:tabs>
          <w:tab w:val="num" w:pos="3510"/>
        </w:tabs>
        <w:ind w:left="3510" w:hanging="360"/>
      </w:pPr>
      <w:rPr>
        <w:rFonts w:ascii="Symbol" w:hAnsi="Symbol" w:hint="default"/>
      </w:rPr>
    </w:lvl>
    <w:lvl w:ilvl="4" w:tplc="04020003" w:tentative="1">
      <w:start w:val="1"/>
      <w:numFmt w:val="bullet"/>
      <w:lvlText w:val="o"/>
      <w:lvlJc w:val="left"/>
      <w:pPr>
        <w:tabs>
          <w:tab w:val="num" w:pos="4230"/>
        </w:tabs>
        <w:ind w:left="4230" w:hanging="360"/>
      </w:pPr>
      <w:rPr>
        <w:rFonts w:ascii="Courier New" w:hAnsi="Courier New" w:hint="default"/>
      </w:rPr>
    </w:lvl>
    <w:lvl w:ilvl="5" w:tplc="04020005" w:tentative="1">
      <w:start w:val="1"/>
      <w:numFmt w:val="bullet"/>
      <w:lvlText w:val=""/>
      <w:lvlJc w:val="left"/>
      <w:pPr>
        <w:tabs>
          <w:tab w:val="num" w:pos="4950"/>
        </w:tabs>
        <w:ind w:left="4950" w:hanging="360"/>
      </w:pPr>
      <w:rPr>
        <w:rFonts w:ascii="Wingdings" w:hAnsi="Wingdings" w:hint="default"/>
      </w:rPr>
    </w:lvl>
    <w:lvl w:ilvl="6" w:tplc="04020001" w:tentative="1">
      <w:start w:val="1"/>
      <w:numFmt w:val="bullet"/>
      <w:lvlText w:val=""/>
      <w:lvlJc w:val="left"/>
      <w:pPr>
        <w:tabs>
          <w:tab w:val="num" w:pos="5670"/>
        </w:tabs>
        <w:ind w:left="5670" w:hanging="360"/>
      </w:pPr>
      <w:rPr>
        <w:rFonts w:ascii="Symbol" w:hAnsi="Symbol" w:hint="default"/>
      </w:rPr>
    </w:lvl>
    <w:lvl w:ilvl="7" w:tplc="04020003" w:tentative="1">
      <w:start w:val="1"/>
      <w:numFmt w:val="bullet"/>
      <w:lvlText w:val="o"/>
      <w:lvlJc w:val="left"/>
      <w:pPr>
        <w:tabs>
          <w:tab w:val="num" w:pos="6390"/>
        </w:tabs>
        <w:ind w:left="6390" w:hanging="360"/>
      </w:pPr>
      <w:rPr>
        <w:rFonts w:ascii="Courier New" w:hAnsi="Courier New" w:hint="default"/>
      </w:rPr>
    </w:lvl>
    <w:lvl w:ilvl="8" w:tplc="04020005" w:tentative="1">
      <w:start w:val="1"/>
      <w:numFmt w:val="bullet"/>
      <w:lvlText w:val=""/>
      <w:lvlJc w:val="left"/>
      <w:pPr>
        <w:tabs>
          <w:tab w:val="num" w:pos="7110"/>
        </w:tabs>
        <w:ind w:left="7110" w:hanging="360"/>
      </w:pPr>
      <w:rPr>
        <w:rFonts w:ascii="Wingdings" w:hAnsi="Wingdings" w:hint="default"/>
      </w:rPr>
    </w:lvl>
  </w:abstractNum>
  <w:abstractNum w:abstractNumId="10">
    <w:nsid w:val="3C1F339A"/>
    <w:multiLevelType w:val="hybridMultilevel"/>
    <w:tmpl w:val="D166CD12"/>
    <w:lvl w:ilvl="0" w:tplc="4B8EE042">
      <w:start w:val="1"/>
      <w:numFmt w:val="decimal"/>
      <w:lvlText w:val="%1."/>
      <w:lvlJc w:val="left"/>
      <w:pPr>
        <w:ind w:left="840" w:hanging="360"/>
      </w:pPr>
      <w:rPr>
        <w:rFonts w:hint="default"/>
        <w:b/>
        <w:color w:val="auto"/>
      </w:rPr>
    </w:lvl>
    <w:lvl w:ilvl="1" w:tplc="04020019">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1">
    <w:nsid w:val="4AA720F9"/>
    <w:multiLevelType w:val="hybridMultilevel"/>
    <w:tmpl w:val="43A0E068"/>
    <w:lvl w:ilvl="0" w:tplc="0888C6FC">
      <w:start w:val="5"/>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2">
    <w:nsid w:val="523750BA"/>
    <w:multiLevelType w:val="hybridMultilevel"/>
    <w:tmpl w:val="749AC940"/>
    <w:lvl w:ilvl="0" w:tplc="1BC6D1F0">
      <w:start w:val="2"/>
      <w:numFmt w:val="decimal"/>
      <w:lvlText w:val="%1"/>
      <w:lvlJc w:val="left"/>
      <w:pPr>
        <w:ind w:left="840" w:hanging="360"/>
      </w:pPr>
      <w:rPr>
        <w:rFonts w:hint="default"/>
        <w:color w:val="auto"/>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3">
    <w:nsid w:val="535D5DC5"/>
    <w:multiLevelType w:val="hybridMultilevel"/>
    <w:tmpl w:val="D2B88122"/>
    <w:lvl w:ilvl="0" w:tplc="F96E9006">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4">
    <w:nsid w:val="5CB6765D"/>
    <w:multiLevelType w:val="hybridMultilevel"/>
    <w:tmpl w:val="085C1022"/>
    <w:lvl w:ilvl="0" w:tplc="6574707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4696953"/>
    <w:multiLevelType w:val="hybridMultilevel"/>
    <w:tmpl w:val="E160BC56"/>
    <w:lvl w:ilvl="0" w:tplc="A858CD30">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6">
    <w:nsid w:val="709E32F1"/>
    <w:multiLevelType w:val="hybridMultilevel"/>
    <w:tmpl w:val="AC2A3AAC"/>
    <w:lvl w:ilvl="0" w:tplc="CDD2762A">
      <w:start w:val="1"/>
      <w:numFmt w:val="decimal"/>
      <w:lvlText w:val="%1."/>
      <w:lvlJc w:val="left"/>
      <w:pPr>
        <w:ind w:left="1080" w:hanging="360"/>
      </w:pPr>
      <w:rPr>
        <w:rFonts w:cs="Times New Roman" w:hint="default"/>
        <w:color w:val="auto"/>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7">
    <w:nsid w:val="754778B5"/>
    <w:multiLevelType w:val="hybridMultilevel"/>
    <w:tmpl w:val="394A4356"/>
    <w:lvl w:ilvl="0" w:tplc="0402000F">
      <w:start w:val="1"/>
      <w:numFmt w:val="decimal"/>
      <w:lvlText w:val="%1."/>
      <w:lvlJc w:val="left"/>
      <w:pPr>
        <w:ind w:left="928"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7AB25FBB"/>
    <w:multiLevelType w:val="hybridMultilevel"/>
    <w:tmpl w:val="C12E9CBE"/>
    <w:lvl w:ilvl="0" w:tplc="7DD4AD52">
      <w:start w:val="2"/>
      <w:numFmt w:val="bullet"/>
      <w:lvlText w:val="-"/>
      <w:lvlJc w:val="left"/>
      <w:pPr>
        <w:ind w:left="720" w:hanging="360"/>
      </w:pPr>
      <w:rPr>
        <w:rFonts w:ascii="Times New Roman" w:eastAsia="Calibri" w:hAnsi="Times New Roman" w:cs="Times New Roman" w:hint="default"/>
        <w:b/>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E69664C"/>
    <w:multiLevelType w:val="hybridMultilevel"/>
    <w:tmpl w:val="C616DE28"/>
    <w:lvl w:ilvl="0" w:tplc="620AA5A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13"/>
  </w:num>
  <w:num w:numId="5">
    <w:abstractNumId w:val="16"/>
  </w:num>
  <w:num w:numId="6">
    <w:abstractNumId w:val="17"/>
  </w:num>
  <w:num w:numId="7">
    <w:abstractNumId w:val="11"/>
  </w:num>
  <w:num w:numId="8">
    <w:abstractNumId w:val="7"/>
  </w:num>
  <w:num w:numId="9">
    <w:abstractNumId w:val="10"/>
  </w:num>
  <w:num w:numId="10">
    <w:abstractNumId w:val="14"/>
  </w:num>
  <w:num w:numId="11">
    <w:abstractNumId w:val="3"/>
  </w:num>
  <w:num w:numId="12">
    <w:abstractNumId w:val="5"/>
  </w:num>
  <w:num w:numId="13">
    <w:abstractNumId w:val="19"/>
  </w:num>
  <w:num w:numId="14">
    <w:abstractNumId w:val="6"/>
  </w:num>
  <w:num w:numId="15">
    <w:abstractNumId w:val="8"/>
  </w:num>
  <w:num w:numId="16">
    <w:abstractNumId w:val="18"/>
  </w:num>
  <w:num w:numId="17">
    <w:abstractNumId w:val="2"/>
  </w:num>
  <w:num w:numId="18">
    <w:abstractNumId w:val="0"/>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87"/>
    <w:rsid w:val="00005FFE"/>
    <w:rsid w:val="000066B3"/>
    <w:rsid w:val="000078C3"/>
    <w:rsid w:val="000147A9"/>
    <w:rsid w:val="0001786F"/>
    <w:rsid w:val="00021837"/>
    <w:rsid w:val="00026DAF"/>
    <w:rsid w:val="00030D64"/>
    <w:rsid w:val="00035138"/>
    <w:rsid w:val="0004256A"/>
    <w:rsid w:val="0004336A"/>
    <w:rsid w:val="00047581"/>
    <w:rsid w:val="000516E2"/>
    <w:rsid w:val="00051DF0"/>
    <w:rsid w:val="00052C2F"/>
    <w:rsid w:val="000578F6"/>
    <w:rsid w:val="000675AD"/>
    <w:rsid w:val="00073CAD"/>
    <w:rsid w:val="000760C2"/>
    <w:rsid w:val="000776F0"/>
    <w:rsid w:val="000801A7"/>
    <w:rsid w:val="00084FA3"/>
    <w:rsid w:val="00087C2A"/>
    <w:rsid w:val="00090854"/>
    <w:rsid w:val="0009216E"/>
    <w:rsid w:val="00092447"/>
    <w:rsid w:val="000935D3"/>
    <w:rsid w:val="000939A0"/>
    <w:rsid w:val="000970AE"/>
    <w:rsid w:val="000A14DF"/>
    <w:rsid w:val="000A59E0"/>
    <w:rsid w:val="000C2902"/>
    <w:rsid w:val="000C7A89"/>
    <w:rsid w:val="000D0415"/>
    <w:rsid w:val="000D1F37"/>
    <w:rsid w:val="000D3597"/>
    <w:rsid w:val="000D364F"/>
    <w:rsid w:val="000D4F5B"/>
    <w:rsid w:val="000D5092"/>
    <w:rsid w:val="000E3966"/>
    <w:rsid w:val="000E5A18"/>
    <w:rsid w:val="000F0F31"/>
    <w:rsid w:val="000F1144"/>
    <w:rsid w:val="001006C4"/>
    <w:rsid w:val="001127B9"/>
    <w:rsid w:val="001207D1"/>
    <w:rsid w:val="00130A07"/>
    <w:rsid w:val="0013194F"/>
    <w:rsid w:val="00132B9F"/>
    <w:rsid w:val="00134C8F"/>
    <w:rsid w:val="00135A44"/>
    <w:rsid w:val="00142BA1"/>
    <w:rsid w:val="001516DE"/>
    <w:rsid w:val="00151A3C"/>
    <w:rsid w:val="0016356C"/>
    <w:rsid w:val="00173A62"/>
    <w:rsid w:val="00176AD6"/>
    <w:rsid w:val="0018595B"/>
    <w:rsid w:val="00186433"/>
    <w:rsid w:val="001875CB"/>
    <w:rsid w:val="00187B41"/>
    <w:rsid w:val="001909DA"/>
    <w:rsid w:val="00191884"/>
    <w:rsid w:val="001920DD"/>
    <w:rsid w:val="00192E8B"/>
    <w:rsid w:val="00195A86"/>
    <w:rsid w:val="00196E57"/>
    <w:rsid w:val="001A289B"/>
    <w:rsid w:val="001B1797"/>
    <w:rsid w:val="001B195C"/>
    <w:rsid w:val="001B2DE4"/>
    <w:rsid w:val="001B6016"/>
    <w:rsid w:val="001B6990"/>
    <w:rsid w:val="001C0726"/>
    <w:rsid w:val="001C1398"/>
    <w:rsid w:val="001C339C"/>
    <w:rsid w:val="001C4B18"/>
    <w:rsid w:val="001D0D5B"/>
    <w:rsid w:val="001E110A"/>
    <w:rsid w:val="001E5650"/>
    <w:rsid w:val="001E5C5C"/>
    <w:rsid w:val="001F5931"/>
    <w:rsid w:val="002265DA"/>
    <w:rsid w:val="00227BB2"/>
    <w:rsid w:val="00232A78"/>
    <w:rsid w:val="00237B18"/>
    <w:rsid w:val="00241370"/>
    <w:rsid w:val="00242D05"/>
    <w:rsid w:val="00243992"/>
    <w:rsid w:val="00243BC0"/>
    <w:rsid w:val="002441AD"/>
    <w:rsid w:val="0024794E"/>
    <w:rsid w:val="0025673C"/>
    <w:rsid w:val="00256894"/>
    <w:rsid w:val="002615C6"/>
    <w:rsid w:val="002711DF"/>
    <w:rsid w:val="00272BDC"/>
    <w:rsid w:val="00275936"/>
    <w:rsid w:val="00291B54"/>
    <w:rsid w:val="00292BF1"/>
    <w:rsid w:val="00292C0D"/>
    <w:rsid w:val="00297D7C"/>
    <w:rsid w:val="002A3091"/>
    <w:rsid w:val="002B05EF"/>
    <w:rsid w:val="002C6407"/>
    <w:rsid w:val="002D13C2"/>
    <w:rsid w:val="002D4C61"/>
    <w:rsid w:val="002D507A"/>
    <w:rsid w:val="002F1BBD"/>
    <w:rsid w:val="002F4D0F"/>
    <w:rsid w:val="0030442E"/>
    <w:rsid w:val="0031203A"/>
    <w:rsid w:val="003165A1"/>
    <w:rsid w:val="003271A8"/>
    <w:rsid w:val="00331C79"/>
    <w:rsid w:val="00335CE7"/>
    <w:rsid w:val="0034013C"/>
    <w:rsid w:val="00342CA9"/>
    <w:rsid w:val="00343B82"/>
    <w:rsid w:val="003554D3"/>
    <w:rsid w:val="00361C55"/>
    <w:rsid w:val="00363259"/>
    <w:rsid w:val="00365DA6"/>
    <w:rsid w:val="00372C9D"/>
    <w:rsid w:val="00376863"/>
    <w:rsid w:val="00380A28"/>
    <w:rsid w:val="0038113A"/>
    <w:rsid w:val="0038204F"/>
    <w:rsid w:val="003949C9"/>
    <w:rsid w:val="003B5F15"/>
    <w:rsid w:val="003B692E"/>
    <w:rsid w:val="003C4A7A"/>
    <w:rsid w:val="003C758B"/>
    <w:rsid w:val="003D5F0C"/>
    <w:rsid w:val="003E0372"/>
    <w:rsid w:val="003E08C5"/>
    <w:rsid w:val="003E0954"/>
    <w:rsid w:val="003E3099"/>
    <w:rsid w:val="003E43E8"/>
    <w:rsid w:val="003E553B"/>
    <w:rsid w:val="003E6929"/>
    <w:rsid w:val="003F06AB"/>
    <w:rsid w:val="003F094A"/>
    <w:rsid w:val="003F7C0C"/>
    <w:rsid w:val="00400A9F"/>
    <w:rsid w:val="00401674"/>
    <w:rsid w:val="00404EAA"/>
    <w:rsid w:val="00405DD5"/>
    <w:rsid w:val="00414F75"/>
    <w:rsid w:val="00417594"/>
    <w:rsid w:val="00417A12"/>
    <w:rsid w:val="00424FAD"/>
    <w:rsid w:val="004306B9"/>
    <w:rsid w:val="00430FCC"/>
    <w:rsid w:val="0043752F"/>
    <w:rsid w:val="00450CAA"/>
    <w:rsid w:val="004626E1"/>
    <w:rsid w:val="00466B9B"/>
    <w:rsid w:val="0048108C"/>
    <w:rsid w:val="00487CCF"/>
    <w:rsid w:val="00487DE3"/>
    <w:rsid w:val="004919BF"/>
    <w:rsid w:val="004A5283"/>
    <w:rsid w:val="004A5A92"/>
    <w:rsid w:val="004A5CEC"/>
    <w:rsid w:val="004B667E"/>
    <w:rsid w:val="004C356D"/>
    <w:rsid w:val="004C4493"/>
    <w:rsid w:val="004C71F9"/>
    <w:rsid w:val="004D1051"/>
    <w:rsid w:val="004D3993"/>
    <w:rsid w:val="004D3D0C"/>
    <w:rsid w:val="004D6281"/>
    <w:rsid w:val="004E1079"/>
    <w:rsid w:val="004E432A"/>
    <w:rsid w:val="004E5EE6"/>
    <w:rsid w:val="004F059E"/>
    <w:rsid w:val="004F299D"/>
    <w:rsid w:val="004F77EE"/>
    <w:rsid w:val="00500A5E"/>
    <w:rsid w:val="00501705"/>
    <w:rsid w:val="0051548B"/>
    <w:rsid w:val="00521D3B"/>
    <w:rsid w:val="00541349"/>
    <w:rsid w:val="005418A3"/>
    <w:rsid w:val="0054312C"/>
    <w:rsid w:val="00553C27"/>
    <w:rsid w:val="00561145"/>
    <w:rsid w:val="00566974"/>
    <w:rsid w:val="00574723"/>
    <w:rsid w:val="005825D1"/>
    <w:rsid w:val="00585565"/>
    <w:rsid w:val="005864BF"/>
    <w:rsid w:val="00587812"/>
    <w:rsid w:val="00593A7F"/>
    <w:rsid w:val="00594A32"/>
    <w:rsid w:val="00595AC0"/>
    <w:rsid w:val="005A0627"/>
    <w:rsid w:val="005A191E"/>
    <w:rsid w:val="005A28C6"/>
    <w:rsid w:val="005A5512"/>
    <w:rsid w:val="005B0E38"/>
    <w:rsid w:val="005C1C65"/>
    <w:rsid w:val="005C3930"/>
    <w:rsid w:val="005C3D2B"/>
    <w:rsid w:val="005D050F"/>
    <w:rsid w:val="005D7336"/>
    <w:rsid w:val="005E5E53"/>
    <w:rsid w:val="005E72D0"/>
    <w:rsid w:val="005F6078"/>
    <w:rsid w:val="00607459"/>
    <w:rsid w:val="006222F4"/>
    <w:rsid w:val="006248A1"/>
    <w:rsid w:val="00624CBA"/>
    <w:rsid w:val="006252DF"/>
    <w:rsid w:val="00626D79"/>
    <w:rsid w:val="006409E0"/>
    <w:rsid w:val="00651D1D"/>
    <w:rsid w:val="0065527B"/>
    <w:rsid w:val="00661FE9"/>
    <w:rsid w:val="00666E05"/>
    <w:rsid w:val="0067488B"/>
    <w:rsid w:val="00677F35"/>
    <w:rsid w:val="0068076C"/>
    <w:rsid w:val="006808B8"/>
    <w:rsid w:val="00683E9D"/>
    <w:rsid w:val="006855B1"/>
    <w:rsid w:val="00685FC7"/>
    <w:rsid w:val="00695EE0"/>
    <w:rsid w:val="0069728E"/>
    <w:rsid w:val="00697D30"/>
    <w:rsid w:val="006A589F"/>
    <w:rsid w:val="006A799A"/>
    <w:rsid w:val="006A7A4B"/>
    <w:rsid w:val="006B2AAA"/>
    <w:rsid w:val="006B3086"/>
    <w:rsid w:val="006B7626"/>
    <w:rsid w:val="006C77E7"/>
    <w:rsid w:val="006D03F7"/>
    <w:rsid w:val="006D2869"/>
    <w:rsid w:val="006E01A7"/>
    <w:rsid w:val="006E21EA"/>
    <w:rsid w:val="006F56B1"/>
    <w:rsid w:val="006F7D7A"/>
    <w:rsid w:val="00700625"/>
    <w:rsid w:val="007046B3"/>
    <w:rsid w:val="00711B36"/>
    <w:rsid w:val="00720B1D"/>
    <w:rsid w:val="007217FC"/>
    <w:rsid w:val="00723F9C"/>
    <w:rsid w:val="00733CC4"/>
    <w:rsid w:val="00734837"/>
    <w:rsid w:val="00734F13"/>
    <w:rsid w:val="00736570"/>
    <w:rsid w:val="007500B2"/>
    <w:rsid w:val="00750148"/>
    <w:rsid w:val="0075611B"/>
    <w:rsid w:val="00770263"/>
    <w:rsid w:val="00776CCF"/>
    <w:rsid w:val="007841AE"/>
    <w:rsid w:val="0078582B"/>
    <w:rsid w:val="00790119"/>
    <w:rsid w:val="0079063F"/>
    <w:rsid w:val="0079432F"/>
    <w:rsid w:val="007C624F"/>
    <w:rsid w:val="007C77DA"/>
    <w:rsid w:val="007D7800"/>
    <w:rsid w:val="007E180B"/>
    <w:rsid w:val="007E198E"/>
    <w:rsid w:val="007F27CC"/>
    <w:rsid w:val="007F41C6"/>
    <w:rsid w:val="007F7F9B"/>
    <w:rsid w:val="008103AE"/>
    <w:rsid w:val="00817B36"/>
    <w:rsid w:val="00824E18"/>
    <w:rsid w:val="00830671"/>
    <w:rsid w:val="00843EC4"/>
    <w:rsid w:val="00861CCC"/>
    <w:rsid w:val="00862D55"/>
    <w:rsid w:val="008651B4"/>
    <w:rsid w:val="00870605"/>
    <w:rsid w:val="00871CE3"/>
    <w:rsid w:val="008731FD"/>
    <w:rsid w:val="00877A97"/>
    <w:rsid w:val="00881698"/>
    <w:rsid w:val="0089168C"/>
    <w:rsid w:val="0089355B"/>
    <w:rsid w:val="0089622A"/>
    <w:rsid w:val="008972C8"/>
    <w:rsid w:val="008A606A"/>
    <w:rsid w:val="008B5C96"/>
    <w:rsid w:val="008C25B1"/>
    <w:rsid w:val="008C4DDF"/>
    <w:rsid w:val="008D04C6"/>
    <w:rsid w:val="008D54E4"/>
    <w:rsid w:val="008F167E"/>
    <w:rsid w:val="008F1F77"/>
    <w:rsid w:val="008F41F8"/>
    <w:rsid w:val="009017CE"/>
    <w:rsid w:val="0090250A"/>
    <w:rsid w:val="00915AEA"/>
    <w:rsid w:val="00916C09"/>
    <w:rsid w:val="00921F5A"/>
    <w:rsid w:val="0092650A"/>
    <w:rsid w:val="00927240"/>
    <w:rsid w:val="00927A3C"/>
    <w:rsid w:val="009322C6"/>
    <w:rsid w:val="00935FE4"/>
    <w:rsid w:val="0094078C"/>
    <w:rsid w:val="00940D0A"/>
    <w:rsid w:val="00942450"/>
    <w:rsid w:val="00950A99"/>
    <w:rsid w:val="00952957"/>
    <w:rsid w:val="009550A8"/>
    <w:rsid w:val="009617E9"/>
    <w:rsid w:val="00977E2C"/>
    <w:rsid w:val="00990B0B"/>
    <w:rsid w:val="00991C1D"/>
    <w:rsid w:val="00996D9B"/>
    <w:rsid w:val="009A2E78"/>
    <w:rsid w:val="009B0499"/>
    <w:rsid w:val="009B09BA"/>
    <w:rsid w:val="009B0A86"/>
    <w:rsid w:val="009B2E5B"/>
    <w:rsid w:val="009B610B"/>
    <w:rsid w:val="009B6AFA"/>
    <w:rsid w:val="009B775A"/>
    <w:rsid w:val="009C7EAA"/>
    <w:rsid w:val="009D1AC7"/>
    <w:rsid w:val="009D5703"/>
    <w:rsid w:val="009F176B"/>
    <w:rsid w:val="009F24CE"/>
    <w:rsid w:val="009F7953"/>
    <w:rsid w:val="00A11311"/>
    <w:rsid w:val="00A13917"/>
    <w:rsid w:val="00A17409"/>
    <w:rsid w:val="00A17FC9"/>
    <w:rsid w:val="00A2477D"/>
    <w:rsid w:val="00A27C01"/>
    <w:rsid w:val="00A31C02"/>
    <w:rsid w:val="00A525E9"/>
    <w:rsid w:val="00A61C25"/>
    <w:rsid w:val="00A61C47"/>
    <w:rsid w:val="00A6393C"/>
    <w:rsid w:val="00A72C44"/>
    <w:rsid w:val="00A82636"/>
    <w:rsid w:val="00AB18A0"/>
    <w:rsid w:val="00AB2906"/>
    <w:rsid w:val="00AB6CC3"/>
    <w:rsid w:val="00AC4BEF"/>
    <w:rsid w:val="00AE17B4"/>
    <w:rsid w:val="00AE4399"/>
    <w:rsid w:val="00AE6A68"/>
    <w:rsid w:val="00AE77C9"/>
    <w:rsid w:val="00AF4124"/>
    <w:rsid w:val="00AF47A6"/>
    <w:rsid w:val="00AF5675"/>
    <w:rsid w:val="00AF7741"/>
    <w:rsid w:val="00B06955"/>
    <w:rsid w:val="00B1687A"/>
    <w:rsid w:val="00B21190"/>
    <w:rsid w:val="00B241EE"/>
    <w:rsid w:val="00B30A7D"/>
    <w:rsid w:val="00B31BBF"/>
    <w:rsid w:val="00B3669D"/>
    <w:rsid w:val="00B60341"/>
    <w:rsid w:val="00B65A64"/>
    <w:rsid w:val="00B675CC"/>
    <w:rsid w:val="00B70B0E"/>
    <w:rsid w:val="00B73DC2"/>
    <w:rsid w:val="00B76E14"/>
    <w:rsid w:val="00BA319D"/>
    <w:rsid w:val="00BA4C39"/>
    <w:rsid w:val="00BB000F"/>
    <w:rsid w:val="00BB1771"/>
    <w:rsid w:val="00BC12BE"/>
    <w:rsid w:val="00BC156D"/>
    <w:rsid w:val="00BE077A"/>
    <w:rsid w:val="00BE41B6"/>
    <w:rsid w:val="00BE7CE3"/>
    <w:rsid w:val="00BF10FD"/>
    <w:rsid w:val="00BF6F85"/>
    <w:rsid w:val="00C0326B"/>
    <w:rsid w:val="00C120CC"/>
    <w:rsid w:val="00C17310"/>
    <w:rsid w:val="00C179AD"/>
    <w:rsid w:val="00C21657"/>
    <w:rsid w:val="00C24EDA"/>
    <w:rsid w:val="00C33BF0"/>
    <w:rsid w:val="00C35CF1"/>
    <w:rsid w:val="00C36B9A"/>
    <w:rsid w:val="00C40B2E"/>
    <w:rsid w:val="00C43CC9"/>
    <w:rsid w:val="00C45982"/>
    <w:rsid w:val="00C5164A"/>
    <w:rsid w:val="00C54E34"/>
    <w:rsid w:val="00C60D26"/>
    <w:rsid w:val="00C62E68"/>
    <w:rsid w:val="00C63CB8"/>
    <w:rsid w:val="00C7366D"/>
    <w:rsid w:val="00C73899"/>
    <w:rsid w:val="00C73D5A"/>
    <w:rsid w:val="00C75F83"/>
    <w:rsid w:val="00C77E66"/>
    <w:rsid w:val="00C85190"/>
    <w:rsid w:val="00C90C41"/>
    <w:rsid w:val="00C95658"/>
    <w:rsid w:val="00C97490"/>
    <w:rsid w:val="00CA1D1C"/>
    <w:rsid w:val="00CA1E87"/>
    <w:rsid w:val="00CB0EBE"/>
    <w:rsid w:val="00CB577C"/>
    <w:rsid w:val="00CD0618"/>
    <w:rsid w:val="00CE0F70"/>
    <w:rsid w:val="00CE15F2"/>
    <w:rsid w:val="00CE3853"/>
    <w:rsid w:val="00CE6E4A"/>
    <w:rsid w:val="00CE7734"/>
    <w:rsid w:val="00CF1596"/>
    <w:rsid w:val="00CF476E"/>
    <w:rsid w:val="00CF57B8"/>
    <w:rsid w:val="00D00877"/>
    <w:rsid w:val="00D044C5"/>
    <w:rsid w:val="00D10C55"/>
    <w:rsid w:val="00D13533"/>
    <w:rsid w:val="00D2429F"/>
    <w:rsid w:val="00D343C0"/>
    <w:rsid w:val="00D35019"/>
    <w:rsid w:val="00D36BCB"/>
    <w:rsid w:val="00D428EF"/>
    <w:rsid w:val="00D554F7"/>
    <w:rsid w:val="00D61F7E"/>
    <w:rsid w:val="00D731EE"/>
    <w:rsid w:val="00D808A3"/>
    <w:rsid w:val="00D8103D"/>
    <w:rsid w:val="00D852C8"/>
    <w:rsid w:val="00D874B4"/>
    <w:rsid w:val="00D877D7"/>
    <w:rsid w:val="00D95706"/>
    <w:rsid w:val="00D96185"/>
    <w:rsid w:val="00DA4E78"/>
    <w:rsid w:val="00DB065A"/>
    <w:rsid w:val="00DB2BF8"/>
    <w:rsid w:val="00DB30DA"/>
    <w:rsid w:val="00DB563F"/>
    <w:rsid w:val="00DE6D46"/>
    <w:rsid w:val="00DF5877"/>
    <w:rsid w:val="00DF765A"/>
    <w:rsid w:val="00DF7F75"/>
    <w:rsid w:val="00E0002C"/>
    <w:rsid w:val="00E0151E"/>
    <w:rsid w:val="00E047E8"/>
    <w:rsid w:val="00E12D55"/>
    <w:rsid w:val="00E25039"/>
    <w:rsid w:val="00E2752D"/>
    <w:rsid w:val="00E41D45"/>
    <w:rsid w:val="00E43A1A"/>
    <w:rsid w:val="00E52C09"/>
    <w:rsid w:val="00E5351C"/>
    <w:rsid w:val="00E55552"/>
    <w:rsid w:val="00E637B6"/>
    <w:rsid w:val="00E66E70"/>
    <w:rsid w:val="00E708D4"/>
    <w:rsid w:val="00E7205F"/>
    <w:rsid w:val="00E72C04"/>
    <w:rsid w:val="00E73AD6"/>
    <w:rsid w:val="00E767C6"/>
    <w:rsid w:val="00E86417"/>
    <w:rsid w:val="00E925A9"/>
    <w:rsid w:val="00E953A5"/>
    <w:rsid w:val="00EA0782"/>
    <w:rsid w:val="00EA4D28"/>
    <w:rsid w:val="00EA762F"/>
    <w:rsid w:val="00EB0E95"/>
    <w:rsid w:val="00EB3692"/>
    <w:rsid w:val="00EB7D3E"/>
    <w:rsid w:val="00EC1C3D"/>
    <w:rsid w:val="00EC6310"/>
    <w:rsid w:val="00ED0862"/>
    <w:rsid w:val="00ED30DF"/>
    <w:rsid w:val="00ED51D4"/>
    <w:rsid w:val="00ED5744"/>
    <w:rsid w:val="00EE09F4"/>
    <w:rsid w:val="00EE1192"/>
    <w:rsid w:val="00EF103E"/>
    <w:rsid w:val="00F00FED"/>
    <w:rsid w:val="00F05367"/>
    <w:rsid w:val="00F124EB"/>
    <w:rsid w:val="00F222DA"/>
    <w:rsid w:val="00F31621"/>
    <w:rsid w:val="00F34381"/>
    <w:rsid w:val="00F519DB"/>
    <w:rsid w:val="00F5299B"/>
    <w:rsid w:val="00F55E06"/>
    <w:rsid w:val="00F60813"/>
    <w:rsid w:val="00F6648D"/>
    <w:rsid w:val="00F75981"/>
    <w:rsid w:val="00F76313"/>
    <w:rsid w:val="00F8279B"/>
    <w:rsid w:val="00F83287"/>
    <w:rsid w:val="00F86D86"/>
    <w:rsid w:val="00F86DB5"/>
    <w:rsid w:val="00F92364"/>
    <w:rsid w:val="00F9750E"/>
    <w:rsid w:val="00FA04BC"/>
    <w:rsid w:val="00FA0A1D"/>
    <w:rsid w:val="00FA4737"/>
    <w:rsid w:val="00FA67DF"/>
    <w:rsid w:val="00FB3B94"/>
    <w:rsid w:val="00FB6E7C"/>
    <w:rsid w:val="00FC1CAC"/>
    <w:rsid w:val="00FC4606"/>
    <w:rsid w:val="00FC4F38"/>
    <w:rsid w:val="00FD7BAF"/>
    <w:rsid w:val="00FE0B00"/>
    <w:rsid w:val="00FE6486"/>
    <w:rsid w:val="00FF255E"/>
    <w:rsid w:val="00FF5C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2B9F"/>
    <w:pPr>
      <w:tabs>
        <w:tab w:val="center" w:pos="4536"/>
        <w:tab w:val="right" w:pos="9072"/>
      </w:tabs>
      <w:overflowPunct w:val="0"/>
      <w:autoSpaceDE w:val="0"/>
      <w:autoSpaceDN w:val="0"/>
      <w:adjustRightInd w:val="0"/>
      <w:spacing w:after="0" w:line="240" w:lineRule="auto"/>
      <w:textAlignment w:val="baseline"/>
    </w:pPr>
    <w:rPr>
      <w:rFonts w:ascii="Timok" w:eastAsia="Times New Roman" w:hAnsi="Timok"/>
      <w:kern w:val="22"/>
      <w:sz w:val="20"/>
      <w:szCs w:val="20"/>
      <w:lang w:val="en-US" w:eastAsia="bg-BG"/>
    </w:rPr>
  </w:style>
  <w:style w:type="character" w:customStyle="1" w:styleId="a4">
    <w:name w:val="Долен колонтитул Знак"/>
    <w:link w:val="a3"/>
    <w:uiPriority w:val="99"/>
    <w:locked/>
    <w:rsid w:val="00132B9F"/>
    <w:rPr>
      <w:rFonts w:ascii="Timok" w:hAnsi="Timok" w:cs="Times New Roman"/>
      <w:kern w:val="22"/>
      <w:sz w:val="20"/>
      <w:szCs w:val="20"/>
      <w:lang w:val="en-US" w:eastAsia="bg-BG"/>
    </w:rPr>
  </w:style>
  <w:style w:type="character" w:styleId="a5">
    <w:name w:val="page number"/>
    <w:uiPriority w:val="99"/>
    <w:rsid w:val="00132B9F"/>
    <w:rPr>
      <w:rFonts w:cs="Times New Roman"/>
    </w:rPr>
  </w:style>
  <w:style w:type="paragraph" w:customStyle="1" w:styleId="CharCharChar">
    <w:name w:val="Знак Char Char Char"/>
    <w:basedOn w:val="a"/>
    <w:uiPriority w:val="99"/>
    <w:rsid w:val="00132B9F"/>
    <w:pPr>
      <w:spacing w:after="160" w:line="240" w:lineRule="exact"/>
    </w:pPr>
    <w:rPr>
      <w:rFonts w:ascii="Tahoma" w:eastAsia="Times New Roman" w:hAnsi="Tahoma" w:cs="Tahoma"/>
      <w:sz w:val="20"/>
      <w:szCs w:val="20"/>
      <w:lang w:val="en-US"/>
    </w:rPr>
  </w:style>
  <w:style w:type="paragraph" w:customStyle="1" w:styleId="Style">
    <w:name w:val="Style"/>
    <w:uiPriority w:val="99"/>
    <w:rsid w:val="00241370"/>
    <w:pPr>
      <w:widowControl w:val="0"/>
      <w:autoSpaceDE w:val="0"/>
      <w:autoSpaceDN w:val="0"/>
      <w:adjustRightInd w:val="0"/>
      <w:ind w:left="140" w:right="140" w:firstLine="840"/>
      <w:jc w:val="both"/>
    </w:pPr>
    <w:rPr>
      <w:rFonts w:ascii="Times New Roman" w:eastAsia="Times New Roman" w:hAnsi="Times New Roman"/>
      <w:sz w:val="24"/>
      <w:szCs w:val="24"/>
      <w:lang w:val="en-US" w:eastAsia="en-US"/>
    </w:rPr>
  </w:style>
  <w:style w:type="paragraph" w:styleId="a6">
    <w:name w:val="List Paragraph"/>
    <w:basedOn w:val="a"/>
    <w:uiPriority w:val="99"/>
    <w:qFormat/>
    <w:rsid w:val="00C24EDA"/>
    <w:pPr>
      <w:ind w:left="720"/>
      <w:contextualSpacing/>
    </w:pPr>
  </w:style>
  <w:style w:type="paragraph" w:customStyle="1" w:styleId="CharCharCharChar">
    <w:name w:val="Char Char Char Char"/>
    <w:basedOn w:val="a"/>
    <w:uiPriority w:val="99"/>
    <w:rsid w:val="00C60D26"/>
    <w:pPr>
      <w:tabs>
        <w:tab w:val="left" w:pos="709"/>
      </w:tabs>
      <w:spacing w:after="0" w:line="240" w:lineRule="auto"/>
    </w:pPr>
    <w:rPr>
      <w:rFonts w:ascii="Tahoma" w:eastAsia="Times New Roman" w:hAnsi="Tahoma"/>
      <w:sz w:val="24"/>
      <w:szCs w:val="24"/>
      <w:lang w:val="pl-PL" w:eastAsia="pl-PL"/>
    </w:rPr>
  </w:style>
  <w:style w:type="paragraph" w:customStyle="1" w:styleId="a7">
    <w:name w:val="Знак"/>
    <w:basedOn w:val="a"/>
    <w:uiPriority w:val="99"/>
    <w:rsid w:val="00685FC7"/>
    <w:pPr>
      <w:spacing w:after="160" w:line="240" w:lineRule="exact"/>
    </w:pPr>
    <w:rPr>
      <w:rFonts w:ascii="Tahoma" w:eastAsia="Times New Roman" w:hAnsi="Tahoma" w:cs="Tahoma"/>
      <w:sz w:val="20"/>
      <w:szCs w:val="20"/>
      <w:lang w:val="en-US"/>
    </w:rPr>
  </w:style>
  <w:style w:type="character" w:customStyle="1" w:styleId="1">
    <w:name w:val="Основен текст1"/>
    <w:basedOn w:val="a0"/>
    <w:rsid w:val="0078582B"/>
    <w:rPr>
      <w:rFonts w:ascii="Times New Roman" w:eastAsia="Times New Roman" w:hAnsi="Times New Roman" w:cs="Times New Roman"/>
      <w:b w:val="0"/>
      <w:bCs w:val="0"/>
      <w:i w:val="0"/>
      <w:iCs w:val="0"/>
      <w:smallCaps w:val="0"/>
      <w:strike w:val="0"/>
      <w:spacing w:val="0"/>
      <w:sz w:val="22"/>
      <w:szCs w:val="22"/>
    </w:rPr>
  </w:style>
  <w:style w:type="paragraph" w:customStyle="1" w:styleId="CharChar2">
    <w:name w:val="Char Char2"/>
    <w:basedOn w:val="a"/>
    <w:rsid w:val="00C62E68"/>
    <w:pPr>
      <w:tabs>
        <w:tab w:val="left" w:pos="709"/>
      </w:tabs>
      <w:spacing w:after="0" w:line="240" w:lineRule="auto"/>
    </w:pPr>
    <w:rPr>
      <w:rFonts w:ascii="Tahoma" w:eastAsia="Times New Roman" w:hAnsi="Tahoma"/>
      <w:sz w:val="24"/>
      <w:szCs w:val="24"/>
      <w:lang w:val="pl-PL" w:eastAsia="pl-PL"/>
    </w:rPr>
  </w:style>
  <w:style w:type="character" w:customStyle="1" w:styleId="2">
    <w:name w:val="Основен текст (2)_"/>
    <w:basedOn w:val="a0"/>
    <w:link w:val="20"/>
    <w:rsid w:val="00363259"/>
    <w:rPr>
      <w:rFonts w:ascii="Times New Roman" w:eastAsia="Times New Roman" w:hAnsi="Times New Roman"/>
      <w:sz w:val="22"/>
      <w:szCs w:val="22"/>
      <w:shd w:val="clear" w:color="auto" w:fill="FFFFFF"/>
    </w:rPr>
  </w:style>
  <w:style w:type="paragraph" w:customStyle="1" w:styleId="20">
    <w:name w:val="Основен текст (2)"/>
    <w:basedOn w:val="a"/>
    <w:link w:val="2"/>
    <w:rsid w:val="00363259"/>
    <w:pPr>
      <w:shd w:val="clear" w:color="auto" w:fill="FFFFFF"/>
      <w:spacing w:before="180" w:after="60" w:line="0" w:lineRule="atLeast"/>
    </w:pPr>
    <w:rPr>
      <w:rFonts w:ascii="Times New Roman" w:eastAsia="Times New Roman" w:hAnsi="Times New Roman"/>
      <w:lang w:eastAsia="bg-BG"/>
    </w:rPr>
  </w:style>
  <w:style w:type="character" w:customStyle="1" w:styleId="a8">
    <w:name w:val="Основен текст_"/>
    <w:basedOn w:val="a0"/>
    <w:link w:val="21"/>
    <w:rsid w:val="001127B9"/>
    <w:rPr>
      <w:rFonts w:ascii="Times New Roman" w:eastAsia="Times New Roman" w:hAnsi="Times New Roman"/>
      <w:sz w:val="21"/>
      <w:szCs w:val="21"/>
      <w:shd w:val="clear" w:color="auto" w:fill="FFFFFF"/>
    </w:rPr>
  </w:style>
  <w:style w:type="paragraph" w:customStyle="1" w:styleId="21">
    <w:name w:val="Основен текст2"/>
    <w:basedOn w:val="a"/>
    <w:link w:val="a8"/>
    <w:rsid w:val="001127B9"/>
    <w:pPr>
      <w:shd w:val="clear" w:color="auto" w:fill="FFFFFF"/>
      <w:spacing w:before="480" w:after="360" w:line="384" w:lineRule="exact"/>
      <w:jc w:val="both"/>
    </w:pPr>
    <w:rPr>
      <w:rFonts w:ascii="Times New Roman" w:eastAsia="Times New Roman" w:hAnsi="Times New Roman"/>
      <w:sz w:val="21"/>
      <w:szCs w:val="21"/>
      <w:lang w:eastAsia="bg-BG"/>
    </w:rPr>
  </w:style>
  <w:style w:type="paragraph" w:styleId="a9">
    <w:name w:val="Balloon Text"/>
    <w:basedOn w:val="a"/>
    <w:link w:val="aa"/>
    <w:uiPriority w:val="99"/>
    <w:semiHidden/>
    <w:unhideWhenUsed/>
    <w:rsid w:val="001127B9"/>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1127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2B9F"/>
    <w:pPr>
      <w:tabs>
        <w:tab w:val="center" w:pos="4536"/>
        <w:tab w:val="right" w:pos="9072"/>
      </w:tabs>
      <w:overflowPunct w:val="0"/>
      <w:autoSpaceDE w:val="0"/>
      <w:autoSpaceDN w:val="0"/>
      <w:adjustRightInd w:val="0"/>
      <w:spacing w:after="0" w:line="240" w:lineRule="auto"/>
      <w:textAlignment w:val="baseline"/>
    </w:pPr>
    <w:rPr>
      <w:rFonts w:ascii="Timok" w:eastAsia="Times New Roman" w:hAnsi="Timok"/>
      <w:kern w:val="22"/>
      <w:sz w:val="20"/>
      <w:szCs w:val="20"/>
      <w:lang w:val="en-US" w:eastAsia="bg-BG"/>
    </w:rPr>
  </w:style>
  <w:style w:type="character" w:customStyle="1" w:styleId="a4">
    <w:name w:val="Долен колонтитул Знак"/>
    <w:link w:val="a3"/>
    <w:uiPriority w:val="99"/>
    <w:locked/>
    <w:rsid w:val="00132B9F"/>
    <w:rPr>
      <w:rFonts w:ascii="Timok" w:hAnsi="Timok" w:cs="Times New Roman"/>
      <w:kern w:val="22"/>
      <w:sz w:val="20"/>
      <w:szCs w:val="20"/>
      <w:lang w:val="en-US" w:eastAsia="bg-BG"/>
    </w:rPr>
  </w:style>
  <w:style w:type="character" w:styleId="a5">
    <w:name w:val="page number"/>
    <w:uiPriority w:val="99"/>
    <w:rsid w:val="00132B9F"/>
    <w:rPr>
      <w:rFonts w:cs="Times New Roman"/>
    </w:rPr>
  </w:style>
  <w:style w:type="paragraph" w:customStyle="1" w:styleId="CharCharChar">
    <w:name w:val="Знак Char Char Char"/>
    <w:basedOn w:val="a"/>
    <w:uiPriority w:val="99"/>
    <w:rsid w:val="00132B9F"/>
    <w:pPr>
      <w:spacing w:after="160" w:line="240" w:lineRule="exact"/>
    </w:pPr>
    <w:rPr>
      <w:rFonts w:ascii="Tahoma" w:eastAsia="Times New Roman" w:hAnsi="Tahoma" w:cs="Tahoma"/>
      <w:sz w:val="20"/>
      <w:szCs w:val="20"/>
      <w:lang w:val="en-US"/>
    </w:rPr>
  </w:style>
  <w:style w:type="paragraph" w:customStyle="1" w:styleId="Style">
    <w:name w:val="Style"/>
    <w:uiPriority w:val="99"/>
    <w:rsid w:val="00241370"/>
    <w:pPr>
      <w:widowControl w:val="0"/>
      <w:autoSpaceDE w:val="0"/>
      <w:autoSpaceDN w:val="0"/>
      <w:adjustRightInd w:val="0"/>
      <w:ind w:left="140" w:right="140" w:firstLine="840"/>
      <w:jc w:val="both"/>
    </w:pPr>
    <w:rPr>
      <w:rFonts w:ascii="Times New Roman" w:eastAsia="Times New Roman" w:hAnsi="Times New Roman"/>
      <w:sz w:val="24"/>
      <w:szCs w:val="24"/>
      <w:lang w:val="en-US" w:eastAsia="en-US"/>
    </w:rPr>
  </w:style>
  <w:style w:type="paragraph" w:styleId="a6">
    <w:name w:val="List Paragraph"/>
    <w:basedOn w:val="a"/>
    <w:uiPriority w:val="99"/>
    <w:qFormat/>
    <w:rsid w:val="00C24EDA"/>
    <w:pPr>
      <w:ind w:left="720"/>
      <w:contextualSpacing/>
    </w:pPr>
  </w:style>
  <w:style w:type="paragraph" w:customStyle="1" w:styleId="CharCharCharChar">
    <w:name w:val="Char Char Char Char"/>
    <w:basedOn w:val="a"/>
    <w:uiPriority w:val="99"/>
    <w:rsid w:val="00C60D26"/>
    <w:pPr>
      <w:tabs>
        <w:tab w:val="left" w:pos="709"/>
      </w:tabs>
      <w:spacing w:after="0" w:line="240" w:lineRule="auto"/>
    </w:pPr>
    <w:rPr>
      <w:rFonts w:ascii="Tahoma" w:eastAsia="Times New Roman" w:hAnsi="Tahoma"/>
      <w:sz w:val="24"/>
      <w:szCs w:val="24"/>
      <w:lang w:val="pl-PL" w:eastAsia="pl-PL"/>
    </w:rPr>
  </w:style>
  <w:style w:type="paragraph" w:customStyle="1" w:styleId="a7">
    <w:name w:val="Знак"/>
    <w:basedOn w:val="a"/>
    <w:uiPriority w:val="99"/>
    <w:rsid w:val="00685FC7"/>
    <w:pPr>
      <w:spacing w:after="160" w:line="240" w:lineRule="exact"/>
    </w:pPr>
    <w:rPr>
      <w:rFonts w:ascii="Tahoma" w:eastAsia="Times New Roman" w:hAnsi="Tahoma" w:cs="Tahoma"/>
      <w:sz w:val="20"/>
      <w:szCs w:val="20"/>
      <w:lang w:val="en-US"/>
    </w:rPr>
  </w:style>
  <w:style w:type="character" w:customStyle="1" w:styleId="1">
    <w:name w:val="Основен текст1"/>
    <w:basedOn w:val="a0"/>
    <w:rsid w:val="0078582B"/>
    <w:rPr>
      <w:rFonts w:ascii="Times New Roman" w:eastAsia="Times New Roman" w:hAnsi="Times New Roman" w:cs="Times New Roman"/>
      <w:b w:val="0"/>
      <w:bCs w:val="0"/>
      <w:i w:val="0"/>
      <w:iCs w:val="0"/>
      <w:smallCaps w:val="0"/>
      <w:strike w:val="0"/>
      <w:spacing w:val="0"/>
      <w:sz w:val="22"/>
      <w:szCs w:val="22"/>
    </w:rPr>
  </w:style>
  <w:style w:type="paragraph" w:customStyle="1" w:styleId="CharChar2">
    <w:name w:val="Char Char2"/>
    <w:basedOn w:val="a"/>
    <w:rsid w:val="00C62E68"/>
    <w:pPr>
      <w:tabs>
        <w:tab w:val="left" w:pos="709"/>
      </w:tabs>
      <w:spacing w:after="0" w:line="240" w:lineRule="auto"/>
    </w:pPr>
    <w:rPr>
      <w:rFonts w:ascii="Tahoma" w:eastAsia="Times New Roman" w:hAnsi="Tahoma"/>
      <w:sz w:val="24"/>
      <w:szCs w:val="24"/>
      <w:lang w:val="pl-PL" w:eastAsia="pl-PL"/>
    </w:rPr>
  </w:style>
  <w:style w:type="character" w:customStyle="1" w:styleId="2">
    <w:name w:val="Основен текст (2)_"/>
    <w:basedOn w:val="a0"/>
    <w:link w:val="20"/>
    <w:rsid w:val="00363259"/>
    <w:rPr>
      <w:rFonts w:ascii="Times New Roman" w:eastAsia="Times New Roman" w:hAnsi="Times New Roman"/>
      <w:sz w:val="22"/>
      <w:szCs w:val="22"/>
      <w:shd w:val="clear" w:color="auto" w:fill="FFFFFF"/>
    </w:rPr>
  </w:style>
  <w:style w:type="paragraph" w:customStyle="1" w:styleId="20">
    <w:name w:val="Основен текст (2)"/>
    <w:basedOn w:val="a"/>
    <w:link w:val="2"/>
    <w:rsid w:val="00363259"/>
    <w:pPr>
      <w:shd w:val="clear" w:color="auto" w:fill="FFFFFF"/>
      <w:spacing w:before="180" w:after="60" w:line="0" w:lineRule="atLeast"/>
    </w:pPr>
    <w:rPr>
      <w:rFonts w:ascii="Times New Roman" w:eastAsia="Times New Roman" w:hAnsi="Times New Roman"/>
      <w:lang w:eastAsia="bg-BG"/>
    </w:rPr>
  </w:style>
  <w:style w:type="character" w:customStyle="1" w:styleId="a8">
    <w:name w:val="Основен текст_"/>
    <w:basedOn w:val="a0"/>
    <w:link w:val="21"/>
    <w:rsid w:val="001127B9"/>
    <w:rPr>
      <w:rFonts w:ascii="Times New Roman" w:eastAsia="Times New Roman" w:hAnsi="Times New Roman"/>
      <w:sz w:val="21"/>
      <w:szCs w:val="21"/>
      <w:shd w:val="clear" w:color="auto" w:fill="FFFFFF"/>
    </w:rPr>
  </w:style>
  <w:style w:type="paragraph" w:customStyle="1" w:styleId="21">
    <w:name w:val="Основен текст2"/>
    <w:basedOn w:val="a"/>
    <w:link w:val="a8"/>
    <w:rsid w:val="001127B9"/>
    <w:pPr>
      <w:shd w:val="clear" w:color="auto" w:fill="FFFFFF"/>
      <w:spacing w:before="480" w:after="360" w:line="384" w:lineRule="exact"/>
      <w:jc w:val="both"/>
    </w:pPr>
    <w:rPr>
      <w:rFonts w:ascii="Times New Roman" w:eastAsia="Times New Roman" w:hAnsi="Times New Roman"/>
      <w:sz w:val="21"/>
      <w:szCs w:val="21"/>
      <w:lang w:eastAsia="bg-BG"/>
    </w:rPr>
  </w:style>
  <w:style w:type="paragraph" w:styleId="a9">
    <w:name w:val="Balloon Text"/>
    <w:basedOn w:val="a"/>
    <w:link w:val="aa"/>
    <w:uiPriority w:val="99"/>
    <w:semiHidden/>
    <w:unhideWhenUsed/>
    <w:rsid w:val="001127B9"/>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1127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zh.government.bg/ODZ-Varna/bg/Home.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dzg_var@abv.b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3</Pages>
  <Words>1498</Words>
  <Characters>8545</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StExpert_Natali</dc:creator>
  <cp:keywords/>
  <dc:description/>
  <cp:lastModifiedBy>StExpert_Natali</cp:lastModifiedBy>
  <cp:revision>56</cp:revision>
  <cp:lastPrinted>2019-03-15T07:11:00Z</cp:lastPrinted>
  <dcterms:created xsi:type="dcterms:W3CDTF">2019-01-10T11:49:00Z</dcterms:created>
  <dcterms:modified xsi:type="dcterms:W3CDTF">2019-03-15T07:11:00Z</dcterms:modified>
</cp:coreProperties>
</file>