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11141440"/>
    <w:bookmarkEnd w:id="0"/>
    <w:bookmarkStart w:id="1" w:name="_MON_1411135793"/>
    <w:bookmarkEnd w:id="1"/>
    <w:p w:rsidR="007F2E89" w:rsidRPr="007F2E89" w:rsidRDefault="007F2E89" w:rsidP="007F2E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12771313" r:id="rId6"/>
        </w:object>
      </w:r>
      <w:r w:rsidR="00071345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МИНИСТЕРСТВО НА ЗЕМЕДЕЛИЕТО, </w:t>
      </w:r>
      <w:r w:rsidRPr="007F2E89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>ХРАНИТЕ</w:t>
      </w:r>
      <w:r w:rsidR="00071345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 И ГОРИТЕ</w:t>
      </w:r>
    </w:p>
    <w:p w:rsidR="007F2E89" w:rsidRPr="007F2E89" w:rsidRDefault="007F2E89" w:rsidP="007F2E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83275" cy="1270"/>
                <wp:effectExtent l="20320" t="23495" r="20955" b="2286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85pt,463.25pt,.7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D1qKJdoAAAAEAQAADwAA&#10;AAAAAAAAAAAAAAB9BQAAZHJzL2Rvd25yZXYueG1sUEsFBgAAAAAEAAQA8wAAAIQ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7F2E89" w:rsidRPr="007F2E89" w:rsidRDefault="007F2E89" w:rsidP="007F2E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ОБЛАСТНА ДИРЕКЦИЯ "ЗЕМЕДЕЛИЕ"-ВАРНА </w:t>
      </w:r>
      <w:r w:rsidRPr="007F2E89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п.</w:t>
      </w: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val="en-US" w:eastAsia="bg-BG"/>
        </w:rPr>
        <w:t>k</w:t>
      </w: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. 9000, град Варна , адрес </w:t>
      </w:r>
      <w:proofErr w:type="spellStart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ул</w:t>
      </w:r>
      <w:proofErr w:type="spellEnd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 Д-р </w:t>
      </w:r>
      <w:proofErr w:type="spellStart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Пюскюлиев</w:t>
      </w:r>
      <w:proofErr w:type="spellEnd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 1, телефон 052/621240, факс 052/647351,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gramStart"/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e-mail</w:t>
      </w:r>
      <w:proofErr w:type="gramEnd"/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:  </w:t>
      </w:r>
      <w:hyperlink r:id="rId7" w:history="1">
        <w:r w:rsidRPr="007F2E89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20"/>
            <w:u w:val="single"/>
            <w:lang w:val="en-US" w:eastAsia="bg-BG"/>
          </w:rPr>
          <w:t>odzg_var@abv.bg</w:t>
        </w:r>
      </w:hyperlink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71345" w:rsidRDefault="00071345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345" w:rsidRPr="007F2E89" w:rsidRDefault="00071345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КОНСТАТИВЕН ПРОТОКОЛ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Днес </w:t>
      </w:r>
      <w:r w:rsidR="00435A8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28</w:t>
      </w:r>
      <w:bookmarkStart w:id="2" w:name="_GoBack"/>
      <w:bookmarkEnd w:id="2"/>
      <w:r w:rsidR="000B61C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.02.2019</w:t>
      </w:r>
      <w:r w:rsidRPr="00FB2E7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 xml:space="preserve"> </w:t>
      </w:r>
      <w:r w:rsidRPr="007F2E8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г.,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долуподписаните длъжностни лица при Областна дирекция „Земеделие” – гр. Варна:</w:t>
      </w:r>
    </w:p>
    <w:p w:rsidR="00071345" w:rsidRPr="00777765" w:rsidRDefault="00071345" w:rsidP="00071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="004C5CFE"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 Галя Георгиева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Главен експерт в ГД”Аграрно развитие”</w:t>
      </w:r>
    </w:p>
    <w:p w:rsidR="00E67053" w:rsidRPr="00777765" w:rsidRDefault="00071345" w:rsidP="00E6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2.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Даниела </w:t>
      </w:r>
      <w:proofErr w:type="spellStart"/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>Гецева</w:t>
      </w:r>
      <w:proofErr w:type="spellEnd"/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</w:t>
      </w:r>
      <w:r w:rsidR="000B61C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Старши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експерт  в </w:t>
      </w:r>
      <w:r w:rsidR="00E67053"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ГД”Аграрно развитие”</w:t>
      </w:r>
    </w:p>
    <w:p w:rsidR="00071345" w:rsidRPr="00777765" w:rsidRDefault="00071345" w:rsidP="00071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>Светлин Иванов</w:t>
      </w:r>
      <w:r w:rsidR="000B61C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 Старши експерт в ГД”Аграрно развитие”</w:t>
      </w:r>
    </w:p>
    <w:p w:rsidR="007F2E89" w:rsidRPr="007F2E89" w:rsidRDefault="007F2E89" w:rsidP="007F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20E8D" w:rsidRPr="000B61CD" w:rsidRDefault="007F2E89" w:rsidP="00520E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5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удостоверяваме, че </w:t>
      </w:r>
      <w:r w:rsidR="00435A82">
        <w:rPr>
          <w:rFonts w:ascii="Times New Roman" w:eastAsia="Times New Roman" w:hAnsi="Times New Roman"/>
          <w:sz w:val="24"/>
          <w:szCs w:val="24"/>
          <w:lang w:eastAsia="bg-BG"/>
        </w:rPr>
        <w:t>свалихме от</w:t>
      </w:r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 таблото за обяви на Областна дирекция „Земеделие”–гр.Варна, ул.”</w:t>
      </w:r>
      <w:proofErr w:type="spellStart"/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>Пискюлиев</w:t>
      </w:r>
      <w:proofErr w:type="spellEnd"/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” № 1, ет. 4 и </w:t>
      </w:r>
      <w:r w:rsidR="00435A82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сайта дирекцията </w:t>
      </w:r>
      <w:hyperlink r:id="rId8" w:history="1"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http</w:t>
        </w:r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://</w:t>
        </w:r>
        <w:proofErr w:type="spellStart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mzh</w:t>
        </w:r>
        <w:proofErr w:type="spellEnd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.</w:t>
        </w:r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government</w:t>
        </w:r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.</w:t>
        </w:r>
        <w:proofErr w:type="spellStart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/</w:t>
        </w:r>
        <w:proofErr w:type="spellStart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odz</w:t>
        </w:r>
        <w:proofErr w:type="spellEnd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-</w:t>
        </w:r>
        <w:proofErr w:type="spellStart"/>
        <w:r w:rsidRPr="000B61C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varna</w:t>
        </w:r>
        <w:proofErr w:type="spellEnd"/>
      </w:hyperlink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>, Протокол от п</w:t>
      </w:r>
      <w:r w:rsidR="00E67053"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роведено заседание на </w:t>
      </w:r>
      <w:r w:rsidR="000B61CD" w:rsidRPr="000B61CD">
        <w:rPr>
          <w:rFonts w:ascii="Times New Roman" w:eastAsia="Times New Roman" w:hAnsi="Times New Roman"/>
          <w:sz w:val="24"/>
          <w:szCs w:val="24"/>
          <w:lang w:eastAsia="bg-BG"/>
        </w:rPr>
        <w:t>12.02.2019</w:t>
      </w:r>
      <w:r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Комисият</w:t>
      </w:r>
      <w:r w:rsidR="00E67053" w:rsidRPr="000B61CD">
        <w:rPr>
          <w:rFonts w:ascii="Times New Roman" w:eastAsia="Times New Roman" w:hAnsi="Times New Roman"/>
          <w:sz w:val="24"/>
          <w:szCs w:val="24"/>
          <w:lang w:eastAsia="bg-BG"/>
        </w:rPr>
        <w:t xml:space="preserve">а, </w:t>
      </w:r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назначена </w:t>
      </w:r>
      <w:proofErr w:type="spellStart"/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>със</w:t>
      </w:r>
      <w:proofErr w:type="spellEnd"/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20E8D" w:rsidRPr="000B61CD">
        <w:rPr>
          <w:rFonts w:ascii="Times New Roman" w:hAnsi="Times New Roman"/>
          <w:color w:val="000000"/>
          <w:sz w:val="24"/>
          <w:szCs w:val="24"/>
        </w:rPr>
        <w:t>Заповед</w:t>
      </w:r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</w:t>
      </w:r>
      <w:r w:rsidR="00520E8D" w:rsidRPr="000B61CD">
        <w:rPr>
          <w:rFonts w:ascii="Times New Roman" w:hAnsi="Times New Roman"/>
          <w:color w:val="000000"/>
          <w:sz w:val="24"/>
          <w:szCs w:val="24"/>
        </w:rPr>
        <w:t>РД</w:t>
      </w:r>
      <w:r w:rsidR="000B61CD" w:rsidRPr="000B61CD">
        <w:rPr>
          <w:rFonts w:ascii="Times New Roman" w:hAnsi="Times New Roman"/>
          <w:color w:val="000000"/>
          <w:sz w:val="24"/>
          <w:szCs w:val="24"/>
        </w:rPr>
        <w:t xml:space="preserve"> 19-10-20/29.01.2019 г.</w:t>
      </w:r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520E8D" w:rsidRPr="000B61CD">
        <w:rPr>
          <w:rFonts w:ascii="Times New Roman" w:hAnsi="Times New Roman"/>
          <w:color w:val="000000"/>
          <w:sz w:val="24"/>
          <w:szCs w:val="24"/>
        </w:rPr>
        <w:t>д</w:t>
      </w:r>
      <w:proofErr w:type="spellStart"/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>иректора</w:t>
      </w:r>
      <w:proofErr w:type="spellEnd"/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ОД </w:t>
      </w:r>
      <w:r w:rsidR="00520E8D" w:rsidRPr="000B61CD">
        <w:rPr>
          <w:rFonts w:ascii="Times New Roman" w:hAnsi="Times New Roman"/>
          <w:color w:val="000000"/>
          <w:sz w:val="24"/>
          <w:szCs w:val="24"/>
        </w:rPr>
        <w:t>„Земеделие” - Варна</w:t>
      </w:r>
      <w:r w:rsidR="00520E8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0B61CD" w:rsidRPr="000B61CD">
        <w:rPr>
          <w:rFonts w:ascii="Times New Roman" w:hAnsi="Times New Roman"/>
          <w:sz w:val="24"/>
          <w:szCs w:val="24"/>
        </w:rPr>
        <w:t xml:space="preserve">със задача да извърши служебна проверка на границите на имотите,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частна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държавна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/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незаети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със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сгради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съоръжения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</w:rPr>
        <w:t>,</w:t>
      </w:r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бивша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заличените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организации по §12 и §29 от ПЗР на ЗСПЗЗ/,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негодни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земеделско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ползване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неподлежащи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>възстановяване</w:t>
      </w:r>
      <w:proofErr w:type="spellEnd"/>
      <w:r w:rsidR="000B61CD" w:rsidRPr="000B61C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ЗСПЗЗ и </w:t>
      </w:r>
      <w:r w:rsidR="000B61CD" w:rsidRPr="000B61CD">
        <w:rPr>
          <w:rFonts w:ascii="Times New Roman" w:hAnsi="Times New Roman"/>
          <w:sz w:val="24"/>
          <w:szCs w:val="24"/>
        </w:rPr>
        <w:t>имотите, в обхвата на § 12а от ПЗР на ЗСПЗЗ, за които има</w:t>
      </w:r>
      <w:proofErr w:type="gramEnd"/>
      <w:r w:rsidR="000B61CD" w:rsidRPr="000B61CD">
        <w:rPr>
          <w:rFonts w:ascii="Times New Roman" w:hAnsi="Times New Roman"/>
          <w:sz w:val="24"/>
          <w:szCs w:val="24"/>
        </w:rPr>
        <w:t xml:space="preserve"> изразено принципно съгласие от МЗХГ и които предстои да бъдат включени в заповед за откриване на тръжна процедура по реда на чл.27, ал.8 и ал.9 от ЗСПЗЗ, както </w:t>
      </w:r>
      <w:r w:rsidR="000B61CD" w:rsidRPr="000B61CD">
        <w:rPr>
          <w:rFonts w:ascii="Times New Roman" w:hAnsi="Times New Roman"/>
          <w:color w:val="000000"/>
          <w:sz w:val="24"/>
          <w:szCs w:val="24"/>
        </w:rPr>
        <w:t xml:space="preserve">и проверка </w:t>
      </w:r>
      <w:r w:rsidR="000B61CD" w:rsidRPr="000B61CD">
        <w:rPr>
          <w:rStyle w:val="1"/>
          <w:rFonts w:eastAsia="Calibri"/>
          <w:sz w:val="24"/>
          <w:szCs w:val="24"/>
        </w:rPr>
        <w:t>относно проведени процедури от Областната дирекция „Земеделие“  - Варна или Министерство на земеделието, храните и горите за продажба на имоти от държавния поземлен фонд, съседни на имотите - предмет на търга</w:t>
      </w:r>
      <w:r w:rsidR="000B61CD" w:rsidRPr="000B61CD">
        <w:rPr>
          <w:rFonts w:ascii="Times New Roman" w:hAnsi="Times New Roman"/>
          <w:color w:val="000000"/>
          <w:sz w:val="24"/>
          <w:szCs w:val="24"/>
        </w:rPr>
        <w:t>.</w:t>
      </w:r>
    </w:p>
    <w:p w:rsidR="00A975F9" w:rsidRPr="007F2E89" w:rsidRDefault="00A975F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Констативният протокол е съставен на основание чл. 61, ал. 3 от АПК.</w:t>
      </w:r>
    </w:p>
    <w:p w:rsidR="007F2E89" w:rsidRPr="00071345" w:rsidRDefault="007F2E89" w:rsidP="0007134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1345" w:rsidRPr="007F2E89" w:rsidRDefault="00071345" w:rsidP="007F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СЪСТАВИЛИ:</w:t>
      </w:r>
    </w:p>
    <w:p w:rsidR="007F2E89" w:rsidRPr="007F2E89" w:rsidRDefault="007F2E89" w:rsidP="007F2E8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1...........................................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       / </w:t>
      </w:r>
      <w:r w:rsidR="004C5CFE"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 Галя Георгиева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</w:t>
      </w: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2............................................</w:t>
      </w:r>
    </w:p>
    <w:p w:rsidR="007F2E89" w:rsidRPr="007F2E89" w:rsidRDefault="00071345" w:rsidP="007F2E8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</w:t>
      </w:r>
      <w:r w:rsidR="007F2E89"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/ </w:t>
      </w:r>
      <w:r w:rsidR="00520E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Даниела </w:t>
      </w:r>
      <w:proofErr w:type="spellStart"/>
      <w:r w:rsidR="00520E8D">
        <w:rPr>
          <w:rFonts w:ascii="Times New Roman" w:eastAsia="Times New Roman" w:hAnsi="Times New Roman" w:cs="Times New Roman"/>
          <w:sz w:val="24"/>
          <w:szCs w:val="20"/>
          <w:lang w:eastAsia="bg-BG"/>
        </w:rPr>
        <w:t>Гецева</w:t>
      </w:r>
      <w:proofErr w:type="spellEnd"/>
      <w:r w:rsidR="007F2E89"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p w:rsidR="007F2E89" w:rsidRPr="007F2E89" w:rsidRDefault="007F2E89" w:rsidP="007F2E8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3............................................</w:t>
      </w:r>
    </w:p>
    <w:p w:rsidR="005E72D0" w:rsidRPr="00A975F9" w:rsidRDefault="007F2E89" w:rsidP="00A9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/ </w:t>
      </w:r>
      <w:r w:rsidR="00B32465">
        <w:rPr>
          <w:rFonts w:ascii="Times New Roman" w:eastAsia="Times New Roman" w:hAnsi="Times New Roman" w:cs="Times New Roman"/>
          <w:sz w:val="24"/>
          <w:szCs w:val="20"/>
          <w:lang w:eastAsia="bg-BG"/>
        </w:rPr>
        <w:t>Светлин Иванов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sectPr w:rsidR="005E72D0" w:rsidRPr="00A975F9" w:rsidSect="00A975F9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3"/>
    <w:rsid w:val="00071345"/>
    <w:rsid w:val="000B61CD"/>
    <w:rsid w:val="000C7A89"/>
    <w:rsid w:val="00435A82"/>
    <w:rsid w:val="004C5CFE"/>
    <w:rsid w:val="00520E8D"/>
    <w:rsid w:val="005E72D0"/>
    <w:rsid w:val="007F2E89"/>
    <w:rsid w:val="00A8443E"/>
    <w:rsid w:val="00A975F9"/>
    <w:rsid w:val="00AF5675"/>
    <w:rsid w:val="00B32465"/>
    <w:rsid w:val="00E427B3"/>
    <w:rsid w:val="00E67053"/>
    <w:rsid w:val="00EF4FB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F2E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520E8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520E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ен текст1"/>
    <w:basedOn w:val="a0"/>
    <w:rsid w:val="000B6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F2E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520E8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520E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ен текст1"/>
    <w:basedOn w:val="a0"/>
    <w:rsid w:val="000B6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.government.bg/odz-var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g_var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StExpert_Natali</dc:creator>
  <cp:lastModifiedBy>StExpert_Natali</cp:lastModifiedBy>
  <cp:revision>9</cp:revision>
  <dcterms:created xsi:type="dcterms:W3CDTF">2018-09-07T13:02:00Z</dcterms:created>
  <dcterms:modified xsi:type="dcterms:W3CDTF">2019-02-27T09:15:00Z</dcterms:modified>
</cp:coreProperties>
</file>