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0" w:rsidRPr="00DC1422" w:rsidRDefault="00BF6520" w:rsidP="00BF6520">
      <w:pPr>
        <w:pStyle w:val="1"/>
        <w:tabs>
          <w:tab w:val="left" w:pos="1276"/>
        </w:tabs>
        <w:jc w:val="left"/>
        <w:rPr>
          <w:rFonts w:ascii="Times New Roman" w:hAnsi="Times New Roman"/>
          <w:szCs w:val="24"/>
          <w:lang w:val="ru-RU"/>
        </w:rPr>
      </w:pPr>
      <w:r w:rsidRPr="00DC1422">
        <w:rPr>
          <w:rFonts w:ascii="Times New Roman" w:hAnsi="Times New Roman"/>
          <w:szCs w:val="24"/>
          <w:lang w:val="ru-RU"/>
        </w:rPr>
        <w:t>Изх.№</w:t>
      </w:r>
      <w:r>
        <w:rPr>
          <w:rFonts w:ascii="Times New Roman" w:hAnsi="Times New Roman"/>
          <w:szCs w:val="24"/>
          <w:lang w:val="ru-RU"/>
        </w:rPr>
        <w:t>ПО-09-187</w:t>
      </w:r>
      <w:r w:rsidR="0054630C">
        <w:rPr>
          <w:rFonts w:ascii="Times New Roman" w:hAnsi="Times New Roman"/>
          <w:szCs w:val="24"/>
          <w:lang w:val="ru-RU"/>
        </w:rPr>
        <w:t>-5/03.05.</w:t>
      </w:r>
      <w:r w:rsidRPr="00DC1422">
        <w:rPr>
          <w:rFonts w:ascii="Times New Roman" w:hAnsi="Times New Roman"/>
          <w:szCs w:val="24"/>
          <w:lang w:val="ru-RU"/>
        </w:rPr>
        <w:t>202</w:t>
      </w:r>
      <w:r>
        <w:rPr>
          <w:rFonts w:ascii="Times New Roman" w:hAnsi="Times New Roman"/>
          <w:szCs w:val="24"/>
          <w:lang w:val="ru-RU"/>
        </w:rPr>
        <w:t>2</w:t>
      </w:r>
      <w:r w:rsidRPr="00DC1422">
        <w:rPr>
          <w:rFonts w:ascii="Times New Roman" w:hAnsi="Times New Roman"/>
          <w:szCs w:val="24"/>
          <w:lang w:val="ru-RU"/>
        </w:rPr>
        <w:t>г.</w:t>
      </w:r>
    </w:p>
    <w:p w:rsidR="00BF6520" w:rsidRDefault="00BF6520" w:rsidP="00412BEE">
      <w:pPr>
        <w:ind w:right="-157"/>
        <w:rPr>
          <w:rFonts w:eastAsia="SimSun"/>
          <w:b/>
          <w:sz w:val="22"/>
          <w:szCs w:val="22"/>
          <w:lang w:val="ru-RU"/>
        </w:rPr>
      </w:pPr>
    </w:p>
    <w:p w:rsidR="004B220C" w:rsidRPr="00412BEE" w:rsidRDefault="004B220C" w:rsidP="00412BEE">
      <w:pPr>
        <w:ind w:right="-157"/>
        <w:rPr>
          <w:rFonts w:eastAsia="SimSun"/>
          <w:b/>
          <w:sz w:val="22"/>
          <w:szCs w:val="22"/>
          <w:lang w:val="ru-RU"/>
        </w:rPr>
      </w:pPr>
      <w:r w:rsidRPr="00412BEE">
        <w:rPr>
          <w:rFonts w:eastAsia="SimSun"/>
          <w:b/>
          <w:sz w:val="22"/>
          <w:szCs w:val="22"/>
          <w:lang w:val="ru-RU"/>
        </w:rPr>
        <w:t xml:space="preserve">ДО </w:t>
      </w:r>
    </w:p>
    <w:p w:rsidR="00EC57B2" w:rsidRDefault="0036151A" w:rsidP="00412BEE">
      <w:pPr>
        <w:pStyle w:val="32"/>
        <w:shd w:val="clear" w:color="auto" w:fill="auto"/>
        <w:spacing w:after="0" w:line="252" w:lineRule="exact"/>
        <w:ind w:right="2140"/>
        <w:rPr>
          <w:rFonts w:eastAsia="SimSun"/>
          <w:b/>
          <w:sz w:val="22"/>
          <w:szCs w:val="22"/>
          <w:lang w:val="ru-RU"/>
        </w:rPr>
      </w:pPr>
      <w:r>
        <w:rPr>
          <w:rFonts w:eastAsia="SimSun"/>
          <w:b/>
          <w:sz w:val="22"/>
          <w:szCs w:val="22"/>
          <w:lang w:val="ru-RU"/>
        </w:rPr>
        <w:t>К</w:t>
      </w:r>
      <w:r w:rsidR="0054630C">
        <w:rPr>
          <w:rFonts w:eastAsia="SimSun"/>
          <w:b/>
          <w:sz w:val="22"/>
          <w:szCs w:val="22"/>
          <w:lang w:val="ru-RU"/>
        </w:rPr>
        <w:t>.</w:t>
      </w:r>
      <w:r>
        <w:rPr>
          <w:rFonts w:eastAsia="SimSun"/>
          <w:b/>
          <w:sz w:val="22"/>
          <w:szCs w:val="22"/>
          <w:lang w:val="ru-RU"/>
        </w:rPr>
        <w:t xml:space="preserve"> С</w:t>
      </w:r>
      <w:r w:rsidR="0054630C">
        <w:rPr>
          <w:rFonts w:eastAsia="SimSun"/>
          <w:b/>
          <w:sz w:val="22"/>
          <w:szCs w:val="22"/>
          <w:lang w:val="ru-RU"/>
        </w:rPr>
        <w:t>.</w:t>
      </w:r>
      <w:r>
        <w:rPr>
          <w:rFonts w:eastAsia="SimSun"/>
          <w:b/>
          <w:sz w:val="22"/>
          <w:szCs w:val="22"/>
          <w:lang w:val="ru-RU"/>
        </w:rPr>
        <w:t xml:space="preserve"> КЛИНКОВ</w:t>
      </w:r>
    </w:p>
    <w:p w:rsidR="00CA3263" w:rsidRDefault="0054630C" w:rsidP="00412BEE">
      <w:pPr>
        <w:pStyle w:val="32"/>
        <w:shd w:val="clear" w:color="auto" w:fill="auto"/>
        <w:spacing w:after="0" w:line="252" w:lineRule="exact"/>
        <w:ind w:right="214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</w:t>
      </w:r>
    </w:p>
    <w:p w:rsidR="004B220C" w:rsidRDefault="00412BEE" w:rsidP="00EC57B2">
      <w:pPr>
        <w:pStyle w:val="32"/>
        <w:shd w:val="clear" w:color="auto" w:fill="auto"/>
        <w:spacing w:after="0" w:line="252" w:lineRule="exact"/>
        <w:ind w:right="2140"/>
        <w:rPr>
          <w:b/>
          <w:sz w:val="22"/>
          <w:szCs w:val="22"/>
        </w:rPr>
      </w:pPr>
      <w:r w:rsidRPr="0066657E">
        <w:rPr>
          <w:b/>
          <w:sz w:val="22"/>
          <w:szCs w:val="22"/>
        </w:rPr>
        <w:t>ПК 9</w:t>
      </w:r>
      <w:r w:rsidR="00EC57B2">
        <w:rPr>
          <w:b/>
          <w:sz w:val="22"/>
          <w:szCs w:val="22"/>
        </w:rPr>
        <w:t>000</w:t>
      </w:r>
      <w:r w:rsidRPr="0066657E">
        <w:rPr>
          <w:b/>
          <w:sz w:val="22"/>
          <w:szCs w:val="22"/>
        </w:rPr>
        <w:t xml:space="preserve">, </w:t>
      </w:r>
      <w:r w:rsidR="001761E6" w:rsidRPr="0066657E">
        <w:rPr>
          <w:b/>
          <w:sz w:val="22"/>
          <w:szCs w:val="22"/>
        </w:rPr>
        <w:t>ГР.</w:t>
      </w:r>
      <w:r w:rsidR="00EC57B2">
        <w:rPr>
          <w:b/>
          <w:sz w:val="22"/>
          <w:szCs w:val="22"/>
        </w:rPr>
        <w:t xml:space="preserve">ВАРНА </w:t>
      </w:r>
    </w:p>
    <w:p w:rsidR="00EC57B2" w:rsidRPr="0066657E" w:rsidRDefault="00EC57B2" w:rsidP="00EC57B2">
      <w:pPr>
        <w:pStyle w:val="32"/>
        <w:shd w:val="clear" w:color="auto" w:fill="auto"/>
        <w:spacing w:after="0" w:line="252" w:lineRule="exact"/>
        <w:ind w:right="2140"/>
        <w:rPr>
          <w:b/>
          <w:sz w:val="22"/>
          <w:szCs w:val="22"/>
          <w:lang w:val="ru-RU"/>
        </w:rPr>
      </w:pPr>
    </w:p>
    <w:p w:rsidR="004B220C" w:rsidRPr="0066657E" w:rsidRDefault="004B220C" w:rsidP="004B220C">
      <w:pPr>
        <w:ind w:right="-1"/>
        <w:jc w:val="both"/>
        <w:rPr>
          <w:b/>
          <w:sz w:val="22"/>
          <w:szCs w:val="22"/>
        </w:rPr>
      </w:pPr>
      <w:r w:rsidRPr="0066657E">
        <w:rPr>
          <w:b/>
          <w:sz w:val="22"/>
          <w:szCs w:val="22"/>
          <w:lang w:val="ru-RU"/>
        </w:rPr>
        <w:t>КОПИЕ ДО:</w:t>
      </w:r>
    </w:p>
    <w:p w:rsidR="004B220C" w:rsidRPr="0066657E" w:rsidRDefault="00412BEE" w:rsidP="004B220C">
      <w:pPr>
        <w:ind w:right="-1"/>
        <w:jc w:val="both"/>
        <w:rPr>
          <w:b/>
          <w:sz w:val="22"/>
          <w:szCs w:val="22"/>
        </w:rPr>
      </w:pPr>
      <w:r w:rsidRPr="0066657E">
        <w:rPr>
          <w:b/>
          <w:sz w:val="22"/>
          <w:szCs w:val="22"/>
        </w:rPr>
        <w:t>ДАНИЕЛА ГЕЦЕВА</w:t>
      </w:r>
      <w:r w:rsidR="004B220C" w:rsidRPr="0066657E">
        <w:rPr>
          <w:b/>
          <w:sz w:val="22"/>
          <w:szCs w:val="22"/>
        </w:rPr>
        <w:t xml:space="preserve"> </w:t>
      </w:r>
    </w:p>
    <w:p w:rsidR="004B220C" w:rsidRPr="0066657E" w:rsidRDefault="004B220C" w:rsidP="004B220C">
      <w:pPr>
        <w:ind w:right="-1"/>
        <w:jc w:val="both"/>
        <w:rPr>
          <w:b/>
          <w:sz w:val="22"/>
          <w:szCs w:val="22"/>
        </w:rPr>
      </w:pPr>
      <w:r w:rsidRPr="0066657E">
        <w:rPr>
          <w:b/>
          <w:sz w:val="22"/>
          <w:szCs w:val="22"/>
        </w:rPr>
        <w:t xml:space="preserve">НАЧАЛНИК НА ОБЩИНСКА СЛУЖБА </w:t>
      </w:r>
    </w:p>
    <w:p w:rsidR="004B220C" w:rsidRPr="0066657E" w:rsidRDefault="004B220C" w:rsidP="004B220C">
      <w:pPr>
        <w:ind w:right="-1"/>
        <w:jc w:val="both"/>
        <w:rPr>
          <w:b/>
          <w:sz w:val="22"/>
          <w:szCs w:val="22"/>
        </w:rPr>
      </w:pPr>
      <w:r w:rsidRPr="0066657E">
        <w:rPr>
          <w:b/>
          <w:sz w:val="22"/>
          <w:szCs w:val="22"/>
        </w:rPr>
        <w:t xml:space="preserve">ПО ЗЕМЕДЕЛИЕ – </w:t>
      </w:r>
      <w:r w:rsidR="00954A7E" w:rsidRPr="0066657E">
        <w:rPr>
          <w:b/>
          <w:sz w:val="22"/>
          <w:szCs w:val="22"/>
        </w:rPr>
        <w:t>А</w:t>
      </w:r>
      <w:r w:rsidR="00412BEE" w:rsidRPr="0066657E">
        <w:rPr>
          <w:b/>
          <w:sz w:val="22"/>
          <w:szCs w:val="22"/>
        </w:rPr>
        <w:t>КСАКОВО</w:t>
      </w:r>
    </w:p>
    <w:p w:rsidR="004B220C" w:rsidRPr="0066657E" w:rsidRDefault="004B220C" w:rsidP="004B220C">
      <w:pPr>
        <w:ind w:right="-1"/>
        <w:jc w:val="both"/>
        <w:rPr>
          <w:b/>
          <w:sz w:val="22"/>
          <w:szCs w:val="22"/>
        </w:rPr>
      </w:pPr>
      <w:r w:rsidRPr="0066657E">
        <w:rPr>
          <w:b/>
          <w:sz w:val="22"/>
          <w:szCs w:val="22"/>
        </w:rPr>
        <w:t>УЛ. „</w:t>
      </w:r>
      <w:r w:rsidR="00412BEE" w:rsidRPr="0066657E">
        <w:rPr>
          <w:b/>
          <w:sz w:val="22"/>
          <w:szCs w:val="22"/>
        </w:rPr>
        <w:t>Г.ПЕТЛЕШЕВ</w:t>
      </w:r>
      <w:r w:rsidRPr="0066657E">
        <w:rPr>
          <w:b/>
          <w:sz w:val="22"/>
          <w:szCs w:val="22"/>
        </w:rPr>
        <w:t>”№</w:t>
      </w:r>
      <w:r w:rsidR="00412BEE" w:rsidRPr="0066657E">
        <w:rPr>
          <w:b/>
          <w:sz w:val="22"/>
          <w:szCs w:val="22"/>
        </w:rPr>
        <w:t>58А</w:t>
      </w:r>
      <w:r w:rsidRPr="0066657E">
        <w:rPr>
          <w:b/>
          <w:sz w:val="22"/>
          <w:szCs w:val="22"/>
        </w:rPr>
        <w:t xml:space="preserve"> </w:t>
      </w:r>
    </w:p>
    <w:p w:rsidR="00954A7E" w:rsidRPr="0066657E" w:rsidRDefault="004B220C" w:rsidP="004B220C">
      <w:pPr>
        <w:ind w:right="-1"/>
        <w:jc w:val="both"/>
        <w:rPr>
          <w:rFonts w:eastAsia="SimSun"/>
          <w:sz w:val="22"/>
          <w:szCs w:val="22"/>
          <w:lang w:eastAsia="zh-CN"/>
        </w:rPr>
      </w:pPr>
      <w:r w:rsidRPr="0066657E">
        <w:rPr>
          <w:b/>
          <w:sz w:val="22"/>
          <w:szCs w:val="22"/>
        </w:rPr>
        <w:t>ПК 9</w:t>
      </w:r>
      <w:r w:rsidR="00954A7E" w:rsidRPr="0066657E">
        <w:rPr>
          <w:b/>
          <w:sz w:val="22"/>
          <w:szCs w:val="22"/>
        </w:rPr>
        <w:t>15</w:t>
      </w:r>
      <w:r w:rsidR="00412BEE" w:rsidRPr="0066657E">
        <w:rPr>
          <w:b/>
          <w:sz w:val="22"/>
          <w:szCs w:val="22"/>
        </w:rPr>
        <w:t>4</w:t>
      </w:r>
      <w:r w:rsidRPr="0066657E">
        <w:rPr>
          <w:b/>
          <w:sz w:val="22"/>
          <w:szCs w:val="22"/>
        </w:rPr>
        <w:t xml:space="preserve">, </w:t>
      </w:r>
      <w:r w:rsidR="00412BEE" w:rsidRPr="0066657E">
        <w:rPr>
          <w:b/>
          <w:sz w:val="22"/>
          <w:szCs w:val="22"/>
        </w:rPr>
        <w:t>ГР.АКСАКОВО</w:t>
      </w:r>
      <w:r w:rsidR="001823A2">
        <w:rPr>
          <w:b/>
          <w:sz w:val="22"/>
          <w:szCs w:val="22"/>
        </w:rPr>
        <w:t>,</w:t>
      </w:r>
      <w:r w:rsidR="00954A7E" w:rsidRPr="0066657E">
        <w:rPr>
          <w:b/>
          <w:sz w:val="22"/>
          <w:szCs w:val="22"/>
        </w:rPr>
        <w:t>ОБЛ.ВАРНА</w:t>
      </w:r>
    </w:p>
    <w:p w:rsidR="004B220C" w:rsidRPr="00DC1422" w:rsidRDefault="004B220C" w:rsidP="004B220C">
      <w:pPr>
        <w:jc w:val="both"/>
        <w:rPr>
          <w:b/>
        </w:rPr>
      </w:pPr>
    </w:p>
    <w:p w:rsidR="004B220C" w:rsidRPr="00DC1422" w:rsidRDefault="004B220C" w:rsidP="004B220C">
      <w:pPr>
        <w:jc w:val="both"/>
        <w:rPr>
          <w:rFonts w:eastAsia="SimSun"/>
          <w:lang w:eastAsia="zh-CN"/>
        </w:rPr>
      </w:pPr>
      <w:r w:rsidRPr="00DC1422">
        <w:rPr>
          <w:b/>
        </w:rPr>
        <w:t>ОТНОСНО</w:t>
      </w:r>
      <w:r w:rsidRPr="00DC1422">
        <w:t xml:space="preserve">: Заявление </w:t>
      </w:r>
      <w:r w:rsidRPr="00DC1422">
        <w:rPr>
          <w:rFonts w:eastAsia="SimSun"/>
          <w:lang w:eastAsia="zh-CN"/>
        </w:rPr>
        <w:t>за изплащане на суми за имоти по чл.37в, ал.3, т.2 от ЗСПЗЗ</w:t>
      </w:r>
    </w:p>
    <w:p w:rsidR="004B220C" w:rsidRPr="00DC1422" w:rsidRDefault="004B220C" w:rsidP="004B220C">
      <w:pPr>
        <w:ind w:left="2160" w:hanging="1440"/>
        <w:jc w:val="both"/>
        <w:rPr>
          <w:rFonts w:eastAsia="SimSun"/>
          <w:lang w:eastAsia="zh-CN"/>
        </w:rPr>
      </w:pPr>
      <w:r w:rsidRPr="00DC1422">
        <w:rPr>
          <w:b/>
        </w:rPr>
        <w:tab/>
      </w:r>
    </w:p>
    <w:p w:rsidR="004B220C" w:rsidRPr="0054630C" w:rsidRDefault="004B220C" w:rsidP="0054630C">
      <w:pPr>
        <w:ind w:firstLine="709"/>
        <w:jc w:val="both"/>
        <w:rPr>
          <w:b/>
        </w:rPr>
      </w:pPr>
      <w:r w:rsidRPr="0054630C">
        <w:rPr>
          <w:b/>
        </w:rPr>
        <w:t>УВАЖАЕМ</w:t>
      </w:r>
      <w:r w:rsidR="00CE1DEB" w:rsidRPr="0054630C">
        <w:rPr>
          <w:b/>
        </w:rPr>
        <w:t xml:space="preserve">И ГОСПОДИН </w:t>
      </w:r>
      <w:r w:rsidR="0036151A" w:rsidRPr="0054630C">
        <w:rPr>
          <w:b/>
        </w:rPr>
        <w:t>КЛИНКОВ</w:t>
      </w:r>
      <w:r w:rsidRPr="0054630C">
        <w:rPr>
          <w:b/>
        </w:rPr>
        <w:t>,</w:t>
      </w:r>
    </w:p>
    <w:p w:rsidR="004B220C" w:rsidRPr="0054630C" w:rsidRDefault="004B220C" w:rsidP="0054630C">
      <w:pPr>
        <w:ind w:firstLine="709"/>
        <w:jc w:val="both"/>
        <w:rPr>
          <w:b/>
        </w:rPr>
      </w:pPr>
    </w:p>
    <w:p w:rsidR="00D117F9" w:rsidRPr="0054630C" w:rsidRDefault="004B220C" w:rsidP="0054630C">
      <w:pPr>
        <w:ind w:firstLine="709"/>
        <w:contextualSpacing/>
        <w:jc w:val="both"/>
        <w:rPr>
          <w:rFonts w:eastAsia="SimSun"/>
          <w:lang w:eastAsia="zh-CN"/>
        </w:rPr>
      </w:pPr>
      <w:r w:rsidRPr="0054630C">
        <w:rPr>
          <w:rFonts w:eastAsia="SimSun"/>
          <w:lang w:eastAsia="zh-CN"/>
        </w:rPr>
        <w:t xml:space="preserve">Във връзка с подадено от Вас Заявление </w:t>
      </w:r>
      <w:r w:rsidR="00954A7E" w:rsidRPr="0054630C">
        <w:rPr>
          <w:rFonts w:eastAsia="SimSun"/>
          <w:lang w:eastAsia="zh-CN"/>
        </w:rPr>
        <w:t>вх.</w:t>
      </w:r>
      <w:r w:rsidR="00EE2750" w:rsidRPr="0054630C">
        <w:rPr>
          <w:rFonts w:eastAsia="SimSun"/>
          <w:lang w:eastAsia="zh-CN"/>
        </w:rPr>
        <w:t>№</w:t>
      </w:r>
      <w:r w:rsidR="00954A7E" w:rsidRPr="0054630C">
        <w:rPr>
          <w:rFonts w:eastAsia="SimSun"/>
          <w:lang w:eastAsia="zh-CN"/>
        </w:rPr>
        <w:t>ПО-09-</w:t>
      </w:r>
      <w:r w:rsidR="00CE1DEB" w:rsidRPr="0054630C">
        <w:rPr>
          <w:rFonts w:eastAsia="SimSun"/>
          <w:lang w:eastAsia="zh-CN"/>
        </w:rPr>
        <w:t>1</w:t>
      </w:r>
      <w:r w:rsidR="0036151A" w:rsidRPr="0054630C">
        <w:rPr>
          <w:rFonts w:eastAsia="SimSun"/>
          <w:lang w:eastAsia="zh-CN"/>
        </w:rPr>
        <w:t>87</w:t>
      </w:r>
      <w:r w:rsidR="00954A7E" w:rsidRPr="0054630C">
        <w:rPr>
          <w:rFonts w:eastAsia="SimSun"/>
          <w:lang w:eastAsia="zh-CN"/>
        </w:rPr>
        <w:t>/</w:t>
      </w:r>
      <w:r w:rsidR="00CE1DEB" w:rsidRPr="0054630C">
        <w:rPr>
          <w:rFonts w:eastAsia="SimSun"/>
          <w:lang w:eastAsia="zh-CN"/>
        </w:rPr>
        <w:t>1</w:t>
      </w:r>
      <w:r w:rsidR="0036151A" w:rsidRPr="0054630C">
        <w:rPr>
          <w:rFonts w:eastAsia="SimSun"/>
          <w:lang w:eastAsia="zh-CN"/>
        </w:rPr>
        <w:t>0.03</w:t>
      </w:r>
      <w:r w:rsidR="00954A7E" w:rsidRPr="0054630C">
        <w:rPr>
          <w:rFonts w:eastAsia="SimSun"/>
          <w:lang w:eastAsia="zh-CN"/>
        </w:rPr>
        <w:t>.202</w:t>
      </w:r>
      <w:r w:rsidR="00412BEE" w:rsidRPr="0054630C">
        <w:rPr>
          <w:rFonts w:eastAsia="SimSun"/>
          <w:lang w:eastAsia="zh-CN"/>
        </w:rPr>
        <w:t>2</w:t>
      </w:r>
      <w:r w:rsidR="00954A7E" w:rsidRPr="0054630C">
        <w:rPr>
          <w:rFonts w:eastAsia="SimSun"/>
          <w:lang w:eastAsia="zh-CN"/>
        </w:rPr>
        <w:t xml:space="preserve">г. </w:t>
      </w:r>
      <w:r w:rsidRPr="0054630C">
        <w:rPr>
          <w:rFonts w:eastAsia="SimSun"/>
          <w:lang w:eastAsia="zh-CN"/>
        </w:rPr>
        <w:t>за изплащане на суми за имот</w:t>
      </w:r>
      <w:r w:rsidR="006D2730" w:rsidRPr="0054630C">
        <w:rPr>
          <w:rFonts w:eastAsia="SimSun"/>
          <w:lang w:eastAsia="zh-CN"/>
        </w:rPr>
        <w:t>и</w:t>
      </w:r>
      <w:r w:rsidRPr="0054630C">
        <w:rPr>
          <w:rFonts w:eastAsia="SimSun"/>
          <w:lang w:eastAsia="zh-CN"/>
        </w:rPr>
        <w:t xml:space="preserve"> по чл.37в, ал.3, т.2 от ЗСПЗЗ </w:t>
      </w:r>
      <w:r w:rsidR="00344EB5" w:rsidRPr="0054630C">
        <w:rPr>
          <w:rFonts w:eastAsia="SimSun"/>
          <w:lang w:eastAsia="zh-CN"/>
        </w:rPr>
        <w:t xml:space="preserve">за стопанската </w:t>
      </w:r>
      <w:r w:rsidR="00D117F9" w:rsidRPr="0054630C">
        <w:rPr>
          <w:rFonts w:eastAsia="SimSun"/>
          <w:lang w:eastAsia="zh-CN"/>
        </w:rPr>
        <w:t xml:space="preserve"> 2019/2020, </w:t>
      </w:r>
      <w:proofErr w:type="spellStart"/>
      <w:r w:rsidR="00D117F9" w:rsidRPr="0054630C">
        <w:rPr>
          <w:rFonts w:eastAsia="SimSun"/>
          <w:lang w:eastAsia="zh-CN"/>
        </w:rPr>
        <w:t>2020</w:t>
      </w:r>
      <w:proofErr w:type="spellEnd"/>
      <w:r w:rsidR="00D117F9" w:rsidRPr="0054630C">
        <w:rPr>
          <w:rFonts w:eastAsia="SimSun"/>
          <w:lang w:eastAsia="zh-CN"/>
        </w:rPr>
        <w:t>/2021 и 2021/2022година до Общинска служба по земеделие - Аксаково, постъпило с писмо вх.№ПО-09-120-3/</w:t>
      </w:r>
      <w:r w:rsidR="00CF1E78" w:rsidRPr="0054630C">
        <w:rPr>
          <w:rFonts w:eastAsia="SimSun"/>
          <w:lang w:eastAsia="zh-CN"/>
        </w:rPr>
        <w:t>18</w:t>
      </w:r>
      <w:r w:rsidR="00D117F9" w:rsidRPr="0054630C">
        <w:rPr>
          <w:rFonts w:eastAsia="SimSun"/>
          <w:lang w:eastAsia="zh-CN"/>
        </w:rPr>
        <w:t>.0</w:t>
      </w:r>
      <w:r w:rsidR="008E7B84" w:rsidRPr="0054630C">
        <w:rPr>
          <w:rFonts w:eastAsia="SimSun"/>
          <w:lang w:eastAsia="zh-CN"/>
        </w:rPr>
        <w:t>3</w:t>
      </w:r>
      <w:r w:rsidR="00D117F9" w:rsidRPr="0054630C">
        <w:rPr>
          <w:rFonts w:eastAsia="SimSun"/>
          <w:lang w:eastAsia="zh-CN"/>
        </w:rPr>
        <w:t>.2022г. в Областна дирекция „Земеделие“ - Варна, Ви уведомяваме следното:</w:t>
      </w:r>
      <w:r w:rsidR="006B02AC" w:rsidRPr="0054630C">
        <w:rPr>
          <w:rFonts w:eastAsia="SimSun"/>
          <w:lang w:eastAsia="zh-CN"/>
        </w:rPr>
        <w:t xml:space="preserve"> </w:t>
      </w:r>
    </w:p>
    <w:p w:rsidR="005559A6" w:rsidRPr="0054630C" w:rsidRDefault="005559A6" w:rsidP="0054630C">
      <w:pPr>
        <w:framePr w:h="252" w:vSpace="454" w:wrap="notBeside" w:vAnchor="text" w:hAnchor="margin" w:x="123" w:y="8020"/>
        <w:ind w:firstLine="709"/>
        <w:contextualSpacing/>
        <w:jc w:val="both"/>
        <w:rPr>
          <w:rFonts w:eastAsia="SimSun"/>
          <w:lang w:eastAsia="zh-CN"/>
        </w:rPr>
      </w:pPr>
    </w:p>
    <w:p w:rsidR="005559A6" w:rsidRPr="0054630C" w:rsidRDefault="00911AB4" w:rsidP="0054630C">
      <w:pPr>
        <w:framePr w:w="6402" w:h="418" w:wrap="notBeside" w:vAnchor="text" w:hAnchor="margin" w:x="1451" w:y="11703"/>
        <w:ind w:firstLine="709"/>
        <w:contextualSpacing/>
        <w:jc w:val="both"/>
        <w:rPr>
          <w:rFonts w:eastAsia="SimSun"/>
          <w:lang w:eastAsia="zh-CN"/>
        </w:rPr>
      </w:pPr>
      <w:r w:rsidRPr="0054630C">
        <w:rPr>
          <w:rFonts w:eastAsia="SimSun"/>
          <w:lang w:eastAsia="zh-CN"/>
        </w:rPr>
        <w:t xml:space="preserve"> </w:t>
      </w:r>
    </w:p>
    <w:p w:rsidR="008E7B84" w:rsidRPr="0054630C" w:rsidRDefault="008E7B84" w:rsidP="0054630C">
      <w:pPr>
        <w:ind w:firstLine="709"/>
        <w:contextualSpacing/>
        <w:jc w:val="both"/>
        <w:rPr>
          <w:rFonts w:eastAsia="SimSun"/>
          <w:lang w:eastAsia="zh-CN"/>
        </w:rPr>
      </w:pPr>
      <w:r w:rsidRPr="0054630C">
        <w:rPr>
          <w:rFonts w:eastAsia="SimSun"/>
          <w:lang w:eastAsia="zh-CN"/>
        </w:rPr>
        <w:t xml:space="preserve">Заявлението Ви, в частта за стопанската 2021/2022година за имот с идентификатор  </w:t>
      </w:r>
      <w:r w:rsidR="0054630C" w:rsidRPr="0054630C">
        <w:rPr>
          <w:rFonts w:eastAsia="SimSun"/>
          <w:lang w:eastAsia="zh-CN"/>
        </w:rPr>
        <w:t>……………………………</w:t>
      </w:r>
      <w:r w:rsidRPr="0054630C">
        <w:rPr>
          <w:rFonts w:eastAsia="SimSun"/>
          <w:lang w:eastAsia="zh-CN"/>
        </w:rPr>
        <w:t xml:space="preserve">, </w:t>
      </w:r>
      <w:proofErr w:type="spellStart"/>
      <w:r w:rsidRPr="0054630C">
        <w:rPr>
          <w:rFonts w:eastAsia="SimSun"/>
          <w:lang w:eastAsia="zh-CN"/>
        </w:rPr>
        <w:t>находящ</w:t>
      </w:r>
      <w:proofErr w:type="spellEnd"/>
      <w:r w:rsidRPr="0054630C">
        <w:rPr>
          <w:rFonts w:eastAsia="SimSun"/>
          <w:lang w:eastAsia="zh-CN"/>
        </w:rPr>
        <w:t xml:space="preserve"> се в землището на с.Осеново, общ.Аксаково, </w:t>
      </w:r>
      <w:proofErr w:type="spellStart"/>
      <w:r w:rsidRPr="0054630C">
        <w:rPr>
          <w:rFonts w:eastAsia="SimSun"/>
          <w:lang w:eastAsia="zh-CN"/>
        </w:rPr>
        <w:t>обл</w:t>
      </w:r>
      <w:proofErr w:type="spellEnd"/>
      <w:r w:rsidRPr="0054630C">
        <w:rPr>
          <w:rFonts w:eastAsia="SimSun"/>
          <w:lang w:eastAsia="zh-CN"/>
        </w:rPr>
        <w:t>.</w:t>
      </w:r>
      <w:r w:rsidR="004911DA" w:rsidRPr="0054630C">
        <w:rPr>
          <w:rFonts w:eastAsia="SimSun"/>
          <w:lang w:eastAsia="zh-CN"/>
        </w:rPr>
        <w:t xml:space="preserve"> </w:t>
      </w:r>
      <w:r w:rsidRPr="0054630C">
        <w:rPr>
          <w:rFonts w:eastAsia="SimSun"/>
          <w:lang w:eastAsia="zh-CN"/>
        </w:rPr>
        <w:t xml:space="preserve">Варна е редовно и основателно и дължимата сума в размер на </w:t>
      </w:r>
      <w:r w:rsidR="0054630C" w:rsidRPr="0054630C">
        <w:rPr>
          <w:rFonts w:eastAsia="SimSun"/>
          <w:lang w:eastAsia="zh-CN"/>
        </w:rPr>
        <w:t>……………</w:t>
      </w:r>
      <w:r w:rsidRPr="0054630C">
        <w:rPr>
          <w:rFonts w:eastAsia="SimSun"/>
          <w:lang w:eastAsia="zh-CN"/>
        </w:rPr>
        <w:t xml:space="preserve">лева за този имот и за горепосочената стопанска година е преведена по посочената банковата сметка на </w:t>
      </w:r>
      <w:r w:rsidR="004911DA" w:rsidRPr="0054630C">
        <w:rPr>
          <w:rFonts w:eastAsia="SimSun"/>
          <w:lang w:eastAsia="zh-CN"/>
        </w:rPr>
        <w:t>04.</w:t>
      </w:r>
      <w:proofErr w:type="spellStart"/>
      <w:r w:rsidR="004911DA" w:rsidRPr="0054630C">
        <w:rPr>
          <w:rFonts w:eastAsia="SimSun"/>
          <w:lang w:eastAsia="zh-CN"/>
        </w:rPr>
        <w:t>04</w:t>
      </w:r>
      <w:proofErr w:type="spellEnd"/>
      <w:r w:rsidR="004911DA" w:rsidRPr="0054630C">
        <w:rPr>
          <w:rFonts w:eastAsia="SimSun"/>
          <w:lang w:eastAsia="zh-CN"/>
        </w:rPr>
        <w:t>.2022г.</w:t>
      </w:r>
    </w:p>
    <w:p w:rsidR="006B02AC" w:rsidRPr="0054630C" w:rsidRDefault="006B02AC" w:rsidP="0054630C">
      <w:pPr>
        <w:ind w:firstLine="709"/>
        <w:contextualSpacing/>
        <w:jc w:val="both"/>
        <w:rPr>
          <w:rFonts w:eastAsia="SimSun"/>
          <w:lang w:eastAsia="zh-CN"/>
        </w:rPr>
      </w:pPr>
      <w:r w:rsidRPr="0054630C">
        <w:rPr>
          <w:rFonts w:eastAsia="SimSun"/>
          <w:lang w:eastAsia="zh-CN"/>
        </w:rPr>
        <w:t xml:space="preserve">За стопанската 2019/2020 година, </w:t>
      </w:r>
      <w:r w:rsidR="008E7B84" w:rsidRPr="0054630C">
        <w:rPr>
          <w:rFonts w:eastAsia="SimSun"/>
          <w:lang w:eastAsia="zh-CN"/>
        </w:rPr>
        <w:t xml:space="preserve">гореописаният имот </w:t>
      </w:r>
      <w:r w:rsidRPr="0054630C">
        <w:rPr>
          <w:rFonts w:eastAsia="SimSun"/>
          <w:lang w:eastAsia="zh-CN"/>
        </w:rPr>
        <w:t>е включен в заявление по чл.70, ал.1 от ППЗСПЗЗ с вх.№377/30.07.2019г., подадено от „</w:t>
      </w:r>
      <w:proofErr w:type="spellStart"/>
      <w:r w:rsidRPr="0054630C">
        <w:rPr>
          <w:rFonts w:eastAsia="SimSun"/>
          <w:lang w:eastAsia="zh-CN"/>
        </w:rPr>
        <w:t>Балинов</w:t>
      </w:r>
      <w:proofErr w:type="spellEnd"/>
      <w:r w:rsidRPr="0054630C">
        <w:rPr>
          <w:rFonts w:eastAsia="SimSun"/>
          <w:lang w:eastAsia="zh-CN"/>
        </w:rPr>
        <w:t xml:space="preserve"> </w:t>
      </w:r>
      <w:proofErr w:type="spellStart"/>
      <w:r w:rsidRPr="0054630C">
        <w:rPr>
          <w:rFonts w:eastAsia="SimSun"/>
          <w:lang w:eastAsia="zh-CN"/>
        </w:rPr>
        <w:t>агро</w:t>
      </w:r>
      <w:proofErr w:type="spellEnd"/>
      <w:r w:rsidRPr="0054630C">
        <w:rPr>
          <w:rFonts w:eastAsia="SimSun"/>
          <w:lang w:eastAsia="zh-CN"/>
        </w:rPr>
        <w:t xml:space="preserve">" ООД и същият е </w:t>
      </w:r>
      <w:r w:rsidR="004405C6" w:rsidRPr="0054630C">
        <w:rPr>
          <w:rFonts w:eastAsia="SimSun"/>
          <w:lang w:eastAsia="zh-CN"/>
        </w:rPr>
        <w:t xml:space="preserve">разпределен </w:t>
      </w:r>
      <w:r w:rsidRPr="0054630C">
        <w:rPr>
          <w:rFonts w:eastAsia="SimSun"/>
          <w:lang w:eastAsia="zh-CN"/>
        </w:rPr>
        <w:t xml:space="preserve">в масиви за ползване </w:t>
      </w:r>
      <w:r w:rsidR="004405C6" w:rsidRPr="0054630C">
        <w:rPr>
          <w:rFonts w:eastAsia="SimSun"/>
          <w:lang w:eastAsia="zh-CN"/>
        </w:rPr>
        <w:t xml:space="preserve">като имот </w:t>
      </w:r>
      <w:r w:rsidRPr="0054630C">
        <w:rPr>
          <w:rFonts w:eastAsia="SimSun"/>
          <w:lang w:eastAsia="zh-CN"/>
        </w:rPr>
        <w:t>с правно основание съгласно заповед РД-19-04-120/30.09.2019г.</w:t>
      </w:r>
      <w:r w:rsidR="0054630C">
        <w:rPr>
          <w:rFonts w:eastAsia="SimSun"/>
          <w:lang w:eastAsia="zh-CN"/>
        </w:rPr>
        <w:t xml:space="preserve"> </w:t>
      </w:r>
      <w:r w:rsidR="008E7B84" w:rsidRPr="0054630C">
        <w:rPr>
          <w:rFonts w:eastAsia="SimSun"/>
          <w:lang w:eastAsia="zh-CN"/>
        </w:rPr>
        <w:t xml:space="preserve">на директора на ОД „Земеделие“-Варна. </w:t>
      </w:r>
      <w:r w:rsidRPr="0054630C">
        <w:rPr>
          <w:rFonts w:eastAsia="SimSun"/>
          <w:lang w:eastAsia="zh-CN"/>
        </w:rPr>
        <w:t xml:space="preserve"> За стопанската 2020/</w:t>
      </w:r>
      <w:r w:rsidR="008E7B84" w:rsidRPr="0054630C">
        <w:rPr>
          <w:rFonts w:eastAsia="SimSun"/>
          <w:lang w:eastAsia="zh-CN"/>
        </w:rPr>
        <w:t xml:space="preserve"> </w:t>
      </w:r>
      <w:r w:rsidRPr="0054630C">
        <w:rPr>
          <w:rFonts w:eastAsia="SimSun"/>
          <w:lang w:eastAsia="zh-CN"/>
        </w:rPr>
        <w:t>2021 година</w:t>
      </w:r>
      <w:r w:rsidR="004405C6" w:rsidRPr="0054630C">
        <w:rPr>
          <w:rFonts w:eastAsia="SimSun"/>
          <w:lang w:eastAsia="zh-CN"/>
        </w:rPr>
        <w:t>,</w:t>
      </w:r>
      <w:r w:rsidRPr="0054630C">
        <w:rPr>
          <w:rFonts w:eastAsia="SimSun"/>
          <w:lang w:eastAsia="zh-CN"/>
        </w:rPr>
        <w:t xml:space="preserve"> гореописаният имот </w:t>
      </w:r>
      <w:r w:rsidR="004405C6" w:rsidRPr="0054630C">
        <w:rPr>
          <w:rFonts w:eastAsia="SimSun"/>
          <w:lang w:eastAsia="zh-CN"/>
        </w:rPr>
        <w:t xml:space="preserve">не попада в масивите за ползване </w:t>
      </w:r>
      <w:r w:rsidR="008E7B84" w:rsidRPr="0054630C">
        <w:rPr>
          <w:rFonts w:eastAsia="SimSun"/>
          <w:lang w:eastAsia="zh-CN"/>
        </w:rPr>
        <w:t xml:space="preserve">и </w:t>
      </w:r>
      <w:r w:rsidRPr="0054630C">
        <w:rPr>
          <w:rFonts w:eastAsia="SimSun"/>
          <w:lang w:eastAsia="zh-CN"/>
        </w:rPr>
        <w:t xml:space="preserve">не представлява имот по чл.37в, ал.3, т.2 от ЗСПЗЗ, т.нар. „бяло петно", поради което за него не се дължи плащане по реда на чл. 37в, ал.7 от ЗСПЗЗ. </w:t>
      </w:r>
    </w:p>
    <w:p w:rsidR="00D117F9" w:rsidRPr="0054630C" w:rsidRDefault="00D117F9" w:rsidP="0054630C">
      <w:pPr>
        <w:ind w:firstLine="709"/>
        <w:contextualSpacing/>
        <w:jc w:val="both"/>
        <w:rPr>
          <w:rFonts w:eastAsia="SimSun"/>
          <w:lang w:eastAsia="zh-CN"/>
        </w:rPr>
      </w:pPr>
      <w:r w:rsidRPr="0054630C">
        <w:rPr>
          <w:rFonts w:eastAsia="SimSun"/>
          <w:lang w:eastAsia="zh-CN"/>
        </w:rPr>
        <w:t>Заявлението Ви в частта за имоти</w:t>
      </w:r>
      <w:r w:rsidR="00483475" w:rsidRPr="0054630C">
        <w:rPr>
          <w:rFonts w:eastAsia="SimSun"/>
          <w:lang w:eastAsia="zh-CN"/>
        </w:rPr>
        <w:t xml:space="preserve"> </w:t>
      </w:r>
      <w:r w:rsidRPr="0054630C">
        <w:rPr>
          <w:rFonts w:eastAsia="SimSun"/>
          <w:lang w:eastAsia="zh-CN"/>
        </w:rPr>
        <w:t xml:space="preserve">с идентификатори </w:t>
      </w:r>
      <w:r w:rsidR="0054630C" w:rsidRPr="0054630C">
        <w:rPr>
          <w:rFonts w:eastAsia="SimSun"/>
          <w:lang w:eastAsia="zh-CN"/>
        </w:rPr>
        <w:t>………………………</w:t>
      </w:r>
      <w:r w:rsidR="004152A0" w:rsidRPr="0054630C">
        <w:rPr>
          <w:rFonts w:eastAsia="SimSun"/>
          <w:lang w:eastAsia="zh-CN"/>
        </w:rPr>
        <w:t>,</w:t>
      </w:r>
      <w:r w:rsidR="006517EC" w:rsidRPr="0054630C">
        <w:rPr>
          <w:rFonts w:eastAsia="SimSun"/>
          <w:lang w:eastAsia="zh-CN"/>
        </w:rPr>
        <w:t xml:space="preserve"> </w:t>
      </w:r>
      <w:proofErr w:type="spellStart"/>
      <w:r w:rsidR="006517EC" w:rsidRPr="0054630C">
        <w:rPr>
          <w:rFonts w:eastAsia="SimSun"/>
          <w:lang w:eastAsia="zh-CN"/>
        </w:rPr>
        <w:t>находящи</w:t>
      </w:r>
      <w:proofErr w:type="spellEnd"/>
      <w:r w:rsidR="006517EC" w:rsidRPr="0054630C">
        <w:rPr>
          <w:rFonts w:eastAsia="SimSun"/>
          <w:lang w:eastAsia="zh-CN"/>
        </w:rPr>
        <w:t xml:space="preserve"> се в землището на с.Осеново, общ.Аксаково, </w:t>
      </w:r>
      <w:proofErr w:type="spellStart"/>
      <w:r w:rsidR="006517EC" w:rsidRPr="0054630C">
        <w:rPr>
          <w:rFonts w:eastAsia="SimSun"/>
          <w:lang w:eastAsia="zh-CN"/>
        </w:rPr>
        <w:t>обл</w:t>
      </w:r>
      <w:proofErr w:type="spellEnd"/>
      <w:r w:rsidR="006517EC" w:rsidRPr="0054630C">
        <w:rPr>
          <w:rFonts w:eastAsia="SimSun"/>
          <w:lang w:eastAsia="zh-CN"/>
        </w:rPr>
        <w:t>.Варна</w:t>
      </w:r>
      <w:r w:rsidR="00074CD1" w:rsidRPr="0054630C">
        <w:rPr>
          <w:rFonts w:eastAsia="SimSun"/>
          <w:lang w:eastAsia="zh-CN"/>
        </w:rPr>
        <w:t xml:space="preserve"> - за стопанск</w:t>
      </w:r>
      <w:r w:rsidR="00483475" w:rsidRPr="0054630C">
        <w:rPr>
          <w:rFonts w:eastAsia="SimSun"/>
          <w:lang w:eastAsia="zh-CN"/>
        </w:rPr>
        <w:t xml:space="preserve">ата  </w:t>
      </w:r>
      <w:r w:rsidR="00074CD1" w:rsidRPr="0054630C">
        <w:rPr>
          <w:rFonts w:eastAsia="SimSun"/>
          <w:lang w:eastAsia="zh-CN"/>
        </w:rPr>
        <w:t>2019/2020</w:t>
      </w:r>
      <w:r w:rsidR="006517EC" w:rsidRPr="0054630C">
        <w:rPr>
          <w:rFonts w:eastAsia="SimSun"/>
          <w:lang w:eastAsia="zh-CN"/>
        </w:rPr>
        <w:t xml:space="preserve">, </w:t>
      </w:r>
      <w:proofErr w:type="spellStart"/>
      <w:r w:rsidR="006517EC" w:rsidRPr="0054630C">
        <w:rPr>
          <w:rFonts w:eastAsia="SimSun"/>
          <w:lang w:eastAsia="zh-CN"/>
        </w:rPr>
        <w:t>2020</w:t>
      </w:r>
      <w:proofErr w:type="spellEnd"/>
      <w:r w:rsidR="006517EC" w:rsidRPr="0054630C">
        <w:rPr>
          <w:rFonts w:eastAsia="SimSun"/>
          <w:lang w:eastAsia="zh-CN"/>
        </w:rPr>
        <w:t>/2021 и 2021/2022</w:t>
      </w:r>
      <w:r w:rsidR="00483475" w:rsidRPr="0054630C">
        <w:rPr>
          <w:rFonts w:eastAsia="SimSun"/>
          <w:lang w:eastAsia="zh-CN"/>
        </w:rPr>
        <w:t xml:space="preserve"> година</w:t>
      </w:r>
      <w:r w:rsidR="00074CD1" w:rsidRPr="0054630C">
        <w:rPr>
          <w:rFonts w:eastAsia="SimSun"/>
          <w:lang w:eastAsia="zh-CN"/>
        </w:rPr>
        <w:t xml:space="preserve">, </w:t>
      </w:r>
      <w:r w:rsidRPr="0054630C">
        <w:rPr>
          <w:rFonts w:eastAsia="SimSun"/>
          <w:lang w:eastAsia="zh-CN"/>
        </w:rPr>
        <w:t xml:space="preserve">не може да бъде удовлетворено, тъй като същите </w:t>
      </w:r>
      <w:bookmarkStart w:id="0" w:name="_GoBack"/>
      <w:bookmarkEnd w:id="0"/>
      <w:r w:rsidR="006B02AC" w:rsidRPr="0054630C">
        <w:rPr>
          <w:rFonts w:eastAsia="SimSun"/>
          <w:lang w:eastAsia="zh-CN"/>
        </w:rPr>
        <w:t xml:space="preserve">не попадат в масивите, разпределени за ползване съгласно издадените Заповеди по чл. 37в, ал.4 от ЗСПЗЗ, </w:t>
      </w:r>
      <w:r w:rsidRPr="0054630C">
        <w:rPr>
          <w:rFonts w:eastAsia="SimSun"/>
          <w:lang w:eastAsia="zh-CN"/>
        </w:rPr>
        <w:t>не представляват имоти по чл.37в, ал.</w:t>
      </w:r>
      <w:r w:rsidR="006B02AC" w:rsidRPr="0054630C">
        <w:rPr>
          <w:rFonts w:eastAsia="SimSun"/>
          <w:lang w:eastAsia="zh-CN"/>
        </w:rPr>
        <w:t>3</w:t>
      </w:r>
      <w:r w:rsidRPr="0054630C">
        <w:rPr>
          <w:rFonts w:eastAsia="SimSun"/>
          <w:lang w:eastAsia="zh-CN"/>
        </w:rPr>
        <w:t>, т.2 от ЗСПЗЗ, т.нар. „бели петна", поради което за тях не се дължи плащане по реда н</w:t>
      </w:r>
      <w:r w:rsidR="009A2ACB" w:rsidRPr="0054630C">
        <w:rPr>
          <w:rFonts w:eastAsia="SimSun"/>
          <w:lang w:eastAsia="zh-CN"/>
        </w:rPr>
        <w:t>а чл. 37в, ал.7 от ЗСПЗЗ.</w:t>
      </w:r>
      <w:r w:rsidRPr="0054630C">
        <w:rPr>
          <w:rFonts w:eastAsia="SimSun"/>
          <w:lang w:eastAsia="zh-CN"/>
        </w:rPr>
        <w:t xml:space="preserve"> </w:t>
      </w:r>
    </w:p>
    <w:p w:rsidR="0093345D" w:rsidRPr="00430977" w:rsidRDefault="009A2F79" w:rsidP="000C0FB4">
      <w:pPr>
        <w:ind w:firstLine="706"/>
        <w:jc w:val="both"/>
        <w:rPr>
          <w:rFonts w:eastAsia="SimSun"/>
          <w:b/>
          <w:sz w:val="22"/>
          <w:szCs w:val="22"/>
          <w:lang w:val="ru-RU" w:eastAsia="zh-CN"/>
        </w:rPr>
      </w:pPr>
      <w:r w:rsidRPr="006B02AC">
        <w:rPr>
          <w:rFonts w:eastAsia="SimSun"/>
          <w:lang w:eastAsia="zh-CN"/>
        </w:rPr>
        <w:tab/>
      </w:r>
      <w:r w:rsidR="004B220C" w:rsidRPr="006B02AC">
        <w:rPr>
          <w:rFonts w:eastAsia="Arial Unicode MS"/>
          <w:sz w:val="22"/>
          <w:szCs w:val="22"/>
          <w:lang w:eastAsia="bg-BG"/>
        </w:rPr>
        <w:t>ББ/ДАПФСДЧР</w:t>
      </w:r>
    </w:p>
    <w:sectPr w:rsidR="0093345D" w:rsidRPr="00430977" w:rsidSect="00433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F1" w:rsidRDefault="00A04EF1" w:rsidP="00043091">
      <w:r>
        <w:separator/>
      </w:r>
    </w:p>
  </w:endnote>
  <w:endnote w:type="continuationSeparator" w:id="0">
    <w:p w:rsidR="00A04EF1" w:rsidRDefault="00A04EF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 w:rsidR="00EB380D"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B02AC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F578E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313BF" w:rsidRPr="00433B27" w:rsidRDefault="007313BF" w:rsidP="007313BF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>
      <w:tab/>
    </w: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7313BF" w:rsidRPr="00433B27" w:rsidRDefault="007313BF" w:rsidP="007313BF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044D2" w:rsidRPr="006B02AC" w:rsidRDefault="007044D2" w:rsidP="007313BF">
    <w:pPr>
      <w:pStyle w:val="a8"/>
      <w:tabs>
        <w:tab w:val="clear" w:pos="4536"/>
        <w:tab w:val="clear" w:pos="9072"/>
        <w:tab w:val="left" w:pos="1190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F1" w:rsidRDefault="00A04EF1" w:rsidP="00043091">
      <w:r>
        <w:separator/>
      </w:r>
    </w:p>
  </w:footnote>
  <w:footnote w:type="continuationSeparator" w:id="0">
    <w:p w:rsidR="00A04EF1" w:rsidRDefault="00A04EF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5928D8" w:rsidP="00EB380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>Писмо по Заявление вх. № ПО-09-</w:t>
        </w:r>
        <w:r w:rsidR="00D117F9">
          <w:rPr>
            <w:i/>
            <w:sz w:val="18"/>
            <w:szCs w:val="18"/>
            <w:lang w:eastAsia="bg-BG"/>
          </w:rPr>
          <w:t>120</w:t>
        </w:r>
        <w:r>
          <w:rPr>
            <w:i/>
            <w:sz w:val="18"/>
            <w:szCs w:val="18"/>
            <w:lang w:eastAsia="bg-BG"/>
          </w:rPr>
          <w:t>/</w:t>
        </w:r>
        <w:r w:rsidR="00D117F9">
          <w:rPr>
            <w:i/>
            <w:sz w:val="18"/>
            <w:szCs w:val="18"/>
            <w:lang w:eastAsia="bg-BG"/>
          </w:rPr>
          <w:t>16.02</w:t>
        </w:r>
        <w:r>
          <w:rPr>
            <w:i/>
            <w:sz w:val="18"/>
            <w:szCs w:val="18"/>
            <w:lang w:eastAsia="bg-BG"/>
          </w:rPr>
          <w:t>.202</w:t>
        </w:r>
        <w:r w:rsidR="00412BEE">
          <w:rPr>
            <w:i/>
            <w:sz w:val="18"/>
            <w:szCs w:val="18"/>
            <w:lang w:eastAsia="bg-BG"/>
          </w:rPr>
          <w:t>2</w:t>
        </w:r>
        <w:r>
          <w:rPr>
            <w:i/>
            <w:sz w:val="18"/>
            <w:szCs w:val="18"/>
            <w:lang w:eastAsia="bg-BG"/>
          </w:rPr>
          <w:t>г. до ОСЗ –Аксаково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7693C119" wp14:editId="1D63CF53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156491" wp14:editId="64BFD81B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021B6C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3A1E21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color w:val="333333"/>
        <w:spacing w:val="30"/>
        <w:szCs w:val="24"/>
      </w:rPr>
      <w:t>Министерство на земеделието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33A2123"/>
    <w:multiLevelType w:val="multilevel"/>
    <w:tmpl w:val="04F8D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F7B"/>
    <w:rsid w:val="0000239C"/>
    <w:rsid w:val="00026D87"/>
    <w:rsid w:val="00036D8F"/>
    <w:rsid w:val="00041E93"/>
    <w:rsid w:val="00043091"/>
    <w:rsid w:val="0004753F"/>
    <w:rsid w:val="00074CD1"/>
    <w:rsid w:val="000B051D"/>
    <w:rsid w:val="000B08B8"/>
    <w:rsid w:val="000C0FB4"/>
    <w:rsid w:val="000D4563"/>
    <w:rsid w:val="000E4CB2"/>
    <w:rsid w:val="00132AB1"/>
    <w:rsid w:val="00145681"/>
    <w:rsid w:val="00167B24"/>
    <w:rsid w:val="001761E6"/>
    <w:rsid w:val="00177251"/>
    <w:rsid w:val="001823A2"/>
    <w:rsid w:val="001A2BCB"/>
    <w:rsid w:val="001A52EF"/>
    <w:rsid w:val="001C0D4C"/>
    <w:rsid w:val="001C671F"/>
    <w:rsid w:val="001D0495"/>
    <w:rsid w:val="001F78E9"/>
    <w:rsid w:val="00217788"/>
    <w:rsid w:val="002244EF"/>
    <w:rsid w:val="0024641B"/>
    <w:rsid w:val="0025163C"/>
    <w:rsid w:val="002554CC"/>
    <w:rsid w:val="002700BE"/>
    <w:rsid w:val="002703E2"/>
    <w:rsid w:val="00273E3F"/>
    <w:rsid w:val="00281F1C"/>
    <w:rsid w:val="00284942"/>
    <w:rsid w:val="002924DD"/>
    <w:rsid w:val="002A2157"/>
    <w:rsid w:val="002A4A35"/>
    <w:rsid w:val="002D5D97"/>
    <w:rsid w:val="0034238C"/>
    <w:rsid w:val="00344EB5"/>
    <w:rsid w:val="003562E9"/>
    <w:rsid w:val="0036151A"/>
    <w:rsid w:val="00362333"/>
    <w:rsid w:val="0038002C"/>
    <w:rsid w:val="003930DB"/>
    <w:rsid w:val="0039381A"/>
    <w:rsid w:val="00393EBA"/>
    <w:rsid w:val="0039461B"/>
    <w:rsid w:val="003A1E21"/>
    <w:rsid w:val="003B1022"/>
    <w:rsid w:val="003B317B"/>
    <w:rsid w:val="003B7318"/>
    <w:rsid w:val="003C5B1C"/>
    <w:rsid w:val="003D3623"/>
    <w:rsid w:val="003E4E98"/>
    <w:rsid w:val="003E5473"/>
    <w:rsid w:val="003E680F"/>
    <w:rsid w:val="003E7840"/>
    <w:rsid w:val="003F184C"/>
    <w:rsid w:val="003F7830"/>
    <w:rsid w:val="00412BEE"/>
    <w:rsid w:val="00413A7C"/>
    <w:rsid w:val="00413F98"/>
    <w:rsid w:val="004152A0"/>
    <w:rsid w:val="004234C2"/>
    <w:rsid w:val="00430977"/>
    <w:rsid w:val="00433B27"/>
    <w:rsid w:val="004405C6"/>
    <w:rsid w:val="004406BC"/>
    <w:rsid w:val="00445A4D"/>
    <w:rsid w:val="004606D7"/>
    <w:rsid w:val="0046248D"/>
    <w:rsid w:val="00483475"/>
    <w:rsid w:val="004911DA"/>
    <w:rsid w:val="004918A0"/>
    <w:rsid w:val="00495EE0"/>
    <w:rsid w:val="004A5859"/>
    <w:rsid w:val="004A5FBA"/>
    <w:rsid w:val="004B220C"/>
    <w:rsid w:val="004C756C"/>
    <w:rsid w:val="004E3DC5"/>
    <w:rsid w:val="00500CC0"/>
    <w:rsid w:val="00501E5D"/>
    <w:rsid w:val="00503B80"/>
    <w:rsid w:val="00525016"/>
    <w:rsid w:val="0052712F"/>
    <w:rsid w:val="00533CC3"/>
    <w:rsid w:val="0054630C"/>
    <w:rsid w:val="005521BD"/>
    <w:rsid w:val="00554B13"/>
    <w:rsid w:val="005559A6"/>
    <w:rsid w:val="00563188"/>
    <w:rsid w:val="00572BB1"/>
    <w:rsid w:val="005749FF"/>
    <w:rsid w:val="00576072"/>
    <w:rsid w:val="00582559"/>
    <w:rsid w:val="005878D8"/>
    <w:rsid w:val="005928D8"/>
    <w:rsid w:val="00592FC2"/>
    <w:rsid w:val="005B2C0B"/>
    <w:rsid w:val="005B55B7"/>
    <w:rsid w:val="005E12CD"/>
    <w:rsid w:val="006159C1"/>
    <w:rsid w:val="00623BFB"/>
    <w:rsid w:val="006369B2"/>
    <w:rsid w:val="00640F8C"/>
    <w:rsid w:val="006517EC"/>
    <w:rsid w:val="00652874"/>
    <w:rsid w:val="006579CB"/>
    <w:rsid w:val="0066657E"/>
    <w:rsid w:val="00681AA5"/>
    <w:rsid w:val="00690861"/>
    <w:rsid w:val="006A2CA8"/>
    <w:rsid w:val="006B02AC"/>
    <w:rsid w:val="006B0952"/>
    <w:rsid w:val="006B5043"/>
    <w:rsid w:val="006D2730"/>
    <w:rsid w:val="006E0F9F"/>
    <w:rsid w:val="006E43D3"/>
    <w:rsid w:val="006E65B5"/>
    <w:rsid w:val="00700BF9"/>
    <w:rsid w:val="007044D2"/>
    <w:rsid w:val="00710FBB"/>
    <w:rsid w:val="00713D87"/>
    <w:rsid w:val="0071646F"/>
    <w:rsid w:val="00724205"/>
    <w:rsid w:val="007303DB"/>
    <w:rsid w:val="007313BF"/>
    <w:rsid w:val="00737F91"/>
    <w:rsid w:val="007407F1"/>
    <w:rsid w:val="007455EB"/>
    <w:rsid w:val="0075011B"/>
    <w:rsid w:val="00752429"/>
    <w:rsid w:val="00753316"/>
    <w:rsid w:val="00757D87"/>
    <w:rsid w:val="00762999"/>
    <w:rsid w:val="00781EB6"/>
    <w:rsid w:val="0078238F"/>
    <w:rsid w:val="0079633E"/>
    <w:rsid w:val="007B33F2"/>
    <w:rsid w:val="007C6D60"/>
    <w:rsid w:val="007D2E9C"/>
    <w:rsid w:val="007E36F0"/>
    <w:rsid w:val="007E7CFB"/>
    <w:rsid w:val="007F2B41"/>
    <w:rsid w:val="008003EC"/>
    <w:rsid w:val="008130A3"/>
    <w:rsid w:val="00813138"/>
    <w:rsid w:val="00852F8E"/>
    <w:rsid w:val="008661FB"/>
    <w:rsid w:val="00873581"/>
    <w:rsid w:val="00886B09"/>
    <w:rsid w:val="00892985"/>
    <w:rsid w:val="008A082D"/>
    <w:rsid w:val="008A748D"/>
    <w:rsid w:val="008D3F09"/>
    <w:rsid w:val="008E37D5"/>
    <w:rsid w:val="008E4136"/>
    <w:rsid w:val="008E7B4D"/>
    <w:rsid w:val="008E7B84"/>
    <w:rsid w:val="009043D7"/>
    <w:rsid w:val="009050FD"/>
    <w:rsid w:val="00911AB4"/>
    <w:rsid w:val="00911AE5"/>
    <w:rsid w:val="009137D8"/>
    <w:rsid w:val="00930017"/>
    <w:rsid w:val="0093345D"/>
    <w:rsid w:val="0093776D"/>
    <w:rsid w:val="0095451F"/>
    <w:rsid w:val="00954A7E"/>
    <w:rsid w:val="009550F6"/>
    <w:rsid w:val="0095735F"/>
    <w:rsid w:val="00962869"/>
    <w:rsid w:val="00974F1C"/>
    <w:rsid w:val="00983F7F"/>
    <w:rsid w:val="00985847"/>
    <w:rsid w:val="00990EAC"/>
    <w:rsid w:val="009A2ACB"/>
    <w:rsid w:val="009A2C54"/>
    <w:rsid w:val="009A2F79"/>
    <w:rsid w:val="009A3F96"/>
    <w:rsid w:val="009A45FE"/>
    <w:rsid w:val="009B39CC"/>
    <w:rsid w:val="009C0E9A"/>
    <w:rsid w:val="009D0C4F"/>
    <w:rsid w:val="009D5A02"/>
    <w:rsid w:val="009E3E64"/>
    <w:rsid w:val="009E414A"/>
    <w:rsid w:val="009E4B5B"/>
    <w:rsid w:val="009E7758"/>
    <w:rsid w:val="009F578E"/>
    <w:rsid w:val="00A03559"/>
    <w:rsid w:val="00A04EF1"/>
    <w:rsid w:val="00A239FB"/>
    <w:rsid w:val="00A660F3"/>
    <w:rsid w:val="00A835C3"/>
    <w:rsid w:val="00A928B2"/>
    <w:rsid w:val="00A96E3F"/>
    <w:rsid w:val="00AA2CC0"/>
    <w:rsid w:val="00AA7BCB"/>
    <w:rsid w:val="00AC73CD"/>
    <w:rsid w:val="00AD31FF"/>
    <w:rsid w:val="00B0614C"/>
    <w:rsid w:val="00B219BB"/>
    <w:rsid w:val="00B623C9"/>
    <w:rsid w:val="00B7521D"/>
    <w:rsid w:val="00B825AC"/>
    <w:rsid w:val="00B877CD"/>
    <w:rsid w:val="00B933DC"/>
    <w:rsid w:val="00BC189C"/>
    <w:rsid w:val="00BD40D4"/>
    <w:rsid w:val="00BF1303"/>
    <w:rsid w:val="00BF6520"/>
    <w:rsid w:val="00BF77D2"/>
    <w:rsid w:val="00C00511"/>
    <w:rsid w:val="00C2200D"/>
    <w:rsid w:val="00C221B2"/>
    <w:rsid w:val="00C444C7"/>
    <w:rsid w:val="00C45812"/>
    <w:rsid w:val="00C477DD"/>
    <w:rsid w:val="00C51F68"/>
    <w:rsid w:val="00C55A44"/>
    <w:rsid w:val="00C5629E"/>
    <w:rsid w:val="00C62BCE"/>
    <w:rsid w:val="00C6709B"/>
    <w:rsid w:val="00C71BEF"/>
    <w:rsid w:val="00C723D3"/>
    <w:rsid w:val="00C777C9"/>
    <w:rsid w:val="00C86802"/>
    <w:rsid w:val="00C91417"/>
    <w:rsid w:val="00CA0A52"/>
    <w:rsid w:val="00CA3263"/>
    <w:rsid w:val="00CA40CD"/>
    <w:rsid w:val="00CC2AFB"/>
    <w:rsid w:val="00CD20BE"/>
    <w:rsid w:val="00CD4568"/>
    <w:rsid w:val="00CE1DEB"/>
    <w:rsid w:val="00CE214D"/>
    <w:rsid w:val="00CE64FD"/>
    <w:rsid w:val="00CF1E78"/>
    <w:rsid w:val="00D0279D"/>
    <w:rsid w:val="00D117F9"/>
    <w:rsid w:val="00D21FE2"/>
    <w:rsid w:val="00D368AA"/>
    <w:rsid w:val="00D45590"/>
    <w:rsid w:val="00D506A2"/>
    <w:rsid w:val="00D5281B"/>
    <w:rsid w:val="00D60E58"/>
    <w:rsid w:val="00D60F96"/>
    <w:rsid w:val="00D750F8"/>
    <w:rsid w:val="00DA54D4"/>
    <w:rsid w:val="00DA73CB"/>
    <w:rsid w:val="00DB7420"/>
    <w:rsid w:val="00DD2C2F"/>
    <w:rsid w:val="00DD5E69"/>
    <w:rsid w:val="00DF0BDE"/>
    <w:rsid w:val="00DF5667"/>
    <w:rsid w:val="00E03C8A"/>
    <w:rsid w:val="00E41ADF"/>
    <w:rsid w:val="00E62B87"/>
    <w:rsid w:val="00E67478"/>
    <w:rsid w:val="00E73699"/>
    <w:rsid w:val="00EA6B6D"/>
    <w:rsid w:val="00EB380D"/>
    <w:rsid w:val="00EB72E0"/>
    <w:rsid w:val="00EC2BFB"/>
    <w:rsid w:val="00EC35A2"/>
    <w:rsid w:val="00EC57B2"/>
    <w:rsid w:val="00EC7DB5"/>
    <w:rsid w:val="00ED1FCE"/>
    <w:rsid w:val="00EE0F49"/>
    <w:rsid w:val="00EE2750"/>
    <w:rsid w:val="00F12D43"/>
    <w:rsid w:val="00F215B6"/>
    <w:rsid w:val="00F30E7C"/>
    <w:rsid w:val="00F32D77"/>
    <w:rsid w:val="00F4133B"/>
    <w:rsid w:val="00F44898"/>
    <w:rsid w:val="00F65C8B"/>
    <w:rsid w:val="00F82693"/>
    <w:rsid w:val="00F911AC"/>
    <w:rsid w:val="00F926BF"/>
    <w:rsid w:val="00F97CE4"/>
    <w:rsid w:val="00FA01A7"/>
    <w:rsid w:val="00FC5E4E"/>
    <w:rsid w:val="00FD01F3"/>
    <w:rsid w:val="00FE1852"/>
    <w:rsid w:val="00FF145D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character" w:customStyle="1" w:styleId="31">
    <w:name w:val="Основен текст (3)_"/>
    <w:basedOn w:val="a0"/>
    <w:link w:val="32"/>
    <w:rsid w:val="001761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ен текст (3)"/>
    <w:basedOn w:val="a"/>
    <w:link w:val="31"/>
    <w:rsid w:val="001761E6"/>
    <w:pPr>
      <w:shd w:val="clear" w:color="auto" w:fill="FFFFFF"/>
      <w:spacing w:after="420" w:line="0" w:lineRule="atLeast"/>
    </w:pPr>
    <w:rPr>
      <w:sz w:val="20"/>
      <w:szCs w:val="20"/>
    </w:rPr>
  </w:style>
  <w:style w:type="character" w:customStyle="1" w:styleId="4">
    <w:name w:val="Основен текст (4)_"/>
    <w:basedOn w:val="a0"/>
    <w:link w:val="40"/>
    <w:rsid w:val="00412B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a"/>
    <w:link w:val="4"/>
    <w:rsid w:val="00412BEE"/>
    <w:pPr>
      <w:shd w:val="clear" w:color="auto" w:fill="FFFFFF"/>
      <w:spacing w:after="240" w:line="252" w:lineRule="exact"/>
      <w:ind w:hanging="480"/>
    </w:pPr>
    <w:rPr>
      <w:sz w:val="22"/>
      <w:szCs w:val="22"/>
    </w:rPr>
  </w:style>
  <w:style w:type="character" w:customStyle="1" w:styleId="ae">
    <w:name w:val="Основен текст_"/>
    <w:basedOn w:val="a0"/>
    <w:link w:val="2"/>
    <w:rsid w:val="00281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ен текст2"/>
    <w:basedOn w:val="a"/>
    <w:link w:val="ae"/>
    <w:rsid w:val="00281F1C"/>
    <w:pPr>
      <w:shd w:val="clear" w:color="auto" w:fill="FFFFFF"/>
      <w:spacing w:after="240" w:line="277" w:lineRule="exact"/>
      <w:ind w:hanging="480"/>
      <w:jc w:val="both"/>
    </w:pPr>
    <w:rPr>
      <w:sz w:val="22"/>
      <w:szCs w:val="22"/>
    </w:rPr>
  </w:style>
  <w:style w:type="character" w:customStyle="1" w:styleId="11">
    <w:name w:val="Основен текст1"/>
    <w:basedOn w:val="ae"/>
    <w:rsid w:val="00740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30">
    <w:name w:val="Заглавие 3 Знак"/>
    <w:basedOn w:val="a0"/>
    <w:link w:val="3"/>
    <w:uiPriority w:val="9"/>
    <w:semiHidden/>
    <w:rsid w:val="00BC18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character" w:customStyle="1" w:styleId="31">
    <w:name w:val="Основен текст (3)_"/>
    <w:basedOn w:val="a0"/>
    <w:link w:val="32"/>
    <w:rsid w:val="001761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ен текст (3)"/>
    <w:basedOn w:val="a"/>
    <w:link w:val="31"/>
    <w:rsid w:val="001761E6"/>
    <w:pPr>
      <w:shd w:val="clear" w:color="auto" w:fill="FFFFFF"/>
      <w:spacing w:after="420" w:line="0" w:lineRule="atLeast"/>
    </w:pPr>
    <w:rPr>
      <w:sz w:val="20"/>
      <w:szCs w:val="20"/>
    </w:rPr>
  </w:style>
  <w:style w:type="character" w:customStyle="1" w:styleId="4">
    <w:name w:val="Основен текст (4)_"/>
    <w:basedOn w:val="a0"/>
    <w:link w:val="40"/>
    <w:rsid w:val="00412B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a"/>
    <w:link w:val="4"/>
    <w:rsid w:val="00412BEE"/>
    <w:pPr>
      <w:shd w:val="clear" w:color="auto" w:fill="FFFFFF"/>
      <w:spacing w:after="240" w:line="252" w:lineRule="exact"/>
      <w:ind w:hanging="480"/>
    </w:pPr>
    <w:rPr>
      <w:sz w:val="22"/>
      <w:szCs w:val="22"/>
    </w:rPr>
  </w:style>
  <w:style w:type="character" w:customStyle="1" w:styleId="ae">
    <w:name w:val="Основен текст_"/>
    <w:basedOn w:val="a0"/>
    <w:link w:val="2"/>
    <w:rsid w:val="00281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ен текст2"/>
    <w:basedOn w:val="a"/>
    <w:link w:val="ae"/>
    <w:rsid w:val="00281F1C"/>
    <w:pPr>
      <w:shd w:val="clear" w:color="auto" w:fill="FFFFFF"/>
      <w:spacing w:after="240" w:line="277" w:lineRule="exact"/>
      <w:ind w:hanging="480"/>
      <w:jc w:val="both"/>
    </w:pPr>
    <w:rPr>
      <w:sz w:val="22"/>
      <w:szCs w:val="22"/>
    </w:rPr>
  </w:style>
  <w:style w:type="character" w:customStyle="1" w:styleId="11">
    <w:name w:val="Основен текст1"/>
    <w:basedOn w:val="ae"/>
    <w:rsid w:val="00740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30">
    <w:name w:val="Заглавие 3 Знак"/>
    <w:basedOn w:val="a0"/>
    <w:link w:val="3"/>
    <w:uiPriority w:val="9"/>
    <w:semiHidden/>
    <w:rsid w:val="00BC18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7402E"/>
    <w:rsid w:val="00090BB4"/>
    <w:rsid w:val="000B10B6"/>
    <w:rsid w:val="001A35E3"/>
    <w:rsid w:val="001C76F3"/>
    <w:rsid w:val="00213F4A"/>
    <w:rsid w:val="00263225"/>
    <w:rsid w:val="00267C1D"/>
    <w:rsid w:val="002A440C"/>
    <w:rsid w:val="003131B5"/>
    <w:rsid w:val="003354DA"/>
    <w:rsid w:val="0036123A"/>
    <w:rsid w:val="00365913"/>
    <w:rsid w:val="00366A7C"/>
    <w:rsid w:val="003A1A91"/>
    <w:rsid w:val="003A384A"/>
    <w:rsid w:val="00405DCB"/>
    <w:rsid w:val="004253F3"/>
    <w:rsid w:val="00435199"/>
    <w:rsid w:val="00462536"/>
    <w:rsid w:val="004E327F"/>
    <w:rsid w:val="004E38D7"/>
    <w:rsid w:val="0053410F"/>
    <w:rsid w:val="00562772"/>
    <w:rsid w:val="005F5067"/>
    <w:rsid w:val="00621B7B"/>
    <w:rsid w:val="0063486C"/>
    <w:rsid w:val="00677D55"/>
    <w:rsid w:val="00682701"/>
    <w:rsid w:val="006A093C"/>
    <w:rsid w:val="006F168A"/>
    <w:rsid w:val="00776C65"/>
    <w:rsid w:val="007A4AD8"/>
    <w:rsid w:val="007C3D79"/>
    <w:rsid w:val="007F2B90"/>
    <w:rsid w:val="00855F10"/>
    <w:rsid w:val="008F4F12"/>
    <w:rsid w:val="00927ABF"/>
    <w:rsid w:val="009750DB"/>
    <w:rsid w:val="00984174"/>
    <w:rsid w:val="009A202D"/>
    <w:rsid w:val="009C7BBA"/>
    <w:rsid w:val="009F3DDC"/>
    <w:rsid w:val="00A2220C"/>
    <w:rsid w:val="00A87DB9"/>
    <w:rsid w:val="00A9650F"/>
    <w:rsid w:val="00AE6D43"/>
    <w:rsid w:val="00B651B1"/>
    <w:rsid w:val="00B9668E"/>
    <w:rsid w:val="00BA58AF"/>
    <w:rsid w:val="00BD02D1"/>
    <w:rsid w:val="00C55847"/>
    <w:rsid w:val="00D178B9"/>
    <w:rsid w:val="00D66BC1"/>
    <w:rsid w:val="00DC7CFB"/>
    <w:rsid w:val="00E02D6B"/>
    <w:rsid w:val="00E13787"/>
    <w:rsid w:val="00E1573D"/>
    <w:rsid w:val="00E25748"/>
    <w:rsid w:val="00E55298"/>
    <w:rsid w:val="00E64C6A"/>
    <w:rsid w:val="00EB4699"/>
    <w:rsid w:val="00F140D1"/>
    <w:rsid w:val="00F16032"/>
    <w:rsid w:val="00F37843"/>
    <w:rsid w:val="00F56D34"/>
    <w:rsid w:val="00FC14C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24A6-FC09-45F8-9A57-5C54D152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по Заявление вх. № ПО-09-120/16.02.2022г. до ОСЗ –Аксаково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по Заявление вх. № ПО-09-120/16.02.2022г. до ОСЗ –Аксаково</dc:title>
  <dc:creator>GSEKRETAR_PY</dc:creator>
  <cp:lastModifiedBy>Windows User</cp:lastModifiedBy>
  <cp:revision>62</cp:revision>
  <cp:lastPrinted>2022-04-21T11:00:00Z</cp:lastPrinted>
  <dcterms:created xsi:type="dcterms:W3CDTF">2022-03-02T08:35:00Z</dcterms:created>
  <dcterms:modified xsi:type="dcterms:W3CDTF">2022-10-18T07:02:00Z</dcterms:modified>
</cp:coreProperties>
</file>