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9" o:title=""/>
          </v:shape>
          <o:OLEObject Type="Embed" ProgID="Word.Picture.8" ShapeID="_x0000_i1025" DrawAspect="Content" ObjectID="_1610456910" r:id="rId10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</w:t>
      </w:r>
      <w:r w:rsidR="00543541">
        <w:rPr>
          <w:rFonts w:ascii="Times New Roman" w:eastAsia="Times New Roman" w:hAnsi="Times New Roman" w:cs="Arial"/>
          <w:spacing w:val="20"/>
          <w:sz w:val="20"/>
          <w:szCs w:val="20"/>
        </w:rPr>
        <w:t>47351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680CDA">
        <w:rPr>
          <w:rFonts w:ascii="Times New Roman" w:eastAsia="Times New Roman" w:hAnsi="Times New Roman" w:cs="Arial"/>
          <w:b/>
          <w:sz w:val="24"/>
          <w:szCs w:val="24"/>
        </w:rPr>
        <w:t>54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изтекъл срок за произнасяне о</w:t>
      </w:r>
      <w:r w:rsidR="001B266B">
        <w:rPr>
          <w:rFonts w:ascii="Times New Roman" w:eastAsia="Times New Roman" w:hAnsi="Times New Roman" w:cs="Times New Roman"/>
          <w:sz w:val="24"/>
          <w:szCs w:val="24"/>
        </w:rPr>
        <w:t>т Об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щински съвет-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CB2" w:rsidRPr="00F80CB2">
        <w:rPr>
          <w:rFonts w:ascii="Times New Roman" w:eastAsia="Times New Roman" w:hAnsi="Times New Roman" w:cs="Times New Roman"/>
          <w:color w:val="000000"/>
          <w:sz w:val="24"/>
          <w:szCs w:val="24"/>
        </w:rPr>
        <w:t>РД-05-1221-8/23.10.2018г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680CDA" w:rsidRPr="00680CDA">
        <w:rPr>
          <w:rFonts w:ascii="Times New Roman" w:eastAsia="Times New Roman" w:hAnsi="Times New Roman" w:cs="Times New Roman"/>
          <w:b/>
          <w:sz w:val="24"/>
          <w:szCs w:val="24"/>
        </w:rPr>
        <w:t>с.Радево, ЕКАТТЕ 61306</w:t>
      </w:r>
      <w:r w:rsidR="004C2E34" w:rsidRPr="004C2E34">
        <w:rPr>
          <w:rFonts w:ascii="Times New Roman" w:eastAsia="Times New Roman" w:hAnsi="Times New Roman" w:cs="Times New Roman"/>
          <w:b/>
          <w:sz w:val="24"/>
          <w:szCs w:val="24"/>
        </w:rPr>
        <w:t>, общ.Аксаково</w:t>
      </w:r>
      <w:r w:rsidR="004C2E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област Варна 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8852E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680CD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40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землището на </w:t>
      </w:r>
      <w:r w:rsidR="00680CDA" w:rsidRPr="00680C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с.Радево, ЕКАТТЕ 61306</w:t>
      </w:r>
      <w:r w:rsidR="004C2E34" w:rsidRP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общ.Аксаково</w:t>
      </w:r>
      <w:r w:rsid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7449" w:type="dxa"/>
        <w:jc w:val="center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1131"/>
        <w:gridCol w:w="930"/>
        <w:gridCol w:w="1032"/>
      </w:tblGrid>
      <w:tr w:rsidR="00680CDA" w:rsidRPr="00680CDA" w:rsidTr="007100E2">
        <w:trPr>
          <w:trHeight w:val="1064"/>
          <w:jc w:val="center"/>
        </w:trPr>
        <w:tc>
          <w:tcPr>
            <w:tcW w:w="4356" w:type="dxa"/>
            <w:shd w:val="clear" w:color="auto" w:fill="auto"/>
            <w:vAlign w:val="center"/>
          </w:tcPr>
          <w:p w:rsidR="00680CDA" w:rsidRPr="00680CDA" w:rsidRDefault="00680CDA" w:rsidP="00680CDA">
            <w:pPr>
              <w:spacing w:after="0" w:line="240" w:lineRule="auto"/>
              <w:ind w:left="-68"/>
              <w:jc w:val="center"/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</w:pPr>
            <w:r w:rsidRPr="00680CDA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 xml:space="preserve">Ползвател три имена/наименование на </w:t>
            </w:r>
            <w:proofErr w:type="spellStart"/>
            <w:r w:rsidRPr="00680CDA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юр</w:t>
            </w:r>
            <w:proofErr w:type="spellEnd"/>
            <w:r w:rsidRPr="00680CDA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.лице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80CDA" w:rsidRPr="00680CDA" w:rsidRDefault="00680CDA" w:rsidP="00680CDA">
            <w:pPr>
              <w:spacing w:after="0" w:line="240" w:lineRule="auto"/>
              <w:jc w:val="center"/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</w:pPr>
            <w:r w:rsidRPr="00680CDA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Ползвана дка чл.37в/16/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80CDA" w:rsidRPr="00680CDA" w:rsidRDefault="00680CDA" w:rsidP="00680CDA">
            <w:pPr>
              <w:spacing w:after="0" w:line="240" w:lineRule="auto"/>
              <w:jc w:val="center"/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</w:pPr>
            <w:r w:rsidRPr="00680CDA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 xml:space="preserve">Средна </w:t>
            </w:r>
            <w:proofErr w:type="spellStart"/>
            <w:r w:rsidRPr="00680CDA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рентна</w:t>
            </w:r>
            <w:proofErr w:type="spellEnd"/>
            <w:r w:rsidRPr="00680CDA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 xml:space="preserve"> вноска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680CDA" w:rsidRPr="00680CDA" w:rsidRDefault="00680CDA" w:rsidP="00680CDA">
            <w:pPr>
              <w:spacing w:after="0" w:line="240" w:lineRule="auto"/>
              <w:jc w:val="center"/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</w:pPr>
            <w:r w:rsidRPr="00680CDA">
              <w:rPr>
                <w:rFonts w:ascii="All Times New Roman" w:eastAsia="Times New Roman" w:hAnsi="All Times New Roman" w:cs="All Times New Roman"/>
                <w:b/>
                <w:bCs/>
                <w:sz w:val="20"/>
                <w:szCs w:val="20"/>
              </w:rPr>
              <w:t>Сума /лв./</w:t>
            </w:r>
          </w:p>
        </w:tc>
      </w:tr>
      <w:tr w:rsidR="00680CDA" w:rsidRPr="00680CDA" w:rsidTr="00104F2D">
        <w:trPr>
          <w:trHeight w:val="300"/>
          <w:jc w:val="center"/>
        </w:trPr>
        <w:tc>
          <w:tcPr>
            <w:tcW w:w="4356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104F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104F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2243</w:t>
            </w:r>
            <w:r w:rsidR="00104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</w:tr>
      <w:tr w:rsidR="00680CDA" w:rsidRPr="00680CDA" w:rsidTr="00104F2D">
        <w:trPr>
          <w:trHeight w:val="300"/>
          <w:jc w:val="center"/>
        </w:trPr>
        <w:tc>
          <w:tcPr>
            <w:tcW w:w="4356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"БИСЕРКА ПЕТРОВА"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  <w:r w:rsidR="00104F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104F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</w:t>
            </w:r>
            <w:r w:rsidR="00104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52</w:t>
            </w:r>
          </w:p>
        </w:tc>
      </w:tr>
      <w:tr w:rsidR="00680CDA" w:rsidRPr="00680CDA" w:rsidTr="00104F2D">
        <w:trPr>
          <w:trHeight w:val="300"/>
          <w:jc w:val="center"/>
        </w:trPr>
        <w:tc>
          <w:tcPr>
            <w:tcW w:w="4356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ЖЕЛЕВ АГРО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104F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104F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</w:t>
            </w:r>
            <w:r w:rsidR="00104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</w:tr>
      <w:tr w:rsidR="00680CDA" w:rsidRPr="00680CDA" w:rsidTr="00104F2D">
        <w:trPr>
          <w:trHeight w:val="300"/>
          <w:jc w:val="center"/>
        </w:trPr>
        <w:tc>
          <w:tcPr>
            <w:tcW w:w="4356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"ЗЪРНОПРОИЗВОДСТВО СУВОРОВО"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04F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104F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  <w:r w:rsidR="00104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</w:tr>
      <w:tr w:rsidR="00680CDA" w:rsidRPr="00680CDA" w:rsidTr="00104F2D">
        <w:trPr>
          <w:trHeight w:val="300"/>
          <w:jc w:val="center"/>
        </w:trPr>
        <w:tc>
          <w:tcPr>
            <w:tcW w:w="4356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"БУЛ ХЕРБАЛ ОЙЛ" 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="00104F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104F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14</w:t>
            </w:r>
            <w:r w:rsidR="00104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</w:tr>
      <w:tr w:rsidR="00680CDA" w:rsidRPr="00680CDA" w:rsidTr="00104F2D">
        <w:trPr>
          <w:trHeight w:val="300"/>
          <w:jc w:val="center"/>
        </w:trPr>
        <w:tc>
          <w:tcPr>
            <w:tcW w:w="4356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68.470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80CDA" w:rsidRPr="00680CDA" w:rsidRDefault="00680CDA" w:rsidP="00104F2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2738</w:t>
            </w:r>
            <w:r w:rsidR="00104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80</w:t>
            </w:r>
          </w:p>
        </w:tc>
      </w:tr>
    </w:tbl>
    <w:p w:rsid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4711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076"/>
        <w:gridCol w:w="1485"/>
        <w:gridCol w:w="960"/>
        <w:gridCol w:w="3094"/>
      </w:tblGrid>
      <w:tr w:rsidR="00680CDA" w:rsidRPr="00680CDA" w:rsidTr="00680CDA">
        <w:trPr>
          <w:trHeight w:val="711"/>
        </w:trPr>
        <w:tc>
          <w:tcPr>
            <w:tcW w:w="1410" w:type="pct"/>
            <w:shd w:val="clear" w:color="auto" w:fill="auto"/>
            <w:vAlign w:val="center"/>
          </w:tcPr>
          <w:p w:rsidR="00680CDA" w:rsidRPr="00680CDA" w:rsidRDefault="00680CDA" w:rsidP="0068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80CDA" w:rsidRPr="00680CDA" w:rsidRDefault="00680CDA" w:rsidP="0068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Имот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680CDA" w:rsidRPr="00680CDA" w:rsidRDefault="00680CDA" w:rsidP="0068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80CDA" w:rsidRPr="00680CDA" w:rsidRDefault="00680CDA" w:rsidP="0068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680CDA" w:rsidRPr="00680CDA" w:rsidRDefault="00680CDA" w:rsidP="0068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23.117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7.201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20.14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4.279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14.57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4.085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17.18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3.598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25.27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3.312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13.29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3.218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2.973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242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17.16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2.897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19.13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2.311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2.261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25.28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2.007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18.20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1.951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11.21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1.645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18.19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1.628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14.23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1.494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22.32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1.399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10.16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1.235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1.131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11.50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0.807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0.728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11.50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0.692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15.24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0.689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25.127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0.670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0.647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14.22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0.542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19.14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0.507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26.657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0.422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0.353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19.14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0.249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26.170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0.241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26.657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0.223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14.21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0.196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26.27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0.182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15.24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11.52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Отводнителен канал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21.74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0.059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 "АРЕТ-ПЕТЪР ПЕТРОВ"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104F2D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56.</w:t>
            </w:r>
            <w:r w:rsidR="00680CDA"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079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22.32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2.176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ЕТ"БИСЕРКА ПЕТРОВА"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23.30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1.785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ЕТ"БИСЕРКА ПЕТРОВА"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24.20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1.157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ЕТ"БИСЕРКА ПЕТРОВА"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20.15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0.950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ЕТ"БИСЕРКА ПЕТРОВА"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19.14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0.614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ЕТ"БИСЕРКА ПЕТРОВА"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24.19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0.436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ЕТ"БИСЕРКА ПЕТРОВА"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23.117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0.402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ЕТ"БИСЕРКА ПЕТРОВА"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21.74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0.368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ЕТ"БИСЕРКА ПЕТРОВА"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104F2D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 w:rsidR="00680CDA"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888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13.28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1.678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ЖЕЛЕВ АГРО ЕООД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14.57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0.876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ЖЕЛЕВ АГРО ЕООД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13.29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0.201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ЖЕЛЕВ АГРО ЕООД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104F2D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="00680CDA"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755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13.29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0.760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"ЗЪРНОПРОИЗВОДСТВО СУВОРОВО"ООД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0.619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"ЗЪРНОПРОИЗВОДСТВО СУВОРОВО"ООД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104F2D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="00680CDA"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0.369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sz w:val="20"/>
                <w:szCs w:val="20"/>
              </w:rPr>
              <w:t>"БУЛ ХЕРБАЛ ОЙЛ" ЕООД</w:t>
            </w:r>
          </w:p>
        </w:tc>
      </w:tr>
      <w:tr w:rsidR="00680CDA" w:rsidRPr="00680CDA" w:rsidTr="008852E9">
        <w:trPr>
          <w:trHeight w:val="300"/>
        </w:trPr>
        <w:tc>
          <w:tcPr>
            <w:tcW w:w="1410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680CDA" w:rsidRPr="00680CDA" w:rsidRDefault="00680CDA" w:rsidP="00680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0.369</w:t>
            </w:r>
          </w:p>
        </w:tc>
        <w:tc>
          <w:tcPr>
            <w:tcW w:w="1679" w:type="pct"/>
            <w:shd w:val="clear" w:color="auto" w:fill="auto"/>
            <w:noWrap/>
            <w:vAlign w:val="bottom"/>
          </w:tcPr>
          <w:p w:rsidR="00680CDA" w:rsidRPr="00680CDA" w:rsidRDefault="00680CDA" w:rsidP="0088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</w:tbl>
    <w:p w:rsidR="005A0C65" w:rsidRPr="00FF2EA4" w:rsidRDefault="005A0C65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4F5D4E" w:rsidRPr="004F5D4E" w:rsidRDefault="004F5D4E" w:rsidP="00C20196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eastAsia="Times New Roman" w:hAnsi="Times New Roman" w:cs="Arial"/>
          <w:b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</w:t>
      </w:r>
      <w:r w:rsidR="00680CDA" w:rsidRPr="00680CDA">
        <w:rPr>
          <w:rFonts w:ascii="Times New Roman" w:eastAsia="Times New Roman" w:hAnsi="Times New Roman" w:cs="Times New Roman"/>
          <w:sz w:val="24"/>
          <w:szCs w:val="24"/>
        </w:rPr>
        <w:t>с.Радево, ЕКАТТЕ 61306</w:t>
      </w:r>
      <w:r w:rsidR="004C2E34" w:rsidRPr="004C2E34">
        <w:rPr>
          <w:rFonts w:ascii="Times New Roman" w:eastAsia="Times New Roman" w:hAnsi="Times New Roman" w:cs="Times New Roman"/>
          <w:sz w:val="24"/>
          <w:szCs w:val="24"/>
        </w:rPr>
        <w:t>, общ.Аксаково</w:t>
      </w:r>
      <w:r w:rsidR="00033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6C30" w:rsidRPr="00F13984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984" w:rsidRPr="00F13984">
        <w:rPr>
          <w:rFonts w:ascii="Times New Roman" w:eastAsia="Times New Roman" w:hAnsi="Times New Roman" w:cs="Times New Roman"/>
          <w:sz w:val="24"/>
          <w:szCs w:val="24"/>
        </w:rPr>
        <w:t xml:space="preserve"> клон 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Варна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(IBAN): BG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CECB 9790 84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0105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956C30" w:rsidRPr="00F13984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44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310E31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</w:p>
    <w:p w:rsidR="00F76688" w:rsidRPr="00F76688" w:rsidRDefault="00310E31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4D0603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4D0603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  </w:t>
      </w:r>
      <w:r w:rsidR="004D0603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4D0603">
        <w:rPr>
          <w:rFonts w:ascii="Times New Roman" w:eastAsia="Times New Roman" w:hAnsi="Times New Roman" w:cs="Arial"/>
          <w:b/>
          <w:sz w:val="24"/>
          <w:szCs w:val="24"/>
        </w:rPr>
        <w:t>П</w:t>
      </w:r>
      <w:bookmarkStart w:id="0" w:name="_GoBack"/>
      <w:bookmarkEnd w:id="0"/>
      <w:r w:rsidR="004D0603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4D0603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4D0603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9E6586" w:rsidRPr="004D0603">
        <w:rPr>
          <w:rFonts w:ascii="Times New Roman" w:eastAsia="Times New Roman" w:hAnsi="Times New Roman" w:cs="Arial"/>
          <w:color w:val="FFFFFF" w:themeColor="background1"/>
        </w:rPr>
        <w:t>30</w:t>
      </w:r>
      <w:r w:rsidRPr="004D0603">
        <w:rPr>
          <w:rFonts w:ascii="Times New Roman" w:eastAsia="Times New Roman" w:hAnsi="Times New Roman" w:cs="Arial"/>
          <w:color w:val="FFFFFF" w:themeColor="background1"/>
        </w:rPr>
        <w:t>.</w:t>
      </w:r>
      <w:r w:rsidR="004C2E34" w:rsidRPr="004D0603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4D0603">
        <w:rPr>
          <w:rFonts w:ascii="Times New Roman" w:eastAsia="Times New Roman" w:hAnsi="Times New Roman" w:cs="Arial"/>
          <w:color w:val="FFFFFF" w:themeColor="background1"/>
        </w:rPr>
        <w:t>1</w:t>
      </w:r>
      <w:r w:rsidRPr="004D0603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4D0603">
        <w:rPr>
          <w:rFonts w:ascii="Times New Roman" w:eastAsia="Times New Roman" w:hAnsi="Times New Roman" w:cs="Arial"/>
          <w:color w:val="FFFFFF" w:themeColor="background1"/>
        </w:rPr>
        <w:t>9</w:t>
      </w:r>
      <w:r w:rsidRPr="004D0603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4D0603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4D0603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4D0603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4D0603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4D0603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9E6586" w:rsidRPr="004D0603">
        <w:rPr>
          <w:rFonts w:ascii="Times New Roman" w:eastAsia="Times New Roman" w:hAnsi="Times New Roman" w:cs="Arial"/>
          <w:color w:val="FFFFFF" w:themeColor="background1"/>
        </w:rPr>
        <w:t>30</w:t>
      </w:r>
      <w:r w:rsidRPr="004D0603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4D0603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4D0603">
        <w:rPr>
          <w:rFonts w:ascii="Times New Roman" w:eastAsia="Times New Roman" w:hAnsi="Times New Roman" w:cs="Arial"/>
          <w:color w:val="FFFFFF" w:themeColor="background1"/>
        </w:rPr>
        <w:t>1</w:t>
      </w:r>
      <w:r w:rsidRPr="004D0603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4D0603">
        <w:rPr>
          <w:rFonts w:ascii="Times New Roman" w:eastAsia="Times New Roman" w:hAnsi="Times New Roman" w:cs="Arial"/>
          <w:color w:val="FFFFFF" w:themeColor="background1"/>
        </w:rPr>
        <w:t>9</w:t>
      </w:r>
      <w:r w:rsidRPr="004D0603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4D0603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4D0603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680CDA">
      <w:footerReference w:type="default" r:id="rId11"/>
      <w:pgSz w:w="11906" w:h="16838"/>
      <w:pgMar w:top="709" w:right="849" w:bottom="993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DA" w:rsidRDefault="000D5BDA">
      <w:pPr>
        <w:spacing w:after="0" w:line="240" w:lineRule="auto"/>
      </w:pPr>
      <w:r>
        <w:separator/>
      </w:r>
    </w:p>
  </w:endnote>
  <w:endnote w:type="continuationSeparator" w:id="0">
    <w:p w:rsidR="000D5BDA" w:rsidRDefault="000D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72" w:rsidRDefault="000A66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D0603">
      <w:rPr>
        <w:noProof/>
      </w:rPr>
      <w:t>3</w:t>
    </w:r>
    <w:r>
      <w:fldChar w:fldCharType="end"/>
    </w:r>
  </w:p>
  <w:p w:rsidR="000A6672" w:rsidRDefault="000A66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DA" w:rsidRDefault="000D5BDA">
      <w:pPr>
        <w:spacing w:after="0" w:line="240" w:lineRule="auto"/>
      </w:pPr>
      <w:r>
        <w:separator/>
      </w:r>
    </w:p>
  </w:footnote>
  <w:footnote w:type="continuationSeparator" w:id="0">
    <w:p w:rsidR="000D5BDA" w:rsidRDefault="000D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4540E"/>
    <w:multiLevelType w:val="hybridMultilevel"/>
    <w:tmpl w:val="03E6CD82"/>
    <w:lvl w:ilvl="0" w:tplc="7180CEFA">
      <w:start w:val="28"/>
      <w:numFmt w:val="bullet"/>
      <w:lvlText w:val=""/>
      <w:lvlJc w:val="left"/>
      <w:pPr>
        <w:tabs>
          <w:tab w:val="num" w:pos="1170"/>
        </w:tabs>
        <w:ind w:left="1170" w:hanging="69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1"/>
  </w:num>
  <w:num w:numId="13">
    <w:abstractNumId w:val="22"/>
  </w:num>
  <w:num w:numId="14">
    <w:abstractNumId w:val="25"/>
  </w:num>
  <w:num w:numId="15">
    <w:abstractNumId w:val="2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9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3"/>
  </w:num>
  <w:num w:numId="24">
    <w:abstractNumId w:val="19"/>
  </w:num>
  <w:num w:numId="25">
    <w:abstractNumId w:val="23"/>
  </w:num>
  <w:num w:numId="26">
    <w:abstractNumId w:val="20"/>
  </w:num>
  <w:num w:numId="27">
    <w:abstractNumId w:val="21"/>
  </w:num>
  <w:num w:numId="28">
    <w:abstractNumId w:val="14"/>
  </w:num>
  <w:num w:numId="29">
    <w:abstractNumId w:val="28"/>
  </w:num>
  <w:num w:numId="30">
    <w:abstractNumId w:val="10"/>
  </w:num>
  <w:num w:numId="31">
    <w:abstractNumId w:val="18"/>
  </w:num>
  <w:num w:numId="32">
    <w:abstractNumId w:val="30"/>
  </w:num>
  <w:num w:numId="33">
    <w:abstractNumId w:val="2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33259"/>
    <w:rsid w:val="000357A2"/>
    <w:rsid w:val="00045D66"/>
    <w:rsid w:val="000A6672"/>
    <w:rsid w:val="000D5BDA"/>
    <w:rsid w:val="00104F2D"/>
    <w:rsid w:val="00131E0B"/>
    <w:rsid w:val="00190754"/>
    <w:rsid w:val="001B1EB6"/>
    <w:rsid w:val="001B266B"/>
    <w:rsid w:val="001D39B0"/>
    <w:rsid w:val="00202D09"/>
    <w:rsid w:val="00226C3C"/>
    <w:rsid w:val="002877F0"/>
    <w:rsid w:val="002B4181"/>
    <w:rsid w:val="00310E31"/>
    <w:rsid w:val="0036425A"/>
    <w:rsid w:val="003662FE"/>
    <w:rsid w:val="0039479A"/>
    <w:rsid w:val="003C64C4"/>
    <w:rsid w:val="003E2BB0"/>
    <w:rsid w:val="0043392A"/>
    <w:rsid w:val="00445D42"/>
    <w:rsid w:val="004B03D3"/>
    <w:rsid w:val="004C2E34"/>
    <w:rsid w:val="004D0603"/>
    <w:rsid w:val="004D21A2"/>
    <w:rsid w:val="004F36D4"/>
    <w:rsid w:val="004F5D4E"/>
    <w:rsid w:val="0051615F"/>
    <w:rsid w:val="00543541"/>
    <w:rsid w:val="00563296"/>
    <w:rsid w:val="00592FC2"/>
    <w:rsid w:val="005A0C65"/>
    <w:rsid w:val="005B09AB"/>
    <w:rsid w:val="005B68FE"/>
    <w:rsid w:val="005C0C44"/>
    <w:rsid w:val="006240A7"/>
    <w:rsid w:val="00624E80"/>
    <w:rsid w:val="00653D7E"/>
    <w:rsid w:val="00680CDA"/>
    <w:rsid w:val="00681AA5"/>
    <w:rsid w:val="006977BB"/>
    <w:rsid w:val="006C307A"/>
    <w:rsid w:val="006D64C2"/>
    <w:rsid w:val="00781702"/>
    <w:rsid w:val="00791B38"/>
    <w:rsid w:val="007A025B"/>
    <w:rsid w:val="0080089B"/>
    <w:rsid w:val="008548B5"/>
    <w:rsid w:val="008852E9"/>
    <w:rsid w:val="00885DFE"/>
    <w:rsid w:val="008E65AF"/>
    <w:rsid w:val="00956C30"/>
    <w:rsid w:val="009B39CC"/>
    <w:rsid w:val="009E6586"/>
    <w:rsid w:val="009F4C03"/>
    <w:rsid w:val="00A14E97"/>
    <w:rsid w:val="00AA58DB"/>
    <w:rsid w:val="00AC034E"/>
    <w:rsid w:val="00AC3292"/>
    <w:rsid w:val="00BF2437"/>
    <w:rsid w:val="00C20196"/>
    <w:rsid w:val="00C3124B"/>
    <w:rsid w:val="00C50DC8"/>
    <w:rsid w:val="00CC1358"/>
    <w:rsid w:val="00CE23CD"/>
    <w:rsid w:val="00CF251A"/>
    <w:rsid w:val="00D07E2D"/>
    <w:rsid w:val="00D259E1"/>
    <w:rsid w:val="00D84992"/>
    <w:rsid w:val="00DA6952"/>
    <w:rsid w:val="00DE400B"/>
    <w:rsid w:val="00E0421E"/>
    <w:rsid w:val="00E3308F"/>
    <w:rsid w:val="00E63ABE"/>
    <w:rsid w:val="00E76300"/>
    <w:rsid w:val="00F12D43"/>
    <w:rsid w:val="00F13984"/>
    <w:rsid w:val="00F41F3F"/>
    <w:rsid w:val="00F76688"/>
    <w:rsid w:val="00F80CB2"/>
    <w:rsid w:val="00F8703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D1BF-9317-4BD7-8012-9025247D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46</cp:revision>
  <cp:lastPrinted>2019-01-31T14:22:00Z</cp:lastPrinted>
  <dcterms:created xsi:type="dcterms:W3CDTF">2018-11-29T14:36:00Z</dcterms:created>
  <dcterms:modified xsi:type="dcterms:W3CDTF">2019-01-31T14:22:00Z</dcterms:modified>
</cp:coreProperties>
</file>