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80" w:rsidRPr="007D4080" w:rsidRDefault="007D4080" w:rsidP="00AA24EF">
      <w:pPr>
        <w:keepNext/>
        <w:tabs>
          <w:tab w:val="left" w:pos="1276"/>
        </w:tabs>
        <w:outlineLvl w:val="0"/>
        <w:rPr>
          <w:rFonts w:ascii="Arial Narrow" w:hAnsi="Arial Narrow"/>
          <w:b/>
          <w:color w:val="333333"/>
          <w:spacing w:val="30"/>
        </w:rPr>
      </w:pPr>
      <w:r w:rsidRPr="007D4080">
        <w:rPr>
          <w:rFonts w:ascii="Arial Narrow" w:hAnsi="Arial Narrow"/>
          <w:noProof/>
          <w:spacing w:val="30"/>
          <w:szCs w:val="20"/>
        </w:rPr>
        <w:drawing>
          <wp:anchor distT="0" distB="0" distL="114300" distR="114300" simplePos="0" relativeHeight="251660288" behindDoc="0" locked="0" layoutInCell="1" allowOverlap="1" wp14:anchorId="34C21C91" wp14:editId="15CEABEA">
            <wp:simplePos x="0" y="0"/>
            <wp:positionH relativeFrom="column">
              <wp:posOffset>-50165</wp:posOffset>
            </wp:positionH>
            <wp:positionV relativeFrom="paragraph">
              <wp:posOffset>-89535</wp:posOffset>
            </wp:positionV>
            <wp:extent cx="586740" cy="723900"/>
            <wp:effectExtent l="0" t="0" r="381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080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5DD31" wp14:editId="5A236895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0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="00AA24EF">
        <w:rPr>
          <w:rFonts w:ascii="Arial Narrow" w:hAnsi="Arial Narrow"/>
          <w:b/>
          <w:color w:val="333333"/>
          <w:spacing w:val="30"/>
        </w:rPr>
        <w:t xml:space="preserve"> </w:t>
      </w:r>
      <w:r w:rsidRPr="007D4080">
        <w:rPr>
          <w:rFonts w:ascii="Arial Narrow" w:hAnsi="Arial Narrow"/>
          <w:b/>
          <w:color w:val="333333"/>
          <w:spacing w:val="30"/>
        </w:rPr>
        <w:t xml:space="preserve"> РЕПУБЛИКА БЪЛГАРИЯ</w:t>
      </w:r>
    </w:p>
    <w:p w:rsidR="007D4080" w:rsidRPr="007D4080" w:rsidRDefault="00AA24EF" w:rsidP="00AA24EF">
      <w:pPr>
        <w:keepNext/>
        <w:tabs>
          <w:tab w:val="left" w:pos="1276"/>
          <w:tab w:val="left" w:pos="8232"/>
        </w:tabs>
        <w:outlineLvl w:val="0"/>
        <w:rPr>
          <w:rFonts w:ascii="Arial Narrow" w:hAnsi="Arial Narrow"/>
          <w:color w:val="333333"/>
          <w:spacing w:val="30"/>
          <w:lang w:val="ru-RU"/>
        </w:rPr>
      </w:pPr>
      <w:r>
        <w:rPr>
          <w:rFonts w:ascii="Arial Narrow" w:hAnsi="Arial Narrow"/>
          <w:color w:val="333333"/>
          <w:spacing w:val="30"/>
        </w:rPr>
        <w:t xml:space="preserve">  </w:t>
      </w:r>
      <w:r w:rsidR="007D4080" w:rsidRPr="007D4080">
        <w:rPr>
          <w:rFonts w:ascii="Arial Narrow" w:hAnsi="Arial Narrow"/>
          <w:color w:val="333333"/>
          <w:spacing w:val="30"/>
        </w:rPr>
        <w:t>Министерство на земеделието</w:t>
      </w:r>
      <w:r w:rsidR="00084C40">
        <w:rPr>
          <w:rFonts w:ascii="Arial Narrow" w:hAnsi="Arial Narrow"/>
          <w:color w:val="333333"/>
          <w:spacing w:val="30"/>
        </w:rPr>
        <w:t xml:space="preserve"> и храните</w:t>
      </w:r>
      <w:r w:rsidR="007D4080" w:rsidRPr="007D4080">
        <w:rPr>
          <w:rFonts w:ascii="Arial Narrow" w:hAnsi="Arial Narrow"/>
          <w:color w:val="333333"/>
          <w:spacing w:val="30"/>
        </w:rPr>
        <w:tab/>
      </w:r>
    </w:p>
    <w:p w:rsidR="007D4080" w:rsidRPr="007D4080" w:rsidRDefault="00AA24EF" w:rsidP="00AA24EF">
      <w:pPr>
        <w:keepNext/>
        <w:tabs>
          <w:tab w:val="left" w:pos="1276"/>
        </w:tabs>
        <w:outlineLvl w:val="0"/>
        <w:rPr>
          <w:rFonts w:ascii="Arial Narrow" w:hAnsi="Arial Narrow"/>
          <w:color w:val="333333"/>
          <w:spacing w:val="30"/>
        </w:rPr>
      </w:pPr>
      <w:r>
        <w:rPr>
          <w:rFonts w:ascii="Arial Narrow" w:hAnsi="Arial Narrow"/>
          <w:color w:val="333333"/>
          <w:spacing w:val="30"/>
          <w:lang w:val="ru-RU"/>
        </w:rPr>
        <w:t xml:space="preserve">  </w:t>
      </w:r>
      <w:r w:rsidR="007D4080" w:rsidRPr="007D4080">
        <w:rPr>
          <w:rFonts w:ascii="Arial Narrow" w:hAnsi="Arial Narrow"/>
          <w:color w:val="333333"/>
          <w:spacing w:val="30"/>
        </w:rPr>
        <w:t>Областна дирекция „Земеделие”-Варна</w:t>
      </w:r>
    </w:p>
    <w:p w:rsidR="007D4080" w:rsidRPr="007D4080" w:rsidRDefault="007D4080" w:rsidP="007D4080">
      <w:pPr>
        <w:tabs>
          <w:tab w:val="center" w:pos="4536"/>
          <w:tab w:val="right" w:pos="9072"/>
        </w:tabs>
        <w:ind w:firstLine="1276"/>
        <w:rPr>
          <w:lang w:eastAsia="en-US"/>
        </w:rPr>
      </w:pPr>
    </w:p>
    <w:p w:rsidR="00D5673F" w:rsidRDefault="00D84591" w:rsidP="00D5673F">
      <w:pPr>
        <w:tabs>
          <w:tab w:val="left" w:pos="709"/>
        </w:tabs>
        <w:jc w:val="center"/>
        <w:rPr>
          <w:rFonts w:ascii="TmsCyr" w:hAnsi="TmsCyr"/>
          <w:spacing w:val="20"/>
          <w:sz w:val="16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0320" t="26035" r="20955" b="2032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6E3685" id="Freeform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ZA/wIAAJQGAAAOAAAAZHJzL2Uyb0RvYy54bWysVV1r2zAUfR/sPwg9DlJ/xPmkTilJMwbd&#10;Vmj2AxRJjs1syZOUON3Yf9/VtZM6LYUxlgdHyj2+Oudc3Zvrm2NVkoM0ttAqpdFVSIlUXItC7VL6&#10;bbMeTCmxjinBSq1kSp+kpTeL9++um3ouY53rUkhDIImy86ZOae5cPQ8Cy3NZMXula6kgmGlTMQdb&#10;swuEYQ1kr8ogDsNx0GgjaqO5tBZ+XbVBusD8WSa5+5plVjpSphS4OXwafG79M1hcs/nOsDoveEeD&#10;/QOLihUKDj2nWjHHyN4Ur1JVBTfa6sxdcV0FOssKLlEDqInCF2oec1ZL1ALm2Ppsk/1/afmXw4Mh&#10;hYDaUaJYBSVaGym94WTs3WlqOwfQY/1gvD5b32v+3UIguIj4jQUM2TaftYAsbO80OnLMTOXfBK3k&#10;iMY/nY2XR0c4/DiaTofxZEQJh1gUT7AuAZuf3uV76z5KjXnY4d66tmwCVmi66KhvoMRZVUIFPwQk&#10;JA2ZxeNRV+MzBoSeMTHJSfwSEPcAPsEbeYY9WHjKA6R3J1osPzHlR9VRhRVhvjdCNKfW1pvieYPy&#10;TeSpQApAeV1vgIGfBw/74Pal7hAD1/7lhTeUwIXftlpr5jw3f4Zfkial6BTJUxojsUof5EYjwD2X&#10;Da2Co56jpeqj2iSn+gKwDcPCH4PSzkd7xr2yKr0uyhLrWipPaDiNQrCFVzVcTrEtkZbVZSE80DOz&#10;ZrddloYcmG9u/HSWXMCM3iuBiXPJxF23dqwo2zXS9PngNnam+HuJ3ftrFs7upnfTZJDE47tBEq5W&#10;g9v1MhmM19FktBqulstV9NtTi5J5XgghlWd3miRR8ned2s20dgacZ8mFiguxa/y8Fhtc0kDDQcvp&#10;G9Vh3/pWbXt7q8UTtK3R7WiEUQ6LXJuflDQwFlNqf+yZkZSUnxTMnVmUJH6O4iYZTWLYmH5k248w&#10;xSFVSh2FS++XS9fO3n1til0OJ0VYVqVvYVxkhe9r5Ney6jYw+lBBN6b9bO3vEfX8Z7L4AwAA//8D&#10;AFBLAwQUAAYACAAAACEAlCrThdoAAAAEAQAADwAAAGRycy9kb3ducmV2LnhtbEyOwU7DMBBE70j9&#10;B2uReqNOUtSWNE5VIYo4ICHSfoAbb5OUeB3FbhL+nuUEx9GM3rxsN9lWDNj7xpGCeBGBQCqdaahS&#10;cDoeHjYgfNBkdOsIFXyjh10+u8t0atxInzgUoRIMIZ9qBXUIXSqlL2u02i9ch8TdxfVWB459JU2v&#10;R4bbViZRtJJWN8QPte7wucbyq7hZ/h2Hx9gMh8v15fX4Pn68FdPm1Cg1v5/2WxABp/A3hl99Voec&#10;nc7uRsaLVkHCOwXrGASXT8lqDeLMeQkyz+R/+fwHAAD//wMAUEsBAi0AFAAGAAgAAAAhALaDOJL+&#10;AAAA4QEAABMAAAAAAAAAAAAAAAAAAAAAAFtDb250ZW50X1R5cGVzXS54bWxQSwECLQAUAAYACAAA&#10;ACEAOP0h/9YAAACUAQAACwAAAAAAAAAAAAAAAAAvAQAAX3JlbHMvLnJlbHNQSwECLQAUAAYACAAA&#10;ACEAd7C2QP8CAACUBgAADgAAAAAAAAAAAAAAAAAuAgAAZHJzL2Uyb0RvYy54bWxQSwECLQAUAAYA&#10;CAAAACEAlCrThdoAAAAEAQAADwAAAAAAAAAAAAAAAABZBQAAZHJzL2Rvd25yZXYueG1sUEsFBgAA&#10;AAAEAAQA8wAAAGA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1B6A9A" w:rsidRDefault="001B6A9A" w:rsidP="007E6D1C">
      <w:pPr>
        <w:jc w:val="center"/>
        <w:rPr>
          <w:b/>
          <w:sz w:val="32"/>
          <w:szCs w:val="32"/>
        </w:rPr>
      </w:pPr>
    </w:p>
    <w:p w:rsidR="00D5673F" w:rsidRDefault="00D5673F" w:rsidP="007E6D1C">
      <w:pPr>
        <w:jc w:val="center"/>
        <w:rPr>
          <w:b/>
          <w:sz w:val="32"/>
          <w:szCs w:val="32"/>
        </w:rPr>
      </w:pPr>
    </w:p>
    <w:p w:rsidR="002E6286" w:rsidRDefault="001A110B" w:rsidP="001A110B">
      <w:pPr>
        <w:rPr>
          <w:b/>
        </w:rPr>
      </w:pPr>
      <w:r w:rsidRPr="00881238">
        <w:rPr>
          <w:b/>
        </w:rPr>
        <w:t xml:space="preserve">                            </w:t>
      </w:r>
      <w:r w:rsidR="00537824">
        <w:rPr>
          <w:b/>
        </w:rPr>
        <w:t xml:space="preserve">       </w:t>
      </w:r>
      <w:r w:rsidRPr="00881238">
        <w:rPr>
          <w:b/>
        </w:rPr>
        <w:t xml:space="preserve"> </w:t>
      </w:r>
    </w:p>
    <w:p w:rsidR="00643FBF" w:rsidRPr="00C425C3" w:rsidRDefault="00643FBF" w:rsidP="001A110B">
      <w:pPr>
        <w:rPr>
          <w:b/>
        </w:rPr>
      </w:pPr>
    </w:p>
    <w:p w:rsidR="002E6286" w:rsidRPr="00C425C3" w:rsidRDefault="002E6286" w:rsidP="001A110B">
      <w:pPr>
        <w:rPr>
          <w:b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7E6D1C" w:rsidRPr="00C425C3" w:rsidRDefault="007E6D1C" w:rsidP="002E6286">
      <w:pPr>
        <w:jc w:val="center"/>
        <w:rPr>
          <w:b/>
          <w:sz w:val="40"/>
          <w:szCs w:val="40"/>
          <w:u w:val="single"/>
        </w:rPr>
      </w:pPr>
    </w:p>
    <w:p w:rsidR="00C425C3" w:rsidRDefault="00C425C3" w:rsidP="00C425C3">
      <w:pPr>
        <w:jc w:val="center"/>
        <w:rPr>
          <w:b/>
          <w:bCs/>
          <w:sz w:val="32"/>
          <w:szCs w:val="32"/>
        </w:rPr>
      </w:pPr>
      <w:r w:rsidRPr="00C620C8">
        <w:rPr>
          <w:b/>
          <w:bCs/>
          <w:sz w:val="32"/>
          <w:szCs w:val="32"/>
        </w:rPr>
        <w:t xml:space="preserve">ХАРТА </w:t>
      </w:r>
      <w:r w:rsidRPr="00C620C8">
        <w:rPr>
          <w:b/>
          <w:bCs/>
          <w:sz w:val="32"/>
          <w:szCs w:val="32"/>
          <w:lang w:val="ru-RU"/>
        </w:rPr>
        <w:t xml:space="preserve"> </w:t>
      </w:r>
      <w:r w:rsidRPr="00C620C8">
        <w:rPr>
          <w:b/>
          <w:bCs/>
          <w:sz w:val="32"/>
          <w:szCs w:val="32"/>
        </w:rPr>
        <w:t>НА</w:t>
      </w:r>
      <w:r w:rsidRPr="00C620C8">
        <w:rPr>
          <w:b/>
          <w:bCs/>
          <w:sz w:val="32"/>
          <w:szCs w:val="32"/>
          <w:lang w:val="ru-RU"/>
        </w:rPr>
        <w:t xml:space="preserve"> </w:t>
      </w:r>
      <w:r w:rsidRPr="00C620C8">
        <w:rPr>
          <w:b/>
          <w:bCs/>
          <w:sz w:val="32"/>
          <w:szCs w:val="32"/>
        </w:rPr>
        <w:t xml:space="preserve"> КЛИЕНТА</w:t>
      </w:r>
    </w:p>
    <w:p w:rsidR="00C425C3" w:rsidRPr="00C620C8" w:rsidRDefault="00C425C3" w:rsidP="00C425C3">
      <w:pPr>
        <w:jc w:val="center"/>
        <w:rPr>
          <w:b/>
          <w:bCs/>
          <w:sz w:val="32"/>
          <w:szCs w:val="32"/>
          <w:lang w:val="ru-RU"/>
        </w:rPr>
      </w:pPr>
      <w:r w:rsidRPr="00C620C8">
        <w:rPr>
          <w:b/>
          <w:bCs/>
          <w:sz w:val="32"/>
          <w:szCs w:val="32"/>
        </w:rPr>
        <w:t xml:space="preserve"> </w:t>
      </w:r>
    </w:p>
    <w:p w:rsidR="00B21863" w:rsidRPr="0053570E" w:rsidRDefault="0053570E" w:rsidP="001A110B">
      <w:pPr>
        <w:jc w:val="center"/>
        <w:rPr>
          <w:b/>
          <w:sz w:val="28"/>
          <w:szCs w:val="28"/>
        </w:rPr>
      </w:pPr>
      <w:r w:rsidRPr="0053570E">
        <w:rPr>
          <w:b/>
          <w:sz w:val="28"/>
          <w:szCs w:val="28"/>
        </w:rPr>
        <w:t>и стандарти за</w:t>
      </w:r>
      <w:r>
        <w:rPr>
          <w:b/>
          <w:sz w:val="28"/>
          <w:szCs w:val="28"/>
        </w:rPr>
        <w:t xml:space="preserve"> административно</w:t>
      </w:r>
      <w:r w:rsidRPr="0053570E">
        <w:rPr>
          <w:b/>
          <w:sz w:val="28"/>
          <w:szCs w:val="28"/>
        </w:rPr>
        <w:t xml:space="preserve"> </w:t>
      </w:r>
      <w:r w:rsidR="00B21863" w:rsidRPr="0053570E">
        <w:rPr>
          <w:b/>
          <w:sz w:val="28"/>
          <w:szCs w:val="28"/>
        </w:rPr>
        <w:t>обслужване</w:t>
      </w:r>
    </w:p>
    <w:p w:rsidR="001A110B" w:rsidRDefault="001A110B" w:rsidP="001A110B">
      <w:pPr>
        <w:jc w:val="center"/>
        <w:rPr>
          <w:b/>
          <w:u w:val="single"/>
        </w:rPr>
      </w:pPr>
    </w:p>
    <w:p w:rsidR="001A110B" w:rsidRDefault="001A110B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D84591" w:rsidP="001A110B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163195</wp:posOffset>
            </wp:positionV>
            <wp:extent cx="1190625" cy="800100"/>
            <wp:effectExtent l="0" t="0" r="9525" b="0"/>
            <wp:wrapSquare wrapText="left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B6A9A" w:rsidRDefault="001B6A9A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1B6A9A" w:rsidRDefault="001B6A9A" w:rsidP="001A110B">
      <w:pPr>
        <w:jc w:val="center"/>
        <w:rPr>
          <w:b/>
          <w:u w:val="single"/>
        </w:rPr>
      </w:pPr>
    </w:p>
    <w:p w:rsidR="001B6A9A" w:rsidRDefault="001B6A9A" w:rsidP="001A110B">
      <w:pPr>
        <w:jc w:val="center"/>
        <w:rPr>
          <w:b/>
          <w:u w:val="single"/>
        </w:rPr>
      </w:pPr>
    </w:p>
    <w:p w:rsidR="001B6A9A" w:rsidRDefault="001B6A9A" w:rsidP="001A110B">
      <w:pPr>
        <w:jc w:val="center"/>
        <w:rPr>
          <w:b/>
          <w:u w:val="single"/>
        </w:rPr>
      </w:pPr>
    </w:p>
    <w:p w:rsidR="00893401" w:rsidRDefault="00893401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E131E1" w:rsidRDefault="00E131E1" w:rsidP="001A110B">
      <w:pPr>
        <w:jc w:val="center"/>
        <w:rPr>
          <w:b/>
        </w:rPr>
      </w:pPr>
      <w:r>
        <w:rPr>
          <w:b/>
        </w:rPr>
        <w:t>ВАРНА</w:t>
      </w:r>
    </w:p>
    <w:p w:rsidR="00132920" w:rsidRPr="00F86FCB" w:rsidRDefault="009F5D55" w:rsidP="001A110B">
      <w:pPr>
        <w:jc w:val="center"/>
        <w:rPr>
          <w:b/>
        </w:rPr>
      </w:pPr>
      <w:r>
        <w:rPr>
          <w:b/>
        </w:rPr>
        <w:t xml:space="preserve"> 2025</w:t>
      </w:r>
      <w:r w:rsidR="00097271">
        <w:rPr>
          <w:b/>
        </w:rPr>
        <w:t>г</w:t>
      </w:r>
      <w:r w:rsidR="00F86FCB">
        <w:rPr>
          <w:b/>
        </w:rPr>
        <w:t>.</w:t>
      </w:r>
    </w:p>
    <w:p w:rsidR="00132920" w:rsidRDefault="00132920" w:rsidP="001A110B">
      <w:pPr>
        <w:jc w:val="center"/>
        <w:rPr>
          <w:b/>
          <w:u w:val="single"/>
        </w:rPr>
      </w:pPr>
    </w:p>
    <w:p w:rsidR="00B21863" w:rsidRDefault="00B21863" w:rsidP="001A110B">
      <w:pPr>
        <w:jc w:val="center"/>
        <w:rPr>
          <w:b/>
          <w:u w:val="single"/>
        </w:rPr>
      </w:pPr>
    </w:p>
    <w:p w:rsidR="00132920" w:rsidRDefault="00132920" w:rsidP="001A110B">
      <w:pPr>
        <w:jc w:val="center"/>
        <w:rPr>
          <w:b/>
          <w:u w:val="single"/>
        </w:rPr>
      </w:pPr>
    </w:p>
    <w:p w:rsidR="00F506A0" w:rsidRDefault="00F506A0" w:rsidP="004B7CCF">
      <w:pPr>
        <w:spacing w:line="276" w:lineRule="auto"/>
        <w:jc w:val="center"/>
        <w:rPr>
          <w:b/>
          <w:u w:val="single"/>
        </w:rPr>
      </w:pPr>
    </w:p>
    <w:p w:rsidR="00346112" w:rsidRPr="00AE33D0" w:rsidRDefault="00EC4D4C" w:rsidP="00782F65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>
        <w:rPr>
          <w:b/>
          <w:i/>
          <w:caps/>
          <w:sz w:val="22"/>
          <w:szCs w:val="22"/>
          <w:u w:val="single"/>
        </w:rPr>
        <w:lastRenderedPageBreak/>
        <w:t xml:space="preserve">Нашата  </w:t>
      </w:r>
      <w:r w:rsidR="00346112" w:rsidRPr="00AE33D0">
        <w:rPr>
          <w:b/>
          <w:i/>
          <w:caps/>
          <w:sz w:val="22"/>
          <w:szCs w:val="22"/>
          <w:u w:val="single"/>
        </w:rPr>
        <w:t>мисия</w:t>
      </w:r>
      <w:r w:rsidR="00346112" w:rsidRPr="00AE33D0">
        <w:rPr>
          <w:b/>
          <w:caps/>
          <w:sz w:val="22"/>
          <w:szCs w:val="22"/>
        </w:rPr>
        <w:t>:</w:t>
      </w:r>
      <w:r w:rsidR="00346112" w:rsidRPr="00AE33D0">
        <w:rPr>
          <w:b/>
        </w:rPr>
        <w:t xml:space="preserve"> </w:t>
      </w:r>
      <w:r w:rsidR="00782F65">
        <w:rPr>
          <w:b/>
          <w:caps/>
          <w:sz w:val="22"/>
          <w:szCs w:val="22"/>
        </w:rPr>
        <w:t>ОД</w:t>
      </w:r>
      <w:r w:rsidR="0096011D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>"Земеделие"-</w:t>
      </w:r>
      <w:r w:rsidR="00782F65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>варна подпомага министъра н</w:t>
      </w:r>
      <w:r w:rsidR="00346112">
        <w:rPr>
          <w:b/>
          <w:caps/>
          <w:sz w:val="22"/>
          <w:szCs w:val="22"/>
        </w:rPr>
        <w:t xml:space="preserve">а земеделието при провеждане </w:t>
      </w:r>
      <w:r w:rsidR="00346112" w:rsidRPr="00AE33D0">
        <w:rPr>
          <w:b/>
          <w:caps/>
          <w:sz w:val="22"/>
          <w:szCs w:val="22"/>
        </w:rPr>
        <w:t xml:space="preserve">на държавната политика в </w:t>
      </w:r>
      <w:r w:rsidR="00782F65">
        <w:rPr>
          <w:b/>
          <w:caps/>
          <w:sz w:val="22"/>
          <w:szCs w:val="22"/>
        </w:rPr>
        <w:t>сферата</w:t>
      </w:r>
      <w:r>
        <w:rPr>
          <w:b/>
          <w:caps/>
          <w:sz w:val="22"/>
          <w:szCs w:val="22"/>
        </w:rPr>
        <w:t xml:space="preserve"> на земеделието, както</w:t>
      </w:r>
      <w:r w:rsidR="00346112">
        <w:rPr>
          <w:b/>
          <w:caps/>
          <w:sz w:val="22"/>
          <w:szCs w:val="22"/>
        </w:rPr>
        <w:t xml:space="preserve"> и при прилагане</w:t>
      </w:r>
      <w:r w:rsidR="00346112" w:rsidRPr="00AE33D0">
        <w:rPr>
          <w:b/>
          <w:caps/>
          <w:sz w:val="22"/>
          <w:szCs w:val="22"/>
        </w:rPr>
        <w:t xml:space="preserve"> на Общата селскостопанска политика </w:t>
      </w:r>
      <w:r w:rsidR="00346112">
        <w:rPr>
          <w:b/>
          <w:caps/>
          <w:sz w:val="22"/>
          <w:szCs w:val="22"/>
        </w:rPr>
        <w:t>на Европейския съюз</w:t>
      </w:r>
      <w:r w:rsidR="00FE78D8">
        <w:rPr>
          <w:b/>
          <w:caps/>
          <w:sz w:val="22"/>
          <w:szCs w:val="22"/>
        </w:rPr>
        <w:t xml:space="preserve"> </w:t>
      </w:r>
      <w:r w:rsidR="00346112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>на територията</w:t>
      </w:r>
      <w:r w:rsidR="00FE78D8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 xml:space="preserve"> на </w:t>
      </w:r>
      <w:r w:rsidR="00FE78D8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>област варна.</w:t>
      </w:r>
    </w:p>
    <w:p w:rsidR="00346112" w:rsidRDefault="00EC4D4C" w:rsidP="00782F65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>
        <w:rPr>
          <w:b/>
          <w:i/>
          <w:caps/>
          <w:sz w:val="22"/>
          <w:szCs w:val="22"/>
          <w:u w:val="single"/>
        </w:rPr>
        <w:t xml:space="preserve">нашата </w:t>
      </w:r>
      <w:r w:rsidR="00346112" w:rsidRPr="00AE33D0">
        <w:rPr>
          <w:b/>
          <w:i/>
          <w:caps/>
          <w:sz w:val="22"/>
          <w:szCs w:val="22"/>
          <w:u w:val="single"/>
        </w:rPr>
        <w:t>визия</w:t>
      </w:r>
      <w:r w:rsidR="00782F65">
        <w:rPr>
          <w:b/>
          <w:caps/>
          <w:sz w:val="22"/>
          <w:szCs w:val="22"/>
        </w:rPr>
        <w:t>: Од</w:t>
      </w:r>
      <w:r w:rsidR="00346112" w:rsidRPr="00AE33D0">
        <w:rPr>
          <w:b/>
          <w:caps/>
          <w:sz w:val="22"/>
          <w:szCs w:val="22"/>
        </w:rPr>
        <w:t xml:space="preserve"> "ЗЕМЕДЕЛИЕ"-</w:t>
      </w:r>
      <w:r w:rsidR="00782F65">
        <w:rPr>
          <w:b/>
          <w:caps/>
          <w:sz w:val="22"/>
          <w:szCs w:val="22"/>
        </w:rPr>
        <w:t xml:space="preserve"> </w:t>
      </w:r>
      <w:r w:rsidR="00346112" w:rsidRPr="00AE33D0">
        <w:rPr>
          <w:b/>
          <w:caps/>
          <w:sz w:val="22"/>
          <w:szCs w:val="22"/>
        </w:rPr>
        <w:t>ВАРНА – компетентна администрация, работеща с лице към хората</w:t>
      </w:r>
      <w:r w:rsidR="00346112">
        <w:rPr>
          <w:b/>
          <w:caps/>
          <w:sz w:val="22"/>
          <w:szCs w:val="22"/>
        </w:rPr>
        <w:t>.</w:t>
      </w:r>
    </w:p>
    <w:p w:rsidR="00782F65" w:rsidRDefault="00EC4D4C" w:rsidP="00782F65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>
        <w:rPr>
          <w:b/>
          <w:i/>
          <w:caps/>
          <w:sz w:val="22"/>
          <w:szCs w:val="22"/>
          <w:u w:val="single"/>
        </w:rPr>
        <w:t xml:space="preserve">нашите </w:t>
      </w:r>
      <w:r w:rsidR="00346112" w:rsidRPr="00AE33D0">
        <w:rPr>
          <w:b/>
          <w:i/>
          <w:caps/>
          <w:sz w:val="22"/>
          <w:szCs w:val="22"/>
          <w:u w:val="single"/>
        </w:rPr>
        <w:t>принципи</w:t>
      </w:r>
      <w:r w:rsidR="00346112" w:rsidRPr="00AE33D0">
        <w:rPr>
          <w:b/>
          <w:i/>
          <w:caps/>
          <w:sz w:val="22"/>
          <w:szCs w:val="22"/>
        </w:rPr>
        <w:t>:</w:t>
      </w:r>
      <w:r w:rsidR="00346112" w:rsidRPr="00AE33D0">
        <w:rPr>
          <w:b/>
          <w:caps/>
          <w:sz w:val="22"/>
          <w:szCs w:val="22"/>
        </w:rPr>
        <w:t xml:space="preserve"> </w:t>
      </w:r>
      <w:r w:rsidR="00346112">
        <w:rPr>
          <w:b/>
          <w:caps/>
          <w:sz w:val="22"/>
          <w:szCs w:val="22"/>
        </w:rPr>
        <w:t>законност,</w:t>
      </w:r>
      <w:r w:rsidR="00346112" w:rsidRPr="00AE33D0">
        <w:rPr>
          <w:b/>
          <w:caps/>
          <w:sz w:val="22"/>
          <w:szCs w:val="22"/>
        </w:rPr>
        <w:t xml:space="preserve"> откритост и </w:t>
      </w:r>
      <w:r w:rsidR="00346112">
        <w:rPr>
          <w:b/>
          <w:caps/>
          <w:sz w:val="22"/>
          <w:szCs w:val="22"/>
        </w:rPr>
        <w:t>достъпност, отговорност и отчетност, ефективност, субординация и координация, предвидимост,</w:t>
      </w:r>
      <w:r w:rsidR="00782F65">
        <w:rPr>
          <w:b/>
          <w:caps/>
          <w:sz w:val="22"/>
          <w:szCs w:val="22"/>
        </w:rPr>
        <w:t xml:space="preserve"> обективност и безпристрастност.</w:t>
      </w:r>
      <w:r w:rsidR="00346112" w:rsidRPr="00AE33D0">
        <w:rPr>
          <w:b/>
          <w:caps/>
          <w:sz w:val="22"/>
          <w:szCs w:val="22"/>
        </w:rPr>
        <w:t xml:space="preserve"> </w:t>
      </w:r>
    </w:p>
    <w:p w:rsidR="00F506A0" w:rsidRDefault="00EC4D4C" w:rsidP="00782F65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>
        <w:rPr>
          <w:b/>
          <w:i/>
          <w:caps/>
          <w:sz w:val="22"/>
          <w:szCs w:val="22"/>
          <w:u w:val="single"/>
        </w:rPr>
        <w:t xml:space="preserve">нашата </w:t>
      </w:r>
      <w:r w:rsidR="00F506A0">
        <w:rPr>
          <w:b/>
          <w:i/>
          <w:caps/>
          <w:sz w:val="22"/>
          <w:szCs w:val="22"/>
          <w:u w:val="single"/>
        </w:rPr>
        <w:t>СТРАТЕГИЧЕСКА ЦЕЛ:</w:t>
      </w:r>
      <w:r w:rsidR="00F506A0">
        <w:rPr>
          <w:b/>
          <w:caps/>
          <w:sz w:val="22"/>
          <w:szCs w:val="22"/>
        </w:rPr>
        <w:t xml:space="preserve">  нЕП</w:t>
      </w:r>
      <w:r w:rsidR="00FE78D8">
        <w:rPr>
          <w:b/>
          <w:caps/>
          <w:sz w:val="22"/>
          <w:szCs w:val="22"/>
        </w:rPr>
        <w:t>РЕКЪСНАТО у</w:t>
      </w:r>
      <w:r w:rsidR="00F506A0">
        <w:rPr>
          <w:b/>
          <w:caps/>
          <w:sz w:val="22"/>
          <w:szCs w:val="22"/>
        </w:rPr>
        <w:t>СЪВЪРШЕНСТВАНЕ</w:t>
      </w:r>
    </w:p>
    <w:p w:rsidR="00F506A0" w:rsidRDefault="00EC4D4C" w:rsidP="00782F65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i/>
          <w:caps/>
          <w:sz w:val="22"/>
          <w:szCs w:val="22"/>
          <w:u w:val="single"/>
        </w:rPr>
      </w:pPr>
      <w:r>
        <w:rPr>
          <w:b/>
          <w:i/>
          <w:caps/>
          <w:sz w:val="22"/>
          <w:szCs w:val="22"/>
          <w:u w:val="single"/>
        </w:rPr>
        <w:t xml:space="preserve">нашите </w:t>
      </w:r>
      <w:r w:rsidR="00F506A0">
        <w:rPr>
          <w:b/>
          <w:i/>
          <w:caps/>
          <w:sz w:val="22"/>
          <w:szCs w:val="22"/>
          <w:u w:val="single"/>
        </w:rPr>
        <w:t>ОПЕРАТИВНИ ЦЕЛИ:</w:t>
      </w:r>
    </w:p>
    <w:p w:rsidR="00F506A0" w:rsidRPr="008405C7" w:rsidRDefault="00EC4D4C" w:rsidP="00782F65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  <w:r>
        <w:rPr>
          <w:rFonts w:eastAsiaTheme="minorHAnsi"/>
        </w:rPr>
        <w:t>подобряване</w:t>
      </w:r>
      <w:r w:rsidR="00F506A0" w:rsidRPr="008405C7">
        <w:rPr>
          <w:rFonts w:eastAsiaTheme="minorHAnsi"/>
        </w:rPr>
        <w:t xml:space="preserve"> достъпа до административни  услуги и  повишаване на тяхното качеството;</w:t>
      </w:r>
    </w:p>
    <w:p w:rsidR="00F506A0" w:rsidRPr="008405C7" w:rsidRDefault="00F506A0" w:rsidP="00782F6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  <w:r w:rsidRPr="008405C7">
        <w:rPr>
          <w:rFonts w:eastAsiaTheme="minorHAnsi"/>
        </w:rPr>
        <w:t xml:space="preserve"> улесняване на граждани и юридически  лица при получаване на информация за предлаганите видове административни услуги,  необходимите заявления /по образец/ и регламентирани срокове;</w:t>
      </w:r>
    </w:p>
    <w:p w:rsidR="00EC4D4C" w:rsidRDefault="00F506A0" w:rsidP="00782F6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  <w:r w:rsidRPr="00EC4D4C">
        <w:rPr>
          <w:rFonts w:eastAsiaTheme="minorHAnsi"/>
        </w:rPr>
        <w:t xml:space="preserve"> предоставяне на професионална консултация</w:t>
      </w:r>
      <w:r w:rsidR="00C3243A">
        <w:rPr>
          <w:rFonts w:eastAsiaTheme="minorHAnsi"/>
        </w:rPr>
        <w:t>;</w:t>
      </w:r>
      <w:r w:rsidRPr="00EC4D4C">
        <w:rPr>
          <w:rFonts w:eastAsiaTheme="minorHAnsi"/>
        </w:rPr>
        <w:t xml:space="preserve"> </w:t>
      </w:r>
    </w:p>
    <w:p w:rsidR="00F506A0" w:rsidRPr="00EC4D4C" w:rsidRDefault="00F506A0" w:rsidP="00782F6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  <w:r w:rsidRPr="00EC4D4C">
        <w:rPr>
          <w:rFonts w:eastAsiaTheme="minorHAnsi"/>
        </w:rPr>
        <w:t>активно участие на потребителите в административния процес</w:t>
      </w:r>
      <w:r w:rsidR="00C3243A">
        <w:rPr>
          <w:rFonts w:eastAsiaTheme="minorHAnsi"/>
        </w:rPr>
        <w:t>;</w:t>
      </w:r>
    </w:p>
    <w:p w:rsidR="00F506A0" w:rsidRDefault="00F506A0" w:rsidP="00782F6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  <w:r w:rsidRPr="00F506A0">
        <w:rPr>
          <w:rFonts w:eastAsiaTheme="minorHAnsi"/>
        </w:rPr>
        <w:t xml:space="preserve"> обратна връзка с потребителите на услуги</w:t>
      </w:r>
    </w:p>
    <w:p w:rsidR="00443508" w:rsidRDefault="00443508" w:rsidP="00782F65">
      <w:pPr>
        <w:widowControl w:val="0"/>
        <w:autoSpaceDE w:val="0"/>
        <w:autoSpaceDN w:val="0"/>
        <w:adjustRightInd w:val="0"/>
        <w:spacing w:after="200" w:line="276" w:lineRule="auto"/>
        <w:ind w:left="788"/>
        <w:contextualSpacing/>
        <w:jc w:val="both"/>
        <w:rPr>
          <w:rFonts w:eastAsiaTheme="minorHAnsi"/>
        </w:rPr>
      </w:pPr>
    </w:p>
    <w:p w:rsidR="00020D04" w:rsidRPr="00F506A0" w:rsidRDefault="00020D04" w:rsidP="00782F65">
      <w:pPr>
        <w:widowControl w:val="0"/>
        <w:autoSpaceDE w:val="0"/>
        <w:autoSpaceDN w:val="0"/>
        <w:adjustRightInd w:val="0"/>
        <w:spacing w:after="200" w:line="276" w:lineRule="auto"/>
        <w:ind w:left="788"/>
        <w:contextualSpacing/>
        <w:jc w:val="both"/>
        <w:rPr>
          <w:rFonts w:eastAsiaTheme="minorHAnsi"/>
        </w:rPr>
      </w:pPr>
    </w:p>
    <w:p w:rsidR="00346112" w:rsidRDefault="00346112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346112" w:rsidRDefault="00F506A0" w:rsidP="00F506A0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center"/>
        <w:rPr>
          <w:b/>
        </w:rPr>
      </w:pPr>
      <w:r>
        <w:rPr>
          <w:b/>
        </w:rPr>
        <w:t>УВАЖАЕМИ ПОТРЕБИТЕЛИ НА АДМИНИСТРАТИВНИ УСЛУГИ,</w:t>
      </w:r>
    </w:p>
    <w:p w:rsidR="00E24616" w:rsidRDefault="00E24616" w:rsidP="00E24616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</w:rPr>
      </w:pPr>
      <w:r>
        <w:rPr>
          <w:b/>
        </w:rPr>
        <w:t xml:space="preserve">                </w:t>
      </w:r>
    </w:p>
    <w:p w:rsidR="00020D04" w:rsidRDefault="00020D04" w:rsidP="00E24616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</w:rPr>
      </w:pPr>
    </w:p>
    <w:p w:rsidR="002B27CD" w:rsidRDefault="00EC4D4C" w:rsidP="00F506A0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center"/>
        <w:rPr>
          <w:b/>
        </w:rPr>
      </w:pPr>
      <w:r>
        <w:rPr>
          <w:b/>
        </w:rPr>
        <w:t xml:space="preserve"> ВИЕ СТЕ </w:t>
      </w:r>
      <w:r w:rsidR="00020D04">
        <w:rPr>
          <w:b/>
        </w:rPr>
        <w:t xml:space="preserve">НАШ </w:t>
      </w:r>
      <w:r>
        <w:rPr>
          <w:b/>
        </w:rPr>
        <w:t xml:space="preserve">ПАРТНЬОР, А СТЕПЕНТА НА ВАШАТА УДОВЛЕТВОРЕНОСТ-БАРОМЕТЪР ЗА КАЧЕСТВОТО НА </w:t>
      </w:r>
      <w:r w:rsidR="00020D04">
        <w:rPr>
          <w:b/>
        </w:rPr>
        <w:t xml:space="preserve">РАБОТАТА НИ! </w:t>
      </w:r>
    </w:p>
    <w:p w:rsidR="00C3243A" w:rsidRDefault="00C3243A" w:rsidP="002B27CD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</w:p>
    <w:p w:rsidR="00C3243A" w:rsidRDefault="00C3243A" w:rsidP="002B27CD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</w:rPr>
      </w:pPr>
    </w:p>
    <w:p w:rsidR="007C647D" w:rsidRPr="00C3243A" w:rsidRDefault="00C3243A" w:rsidP="00C3243A">
      <w:pPr>
        <w:widowControl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b/>
        </w:rPr>
      </w:pPr>
      <w:r w:rsidRPr="00C3243A">
        <w:rPr>
          <w:rFonts w:eastAsiaTheme="minorHAnsi"/>
          <w:b/>
        </w:rPr>
        <w:t>ПРИЛАГАЙКИ СТАНДАРТИТЕ ЗА КАЧЕСТВО НА АДМИНИСТРАТИВНОТО ОБСЛУЖВАНЕ, НИЕ ВИ ГАРАНТИРАМЕ</w:t>
      </w:r>
      <w:r>
        <w:rPr>
          <w:rFonts w:eastAsiaTheme="minorHAnsi"/>
          <w:b/>
        </w:rPr>
        <w:t>:</w:t>
      </w:r>
    </w:p>
    <w:p w:rsidR="00C3243A" w:rsidRPr="00F506A0" w:rsidRDefault="00C3243A" w:rsidP="002B27CD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</w:rPr>
      </w:pPr>
    </w:p>
    <w:tbl>
      <w:tblPr>
        <w:tblW w:w="582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4"/>
        <w:gridCol w:w="5353"/>
        <w:gridCol w:w="29"/>
      </w:tblGrid>
      <w:tr w:rsidR="00A106C2" w:rsidRPr="008F34DF" w:rsidTr="0096011D">
        <w:trPr>
          <w:gridAfter w:val="1"/>
          <w:wAfter w:w="13" w:type="pct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106C2" w:rsidRPr="00A106C2" w:rsidRDefault="00020D04" w:rsidP="00B0056C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168"/>
              <w:jc w:val="center"/>
              <w:textAlignment w:val="baseline"/>
              <w:rPr>
                <w:rFonts w:eastAsia="Calibri"/>
                <w:color w:val="000000"/>
                <w:lang w:val="ru-RU" w:eastAsia="en-US"/>
              </w:rPr>
            </w:pPr>
            <w:r>
              <w:rPr>
                <w:b/>
                <w:color w:val="000000"/>
                <w:lang w:val="ru-RU" w:eastAsia="en-US"/>
              </w:rPr>
              <w:t xml:space="preserve">ДОСТЪПНИ </w:t>
            </w:r>
            <w:r w:rsidR="00B0056C">
              <w:rPr>
                <w:b/>
                <w:color w:val="000000"/>
                <w:lang w:val="ru-RU" w:eastAsia="en-US"/>
              </w:rPr>
              <w:t>ЦЕНТРОВЕ ЗА АДМИНИСТРАТИВНО ОБСЛУЖВАНЕ(ЦАО):</w:t>
            </w:r>
          </w:p>
        </w:tc>
      </w:tr>
      <w:tr w:rsidR="008F34DF" w:rsidRPr="008F34DF" w:rsidTr="0096011D">
        <w:trPr>
          <w:gridAfter w:val="1"/>
          <w:wAfter w:w="13" w:type="pct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tabs>
                <w:tab w:val="left" w:pos="182"/>
              </w:tabs>
              <w:ind w:left="-567"/>
              <w:contextualSpacing/>
              <w:jc w:val="both"/>
              <w:rPr>
                <w:rFonts w:eastAsia="Calibri"/>
                <w:b/>
                <w:bCs/>
                <w:lang w:val="ru-RU" w:eastAsia="en-US"/>
              </w:rPr>
            </w:pPr>
          </w:p>
          <w:p w:rsidR="008F34DF" w:rsidRPr="00020D04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8F34DF">
              <w:rPr>
                <w:b/>
                <w:bCs/>
                <w:lang w:val="ru-RU"/>
              </w:rPr>
              <w:t>Лесен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/>
                <w:bCs/>
                <w:lang w:val="ru-RU"/>
              </w:rPr>
              <w:t>достъп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 до ЦАО </w:t>
            </w:r>
            <w:r w:rsidR="00020D04" w:rsidRPr="00020D04">
              <w:rPr>
                <w:b/>
                <w:bCs/>
                <w:lang w:val="ru-RU"/>
              </w:rPr>
              <w:t xml:space="preserve">на </w:t>
            </w:r>
            <w:proofErr w:type="spellStart"/>
            <w:r w:rsidR="00020D04" w:rsidRPr="00020D04">
              <w:rPr>
                <w:b/>
                <w:bCs/>
                <w:lang w:val="ru-RU"/>
              </w:rPr>
              <w:t>Областна</w:t>
            </w:r>
            <w:proofErr w:type="spellEnd"/>
            <w:r w:rsidR="00020D04" w:rsidRPr="00020D04">
              <w:rPr>
                <w:b/>
                <w:bCs/>
                <w:lang w:val="ru-RU"/>
              </w:rPr>
              <w:t xml:space="preserve"> дирекция </w:t>
            </w:r>
            <w:r w:rsidR="00020D04" w:rsidRPr="00020D04">
              <w:rPr>
                <w:b/>
                <w:bCs/>
                <w:spacing w:val="-5"/>
              </w:rPr>
              <w:t xml:space="preserve">„Земеделие” </w:t>
            </w:r>
            <w:r w:rsidR="00020D04" w:rsidRPr="00020D04">
              <w:rPr>
                <w:b/>
                <w:bCs/>
                <w:lang w:val="ru-RU"/>
              </w:rPr>
              <w:t xml:space="preserve">- </w:t>
            </w:r>
            <w:r w:rsidR="00B0056C" w:rsidRPr="00020D04">
              <w:rPr>
                <w:b/>
                <w:bCs/>
                <w:lang w:val="ru-RU"/>
              </w:rPr>
              <w:t xml:space="preserve"> Варна</w:t>
            </w:r>
            <w:r w:rsidRPr="00020D04">
              <w:rPr>
                <w:b/>
                <w:bCs/>
              </w:rPr>
              <w:t xml:space="preserve"> </w:t>
            </w:r>
            <w:proofErr w:type="gramStart"/>
            <w:r w:rsidRPr="00020D04">
              <w:rPr>
                <w:b/>
                <w:bCs/>
              </w:rPr>
              <w:t>и  териториалните</w:t>
            </w:r>
            <w:proofErr w:type="gramEnd"/>
            <w:r w:rsidRPr="00020D04">
              <w:rPr>
                <w:b/>
                <w:bCs/>
              </w:rPr>
              <w:t xml:space="preserve"> звена:</w:t>
            </w:r>
          </w:p>
          <w:p w:rsidR="008F34DF" w:rsidRPr="008F34DF" w:rsidRDefault="008F34DF" w:rsidP="008F34DF">
            <w:pPr>
              <w:tabs>
                <w:tab w:val="left" w:pos="182"/>
                <w:tab w:val="left" w:pos="330"/>
              </w:tabs>
              <w:autoSpaceDN w:val="0"/>
              <w:spacing w:before="100" w:beforeAutospacing="1" w:after="100" w:afterAutospacing="1"/>
              <w:ind w:left="34"/>
              <w:contextualSpacing/>
              <w:rPr>
                <w:b/>
                <w:bCs/>
                <w:lang w:val="ru-RU"/>
              </w:rPr>
            </w:pPr>
            <w:r w:rsidRPr="008F34DF">
              <w:rPr>
                <w:b/>
                <w:bCs/>
              </w:rPr>
              <w:t>Общинските служби по земеделие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04" w:rsidRDefault="008F34DF" w:rsidP="008F34DF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b/>
                <w:bCs/>
                <w:spacing w:val="-5"/>
              </w:rPr>
            </w:pPr>
            <w:r w:rsidRPr="008F34DF">
              <w:rPr>
                <w:b/>
                <w:bCs/>
                <w:spacing w:val="-5"/>
              </w:rPr>
              <w:t xml:space="preserve">ОД „Земеделие” </w:t>
            </w:r>
            <w:r w:rsidR="001972C3">
              <w:rPr>
                <w:b/>
                <w:bCs/>
                <w:spacing w:val="-5"/>
              </w:rPr>
              <w:t xml:space="preserve">гр. </w:t>
            </w:r>
            <w:r w:rsidR="00B0056C">
              <w:rPr>
                <w:b/>
                <w:bCs/>
                <w:spacing w:val="-5"/>
              </w:rPr>
              <w:t>Варна</w:t>
            </w:r>
            <w:r w:rsidR="001972C3">
              <w:rPr>
                <w:b/>
                <w:bCs/>
                <w:spacing w:val="-5"/>
              </w:rPr>
              <w:t xml:space="preserve"> </w:t>
            </w:r>
            <w:r w:rsidR="00020D04">
              <w:rPr>
                <w:b/>
                <w:bCs/>
                <w:spacing w:val="-5"/>
              </w:rPr>
              <w:t xml:space="preserve">– </w:t>
            </w:r>
            <w:proofErr w:type="spellStart"/>
            <w:r w:rsidR="00020D04">
              <w:rPr>
                <w:b/>
                <w:bCs/>
                <w:spacing w:val="-5"/>
              </w:rPr>
              <w:t>п.к</w:t>
            </w:r>
            <w:proofErr w:type="spellEnd"/>
            <w:r w:rsidR="00020D04">
              <w:rPr>
                <w:b/>
                <w:bCs/>
                <w:spacing w:val="-5"/>
              </w:rPr>
              <w:t xml:space="preserve">. </w:t>
            </w:r>
            <w:r w:rsidR="00FA3220" w:rsidRPr="00020D04">
              <w:rPr>
                <w:b/>
                <w:bCs/>
                <w:spacing w:val="-5"/>
                <w:lang w:val="en-US"/>
              </w:rPr>
              <w:t>9000</w:t>
            </w:r>
            <w:r w:rsidR="00FA3220">
              <w:rPr>
                <w:b/>
                <w:bCs/>
                <w:spacing w:val="-5"/>
                <w:lang w:val="en-US"/>
              </w:rPr>
              <w:t xml:space="preserve"> </w:t>
            </w:r>
          </w:p>
          <w:p w:rsidR="008F34DF" w:rsidRDefault="00020D04" w:rsidP="008F34DF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lang w:val="en-US"/>
              </w:rPr>
            </w:pPr>
            <w:r>
              <w:rPr>
                <w:b/>
                <w:bCs/>
                <w:spacing w:val="-5"/>
              </w:rPr>
              <w:t xml:space="preserve">         </w:t>
            </w:r>
            <w:r w:rsidR="001972C3">
              <w:t>ул. „</w:t>
            </w:r>
            <w:r w:rsidR="00C3243A">
              <w:t xml:space="preserve"> </w:t>
            </w:r>
            <w:r w:rsidR="00B0056C" w:rsidRPr="002E241B">
              <w:t xml:space="preserve">Д-р </w:t>
            </w:r>
            <w:proofErr w:type="spellStart"/>
            <w:r w:rsidR="00B0056C" w:rsidRPr="002E241B">
              <w:t>Пюскюлиев</w:t>
            </w:r>
            <w:proofErr w:type="spellEnd"/>
            <w:r w:rsidR="00B0056C" w:rsidRPr="002E241B">
              <w:t>” № 1</w:t>
            </w:r>
            <w:r w:rsidR="00B0056C">
              <w:t>, ет.4, стая №21</w:t>
            </w:r>
          </w:p>
          <w:p w:rsidR="00FA3220" w:rsidRPr="00FA3220" w:rsidRDefault="00020D04" w:rsidP="008F34DF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bCs/>
                <w:spacing w:val="-5"/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>
              <w:t xml:space="preserve"> </w:t>
            </w:r>
            <w:r w:rsidR="00FA3220" w:rsidRPr="009B3DA5">
              <w:t xml:space="preserve">тел.052/621240, </w:t>
            </w:r>
            <w:r w:rsidR="00FA3220" w:rsidRPr="009B3DA5">
              <w:rPr>
                <w:lang w:val="en-US"/>
              </w:rPr>
              <w:t>email: odzg_var@abv.bg</w:t>
            </w:r>
          </w:p>
          <w:p w:rsidR="00020D04" w:rsidRPr="00020D04" w:rsidRDefault="008F34DF" w:rsidP="00020D04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 w:rsidRPr="008F34DF">
              <w:rPr>
                <w:b/>
                <w:lang w:eastAsia="en-US"/>
              </w:rPr>
              <w:t xml:space="preserve">ОСЗ </w:t>
            </w:r>
            <w:r w:rsidR="001972C3">
              <w:rPr>
                <w:lang w:eastAsia="en-US"/>
              </w:rPr>
              <w:t xml:space="preserve"> </w:t>
            </w:r>
            <w:r w:rsidR="001972C3" w:rsidRPr="001972C3">
              <w:rPr>
                <w:b/>
                <w:lang w:eastAsia="en-US"/>
              </w:rPr>
              <w:t>Аксаково</w:t>
            </w:r>
            <w:r w:rsidR="001972C3">
              <w:rPr>
                <w:lang w:eastAsia="en-US"/>
              </w:rPr>
              <w:t xml:space="preserve"> – </w:t>
            </w:r>
            <w:r w:rsidR="00377F40" w:rsidRPr="00020D04">
              <w:rPr>
                <w:b/>
                <w:lang w:eastAsia="en-US"/>
              </w:rPr>
              <w:t>гр.</w:t>
            </w:r>
            <w:r w:rsidR="00C3243A">
              <w:rPr>
                <w:b/>
                <w:lang w:eastAsia="en-US"/>
              </w:rPr>
              <w:t xml:space="preserve"> </w:t>
            </w:r>
            <w:r w:rsidR="00377F40" w:rsidRPr="00020D04">
              <w:rPr>
                <w:b/>
                <w:lang w:eastAsia="en-US"/>
              </w:rPr>
              <w:t>Аксаково</w:t>
            </w:r>
            <w:r w:rsidR="00377F40" w:rsidRPr="00020D04">
              <w:rPr>
                <w:b/>
                <w:lang w:val="en-US" w:eastAsia="en-US"/>
              </w:rPr>
              <w:t xml:space="preserve">, </w:t>
            </w:r>
            <w:proofErr w:type="spellStart"/>
            <w:r w:rsidR="00377F40" w:rsidRPr="00020D04">
              <w:rPr>
                <w:b/>
                <w:lang w:eastAsia="en-US"/>
              </w:rPr>
              <w:t>п.к</w:t>
            </w:r>
            <w:proofErr w:type="spellEnd"/>
            <w:r w:rsidR="00377F40" w:rsidRPr="00020D04">
              <w:rPr>
                <w:b/>
                <w:lang w:eastAsia="en-US"/>
              </w:rPr>
              <w:t>.</w:t>
            </w:r>
            <w:r w:rsidR="00377F40" w:rsidRPr="00020D04">
              <w:rPr>
                <w:b/>
                <w:lang w:val="en-US" w:eastAsia="en-US"/>
              </w:rPr>
              <w:t xml:space="preserve"> 9154</w:t>
            </w:r>
            <w:r w:rsidR="001972C3">
              <w:rPr>
                <w:bCs/>
                <w:spacing w:val="-5"/>
                <w:lang w:val="en-US" w:eastAsia="en-US"/>
              </w:rPr>
              <w:t xml:space="preserve"> </w:t>
            </w:r>
          </w:p>
          <w:p w:rsidR="008F34DF" w:rsidRPr="00020D04" w:rsidRDefault="001972C3" w:rsidP="00020D04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val="en-US" w:eastAsia="en-US"/>
              </w:rPr>
            </w:pPr>
            <w:r w:rsidRPr="00020D04">
              <w:rPr>
                <w:bCs/>
                <w:spacing w:val="-5"/>
                <w:lang w:eastAsia="en-US"/>
              </w:rPr>
              <w:t>ул</w:t>
            </w:r>
            <w:r w:rsidR="008F34DF" w:rsidRPr="00020D04">
              <w:rPr>
                <w:bCs/>
                <w:spacing w:val="-5"/>
                <w:lang w:val="en-US" w:eastAsia="en-US"/>
              </w:rPr>
              <w:t>. „</w:t>
            </w:r>
            <w:r w:rsidR="00C3243A">
              <w:rPr>
                <w:bCs/>
                <w:spacing w:val="-5"/>
                <w:lang w:eastAsia="en-US"/>
              </w:rPr>
              <w:t xml:space="preserve"> </w:t>
            </w:r>
            <w:proofErr w:type="spellStart"/>
            <w:r w:rsidRPr="00020D04">
              <w:rPr>
                <w:bCs/>
                <w:spacing w:val="-5"/>
                <w:lang w:eastAsia="en-US"/>
              </w:rPr>
              <w:t>Г.Петлешев</w:t>
            </w:r>
            <w:proofErr w:type="spellEnd"/>
            <w:r w:rsidR="008F34DF" w:rsidRPr="00020D04">
              <w:rPr>
                <w:bCs/>
                <w:spacing w:val="-5"/>
                <w:lang w:val="en-US" w:eastAsia="en-US"/>
              </w:rPr>
              <w:t xml:space="preserve">” </w:t>
            </w:r>
            <w:r w:rsidRPr="00020D04">
              <w:rPr>
                <w:bCs/>
                <w:spacing w:val="-4"/>
                <w:lang w:val="en-US" w:eastAsia="en-US"/>
              </w:rPr>
              <w:t xml:space="preserve">№ </w:t>
            </w:r>
            <w:r w:rsidRPr="00020D04">
              <w:rPr>
                <w:bCs/>
                <w:spacing w:val="-4"/>
                <w:lang w:eastAsia="en-US"/>
              </w:rPr>
              <w:t>58 Б</w:t>
            </w:r>
            <w:r w:rsidR="00020D04">
              <w:rPr>
                <w:lang w:eastAsia="en-US"/>
              </w:rPr>
              <w:t>,</w:t>
            </w:r>
            <w:r w:rsidR="00FA3220" w:rsidRPr="00020D04">
              <w:rPr>
                <w:bCs/>
                <w:spacing w:val="-4"/>
                <w:lang w:eastAsia="en-US"/>
              </w:rPr>
              <w:t xml:space="preserve"> </w:t>
            </w:r>
            <w:r w:rsidR="00020D04" w:rsidRPr="00020D04">
              <w:rPr>
                <w:bCs/>
                <w:spacing w:val="-4"/>
                <w:lang w:eastAsia="en-US"/>
              </w:rPr>
              <w:t xml:space="preserve">тел.052/762077   </w:t>
            </w:r>
            <w:r w:rsidR="00C3243A">
              <w:rPr>
                <w:bCs/>
                <w:spacing w:val="-4"/>
                <w:lang w:val="en-US" w:eastAsia="en-US"/>
              </w:rPr>
              <w:t>email</w:t>
            </w:r>
            <w:r w:rsidR="00FA3220" w:rsidRPr="00020D04">
              <w:rPr>
                <w:bCs/>
                <w:spacing w:val="-4"/>
                <w:lang w:val="en-US" w:eastAsia="en-US"/>
              </w:rPr>
              <w:t>: obszg_aksakovo@abv.bg</w:t>
            </w:r>
          </w:p>
          <w:p w:rsidR="00020D04" w:rsidRPr="00020D04" w:rsidRDefault="008F34DF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 w:rsidRPr="008F34DF">
              <w:rPr>
                <w:b/>
                <w:lang w:eastAsia="en-US"/>
              </w:rPr>
              <w:t xml:space="preserve">ОСЗ </w:t>
            </w:r>
            <w:r w:rsidR="001972C3">
              <w:rPr>
                <w:b/>
                <w:lang w:eastAsia="en-US"/>
              </w:rPr>
              <w:t xml:space="preserve"> Аврен</w:t>
            </w:r>
            <w:r w:rsidRPr="008F34DF">
              <w:rPr>
                <w:lang w:eastAsia="en-US"/>
              </w:rPr>
              <w:t>–</w:t>
            </w:r>
            <w:r w:rsidR="00377F40">
              <w:rPr>
                <w:lang w:eastAsia="en-US"/>
              </w:rPr>
              <w:t xml:space="preserve"> </w:t>
            </w:r>
            <w:r w:rsidR="00377F40" w:rsidRPr="00020D04">
              <w:rPr>
                <w:b/>
                <w:lang w:eastAsia="en-US"/>
              </w:rPr>
              <w:t>с.</w:t>
            </w:r>
            <w:r w:rsidR="00C3243A">
              <w:rPr>
                <w:b/>
                <w:lang w:eastAsia="en-US"/>
              </w:rPr>
              <w:t xml:space="preserve"> </w:t>
            </w:r>
            <w:r w:rsidR="00377F40" w:rsidRPr="00020D04">
              <w:rPr>
                <w:b/>
                <w:lang w:eastAsia="en-US"/>
              </w:rPr>
              <w:t xml:space="preserve">Аврен, </w:t>
            </w:r>
            <w:proofErr w:type="spellStart"/>
            <w:r w:rsidR="00377F40" w:rsidRPr="00020D04">
              <w:rPr>
                <w:b/>
                <w:lang w:eastAsia="en-US"/>
              </w:rPr>
              <w:t>п.к</w:t>
            </w:r>
            <w:proofErr w:type="spellEnd"/>
            <w:r w:rsidR="00377F40" w:rsidRPr="00020D04">
              <w:rPr>
                <w:b/>
                <w:lang w:eastAsia="en-US"/>
              </w:rPr>
              <w:t>. 9135</w:t>
            </w:r>
          </w:p>
          <w:p w:rsidR="00020D04" w:rsidRDefault="00377F40" w:rsidP="00020D04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 w:hanging="142"/>
              <w:textAlignment w:val="baseline"/>
              <w:rPr>
                <w:bCs/>
                <w:spacing w:val="-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20D0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ул. „</w:t>
            </w:r>
            <w:proofErr w:type="spellStart"/>
            <w:r>
              <w:rPr>
                <w:lang w:eastAsia="en-US"/>
              </w:rPr>
              <w:t>Т.Ноев</w:t>
            </w:r>
            <w:proofErr w:type="spellEnd"/>
            <w:r>
              <w:rPr>
                <w:lang w:eastAsia="en-US"/>
              </w:rPr>
              <w:t>“</w:t>
            </w:r>
            <w:r>
              <w:rPr>
                <w:lang w:val="en-US" w:eastAsia="en-US"/>
              </w:rPr>
              <w:t xml:space="preserve"> №</w:t>
            </w:r>
            <w:r>
              <w:rPr>
                <w:lang w:eastAsia="en-US"/>
              </w:rPr>
              <w:t xml:space="preserve"> 8</w:t>
            </w:r>
            <w:r>
              <w:rPr>
                <w:lang w:val="en-US" w:eastAsia="en-US"/>
              </w:rPr>
              <w:t xml:space="preserve">, </w:t>
            </w:r>
            <w:r w:rsidR="00E75421">
              <w:rPr>
                <w:bCs/>
                <w:spacing w:val="-4"/>
                <w:lang w:eastAsia="en-US"/>
              </w:rPr>
              <w:t xml:space="preserve">тел.05106/2720 </w:t>
            </w:r>
          </w:p>
          <w:p w:rsidR="00377F40" w:rsidRPr="009B3DA5" w:rsidRDefault="00020D04" w:rsidP="00020D04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 w:hanging="142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eastAsia="en-US"/>
              </w:rPr>
              <w:t xml:space="preserve"> </w:t>
            </w:r>
            <w:r w:rsidR="009B3DA5" w:rsidRPr="009B3DA5">
              <w:rPr>
                <w:bCs/>
                <w:spacing w:val="-4"/>
                <w:lang w:eastAsia="en-US"/>
              </w:rPr>
              <w:t xml:space="preserve"> </w:t>
            </w:r>
            <w:r w:rsidR="00C3243A">
              <w:rPr>
                <w:bCs/>
                <w:spacing w:val="-4"/>
                <w:lang w:val="en-US" w:eastAsia="en-US"/>
              </w:rPr>
              <w:t>email</w:t>
            </w:r>
            <w:r w:rsidR="00377F40" w:rsidRPr="009B3DA5">
              <w:rPr>
                <w:bCs/>
                <w:spacing w:val="-4"/>
                <w:lang w:val="en-US" w:eastAsia="en-US"/>
              </w:rPr>
              <w:t>: obszg_avren@abv.bg</w:t>
            </w:r>
          </w:p>
          <w:p w:rsidR="00020D04" w:rsidRPr="00020D04" w:rsidRDefault="008F34DF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 w:rsidRPr="008F34DF">
              <w:rPr>
                <w:b/>
                <w:lang w:eastAsia="en-US"/>
              </w:rPr>
              <w:lastRenderedPageBreak/>
              <w:t>ОСЗ В</w:t>
            </w:r>
            <w:r w:rsidR="00377F40">
              <w:rPr>
                <w:b/>
                <w:lang w:eastAsia="en-US"/>
              </w:rPr>
              <w:t>арна</w:t>
            </w:r>
            <w:r w:rsidRPr="008F34DF">
              <w:rPr>
                <w:lang w:eastAsia="en-US"/>
              </w:rPr>
              <w:t xml:space="preserve">– </w:t>
            </w:r>
            <w:proofErr w:type="spellStart"/>
            <w:r w:rsidR="00377F40" w:rsidRPr="00020D04">
              <w:rPr>
                <w:b/>
                <w:lang w:val="en-US" w:eastAsia="en-US"/>
              </w:rPr>
              <w:t>гр</w:t>
            </w:r>
            <w:proofErr w:type="spellEnd"/>
            <w:r w:rsidR="00377F40" w:rsidRPr="00020D04">
              <w:rPr>
                <w:b/>
                <w:lang w:val="en-US" w:eastAsia="en-US"/>
              </w:rPr>
              <w:t>.</w:t>
            </w:r>
            <w:r w:rsidR="00377F40" w:rsidRPr="00020D04">
              <w:rPr>
                <w:b/>
                <w:lang w:eastAsia="en-US"/>
              </w:rPr>
              <w:t xml:space="preserve">Варна, </w:t>
            </w:r>
            <w:proofErr w:type="spellStart"/>
            <w:r w:rsidR="00377F40" w:rsidRPr="00020D04">
              <w:rPr>
                <w:b/>
                <w:lang w:eastAsia="en-US"/>
              </w:rPr>
              <w:t>п.к</w:t>
            </w:r>
            <w:proofErr w:type="spellEnd"/>
            <w:r w:rsidR="00377F40" w:rsidRPr="00020D04">
              <w:rPr>
                <w:b/>
                <w:lang w:eastAsia="en-US"/>
              </w:rPr>
              <w:t>. 9000</w:t>
            </w:r>
            <w:r w:rsidR="00020D04">
              <w:rPr>
                <w:lang w:val="en-US" w:eastAsia="en-US"/>
              </w:rPr>
              <w:t xml:space="preserve"> </w:t>
            </w:r>
          </w:p>
          <w:p w:rsidR="00E75421" w:rsidRDefault="00377F40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eastAsia="en-US"/>
              </w:rPr>
            </w:pPr>
            <w:proofErr w:type="spellStart"/>
            <w:r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>.“Осми приморски полк“ 110</w:t>
            </w:r>
            <w:r>
              <w:rPr>
                <w:lang w:val="en-US" w:eastAsia="en-US"/>
              </w:rPr>
              <w:t xml:space="preserve"> </w:t>
            </w:r>
            <w:r w:rsidR="00E75421">
              <w:rPr>
                <w:lang w:eastAsia="en-US"/>
              </w:rPr>
              <w:t xml:space="preserve">  </w:t>
            </w:r>
            <w:r w:rsidR="00E75421">
              <w:rPr>
                <w:bCs/>
                <w:spacing w:val="-4"/>
                <w:lang w:eastAsia="en-US"/>
              </w:rPr>
              <w:t xml:space="preserve">тел.052/642515; 052642513 </w:t>
            </w:r>
          </w:p>
          <w:p w:rsidR="00377F40" w:rsidRPr="00E75421" w:rsidRDefault="00CC1756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val="en-US" w:eastAsia="en-US"/>
              </w:rPr>
              <w:t>email: o</w:t>
            </w:r>
            <w:r w:rsidR="00377F40" w:rsidRPr="009B3DA5">
              <w:rPr>
                <w:bCs/>
                <w:spacing w:val="-4"/>
                <w:lang w:val="en-US" w:eastAsia="en-US"/>
              </w:rPr>
              <w:t>szg_varna@abv.bg</w:t>
            </w:r>
          </w:p>
          <w:p w:rsidR="00E75421" w:rsidRPr="00E75421" w:rsidRDefault="00377F40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>
              <w:rPr>
                <w:b/>
                <w:lang w:eastAsia="en-US"/>
              </w:rPr>
              <w:t>ОСЗ Ветрино</w:t>
            </w:r>
            <w:r w:rsidR="008F34DF" w:rsidRPr="008F34DF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–</w:t>
            </w:r>
            <w:r w:rsidR="008F34DF" w:rsidRPr="008F34DF">
              <w:rPr>
                <w:b/>
                <w:lang w:eastAsia="en-US"/>
              </w:rPr>
              <w:t xml:space="preserve"> </w:t>
            </w:r>
            <w:proofErr w:type="spellStart"/>
            <w:r w:rsidRPr="00E75421">
              <w:rPr>
                <w:b/>
                <w:lang w:eastAsia="en-US"/>
              </w:rPr>
              <w:t>с.Ветрино</w:t>
            </w:r>
            <w:proofErr w:type="spellEnd"/>
            <w:r w:rsidRPr="00E75421">
              <w:rPr>
                <w:b/>
                <w:lang w:eastAsia="en-US"/>
              </w:rPr>
              <w:t>, п.к.9220</w:t>
            </w:r>
            <w:r>
              <w:rPr>
                <w:lang w:eastAsia="en-US"/>
              </w:rPr>
              <w:t>,</w:t>
            </w:r>
          </w:p>
          <w:p w:rsidR="00E75421" w:rsidRDefault="00377F40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eastAsia="en-US"/>
              </w:rPr>
            </w:pPr>
            <w:r>
              <w:rPr>
                <w:lang w:val="en-US" w:eastAsia="en-US"/>
              </w:rPr>
              <w:t>ул. "</w:t>
            </w:r>
            <w:r>
              <w:rPr>
                <w:lang w:eastAsia="en-US"/>
              </w:rPr>
              <w:t>Перуника</w:t>
            </w:r>
            <w:r>
              <w:rPr>
                <w:lang w:val="en-US" w:eastAsia="en-US"/>
              </w:rPr>
              <w:t>" №</w:t>
            </w:r>
            <w:r>
              <w:rPr>
                <w:lang w:eastAsia="en-US"/>
              </w:rPr>
              <w:t>1</w:t>
            </w:r>
            <w:r w:rsidR="00E75421">
              <w:rPr>
                <w:lang w:eastAsia="en-US"/>
              </w:rPr>
              <w:t xml:space="preserve">, </w:t>
            </w:r>
            <w:r w:rsidR="00E75421">
              <w:rPr>
                <w:bCs/>
                <w:spacing w:val="-4"/>
                <w:lang w:eastAsia="en-US"/>
              </w:rPr>
              <w:t xml:space="preserve">тел.05161/2107 </w:t>
            </w:r>
          </w:p>
          <w:p w:rsidR="00377F40" w:rsidRPr="00E75421" w:rsidRDefault="008D485E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eastAsia="en-US"/>
              </w:rPr>
            </w:pPr>
            <w:r>
              <w:rPr>
                <w:bCs/>
                <w:spacing w:val="-4"/>
                <w:lang w:val="en-US" w:eastAsia="en-US"/>
              </w:rPr>
              <w:t>email</w:t>
            </w:r>
            <w:r w:rsidR="00377F40" w:rsidRPr="009B3DA5">
              <w:rPr>
                <w:bCs/>
                <w:spacing w:val="-4"/>
                <w:lang w:val="en-US" w:eastAsia="en-US"/>
              </w:rPr>
              <w:t xml:space="preserve">: </w:t>
            </w:r>
            <w:r w:rsidR="00CC1756">
              <w:rPr>
                <w:bCs/>
                <w:spacing w:val="-4"/>
                <w:lang w:val="en-US" w:eastAsia="en-US"/>
              </w:rPr>
              <w:t>o</w:t>
            </w:r>
            <w:r w:rsidR="00377F40" w:rsidRPr="009B3DA5">
              <w:rPr>
                <w:bCs/>
                <w:spacing w:val="-4"/>
                <w:lang w:val="en-US" w:eastAsia="en-US"/>
              </w:rPr>
              <w:t>szg_vetrino@abv.bg</w:t>
            </w:r>
          </w:p>
          <w:p w:rsidR="00E75421" w:rsidRPr="00E75421" w:rsidRDefault="008F34DF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 w:rsidRPr="008F34DF">
              <w:rPr>
                <w:b/>
                <w:lang w:eastAsia="en-US"/>
              </w:rPr>
              <w:t xml:space="preserve">ОСЗ </w:t>
            </w:r>
            <w:r w:rsidR="00377F40">
              <w:rPr>
                <w:b/>
                <w:lang w:eastAsia="en-US"/>
              </w:rPr>
              <w:t>Вълчи дол</w:t>
            </w:r>
            <w:r w:rsidRPr="008F34DF">
              <w:rPr>
                <w:lang w:eastAsia="en-US"/>
              </w:rPr>
              <w:t xml:space="preserve"> – </w:t>
            </w:r>
            <w:proofErr w:type="spellStart"/>
            <w:r w:rsidR="00377F40" w:rsidRPr="00E75421">
              <w:rPr>
                <w:b/>
                <w:lang w:val="en-US" w:eastAsia="en-US"/>
              </w:rPr>
              <w:t>гр</w:t>
            </w:r>
            <w:proofErr w:type="spellEnd"/>
            <w:r w:rsidR="00377F40" w:rsidRPr="00E75421">
              <w:rPr>
                <w:b/>
                <w:lang w:val="en-US" w:eastAsia="en-US"/>
              </w:rPr>
              <w:t xml:space="preserve">. </w:t>
            </w:r>
            <w:r w:rsidR="00377F40" w:rsidRPr="00E75421">
              <w:rPr>
                <w:b/>
                <w:lang w:eastAsia="en-US"/>
              </w:rPr>
              <w:t xml:space="preserve">Вълчи дол, </w:t>
            </w:r>
            <w:proofErr w:type="spellStart"/>
            <w:r w:rsidR="00377F40" w:rsidRPr="00E75421">
              <w:rPr>
                <w:b/>
                <w:lang w:eastAsia="en-US"/>
              </w:rPr>
              <w:t>п.к</w:t>
            </w:r>
            <w:proofErr w:type="spellEnd"/>
            <w:r w:rsidR="00E75421" w:rsidRPr="00E75421">
              <w:rPr>
                <w:b/>
                <w:lang w:eastAsia="en-US"/>
              </w:rPr>
              <w:t xml:space="preserve"> 9280</w:t>
            </w:r>
          </w:p>
          <w:p w:rsidR="00E75421" w:rsidRDefault="0095441E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eastAsia="en-US"/>
              </w:rPr>
            </w:pPr>
            <w:r>
              <w:rPr>
                <w:lang w:val="en-US" w:eastAsia="en-US"/>
              </w:rPr>
              <w:t xml:space="preserve"> ул. "</w:t>
            </w:r>
            <w:r>
              <w:rPr>
                <w:lang w:eastAsia="en-US"/>
              </w:rPr>
              <w:t>Христо Ботев</w:t>
            </w:r>
            <w:r>
              <w:rPr>
                <w:lang w:val="en-US" w:eastAsia="en-US"/>
              </w:rPr>
              <w:t>" №</w:t>
            </w:r>
            <w:r>
              <w:rPr>
                <w:lang w:eastAsia="en-US"/>
              </w:rPr>
              <w:t>1</w:t>
            </w:r>
            <w:r w:rsidR="00E75421">
              <w:rPr>
                <w:lang w:eastAsia="en-US"/>
              </w:rPr>
              <w:t>,</w:t>
            </w:r>
            <w:r w:rsidR="008D485E">
              <w:rPr>
                <w:lang w:eastAsia="en-US"/>
              </w:rPr>
              <w:t xml:space="preserve"> </w:t>
            </w:r>
            <w:r w:rsidR="00E75421">
              <w:rPr>
                <w:bCs/>
                <w:spacing w:val="-4"/>
                <w:lang w:eastAsia="en-US"/>
              </w:rPr>
              <w:t xml:space="preserve">тел.05131/2612 </w:t>
            </w:r>
          </w:p>
          <w:p w:rsidR="0095441E" w:rsidRPr="00E75421" w:rsidRDefault="00E75421" w:rsidP="00E75421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eastAsia="en-US"/>
              </w:rPr>
              <w:t xml:space="preserve"> </w:t>
            </w:r>
            <w:r w:rsidR="008D485E">
              <w:rPr>
                <w:bCs/>
                <w:spacing w:val="-4"/>
                <w:lang w:val="en-US" w:eastAsia="en-US"/>
              </w:rPr>
              <w:t>email</w:t>
            </w:r>
            <w:r w:rsidR="0095441E" w:rsidRPr="009B3DA5">
              <w:rPr>
                <w:bCs/>
                <w:spacing w:val="-4"/>
                <w:lang w:val="en-US" w:eastAsia="en-US"/>
              </w:rPr>
              <w:t>: obszg_vdol1991@abv.bg</w:t>
            </w:r>
          </w:p>
          <w:p w:rsidR="003C19CF" w:rsidRPr="003C19CF" w:rsidRDefault="008F34DF" w:rsidP="00FC080C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572" w:hanging="500"/>
              <w:textAlignment w:val="baseline"/>
              <w:rPr>
                <w:lang w:val="en-US" w:eastAsia="en-US"/>
              </w:rPr>
            </w:pPr>
            <w:r w:rsidRPr="0095441E">
              <w:rPr>
                <w:b/>
                <w:lang w:eastAsia="en-US"/>
              </w:rPr>
              <w:t xml:space="preserve">ОСЗ </w:t>
            </w:r>
            <w:r w:rsidR="0095441E" w:rsidRPr="0095441E">
              <w:rPr>
                <w:b/>
                <w:lang w:eastAsia="en-US"/>
              </w:rPr>
              <w:t>Долни чифлик</w:t>
            </w:r>
            <w:r w:rsidRPr="008F34DF">
              <w:rPr>
                <w:lang w:eastAsia="en-US"/>
              </w:rPr>
              <w:t>–</w:t>
            </w:r>
            <w:r w:rsidR="0095441E" w:rsidRPr="0095441E">
              <w:rPr>
                <w:lang w:val="en-US" w:eastAsia="en-US"/>
              </w:rPr>
              <w:t xml:space="preserve"> </w:t>
            </w:r>
            <w:proofErr w:type="spellStart"/>
            <w:r w:rsidR="0095441E" w:rsidRPr="00E75421">
              <w:rPr>
                <w:b/>
                <w:lang w:val="en-US" w:eastAsia="en-US"/>
              </w:rPr>
              <w:t>гр</w:t>
            </w:r>
            <w:proofErr w:type="spellEnd"/>
            <w:r w:rsidR="0095441E" w:rsidRPr="00E75421">
              <w:rPr>
                <w:b/>
                <w:lang w:val="en-US" w:eastAsia="en-US"/>
              </w:rPr>
              <w:t xml:space="preserve">. </w:t>
            </w:r>
            <w:r w:rsidR="0095441E" w:rsidRPr="00E75421">
              <w:rPr>
                <w:b/>
                <w:lang w:eastAsia="en-US"/>
              </w:rPr>
              <w:t>Д. чифлик</w:t>
            </w:r>
            <w:r w:rsidRPr="00E75421">
              <w:rPr>
                <w:b/>
                <w:lang w:val="en-US" w:eastAsia="en-US"/>
              </w:rPr>
              <w:t>,</w:t>
            </w:r>
            <w:r w:rsidR="0095441E" w:rsidRPr="00E75421">
              <w:rPr>
                <w:b/>
                <w:lang w:eastAsia="en-US"/>
              </w:rPr>
              <w:t xml:space="preserve"> п.к.9120</w:t>
            </w:r>
            <w:r w:rsidR="0095441E">
              <w:rPr>
                <w:lang w:eastAsia="en-US"/>
              </w:rPr>
              <w:t xml:space="preserve"> </w:t>
            </w:r>
            <w:r w:rsidR="00FC080C">
              <w:rPr>
                <w:lang w:val="en-US" w:eastAsia="en-US"/>
              </w:rPr>
              <w:t xml:space="preserve">  </w:t>
            </w:r>
            <w:r w:rsidR="002721CA">
              <w:rPr>
                <w:lang w:val="en-US" w:eastAsia="en-US"/>
              </w:rPr>
              <w:t xml:space="preserve"> </w:t>
            </w:r>
            <w:r w:rsidR="0095441E">
              <w:rPr>
                <w:lang w:eastAsia="en-US"/>
              </w:rPr>
              <w:t>площад „Тича“</w:t>
            </w:r>
            <w:r w:rsidR="0095441E">
              <w:rPr>
                <w:lang w:val="en-US" w:eastAsia="en-US"/>
              </w:rPr>
              <w:t xml:space="preserve"> №</w:t>
            </w:r>
            <w:r w:rsidR="0095441E">
              <w:rPr>
                <w:lang w:eastAsia="en-US"/>
              </w:rPr>
              <w:t xml:space="preserve"> 37</w:t>
            </w:r>
            <w:r w:rsidR="003C19CF">
              <w:rPr>
                <w:lang w:eastAsia="en-US"/>
              </w:rPr>
              <w:t>,</w:t>
            </w:r>
            <w:r w:rsidR="002721CA">
              <w:rPr>
                <w:lang w:val="en-US" w:eastAsia="en-US"/>
              </w:rPr>
              <w:t xml:space="preserve"> </w:t>
            </w:r>
            <w:r w:rsidR="0095441E" w:rsidRPr="003C19CF">
              <w:rPr>
                <w:bCs/>
                <w:spacing w:val="-4"/>
                <w:lang w:eastAsia="en-US"/>
              </w:rPr>
              <w:t>тел.051</w:t>
            </w:r>
            <w:r w:rsidR="00C7416C" w:rsidRPr="003C19CF">
              <w:rPr>
                <w:bCs/>
                <w:spacing w:val="-4"/>
                <w:lang w:eastAsia="en-US"/>
              </w:rPr>
              <w:t>4</w:t>
            </w:r>
            <w:r w:rsidR="003C19CF" w:rsidRPr="003C19CF">
              <w:rPr>
                <w:bCs/>
                <w:spacing w:val="-4"/>
                <w:lang w:eastAsia="en-US"/>
              </w:rPr>
              <w:t>2</w:t>
            </w:r>
            <w:r w:rsidR="0095441E" w:rsidRPr="003C19CF">
              <w:rPr>
                <w:bCs/>
                <w:spacing w:val="-4"/>
                <w:lang w:eastAsia="en-US"/>
              </w:rPr>
              <w:t>/2</w:t>
            </w:r>
            <w:r w:rsidR="00C7416C" w:rsidRPr="003C19CF">
              <w:rPr>
                <w:bCs/>
                <w:spacing w:val="-4"/>
                <w:lang w:eastAsia="en-US"/>
              </w:rPr>
              <w:t>0</w:t>
            </w:r>
            <w:r w:rsidR="003C19CF" w:rsidRPr="003C19CF">
              <w:rPr>
                <w:bCs/>
                <w:spacing w:val="-4"/>
                <w:lang w:eastAsia="en-US"/>
              </w:rPr>
              <w:t xml:space="preserve">77 </w:t>
            </w:r>
          </w:p>
          <w:p w:rsidR="0095441E" w:rsidRPr="003C19CF" w:rsidRDefault="002721CA" w:rsidP="00FC080C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val="en-US" w:eastAsia="en-US"/>
              </w:rPr>
              <w:t xml:space="preserve"> </w:t>
            </w:r>
            <w:r w:rsidR="0095441E" w:rsidRPr="003C19CF">
              <w:rPr>
                <w:bCs/>
                <w:spacing w:val="-4"/>
                <w:lang w:val="en-US" w:eastAsia="en-US"/>
              </w:rPr>
              <w:t>email: o</w:t>
            </w:r>
            <w:r w:rsidR="003C19CF">
              <w:rPr>
                <w:bCs/>
                <w:spacing w:val="-4"/>
                <w:lang w:val="en-US" w:eastAsia="en-US"/>
              </w:rPr>
              <w:t>szg_dchiflik</w:t>
            </w:r>
            <w:r w:rsidR="00C7416C" w:rsidRPr="003C19CF">
              <w:rPr>
                <w:bCs/>
                <w:spacing w:val="-4"/>
                <w:lang w:val="en-US" w:eastAsia="en-US"/>
              </w:rPr>
              <w:t>@abv.bg</w:t>
            </w:r>
          </w:p>
          <w:p w:rsidR="00FC080C" w:rsidRDefault="0095441E" w:rsidP="00C7416C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lang w:val="en-US" w:eastAsia="en-US"/>
              </w:rPr>
            </w:pPr>
            <w:r w:rsidRPr="0095441E">
              <w:rPr>
                <w:b/>
                <w:lang w:eastAsia="en-US"/>
              </w:rPr>
              <w:t>Офис Бяла</w:t>
            </w:r>
            <w:r w:rsidR="008F34DF" w:rsidRPr="008F34DF">
              <w:rPr>
                <w:lang w:eastAsia="en-US"/>
              </w:rPr>
              <w:t xml:space="preserve">–  </w:t>
            </w:r>
            <w:r w:rsidRPr="00FC080C">
              <w:rPr>
                <w:b/>
                <w:lang w:eastAsia="en-US"/>
              </w:rPr>
              <w:t>гр.</w:t>
            </w:r>
            <w:r w:rsidR="008D485E">
              <w:rPr>
                <w:b/>
                <w:lang w:eastAsia="en-US"/>
              </w:rPr>
              <w:t xml:space="preserve"> </w:t>
            </w:r>
            <w:r w:rsidRPr="00FC080C">
              <w:rPr>
                <w:b/>
                <w:lang w:eastAsia="en-US"/>
              </w:rPr>
              <w:t>Бяла, п.к.9101</w:t>
            </w:r>
          </w:p>
          <w:p w:rsidR="002721CA" w:rsidRDefault="0095441E" w:rsidP="00C7416C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lang w:eastAsia="en-US"/>
              </w:rPr>
              <w:t xml:space="preserve"> </w:t>
            </w:r>
            <w:r w:rsidR="002721CA">
              <w:rPr>
                <w:lang w:val="en-US"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ул.“Андрей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Премянов</w:t>
            </w:r>
            <w:proofErr w:type="spellEnd"/>
            <w:r>
              <w:rPr>
                <w:lang w:val="en-US" w:eastAsia="en-US"/>
              </w:rPr>
              <w:t>" №</w:t>
            </w:r>
            <w:r w:rsidR="002721CA">
              <w:rPr>
                <w:lang w:eastAsia="en-US"/>
              </w:rPr>
              <w:t>1</w:t>
            </w:r>
            <w:r w:rsidR="002721CA">
              <w:rPr>
                <w:lang w:val="en-US" w:eastAsia="en-US"/>
              </w:rPr>
              <w:t xml:space="preserve">6, </w:t>
            </w:r>
            <w:r w:rsidR="002721CA">
              <w:rPr>
                <w:bCs/>
                <w:spacing w:val="-4"/>
                <w:lang w:eastAsia="en-US"/>
              </w:rPr>
              <w:t>тел.0514</w:t>
            </w:r>
            <w:r w:rsidR="002721CA">
              <w:rPr>
                <w:bCs/>
                <w:spacing w:val="-4"/>
                <w:lang w:val="en-US" w:eastAsia="en-US"/>
              </w:rPr>
              <w:t>3</w:t>
            </w:r>
            <w:r w:rsidR="002721CA">
              <w:rPr>
                <w:bCs/>
                <w:spacing w:val="-4"/>
                <w:lang w:eastAsia="en-US"/>
              </w:rPr>
              <w:t>/20</w:t>
            </w:r>
            <w:r w:rsidR="002721CA">
              <w:rPr>
                <w:bCs/>
                <w:spacing w:val="-4"/>
                <w:lang w:val="en-US" w:eastAsia="en-US"/>
              </w:rPr>
              <w:t>15</w:t>
            </w:r>
            <w:r w:rsidR="00C7416C" w:rsidRPr="009B3DA5">
              <w:rPr>
                <w:bCs/>
                <w:spacing w:val="-4"/>
                <w:lang w:eastAsia="en-US"/>
              </w:rPr>
              <w:t>,</w:t>
            </w:r>
          </w:p>
          <w:p w:rsidR="00C7416C" w:rsidRPr="002721CA" w:rsidRDefault="002721CA" w:rsidP="00C7416C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val="en-US" w:eastAsia="en-US"/>
              </w:rPr>
              <w:t xml:space="preserve">    </w:t>
            </w:r>
            <w:r w:rsidR="00C7416C" w:rsidRPr="009B3DA5">
              <w:rPr>
                <w:bCs/>
                <w:spacing w:val="-4"/>
                <w:lang w:val="en-US" w:eastAsia="en-US"/>
              </w:rPr>
              <w:t xml:space="preserve">email: </w:t>
            </w:r>
            <w:r>
              <w:rPr>
                <w:bCs/>
                <w:spacing w:val="-4"/>
                <w:lang w:val="en-US" w:eastAsia="en-US"/>
              </w:rPr>
              <w:t>oszg_biala</w:t>
            </w:r>
            <w:r w:rsidR="00C7416C" w:rsidRPr="009B3DA5">
              <w:rPr>
                <w:bCs/>
                <w:spacing w:val="-4"/>
                <w:lang w:val="en-US" w:eastAsia="en-US"/>
              </w:rPr>
              <w:t>@abv.bg</w:t>
            </w:r>
          </w:p>
          <w:p w:rsidR="002721CA" w:rsidRDefault="008F34DF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 w:rsidRPr="008F34DF">
              <w:rPr>
                <w:b/>
                <w:lang w:eastAsia="en-US"/>
              </w:rPr>
              <w:t xml:space="preserve">ОСЗ </w:t>
            </w:r>
            <w:r w:rsidR="00C7416C">
              <w:rPr>
                <w:b/>
                <w:lang w:eastAsia="en-US"/>
              </w:rPr>
              <w:t>Дългопол</w:t>
            </w:r>
            <w:r w:rsidRPr="008F34DF">
              <w:rPr>
                <w:lang w:eastAsia="en-US"/>
              </w:rPr>
              <w:t xml:space="preserve">– </w:t>
            </w:r>
            <w:proofErr w:type="spellStart"/>
            <w:r w:rsidR="00C7416C" w:rsidRPr="002721CA">
              <w:rPr>
                <w:b/>
                <w:lang w:val="en-US" w:eastAsia="en-US"/>
              </w:rPr>
              <w:t>гр</w:t>
            </w:r>
            <w:proofErr w:type="spellEnd"/>
            <w:r w:rsidR="00C7416C" w:rsidRPr="002721CA">
              <w:rPr>
                <w:b/>
                <w:lang w:val="en-US" w:eastAsia="en-US"/>
              </w:rPr>
              <w:t xml:space="preserve">. </w:t>
            </w:r>
            <w:r w:rsidR="00C7416C" w:rsidRPr="002721CA">
              <w:rPr>
                <w:b/>
                <w:lang w:eastAsia="en-US"/>
              </w:rPr>
              <w:t>Дългопол, п</w:t>
            </w:r>
            <w:r w:rsidR="00C7416C" w:rsidRPr="002721CA">
              <w:rPr>
                <w:b/>
                <w:lang w:val="en-US" w:eastAsia="en-US"/>
              </w:rPr>
              <w:t>.</w:t>
            </w:r>
            <w:r w:rsidR="00C7416C" w:rsidRPr="002721CA">
              <w:rPr>
                <w:b/>
                <w:lang w:eastAsia="en-US"/>
              </w:rPr>
              <w:t>к.</w:t>
            </w:r>
            <w:r w:rsidR="002721CA">
              <w:rPr>
                <w:b/>
                <w:lang w:val="en-US" w:eastAsia="en-US"/>
              </w:rPr>
              <w:t xml:space="preserve"> </w:t>
            </w:r>
            <w:r w:rsidR="00C7416C" w:rsidRPr="002721CA">
              <w:rPr>
                <w:b/>
                <w:lang w:eastAsia="en-US"/>
              </w:rPr>
              <w:t>9250</w:t>
            </w:r>
          </w:p>
          <w:p w:rsidR="002721CA" w:rsidRDefault="00C7416C" w:rsidP="002721CA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lang w:val="en-US" w:eastAsia="en-US"/>
              </w:rPr>
              <w:t>ул. "</w:t>
            </w:r>
            <w:r>
              <w:rPr>
                <w:lang w:eastAsia="en-US"/>
              </w:rPr>
              <w:t>Г.</w:t>
            </w:r>
            <w:r w:rsidR="008D485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Димитров</w:t>
            </w:r>
            <w:r>
              <w:rPr>
                <w:lang w:val="en-US" w:eastAsia="en-US"/>
              </w:rPr>
              <w:t>" №</w:t>
            </w:r>
            <w:r>
              <w:rPr>
                <w:lang w:eastAsia="en-US"/>
              </w:rPr>
              <w:t>105</w:t>
            </w:r>
            <w:r w:rsidR="008D485E">
              <w:rPr>
                <w:lang w:eastAsia="en-US"/>
              </w:rPr>
              <w:t xml:space="preserve">, </w:t>
            </w:r>
            <w:r w:rsidR="00CC1756">
              <w:rPr>
                <w:bCs/>
                <w:spacing w:val="-4"/>
                <w:lang w:eastAsia="en-US"/>
              </w:rPr>
              <w:t>тел.05</w:t>
            </w:r>
            <w:r w:rsidRPr="009B3DA5">
              <w:rPr>
                <w:bCs/>
                <w:spacing w:val="-4"/>
                <w:lang w:eastAsia="en-US"/>
              </w:rPr>
              <w:t>17/22228,</w:t>
            </w:r>
          </w:p>
          <w:p w:rsidR="00C7416C" w:rsidRPr="002721CA" w:rsidRDefault="00C7416C" w:rsidP="002721CA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val="en-US" w:eastAsia="en-US"/>
              </w:rPr>
            </w:pPr>
            <w:r w:rsidRPr="009B3DA5">
              <w:rPr>
                <w:bCs/>
                <w:spacing w:val="-4"/>
                <w:lang w:eastAsia="en-US"/>
              </w:rPr>
              <w:t xml:space="preserve"> </w:t>
            </w:r>
            <w:r w:rsidR="008D485E">
              <w:rPr>
                <w:bCs/>
                <w:spacing w:val="-4"/>
                <w:lang w:val="en-US" w:eastAsia="en-US"/>
              </w:rPr>
              <w:t>email</w:t>
            </w:r>
            <w:r w:rsidRPr="009B3DA5">
              <w:rPr>
                <w:bCs/>
                <w:spacing w:val="-4"/>
                <w:lang w:val="en-US" w:eastAsia="en-US"/>
              </w:rPr>
              <w:t>: oszg_</w:t>
            </w:r>
            <w:r w:rsidR="002721CA">
              <w:rPr>
                <w:bCs/>
                <w:spacing w:val="-4"/>
                <w:lang w:val="en-US" w:eastAsia="en-US"/>
              </w:rPr>
              <w:t>ofis</w:t>
            </w:r>
            <w:r w:rsidR="009B3DA5" w:rsidRPr="009B3DA5">
              <w:rPr>
                <w:bCs/>
                <w:spacing w:val="-4"/>
                <w:lang w:val="en-US" w:eastAsia="en-US"/>
              </w:rPr>
              <w:t>dalgopol</w:t>
            </w:r>
            <w:r w:rsidRPr="009B3DA5">
              <w:rPr>
                <w:bCs/>
                <w:spacing w:val="-4"/>
                <w:lang w:val="en-US" w:eastAsia="en-US"/>
              </w:rPr>
              <w:t>@abv.b</w:t>
            </w:r>
            <w:r w:rsidR="009B3DA5" w:rsidRPr="009B3DA5">
              <w:rPr>
                <w:bCs/>
                <w:spacing w:val="-4"/>
                <w:lang w:val="en-US" w:eastAsia="en-US"/>
              </w:rPr>
              <w:t>g</w:t>
            </w:r>
          </w:p>
          <w:p w:rsidR="002721CA" w:rsidRDefault="009B3DA5" w:rsidP="008F34DF">
            <w:pPr>
              <w:numPr>
                <w:ilvl w:val="1"/>
                <w:numId w:val="33"/>
              </w:numPr>
              <w:tabs>
                <w:tab w:val="clear" w:pos="1440"/>
                <w:tab w:val="left" w:pos="355"/>
              </w:tabs>
              <w:overflowPunct w:val="0"/>
              <w:autoSpaceDE w:val="0"/>
              <w:autoSpaceDN w:val="0"/>
              <w:adjustRightInd w:val="0"/>
              <w:ind w:left="922" w:hanging="850"/>
              <w:textAlignment w:val="baseline"/>
              <w:rPr>
                <w:lang w:val="en-US" w:eastAsia="en-US"/>
              </w:rPr>
            </w:pPr>
            <w:r>
              <w:rPr>
                <w:b/>
                <w:lang w:eastAsia="en-US"/>
              </w:rPr>
              <w:t xml:space="preserve">ОСЗ </w:t>
            </w:r>
            <w:r w:rsidR="008F34DF" w:rsidRPr="008F34DF">
              <w:rPr>
                <w:b/>
                <w:lang w:eastAsia="en-US"/>
              </w:rPr>
              <w:t xml:space="preserve"> </w:t>
            </w:r>
            <w:r w:rsidRPr="009B3DA5">
              <w:rPr>
                <w:b/>
                <w:lang w:eastAsia="en-US"/>
              </w:rPr>
              <w:t>Провадия</w:t>
            </w:r>
            <w:r w:rsidR="008F34DF" w:rsidRPr="008F34DF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– </w:t>
            </w:r>
            <w:r w:rsidRPr="002721CA">
              <w:rPr>
                <w:b/>
                <w:lang w:eastAsia="en-US"/>
              </w:rPr>
              <w:t>гр.</w:t>
            </w:r>
            <w:r w:rsidR="008D485E">
              <w:rPr>
                <w:b/>
                <w:lang w:eastAsia="en-US"/>
              </w:rPr>
              <w:t xml:space="preserve"> </w:t>
            </w:r>
            <w:r w:rsidRPr="002721CA">
              <w:rPr>
                <w:b/>
                <w:lang w:eastAsia="en-US"/>
              </w:rPr>
              <w:t>Провадия , п.к.9200</w:t>
            </w:r>
          </w:p>
          <w:p w:rsidR="002721CA" w:rsidRDefault="009B3DA5" w:rsidP="002721CA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lang w:val="en-US" w:eastAsia="en-US"/>
              </w:rPr>
              <w:t>ул. "</w:t>
            </w:r>
            <w:r>
              <w:rPr>
                <w:lang w:eastAsia="en-US"/>
              </w:rPr>
              <w:t>Дунав</w:t>
            </w:r>
            <w:r w:rsidR="008F34DF" w:rsidRPr="008F34DF">
              <w:rPr>
                <w:lang w:val="en-US" w:eastAsia="en-US"/>
              </w:rPr>
              <w:t>" №</w:t>
            </w:r>
            <w:r>
              <w:rPr>
                <w:lang w:eastAsia="en-US"/>
              </w:rPr>
              <w:t>37</w:t>
            </w:r>
            <w:r w:rsidR="002721CA">
              <w:rPr>
                <w:lang w:val="en-US" w:eastAsia="en-US"/>
              </w:rPr>
              <w:t>,</w:t>
            </w:r>
            <w:r w:rsidR="008D485E">
              <w:rPr>
                <w:lang w:eastAsia="en-US"/>
              </w:rPr>
              <w:t xml:space="preserve"> </w:t>
            </w:r>
            <w:r w:rsidRPr="009B3DA5">
              <w:rPr>
                <w:bCs/>
                <w:spacing w:val="-4"/>
                <w:lang w:eastAsia="en-US"/>
              </w:rPr>
              <w:t>тел.051</w:t>
            </w:r>
            <w:r>
              <w:rPr>
                <w:bCs/>
                <w:spacing w:val="-4"/>
                <w:lang w:eastAsia="en-US"/>
              </w:rPr>
              <w:t>8/44045</w:t>
            </w:r>
            <w:r w:rsidRPr="009B3DA5">
              <w:rPr>
                <w:bCs/>
                <w:spacing w:val="-4"/>
                <w:lang w:eastAsia="en-US"/>
              </w:rPr>
              <w:t xml:space="preserve">, </w:t>
            </w:r>
          </w:p>
          <w:p w:rsidR="009B3DA5" w:rsidRPr="009B3DA5" w:rsidRDefault="008D485E" w:rsidP="002721CA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572"/>
              <w:textAlignment w:val="baseline"/>
              <w:rPr>
                <w:lang w:val="en-US" w:eastAsia="en-US"/>
              </w:rPr>
            </w:pPr>
            <w:r>
              <w:rPr>
                <w:bCs/>
                <w:spacing w:val="-4"/>
                <w:lang w:val="en-US" w:eastAsia="en-US"/>
              </w:rPr>
              <w:t>email</w:t>
            </w:r>
            <w:r w:rsidR="009B3DA5" w:rsidRPr="009B3DA5">
              <w:rPr>
                <w:bCs/>
                <w:spacing w:val="-4"/>
                <w:lang w:val="en-US" w:eastAsia="en-US"/>
              </w:rPr>
              <w:t>: oszg_</w:t>
            </w:r>
            <w:r w:rsidR="009B3DA5">
              <w:rPr>
                <w:bCs/>
                <w:spacing w:val="-4"/>
                <w:lang w:val="en-US" w:eastAsia="en-US"/>
              </w:rPr>
              <w:t>provadia</w:t>
            </w:r>
            <w:r w:rsidR="009B3DA5" w:rsidRPr="009B3DA5">
              <w:rPr>
                <w:bCs/>
                <w:spacing w:val="-4"/>
                <w:lang w:val="en-US" w:eastAsia="en-US"/>
              </w:rPr>
              <w:t>@abv.bg</w:t>
            </w:r>
          </w:p>
          <w:p w:rsidR="002721CA" w:rsidRDefault="002721CA" w:rsidP="008F34DF">
            <w:pPr>
              <w:tabs>
                <w:tab w:val="left" w:pos="355"/>
              </w:tabs>
              <w:ind w:left="72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  <w:r w:rsidR="008F34DF" w:rsidRPr="008F34DF">
              <w:rPr>
                <w:lang w:val="en-US" w:eastAsia="en-US"/>
              </w:rPr>
              <w:t>.</w:t>
            </w:r>
            <w:r w:rsidR="008F34DF" w:rsidRPr="008F34DF">
              <w:rPr>
                <w:lang w:eastAsia="en-US"/>
              </w:rPr>
              <w:t xml:space="preserve"> </w:t>
            </w:r>
            <w:r w:rsidR="008F34DF" w:rsidRPr="008F34DF">
              <w:rPr>
                <w:b/>
                <w:lang w:eastAsia="en-US"/>
              </w:rPr>
              <w:t xml:space="preserve">ОСЗ </w:t>
            </w:r>
            <w:r w:rsidR="009B3DA5">
              <w:rPr>
                <w:b/>
                <w:lang w:eastAsia="en-US"/>
              </w:rPr>
              <w:t>Суворово</w:t>
            </w:r>
            <w:r w:rsidR="008F34DF" w:rsidRPr="008F34DF">
              <w:rPr>
                <w:lang w:eastAsia="en-US"/>
              </w:rPr>
              <w:t xml:space="preserve"> </w:t>
            </w:r>
            <w:r w:rsidR="009B3DA5">
              <w:rPr>
                <w:lang w:eastAsia="en-US"/>
              </w:rPr>
              <w:t>–</w:t>
            </w:r>
            <w:r w:rsidR="008F34DF" w:rsidRPr="008F34DF">
              <w:rPr>
                <w:lang w:eastAsia="en-US"/>
              </w:rPr>
              <w:t xml:space="preserve"> </w:t>
            </w:r>
            <w:r w:rsidR="009B3DA5" w:rsidRPr="002721CA">
              <w:rPr>
                <w:b/>
                <w:lang w:eastAsia="en-US"/>
              </w:rPr>
              <w:t>гр.</w:t>
            </w:r>
            <w:r w:rsidR="008D485E">
              <w:rPr>
                <w:b/>
                <w:lang w:eastAsia="en-US"/>
              </w:rPr>
              <w:t xml:space="preserve"> </w:t>
            </w:r>
            <w:r w:rsidR="009B3DA5" w:rsidRPr="002721CA">
              <w:rPr>
                <w:b/>
                <w:lang w:eastAsia="en-US"/>
              </w:rPr>
              <w:t>Суворово</w:t>
            </w:r>
            <w:r>
              <w:rPr>
                <w:b/>
                <w:lang w:val="en-US" w:eastAsia="en-US"/>
              </w:rPr>
              <w:t>,</w:t>
            </w:r>
            <w:r w:rsidR="009B3DA5" w:rsidRPr="002721CA">
              <w:rPr>
                <w:b/>
                <w:lang w:eastAsia="en-US"/>
              </w:rPr>
              <w:t xml:space="preserve"> п.к.9170</w:t>
            </w:r>
          </w:p>
          <w:p w:rsidR="008F34DF" w:rsidRDefault="002721CA" w:rsidP="008F34DF">
            <w:pPr>
              <w:tabs>
                <w:tab w:val="left" w:pos="355"/>
              </w:tabs>
              <w:ind w:left="72"/>
              <w:rPr>
                <w:lang w:eastAsia="en-US"/>
              </w:rPr>
            </w:pPr>
            <w:r>
              <w:rPr>
                <w:b/>
                <w:lang w:val="en-US" w:eastAsia="en-US"/>
              </w:rPr>
              <w:t xml:space="preserve">          </w:t>
            </w:r>
            <w:proofErr w:type="spellStart"/>
            <w:r w:rsidR="009B3DA5">
              <w:rPr>
                <w:lang w:eastAsia="en-US"/>
              </w:rPr>
              <w:t>пл</w:t>
            </w:r>
            <w:proofErr w:type="spellEnd"/>
            <w:r w:rsidR="009B3DA5">
              <w:rPr>
                <w:lang w:val="en-US" w:eastAsia="en-US"/>
              </w:rPr>
              <w:t>. "</w:t>
            </w:r>
            <w:r w:rsidR="009B3DA5">
              <w:rPr>
                <w:lang w:eastAsia="en-US"/>
              </w:rPr>
              <w:t>Независимост</w:t>
            </w:r>
            <w:r w:rsidR="008F34DF" w:rsidRPr="008F34DF">
              <w:rPr>
                <w:lang w:val="en-US" w:eastAsia="en-US"/>
              </w:rPr>
              <w:t>" №</w:t>
            </w:r>
            <w:r w:rsidR="009B3DA5">
              <w:rPr>
                <w:lang w:eastAsia="en-US"/>
              </w:rPr>
              <w:t>110</w:t>
            </w:r>
          </w:p>
          <w:p w:rsidR="002721CA" w:rsidRDefault="002721CA" w:rsidP="009B3DA5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 w:rsidR="009B3DA5" w:rsidRPr="009B3DA5">
              <w:rPr>
                <w:bCs/>
                <w:spacing w:val="-4"/>
                <w:lang w:eastAsia="en-US"/>
              </w:rPr>
              <w:t>тел.0</w:t>
            </w:r>
            <w:r w:rsidR="009B3DA5">
              <w:rPr>
                <w:bCs/>
                <w:spacing w:val="-4"/>
                <w:lang w:eastAsia="en-US"/>
              </w:rPr>
              <w:t>5153/2269; 05153/2613</w:t>
            </w:r>
            <w:r w:rsidR="009B3DA5" w:rsidRPr="009B3DA5">
              <w:rPr>
                <w:bCs/>
                <w:spacing w:val="-4"/>
                <w:lang w:eastAsia="en-US"/>
              </w:rPr>
              <w:t xml:space="preserve">, </w:t>
            </w:r>
          </w:p>
          <w:p w:rsidR="002721CA" w:rsidRDefault="002721CA" w:rsidP="002721CA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bCs/>
                <w:spacing w:val="-4"/>
                <w:lang w:val="en-US" w:eastAsia="en-US"/>
              </w:rPr>
              <w:t xml:space="preserve">     </w:t>
            </w:r>
            <w:r w:rsidR="008D485E">
              <w:rPr>
                <w:bCs/>
                <w:spacing w:val="-4"/>
                <w:lang w:val="en-US" w:eastAsia="en-US"/>
              </w:rPr>
              <w:t>email</w:t>
            </w:r>
            <w:r w:rsidR="009B3DA5" w:rsidRPr="009B3DA5">
              <w:rPr>
                <w:bCs/>
                <w:spacing w:val="-4"/>
                <w:lang w:val="en-US" w:eastAsia="en-US"/>
              </w:rPr>
              <w:t>: oszg_</w:t>
            </w:r>
            <w:r w:rsidR="009B3DA5">
              <w:rPr>
                <w:bCs/>
                <w:spacing w:val="-4"/>
                <w:lang w:val="en-US" w:eastAsia="en-US"/>
              </w:rPr>
              <w:t>suvorovo2</w:t>
            </w:r>
            <w:r w:rsidR="009B3DA5" w:rsidRPr="009B3DA5">
              <w:rPr>
                <w:bCs/>
                <w:spacing w:val="-4"/>
                <w:lang w:val="en-US" w:eastAsia="en-US"/>
              </w:rPr>
              <w:t>@abv.bg</w:t>
            </w:r>
          </w:p>
          <w:p w:rsidR="009B3DA5" w:rsidRDefault="00BB0830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bCs/>
                <w:spacing w:val="-4"/>
                <w:lang w:val="en-US" w:eastAsia="en-US"/>
              </w:rPr>
            </w:pPr>
            <w:r>
              <w:rPr>
                <w:b/>
                <w:lang w:eastAsia="en-US"/>
              </w:rPr>
              <w:t xml:space="preserve">Офис Девня – </w:t>
            </w:r>
            <w:r w:rsidRPr="002721CA">
              <w:rPr>
                <w:b/>
                <w:lang w:eastAsia="en-US"/>
              </w:rPr>
              <w:t>гр.</w:t>
            </w:r>
            <w:r w:rsidR="008D485E">
              <w:rPr>
                <w:b/>
                <w:lang w:eastAsia="en-US"/>
              </w:rPr>
              <w:t xml:space="preserve"> </w:t>
            </w:r>
            <w:r w:rsidRPr="002721CA">
              <w:rPr>
                <w:b/>
                <w:lang w:eastAsia="en-US"/>
              </w:rPr>
              <w:t>Девня, п.к.9162</w:t>
            </w:r>
            <w:r>
              <w:rPr>
                <w:lang w:eastAsia="en-US"/>
              </w:rPr>
              <w:t xml:space="preserve">, </w:t>
            </w:r>
            <w:r w:rsidR="002721CA">
              <w:rPr>
                <w:lang w:val="en-US" w:eastAsia="en-US"/>
              </w:rPr>
              <w:t xml:space="preserve">          </w:t>
            </w:r>
            <w:r w:rsidR="00037CDB">
              <w:rPr>
                <w:lang w:val="en-US"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бул</w:t>
            </w:r>
            <w:proofErr w:type="spellEnd"/>
            <w:r>
              <w:rPr>
                <w:lang w:eastAsia="en-US"/>
              </w:rPr>
              <w:t xml:space="preserve">.“Съединение“ </w:t>
            </w:r>
            <w:r w:rsidRPr="008F34DF">
              <w:rPr>
                <w:lang w:val="en-US" w:eastAsia="en-US"/>
              </w:rPr>
              <w:t>№</w:t>
            </w:r>
            <w:r>
              <w:rPr>
                <w:lang w:eastAsia="en-US"/>
              </w:rPr>
              <w:t>78</w:t>
            </w:r>
            <w:r w:rsidR="00037CDB">
              <w:rPr>
                <w:bCs/>
                <w:spacing w:val="-4"/>
                <w:lang w:val="en-US" w:eastAsia="en-US"/>
              </w:rPr>
              <w:t>,</w:t>
            </w:r>
            <w:r>
              <w:rPr>
                <w:b/>
                <w:lang w:eastAsia="en-US"/>
              </w:rPr>
              <w:t xml:space="preserve">  </w:t>
            </w:r>
            <w:r w:rsidRPr="009B3DA5">
              <w:rPr>
                <w:bCs/>
                <w:spacing w:val="-4"/>
                <w:lang w:eastAsia="en-US"/>
              </w:rPr>
              <w:t>тел.0</w:t>
            </w:r>
            <w:r>
              <w:rPr>
                <w:bCs/>
                <w:spacing w:val="-4"/>
                <w:lang w:eastAsia="en-US"/>
              </w:rPr>
              <w:t>519/92315</w:t>
            </w:r>
          </w:p>
          <w:p w:rsidR="00CC1756" w:rsidRPr="00CC1756" w:rsidRDefault="00CC1756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356"/>
              <w:textAlignment w:val="baseline"/>
              <w:rPr>
                <w:bCs/>
                <w:spacing w:val="-4"/>
                <w:lang w:val="en-US" w:eastAsia="en-US"/>
              </w:rPr>
            </w:pPr>
            <w:r w:rsidRPr="00CC1756">
              <w:rPr>
                <w:lang w:val="en-US" w:eastAsia="en-US"/>
              </w:rPr>
              <w:t>email: oszg_devnia@abv.bg</w:t>
            </w:r>
          </w:p>
        </w:tc>
      </w:tr>
      <w:tr w:rsidR="007A73DB" w:rsidRPr="008F34DF" w:rsidTr="0096011D">
        <w:trPr>
          <w:gridAfter w:val="1"/>
          <w:wAfter w:w="13" w:type="pct"/>
          <w:trHeight w:val="57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B" w:rsidRPr="008F34DF" w:rsidRDefault="007A73DB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Възможност за паркиране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DB" w:rsidRPr="007A73DB" w:rsidRDefault="005B7F7B" w:rsidP="007A73DB">
            <w:pPr>
              <w:pStyle w:val="a7"/>
              <w:numPr>
                <w:ilvl w:val="0"/>
                <w:numId w:val="33"/>
              </w:numPr>
              <w:tabs>
                <w:tab w:val="left" w:pos="182"/>
              </w:tabs>
              <w:autoSpaceDN w:val="0"/>
              <w:spacing w:before="100"/>
              <w:ind w:firstLine="70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безплатни</w:t>
            </w:r>
            <w:r w:rsidR="007A73DB">
              <w:rPr>
                <w:bCs/>
                <w:spacing w:val="-5"/>
              </w:rPr>
              <w:t xml:space="preserve"> или платени паркинги до ЦАО  </w:t>
            </w:r>
          </w:p>
        </w:tc>
      </w:tr>
      <w:tr w:rsidR="008F34DF" w:rsidRPr="008F34DF" w:rsidTr="0096011D">
        <w:trPr>
          <w:gridAfter w:val="1"/>
          <w:wAfter w:w="13" w:type="pct"/>
          <w:trHeight w:val="57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9E7256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 w:eastAsia="zh-CN"/>
              </w:rPr>
            </w:pPr>
            <w:proofErr w:type="spellStart"/>
            <w:r w:rsidRPr="008F34DF">
              <w:rPr>
                <w:b/>
                <w:bCs/>
                <w:lang w:val="en-US" w:eastAsia="zh-CN"/>
              </w:rPr>
              <w:t>Удобно</w:t>
            </w:r>
            <w:proofErr w:type="spellEnd"/>
            <w:r w:rsidRPr="008F34DF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8F34DF">
              <w:rPr>
                <w:b/>
                <w:bCs/>
                <w:lang w:val="en-US" w:eastAsia="zh-CN"/>
              </w:rPr>
              <w:t>работно</w:t>
            </w:r>
            <w:proofErr w:type="spellEnd"/>
            <w:r w:rsidRPr="008F34DF">
              <w:rPr>
                <w:b/>
                <w:bCs/>
                <w:lang w:val="en-US" w:eastAsia="zh-CN"/>
              </w:rPr>
              <w:t xml:space="preserve"> време</w:t>
            </w:r>
          </w:p>
          <w:p w:rsidR="009E7256" w:rsidRPr="009E7256" w:rsidRDefault="009E7256" w:rsidP="009E7256">
            <w:p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/>
              <w:contextualSpacing/>
              <w:textAlignment w:val="baseline"/>
              <w:rPr>
                <w:bCs/>
                <w:lang w:val="ru-RU" w:eastAsia="zh-CN"/>
              </w:rPr>
            </w:pPr>
            <w:r>
              <w:rPr>
                <w:b/>
                <w:bCs/>
                <w:lang w:eastAsia="zh-CN"/>
              </w:rPr>
              <w:t xml:space="preserve">   </w:t>
            </w:r>
            <w:r w:rsidRPr="009E7256">
              <w:rPr>
                <w:bCs/>
                <w:lang w:eastAsia="zh-CN"/>
              </w:rPr>
              <w:t>/от понеделник до петък/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56" w:rsidRPr="00BB206C" w:rsidRDefault="009E7256" w:rsidP="00037CDB">
            <w:pPr>
              <w:tabs>
                <w:tab w:val="left" w:pos="182"/>
              </w:tabs>
              <w:autoSpaceDN w:val="0"/>
              <w:spacing w:before="100"/>
              <w:contextualSpacing/>
              <w:rPr>
                <w:bCs/>
                <w:spacing w:val="-5"/>
                <w:lang w:val="en-US"/>
              </w:rPr>
            </w:pPr>
            <w:r>
              <w:rPr>
                <w:bCs/>
                <w:spacing w:val="-5"/>
              </w:rPr>
              <w:t xml:space="preserve">   </w:t>
            </w:r>
            <w:r>
              <w:rPr>
                <w:b/>
                <w:bCs/>
                <w:spacing w:val="-5"/>
              </w:rPr>
              <w:t xml:space="preserve"> </w:t>
            </w:r>
            <w:r w:rsidR="00BB0830" w:rsidRPr="00BB206C">
              <w:rPr>
                <w:b/>
                <w:bCs/>
                <w:spacing w:val="-5"/>
              </w:rPr>
              <w:t>ОД „Земеделие” гр. Варна</w:t>
            </w:r>
            <w:r w:rsidRPr="00BB206C">
              <w:rPr>
                <w:b/>
                <w:bCs/>
                <w:spacing w:val="-5"/>
              </w:rPr>
              <w:t xml:space="preserve"> – </w:t>
            </w:r>
            <w:r w:rsidRPr="00BB206C">
              <w:rPr>
                <w:bCs/>
                <w:spacing w:val="-5"/>
              </w:rPr>
              <w:t>от 9:00 ч. до 17:30 ч. /без прекъсване/</w:t>
            </w:r>
          </w:p>
          <w:p w:rsidR="00BB0830" w:rsidRPr="00BB206C" w:rsidRDefault="0021152F" w:rsidP="00037CDB">
            <w:pPr>
              <w:tabs>
                <w:tab w:val="left" w:pos="182"/>
              </w:tabs>
              <w:autoSpaceDN w:val="0"/>
              <w:spacing w:before="100"/>
              <w:contextualSpacing/>
              <w:rPr>
                <w:bCs/>
                <w:spacing w:val="-5"/>
                <w:lang w:val="en-US"/>
              </w:rPr>
            </w:pPr>
            <w:r w:rsidRPr="00BB206C">
              <w:rPr>
                <w:lang w:eastAsia="en-US"/>
              </w:rPr>
              <w:t xml:space="preserve"> </w:t>
            </w:r>
            <w:r w:rsidR="009E7256" w:rsidRPr="00BB206C">
              <w:rPr>
                <w:lang w:eastAsia="en-US"/>
              </w:rPr>
              <w:t>1</w:t>
            </w:r>
            <w:r w:rsidR="009E7256" w:rsidRPr="00BB206C">
              <w:rPr>
                <w:b/>
                <w:lang w:eastAsia="en-US"/>
              </w:rPr>
              <w:t xml:space="preserve">. </w:t>
            </w:r>
            <w:r w:rsidR="00BB0830" w:rsidRPr="00BB206C">
              <w:rPr>
                <w:b/>
                <w:lang w:eastAsia="en-US"/>
              </w:rPr>
              <w:t xml:space="preserve">ОСЗ </w:t>
            </w:r>
            <w:r w:rsidR="00BB0830" w:rsidRPr="00BB206C">
              <w:rPr>
                <w:lang w:eastAsia="en-US"/>
              </w:rPr>
              <w:t xml:space="preserve"> </w:t>
            </w:r>
            <w:r w:rsidR="00BB0830" w:rsidRPr="00BB206C">
              <w:rPr>
                <w:b/>
                <w:lang w:eastAsia="en-US"/>
              </w:rPr>
              <w:t>Аксаково</w:t>
            </w:r>
            <w:r w:rsidR="00BB0830" w:rsidRPr="00BB206C">
              <w:rPr>
                <w:lang w:eastAsia="en-US"/>
              </w:rPr>
              <w:t xml:space="preserve"> – </w:t>
            </w:r>
            <w:r w:rsidR="009E7256" w:rsidRPr="00BB206C">
              <w:rPr>
                <w:bCs/>
                <w:spacing w:val="-5"/>
              </w:rPr>
              <w:t>от 9:00 ч. до 17:30 ч. /без прекъсване/</w:t>
            </w:r>
          </w:p>
          <w:p w:rsidR="0021152F" w:rsidRPr="00BB206C" w:rsidRDefault="0021152F" w:rsidP="00037CDB">
            <w:pPr>
              <w:tabs>
                <w:tab w:val="left" w:pos="182"/>
              </w:tabs>
              <w:autoSpaceDN w:val="0"/>
              <w:spacing w:before="100"/>
              <w:contextualSpacing/>
              <w:rPr>
                <w:bCs/>
                <w:spacing w:val="-5"/>
                <w:lang w:val="en-US"/>
              </w:rPr>
            </w:pPr>
            <w:r w:rsidRPr="00BB206C">
              <w:rPr>
                <w:lang w:eastAsia="en-US"/>
              </w:rPr>
              <w:t xml:space="preserve"> </w:t>
            </w:r>
            <w:r w:rsidR="009E7256" w:rsidRPr="00BB206C">
              <w:rPr>
                <w:lang w:eastAsia="en-US"/>
              </w:rPr>
              <w:t>2</w:t>
            </w:r>
            <w:r w:rsidR="009E7256" w:rsidRPr="00BB206C">
              <w:rPr>
                <w:b/>
                <w:lang w:eastAsia="en-US"/>
              </w:rPr>
              <w:t xml:space="preserve">. </w:t>
            </w:r>
            <w:r w:rsidR="00BB0830" w:rsidRPr="00BB206C">
              <w:rPr>
                <w:b/>
                <w:lang w:eastAsia="en-US"/>
              </w:rPr>
              <w:t>ОСЗ  Аврен</w:t>
            </w:r>
            <w:r w:rsidR="00037CDB" w:rsidRPr="00BB206C">
              <w:rPr>
                <w:b/>
                <w:lang w:val="en-US" w:eastAsia="en-US"/>
              </w:rPr>
              <w:t xml:space="preserve"> </w:t>
            </w:r>
            <w:r w:rsidR="00BB0830" w:rsidRPr="00BB206C">
              <w:rPr>
                <w:lang w:eastAsia="en-US"/>
              </w:rPr>
              <w:t xml:space="preserve">– </w:t>
            </w:r>
            <w:r w:rsidR="009E7256" w:rsidRPr="00BB206C">
              <w:rPr>
                <w:bCs/>
                <w:spacing w:val="-5"/>
              </w:rPr>
              <w:t>от 8:00 ч. до 16:30 ч. /без прекъсване/</w:t>
            </w:r>
          </w:p>
          <w:p w:rsidR="00BB0830" w:rsidRPr="00BB206C" w:rsidRDefault="0021152F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val="en-US" w:eastAsia="en-US"/>
              </w:rPr>
            </w:pPr>
            <w:r w:rsidRPr="00BB206C">
              <w:rPr>
                <w:lang w:eastAsia="en-US"/>
              </w:rPr>
              <w:t>3.</w:t>
            </w:r>
            <w:r w:rsidR="00BB0830" w:rsidRPr="00BB206C">
              <w:rPr>
                <w:b/>
                <w:lang w:eastAsia="en-US"/>
              </w:rPr>
              <w:t>ОСЗ Варна</w:t>
            </w:r>
            <w:r w:rsidR="00BB0830" w:rsidRPr="00BB206C">
              <w:rPr>
                <w:lang w:eastAsia="en-US"/>
              </w:rPr>
              <w:t xml:space="preserve">– </w:t>
            </w:r>
            <w:r w:rsidRPr="00BB206C">
              <w:rPr>
                <w:bCs/>
                <w:spacing w:val="-5"/>
              </w:rPr>
              <w:t>от 9:00 ч. до 17:30 ч. /без прекъсване/</w:t>
            </w:r>
          </w:p>
          <w:p w:rsidR="00E837D6" w:rsidRPr="00BB206C" w:rsidRDefault="0021152F" w:rsidP="0021152F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bCs/>
                <w:spacing w:val="-5"/>
                <w:lang w:val="en-US"/>
              </w:rPr>
            </w:pPr>
            <w:r w:rsidRPr="00BB206C">
              <w:rPr>
                <w:lang w:eastAsia="en-US"/>
              </w:rPr>
              <w:t>4.</w:t>
            </w:r>
            <w:r w:rsidR="00BB0830" w:rsidRPr="00BB206C">
              <w:rPr>
                <w:b/>
                <w:lang w:eastAsia="en-US"/>
              </w:rPr>
              <w:t>ОСЗ Ветрино –</w:t>
            </w:r>
            <w:r w:rsidRPr="00BB206C">
              <w:rPr>
                <w:b/>
                <w:lang w:eastAsia="en-US"/>
              </w:rPr>
              <w:t xml:space="preserve"> </w:t>
            </w:r>
            <w:r w:rsidRPr="00BB206C">
              <w:rPr>
                <w:bCs/>
                <w:spacing w:val="-5"/>
              </w:rPr>
              <w:t xml:space="preserve">от </w:t>
            </w:r>
            <w:r w:rsidR="00E837D6" w:rsidRPr="00BB206C">
              <w:rPr>
                <w:bCs/>
                <w:spacing w:val="-5"/>
              </w:rPr>
              <w:t>8:30 ч. до 17:0</w:t>
            </w:r>
            <w:r w:rsidRPr="00BB206C">
              <w:rPr>
                <w:bCs/>
                <w:spacing w:val="-5"/>
              </w:rPr>
              <w:t>0 ч. /без прекъсване/</w:t>
            </w:r>
          </w:p>
          <w:p w:rsidR="00E837D6" w:rsidRPr="00BB206C" w:rsidRDefault="00E837D6" w:rsidP="00E837D6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bCs/>
                <w:spacing w:val="-5"/>
                <w:lang w:val="en-US"/>
              </w:rPr>
            </w:pPr>
            <w:r w:rsidRPr="00BB206C">
              <w:rPr>
                <w:lang w:eastAsia="en-US"/>
              </w:rPr>
              <w:t>5.</w:t>
            </w:r>
            <w:r w:rsidR="00BB0830" w:rsidRPr="00BB206C">
              <w:rPr>
                <w:b/>
                <w:lang w:eastAsia="en-US"/>
              </w:rPr>
              <w:t>ОСЗ Вълчи дол</w:t>
            </w:r>
            <w:r w:rsidR="00BB0830" w:rsidRPr="00BB206C">
              <w:rPr>
                <w:lang w:eastAsia="en-US"/>
              </w:rPr>
              <w:t xml:space="preserve"> –</w:t>
            </w:r>
            <w:r w:rsidRPr="00BB206C">
              <w:rPr>
                <w:lang w:eastAsia="en-US"/>
              </w:rPr>
              <w:t xml:space="preserve"> </w:t>
            </w:r>
            <w:r w:rsidRPr="00BB206C">
              <w:rPr>
                <w:bCs/>
                <w:spacing w:val="-5"/>
              </w:rPr>
              <w:t>от 8:30 ч. до 17:00 ч. /без прекъсване/</w:t>
            </w:r>
          </w:p>
          <w:p w:rsidR="002C5209" w:rsidRPr="00BB206C" w:rsidRDefault="00E837D6" w:rsidP="002C5209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eastAsia="en-US"/>
              </w:rPr>
            </w:pPr>
            <w:r w:rsidRPr="00BB206C">
              <w:rPr>
                <w:lang w:eastAsia="en-US"/>
              </w:rPr>
              <w:t>6.</w:t>
            </w:r>
            <w:r w:rsidR="00BB0830" w:rsidRPr="00BB206C">
              <w:rPr>
                <w:b/>
                <w:lang w:eastAsia="en-US"/>
              </w:rPr>
              <w:t>ОСЗ Долни чифлик</w:t>
            </w:r>
            <w:r w:rsidR="00BB0830" w:rsidRPr="00BB206C">
              <w:rPr>
                <w:lang w:eastAsia="en-US"/>
              </w:rPr>
              <w:t xml:space="preserve"> –</w:t>
            </w:r>
            <w:r w:rsidR="00BB0830" w:rsidRPr="00BB206C">
              <w:rPr>
                <w:lang w:val="en-US" w:eastAsia="en-US"/>
              </w:rPr>
              <w:t xml:space="preserve"> </w:t>
            </w:r>
            <w:r w:rsidRPr="00BB206C">
              <w:rPr>
                <w:bCs/>
                <w:spacing w:val="-5"/>
              </w:rPr>
              <w:t>от 9:00 ч. до 17:30 ч. /без прекъсване/</w:t>
            </w:r>
          </w:p>
          <w:p w:rsidR="002C5209" w:rsidRPr="00BB206C" w:rsidRDefault="002C5209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val="en-US" w:eastAsia="en-US"/>
              </w:rPr>
            </w:pPr>
            <w:r w:rsidRPr="00BB206C">
              <w:rPr>
                <w:lang w:eastAsia="en-US"/>
              </w:rPr>
              <w:t xml:space="preserve">   </w:t>
            </w:r>
            <w:r w:rsidR="00BB0830" w:rsidRPr="00BB206C">
              <w:rPr>
                <w:b/>
                <w:lang w:eastAsia="en-US"/>
              </w:rPr>
              <w:t>Офис Бяла</w:t>
            </w:r>
            <w:r w:rsidR="00BB0830" w:rsidRPr="00BB206C">
              <w:rPr>
                <w:lang w:eastAsia="en-US"/>
              </w:rPr>
              <w:t xml:space="preserve">–  </w:t>
            </w:r>
            <w:r w:rsidRPr="00BB206C">
              <w:rPr>
                <w:bCs/>
                <w:spacing w:val="-5"/>
              </w:rPr>
              <w:t>от 8:00 ч. до 17:00 ч. /без прекъсване/</w:t>
            </w:r>
          </w:p>
          <w:p w:rsidR="002C5209" w:rsidRPr="00BB206C" w:rsidRDefault="002C5209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val="en-US" w:eastAsia="en-US"/>
              </w:rPr>
            </w:pPr>
            <w:r w:rsidRPr="00BB206C">
              <w:rPr>
                <w:lang w:eastAsia="en-US"/>
              </w:rPr>
              <w:t>7.</w:t>
            </w:r>
            <w:r w:rsidR="00BB0830" w:rsidRPr="00BB206C">
              <w:rPr>
                <w:b/>
                <w:lang w:eastAsia="en-US"/>
              </w:rPr>
              <w:t>ОСЗ Дългопол</w:t>
            </w:r>
            <w:r w:rsidR="00BB0830" w:rsidRPr="00BB206C">
              <w:rPr>
                <w:lang w:eastAsia="en-US"/>
              </w:rPr>
              <w:t>–</w:t>
            </w:r>
            <w:r w:rsidRPr="00BB206C">
              <w:rPr>
                <w:lang w:eastAsia="en-US"/>
              </w:rPr>
              <w:t xml:space="preserve"> </w:t>
            </w:r>
            <w:r w:rsidR="00231871" w:rsidRPr="00BB206C">
              <w:rPr>
                <w:bCs/>
                <w:spacing w:val="-5"/>
              </w:rPr>
              <w:t>от 8:30 ч. до 17:00</w:t>
            </w:r>
            <w:r w:rsidRPr="00BB206C">
              <w:rPr>
                <w:bCs/>
                <w:spacing w:val="-5"/>
              </w:rPr>
              <w:t xml:space="preserve"> ч. /без прекъсване/</w:t>
            </w:r>
          </w:p>
          <w:p w:rsidR="00BB0830" w:rsidRPr="00BB206C" w:rsidRDefault="002C5209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val="en-US" w:eastAsia="en-US"/>
              </w:rPr>
            </w:pPr>
            <w:r w:rsidRPr="00BB206C">
              <w:rPr>
                <w:lang w:eastAsia="en-US"/>
              </w:rPr>
              <w:lastRenderedPageBreak/>
              <w:t>8.</w:t>
            </w:r>
            <w:r w:rsidR="00BB0830" w:rsidRPr="00BB206C">
              <w:rPr>
                <w:b/>
                <w:lang w:eastAsia="en-US"/>
              </w:rPr>
              <w:t>ОСЗ  Провадия</w:t>
            </w:r>
            <w:r w:rsidR="00BB0830" w:rsidRPr="00BB206C">
              <w:rPr>
                <w:lang w:val="en-US" w:eastAsia="en-US"/>
              </w:rPr>
              <w:t xml:space="preserve"> </w:t>
            </w:r>
            <w:r w:rsidR="00BB0830" w:rsidRPr="00BB206C">
              <w:rPr>
                <w:lang w:eastAsia="en-US"/>
              </w:rPr>
              <w:t xml:space="preserve">– </w:t>
            </w:r>
            <w:r w:rsidRPr="00BB206C">
              <w:rPr>
                <w:bCs/>
                <w:spacing w:val="-5"/>
              </w:rPr>
              <w:t>от 9:00 ч. до 17:30 ч. /без прекъсване/</w:t>
            </w:r>
          </w:p>
          <w:p w:rsidR="00BB0830" w:rsidRPr="00BB206C" w:rsidRDefault="002C5209" w:rsidP="002C5209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eastAsia="en-US"/>
              </w:rPr>
            </w:pPr>
            <w:r w:rsidRPr="00BB206C">
              <w:rPr>
                <w:lang w:eastAsia="en-US"/>
              </w:rPr>
              <w:t>9</w:t>
            </w:r>
            <w:r w:rsidR="00BB0830" w:rsidRPr="00BB206C">
              <w:rPr>
                <w:lang w:val="en-US" w:eastAsia="en-US"/>
              </w:rPr>
              <w:t>.</w:t>
            </w:r>
            <w:r w:rsidR="00BB0830" w:rsidRPr="00BB206C">
              <w:rPr>
                <w:lang w:eastAsia="en-US"/>
              </w:rPr>
              <w:t xml:space="preserve"> </w:t>
            </w:r>
            <w:r w:rsidR="00BB0830" w:rsidRPr="00BB206C">
              <w:rPr>
                <w:b/>
                <w:lang w:eastAsia="en-US"/>
              </w:rPr>
              <w:t>ОСЗ Суворово</w:t>
            </w:r>
            <w:r w:rsidR="00BB0830" w:rsidRPr="00BB206C">
              <w:rPr>
                <w:lang w:eastAsia="en-US"/>
              </w:rPr>
              <w:t xml:space="preserve"> – </w:t>
            </w:r>
            <w:r w:rsidR="00F66B5A" w:rsidRPr="00BB206C">
              <w:rPr>
                <w:bCs/>
                <w:spacing w:val="-5"/>
              </w:rPr>
              <w:t xml:space="preserve">от </w:t>
            </w:r>
            <w:r w:rsidR="00F66B5A" w:rsidRPr="00BB206C">
              <w:rPr>
                <w:bCs/>
                <w:spacing w:val="-5"/>
                <w:lang w:val="en-US"/>
              </w:rPr>
              <w:t>8</w:t>
            </w:r>
            <w:r w:rsidR="00F66B5A" w:rsidRPr="00BB206C">
              <w:rPr>
                <w:bCs/>
                <w:spacing w:val="-5"/>
              </w:rPr>
              <w:t>:00 ч. до 17:</w:t>
            </w:r>
            <w:r w:rsidR="00F66B5A" w:rsidRPr="00BB206C">
              <w:rPr>
                <w:bCs/>
                <w:spacing w:val="-5"/>
                <w:lang w:val="en-US"/>
              </w:rPr>
              <w:t>00</w:t>
            </w:r>
            <w:r w:rsidRPr="00BB206C">
              <w:rPr>
                <w:bCs/>
                <w:spacing w:val="-5"/>
              </w:rPr>
              <w:t xml:space="preserve"> ч. /без прекъсване/</w:t>
            </w:r>
          </w:p>
          <w:p w:rsidR="008F34DF" w:rsidRPr="00037CDB" w:rsidRDefault="002C5209" w:rsidP="00037CDB">
            <w:pPr>
              <w:tabs>
                <w:tab w:val="left" w:pos="355"/>
              </w:tabs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lang w:val="en-US" w:eastAsia="en-US"/>
              </w:rPr>
            </w:pPr>
            <w:r w:rsidRPr="00BB206C">
              <w:rPr>
                <w:lang w:val="en-US" w:eastAsia="en-US"/>
              </w:rPr>
              <w:t xml:space="preserve">    </w:t>
            </w:r>
            <w:r w:rsidR="00BB0830" w:rsidRPr="00BB206C">
              <w:rPr>
                <w:b/>
                <w:lang w:eastAsia="en-US"/>
              </w:rPr>
              <w:t>Офис Девня –</w:t>
            </w:r>
            <w:r w:rsidR="00231871" w:rsidRPr="00BB206C">
              <w:rPr>
                <w:bCs/>
                <w:spacing w:val="-5"/>
              </w:rPr>
              <w:t xml:space="preserve"> от 8:30 ч. до 17:00</w:t>
            </w:r>
            <w:r w:rsidRPr="00BB206C">
              <w:rPr>
                <w:bCs/>
                <w:spacing w:val="-5"/>
              </w:rPr>
              <w:t xml:space="preserve"> ч. /без прекъсване/</w:t>
            </w:r>
          </w:p>
        </w:tc>
      </w:tr>
      <w:tr w:rsidR="008F34DF" w:rsidRPr="008F34DF" w:rsidTr="0096011D"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 w:eastAsia="en-US"/>
              </w:rPr>
            </w:pPr>
            <w:proofErr w:type="spellStart"/>
            <w:r w:rsidRPr="008F34DF">
              <w:rPr>
                <w:b/>
                <w:bCs/>
                <w:lang w:val="ru-RU" w:eastAsia="zh-CN"/>
              </w:rPr>
              <w:lastRenderedPageBreak/>
              <w:t>Указателни</w:t>
            </w:r>
            <w:proofErr w:type="spellEnd"/>
            <w:r w:rsidRPr="008F34DF">
              <w:rPr>
                <w:b/>
                <w:bCs/>
                <w:lang w:val="ru-RU" w:eastAsia="zh-CN"/>
              </w:rPr>
              <w:t xml:space="preserve"> табели</w:t>
            </w:r>
            <w:r w:rsidR="002C5209">
              <w:rPr>
                <w:b/>
                <w:bCs/>
                <w:lang w:val="ru-RU" w:eastAsia="zh-CN"/>
              </w:rPr>
              <w:t xml:space="preserve"> за </w:t>
            </w:r>
            <w:proofErr w:type="spellStart"/>
            <w:r w:rsidR="002C5209">
              <w:rPr>
                <w:b/>
                <w:bCs/>
                <w:lang w:val="ru-RU" w:eastAsia="zh-CN"/>
              </w:rPr>
              <w:t>лесно</w:t>
            </w:r>
            <w:proofErr w:type="spellEnd"/>
            <w:r w:rsidR="002C5209">
              <w:rPr>
                <w:b/>
                <w:bCs/>
                <w:lang w:val="ru-RU" w:eastAsia="zh-CN"/>
              </w:rPr>
              <w:t xml:space="preserve"> и </w:t>
            </w:r>
            <w:proofErr w:type="spellStart"/>
            <w:r w:rsidR="002C5209">
              <w:rPr>
                <w:b/>
                <w:bCs/>
                <w:lang w:val="ru-RU" w:eastAsia="zh-CN"/>
              </w:rPr>
              <w:t>бързо</w:t>
            </w:r>
            <w:proofErr w:type="spellEnd"/>
            <w:r w:rsidR="002C5209">
              <w:rPr>
                <w:b/>
                <w:bCs/>
                <w:lang w:val="ru-RU" w:eastAsia="zh-CN"/>
              </w:rPr>
              <w:t xml:space="preserve"> </w:t>
            </w:r>
            <w:proofErr w:type="spellStart"/>
            <w:r w:rsidR="002C5209">
              <w:rPr>
                <w:b/>
                <w:bCs/>
                <w:lang w:val="ru-RU" w:eastAsia="zh-CN"/>
              </w:rPr>
              <w:t>ориентиране</w:t>
            </w:r>
            <w:proofErr w:type="spellEnd"/>
            <w:r w:rsidR="002C5209">
              <w:rPr>
                <w:b/>
                <w:bCs/>
                <w:lang w:val="ru-RU" w:eastAsia="zh-CN"/>
              </w:rPr>
              <w:t xml:space="preserve"> </w:t>
            </w:r>
            <w:proofErr w:type="spellStart"/>
            <w:r w:rsidR="002C5209">
              <w:rPr>
                <w:b/>
                <w:bCs/>
                <w:lang w:val="ru-RU" w:eastAsia="zh-CN"/>
              </w:rPr>
              <w:t>относно</w:t>
            </w:r>
            <w:proofErr w:type="spellEnd"/>
            <w:r w:rsidRPr="008F34DF">
              <w:rPr>
                <w:b/>
                <w:bCs/>
                <w:lang w:val="ru-RU" w:eastAsia="zh-CN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8F34DF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 w:rsidRPr="00F978C5">
              <w:rPr>
                <w:bCs/>
                <w:lang w:val="ru-RU"/>
              </w:rPr>
              <w:t>работното</w:t>
            </w:r>
            <w:proofErr w:type="spellEnd"/>
            <w:r w:rsidRPr="00F978C5">
              <w:rPr>
                <w:bCs/>
                <w:lang w:val="ru-RU"/>
              </w:rPr>
              <w:t xml:space="preserve"> време</w:t>
            </w:r>
          </w:p>
          <w:p w:rsidR="008F34DF" w:rsidRPr="00F978C5" w:rsidRDefault="008F34DF" w:rsidP="00DE0349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 w:rsidRPr="00F978C5">
              <w:rPr>
                <w:bCs/>
                <w:lang w:val="ru-RU"/>
              </w:rPr>
              <w:t>помещенията</w:t>
            </w:r>
            <w:proofErr w:type="spellEnd"/>
            <w:r w:rsidRPr="00F978C5">
              <w:rPr>
                <w:bCs/>
                <w:lang w:val="ru-RU"/>
              </w:rPr>
              <w:t xml:space="preserve"> за </w:t>
            </w:r>
            <w:proofErr w:type="spellStart"/>
            <w:r w:rsidRPr="00F978C5">
              <w:rPr>
                <w:bCs/>
                <w:lang w:val="ru-RU"/>
              </w:rPr>
              <w:t>заявяване</w:t>
            </w:r>
            <w:proofErr w:type="spellEnd"/>
            <w:r w:rsidRPr="00F978C5">
              <w:rPr>
                <w:bCs/>
                <w:lang w:val="ru-RU"/>
              </w:rPr>
              <w:t xml:space="preserve"> и </w:t>
            </w:r>
            <w:r w:rsidR="00DE0349">
              <w:rPr>
                <w:bCs/>
                <w:lang w:val="ru-RU"/>
              </w:rPr>
              <w:t xml:space="preserve">        </w:t>
            </w:r>
            <w:proofErr w:type="spellStart"/>
            <w:r w:rsidRPr="00F978C5">
              <w:rPr>
                <w:bCs/>
                <w:lang w:val="ru-RU"/>
              </w:rPr>
              <w:t>получаване</w:t>
            </w:r>
            <w:proofErr w:type="spellEnd"/>
            <w:r w:rsidRPr="00F978C5">
              <w:rPr>
                <w:bCs/>
                <w:lang w:val="ru-RU"/>
              </w:rPr>
              <w:t xml:space="preserve"> на </w:t>
            </w:r>
            <w:proofErr w:type="spellStart"/>
            <w:r w:rsidRPr="00F978C5">
              <w:rPr>
                <w:bCs/>
                <w:lang w:val="ru-RU"/>
              </w:rPr>
              <w:t>документи</w:t>
            </w:r>
            <w:proofErr w:type="spellEnd"/>
          </w:p>
          <w:p w:rsidR="008F34DF" w:rsidRPr="00F978C5" w:rsidRDefault="008F34DF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en-US"/>
              </w:rPr>
            </w:pPr>
            <w:proofErr w:type="spellStart"/>
            <w:r w:rsidRPr="00F978C5">
              <w:rPr>
                <w:bCs/>
                <w:lang w:val="en-US"/>
              </w:rPr>
              <w:t>информация</w:t>
            </w:r>
            <w:proofErr w:type="spellEnd"/>
            <w:r w:rsidRPr="00F978C5">
              <w:rPr>
                <w:bCs/>
                <w:lang w:val="en-US"/>
              </w:rPr>
              <w:t xml:space="preserve"> </w:t>
            </w:r>
            <w:proofErr w:type="spellStart"/>
            <w:r w:rsidRPr="00F978C5">
              <w:rPr>
                <w:bCs/>
                <w:lang w:val="en-US"/>
              </w:rPr>
              <w:t>за</w:t>
            </w:r>
            <w:proofErr w:type="spellEnd"/>
            <w:r w:rsidRPr="00F978C5">
              <w:rPr>
                <w:bCs/>
                <w:lang w:val="en-US"/>
              </w:rPr>
              <w:t xml:space="preserve"> </w:t>
            </w:r>
            <w:proofErr w:type="spellStart"/>
            <w:r w:rsidRPr="00F978C5">
              <w:rPr>
                <w:bCs/>
                <w:lang w:val="en-US"/>
              </w:rPr>
              <w:t>услугите</w:t>
            </w:r>
            <w:proofErr w:type="spellEnd"/>
            <w:r w:rsidRPr="00F978C5">
              <w:rPr>
                <w:bCs/>
                <w:lang w:val="en-US"/>
              </w:rPr>
              <w:t xml:space="preserve"> </w:t>
            </w:r>
          </w:p>
        </w:tc>
      </w:tr>
      <w:tr w:rsidR="008F34DF" w:rsidRPr="008F34DF" w:rsidTr="0096011D"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DE0349" w:rsidRDefault="008F34DF" w:rsidP="00DE0349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rFonts w:eastAsia="Calibri"/>
                <w:b/>
                <w:bCs/>
                <w:lang w:val="ru-RU" w:eastAsia="en-US"/>
              </w:rPr>
            </w:pPr>
            <w:r w:rsidRPr="008F34DF">
              <w:rPr>
                <w:b/>
                <w:bCs/>
                <w:lang w:val="ru-RU" w:eastAsia="zh-CN"/>
              </w:rPr>
              <w:t xml:space="preserve">В ЦАО на Ваше </w:t>
            </w:r>
            <w:proofErr w:type="spellStart"/>
            <w:r w:rsidRPr="008F34DF">
              <w:rPr>
                <w:b/>
                <w:bCs/>
                <w:lang w:val="ru-RU" w:eastAsia="zh-CN"/>
              </w:rPr>
              <w:t>разположение</w:t>
            </w:r>
            <w:proofErr w:type="spellEnd"/>
            <w:r w:rsidRPr="008F34DF">
              <w:rPr>
                <w:b/>
                <w:bCs/>
                <w:lang w:val="ru-RU" w:eastAsia="zh-CN"/>
              </w:rPr>
              <w:t xml:space="preserve"> са: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231871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обособени</w:t>
            </w:r>
            <w:proofErr w:type="spellEnd"/>
            <w:r>
              <w:rPr>
                <w:bCs/>
                <w:lang w:val="ru-RU"/>
              </w:rPr>
              <w:t xml:space="preserve"> места</w:t>
            </w:r>
            <w:r w:rsidR="008F34DF" w:rsidRPr="00F978C5">
              <w:rPr>
                <w:bCs/>
                <w:lang w:val="ru-RU"/>
              </w:rPr>
              <w:t xml:space="preserve"> и пособия за </w:t>
            </w:r>
            <w:proofErr w:type="spellStart"/>
            <w:r w:rsidR="008F34DF" w:rsidRPr="00F978C5">
              <w:rPr>
                <w:bCs/>
                <w:lang w:val="ru-RU"/>
              </w:rPr>
              <w:t>попълване</w:t>
            </w:r>
            <w:proofErr w:type="spellEnd"/>
            <w:r w:rsidR="008F34DF" w:rsidRPr="00F978C5">
              <w:rPr>
                <w:bCs/>
                <w:lang w:val="ru-RU"/>
              </w:rPr>
              <w:t xml:space="preserve"> на </w:t>
            </w:r>
            <w:proofErr w:type="spellStart"/>
            <w:r w:rsidR="008F34DF" w:rsidRPr="00F978C5">
              <w:rPr>
                <w:bCs/>
                <w:lang w:val="ru-RU"/>
              </w:rPr>
              <w:t>документи</w:t>
            </w:r>
            <w:proofErr w:type="spellEnd"/>
          </w:p>
          <w:p w:rsidR="008F34DF" w:rsidRPr="00F978C5" w:rsidRDefault="007C4335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подходящо</w:t>
            </w:r>
            <w:proofErr w:type="spellEnd"/>
            <w:r>
              <w:rPr>
                <w:bCs/>
                <w:lang w:val="ru-RU"/>
              </w:rPr>
              <w:t xml:space="preserve"> осветление и температура</w:t>
            </w:r>
          </w:p>
          <w:p w:rsidR="008F34DF" w:rsidRPr="00F978C5" w:rsidRDefault="008F34DF" w:rsidP="007C4335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Cs/>
                <w:lang w:val="en-US"/>
              </w:rPr>
            </w:pPr>
          </w:p>
        </w:tc>
      </w:tr>
      <w:tr w:rsidR="008F34DF" w:rsidRPr="008F34DF" w:rsidTr="0096011D">
        <w:trPr>
          <w:gridAfter w:val="1"/>
          <w:wAfter w:w="13" w:type="pct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F34DF" w:rsidRPr="00F978C5" w:rsidRDefault="008F34DF" w:rsidP="007C4335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310"/>
              <w:jc w:val="center"/>
              <w:textAlignment w:val="baseline"/>
              <w:rPr>
                <w:rFonts w:eastAsia="Calibri"/>
                <w:b/>
                <w:color w:val="000000"/>
                <w:lang w:val="ru-RU" w:eastAsia="en-US"/>
              </w:rPr>
            </w:pPr>
            <w:r w:rsidRPr="008F34DF">
              <w:rPr>
                <w:b/>
                <w:color w:val="000000"/>
                <w:lang w:val="ru-RU" w:eastAsia="en-US"/>
              </w:rPr>
              <w:t>Д</w:t>
            </w:r>
            <w:r w:rsidR="007C4335">
              <w:rPr>
                <w:b/>
                <w:color w:val="000000"/>
                <w:lang w:val="ru-RU" w:eastAsia="en-US"/>
              </w:rPr>
              <w:t xml:space="preserve">ОБРА ИНФОРМИРАНОСТ И </w:t>
            </w:r>
            <w:r w:rsidR="007F4FA5">
              <w:rPr>
                <w:b/>
                <w:color w:val="000000"/>
                <w:lang w:val="ru-RU" w:eastAsia="en-US"/>
              </w:rPr>
              <w:t>КОМУНИКАЦИЯ</w:t>
            </w:r>
          </w:p>
        </w:tc>
      </w:tr>
      <w:tr w:rsidR="008F34DF" w:rsidRPr="008F34DF" w:rsidTr="0096011D"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8F34DF">
              <w:rPr>
                <w:b/>
                <w:bCs/>
                <w:lang w:val="ru-RU"/>
              </w:rPr>
              <w:t>Нашите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 служи</w:t>
            </w:r>
            <w:r w:rsidR="007C4335">
              <w:rPr>
                <w:b/>
                <w:bCs/>
                <w:lang w:val="ru-RU"/>
              </w:rPr>
              <w:t xml:space="preserve">тели ще Ви </w:t>
            </w:r>
            <w:r w:rsidRPr="008F34DF">
              <w:rPr>
                <w:b/>
                <w:bCs/>
                <w:lang w:val="ru-RU"/>
              </w:rPr>
              <w:t xml:space="preserve"> обслужат </w:t>
            </w:r>
            <w:r w:rsidR="00652096">
              <w:rPr>
                <w:b/>
                <w:bCs/>
                <w:lang w:val="en-US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7F4FA5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/>
                <w:bCs/>
              </w:rPr>
            </w:pPr>
            <w:r>
              <w:rPr>
                <w:bCs/>
                <w:lang w:val="ru-RU"/>
              </w:rPr>
              <w:t>любезно, с</w:t>
            </w:r>
            <w:r w:rsidR="008F34DF" w:rsidRPr="00F978C5">
              <w:rPr>
                <w:bCs/>
                <w:lang w:val="ru-RU"/>
              </w:rPr>
              <w:t xml:space="preserve"> уважение и </w:t>
            </w:r>
            <w:proofErr w:type="spellStart"/>
            <w:r>
              <w:rPr>
                <w:bCs/>
                <w:lang w:val="ru-RU"/>
              </w:rPr>
              <w:t>необходимото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търпение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</w:p>
          <w:p w:rsidR="008F34DF" w:rsidRPr="008F34DF" w:rsidRDefault="007F4FA5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при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гарантирана</w:t>
            </w:r>
            <w:r w:rsidR="008F34DF" w:rsidRPr="00F978C5">
              <w:rPr>
                <w:bCs/>
                <w:lang w:val="en-US"/>
              </w:rPr>
              <w:t xml:space="preserve"> </w:t>
            </w:r>
            <w:proofErr w:type="spellStart"/>
            <w:r w:rsidR="008F34DF" w:rsidRPr="00F978C5">
              <w:rPr>
                <w:bCs/>
                <w:lang w:val="en-US"/>
              </w:rPr>
              <w:t>конфиденциалност</w:t>
            </w:r>
            <w:proofErr w:type="spellEnd"/>
            <w:r w:rsidR="008F34DF" w:rsidRPr="008F34DF">
              <w:rPr>
                <w:lang w:val="en-US"/>
              </w:rPr>
              <w:t xml:space="preserve"> </w:t>
            </w:r>
          </w:p>
        </w:tc>
      </w:tr>
      <w:tr w:rsidR="008F34DF" w:rsidRPr="008F34DF" w:rsidTr="0096011D"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A34AE7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 w:rsidRPr="008F34DF">
              <w:rPr>
                <w:b/>
                <w:bCs/>
                <w:lang w:val="ru-RU"/>
              </w:rPr>
              <w:t xml:space="preserve">Информация за </w:t>
            </w:r>
            <w:proofErr w:type="spellStart"/>
            <w:r w:rsidR="007F4FA5">
              <w:rPr>
                <w:b/>
                <w:bCs/>
                <w:lang w:val="ru-RU"/>
              </w:rPr>
              <w:t>предоставяните</w:t>
            </w:r>
            <w:proofErr w:type="spellEnd"/>
            <w:r w:rsidR="007F4FA5">
              <w:rPr>
                <w:b/>
                <w:bCs/>
                <w:lang w:val="ru-RU"/>
              </w:rPr>
              <w:t xml:space="preserve"> </w:t>
            </w:r>
            <w:proofErr w:type="spellStart"/>
            <w:r w:rsidR="007F4FA5">
              <w:rPr>
                <w:b/>
                <w:bCs/>
                <w:lang w:val="ru-RU"/>
              </w:rPr>
              <w:t>административни</w:t>
            </w:r>
            <w:proofErr w:type="spellEnd"/>
            <w:r w:rsidR="007F4FA5">
              <w:rPr>
                <w:b/>
                <w:bCs/>
                <w:lang w:val="ru-RU"/>
              </w:rPr>
              <w:t xml:space="preserve"> услуги</w:t>
            </w:r>
            <w:r w:rsidR="00A34AE7">
              <w:rPr>
                <w:b/>
                <w:bCs/>
                <w:lang w:val="ru-RU"/>
              </w:rPr>
              <w:t xml:space="preserve">  и </w:t>
            </w:r>
            <w:proofErr w:type="spellStart"/>
            <w:r w:rsidR="00A34AE7">
              <w:rPr>
                <w:b/>
                <w:bCs/>
                <w:lang w:val="ru-RU"/>
              </w:rPr>
              <w:t>образци</w:t>
            </w:r>
            <w:proofErr w:type="spellEnd"/>
            <w:r w:rsidR="00A34AE7">
              <w:rPr>
                <w:b/>
                <w:bCs/>
                <w:lang w:val="ru-RU"/>
              </w:rPr>
              <w:t xml:space="preserve"> на заявления </w:t>
            </w:r>
            <w:proofErr w:type="spellStart"/>
            <w:r w:rsidR="006B7708">
              <w:rPr>
                <w:b/>
                <w:bCs/>
                <w:lang w:val="ru-RU"/>
              </w:rPr>
              <w:t>може</w:t>
            </w:r>
            <w:proofErr w:type="spellEnd"/>
            <w:r w:rsidR="006B7708">
              <w:rPr>
                <w:b/>
                <w:bCs/>
                <w:lang w:val="ru-RU"/>
              </w:rPr>
              <w:t xml:space="preserve"> да</w:t>
            </w:r>
            <w:r w:rsidRPr="008F34DF">
              <w:rPr>
                <w:b/>
                <w:bCs/>
                <w:lang w:val="ru-RU"/>
              </w:rPr>
              <w:t xml:space="preserve"> намерите: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71" w:rsidRPr="00A34AE7" w:rsidRDefault="00EF5C4E" w:rsidP="00EF5C4E">
            <w:pPr>
              <w:numPr>
                <w:ilvl w:val="0"/>
                <w:numId w:val="35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hanging="1006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r w:rsidRPr="00A34AE7">
              <w:rPr>
                <w:bCs/>
                <w:lang w:val="ru-RU" w:eastAsia="zh-CN"/>
              </w:rPr>
              <w:t xml:space="preserve">на интернет </w:t>
            </w:r>
            <w:proofErr w:type="spellStart"/>
            <w:r w:rsidRPr="00A34AE7">
              <w:rPr>
                <w:bCs/>
                <w:lang w:val="ru-RU" w:eastAsia="zh-CN"/>
              </w:rPr>
              <w:t>страницата</w:t>
            </w:r>
            <w:proofErr w:type="spellEnd"/>
            <w:r w:rsidRPr="00A34AE7">
              <w:rPr>
                <w:bCs/>
                <w:lang w:val="ru-RU" w:eastAsia="zh-CN"/>
              </w:rPr>
              <w:t xml:space="preserve"> ни в секц</w:t>
            </w:r>
            <w:r w:rsidR="00231871" w:rsidRPr="00A34AE7">
              <w:rPr>
                <w:bCs/>
                <w:lang w:val="ru-RU" w:eastAsia="zh-CN"/>
              </w:rPr>
              <w:t>ия</w:t>
            </w:r>
          </w:p>
          <w:p w:rsidR="00EF5C4E" w:rsidRPr="00A34AE7" w:rsidRDefault="00EF5C4E" w:rsidP="00231871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430" w:hanging="141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r w:rsidRPr="00A34AE7">
              <w:rPr>
                <w:bCs/>
                <w:lang w:val="ru-RU" w:eastAsia="zh-CN"/>
              </w:rPr>
              <w:t xml:space="preserve">«Административно </w:t>
            </w:r>
            <w:proofErr w:type="spellStart"/>
            <w:r w:rsidRPr="00A34AE7">
              <w:rPr>
                <w:bCs/>
                <w:lang w:val="ru-RU" w:eastAsia="zh-CN"/>
              </w:rPr>
              <w:t>обслужване</w:t>
            </w:r>
            <w:proofErr w:type="spellEnd"/>
            <w:r w:rsidRPr="00A34AE7">
              <w:rPr>
                <w:bCs/>
                <w:lang w:val="ru-RU" w:eastAsia="zh-CN"/>
              </w:rPr>
              <w:t xml:space="preserve">» </w:t>
            </w:r>
            <w:r w:rsidRPr="00A34AE7">
              <w:rPr>
                <w:bCs/>
                <w:lang w:val="ru-RU" w:eastAsia="zh-CN"/>
              </w:rPr>
              <w:sym w:font="Wingdings" w:char="F0E0"/>
            </w:r>
          </w:p>
          <w:p w:rsidR="00362B8C" w:rsidRPr="00A34AE7" w:rsidRDefault="00EF5C4E" w:rsidP="00234EE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46"/>
              <w:contextualSpacing/>
              <w:jc w:val="both"/>
              <w:textAlignment w:val="baseline"/>
              <w:rPr>
                <w:b/>
                <w:bCs/>
                <w:lang w:eastAsia="zh-CN"/>
              </w:rPr>
            </w:pPr>
            <w:r w:rsidRPr="00A34AE7">
              <w:rPr>
                <w:bCs/>
                <w:lang w:val="ru-RU" w:eastAsia="zh-CN"/>
              </w:rPr>
              <w:t>«</w:t>
            </w:r>
            <w:proofErr w:type="spellStart"/>
            <w:r w:rsidRPr="00A34AE7">
              <w:rPr>
                <w:bCs/>
                <w:lang w:val="ru-RU" w:eastAsia="zh-CN"/>
              </w:rPr>
              <w:t>Стандарти</w:t>
            </w:r>
            <w:proofErr w:type="spellEnd"/>
            <w:r w:rsidRPr="00A34AE7">
              <w:rPr>
                <w:bCs/>
                <w:lang w:val="ru-RU" w:eastAsia="zh-CN"/>
              </w:rPr>
              <w:t xml:space="preserve"> за административно </w:t>
            </w:r>
            <w:proofErr w:type="spellStart"/>
            <w:r w:rsidRPr="00A34AE7">
              <w:rPr>
                <w:bCs/>
                <w:lang w:val="ru-RU" w:eastAsia="zh-CN"/>
              </w:rPr>
              <w:t>обслужване</w:t>
            </w:r>
            <w:proofErr w:type="spellEnd"/>
            <w:r w:rsidRPr="00A34AE7">
              <w:rPr>
                <w:bCs/>
                <w:lang w:val="ru-RU" w:eastAsia="zh-CN"/>
              </w:rPr>
              <w:t xml:space="preserve"> и </w:t>
            </w:r>
            <w:proofErr w:type="spellStart"/>
            <w:r w:rsidRPr="00A34AE7">
              <w:rPr>
                <w:bCs/>
                <w:lang w:val="ru-RU" w:eastAsia="zh-CN"/>
              </w:rPr>
              <w:t>образци</w:t>
            </w:r>
            <w:proofErr w:type="spellEnd"/>
            <w:r w:rsidRPr="00A34AE7">
              <w:rPr>
                <w:bCs/>
                <w:lang w:val="ru-RU" w:eastAsia="zh-CN"/>
              </w:rPr>
              <w:t xml:space="preserve"> </w:t>
            </w:r>
            <w:proofErr w:type="spellStart"/>
            <w:r w:rsidRPr="00A34AE7">
              <w:rPr>
                <w:bCs/>
                <w:lang w:val="ru-RU" w:eastAsia="zh-CN"/>
              </w:rPr>
              <w:t>към</w:t>
            </w:r>
            <w:proofErr w:type="spellEnd"/>
            <w:r w:rsidRPr="00A34AE7">
              <w:rPr>
                <w:bCs/>
                <w:lang w:val="ru-RU" w:eastAsia="zh-CN"/>
              </w:rPr>
              <w:t xml:space="preserve"> </w:t>
            </w:r>
            <w:proofErr w:type="spellStart"/>
            <w:r w:rsidRPr="00A34AE7">
              <w:rPr>
                <w:bCs/>
                <w:lang w:val="ru-RU" w:eastAsia="zh-CN"/>
              </w:rPr>
              <w:t>тях</w:t>
            </w:r>
            <w:proofErr w:type="spellEnd"/>
            <w:r w:rsidRPr="00A34AE7">
              <w:rPr>
                <w:bCs/>
                <w:lang w:val="ru-RU" w:eastAsia="zh-CN"/>
              </w:rPr>
              <w:t>»</w:t>
            </w:r>
            <w:r w:rsidR="00234EE6" w:rsidRPr="00A34AE7">
              <w:rPr>
                <w:bCs/>
                <w:lang w:val="ru-RU" w:eastAsia="zh-CN"/>
              </w:rPr>
              <w:t xml:space="preserve"> </w:t>
            </w:r>
            <w:r w:rsidR="00234EE6" w:rsidRPr="00A34AE7">
              <w:rPr>
                <w:bCs/>
                <w:lang w:val="ru-RU" w:eastAsia="zh-CN"/>
              </w:rPr>
              <w:sym w:font="Wingdings" w:char="F0E0"/>
            </w:r>
            <w:r w:rsidR="00234EE6" w:rsidRPr="00A34AE7">
              <w:rPr>
                <w:bCs/>
                <w:lang w:val="en-US" w:eastAsia="zh-CN"/>
              </w:rPr>
              <w:t xml:space="preserve"> </w:t>
            </w:r>
            <w:r w:rsidR="00234EE6" w:rsidRPr="00A34AE7">
              <w:rPr>
                <w:bCs/>
                <w:lang w:val="ru-RU" w:eastAsia="zh-CN"/>
              </w:rPr>
              <w:t>«</w:t>
            </w:r>
            <w:r w:rsidR="00234EE6" w:rsidRPr="00A34AE7">
              <w:rPr>
                <w:bCs/>
                <w:lang w:eastAsia="zh-CN"/>
              </w:rPr>
              <w:t>Издаване на административни актове при упражняване на нормативно установени права</w:t>
            </w:r>
            <w:r w:rsidR="00234EE6" w:rsidRPr="00A34AE7">
              <w:rPr>
                <w:bCs/>
                <w:lang w:val="ru-RU" w:eastAsia="zh-CN"/>
              </w:rPr>
              <w:t>»</w:t>
            </w:r>
            <w:r w:rsidR="00234EE6" w:rsidRPr="00A34AE7">
              <w:rPr>
                <w:bCs/>
                <w:lang w:val="en-US" w:eastAsia="zh-CN"/>
              </w:rPr>
              <w:t xml:space="preserve">  </w:t>
            </w:r>
          </w:p>
          <w:p w:rsidR="00EF5C4E" w:rsidRPr="00A34AE7" w:rsidRDefault="00DD3DBC" w:rsidP="00362B8C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289"/>
              <w:contextualSpacing/>
              <w:jc w:val="both"/>
              <w:textAlignment w:val="baseline"/>
              <w:rPr>
                <w:rStyle w:val="a3"/>
              </w:rPr>
            </w:pPr>
            <w:hyperlink r:id="rId10" w:history="1">
              <w:r w:rsidR="00362B8C" w:rsidRPr="00A34AE7">
                <w:rPr>
                  <w:rStyle w:val="a3"/>
                </w:rPr>
                <w:t>https://www.mzh.government.bg/Odz-varna/bg/Home.aspx</w:t>
              </w:r>
            </w:hyperlink>
          </w:p>
          <w:p w:rsidR="00234EE6" w:rsidRDefault="00103C0A" w:rsidP="00234EE6">
            <w:pPr>
              <w:pStyle w:val="a7"/>
              <w:numPr>
                <w:ilvl w:val="0"/>
                <w:numId w:val="33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</w:t>
            </w:r>
            <w:r w:rsidR="00234EE6" w:rsidRPr="00A34AE7">
              <w:t xml:space="preserve"> Административен регистър</w:t>
            </w:r>
          </w:p>
          <w:p w:rsidR="00103C0A" w:rsidRPr="00A34AE7" w:rsidRDefault="00DD3DBC" w:rsidP="00103C0A">
            <w:pPr>
              <w:pStyle w:val="a7"/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hyperlink r:id="rId11" w:history="1">
              <w:r w:rsidR="00103C0A" w:rsidRPr="00CF59DF">
                <w:rPr>
                  <w:rStyle w:val="a3"/>
                </w:rPr>
                <w:t>https://iisda.government.bg/adm_services/services/from_special_territorial_administrations?search=1&amp;subSectionId=151</w:t>
              </w:r>
            </w:hyperlink>
          </w:p>
          <w:p w:rsidR="00A34AE7" w:rsidRDefault="00103C0A" w:rsidP="00A34AE7">
            <w:pPr>
              <w:pStyle w:val="a7"/>
              <w:numPr>
                <w:ilvl w:val="0"/>
                <w:numId w:val="33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в</w:t>
            </w:r>
            <w:r w:rsidR="00A34AE7" w:rsidRPr="00A34AE7">
              <w:t xml:space="preserve"> Система за сигурно електронно връчване</w:t>
            </w:r>
          </w:p>
          <w:p w:rsidR="00A34AE7" w:rsidRPr="00A34AE7" w:rsidRDefault="00DD3DBC" w:rsidP="00103C0A">
            <w:pPr>
              <w:pStyle w:val="a7"/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hyperlink r:id="rId12" w:history="1">
              <w:r w:rsidR="00103C0A" w:rsidRPr="00CF59DF">
                <w:rPr>
                  <w:rStyle w:val="a3"/>
                </w:rPr>
                <w:t>https://egov.bg/wps/portal/egov/dostavchitsi%20na%20uslugi/spetsializirani%20teritorialni%20administratsii/oblastna%20direktsia%20zemedelie/uslugi/teritorialna%20administratsia?staId=1216</w:t>
              </w:r>
            </w:hyperlink>
          </w:p>
          <w:p w:rsidR="00EF5C4E" w:rsidRPr="00A34AE7" w:rsidRDefault="00EF5C4E" w:rsidP="008F34DF">
            <w:pPr>
              <w:numPr>
                <w:ilvl w:val="0"/>
                <w:numId w:val="35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hanging="1006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proofErr w:type="spellStart"/>
            <w:r w:rsidRPr="00A34AE7">
              <w:rPr>
                <w:bCs/>
                <w:lang w:val="en-US"/>
              </w:rPr>
              <w:t>на</w:t>
            </w:r>
            <w:proofErr w:type="spellEnd"/>
            <w:r w:rsidRPr="00A34AE7">
              <w:rPr>
                <w:bCs/>
                <w:lang w:val="en-US"/>
              </w:rPr>
              <w:t xml:space="preserve"> </w:t>
            </w:r>
            <w:proofErr w:type="spellStart"/>
            <w:r w:rsidRPr="00A34AE7">
              <w:rPr>
                <w:bCs/>
                <w:lang w:val="en-US"/>
              </w:rPr>
              <w:t>място</w:t>
            </w:r>
            <w:proofErr w:type="spellEnd"/>
            <w:r w:rsidRPr="00A34AE7">
              <w:rPr>
                <w:bCs/>
                <w:lang w:val="en-US"/>
              </w:rPr>
              <w:t xml:space="preserve"> в ЦАО</w:t>
            </w:r>
            <w:r w:rsidRPr="00A34AE7">
              <w:rPr>
                <w:bCs/>
              </w:rPr>
              <w:t xml:space="preserve"> </w:t>
            </w:r>
          </w:p>
          <w:p w:rsidR="007F775C" w:rsidRPr="00103C0A" w:rsidRDefault="00A34AE7" w:rsidP="008F34DF">
            <w:pPr>
              <w:numPr>
                <w:ilvl w:val="0"/>
                <w:numId w:val="35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hanging="1006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r>
              <w:rPr>
                <w:bCs/>
              </w:rPr>
              <w:t>в приложение</w:t>
            </w:r>
            <w:r w:rsidR="00103C0A">
              <w:rPr>
                <w:bCs/>
              </w:rPr>
              <w:t xml:space="preserve"> № 4</w:t>
            </w:r>
            <w:r w:rsidR="007F775C" w:rsidRPr="00A34AE7">
              <w:rPr>
                <w:bCs/>
              </w:rPr>
              <w:t xml:space="preserve"> към Харта на клиента</w:t>
            </w:r>
          </w:p>
          <w:p w:rsidR="00103C0A" w:rsidRPr="00103C0A" w:rsidRDefault="00103C0A" w:rsidP="008F34DF">
            <w:pPr>
              <w:numPr>
                <w:ilvl w:val="0"/>
                <w:numId w:val="35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hanging="1006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r>
              <w:rPr>
                <w:bCs/>
              </w:rPr>
              <w:t xml:space="preserve">в Обща информация за потребителите на </w:t>
            </w:r>
          </w:p>
          <w:p w:rsidR="00EF5C4E" w:rsidRPr="00103C0A" w:rsidRDefault="00103C0A" w:rsidP="00103C0A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46"/>
              <w:contextualSpacing/>
              <w:jc w:val="both"/>
              <w:textAlignment w:val="baseline"/>
              <w:rPr>
                <w:b/>
                <w:bCs/>
                <w:lang w:val="en-US" w:eastAsia="zh-CN"/>
              </w:rPr>
            </w:pPr>
            <w:r>
              <w:rPr>
                <w:bCs/>
              </w:rPr>
              <w:t xml:space="preserve">административни услуги на интернет страницата ни в секция </w:t>
            </w:r>
            <w:r w:rsidRPr="00103C0A">
              <w:rPr>
                <w:bCs/>
              </w:rPr>
              <w:t>«Административно обслужване»</w:t>
            </w:r>
          </w:p>
          <w:p w:rsidR="008F34DF" w:rsidRPr="00A34AE7" w:rsidRDefault="008F34DF" w:rsidP="00652096">
            <w:pPr>
              <w:pStyle w:val="a7"/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783"/>
              <w:jc w:val="both"/>
              <w:textAlignment w:val="baseline"/>
              <w:rPr>
                <w:bCs/>
                <w:lang w:val="ru-RU"/>
              </w:rPr>
            </w:pPr>
          </w:p>
        </w:tc>
      </w:tr>
      <w:tr w:rsidR="008F34DF" w:rsidRPr="008F34DF" w:rsidTr="0096011D">
        <w:trPr>
          <w:gridAfter w:val="1"/>
          <w:wAfter w:w="13" w:type="pct"/>
          <w:trHeight w:val="160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652096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Съдействие</w:t>
            </w:r>
            <w:proofErr w:type="spellEnd"/>
            <w:r>
              <w:rPr>
                <w:b/>
                <w:bCs/>
                <w:lang w:val="ru-RU"/>
              </w:rPr>
              <w:t xml:space="preserve"> на </w:t>
            </w:r>
            <w:proofErr w:type="spellStart"/>
            <w:r>
              <w:rPr>
                <w:b/>
                <w:bCs/>
                <w:lang w:val="ru-RU"/>
              </w:rPr>
              <w:t>място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="008F34DF" w:rsidRPr="008F34DF">
              <w:rPr>
                <w:b/>
                <w:bCs/>
                <w:lang w:val="ru-RU"/>
              </w:rPr>
              <w:t xml:space="preserve"> ще получите от 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8F34DF" w:rsidP="008F34DF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b/>
                <w:bCs/>
              </w:rPr>
            </w:pPr>
            <w:r w:rsidRPr="00F978C5">
              <w:rPr>
                <w:bCs/>
                <w:lang w:val="ru-RU"/>
              </w:rPr>
              <w:t xml:space="preserve"> </w:t>
            </w:r>
            <w:proofErr w:type="spellStart"/>
            <w:r w:rsidRPr="00F978C5">
              <w:rPr>
                <w:bCs/>
                <w:lang w:val="ru-RU"/>
              </w:rPr>
              <w:t>служители</w:t>
            </w:r>
            <w:r w:rsidR="00295C83">
              <w:rPr>
                <w:bCs/>
                <w:lang w:val="ru-RU"/>
              </w:rPr>
              <w:t>те</w:t>
            </w:r>
            <w:proofErr w:type="spellEnd"/>
            <w:r w:rsidRPr="00F978C5">
              <w:rPr>
                <w:bCs/>
                <w:lang w:val="ru-RU"/>
              </w:rPr>
              <w:t xml:space="preserve"> в ЦАО и/или </w:t>
            </w:r>
            <w:proofErr w:type="spellStart"/>
            <w:r w:rsidRPr="00F978C5">
              <w:rPr>
                <w:bCs/>
                <w:lang w:val="ru-RU"/>
              </w:rPr>
              <w:t>нашите</w:t>
            </w:r>
            <w:proofErr w:type="spellEnd"/>
            <w:r w:rsidRPr="00F978C5">
              <w:rPr>
                <w:bCs/>
                <w:lang w:val="ru-RU"/>
              </w:rPr>
              <w:t xml:space="preserve"> </w:t>
            </w:r>
            <w:proofErr w:type="spellStart"/>
            <w:r w:rsidRPr="00F978C5">
              <w:rPr>
                <w:bCs/>
                <w:lang w:val="ru-RU"/>
              </w:rPr>
              <w:t>експерти</w:t>
            </w:r>
            <w:proofErr w:type="spellEnd"/>
            <w:r w:rsidRPr="00F978C5">
              <w:rPr>
                <w:bCs/>
                <w:lang w:val="ru-RU"/>
              </w:rPr>
              <w:t xml:space="preserve">, </w:t>
            </w:r>
            <w:proofErr w:type="spellStart"/>
            <w:r w:rsidRPr="00F978C5">
              <w:rPr>
                <w:bCs/>
                <w:lang w:val="ru-RU"/>
              </w:rPr>
              <w:t>които</w:t>
            </w:r>
            <w:proofErr w:type="spellEnd"/>
            <w:r w:rsidRPr="00F978C5">
              <w:rPr>
                <w:bCs/>
                <w:lang w:val="ru-RU"/>
              </w:rPr>
              <w:t>:</w:t>
            </w:r>
          </w:p>
          <w:p w:rsidR="008F34DF" w:rsidRPr="00652096" w:rsidRDefault="008F34DF" w:rsidP="00652096">
            <w:pPr>
              <w:pStyle w:val="a7"/>
              <w:numPr>
                <w:ilvl w:val="0"/>
                <w:numId w:val="37"/>
              </w:numPr>
              <w:tabs>
                <w:tab w:val="left" w:pos="182"/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100"/>
              <w:jc w:val="both"/>
              <w:textAlignment w:val="baseline"/>
              <w:rPr>
                <w:bCs/>
                <w:lang w:val="ru-RU"/>
              </w:rPr>
            </w:pPr>
            <w:r w:rsidRPr="00652096">
              <w:rPr>
                <w:bCs/>
                <w:lang w:val="ru-RU"/>
              </w:rPr>
              <w:t xml:space="preserve">ще отговорят на </w:t>
            </w:r>
            <w:r w:rsidR="00652096" w:rsidRPr="00652096">
              <w:rPr>
                <w:bCs/>
              </w:rPr>
              <w:t xml:space="preserve">Вашите </w:t>
            </w:r>
            <w:proofErr w:type="spellStart"/>
            <w:r w:rsidR="00652096" w:rsidRPr="00652096">
              <w:rPr>
                <w:bCs/>
                <w:lang w:val="ru-RU"/>
              </w:rPr>
              <w:t>въпроси</w:t>
            </w:r>
            <w:proofErr w:type="spellEnd"/>
            <w:r w:rsidR="00652096" w:rsidRPr="00652096">
              <w:rPr>
                <w:bCs/>
                <w:lang w:val="ru-RU"/>
              </w:rPr>
              <w:t xml:space="preserve"> </w:t>
            </w:r>
            <w:r w:rsidR="00652096">
              <w:rPr>
                <w:bCs/>
                <w:lang w:val="ru-RU"/>
              </w:rPr>
              <w:t xml:space="preserve">и ще Ви </w:t>
            </w:r>
            <w:proofErr w:type="spellStart"/>
            <w:r w:rsidR="00652096">
              <w:rPr>
                <w:bCs/>
                <w:lang w:val="ru-RU"/>
              </w:rPr>
              <w:t>консултират</w:t>
            </w:r>
            <w:proofErr w:type="spellEnd"/>
            <w:r w:rsidR="00652096">
              <w:rPr>
                <w:bCs/>
                <w:lang w:val="ru-RU"/>
              </w:rPr>
              <w:t>;</w:t>
            </w:r>
          </w:p>
          <w:p w:rsidR="00652096" w:rsidRPr="00652096" w:rsidRDefault="008F34DF" w:rsidP="00652096">
            <w:pPr>
              <w:pStyle w:val="a7"/>
              <w:numPr>
                <w:ilvl w:val="0"/>
                <w:numId w:val="37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</w:rPr>
            </w:pPr>
            <w:r w:rsidRPr="00652096">
              <w:rPr>
                <w:bCs/>
                <w:lang w:val="ru-RU"/>
              </w:rPr>
              <w:t xml:space="preserve">при </w:t>
            </w:r>
            <w:proofErr w:type="spellStart"/>
            <w:r w:rsidRPr="00652096">
              <w:rPr>
                <w:bCs/>
                <w:lang w:val="ru-RU"/>
              </w:rPr>
              <w:t>необходимост</w:t>
            </w:r>
            <w:proofErr w:type="spellEnd"/>
            <w:r w:rsidRPr="00652096">
              <w:rPr>
                <w:bCs/>
                <w:lang w:val="ru-RU"/>
              </w:rPr>
              <w:t xml:space="preserve">, ще Ви </w:t>
            </w:r>
            <w:proofErr w:type="spellStart"/>
            <w:r w:rsidRPr="00652096">
              <w:rPr>
                <w:bCs/>
                <w:lang w:val="ru-RU"/>
              </w:rPr>
              <w:t>окажат</w:t>
            </w:r>
            <w:proofErr w:type="spellEnd"/>
            <w:r w:rsidRPr="00652096">
              <w:rPr>
                <w:bCs/>
                <w:lang w:val="ru-RU"/>
              </w:rPr>
              <w:t xml:space="preserve"> </w:t>
            </w:r>
            <w:proofErr w:type="spellStart"/>
            <w:r w:rsidRPr="00652096">
              <w:rPr>
                <w:bCs/>
                <w:lang w:val="ru-RU"/>
              </w:rPr>
              <w:t>помощ</w:t>
            </w:r>
            <w:proofErr w:type="spellEnd"/>
            <w:r w:rsidRPr="00652096">
              <w:rPr>
                <w:bCs/>
                <w:lang w:val="ru-RU"/>
              </w:rPr>
              <w:t xml:space="preserve"> при </w:t>
            </w:r>
            <w:proofErr w:type="spellStart"/>
            <w:r w:rsidRPr="00652096">
              <w:rPr>
                <w:bCs/>
                <w:lang w:val="ru-RU"/>
              </w:rPr>
              <w:t>попълване</w:t>
            </w:r>
            <w:proofErr w:type="spellEnd"/>
            <w:r w:rsidRPr="00652096">
              <w:rPr>
                <w:bCs/>
                <w:lang w:val="ru-RU"/>
              </w:rPr>
              <w:t xml:space="preserve"> на </w:t>
            </w:r>
            <w:proofErr w:type="spellStart"/>
            <w:proofErr w:type="gramStart"/>
            <w:r w:rsidR="00652096" w:rsidRPr="00652096">
              <w:rPr>
                <w:bCs/>
                <w:lang w:val="ru-RU"/>
              </w:rPr>
              <w:t>необходимите</w:t>
            </w:r>
            <w:proofErr w:type="spellEnd"/>
            <w:r w:rsidR="00AC0B6C">
              <w:rPr>
                <w:bCs/>
                <w:lang w:val="ru-RU"/>
              </w:rPr>
              <w:t xml:space="preserve"> </w:t>
            </w:r>
            <w:r w:rsidR="00652096" w:rsidRPr="00652096">
              <w:rPr>
                <w:b/>
                <w:bCs/>
              </w:rPr>
              <w:t xml:space="preserve"> </w:t>
            </w:r>
            <w:r w:rsidR="00652096" w:rsidRPr="00652096">
              <w:rPr>
                <w:bCs/>
              </w:rPr>
              <w:t>заявления</w:t>
            </w:r>
            <w:proofErr w:type="gramEnd"/>
          </w:p>
          <w:p w:rsidR="00652096" w:rsidRDefault="00652096" w:rsidP="0065209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bCs/>
              </w:rPr>
            </w:pPr>
          </w:p>
          <w:p w:rsidR="00652096" w:rsidRDefault="00652096" w:rsidP="0065209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Важно е да знаете:</w:t>
            </w:r>
          </w:p>
          <w:p w:rsidR="00652096" w:rsidRDefault="00652096" w:rsidP="00652096">
            <w:p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bCs/>
              </w:rPr>
            </w:pPr>
          </w:p>
          <w:p w:rsidR="00652096" w:rsidRPr="000F4B25" w:rsidRDefault="00652096" w:rsidP="00652096">
            <w:pPr>
              <w:pStyle w:val="a7"/>
              <w:numPr>
                <w:ilvl w:val="0"/>
                <w:numId w:val="36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en-US" w:eastAsia="zh-CN"/>
              </w:rPr>
            </w:pPr>
            <w:r w:rsidRPr="000F4B25">
              <w:rPr>
                <w:bCs/>
              </w:rPr>
              <w:t xml:space="preserve">времето за отстраняване на </w:t>
            </w:r>
            <w:proofErr w:type="spellStart"/>
            <w:r w:rsidRPr="000F4B25">
              <w:rPr>
                <w:bCs/>
              </w:rPr>
              <w:t>непълноти</w:t>
            </w:r>
            <w:proofErr w:type="spellEnd"/>
            <w:r w:rsidRPr="000F4B25">
              <w:rPr>
                <w:bCs/>
              </w:rPr>
              <w:t xml:space="preserve"> и неточности в предоставените от Вас документи, не се включва в срока за извършване на съо</w:t>
            </w:r>
            <w:r>
              <w:rPr>
                <w:bCs/>
              </w:rPr>
              <w:t>тветната административна услуга;</w:t>
            </w:r>
          </w:p>
          <w:p w:rsidR="00652096" w:rsidRPr="000F4B25" w:rsidRDefault="00652096" w:rsidP="00652096">
            <w:pPr>
              <w:pStyle w:val="a7"/>
              <w:numPr>
                <w:ilvl w:val="0"/>
                <w:numId w:val="36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en-US" w:eastAsia="zh-CN"/>
              </w:rPr>
            </w:pPr>
            <w:r>
              <w:rPr>
                <w:bCs/>
                <w:lang w:eastAsia="zh-CN"/>
              </w:rPr>
              <w:t>приемаме документи</w:t>
            </w:r>
            <w:r w:rsidR="00651D2A">
              <w:rPr>
                <w:bCs/>
                <w:lang w:eastAsia="zh-CN"/>
              </w:rPr>
              <w:t xml:space="preserve"> подписани с квалифициран електронен</w:t>
            </w:r>
            <w:r>
              <w:rPr>
                <w:bCs/>
                <w:lang w:eastAsia="zh-CN"/>
              </w:rPr>
              <w:t xml:space="preserve"> подпис, издаден от регистриран доставчик на удостоверителни услуги в Р</w:t>
            </w:r>
            <w:r w:rsidR="00E86677">
              <w:rPr>
                <w:bCs/>
                <w:lang w:eastAsia="zh-CN"/>
              </w:rPr>
              <w:t xml:space="preserve">епублика </w:t>
            </w:r>
            <w:r>
              <w:rPr>
                <w:bCs/>
                <w:lang w:eastAsia="zh-CN"/>
              </w:rPr>
              <w:t>България;</w:t>
            </w:r>
          </w:p>
          <w:p w:rsidR="00652096" w:rsidRPr="000F4B25" w:rsidRDefault="00652096" w:rsidP="00652096">
            <w:pPr>
              <w:pStyle w:val="a7"/>
              <w:numPr>
                <w:ilvl w:val="0"/>
                <w:numId w:val="36"/>
              </w:numPr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lang w:val="en-US" w:eastAsia="zh-CN"/>
              </w:rPr>
            </w:pPr>
            <w:r>
              <w:rPr>
                <w:bCs/>
                <w:lang w:eastAsia="zh-CN"/>
              </w:rPr>
              <w:t>в ЦАО може да предоставите за регистрация документи, записани на физически носител</w:t>
            </w:r>
            <w:r>
              <w:rPr>
                <w:bCs/>
                <w:lang w:val="en-US" w:eastAsia="zh-CN"/>
              </w:rPr>
              <w:t xml:space="preserve"> </w:t>
            </w:r>
            <w:r>
              <w:rPr>
                <w:bCs/>
                <w:lang w:eastAsia="zh-CN"/>
              </w:rPr>
              <w:t>(</w:t>
            </w:r>
            <w:proofErr w:type="spellStart"/>
            <w:r>
              <w:rPr>
                <w:bCs/>
                <w:lang w:eastAsia="zh-CN"/>
              </w:rPr>
              <w:t>флашка</w:t>
            </w:r>
            <w:proofErr w:type="spellEnd"/>
            <w:r>
              <w:rPr>
                <w:bCs/>
                <w:lang w:eastAsia="zh-CN"/>
              </w:rPr>
              <w:t>,</w:t>
            </w:r>
            <w:r w:rsidR="00AC0B6C">
              <w:rPr>
                <w:bCs/>
                <w:lang w:val="en-US" w:eastAsia="zh-CN"/>
              </w:rPr>
              <w:t>CD)</w:t>
            </w:r>
          </w:p>
          <w:p w:rsidR="00652096" w:rsidRDefault="00652096" w:rsidP="005B40F6">
            <w:pPr>
              <w:pStyle w:val="a7"/>
              <w:tabs>
                <w:tab w:val="left" w:pos="182"/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100"/>
              <w:ind w:left="1178"/>
              <w:jc w:val="both"/>
              <w:textAlignment w:val="baseline"/>
              <w:rPr>
                <w:lang w:val="ru-RU"/>
              </w:rPr>
            </w:pPr>
          </w:p>
          <w:p w:rsidR="00CE08F4" w:rsidRPr="00652096" w:rsidRDefault="00CE08F4" w:rsidP="005B40F6">
            <w:pPr>
              <w:pStyle w:val="a7"/>
              <w:tabs>
                <w:tab w:val="left" w:pos="182"/>
                <w:tab w:val="left" w:pos="317"/>
              </w:tabs>
              <w:overflowPunct w:val="0"/>
              <w:autoSpaceDE w:val="0"/>
              <w:autoSpaceDN w:val="0"/>
              <w:adjustRightInd w:val="0"/>
              <w:spacing w:before="100"/>
              <w:ind w:left="1178"/>
              <w:jc w:val="both"/>
              <w:textAlignment w:val="baseline"/>
              <w:rPr>
                <w:lang w:val="ru-RU"/>
              </w:rPr>
            </w:pPr>
          </w:p>
        </w:tc>
      </w:tr>
      <w:tr w:rsidR="008F34DF" w:rsidRPr="008F34DF" w:rsidTr="0096011D">
        <w:trPr>
          <w:gridAfter w:val="1"/>
          <w:wAfter w:w="13" w:type="pct"/>
          <w:trHeight w:val="142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E86677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ru-RU" w:eastAsia="zh-CN"/>
              </w:rPr>
              <w:lastRenderedPageBreak/>
              <w:t>В секция „</w:t>
            </w:r>
            <w:proofErr w:type="spellStart"/>
            <w:r>
              <w:rPr>
                <w:b/>
                <w:bCs/>
                <w:lang w:val="ru-RU" w:eastAsia="zh-CN"/>
              </w:rPr>
              <w:t>Въпроси</w:t>
            </w:r>
            <w:proofErr w:type="spellEnd"/>
            <w:r>
              <w:rPr>
                <w:b/>
                <w:bCs/>
                <w:lang w:val="ru-RU" w:eastAsia="zh-CN"/>
              </w:rPr>
              <w:t xml:space="preserve"> и отговори</w:t>
            </w:r>
            <w:r w:rsidR="008F34DF" w:rsidRPr="008F34DF">
              <w:rPr>
                <w:b/>
                <w:bCs/>
                <w:lang w:val="ru-RU" w:eastAsia="zh-CN"/>
              </w:rPr>
              <w:t xml:space="preserve">“ на </w:t>
            </w:r>
            <w:proofErr w:type="spellStart"/>
            <w:r w:rsidR="008F34DF" w:rsidRPr="008F34DF">
              <w:rPr>
                <w:b/>
                <w:bCs/>
                <w:lang w:val="ru-RU" w:eastAsia="zh-CN"/>
              </w:rPr>
              <w:t>нашата</w:t>
            </w:r>
            <w:proofErr w:type="spellEnd"/>
            <w:r w:rsidR="008F34DF" w:rsidRPr="008F34DF">
              <w:rPr>
                <w:b/>
                <w:bCs/>
                <w:lang w:val="ru-RU" w:eastAsia="zh-CN"/>
              </w:rPr>
              <w:t xml:space="preserve"> интернет страница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E86677" w:rsidRDefault="00295C83" w:rsidP="00DB3747">
            <w:pPr>
              <w:pStyle w:val="a7"/>
              <w:numPr>
                <w:ilvl w:val="0"/>
                <w:numId w:val="33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14" w:hanging="284"/>
              <w:jc w:val="both"/>
              <w:textAlignment w:val="baseline"/>
              <w:rPr>
                <w:b/>
                <w:lang w:eastAsia="en-US"/>
              </w:rPr>
            </w:pPr>
            <w:proofErr w:type="spellStart"/>
            <w:r>
              <w:rPr>
                <w:bCs/>
                <w:lang w:val="ru-RU"/>
              </w:rPr>
              <w:t>имате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възможност</w:t>
            </w:r>
            <w:proofErr w:type="spellEnd"/>
            <w:r w:rsidR="004F67A6">
              <w:rPr>
                <w:bCs/>
                <w:lang w:val="ru-RU"/>
              </w:rPr>
              <w:t xml:space="preserve"> да </w:t>
            </w:r>
            <w:proofErr w:type="spellStart"/>
            <w:r w:rsidR="004F67A6">
              <w:rPr>
                <w:bCs/>
                <w:lang w:val="ru-RU"/>
              </w:rPr>
              <w:t>задавате</w:t>
            </w:r>
            <w:proofErr w:type="spellEnd"/>
            <w:r w:rsidR="008F34DF" w:rsidRPr="00E86677">
              <w:rPr>
                <w:bCs/>
                <w:lang w:val="ru-RU"/>
              </w:rPr>
              <w:t xml:space="preserve"> </w:t>
            </w:r>
            <w:r w:rsidR="00E86677">
              <w:rPr>
                <w:bCs/>
                <w:lang w:val="ru-RU"/>
              </w:rPr>
              <w:t xml:space="preserve"> </w:t>
            </w:r>
            <w:proofErr w:type="spellStart"/>
            <w:r w:rsidR="008F34DF" w:rsidRPr="00E86677">
              <w:rPr>
                <w:bCs/>
                <w:lang w:val="ru-RU"/>
              </w:rPr>
              <w:t>въпрос</w:t>
            </w:r>
            <w:r w:rsidR="00E86677">
              <w:rPr>
                <w:bCs/>
                <w:lang w:val="ru-RU"/>
              </w:rPr>
              <w:t>и</w:t>
            </w:r>
            <w:proofErr w:type="spellEnd"/>
            <w:r w:rsidR="008F34DF" w:rsidRPr="00E86677">
              <w:rPr>
                <w:bCs/>
                <w:lang w:val="ru-RU"/>
              </w:rPr>
              <w:t xml:space="preserve"> </w:t>
            </w:r>
            <w:r w:rsidR="00E86677">
              <w:rPr>
                <w:bCs/>
                <w:lang w:val="ru-RU"/>
              </w:rPr>
              <w:t>–</w:t>
            </w:r>
            <w:r w:rsidR="008F34DF" w:rsidRPr="00E86677">
              <w:rPr>
                <w:bCs/>
                <w:lang w:val="ru-RU"/>
              </w:rPr>
              <w:t xml:space="preserve"> </w:t>
            </w:r>
            <w:proofErr w:type="spellStart"/>
            <w:r w:rsidR="00E86677">
              <w:rPr>
                <w:bCs/>
                <w:lang w:val="ru-RU"/>
              </w:rPr>
              <w:t>ние</w:t>
            </w:r>
            <w:proofErr w:type="spellEnd"/>
            <w:r w:rsidR="00E86677">
              <w:rPr>
                <w:bCs/>
                <w:lang w:val="ru-RU"/>
              </w:rPr>
              <w:t xml:space="preserve"> ще </w:t>
            </w:r>
            <w:proofErr w:type="spellStart"/>
            <w:r w:rsidR="00E86677">
              <w:rPr>
                <w:bCs/>
                <w:lang w:val="ru-RU"/>
              </w:rPr>
              <w:t>ги</w:t>
            </w:r>
            <w:proofErr w:type="spellEnd"/>
            <w:r w:rsidR="00E86677">
              <w:rPr>
                <w:bCs/>
                <w:lang w:val="ru-RU"/>
              </w:rPr>
              <w:t xml:space="preserve"> </w:t>
            </w:r>
            <w:proofErr w:type="spellStart"/>
            <w:r w:rsidR="00E86677">
              <w:rPr>
                <w:bCs/>
                <w:lang w:val="ru-RU"/>
              </w:rPr>
              <w:t>разгледаме</w:t>
            </w:r>
            <w:proofErr w:type="spellEnd"/>
            <w:r w:rsidR="00E86677">
              <w:rPr>
                <w:bCs/>
                <w:lang w:val="ru-RU"/>
              </w:rPr>
              <w:t xml:space="preserve"> и ще </w:t>
            </w:r>
            <w:proofErr w:type="spellStart"/>
            <w:r w:rsidR="00E86677">
              <w:rPr>
                <w:bCs/>
                <w:lang w:val="ru-RU"/>
              </w:rPr>
              <w:t>публикуваме</w:t>
            </w:r>
            <w:proofErr w:type="spellEnd"/>
            <w:r w:rsidR="00E86677">
              <w:rPr>
                <w:bCs/>
                <w:lang w:val="ru-RU"/>
              </w:rPr>
              <w:t xml:space="preserve"> отговор.</w:t>
            </w:r>
          </w:p>
        </w:tc>
      </w:tr>
      <w:tr w:rsidR="008F34DF" w:rsidRPr="008F34DF" w:rsidTr="0096011D">
        <w:trPr>
          <w:gridAfter w:val="1"/>
          <w:wAfter w:w="13" w:type="pct"/>
        </w:trPr>
        <w:tc>
          <w:tcPr>
            <w:tcW w:w="4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F34DF" w:rsidRPr="00E86677" w:rsidRDefault="00E86677" w:rsidP="00E86677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310"/>
              <w:jc w:val="center"/>
              <w:textAlignment w:val="baseline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СВОЕВРЕМЕННО ОБСЛУЖВАНЕ</w:t>
            </w:r>
          </w:p>
        </w:tc>
      </w:tr>
      <w:tr w:rsidR="008F34DF" w:rsidRPr="008F34DF" w:rsidTr="0096011D">
        <w:trPr>
          <w:gridAfter w:val="1"/>
          <w:wAfter w:w="13" w:type="pct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E86677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Ще отговорим на </w:t>
            </w:r>
            <w:proofErr w:type="spellStart"/>
            <w:r>
              <w:rPr>
                <w:b/>
                <w:bCs/>
                <w:lang w:val="ru-RU"/>
              </w:rPr>
              <w:t>Вашите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8F34DF" w:rsidRPr="008F34DF">
              <w:rPr>
                <w:b/>
                <w:bCs/>
                <w:lang w:val="ru-RU"/>
              </w:rPr>
              <w:t>запитвания</w:t>
            </w:r>
            <w:proofErr w:type="spellEnd"/>
            <w:r w:rsidR="008F34DF" w:rsidRPr="008F34DF">
              <w:rPr>
                <w:b/>
                <w:bCs/>
                <w:lang w:val="ru-RU"/>
              </w:rPr>
              <w:t xml:space="preserve"> от общ характер 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A3" w:rsidRDefault="00295C83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за </w:t>
            </w:r>
            <w:proofErr w:type="spellStart"/>
            <w:r>
              <w:rPr>
                <w:bCs/>
                <w:lang w:val="ru-RU"/>
              </w:rPr>
              <w:t>устни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lang w:val="ru-RU"/>
              </w:rPr>
              <w:t>запитвания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r w:rsidR="005703A3" w:rsidRPr="005703A3">
              <w:rPr>
                <w:bCs/>
                <w:lang w:val="ru-RU"/>
              </w:rPr>
              <w:t xml:space="preserve"> в</w:t>
            </w:r>
            <w:proofErr w:type="gramEnd"/>
            <w:r w:rsidR="005703A3" w:rsidRPr="005703A3">
              <w:rPr>
                <w:bCs/>
                <w:lang w:val="ru-RU"/>
              </w:rPr>
              <w:t xml:space="preserve"> ЦАО</w:t>
            </w:r>
            <w:r w:rsidR="008F34DF" w:rsidRPr="005703A3">
              <w:rPr>
                <w:bCs/>
                <w:lang w:val="ru-RU"/>
              </w:rPr>
              <w:t xml:space="preserve"> или по телефона </w:t>
            </w:r>
            <w:r w:rsidR="005703A3">
              <w:rPr>
                <w:bCs/>
                <w:lang w:val="ru-RU"/>
              </w:rPr>
              <w:t>–</w:t>
            </w:r>
            <w:r w:rsidR="008F34DF" w:rsidRPr="005703A3">
              <w:rPr>
                <w:bCs/>
                <w:lang w:val="ru-RU"/>
              </w:rPr>
              <w:t xml:space="preserve"> </w:t>
            </w:r>
            <w:proofErr w:type="spellStart"/>
            <w:r w:rsidR="005703A3">
              <w:rPr>
                <w:bCs/>
                <w:lang w:val="ru-RU"/>
              </w:rPr>
              <w:t>веднага</w:t>
            </w:r>
            <w:proofErr w:type="spellEnd"/>
            <w:r w:rsidR="005703A3">
              <w:rPr>
                <w:bCs/>
                <w:lang w:val="ru-RU"/>
              </w:rPr>
              <w:t xml:space="preserve"> </w:t>
            </w:r>
          </w:p>
          <w:p w:rsidR="008F34DF" w:rsidRPr="005B7F7B" w:rsidRDefault="0053570E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 w:rsidRPr="005B7F7B">
              <w:rPr>
                <w:bCs/>
                <w:lang w:val="ru-RU"/>
              </w:rPr>
              <w:t xml:space="preserve">за </w:t>
            </w:r>
            <w:proofErr w:type="spellStart"/>
            <w:r w:rsidRPr="005B7F7B">
              <w:rPr>
                <w:bCs/>
                <w:lang w:val="ru-RU"/>
              </w:rPr>
              <w:t>писмени</w:t>
            </w:r>
            <w:proofErr w:type="spellEnd"/>
            <w:r w:rsidRPr="005B7F7B">
              <w:rPr>
                <w:bCs/>
                <w:lang w:val="ru-RU"/>
              </w:rPr>
              <w:t xml:space="preserve"> </w:t>
            </w:r>
            <w:proofErr w:type="spellStart"/>
            <w:r w:rsidRPr="005B7F7B">
              <w:rPr>
                <w:bCs/>
                <w:lang w:val="ru-RU"/>
              </w:rPr>
              <w:t>запитвания</w:t>
            </w:r>
            <w:proofErr w:type="spellEnd"/>
            <w:r w:rsidRPr="005B7F7B">
              <w:rPr>
                <w:bCs/>
                <w:lang w:val="ru-RU"/>
              </w:rPr>
              <w:t xml:space="preserve"> – до </w:t>
            </w:r>
            <w:proofErr w:type="gramStart"/>
            <w:r w:rsidRPr="005B7F7B">
              <w:rPr>
                <w:bCs/>
                <w:lang w:val="ru-RU"/>
              </w:rPr>
              <w:t>14</w:t>
            </w:r>
            <w:r w:rsidR="00AC0B6C">
              <w:rPr>
                <w:bCs/>
                <w:lang w:val="ru-RU"/>
              </w:rPr>
              <w:t xml:space="preserve"> </w:t>
            </w:r>
            <w:r w:rsidR="008F34DF" w:rsidRPr="005B7F7B">
              <w:rPr>
                <w:bCs/>
                <w:lang w:val="ru-RU"/>
              </w:rPr>
              <w:t xml:space="preserve"> дни</w:t>
            </w:r>
            <w:proofErr w:type="gramEnd"/>
            <w:r w:rsidR="008F34DF" w:rsidRPr="005B7F7B">
              <w:rPr>
                <w:bCs/>
                <w:lang w:val="ru-RU"/>
              </w:rPr>
              <w:t xml:space="preserve"> </w:t>
            </w:r>
          </w:p>
          <w:p w:rsidR="008F34DF" w:rsidRPr="008F34DF" w:rsidRDefault="008F34DF" w:rsidP="008F34DF">
            <w:pPr>
              <w:tabs>
                <w:tab w:val="left" w:pos="182"/>
              </w:tabs>
              <w:ind w:left="-567"/>
              <w:contextualSpacing/>
              <w:jc w:val="both"/>
              <w:rPr>
                <w:lang w:val="en-US" w:eastAsia="en-US"/>
              </w:rPr>
            </w:pPr>
          </w:p>
        </w:tc>
      </w:tr>
      <w:tr w:rsidR="008F34DF" w:rsidRPr="008F34DF" w:rsidTr="0096011D"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 w:rsidRPr="008F34DF">
              <w:rPr>
                <w:b/>
                <w:bCs/>
                <w:lang w:val="ru-RU"/>
              </w:rPr>
              <w:t xml:space="preserve">Ще </w:t>
            </w:r>
            <w:proofErr w:type="spellStart"/>
            <w:r w:rsidR="005703A3">
              <w:rPr>
                <w:b/>
                <w:bCs/>
                <w:lang w:val="ru-RU"/>
              </w:rPr>
              <w:t>спестите</w:t>
            </w:r>
            <w:proofErr w:type="spellEnd"/>
            <w:r w:rsidR="005703A3">
              <w:rPr>
                <w:b/>
                <w:bCs/>
                <w:lang w:val="ru-RU"/>
              </w:rPr>
              <w:t xml:space="preserve"> ценно време: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5703A3" w:rsidP="008F34DF">
            <w:pPr>
              <w:tabs>
                <w:tab w:val="left" w:pos="182"/>
              </w:tabs>
              <w:autoSpaceDN w:val="0"/>
              <w:spacing w:before="100"/>
              <w:contextualSpacing/>
              <w:jc w:val="both"/>
              <w:rPr>
                <w:b/>
                <w:bCs/>
              </w:rPr>
            </w:pPr>
            <w:r>
              <w:rPr>
                <w:bCs/>
                <w:lang w:val="ru-RU"/>
              </w:rPr>
              <w:t xml:space="preserve">       </w:t>
            </w:r>
            <w:r w:rsidR="00DB3747">
              <w:rPr>
                <w:bCs/>
                <w:lang w:val="ru-RU"/>
              </w:rPr>
              <w:t xml:space="preserve">     </w:t>
            </w:r>
            <w:r>
              <w:rPr>
                <w:bCs/>
                <w:lang w:val="ru-RU"/>
              </w:rPr>
              <w:t xml:space="preserve">В ЦАО </w:t>
            </w:r>
            <w:proofErr w:type="spellStart"/>
            <w:r>
              <w:rPr>
                <w:bCs/>
                <w:lang w:val="ru-RU"/>
              </w:rPr>
              <w:t>няма</w:t>
            </w:r>
            <w:proofErr w:type="spellEnd"/>
            <w:r>
              <w:rPr>
                <w:bCs/>
                <w:lang w:val="ru-RU"/>
              </w:rPr>
              <w:t xml:space="preserve"> да </w:t>
            </w:r>
            <w:r w:rsidR="008F34DF" w:rsidRPr="00F978C5">
              <w:rPr>
                <w:bCs/>
                <w:lang w:val="ru-RU"/>
              </w:rPr>
              <w:t xml:space="preserve">се наложи за </w:t>
            </w:r>
            <w:proofErr w:type="spellStart"/>
            <w:r w:rsidR="008F34DF" w:rsidRPr="00F978C5">
              <w:rPr>
                <w:bCs/>
                <w:lang w:val="ru-RU"/>
              </w:rPr>
              <w:t>една</w:t>
            </w:r>
            <w:proofErr w:type="spellEnd"/>
            <w:r w:rsidR="008F34DF" w:rsidRPr="00F978C5">
              <w:rPr>
                <w:bCs/>
                <w:lang w:val="ru-RU"/>
              </w:rPr>
              <w:t xml:space="preserve"> услуга:</w:t>
            </w:r>
          </w:p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14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424"/>
              <w:contextualSpacing/>
              <w:jc w:val="both"/>
              <w:textAlignment w:val="baseline"/>
            </w:pPr>
            <w:r w:rsidRPr="008F34DF">
              <w:rPr>
                <w:bCs/>
                <w:lang w:val="ru-RU"/>
              </w:rPr>
              <w:t xml:space="preserve">да </w:t>
            </w:r>
            <w:proofErr w:type="spellStart"/>
            <w:r w:rsidRPr="008F34DF">
              <w:rPr>
                <w:bCs/>
                <w:lang w:val="ru-RU"/>
              </w:rPr>
              <w:t>посещавате</w:t>
            </w:r>
            <w:proofErr w:type="spellEnd"/>
            <w:r w:rsidRPr="008F34DF">
              <w:rPr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Cs/>
                <w:lang w:val="ru-RU"/>
              </w:rPr>
              <w:t>повече</w:t>
            </w:r>
            <w:proofErr w:type="spellEnd"/>
            <w:r w:rsidRPr="008F34DF">
              <w:rPr>
                <w:bCs/>
                <w:lang w:val="ru-RU"/>
              </w:rPr>
              <w:t xml:space="preserve"> от </w:t>
            </w:r>
            <w:proofErr w:type="spellStart"/>
            <w:r w:rsidRPr="008F34DF">
              <w:rPr>
                <w:bCs/>
                <w:lang w:val="ru-RU"/>
              </w:rPr>
              <w:t>едно</w:t>
            </w:r>
            <w:proofErr w:type="spellEnd"/>
            <w:r w:rsidRPr="008F34DF">
              <w:rPr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Cs/>
                <w:lang w:val="ru-RU"/>
              </w:rPr>
              <w:t>гише</w:t>
            </w:r>
            <w:proofErr w:type="spellEnd"/>
          </w:p>
          <w:p w:rsidR="008F34DF" w:rsidRPr="00F978C5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14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424"/>
              <w:contextualSpacing/>
              <w:jc w:val="both"/>
              <w:textAlignment w:val="baseline"/>
              <w:rPr>
                <w:bCs/>
              </w:rPr>
            </w:pPr>
            <w:r w:rsidRPr="008F34DF">
              <w:rPr>
                <w:bCs/>
                <w:lang w:val="ru-RU"/>
              </w:rPr>
              <w:t xml:space="preserve">да </w:t>
            </w:r>
            <w:proofErr w:type="spellStart"/>
            <w:r w:rsidRPr="008F34DF">
              <w:rPr>
                <w:bCs/>
                <w:lang w:val="ru-RU"/>
              </w:rPr>
              <w:t>посещавате</w:t>
            </w:r>
            <w:proofErr w:type="spellEnd"/>
            <w:r w:rsidRPr="008F34DF">
              <w:rPr>
                <w:bCs/>
                <w:lang w:val="ru-RU"/>
              </w:rPr>
              <w:t xml:space="preserve"> два </w:t>
            </w:r>
            <w:proofErr w:type="spellStart"/>
            <w:r w:rsidRPr="008F34DF">
              <w:rPr>
                <w:bCs/>
                <w:lang w:val="ru-RU"/>
              </w:rPr>
              <w:t>пъти</w:t>
            </w:r>
            <w:proofErr w:type="spellEnd"/>
            <w:r w:rsidRPr="008F34DF">
              <w:rPr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Cs/>
                <w:lang w:val="ru-RU"/>
              </w:rPr>
              <w:t>едно</w:t>
            </w:r>
            <w:proofErr w:type="spellEnd"/>
            <w:r w:rsidRPr="008F34DF">
              <w:rPr>
                <w:bCs/>
                <w:lang w:val="ru-RU"/>
              </w:rPr>
              <w:t xml:space="preserve"> и също </w:t>
            </w:r>
            <w:proofErr w:type="spellStart"/>
            <w:r w:rsidRPr="008F34DF">
              <w:rPr>
                <w:bCs/>
                <w:lang w:val="ru-RU"/>
              </w:rPr>
              <w:t>гише</w:t>
            </w:r>
            <w:proofErr w:type="spellEnd"/>
          </w:p>
        </w:tc>
      </w:tr>
      <w:tr w:rsidR="00295C83" w:rsidRPr="008F34DF" w:rsidTr="0096011D">
        <w:trPr>
          <w:gridAfter w:val="1"/>
          <w:wAfter w:w="13" w:type="pct"/>
          <w:trHeight w:val="98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83" w:rsidRPr="008F34DF" w:rsidRDefault="00295C83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Имате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възможност</w:t>
            </w:r>
            <w:proofErr w:type="spellEnd"/>
            <w:r>
              <w:rPr>
                <w:b/>
                <w:bCs/>
                <w:lang w:val="ru-RU"/>
              </w:rPr>
              <w:t xml:space="preserve"> да </w:t>
            </w:r>
            <w:r w:rsidR="002E1C0A">
              <w:rPr>
                <w:b/>
                <w:bCs/>
                <w:lang w:val="ru-RU"/>
              </w:rPr>
              <w:t xml:space="preserve">заявите услуга и по </w:t>
            </w:r>
            <w:proofErr w:type="spellStart"/>
            <w:r w:rsidR="002E1C0A">
              <w:rPr>
                <w:b/>
                <w:bCs/>
                <w:lang w:val="ru-RU"/>
              </w:rPr>
              <w:t>електронен</w:t>
            </w:r>
            <w:proofErr w:type="spellEnd"/>
            <w:r w:rsidR="002E1C0A">
              <w:rPr>
                <w:b/>
                <w:bCs/>
                <w:lang w:val="ru-RU"/>
              </w:rPr>
              <w:t xml:space="preserve"> </w:t>
            </w:r>
            <w:proofErr w:type="spellStart"/>
            <w:r w:rsidR="002E1C0A">
              <w:rPr>
                <w:b/>
                <w:bCs/>
                <w:lang w:val="ru-RU"/>
              </w:rPr>
              <w:t>път</w:t>
            </w:r>
            <w:proofErr w:type="spellEnd"/>
            <w:r w:rsidR="002E1C0A"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83" w:rsidRPr="00DB3747" w:rsidRDefault="002E1C0A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чрез </w:t>
            </w:r>
            <w:proofErr w:type="spellStart"/>
            <w:r>
              <w:rPr>
                <w:bCs/>
                <w:lang w:val="ru-RU"/>
              </w:rPr>
              <w:t>Системата</w:t>
            </w:r>
            <w:proofErr w:type="spellEnd"/>
            <w:r>
              <w:rPr>
                <w:bCs/>
                <w:lang w:val="ru-RU"/>
              </w:rPr>
              <w:t xml:space="preserve"> за </w:t>
            </w:r>
            <w:proofErr w:type="spellStart"/>
            <w:r>
              <w:rPr>
                <w:bCs/>
                <w:lang w:val="ru-RU"/>
              </w:rPr>
              <w:t>сигурно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електронно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връчване</w:t>
            </w:r>
            <w:proofErr w:type="spellEnd"/>
            <w:r>
              <w:rPr>
                <w:bCs/>
                <w:lang w:val="ru-RU"/>
              </w:rPr>
              <w:t xml:space="preserve"> (ССЕВ) на «Министерство на «</w:t>
            </w:r>
            <w:proofErr w:type="spellStart"/>
            <w:r>
              <w:rPr>
                <w:bCs/>
                <w:lang w:val="ru-RU"/>
              </w:rPr>
              <w:t>Електронното</w:t>
            </w:r>
            <w:proofErr w:type="spellEnd"/>
            <w:r>
              <w:rPr>
                <w:bCs/>
                <w:lang w:val="ru-RU"/>
              </w:rPr>
              <w:t xml:space="preserve"> управление»</w:t>
            </w:r>
            <w:r>
              <w:rPr>
                <w:bCs/>
                <w:lang w:val="en-US"/>
              </w:rPr>
              <w:t xml:space="preserve"> - </w:t>
            </w:r>
            <w:r w:rsidR="0053570E">
              <w:rPr>
                <w:bCs/>
              </w:rPr>
              <w:t>с квалифициран</w:t>
            </w:r>
            <w:r w:rsidR="00DB3747">
              <w:rPr>
                <w:bCs/>
              </w:rPr>
              <w:t xml:space="preserve"> електронен подпис</w:t>
            </w:r>
          </w:p>
          <w:p w:rsidR="00AC0B6C" w:rsidRPr="00A34AE7" w:rsidRDefault="00DD3DBC" w:rsidP="00AC0B6C">
            <w:pPr>
              <w:pStyle w:val="a7"/>
              <w:tabs>
                <w:tab w:val="left" w:pos="330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hyperlink r:id="rId13" w:history="1">
              <w:r w:rsidR="00AC0B6C" w:rsidRPr="00CF59DF">
                <w:rPr>
                  <w:rStyle w:val="a3"/>
                </w:rPr>
                <w:t>https://egov.bg/wps/portal/egov/dostavchitsi%20na%20uslugi/spetsializirani%20teritorialni%20administratsii/oblastna%20direktsia%20zemedelie/uslugi/teritorialna%20administratsia?staId=1216</w:t>
              </w:r>
            </w:hyperlink>
          </w:p>
          <w:p w:rsidR="00AC0B6C" w:rsidRDefault="00AC0B6C" w:rsidP="00DB3747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Cs/>
                <w:lang w:val="ru-RU"/>
              </w:rPr>
            </w:pPr>
          </w:p>
        </w:tc>
      </w:tr>
      <w:tr w:rsidR="008F34DF" w:rsidRPr="008F34DF" w:rsidTr="0096011D">
        <w:trPr>
          <w:gridAfter w:val="1"/>
          <w:wAfter w:w="13" w:type="pct"/>
          <w:trHeight w:val="98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 w:rsidRPr="008F34DF">
              <w:rPr>
                <w:b/>
                <w:bCs/>
                <w:lang w:val="ru-RU"/>
              </w:rPr>
              <w:t>Ще</w:t>
            </w:r>
            <w:r w:rsidR="005703A3">
              <w:rPr>
                <w:b/>
                <w:bCs/>
                <w:lang w:val="ru-RU"/>
              </w:rPr>
              <w:t xml:space="preserve"> </w:t>
            </w:r>
            <w:r w:rsidR="00295C83">
              <w:rPr>
                <w:b/>
                <w:bCs/>
                <w:lang w:val="ru-RU"/>
              </w:rPr>
              <w:t xml:space="preserve">предоставим </w:t>
            </w:r>
            <w:proofErr w:type="spellStart"/>
            <w:r w:rsidR="004F67A6">
              <w:rPr>
                <w:b/>
                <w:bCs/>
                <w:lang w:val="ru-RU"/>
              </w:rPr>
              <w:t>услугата</w:t>
            </w:r>
            <w:proofErr w:type="spellEnd"/>
            <w:r w:rsidR="004F67A6">
              <w:rPr>
                <w:b/>
                <w:bCs/>
                <w:lang w:val="ru-RU"/>
              </w:rPr>
              <w:t xml:space="preserve"> </w:t>
            </w:r>
            <w:r w:rsidR="00295C8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/>
                <w:bCs/>
                <w:lang w:val="ru-RU"/>
              </w:rPr>
              <w:t>веднага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, </w:t>
            </w:r>
            <w:r w:rsidR="00DB374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/>
                <w:bCs/>
                <w:lang w:val="ru-RU"/>
              </w:rPr>
              <w:t>когато</w:t>
            </w:r>
            <w:proofErr w:type="spellEnd"/>
            <w:r w:rsidR="005703A3"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5703A3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/>
                <w:bCs/>
              </w:rPr>
            </w:pPr>
            <w:proofErr w:type="spellStart"/>
            <w:r>
              <w:rPr>
                <w:bCs/>
                <w:lang w:val="ru-RU"/>
              </w:rPr>
              <w:t>Вашето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заявлението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съдържа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всички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необходими</w:t>
            </w:r>
            <w:proofErr w:type="spellEnd"/>
            <w:r w:rsidR="008F34DF" w:rsidRPr="00F978C5">
              <w:rPr>
                <w:bCs/>
                <w:lang w:val="ru-RU"/>
              </w:rPr>
              <w:t xml:space="preserve"> за </w:t>
            </w:r>
            <w:proofErr w:type="spellStart"/>
            <w:r w:rsidR="008F34DF" w:rsidRPr="00F978C5">
              <w:rPr>
                <w:bCs/>
                <w:lang w:val="ru-RU"/>
              </w:rPr>
              <w:t>разглеждането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му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данни</w:t>
            </w:r>
            <w:proofErr w:type="spellEnd"/>
            <w:r w:rsidR="008F34DF" w:rsidRPr="00F978C5">
              <w:rPr>
                <w:bCs/>
                <w:lang w:val="ru-RU"/>
              </w:rPr>
              <w:t xml:space="preserve">, информация и </w:t>
            </w:r>
            <w:proofErr w:type="spellStart"/>
            <w:proofErr w:type="gramStart"/>
            <w:r w:rsidR="008F34DF" w:rsidRPr="00F978C5">
              <w:rPr>
                <w:bCs/>
                <w:lang w:val="ru-RU"/>
              </w:rPr>
              <w:t>документи</w:t>
            </w:r>
            <w:proofErr w:type="spellEnd"/>
            <w:proofErr w:type="gramEnd"/>
            <w:r w:rsidR="008F34DF" w:rsidRPr="00F978C5">
              <w:rPr>
                <w:bCs/>
                <w:lang w:val="ru-RU"/>
              </w:rPr>
              <w:t xml:space="preserve"> и/или е </w:t>
            </w:r>
            <w:proofErr w:type="spellStart"/>
            <w:r w:rsidR="008F34DF" w:rsidRPr="00F978C5">
              <w:rPr>
                <w:bCs/>
                <w:lang w:val="ru-RU"/>
              </w:rPr>
              <w:t>въз</w:t>
            </w:r>
            <w:proofErr w:type="spellEnd"/>
            <w:r w:rsidR="008F34DF" w:rsidRPr="00F978C5">
              <w:rPr>
                <w:bCs/>
                <w:lang w:val="ru-RU"/>
              </w:rPr>
              <w:t xml:space="preserve"> основа н</w:t>
            </w:r>
            <w:r w:rsidR="00D94D28">
              <w:rPr>
                <w:bCs/>
                <w:lang w:val="ru-RU"/>
              </w:rPr>
              <w:t xml:space="preserve">а общо или </w:t>
            </w:r>
            <w:proofErr w:type="spellStart"/>
            <w:r w:rsidR="00D94D28">
              <w:rPr>
                <w:bCs/>
                <w:lang w:val="ru-RU"/>
              </w:rPr>
              <w:t>служебно</w:t>
            </w:r>
            <w:proofErr w:type="spellEnd"/>
            <w:r w:rsidR="00D94D28">
              <w:rPr>
                <w:bCs/>
                <w:lang w:val="ru-RU"/>
              </w:rPr>
              <w:t xml:space="preserve"> </w:t>
            </w:r>
            <w:proofErr w:type="spellStart"/>
            <w:r w:rsidR="00D94D28">
              <w:rPr>
                <w:bCs/>
                <w:lang w:val="ru-RU"/>
              </w:rPr>
              <w:t>известни</w:t>
            </w:r>
            <w:proofErr w:type="spellEnd"/>
            <w:r w:rsidR="00D94D28">
              <w:rPr>
                <w:bCs/>
                <w:lang w:val="ru-RU"/>
              </w:rPr>
              <w:t xml:space="preserve"> </w:t>
            </w:r>
            <w:proofErr w:type="spellStart"/>
            <w:r w:rsidR="00D94D28">
              <w:rPr>
                <w:bCs/>
                <w:lang w:val="ru-RU"/>
              </w:rPr>
              <w:t>фак</w:t>
            </w:r>
            <w:r w:rsidR="008F34DF" w:rsidRPr="00F978C5">
              <w:rPr>
                <w:bCs/>
                <w:lang w:val="ru-RU"/>
              </w:rPr>
              <w:t>ти</w:t>
            </w:r>
            <w:proofErr w:type="spellEnd"/>
            <w:r w:rsidR="00295C83">
              <w:rPr>
                <w:bCs/>
                <w:lang w:val="ru-RU"/>
              </w:rPr>
              <w:t>,</w:t>
            </w:r>
            <w:r w:rsidR="008F34DF" w:rsidRPr="00F978C5">
              <w:rPr>
                <w:bCs/>
                <w:lang w:val="ru-RU"/>
              </w:rPr>
              <w:t xml:space="preserve"> или </w:t>
            </w:r>
            <w:proofErr w:type="spellStart"/>
            <w:r w:rsidR="008F34DF" w:rsidRPr="00F978C5">
              <w:rPr>
                <w:bCs/>
                <w:lang w:val="ru-RU"/>
              </w:rPr>
              <w:t>законови</w:t>
            </w:r>
            <w:proofErr w:type="spellEnd"/>
            <w:r w:rsidR="008F34DF" w:rsidRPr="00F978C5">
              <w:rPr>
                <w:bCs/>
                <w:lang w:val="ru-RU"/>
              </w:rPr>
              <w:t xml:space="preserve"> презумпции</w:t>
            </w:r>
          </w:p>
          <w:p w:rsidR="008F34DF" w:rsidRPr="008F34DF" w:rsidRDefault="008F34DF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lang w:eastAsia="en-US"/>
              </w:rPr>
            </w:pPr>
            <w:proofErr w:type="spellStart"/>
            <w:r w:rsidRPr="00F978C5">
              <w:rPr>
                <w:bCs/>
                <w:lang w:val="ru-RU"/>
              </w:rPr>
              <w:t>естеството</w:t>
            </w:r>
            <w:proofErr w:type="spellEnd"/>
            <w:r w:rsidRPr="00F978C5">
              <w:rPr>
                <w:bCs/>
                <w:lang w:val="ru-RU"/>
              </w:rPr>
              <w:t xml:space="preserve"> на </w:t>
            </w:r>
            <w:proofErr w:type="spellStart"/>
            <w:r w:rsidRPr="00F978C5">
              <w:rPr>
                <w:bCs/>
                <w:lang w:val="ru-RU"/>
              </w:rPr>
              <w:t>услугата</w:t>
            </w:r>
            <w:proofErr w:type="spellEnd"/>
            <w:r w:rsidRPr="00F978C5">
              <w:rPr>
                <w:bCs/>
                <w:lang w:val="ru-RU"/>
              </w:rPr>
              <w:t xml:space="preserve"> </w:t>
            </w:r>
            <w:proofErr w:type="spellStart"/>
            <w:r w:rsidRPr="00F978C5">
              <w:rPr>
                <w:bCs/>
                <w:lang w:val="ru-RU"/>
              </w:rPr>
              <w:t>го</w:t>
            </w:r>
            <w:proofErr w:type="spellEnd"/>
            <w:r w:rsidRPr="00F978C5">
              <w:rPr>
                <w:bCs/>
                <w:lang w:val="ru-RU"/>
              </w:rPr>
              <w:t xml:space="preserve"> </w:t>
            </w:r>
            <w:proofErr w:type="spellStart"/>
            <w:r w:rsidRPr="00F978C5">
              <w:rPr>
                <w:bCs/>
                <w:lang w:val="ru-RU"/>
              </w:rPr>
              <w:t>позволява</w:t>
            </w:r>
            <w:proofErr w:type="spellEnd"/>
            <w:r w:rsidRPr="00F978C5">
              <w:rPr>
                <w:bCs/>
                <w:lang w:val="ru-RU"/>
              </w:rPr>
              <w:t xml:space="preserve"> </w:t>
            </w:r>
          </w:p>
        </w:tc>
      </w:tr>
      <w:tr w:rsidR="008F34DF" w:rsidRPr="008F34DF" w:rsidTr="0096011D">
        <w:trPr>
          <w:gridAfter w:val="1"/>
          <w:wAfter w:w="13" w:type="pct"/>
          <w:trHeight w:val="98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8F34DF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 w:rsidRPr="008F34DF">
              <w:rPr>
                <w:b/>
                <w:bCs/>
                <w:lang w:val="ru-RU"/>
              </w:rPr>
              <w:t xml:space="preserve">Ще Ви уведомим за </w:t>
            </w:r>
            <w:proofErr w:type="spellStart"/>
            <w:r w:rsidRPr="008F34DF">
              <w:rPr>
                <w:b/>
                <w:bCs/>
                <w:lang w:val="ru-RU"/>
              </w:rPr>
              <w:t>готовия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F34DF">
              <w:rPr>
                <w:b/>
                <w:bCs/>
                <w:lang w:val="ru-RU"/>
              </w:rPr>
              <w:t>резултат</w:t>
            </w:r>
            <w:proofErr w:type="spellEnd"/>
            <w:r w:rsidRPr="008F34DF">
              <w:rPr>
                <w:b/>
                <w:bCs/>
                <w:lang w:val="ru-RU"/>
              </w:rPr>
              <w:t xml:space="preserve"> </w:t>
            </w:r>
            <w:r w:rsidR="00D94D28"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F978C5" w:rsidRDefault="00D94D28" w:rsidP="00D94D28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когато</w:t>
            </w:r>
            <w:proofErr w:type="spellEnd"/>
            <w:r>
              <w:rPr>
                <w:bCs/>
                <w:lang w:val="ru-RU"/>
              </w:rPr>
              <w:t xml:space="preserve"> документа</w:t>
            </w:r>
            <w:r w:rsidR="008F34DF" w:rsidRPr="00F978C5">
              <w:rPr>
                <w:bCs/>
                <w:lang w:val="ru-RU"/>
              </w:rPr>
              <w:t xml:space="preserve"> е готов, </w:t>
            </w:r>
            <w:r>
              <w:rPr>
                <w:bCs/>
                <w:lang w:val="ru-RU"/>
              </w:rPr>
              <w:t xml:space="preserve">ще </w:t>
            </w:r>
            <w:proofErr w:type="spellStart"/>
            <w:r>
              <w:rPr>
                <w:bCs/>
                <w:lang w:val="ru-RU"/>
              </w:rPr>
              <w:t>бъдете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уведомени</w:t>
            </w:r>
            <w:proofErr w:type="spellEnd"/>
            <w:r>
              <w:rPr>
                <w:bCs/>
                <w:lang w:val="ru-RU"/>
              </w:rPr>
              <w:t xml:space="preserve"> по </w:t>
            </w:r>
            <w:proofErr w:type="spellStart"/>
            <w:r>
              <w:rPr>
                <w:bCs/>
                <w:lang w:val="ru-RU"/>
              </w:rPr>
              <w:t>предпочетения</w:t>
            </w:r>
            <w:proofErr w:type="spellEnd"/>
            <w:r>
              <w:rPr>
                <w:bCs/>
                <w:lang w:val="ru-RU"/>
              </w:rPr>
              <w:t xml:space="preserve"> от Вас начин </w:t>
            </w:r>
            <w:r w:rsidR="008F34DF" w:rsidRPr="00F978C5">
              <w:rPr>
                <w:bCs/>
                <w:lang w:val="ru-RU"/>
              </w:rPr>
              <w:t xml:space="preserve">–телефон, </w:t>
            </w:r>
            <w:proofErr w:type="spellStart"/>
            <w:r w:rsidR="008F34DF" w:rsidRPr="00F978C5">
              <w:rPr>
                <w:bCs/>
                <w:lang w:val="ru-RU"/>
              </w:rPr>
              <w:t>електронна</w:t>
            </w:r>
            <w:proofErr w:type="spellEnd"/>
            <w:r w:rsidR="008F34DF" w:rsidRPr="00F978C5">
              <w:rPr>
                <w:bCs/>
                <w:lang w:val="ru-RU"/>
              </w:rPr>
              <w:t xml:space="preserve"> </w:t>
            </w:r>
            <w:proofErr w:type="spellStart"/>
            <w:r w:rsidR="008F34DF" w:rsidRPr="00F978C5">
              <w:rPr>
                <w:bCs/>
                <w:lang w:val="ru-RU"/>
              </w:rPr>
              <w:t>поща</w:t>
            </w:r>
            <w:proofErr w:type="spellEnd"/>
            <w:r w:rsidR="00375853">
              <w:rPr>
                <w:bCs/>
                <w:lang w:val="ru-RU"/>
              </w:rPr>
              <w:t xml:space="preserve"> и др.</w:t>
            </w:r>
          </w:p>
        </w:tc>
      </w:tr>
      <w:tr w:rsidR="008F34DF" w:rsidRPr="008F34DF" w:rsidTr="0096011D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trHeight w:val="130"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8F34DF" w:rsidRPr="003E4607" w:rsidRDefault="00D94D28" w:rsidP="003E4607">
            <w:pPr>
              <w:ind w:left="-108" w:firstLine="533"/>
              <w:contextualSpacing/>
              <w:jc w:val="center"/>
              <w:rPr>
                <w:b/>
                <w:bCs/>
                <w:lang w:val="en-US" w:eastAsia="zh-CN"/>
              </w:rPr>
            </w:pPr>
            <w:r w:rsidRPr="003E4607">
              <w:rPr>
                <w:b/>
                <w:bCs/>
                <w:color w:val="000000" w:themeColor="text1"/>
                <w:lang w:val="ru-RU" w:eastAsia="zh-CN"/>
              </w:rPr>
              <w:lastRenderedPageBreak/>
              <w:t>УВЕДОМЕТЕ НИ ПРИ ВЪЗНИКНАЛИ</w:t>
            </w:r>
            <w:r w:rsidR="008F34DF" w:rsidRPr="003E4607">
              <w:rPr>
                <w:b/>
                <w:bCs/>
                <w:color w:val="000000" w:themeColor="text1"/>
                <w:lang w:val="ru-RU" w:eastAsia="zh-CN"/>
              </w:rPr>
              <w:t xml:space="preserve"> </w:t>
            </w:r>
            <w:r w:rsidRPr="003E4607">
              <w:rPr>
                <w:b/>
                <w:bCs/>
                <w:color w:val="000000" w:themeColor="text1"/>
                <w:lang w:val="ru-RU" w:eastAsia="zh-CN"/>
              </w:rPr>
              <w:t xml:space="preserve">ПРОБЛЕМИ СВЪРЗАНИ С АДМИНИСТРАТИВНОТО </w:t>
            </w:r>
            <w:r w:rsidR="003E4607" w:rsidRPr="003E4607">
              <w:rPr>
                <w:b/>
                <w:bCs/>
                <w:color w:val="000000" w:themeColor="text1"/>
                <w:lang w:val="ru-RU" w:eastAsia="zh-CN"/>
              </w:rPr>
              <w:t xml:space="preserve">      </w:t>
            </w:r>
            <w:r w:rsidRPr="003E4607">
              <w:rPr>
                <w:b/>
                <w:bCs/>
                <w:color w:val="000000" w:themeColor="text1"/>
                <w:lang w:val="ru-RU" w:eastAsia="zh-CN"/>
              </w:rPr>
              <w:t>ОБСЛУЖВАНЕ!</w:t>
            </w:r>
          </w:p>
        </w:tc>
      </w:tr>
      <w:tr w:rsidR="00D94D28" w:rsidRPr="00D94D28" w:rsidTr="0096011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34DF" w:rsidRPr="00D94D28" w:rsidRDefault="00D94D28" w:rsidP="00D94D28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310"/>
              <w:jc w:val="center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94D28">
              <w:rPr>
                <w:b/>
                <w:color w:val="000000" w:themeColor="text1"/>
                <w:lang w:eastAsia="en-US"/>
              </w:rPr>
              <w:t>СИГНАЛИ, ПРЕДЛОЖЕНИЯ И ЖАЛБИ</w:t>
            </w:r>
          </w:p>
        </w:tc>
      </w:tr>
      <w:tr w:rsidR="003C327B" w:rsidRPr="008F34DF" w:rsidTr="0096011D">
        <w:trPr>
          <w:gridAfter w:val="1"/>
          <w:wAfter w:w="13" w:type="pct"/>
          <w:trHeight w:val="98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B" w:rsidRPr="003C327B" w:rsidRDefault="003C327B" w:rsidP="003C327B">
            <w:pPr>
              <w:pStyle w:val="a7"/>
              <w:numPr>
                <w:ilvl w:val="0"/>
                <w:numId w:val="34"/>
              </w:numPr>
              <w:tabs>
                <w:tab w:val="clear" w:pos="720"/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97" w:firstLine="263"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Вашите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сигнали</w:t>
            </w:r>
            <w:proofErr w:type="spellEnd"/>
            <w:r>
              <w:rPr>
                <w:b/>
                <w:bCs/>
                <w:lang w:val="ru-RU"/>
              </w:rPr>
              <w:t xml:space="preserve">, предложения и </w:t>
            </w:r>
            <w:proofErr w:type="spellStart"/>
            <w:r>
              <w:rPr>
                <w:b/>
                <w:bCs/>
                <w:lang w:val="ru-RU"/>
              </w:rPr>
              <w:t>жалби</w:t>
            </w:r>
            <w:proofErr w:type="spellEnd"/>
            <w:r>
              <w:rPr>
                <w:b/>
                <w:bCs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lang w:val="ru-RU"/>
              </w:rPr>
              <w:t>може</w:t>
            </w:r>
            <w:proofErr w:type="spellEnd"/>
            <w:r w:rsidR="00295C83">
              <w:rPr>
                <w:b/>
                <w:bCs/>
                <w:lang w:val="ru-RU"/>
              </w:rPr>
              <w:t xml:space="preserve"> да </w:t>
            </w:r>
            <w:proofErr w:type="spellStart"/>
            <w:r w:rsidR="00295C83">
              <w:rPr>
                <w:b/>
                <w:bCs/>
                <w:lang w:val="ru-RU"/>
              </w:rPr>
              <w:t>подадете</w:t>
            </w:r>
            <w:proofErr w:type="spellEnd"/>
            <w:r w:rsidR="00295C83">
              <w:rPr>
                <w:b/>
                <w:bCs/>
                <w:lang w:val="ru-RU"/>
              </w:rPr>
              <w:t xml:space="preserve"> по един</w:t>
            </w:r>
            <w:r>
              <w:rPr>
                <w:b/>
                <w:bCs/>
                <w:lang w:val="ru-RU"/>
              </w:rPr>
              <w:t xml:space="preserve"> от следните начини: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08" w:rsidRDefault="002A4308" w:rsidP="002A4308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 </w:t>
            </w:r>
            <w:proofErr w:type="spellStart"/>
            <w:r>
              <w:rPr>
                <w:bCs/>
                <w:lang w:val="ru-RU"/>
              </w:rPr>
              <w:t>посочен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по-горе</w:t>
            </w:r>
            <w:proofErr w:type="spellEnd"/>
            <w:r>
              <w:rPr>
                <w:bCs/>
                <w:lang w:val="ru-RU"/>
              </w:rPr>
              <w:t xml:space="preserve"> телефон</w:t>
            </w:r>
          </w:p>
          <w:p w:rsidR="002A4308" w:rsidRPr="002A4308" w:rsidRDefault="002A4308" w:rsidP="002A4308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 w:rsidRPr="002A4308">
              <w:rPr>
                <w:bCs/>
                <w:lang w:val="ru-RU"/>
              </w:rPr>
              <w:t>в ЦАО на ОД „</w:t>
            </w:r>
            <w:proofErr w:type="spellStart"/>
            <w:r w:rsidRPr="002A4308">
              <w:rPr>
                <w:bCs/>
                <w:lang w:val="ru-RU"/>
              </w:rPr>
              <w:t>Земеделие</w:t>
            </w:r>
            <w:proofErr w:type="spellEnd"/>
            <w:r w:rsidRPr="002A4308">
              <w:rPr>
                <w:bCs/>
                <w:lang w:val="ru-RU"/>
              </w:rPr>
              <w:t>“-Варна или ОСЗ</w:t>
            </w:r>
          </w:p>
          <w:p w:rsidR="003C327B" w:rsidRPr="003C327B" w:rsidRDefault="003C327B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на </w:t>
            </w:r>
            <w:r>
              <w:rPr>
                <w:bCs/>
                <w:lang w:val="en-US"/>
              </w:rPr>
              <w:t>email</w:t>
            </w:r>
            <w:r w:rsidR="00DE0349">
              <w:rPr>
                <w:bCs/>
              </w:rPr>
              <w:t xml:space="preserve"> на ОД „Земеделие“-Варна или на ОСЗ</w:t>
            </w:r>
          </w:p>
          <w:p w:rsidR="003C327B" w:rsidRPr="00733BE4" w:rsidRDefault="003C327B" w:rsidP="008F34DF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>
              <w:rPr>
                <w:bCs/>
                <w:lang w:val="en-US"/>
              </w:rPr>
              <w:t>чрез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733BE4">
              <w:t xml:space="preserve">лицензиран пощенски оператор на адрес: ПК </w:t>
            </w:r>
            <w:r w:rsidR="004F67A6">
              <w:t xml:space="preserve">9000, </w:t>
            </w:r>
            <w:proofErr w:type="spellStart"/>
            <w:r w:rsidR="004F67A6">
              <w:t>гр.Варна</w:t>
            </w:r>
            <w:proofErr w:type="spellEnd"/>
            <w:r w:rsidR="004F67A6">
              <w:t>, ул. „</w:t>
            </w:r>
            <w:r w:rsidR="00733BE4" w:rsidRPr="00287183">
              <w:t>Д</w:t>
            </w:r>
            <w:r w:rsidR="00733BE4">
              <w:t>-</w:t>
            </w:r>
            <w:r w:rsidR="00A77076">
              <w:t xml:space="preserve">р </w:t>
            </w:r>
            <w:proofErr w:type="spellStart"/>
            <w:r w:rsidR="00A77076">
              <w:t>Пюскюлиев</w:t>
            </w:r>
            <w:proofErr w:type="spellEnd"/>
            <w:r w:rsidR="00A77076">
              <w:t>” №1, ет.4, стая №21</w:t>
            </w:r>
          </w:p>
          <w:p w:rsidR="00610AAC" w:rsidRDefault="00733BE4" w:rsidP="00610AAC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t>чрез Системата за сигурно електронно връчв</w:t>
            </w:r>
            <w:r w:rsidR="004F67A6">
              <w:t>ане (ССЕВ) на Министерство на „</w:t>
            </w:r>
            <w:r>
              <w:t>Електронното управление“</w:t>
            </w:r>
          </w:p>
          <w:p w:rsidR="00610AAC" w:rsidRPr="00610AAC" w:rsidRDefault="00610AAC" w:rsidP="00610AAC">
            <w:pPr>
              <w:numPr>
                <w:ilvl w:val="0"/>
                <w:numId w:val="34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firstLine="33"/>
              <w:contextualSpacing/>
              <w:jc w:val="both"/>
              <w:textAlignment w:val="baseline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чрез </w:t>
            </w:r>
            <w:proofErr w:type="spellStart"/>
            <w:r>
              <w:rPr>
                <w:bCs/>
                <w:lang w:val="ru-RU"/>
              </w:rPr>
              <w:t>попълване</w:t>
            </w:r>
            <w:proofErr w:type="spellEnd"/>
            <w:r>
              <w:rPr>
                <w:bCs/>
                <w:lang w:val="ru-RU"/>
              </w:rPr>
              <w:t xml:space="preserve"> на анкета в ЦАО</w:t>
            </w:r>
          </w:p>
        </w:tc>
      </w:tr>
      <w:tr w:rsidR="008F34DF" w:rsidRPr="008F34DF" w:rsidTr="0096011D">
        <w:trPr>
          <w:gridAfter w:val="1"/>
          <w:wAfter w:w="13" w:type="pct"/>
          <w:trHeight w:val="981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8F34DF" w:rsidRDefault="001A4F05" w:rsidP="008F34DF">
            <w:pPr>
              <w:numPr>
                <w:ilvl w:val="0"/>
                <w:numId w:val="33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ind w:left="34" w:firstLine="0"/>
              <w:contextualSpacing/>
              <w:textAlignment w:val="baseline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Ще се отнесем </w:t>
            </w:r>
            <w:proofErr w:type="spellStart"/>
            <w:r>
              <w:rPr>
                <w:b/>
                <w:bCs/>
                <w:lang w:val="ru-RU"/>
              </w:rPr>
              <w:t>сериозно</w:t>
            </w:r>
            <w:proofErr w:type="spellEnd"/>
            <w:r>
              <w:rPr>
                <w:b/>
                <w:bCs/>
                <w:lang w:val="ru-RU"/>
              </w:rPr>
              <w:t xml:space="preserve"> и </w:t>
            </w:r>
            <w:proofErr w:type="spellStart"/>
            <w:r>
              <w:rPr>
                <w:b/>
                <w:bCs/>
                <w:lang w:val="ru-RU"/>
              </w:rPr>
              <w:t>професионално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към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Вашите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сигнали</w:t>
            </w:r>
            <w:proofErr w:type="spellEnd"/>
            <w:r>
              <w:rPr>
                <w:b/>
                <w:bCs/>
                <w:lang w:val="ru-RU"/>
              </w:rPr>
              <w:t xml:space="preserve">, предложения и </w:t>
            </w:r>
            <w:proofErr w:type="spellStart"/>
            <w:r>
              <w:rPr>
                <w:b/>
                <w:bCs/>
                <w:lang w:val="ru-RU"/>
              </w:rPr>
              <w:t>жалби</w:t>
            </w:r>
            <w:proofErr w:type="spellEnd"/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DB3747" w:rsidRDefault="001A4F05" w:rsidP="00DB3747">
            <w:pPr>
              <w:numPr>
                <w:ilvl w:val="0"/>
                <w:numId w:val="38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14"/>
              <w:contextualSpacing/>
              <w:jc w:val="both"/>
              <w:textAlignment w:val="baseline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ако</w:t>
            </w:r>
            <w:proofErr w:type="spellEnd"/>
            <w:r>
              <w:rPr>
                <w:bCs/>
                <w:lang w:val="ru-RU"/>
              </w:rPr>
              <w:t xml:space="preserve"> е </w:t>
            </w:r>
            <w:proofErr w:type="spellStart"/>
            <w:r>
              <w:rPr>
                <w:bCs/>
                <w:lang w:val="ru-RU"/>
              </w:rPr>
              <w:t>възм</w:t>
            </w:r>
            <w:r w:rsidR="00DB3747">
              <w:rPr>
                <w:bCs/>
                <w:lang w:val="ru-RU"/>
              </w:rPr>
              <w:t>ожно</w:t>
            </w:r>
            <w:proofErr w:type="spellEnd"/>
            <w:r w:rsidR="00DB3747">
              <w:rPr>
                <w:bCs/>
                <w:lang w:val="ru-RU"/>
              </w:rPr>
              <w:t xml:space="preserve">, ще решим проблема </w:t>
            </w:r>
            <w:proofErr w:type="spellStart"/>
            <w:r w:rsidR="00DB3747">
              <w:rPr>
                <w:bCs/>
                <w:lang w:val="ru-RU"/>
              </w:rPr>
              <w:t>веднага</w:t>
            </w:r>
            <w:proofErr w:type="spellEnd"/>
            <w:r w:rsidR="00610AAC">
              <w:rPr>
                <w:bCs/>
                <w:lang w:val="ru-RU"/>
              </w:rPr>
              <w:t xml:space="preserve"> в </w:t>
            </w:r>
            <w:proofErr w:type="spellStart"/>
            <w:r w:rsidR="00610AAC">
              <w:rPr>
                <w:bCs/>
                <w:lang w:val="ru-RU"/>
              </w:rPr>
              <w:t>рамките</w:t>
            </w:r>
            <w:proofErr w:type="spellEnd"/>
            <w:r w:rsidR="00610AAC">
              <w:rPr>
                <w:bCs/>
                <w:lang w:val="ru-RU"/>
              </w:rPr>
              <w:t xml:space="preserve"> на </w:t>
            </w:r>
            <w:proofErr w:type="spellStart"/>
            <w:r w:rsidR="00610AAC">
              <w:rPr>
                <w:bCs/>
                <w:lang w:val="ru-RU"/>
              </w:rPr>
              <w:t>посещението</w:t>
            </w:r>
            <w:proofErr w:type="spellEnd"/>
            <w:r>
              <w:rPr>
                <w:bCs/>
                <w:lang w:val="ru-RU"/>
              </w:rPr>
              <w:t xml:space="preserve"> в ЦАО</w:t>
            </w:r>
            <w:r w:rsidR="00DB3747">
              <w:rPr>
                <w:bCs/>
                <w:lang w:val="ru-RU"/>
              </w:rPr>
              <w:t xml:space="preserve">, а </w:t>
            </w:r>
            <w:r w:rsidRPr="00DB3747">
              <w:rPr>
                <w:bCs/>
                <w:lang w:val="ru-RU"/>
              </w:rPr>
              <w:t xml:space="preserve">при </w:t>
            </w:r>
            <w:proofErr w:type="spellStart"/>
            <w:r w:rsidRPr="00DB3747">
              <w:rPr>
                <w:bCs/>
                <w:lang w:val="ru-RU"/>
              </w:rPr>
              <w:t>необходим</w:t>
            </w:r>
            <w:r w:rsidR="00DB3747">
              <w:rPr>
                <w:bCs/>
                <w:lang w:val="ru-RU"/>
              </w:rPr>
              <w:t>ост</w:t>
            </w:r>
            <w:proofErr w:type="spellEnd"/>
            <w:r w:rsidR="003C327B" w:rsidRPr="00DB3747">
              <w:rPr>
                <w:bCs/>
                <w:lang w:val="ru-RU"/>
              </w:rPr>
              <w:t xml:space="preserve"> ще Ви </w:t>
            </w:r>
            <w:proofErr w:type="spellStart"/>
            <w:r w:rsidR="003C327B" w:rsidRPr="00DB3747">
              <w:rPr>
                <w:bCs/>
                <w:lang w:val="ru-RU"/>
              </w:rPr>
              <w:t>насочим</w:t>
            </w:r>
            <w:proofErr w:type="spellEnd"/>
            <w:r w:rsidR="003C327B" w:rsidRPr="00DB3747">
              <w:rPr>
                <w:bCs/>
                <w:lang w:val="ru-RU"/>
              </w:rPr>
              <w:t xml:space="preserve"> </w:t>
            </w:r>
            <w:proofErr w:type="spellStart"/>
            <w:r w:rsidR="003C327B" w:rsidRPr="00DB3747">
              <w:rPr>
                <w:bCs/>
                <w:lang w:val="ru-RU"/>
              </w:rPr>
              <w:t>към</w:t>
            </w:r>
            <w:proofErr w:type="spellEnd"/>
            <w:r w:rsidR="003C327B" w:rsidRPr="00DB3747">
              <w:rPr>
                <w:bCs/>
                <w:lang w:val="ru-RU"/>
              </w:rPr>
              <w:t xml:space="preserve"> </w:t>
            </w:r>
            <w:proofErr w:type="spellStart"/>
            <w:r w:rsidR="003C327B" w:rsidRPr="00DB3747">
              <w:rPr>
                <w:bCs/>
                <w:lang w:val="ru-RU"/>
              </w:rPr>
              <w:t>служител</w:t>
            </w:r>
            <w:proofErr w:type="spellEnd"/>
            <w:r w:rsidR="003C327B" w:rsidRPr="00DB3747">
              <w:rPr>
                <w:bCs/>
                <w:lang w:val="ru-RU"/>
              </w:rPr>
              <w:t xml:space="preserve"> или </w:t>
            </w:r>
            <w:proofErr w:type="spellStart"/>
            <w:r w:rsidR="003C327B" w:rsidRPr="00DB3747">
              <w:rPr>
                <w:bCs/>
                <w:lang w:val="ru-RU"/>
              </w:rPr>
              <w:t>ръководител</w:t>
            </w:r>
            <w:proofErr w:type="spellEnd"/>
            <w:r w:rsidRPr="00DB3747">
              <w:rPr>
                <w:bCs/>
                <w:lang w:val="ru-RU"/>
              </w:rPr>
              <w:t xml:space="preserve">, в </w:t>
            </w:r>
            <w:proofErr w:type="spellStart"/>
            <w:r w:rsidRPr="00DB3747">
              <w:rPr>
                <w:bCs/>
                <w:lang w:val="ru-RU"/>
              </w:rPr>
              <w:t>чиито</w:t>
            </w:r>
            <w:proofErr w:type="spellEnd"/>
            <w:r w:rsidRPr="00DB3747">
              <w:rPr>
                <w:bCs/>
                <w:lang w:val="ru-RU"/>
              </w:rPr>
              <w:t xml:space="preserve"> компетенции е </w:t>
            </w:r>
            <w:proofErr w:type="spellStart"/>
            <w:r w:rsidRPr="00DB3747">
              <w:rPr>
                <w:bCs/>
                <w:lang w:val="ru-RU"/>
              </w:rPr>
              <w:t>Вашия</w:t>
            </w:r>
            <w:proofErr w:type="spellEnd"/>
            <w:r w:rsidRPr="00DB3747">
              <w:rPr>
                <w:bCs/>
                <w:lang w:val="ru-RU"/>
              </w:rPr>
              <w:t xml:space="preserve"> казус/проблем</w:t>
            </w:r>
          </w:p>
          <w:p w:rsidR="008F34DF" w:rsidRDefault="008F34DF" w:rsidP="003C327B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Cs/>
                <w:lang w:val="ru-RU"/>
              </w:rPr>
            </w:pPr>
          </w:p>
          <w:p w:rsidR="003C327B" w:rsidRDefault="003C327B" w:rsidP="003C327B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/>
                <w:bCs/>
                <w:color w:val="000000" w:themeColor="text1"/>
                <w:lang w:val="ru-RU"/>
              </w:rPr>
            </w:pPr>
            <w:r w:rsidRPr="003C327B">
              <w:rPr>
                <w:b/>
                <w:bCs/>
                <w:color w:val="000000" w:themeColor="text1"/>
                <w:lang w:val="ru-RU"/>
              </w:rPr>
              <w:t>Важно е да знаете:</w:t>
            </w:r>
          </w:p>
          <w:p w:rsidR="00733BE4" w:rsidRPr="00733BE4" w:rsidRDefault="00733BE4" w:rsidP="00A77076">
            <w:pPr>
              <w:pStyle w:val="a7"/>
              <w:numPr>
                <w:ilvl w:val="0"/>
                <w:numId w:val="38"/>
              </w:num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jc w:val="both"/>
              <w:textAlignment w:val="baseline"/>
              <w:rPr>
                <w:b/>
                <w:bCs/>
                <w:lang w:val="ru-RU"/>
              </w:rPr>
            </w:pPr>
            <w:r>
              <w:t>не се образува производство по анонимни предложения и сигнали, както и по сигнали, отнасящи се до нарушения, извършени преди повече от 2 години. За анонимни предложения и сигнали се считат тези, които не съдържат достатъчно данни за обратна връзка с по</w:t>
            </w:r>
            <w:r w:rsidR="004F67A6">
              <w:t xml:space="preserve">дателя - име и адрес за </w:t>
            </w:r>
            <w:r>
              <w:t>кореспонденция</w:t>
            </w:r>
          </w:p>
          <w:p w:rsidR="00733BE4" w:rsidRDefault="00733BE4" w:rsidP="00A77076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</w:pPr>
            <w:r>
              <w:t>запазваме си правото да не разглеждаме въпроси, сигнали и жалби, които съдържат нецензурни изрази и обиди, уронващи престижа на институцията и нейните служители</w:t>
            </w:r>
          </w:p>
          <w:p w:rsidR="00733BE4" w:rsidRDefault="0005769B" w:rsidP="00A77076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</w:pPr>
            <w:r>
              <w:t xml:space="preserve">за проблеми, извън </w:t>
            </w:r>
            <w:r w:rsidR="00733BE4">
              <w:t xml:space="preserve"> правомощия</w:t>
            </w:r>
            <w:r>
              <w:t xml:space="preserve"> ни</w:t>
            </w:r>
            <w:r w:rsidR="00733BE4">
              <w:t>, ще Ви насочим към компетентната администрация в срок от 7 дни, като се ангажираме да Ви информираме писмено за това;</w:t>
            </w:r>
          </w:p>
          <w:p w:rsidR="0005769B" w:rsidRDefault="00A77076" w:rsidP="0005769B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</w:pPr>
            <w:r>
              <w:t>Вашите сигн</w:t>
            </w:r>
            <w:r w:rsidR="0005769B">
              <w:t>али и/или предложения ще разгле</w:t>
            </w:r>
            <w:r>
              <w:t>даме най-късно в двумесечен срок от постъпван</w:t>
            </w:r>
            <w:r w:rsidR="0005769B">
              <w:t xml:space="preserve">ето им, като решението </w:t>
            </w:r>
            <w:r w:rsidR="0005769B">
              <w:lastRenderedPageBreak/>
              <w:t>по тях ще</w:t>
            </w:r>
            <w:r>
              <w:t xml:space="preserve"> Ви бъде съобщено в 7-дневен срок от постановява</w:t>
            </w:r>
            <w:r w:rsidR="0005769B">
              <w:t>нето му. Когато е необходимо по-</w:t>
            </w:r>
            <w:r>
              <w:t>п</w:t>
            </w:r>
            <w:r w:rsidR="0005769B">
              <w:t>родължително проучване, срокът з</w:t>
            </w:r>
            <w:r>
              <w:t>а взе</w:t>
            </w:r>
            <w:r w:rsidR="0005769B">
              <w:t>мане на решение може да бъде у</w:t>
            </w:r>
            <w:r>
              <w:t>дължен до 6 месеца (вкл. вече изт</w:t>
            </w:r>
            <w:r w:rsidR="0005769B">
              <w:t xml:space="preserve">еклите 2 месеца) - за предложения и до 1 месец - за сигнали, като писмено </w:t>
            </w:r>
            <w:r>
              <w:t xml:space="preserve"> Ви уведомим</w:t>
            </w:r>
          </w:p>
          <w:p w:rsidR="007F775C" w:rsidRPr="00A77076" w:rsidRDefault="007F775C" w:rsidP="007F775C">
            <w:pPr>
              <w:pStyle w:val="a7"/>
              <w:spacing w:line="276" w:lineRule="auto"/>
              <w:ind w:left="1473"/>
              <w:jc w:val="both"/>
            </w:pPr>
          </w:p>
        </w:tc>
      </w:tr>
      <w:tr w:rsidR="00A77076" w:rsidRPr="00A77076" w:rsidTr="0096011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2"/>
            <w:shd w:val="clear" w:color="auto" w:fill="E5B8B7" w:themeFill="accent2" w:themeFillTint="66"/>
          </w:tcPr>
          <w:p w:rsidR="008F34DF" w:rsidRPr="00AF7750" w:rsidRDefault="00AF7750" w:rsidP="00A77076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310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ПРИЕМНО ВРЕМЕ</w:t>
            </w:r>
          </w:p>
        </w:tc>
      </w:tr>
      <w:tr w:rsidR="008F34DF" w:rsidRPr="008F34DF" w:rsidTr="0096011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54"/>
        </w:trPr>
        <w:tc>
          <w:tcPr>
            <w:tcW w:w="2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0" w:rsidRDefault="00EA4B5E" w:rsidP="00AF7750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всеки вторник</w:t>
            </w:r>
          </w:p>
          <w:p w:rsidR="008F34DF" w:rsidRPr="008F34DF" w:rsidRDefault="008F34DF" w:rsidP="00AF7750">
            <w:p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contextualSpacing/>
              <w:textAlignment w:val="baseline"/>
              <w:rPr>
                <w:b/>
                <w:bCs/>
                <w:lang w:val="ru-RU"/>
              </w:rPr>
            </w:pP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750" w:rsidRDefault="00AF7750" w:rsidP="00AF7750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от 9:00 часа до 12:00 часа</w:t>
            </w:r>
            <w:r w:rsidR="00DE0349">
              <w:rPr>
                <w:lang w:val="ru-RU"/>
              </w:rPr>
              <w:t xml:space="preserve"> </w:t>
            </w:r>
          </w:p>
          <w:p w:rsidR="00AF7750" w:rsidRDefault="00AF7750" w:rsidP="00AF7750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/>
                <w:lang w:val="ru-RU"/>
              </w:rPr>
            </w:pPr>
            <w:r w:rsidRPr="007E6B3B">
              <w:rPr>
                <w:b/>
                <w:lang w:val="ru-RU"/>
              </w:rPr>
              <w:t xml:space="preserve">без </w:t>
            </w:r>
            <w:proofErr w:type="spellStart"/>
            <w:r w:rsidRPr="007E6B3B">
              <w:rPr>
                <w:b/>
                <w:lang w:val="ru-RU"/>
              </w:rPr>
              <w:t>предварително</w:t>
            </w:r>
            <w:proofErr w:type="spellEnd"/>
            <w:r w:rsidRPr="007E6B3B">
              <w:rPr>
                <w:b/>
                <w:lang w:val="ru-RU"/>
              </w:rPr>
              <w:t xml:space="preserve"> </w:t>
            </w:r>
            <w:proofErr w:type="spellStart"/>
            <w:r w:rsidRPr="007E6B3B">
              <w:rPr>
                <w:b/>
                <w:lang w:val="ru-RU"/>
              </w:rPr>
              <w:t>записване</w:t>
            </w:r>
            <w:proofErr w:type="spellEnd"/>
            <w:r w:rsidRPr="007E6B3B">
              <w:rPr>
                <w:b/>
                <w:lang w:val="ru-RU"/>
              </w:rPr>
              <w:t xml:space="preserve"> </w:t>
            </w:r>
          </w:p>
          <w:p w:rsidR="004F67A6" w:rsidRPr="007E6B3B" w:rsidRDefault="004F67A6" w:rsidP="00AF7750">
            <w:pPr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spacing w:before="100"/>
              <w:ind w:left="753"/>
              <w:contextualSpacing/>
              <w:jc w:val="both"/>
              <w:textAlignment w:val="baseline"/>
              <w:rPr>
                <w:b/>
                <w:lang w:val="ru-RU"/>
              </w:rPr>
            </w:pPr>
          </w:p>
        </w:tc>
      </w:tr>
      <w:tr w:rsidR="00AF7750" w:rsidRPr="00AF7750" w:rsidTr="0096011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F34DF" w:rsidRPr="00AF7750" w:rsidRDefault="00AF7750" w:rsidP="00AF7750">
            <w:pPr>
              <w:widowControl w:val="0"/>
              <w:tabs>
                <w:tab w:val="left" w:pos="182"/>
              </w:tabs>
              <w:overflowPunct w:val="0"/>
              <w:autoSpaceDE w:val="0"/>
              <w:autoSpaceDN w:val="0"/>
              <w:adjustRightInd w:val="0"/>
              <w:ind w:left="-567" w:firstLine="1310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ОЦЕНЕТЕ КАЧЕСТВОТО НА ПОЛУЧЕНОТО ОТ ВАС ОБСЛУЖВАНЕ</w:t>
            </w:r>
          </w:p>
        </w:tc>
      </w:tr>
      <w:tr w:rsidR="008F34DF" w:rsidRPr="008F34DF" w:rsidTr="0096011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849"/>
        </w:trPr>
        <w:tc>
          <w:tcPr>
            <w:tcW w:w="2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F" w:rsidRPr="007E6B3B" w:rsidRDefault="004F67A6" w:rsidP="007E6B3B">
            <w:pPr>
              <w:pStyle w:val="a7"/>
              <w:numPr>
                <w:ilvl w:val="0"/>
                <w:numId w:val="39"/>
              </w:numPr>
              <w:tabs>
                <w:tab w:val="left" w:pos="182"/>
                <w:tab w:val="left" w:pos="330"/>
              </w:tabs>
              <w:overflowPunct w:val="0"/>
              <w:autoSpaceDE w:val="0"/>
              <w:autoSpaceDN w:val="0"/>
              <w:adjustRightInd w:val="0"/>
              <w:spacing w:before="100"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Обратната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връзка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r w:rsidR="007E6B3B">
              <w:rPr>
                <w:b/>
                <w:bCs/>
                <w:lang w:val="ru-RU"/>
              </w:rPr>
              <w:t xml:space="preserve">, </w:t>
            </w:r>
            <w:proofErr w:type="spellStart"/>
            <w:r w:rsidR="007E6B3B">
              <w:rPr>
                <w:b/>
                <w:bCs/>
                <w:lang w:val="ru-RU"/>
              </w:rPr>
              <w:t>Ва</w:t>
            </w:r>
            <w:r w:rsidR="0005769B">
              <w:rPr>
                <w:b/>
                <w:bCs/>
                <w:lang w:val="ru-RU"/>
              </w:rPr>
              <w:t>шите</w:t>
            </w:r>
            <w:proofErr w:type="spellEnd"/>
            <w:r w:rsidR="0005769B">
              <w:rPr>
                <w:b/>
                <w:bCs/>
                <w:lang w:val="ru-RU"/>
              </w:rPr>
              <w:t xml:space="preserve"> мнения и </w:t>
            </w:r>
            <w:proofErr w:type="spellStart"/>
            <w:r w:rsidR="0005769B">
              <w:rPr>
                <w:b/>
                <w:bCs/>
                <w:lang w:val="ru-RU"/>
              </w:rPr>
              <w:t>коментари</w:t>
            </w:r>
            <w:proofErr w:type="spellEnd"/>
            <w:r w:rsidR="0005769B">
              <w:rPr>
                <w:b/>
                <w:bCs/>
                <w:lang w:val="ru-RU"/>
              </w:rPr>
              <w:t xml:space="preserve"> са</w:t>
            </w:r>
            <w:r w:rsidR="007E6B3B">
              <w:rPr>
                <w:b/>
                <w:bCs/>
                <w:lang w:val="ru-RU"/>
              </w:rPr>
              <w:t xml:space="preserve"> </w:t>
            </w:r>
            <w:proofErr w:type="spellStart"/>
            <w:r w:rsidR="007E6B3B">
              <w:rPr>
                <w:b/>
                <w:bCs/>
                <w:lang w:val="ru-RU"/>
              </w:rPr>
              <w:t>важни</w:t>
            </w:r>
            <w:proofErr w:type="spellEnd"/>
            <w:r w:rsidR="007E6B3B">
              <w:rPr>
                <w:b/>
                <w:bCs/>
                <w:lang w:val="ru-RU"/>
              </w:rPr>
              <w:t xml:space="preserve"> за нас, </w:t>
            </w:r>
            <w:proofErr w:type="spellStart"/>
            <w:r w:rsidR="007E6B3B">
              <w:rPr>
                <w:b/>
                <w:bCs/>
                <w:lang w:val="ru-RU"/>
              </w:rPr>
              <w:t>поради</w:t>
            </w:r>
            <w:proofErr w:type="spellEnd"/>
            <w:r w:rsidR="007E6B3B">
              <w:rPr>
                <w:b/>
                <w:bCs/>
                <w:lang w:val="ru-RU"/>
              </w:rPr>
              <w:t xml:space="preserve"> </w:t>
            </w:r>
            <w:proofErr w:type="spellStart"/>
            <w:r w:rsidR="007E6B3B">
              <w:rPr>
                <w:b/>
                <w:bCs/>
                <w:lang w:val="ru-RU"/>
              </w:rPr>
              <w:t>което</w:t>
            </w:r>
            <w:proofErr w:type="spellEnd"/>
            <w:r w:rsidR="007E6B3B">
              <w:rPr>
                <w:b/>
                <w:bCs/>
                <w:lang w:val="ru-RU"/>
              </w:rPr>
              <w:t>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DF" w:rsidRDefault="007E6B3B" w:rsidP="007E6B3B">
            <w:pPr>
              <w:pStyle w:val="a7"/>
              <w:numPr>
                <w:ilvl w:val="0"/>
                <w:numId w:val="39"/>
              </w:numPr>
              <w:tabs>
                <w:tab w:val="left" w:pos="182"/>
              </w:tabs>
              <w:autoSpaceDN w:val="0"/>
              <w:spacing w:before="10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Ваше </w:t>
            </w:r>
            <w:proofErr w:type="spellStart"/>
            <w:r>
              <w:rPr>
                <w:lang w:val="ru-RU" w:eastAsia="en-US"/>
              </w:rPr>
              <w:t>разположение</w:t>
            </w:r>
            <w:proofErr w:type="spellEnd"/>
            <w:r>
              <w:rPr>
                <w:lang w:val="ru-RU" w:eastAsia="en-US"/>
              </w:rPr>
              <w:t xml:space="preserve"> в ЦАО е анкета, чрез която можете анонимно да </w:t>
            </w:r>
            <w:proofErr w:type="spellStart"/>
            <w:r>
              <w:rPr>
                <w:lang w:val="ru-RU" w:eastAsia="en-US"/>
              </w:rPr>
              <w:t>изразите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обективно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мнението</w:t>
            </w:r>
            <w:proofErr w:type="spellEnd"/>
            <w:r>
              <w:rPr>
                <w:lang w:val="ru-RU" w:eastAsia="en-US"/>
              </w:rPr>
              <w:t xml:space="preserve"> си, </w:t>
            </w:r>
            <w:proofErr w:type="spellStart"/>
            <w:r>
              <w:rPr>
                <w:lang w:val="ru-RU" w:eastAsia="en-US"/>
              </w:rPr>
              <w:t>както</w:t>
            </w:r>
            <w:proofErr w:type="spellEnd"/>
            <w:r>
              <w:rPr>
                <w:lang w:val="ru-RU" w:eastAsia="en-US"/>
              </w:rPr>
              <w:t xml:space="preserve"> и да направите предложения за </w:t>
            </w:r>
            <w:proofErr w:type="spellStart"/>
            <w:r>
              <w:rPr>
                <w:lang w:val="ru-RU" w:eastAsia="en-US"/>
              </w:rPr>
              <w:t>подобряване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качеството</w:t>
            </w:r>
            <w:proofErr w:type="spellEnd"/>
            <w:r>
              <w:rPr>
                <w:lang w:val="ru-RU" w:eastAsia="en-US"/>
              </w:rPr>
              <w:t xml:space="preserve"> на </w:t>
            </w:r>
            <w:proofErr w:type="spellStart"/>
            <w:r>
              <w:rPr>
                <w:lang w:val="ru-RU" w:eastAsia="en-US"/>
              </w:rPr>
              <w:t>административното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обслужване</w:t>
            </w:r>
            <w:proofErr w:type="spellEnd"/>
          </w:p>
          <w:p w:rsidR="00EA4B5E" w:rsidRDefault="00EA4B5E" w:rsidP="00EA4B5E">
            <w:pPr>
              <w:pStyle w:val="a7"/>
              <w:numPr>
                <w:ilvl w:val="0"/>
                <w:numId w:val="39"/>
              </w:numPr>
              <w:tabs>
                <w:tab w:val="left" w:pos="182"/>
              </w:tabs>
              <w:autoSpaceDN w:val="0"/>
              <w:spacing w:before="100"/>
              <w:jc w:val="both"/>
              <w:rPr>
                <w:lang w:val="ru-RU" w:eastAsia="en-US"/>
              </w:rPr>
            </w:pPr>
            <w:r w:rsidRPr="00EA4B5E">
              <w:rPr>
                <w:lang w:val="ru-RU" w:eastAsia="en-US"/>
              </w:rPr>
              <w:t xml:space="preserve">мнение </w:t>
            </w:r>
            <w:proofErr w:type="spellStart"/>
            <w:r w:rsidRPr="00EA4B5E">
              <w:rPr>
                <w:lang w:val="ru-RU" w:eastAsia="en-US"/>
              </w:rPr>
              <w:t>може</w:t>
            </w:r>
            <w:proofErr w:type="spellEnd"/>
            <w:r w:rsidRPr="00EA4B5E">
              <w:rPr>
                <w:lang w:val="ru-RU" w:eastAsia="en-US"/>
              </w:rPr>
              <w:t xml:space="preserve"> да </w:t>
            </w:r>
            <w:proofErr w:type="spellStart"/>
            <w:r w:rsidRPr="00EA4B5E">
              <w:rPr>
                <w:lang w:val="ru-RU" w:eastAsia="en-US"/>
              </w:rPr>
              <w:t>изразите</w:t>
            </w:r>
            <w:proofErr w:type="spellEnd"/>
            <w:r w:rsidRPr="00EA4B5E">
              <w:rPr>
                <w:lang w:val="ru-RU" w:eastAsia="en-US"/>
              </w:rPr>
              <w:t xml:space="preserve"> и по един от </w:t>
            </w:r>
            <w:proofErr w:type="spellStart"/>
            <w:r w:rsidRPr="00EA4B5E">
              <w:rPr>
                <w:lang w:val="ru-RU" w:eastAsia="en-US"/>
              </w:rPr>
              <w:t>горепосочените</w:t>
            </w:r>
            <w:proofErr w:type="spellEnd"/>
            <w:r w:rsidRPr="00EA4B5E">
              <w:rPr>
                <w:lang w:val="ru-RU" w:eastAsia="en-US"/>
              </w:rPr>
              <w:t xml:space="preserve"> канали</w:t>
            </w:r>
          </w:p>
          <w:p w:rsidR="007E6B3B" w:rsidRDefault="007E6B3B" w:rsidP="007E6B3B">
            <w:pPr>
              <w:pStyle w:val="a7"/>
              <w:numPr>
                <w:ilvl w:val="0"/>
                <w:numId w:val="39"/>
              </w:numPr>
              <w:tabs>
                <w:tab w:val="left" w:pos="182"/>
              </w:tabs>
              <w:autoSpaceDN w:val="0"/>
              <w:spacing w:before="100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ние</w:t>
            </w:r>
            <w:proofErr w:type="spellEnd"/>
            <w:r>
              <w:rPr>
                <w:lang w:val="ru-RU" w:eastAsia="en-US"/>
              </w:rPr>
              <w:t xml:space="preserve"> ще обобщим и </w:t>
            </w:r>
            <w:proofErr w:type="spellStart"/>
            <w:r>
              <w:rPr>
                <w:lang w:val="ru-RU" w:eastAsia="en-US"/>
              </w:rPr>
              <w:t>анализираме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информацията</w:t>
            </w:r>
            <w:proofErr w:type="spellEnd"/>
          </w:p>
          <w:p w:rsidR="007E6B3B" w:rsidRDefault="00EA4B5E" w:rsidP="007E6B3B">
            <w:pPr>
              <w:pStyle w:val="a7"/>
              <w:numPr>
                <w:ilvl w:val="0"/>
                <w:numId w:val="39"/>
              </w:numPr>
              <w:tabs>
                <w:tab w:val="left" w:pos="182"/>
              </w:tabs>
              <w:autoSpaceDN w:val="0"/>
              <w:spacing w:before="100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въз</w:t>
            </w:r>
            <w:proofErr w:type="spellEnd"/>
            <w:r>
              <w:rPr>
                <w:lang w:val="ru-RU" w:eastAsia="en-US"/>
              </w:rPr>
              <w:t xml:space="preserve"> основа </w:t>
            </w:r>
            <w:proofErr w:type="gramStart"/>
            <w:r>
              <w:rPr>
                <w:lang w:val="ru-RU" w:eastAsia="en-US"/>
              </w:rPr>
              <w:t xml:space="preserve">на </w:t>
            </w:r>
            <w:r w:rsidR="00AE100A">
              <w:rPr>
                <w:lang w:val="ru-RU" w:eastAsia="en-US"/>
              </w:rPr>
              <w:t>анализа</w:t>
            </w:r>
            <w:proofErr w:type="gramEnd"/>
            <w:r w:rsidR="00AE100A">
              <w:rPr>
                <w:lang w:val="ru-RU" w:eastAsia="en-US"/>
              </w:rPr>
              <w:t xml:space="preserve">, ще </w:t>
            </w:r>
            <w:proofErr w:type="spellStart"/>
            <w:r w:rsidR="00AE100A">
              <w:rPr>
                <w:lang w:val="ru-RU" w:eastAsia="en-US"/>
              </w:rPr>
              <w:t>изготвим</w:t>
            </w:r>
            <w:proofErr w:type="spellEnd"/>
            <w:r w:rsidR="00AE100A">
              <w:rPr>
                <w:lang w:val="ru-RU" w:eastAsia="en-US"/>
              </w:rPr>
              <w:t xml:space="preserve"> </w:t>
            </w:r>
            <w:proofErr w:type="spellStart"/>
            <w:r w:rsidR="00AE100A">
              <w:rPr>
                <w:lang w:val="ru-RU" w:eastAsia="en-US"/>
              </w:rPr>
              <w:t>годишен</w:t>
            </w:r>
            <w:proofErr w:type="spellEnd"/>
            <w:r w:rsidR="00AE100A">
              <w:rPr>
                <w:lang w:val="ru-RU" w:eastAsia="en-US"/>
              </w:rPr>
              <w:t xml:space="preserve"> доклад за оценка </w:t>
            </w:r>
            <w:r w:rsidR="004F67A6">
              <w:rPr>
                <w:lang w:val="ru-RU" w:eastAsia="en-US"/>
              </w:rPr>
              <w:t>н</w:t>
            </w:r>
            <w:r w:rsidR="0005769B">
              <w:rPr>
                <w:lang w:val="ru-RU" w:eastAsia="en-US"/>
              </w:rPr>
              <w:t xml:space="preserve">а </w:t>
            </w:r>
            <w:proofErr w:type="spellStart"/>
            <w:r w:rsidR="0005769B">
              <w:rPr>
                <w:lang w:val="ru-RU" w:eastAsia="en-US"/>
              </w:rPr>
              <w:t>степента</w:t>
            </w:r>
            <w:proofErr w:type="spellEnd"/>
            <w:r w:rsidR="0005769B">
              <w:rPr>
                <w:lang w:val="ru-RU" w:eastAsia="en-US"/>
              </w:rPr>
              <w:t xml:space="preserve"> </w:t>
            </w:r>
            <w:r w:rsidR="00AE100A">
              <w:rPr>
                <w:lang w:val="ru-RU" w:eastAsia="en-US"/>
              </w:rPr>
              <w:t xml:space="preserve">на </w:t>
            </w:r>
            <w:proofErr w:type="spellStart"/>
            <w:r w:rsidR="00AE100A">
              <w:rPr>
                <w:lang w:val="ru-RU" w:eastAsia="en-US"/>
              </w:rPr>
              <w:t>Вашата</w:t>
            </w:r>
            <w:proofErr w:type="spellEnd"/>
            <w:r w:rsidR="00AE100A">
              <w:rPr>
                <w:lang w:val="ru-RU" w:eastAsia="en-US"/>
              </w:rPr>
              <w:t xml:space="preserve"> </w:t>
            </w:r>
            <w:proofErr w:type="spellStart"/>
            <w:r w:rsidR="00AE100A">
              <w:rPr>
                <w:lang w:val="ru-RU" w:eastAsia="en-US"/>
              </w:rPr>
              <w:t>удовлетвореност</w:t>
            </w:r>
            <w:proofErr w:type="spellEnd"/>
            <w:r w:rsidR="00AE100A">
              <w:rPr>
                <w:lang w:val="ru-RU" w:eastAsia="en-US"/>
              </w:rPr>
              <w:t xml:space="preserve"> от </w:t>
            </w:r>
            <w:proofErr w:type="spellStart"/>
            <w:r w:rsidR="00AE100A">
              <w:rPr>
                <w:lang w:val="ru-RU" w:eastAsia="en-US"/>
              </w:rPr>
              <w:t>административното</w:t>
            </w:r>
            <w:proofErr w:type="spellEnd"/>
            <w:r w:rsidR="00AE100A">
              <w:rPr>
                <w:lang w:val="ru-RU" w:eastAsia="en-US"/>
              </w:rPr>
              <w:t xml:space="preserve"> </w:t>
            </w:r>
            <w:proofErr w:type="spellStart"/>
            <w:r w:rsidR="00AE100A">
              <w:rPr>
                <w:lang w:val="ru-RU" w:eastAsia="en-US"/>
              </w:rPr>
              <w:t>обслужване</w:t>
            </w:r>
            <w:proofErr w:type="spellEnd"/>
          </w:p>
          <w:p w:rsidR="00EA4B5E" w:rsidRPr="00EA4B5E" w:rsidRDefault="00EA4B5E" w:rsidP="00EA4B5E">
            <w:pPr>
              <w:pStyle w:val="a7"/>
              <w:numPr>
                <w:ilvl w:val="0"/>
                <w:numId w:val="39"/>
              </w:numPr>
              <w:tabs>
                <w:tab w:val="left" w:pos="182"/>
              </w:tabs>
              <w:autoSpaceDN w:val="0"/>
              <w:spacing w:before="10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всяка година, до </w:t>
            </w:r>
            <w:proofErr w:type="spellStart"/>
            <w:r>
              <w:rPr>
                <w:lang w:val="ru-RU" w:eastAsia="en-US"/>
              </w:rPr>
              <w:t>първи</w:t>
            </w:r>
            <w:proofErr w:type="spellEnd"/>
            <w:r>
              <w:rPr>
                <w:lang w:val="ru-RU" w:eastAsia="en-US"/>
              </w:rPr>
              <w:t xml:space="preserve"> април</w:t>
            </w:r>
            <w:r w:rsidR="00AE100A">
              <w:rPr>
                <w:lang w:val="ru-RU" w:eastAsia="en-US"/>
              </w:rPr>
              <w:t xml:space="preserve">, ще </w:t>
            </w:r>
            <w:proofErr w:type="spellStart"/>
            <w:r w:rsidR="00AE100A">
              <w:rPr>
                <w:lang w:val="ru-RU" w:eastAsia="en-US"/>
              </w:rPr>
              <w:t>публикуваме</w:t>
            </w:r>
            <w:proofErr w:type="spellEnd"/>
            <w:r w:rsidR="00AE100A">
              <w:rPr>
                <w:lang w:val="ru-RU" w:eastAsia="en-US"/>
              </w:rPr>
              <w:t xml:space="preserve"> доклада на интернет </w:t>
            </w:r>
            <w:proofErr w:type="spellStart"/>
            <w:r w:rsidR="00AE100A">
              <w:rPr>
                <w:lang w:val="ru-RU" w:eastAsia="en-US"/>
              </w:rPr>
              <w:t>страницата</w:t>
            </w:r>
            <w:proofErr w:type="spellEnd"/>
            <w:r w:rsidR="00AE100A">
              <w:rPr>
                <w:lang w:val="ru-RU" w:eastAsia="en-US"/>
              </w:rPr>
              <w:t xml:space="preserve"> на </w:t>
            </w:r>
            <w:r w:rsidR="00AE100A" w:rsidRPr="00AE100A">
              <w:rPr>
                <w:bCs/>
                <w:spacing w:val="-5"/>
              </w:rPr>
              <w:t xml:space="preserve">ОД „Земеделие” </w:t>
            </w:r>
            <w:r>
              <w:rPr>
                <w:bCs/>
                <w:spacing w:val="-5"/>
              </w:rPr>
              <w:t>–</w:t>
            </w:r>
            <w:r w:rsidR="00AE100A" w:rsidRPr="00AE100A">
              <w:rPr>
                <w:bCs/>
                <w:spacing w:val="-5"/>
              </w:rPr>
              <w:t xml:space="preserve"> Варна</w:t>
            </w:r>
            <w:r>
              <w:rPr>
                <w:bCs/>
                <w:spacing w:val="-5"/>
              </w:rPr>
              <w:t>, в който ще бъдете уведомени за набелязаните от нас мерки</w:t>
            </w:r>
          </w:p>
        </w:tc>
      </w:tr>
    </w:tbl>
    <w:p w:rsidR="007C647D" w:rsidRDefault="007C647D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7C647D" w:rsidRDefault="007C647D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4F67A6" w:rsidRDefault="004F67A6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AE100A" w:rsidRDefault="00304AFE" w:rsidP="0003454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center"/>
        <w:rPr>
          <w:b/>
        </w:rPr>
      </w:pPr>
      <w:r>
        <w:rPr>
          <w:b/>
        </w:rPr>
        <w:t xml:space="preserve">БЛАГОДАРИМ </w:t>
      </w:r>
      <w:r w:rsidR="00AE100A">
        <w:rPr>
          <w:b/>
        </w:rPr>
        <w:t xml:space="preserve"> ЗА УЧТИВ</w:t>
      </w:r>
      <w:r w:rsidR="00034549">
        <w:rPr>
          <w:b/>
        </w:rPr>
        <w:t>ОТО ОТНОШЕНИЕ И ПРОЯВЕНОТО УВАЖЕ</w:t>
      </w:r>
      <w:r w:rsidR="00AE100A">
        <w:rPr>
          <w:b/>
        </w:rPr>
        <w:t xml:space="preserve">НИЕ КЪМ </w:t>
      </w:r>
      <w:r w:rsidR="00034549">
        <w:rPr>
          <w:b/>
        </w:rPr>
        <w:t xml:space="preserve"> </w:t>
      </w:r>
      <w:r w:rsidR="00AE100A">
        <w:rPr>
          <w:b/>
        </w:rPr>
        <w:t>СЛУЖИТЕЛИТЕ НА ОД „ ЗЕМЕДЕЛИЕ“ – ВАРНА!</w:t>
      </w:r>
    </w:p>
    <w:p w:rsidR="004F67A6" w:rsidRDefault="004F67A6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</w:rPr>
      </w:pPr>
    </w:p>
    <w:p w:rsidR="00304AFE" w:rsidRDefault="00304AFE" w:rsidP="00346112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</w:rPr>
      </w:pPr>
    </w:p>
    <w:p w:rsidR="005A013F" w:rsidRDefault="0096011D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ab/>
      </w:r>
      <w:r w:rsidR="00AE100A">
        <w:t xml:space="preserve">Тази Харта не е нормативен акт и не създава права и задължения, но </w:t>
      </w:r>
      <w:r w:rsidR="0005769B">
        <w:t>подпомага потреб</w:t>
      </w:r>
      <w:r w:rsidR="00034549">
        <w:t>и</w:t>
      </w:r>
      <w:r w:rsidR="00304AFE">
        <w:t>телите, да разбират и защитават правата си по-добре и да изискват качествено административно обслужване.</w:t>
      </w:r>
    </w:p>
    <w:p w:rsidR="00E458E8" w:rsidRDefault="00E458E8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E458E8" w:rsidRPr="00E458E8" w:rsidRDefault="000470A3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</w:rPr>
      </w:pPr>
      <w:r>
        <w:rPr>
          <w:b/>
        </w:rPr>
        <w:t>Приложения към Харта на клиента:</w:t>
      </w:r>
    </w:p>
    <w:p w:rsidR="005A013F" w:rsidRDefault="005A013F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>1. Приложение №</w:t>
      </w:r>
      <w:r w:rsidR="000470A3">
        <w:t xml:space="preserve"> </w:t>
      </w:r>
      <w:r>
        <w:t>1 –Протокол за отразяване на устно внесено искане</w:t>
      </w:r>
    </w:p>
    <w:p w:rsidR="000470A3" w:rsidRDefault="000470A3" w:rsidP="000470A3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>2. Приложение № 2 – Заявление свободен текст</w:t>
      </w:r>
    </w:p>
    <w:p w:rsidR="00014C28" w:rsidRDefault="005B7F7B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>3</w:t>
      </w:r>
      <w:r w:rsidR="00014C28">
        <w:t>. Приложение №</w:t>
      </w:r>
      <w:r w:rsidR="000470A3">
        <w:t xml:space="preserve"> 3</w:t>
      </w:r>
      <w:r w:rsidR="00014C28">
        <w:t xml:space="preserve"> – Заявление за комплексно административно обслужване</w:t>
      </w:r>
    </w:p>
    <w:p w:rsidR="00014C28" w:rsidRDefault="005B7F7B" w:rsidP="00014C28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>4</w:t>
      </w:r>
      <w:r w:rsidR="00014C28">
        <w:t>. Приложение №</w:t>
      </w:r>
      <w:r w:rsidR="000470A3">
        <w:t xml:space="preserve"> 4</w:t>
      </w:r>
      <w:r w:rsidR="00014C28">
        <w:t xml:space="preserve"> – </w:t>
      </w:r>
      <w:r w:rsidR="00E458E8">
        <w:t>Списък с предоставяните административни услуги</w:t>
      </w:r>
    </w:p>
    <w:p w:rsidR="005B7F7B" w:rsidRDefault="005B7F7B" w:rsidP="00014C28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>5. Приложение № 5 – Анкета удовлетвореност потребители</w:t>
      </w:r>
    </w:p>
    <w:p w:rsidR="00014C28" w:rsidRDefault="00014C28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4F67A6" w:rsidRDefault="004F67A6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</w:p>
    <w:p w:rsidR="004F67A6" w:rsidRPr="009C4988" w:rsidRDefault="00AA24EF" w:rsidP="00304AFE">
      <w:pPr>
        <w:tabs>
          <w:tab w:val="left" w:pos="426"/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</w:pPr>
      <w:r>
        <w:tab/>
      </w:r>
      <w:bookmarkStart w:id="0" w:name="_GoBack"/>
      <w:bookmarkEnd w:id="0"/>
      <w:r w:rsidR="009C4988">
        <w:t xml:space="preserve">Настоящата харта е утвърдена със </w:t>
      </w:r>
      <w:r w:rsidR="009C4988" w:rsidRPr="001B6A9A">
        <w:t xml:space="preserve">Заповед </w:t>
      </w:r>
      <w:r w:rsidR="009C4988" w:rsidRPr="001B6A9A">
        <w:rPr>
          <w:lang w:val="en-US" w:eastAsia="en-US"/>
        </w:rPr>
        <w:t>№</w:t>
      </w:r>
      <w:r>
        <w:rPr>
          <w:lang w:eastAsia="en-US"/>
        </w:rPr>
        <w:t xml:space="preserve"> РД-25-04-201/17.11.2025 г.</w:t>
      </w:r>
      <w:r w:rsidR="009C4988" w:rsidRPr="001B6A9A">
        <w:rPr>
          <w:lang w:eastAsia="en-US"/>
        </w:rPr>
        <w:t xml:space="preserve"> на</w:t>
      </w:r>
      <w:r w:rsidR="009C4988">
        <w:rPr>
          <w:lang w:eastAsia="en-US"/>
        </w:rPr>
        <w:t xml:space="preserve"> Директора на ОД „Земеделие“-Варна.</w:t>
      </w:r>
    </w:p>
    <w:sectPr w:rsidR="004F67A6" w:rsidRPr="009C4988" w:rsidSect="00813577">
      <w:footerReference w:type="even" r:id="rId14"/>
      <w:footerReference w:type="default" r:id="rId15"/>
      <w:pgSz w:w="11906" w:h="16838"/>
      <w:pgMar w:top="1260" w:right="849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BC" w:rsidRDefault="00DD3DBC">
      <w:r>
        <w:separator/>
      </w:r>
    </w:p>
  </w:endnote>
  <w:endnote w:type="continuationSeparator" w:id="0">
    <w:p w:rsidR="00DD3DBC" w:rsidRDefault="00D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30" w:rsidRDefault="00BB0830" w:rsidP="005378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830" w:rsidRDefault="00BB0830" w:rsidP="005378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30" w:rsidRDefault="00BB0830" w:rsidP="005378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24EF">
      <w:rPr>
        <w:rStyle w:val="a5"/>
        <w:noProof/>
      </w:rPr>
      <w:t>8</w:t>
    </w:r>
    <w:r>
      <w:rPr>
        <w:rStyle w:val="a5"/>
      </w:rPr>
      <w:fldChar w:fldCharType="end"/>
    </w:r>
  </w:p>
  <w:p w:rsidR="00BB0830" w:rsidRDefault="00BB0830" w:rsidP="0053782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BC" w:rsidRDefault="00DD3DBC">
      <w:r>
        <w:separator/>
      </w:r>
    </w:p>
  </w:footnote>
  <w:footnote w:type="continuationSeparator" w:id="0">
    <w:p w:rsidR="00DD3DBC" w:rsidRDefault="00DD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0F5"/>
    <w:multiLevelType w:val="hybridMultilevel"/>
    <w:tmpl w:val="70108C5C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4C07B9A"/>
    <w:multiLevelType w:val="hybridMultilevel"/>
    <w:tmpl w:val="46B631A0"/>
    <w:lvl w:ilvl="0" w:tplc="0402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7D6A99"/>
    <w:multiLevelType w:val="hybridMultilevel"/>
    <w:tmpl w:val="97D8B714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4403C6"/>
    <w:multiLevelType w:val="hybridMultilevel"/>
    <w:tmpl w:val="B372A92E"/>
    <w:lvl w:ilvl="0" w:tplc="8F5AEE1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F62B43"/>
    <w:multiLevelType w:val="hybridMultilevel"/>
    <w:tmpl w:val="BB7C23AE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CB5A0F"/>
    <w:multiLevelType w:val="hybridMultilevel"/>
    <w:tmpl w:val="66DEE9C6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754A50"/>
    <w:multiLevelType w:val="hybridMultilevel"/>
    <w:tmpl w:val="4196ACBC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CA7341"/>
    <w:multiLevelType w:val="hybridMultilevel"/>
    <w:tmpl w:val="868AE748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11C73B0"/>
    <w:multiLevelType w:val="hybridMultilevel"/>
    <w:tmpl w:val="DB9EC50A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90725A"/>
    <w:multiLevelType w:val="hybridMultilevel"/>
    <w:tmpl w:val="D20A63BA"/>
    <w:lvl w:ilvl="0" w:tplc="0402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 w15:restartNumberingAfterBreak="0">
    <w:nsid w:val="28ED50EC"/>
    <w:multiLevelType w:val="hybridMultilevel"/>
    <w:tmpl w:val="30EACE80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2B523353"/>
    <w:multiLevelType w:val="hybridMultilevel"/>
    <w:tmpl w:val="B0227B7C"/>
    <w:lvl w:ilvl="0" w:tplc="54386C4C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2" w15:restartNumberingAfterBreak="0">
    <w:nsid w:val="2C700C9F"/>
    <w:multiLevelType w:val="hybridMultilevel"/>
    <w:tmpl w:val="9304AB3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7EF0"/>
    <w:multiLevelType w:val="hybridMultilevel"/>
    <w:tmpl w:val="3A761BA0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A05ED8"/>
    <w:multiLevelType w:val="hybridMultilevel"/>
    <w:tmpl w:val="9432D20E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B9D3EC3"/>
    <w:multiLevelType w:val="hybridMultilevel"/>
    <w:tmpl w:val="DD00CB9C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300EA9"/>
    <w:multiLevelType w:val="hybridMultilevel"/>
    <w:tmpl w:val="948EAFF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470E3"/>
    <w:multiLevelType w:val="hybridMultilevel"/>
    <w:tmpl w:val="0AF470A2"/>
    <w:lvl w:ilvl="0" w:tplc="1B54E5E4">
      <w:start w:val="475"/>
      <w:numFmt w:val="bullet"/>
      <w:lvlText w:val="•"/>
      <w:lvlJc w:val="left"/>
      <w:pPr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EE6EC9"/>
    <w:multiLevelType w:val="hybridMultilevel"/>
    <w:tmpl w:val="CBAE66F6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5DC21E8"/>
    <w:multiLevelType w:val="hybridMultilevel"/>
    <w:tmpl w:val="9B10352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EE55F6">
      <w:numFmt w:val="bullet"/>
      <w:lvlText w:val="-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564A9F"/>
    <w:multiLevelType w:val="hybridMultilevel"/>
    <w:tmpl w:val="1AFEC304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4C76CA"/>
    <w:multiLevelType w:val="hybridMultilevel"/>
    <w:tmpl w:val="DB26D6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D27BC3"/>
    <w:multiLevelType w:val="hybridMultilevel"/>
    <w:tmpl w:val="D25CD200"/>
    <w:lvl w:ilvl="0" w:tplc="1B54E5E4">
      <w:start w:val="475"/>
      <w:numFmt w:val="bullet"/>
      <w:lvlText w:val="•"/>
      <w:lvlJc w:val="left"/>
      <w:pPr>
        <w:ind w:left="157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41BCB"/>
    <w:multiLevelType w:val="hybridMultilevel"/>
    <w:tmpl w:val="0060D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858"/>
    <w:multiLevelType w:val="hybridMultilevel"/>
    <w:tmpl w:val="D3365CE0"/>
    <w:lvl w:ilvl="0" w:tplc="26644C3C">
      <w:start w:val="475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E819A6"/>
    <w:multiLevelType w:val="hybridMultilevel"/>
    <w:tmpl w:val="718A5AEC"/>
    <w:lvl w:ilvl="0" w:tplc="1B54E5E4">
      <w:start w:val="475"/>
      <w:numFmt w:val="bullet"/>
      <w:lvlText w:val="•"/>
      <w:lvlJc w:val="left"/>
      <w:pPr>
        <w:ind w:left="2286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37119A"/>
    <w:multiLevelType w:val="hybridMultilevel"/>
    <w:tmpl w:val="DCE6F03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42C3E"/>
    <w:multiLevelType w:val="hybridMultilevel"/>
    <w:tmpl w:val="F2A8D31C"/>
    <w:lvl w:ilvl="0" w:tplc="26644C3C">
      <w:start w:val="475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4F68C4"/>
    <w:multiLevelType w:val="hybridMultilevel"/>
    <w:tmpl w:val="9ECEC336"/>
    <w:lvl w:ilvl="0" w:tplc="188C14A0">
      <w:numFmt w:val="bullet"/>
      <w:lvlText w:val="-"/>
      <w:lvlJc w:val="left"/>
      <w:pPr>
        <w:tabs>
          <w:tab w:val="num" w:pos="1041"/>
        </w:tabs>
        <w:ind w:left="1041" w:hanging="6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17022F0"/>
    <w:multiLevelType w:val="hybridMultilevel"/>
    <w:tmpl w:val="01682C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E0001"/>
    <w:multiLevelType w:val="hybridMultilevel"/>
    <w:tmpl w:val="C088A74A"/>
    <w:lvl w:ilvl="0" w:tplc="8F5AEE1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5592FD1"/>
    <w:multiLevelType w:val="hybridMultilevel"/>
    <w:tmpl w:val="2750AAD4"/>
    <w:lvl w:ilvl="0" w:tplc="0402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5CF59B2"/>
    <w:multiLevelType w:val="hybridMultilevel"/>
    <w:tmpl w:val="A7D05932"/>
    <w:lvl w:ilvl="0" w:tplc="0402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75FE60B8"/>
    <w:multiLevelType w:val="hybridMultilevel"/>
    <w:tmpl w:val="862A817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9B0322A"/>
    <w:multiLevelType w:val="hybridMultilevel"/>
    <w:tmpl w:val="88603584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D7E1F0A"/>
    <w:multiLevelType w:val="multilevel"/>
    <w:tmpl w:val="BB7C23AE"/>
    <w:lvl w:ilvl="0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E927B5A"/>
    <w:multiLevelType w:val="hybridMultilevel"/>
    <w:tmpl w:val="11C4D72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440F3"/>
    <w:multiLevelType w:val="hybridMultilevel"/>
    <w:tmpl w:val="01A8F3E8"/>
    <w:lvl w:ilvl="0" w:tplc="0402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12"/>
  </w:num>
  <w:num w:numId="4">
    <w:abstractNumId w:val="32"/>
  </w:num>
  <w:num w:numId="5">
    <w:abstractNumId w:val="0"/>
  </w:num>
  <w:num w:numId="6">
    <w:abstractNumId w:val="3"/>
  </w:num>
  <w:num w:numId="7">
    <w:abstractNumId w:val="33"/>
  </w:num>
  <w:num w:numId="8">
    <w:abstractNumId w:val="14"/>
  </w:num>
  <w:num w:numId="9">
    <w:abstractNumId w:val="2"/>
  </w:num>
  <w:num w:numId="10">
    <w:abstractNumId w:val="31"/>
  </w:num>
  <w:num w:numId="11">
    <w:abstractNumId w:val="13"/>
  </w:num>
  <w:num w:numId="12">
    <w:abstractNumId w:val="1"/>
  </w:num>
  <w:num w:numId="13">
    <w:abstractNumId w:val="4"/>
  </w:num>
  <w:num w:numId="14">
    <w:abstractNumId w:val="36"/>
  </w:num>
  <w:num w:numId="15">
    <w:abstractNumId w:val="34"/>
  </w:num>
  <w:num w:numId="16">
    <w:abstractNumId w:val="29"/>
  </w:num>
  <w:num w:numId="17">
    <w:abstractNumId w:val="28"/>
  </w:num>
  <w:num w:numId="18">
    <w:abstractNumId w:val="30"/>
  </w:num>
  <w:num w:numId="19">
    <w:abstractNumId w:val="19"/>
  </w:num>
  <w:num w:numId="20">
    <w:abstractNumId w:val="21"/>
  </w:num>
  <w:num w:numId="21">
    <w:abstractNumId w:val="27"/>
  </w:num>
  <w:num w:numId="22">
    <w:abstractNumId w:val="24"/>
  </w:num>
  <w:num w:numId="23">
    <w:abstractNumId w:val="17"/>
  </w:num>
  <w:num w:numId="24">
    <w:abstractNumId w:val="22"/>
  </w:num>
  <w:num w:numId="25">
    <w:abstractNumId w:val="6"/>
  </w:num>
  <w:num w:numId="26">
    <w:abstractNumId w:val="5"/>
  </w:num>
  <w:num w:numId="27">
    <w:abstractNumId w:val="18"/>
  </w:num>
  <w:num w:numId="28">
    <w:abstractNumId w:val="20"/>
  </w:num>
  <w:num w:numId="29">
    <w:abstractNumId w:val="25"/>
  </w:num>
  <w:num w:numId="30">
    <w:abstractNumId w:val="8"/>
  </w:num>
  <w:num w:numId="31">
    <w:abstractNumId w:val="15"/>
  </w:num>
  <w:num w:numId="32">
    <w:abstractNumId w:val="10"/>
  </w:num>
  <w:num w:numId="33">
    <w:abstractNumId w:val="16"/>
  </w:num>
  <w:num w:numId="34">
    <w:abstractNumId w:val="23"/>
  </w:num>
  <w:num w:numId="35">
    <w:abstractNumId w:val="11"/>
  </w:num>
  <w:num w:numId="36">
    <w:abstractNumId w:val="7"/>
  </w:num>
  <w:num w:numId="37">
    <w:abstractNumId w:val="38"/>
  </w:num>
  <w:num w:numId="38">
    <w:abstractNumId w:val="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0B"/>
    <w:rsid w:val="00014C28"/>
    <w:rsid w:val="000168D5"/>
    <w:rsid w:val="00020D04"/>
    <w:rsid w:val="00021935"/>
    <w:rsid w:val="00027A36"/>
    <w:rsid w:val="00031B82"/>
    <w:rsid w:val="00034549"/>
    <w:rsid w:val="00037CDB"/>
    <w:rsid w:val="00042B56"/>
    <w:rsid w:val="000470A3"/>
    <w:rsid w:val="0005769B"/>
    <w:rsid w:val="0007467B"/>
    <w:rsid w:val="000849C8"/>
    <w:rsid w:val="00084C40"/>
    <w:rsid w:val="000900FF"/>
    <w:rsid w:val="00097271"/>
    <w:rsid w:val="0009752B"/>
    <w:rsid w:val="000D2A85"/>
    <w:rsid w:val="000D54FB"/>
    <w:rsid w:val="000F2EE3"/>
    <w:rsid w:val="000F4B25"/>
    <w:rsid w:val="0010365C"/>
    <w:rsid w:val="00103C0A"/>
    <w:rsid w:val="001146AF"/>
    <w:rsid w:val="00125288"/>
    <w:rsid w:val="00127B46"/>
    <w:rsid w:val="00130429"/>
    <w:rsid w:val="0013050E"/>
    <w:rsid w:val="00132920"/>
    <w:rsid w:val="001356D0"/>
    <w:rsid w:val="001446A3"/>
    <w:rsid w:val="00167B02"/>
    <w:rsid w:val="0018276D"/>
    <w:rsid w:val="00192C31"/>
    <w:rsid w:val="00195E49"/>
    <w:rsid w:val="001972C3"/>
    <w:rsid w:val="001A110B"/>
    <w:rsid w:val="001A4F05"/>
    <w:rsid w:val="001B59C1"/>
    <w:rsid w:val="001B6A9A"/>
    <w:rsid w:val="001C2A32"/>
    <w:rsid w:val="001C3A7D"/>
    <w:rsid w:val="001D1680"/>
    <w:rsid w:val="001D7839"/>
    <w:rsid w:val="001E1DB3"/>
    <w:rsid w:val="001E4BE0"/>
    <w:rsid w:val="001F7D5F"/>
    <w:rsid w:val="00202BAD"/>
    <w:rsid w:val="0021152F"/>
    <w:rsid w:val="00224E9A"/>
    <w:rsid w:val="00231871"/>
    <w:rsid w:val="00234EE6"/>
    <w:rsid w:val="0023704C"/>
    <w:rsid w:val="00237DA4"/>
    <w:rsid w:val="002505DE"/>
    <w:rsid w:val="00251B40"/>
    <w:rsid w:val="00255AF3"/>
    <w:rsid w:val="002721CA"/>
    <w:rsid w:val="00280AB4"/>
    <w:rsid w:val="0028134D"/>
    <w:rsid w:val="00287183"/>
    <w:rsid w:val="00295C83"/>
    <w:rsid w:val="002966BA"/>
    <w:rsid w:val="002A3AE1"/>
    <w:rsid w:val="002A4308"/>
    <w:rsid w:val="002B27CD"/>
    <w:rsid w:val="002C5209"/>
    <w:rsid w:val="002D57BC"/>
    <w:rsid w:val="002D701B"/>
    <w:rsid w:val="002E19F3"/>
    <w:rsid w:val="002E1C0A"/>
    <w:rsid w:val="002E241B"/>
    <w:rsid w:val="002E6286"/>
    <w:rsid w:val="00304AAD"/>
    <w:rsid w:val="00304AFE"/>
    <w:rsid w:val="003073C3"/>
    <w:rsid w:val="003116F4"/>
    <w:rsid w:val="00315715"/>
    <w:rsid w:val="003167AA"/>
    <w:rsid w:val="00346112"/>
    <w:rsid w:val="00362B8C"/>
    <w:rsid w:val="00375853"/>
    <w:rsid w:val="00377E48"/>
    <w:rsid w:val="00377F40"/>
    <w:rsid w:val="00387676"/>
    <w:rsid w:val="00391BC1"/>
    <w:rsid w:val="00392B90"/>
    <w:rsid w:val="003B541C"/>
    <w:rsid w:val="003C19CF"/>
    <w:rsid w:val="003C327B"/>
    <w:rsid w:val="003D2D32"/>
    <w:rsid w:val="003D37B5"/>
    <w:rsid w:val="003D42D7"/>
    <w:rsid w:val="003D549E"/>
    <w:rsid w:val="003D624A"/>
    <w:rsid w:val="003E18B0"/>
    <w:rsid w:val="003E297B"/>
    <w:rsid w:val="003E4607"/>
    <w:rsid w:val="004035DC"/>
    <w:rsid w:val="00404C34"/>
    <w:rsid w:val="0040722B"/>
    <w:rsid w:val="00413571"/>
    <w:rsid w:val="00443508"/>
    <w:rsid w:val="00453672"/>
    <w:rsid w:val="00455889"/>
    <w:rsid w:val="004724C6"/>
    <w:rsid w:val="00482BBE"/>
    <w:rsid w:val="00493092"/>
    <w:rsid w:val="004B7CCF"/>
    <w:rsid w:val="004D038E"/>
    <w:rsid w:val="004D21D3"/>
    <w:rsid w:val="004F67A6"/>
    <w:rsid w:val="004F6B8A"/>
    <w:rsid w:val="00501638"/>
    <w:rsid w:val="00506710"/>
    <w:rsid w:val="00522DA7"/>
    <w:rsid w:val="0053570E"/>
    <w:rsid w:val="00537824"/>
    <w:rsid w:val="00542F08"/>
    <w:rsid w:val="0055409A"/>
    <w:rsid w:val="00555440"/>
    <w:rsid w:val="005703A3"/>
    <w:rsid w:val="00571AB8"/>
    <w:rsid w:val="005911FE"/>
    <w:rsid w:val="005969F2"/>
    <w:rsid w:val="005A013F"/>
    <w:rsid w:val="005A3928"/>
    <w:rsid w:val="005B37BB"/>
    <w:rsid w:val="005B40F6"/>
    <w:rsid w:val="005B7F7B"/>
    <w:rsid w:val="005C6719"/>
    <w:rsid w:val="005E4B41"/>
    <w:rsid w:val="00601EF6"/>
    <w:rsid w:val="00602FEF"/>
    <w:rsid w:val="00610AAC"/>
    <w:rsid w:val="00614F71"/>
    <w:rsid w:val="00617CBF"/>
    <w:rsid w:val="00617EE9"/>
    <w:rsid w:val="00643FBF"/>
    <w:rsid w:val="006501F1"/>
    <w:rsid w:val="006509A8"/>
    <w:rsid w:val="00651D2A"/>
    <w:rsid w:val="00652096"/>
    <w:rsid w:val="00671C20"/>
    <w:rsid w:val="006723EF"/>
    <w:rsid w:val="006728AD"/>
    <w:rsid w:val="00675B6F"/>
    <w:rsid w:val="00682D0D"/>
    <w:rsid w:val="0068783D"/>
    <w:rsid w:val="006A54D0"/>
    <w:rsid w:val="006B7708"/>
    <w:rsid w:val="006B7ABA"/>
    <w:rsid w:val="006C3F22"/>
    <w:rsid w:val="006C6908"/>
    <w:rsid w:val="006C7B5C"/>
    <w:rsid w:val="006D175D"/>
    <w:rsid w:val="006D1838"/>
    <w:rsid w:val="006D57E4"/>
    <w:rsid w:val="006E17FE"/>
    <w:rsid w:val="006E46B3"/>
    <w:rsid w:val="00715BFC"/>
    <w:rsid w:val="00726FE6"/>
    <w:rsid w:val="00733BE4"/>
    <w:rsid w:val="00734C71"/>
    <w:rsid w:val="0074465D"/>
    <w:rsid w:val="00745904"/>
    <w:rsid w:val="00756CD1"/>
    <w:rsid w:val="00782BBF"/>
    <w:rsid w:val="00782F65"/>
    <w:rsid w:val="007A0BE3"/>
    <w:rsid w:val="007A73DB"/>
    <w:rsid w:val="007B0194"/>
    <w:rsid w:val="007B0A62"/>
    <w:rsid w:val="007B555F"/>
    <w:rsid w:val="007C2C57"/>
    <w:rsid w:val="007C3A9C"/>
    <w:rsid w:val="007C4335"/>
    <w:rsid w:val="007C647D"/>
    <w:rsid w:val="007C6D0B"/>
    <w:rsid w:val="007D32E6"/>
    <w:rsid w:val="007D4080"/>
    <w:rsid w:val="007D588F"/>
    <w:rsid w:val="007D7E62"/>
    <w:rsid w:val="007E4E8F"/>
    <w:rsid w:val="007E5524"/>
    <w:rsid w:val="007E6B3B"/>
    <w:rsid w:val="007E6D1C"/>
    <w:rsid w:val="007E7B29"/>
    <w:rsid w:val="007F4FA5"/>
    <w:rsid w:val="007F5872"/>
    <w:rsid w:val="007F775C"/>
    <w:rsid w:val="00813577"/>
    <w:rsid w:val="008405AC"/>
    <w:rsid w:val="008405C7"/>
    <w:rsid w:val="00846943"/>
    <w:rsid w:val="00850423"/>
    <w:rsid w:val="00862CA4"/>
    <w:rsid w:val="00866673"/>
    <w:rsid w:val="008726B3"/>
    <w:rsid w:val="0087466F"/>
    <w:rsid w:val="00881659"/>
    <w:rsid w:val="00891984"/>
    <w:rsid w:val="00893401"/>
    <w:rsid w:val="008B1325"/>
    <w:rsid w:val="008B408D"/>
    <w:rsid w:val="008C4EB3"/>
    <w:rsid w:val="008C6966"/>
    <w:rsid w:val="008C7825"/>
    <w:rsid w:val="008C783D"/>
    <w:rsid w:val="008D485E"/>
    <w:rsid w:val="008E227C"/>
    <w:rsid w:val="008E60F8"/>
    <w:rsid w:val="008F0AE0"/>
    <w:rsid w:val="008F34DF"/>
    <w:rsid w:val="00903140"/>
    <w:rsid w:val="0091480F"/>
    <w:rsid w:val="00923C99"/>
    <w:rsid w:val="00924B8D"/>
    <w:rsid w:val="0095441E"/>
    <w:rsid w:val="0096011D"/>
    <w:rsid w:val="0097332F"/>
    <w:rsid w:val="00976312"/>
    <w:rsid w:val="00980336"/>
    <w:rsid w:val="009812E0"/>
    <w:rsid w:val="00984380"/>
    <w:rsid w:val="009872C8"/>
    <w:rsid w:val="00993035"/>
    <w:rsid w:val="00994C4A"/>
    <w:rsid w:val="009A7F35"/>
    <w:rsid w:val="009B3DA5"/>
    <w:rsid w:val="009B6F8C"/>
    <w:rsid w:val="009C361C"/>
    <w:rsid w:val="009C4988"/>
    <w:rsid w:val="009C5CD0"/>
    <w:rsid w:val="009E7256"/>
    <w:rsid w:val="009F5D55"/>
    <w:rsid w:val="00A00879"/>
    <w:rsid w:val="00A03065"/>
    <w:rsid w:val="00A03FA2"/>
    <w:rsid w:val="00A058B7"/>
    <w:rsid w:val="00A106C2"/>
    <w:rsid w:val="00A2293B"/>
    <w:rsid w:val="00A2636D"/>
    <w:rsid w:val="00A27094"/>
    <w:rsid w:val="00A31B25"/>
    <w:rsid w:val="00A34AE7"/>
    <w:rsid w:val="00A614E2"/>
    <w:rsid w:val="00A77076"/>
    <w:rsid w:val="00A77A15"/>
    <w:rsid w:val="00AA24EF"/>
    <w:rsid w:val="00AC0B6C"/>
    <w:rsid w:val="00AC5F04"/>
    <w:rsid w:val="00AE100A"/>
    <w:rsid w:val="00AE141E"/>
    <w:rsid w:val="00AF2A1C"/>
    <w:rsid w:val="00AF375E"/>
    <w:rsid w:val="00AF3D9D"/>
    <w:rsid w:val="00AF7750"/>
    <w:rsid w:val="00B0043D"/>
    <w:rsid w:val="00B0056C"/>
    <w:rsid w:val="00B00821"/>
    <w:rsid w:val="00B21863"/>
    <w:rsid w:val="00B22F1B"/>
    <w:rsid w:val="00B276D7"/>
    <w:rsid w:val="00B3662D"/>
    <w:rsid w:val="00B4288D"/>
    <w:rsid w:val="00B50B51"/>
    <w:rsid w:val="00B51F95"/>
    <w:rsid w:val="00B52FB4"/>
    <w:rsid w:val="00B55828"/>
    <w:rsid w:val="00B63E1D"/>
    <w:rsid w:val="00B65F4F"/>
    <w:rsid w:val="00BA63D8"/>
    <w:rsid w:val="00BB0830"/>
    <w:rsid w:val="00BB1A5B"/>
    <w:rsid w:val="00BB206C"/>
    <w:rsid w:val="00BB59A0"/>
    <w:rsid w:val="00BB62B1"/>
    <w:rsid w:val="00BC2C1B"/>
    <w:rsid w:val="00BC52E1"/>
    <w:rsid w:val="00BD5CC5"/>
    <w:rsid w:val="00BE2E15"/>
    <w:rsid w:val="00BE4BE7"/>
    <w:rsid w:val="00BE5AFC"/>
    <w:rsid w:val="00BF299B"/>
    <w:rsid w:val="00BF2FA5"/>
    <w:rsid w:val="00C00037"/>
    <w:rsid w:val="00C00748"/>
    <w:rsid w:val="00C01ECD"/>
    <w:rsid w:val="00C1312F"/>
    <w:rsid w:val="00C3243A"/>
    <w:rsid w:val="00C42510"/>
    <w:rsid w:val="00C425C3"/>
    <w:rsid w:val="00C7416C"/>
    <w:rsid w:val="00CA1DB5"/>
    <w:rsid w:val="00CA204B"/>
    <w:rsid w:val="00CA58C1"/>
    <w:rsid w:val="00CC1756"/>
    <w:rsid w:val="00CC1A18"/>
    <w:rsid w:val="00CE08F4"/>
    <w:rsid w:val="00CF3388"/>
    <w:rsid w:val="00D03326"/>
    <w:rsid w:val="00D26BE2"/>
    <w:rsid w:val="00D27343"/>
    <w:rsid w:val="00D439AB"/>
    <w:rsid w:val="00D44FD6"/>
    <w:rsid w:val="00D5673F"/>
    <w:rsid w:val="00D570B4"/>
    <w:rsid w:val="00D62C4C"/>
    <w:rsid w:val="00D62D37"/>
    <w:rsid w:val="00D65861"/>
    <w:rsid w:val="00D82EDC"/>
    <w:rsid w:val="00D84591"/>
    <w:rsid w:val="00D850E8"/>
    <w:rsid w:val="00D94D28"/>
    <w:rsid w:val="00DA2D7D"/>
    <w:rsid w:val="00DB3747"/>
    <w:rsid w:val="00DD3DBC"/>
    <w:rsid w:val="00DE0349"/>
    <w:rsid w:val="00DE3845"/>
    <w:rsid w:val="00DF1EC5"/>
    <w:rsid w:val="00DF440E"/>
    <w:rsid w:val="00E06741"/>
    <w:rsid w:val="00E131E1"/>
    <w:rsid w:val="00E24616"/>
    <w:rsid w:val="00E30164"/>
    <w:rsid w:val="00E3262C"/>
    <w:rsid w:val="00E37800"/>
    <w:rsid w:val="00E45513"/>
    <w:rsid w:val="00E458E8"/>
    <w:rsid w:val="00E564DD"/>
    <w:rsid w:val="00E63B7E"/>
    <w:rsid w:val="00E75421"/>
    <w:rsid w:val="00E80B08"/>
    <w:rsid w:val="00E837D6"/>
    <w:rsid w:val="00E84C2E"/>
    <w:rsid w:val="00E86677"/>
    <w:rsid w:val="00EA4B5E"/>
    <w:rsid w:val="00EB5ACE"/>
    <w:rsid w:val="00EC17E3"/>
    <w:rsid w:val="00EC382E"/>
    <w:rsid w:val="00EC4D4C"/>
    <w:rsid w:val="00ED12B1"/>
    <w:rsid w:val="00EE4279"/>
    <w:rsid w:val="00EF06E7"/>
    <w:rsid w:val="00EF49CC"/>
    <w:rsid w:val="00EF5C4E"/>
    <w:rsid w:val="00EF7B08"/>
    <w:rsid w:val="00F14036"/>
    <w:rsid w:val="00F26923"/>
    <w:rsid w:val="00F26E84"/>
    <w:rsid w:val="00F46777"/>
    <w:rsid w:val="00F501B5"/>
    <w:rsid w:val="00F506A0"/>
    <w:rsid w:val="00F558BC"/>
    <w:rsid w:val="00F64C53"/>
    <w:rsid w:val="00F66B5A"/>
    <w:rsid w:val="00F7157C"/>
    <w:rsid w:val="00F72746"/>
    <w:rsid w:val="00F80502"/>
    <w:rsid w:val="00F86FCB"/>
    <w:rsid w:val="00F87CA2"/>
    <w:rsid w:val="00F978C5"/>
    <w:rsid w:val="00FA3220"/>
    <w:rsid w:val="00FB6612"/>
    <w:rsid w:val="00FC080C"/>
    <w:rsid w:val="00FD162D"/>
    <w:rsid w:val="00FD7F72"/>
    <w:rsid w:val="00FE5D1C"/>
    <w:rsid w:val="00FE6E70"/>
    <w:rsid w:val="00FE7504"/>
    <w:rsid w:val="00FE78D8"/>
    <w:rsid w:val="00FF00DA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A4B0A"/>
  <w15:docId w15:val="{5172C3FA-795C-430C-A4BA-1155B941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10B"/>
    <w:rPr>
      <w:color w:val="0000FF"/>
      <w:u w:val="single"/>
    </w:rPr>
  </w:style>
  <w:style w:type="paragraph" w:styleId="a4">
    <w:name w:val="footer"/>
    <w:basedOn w:val="a"/>
    <w:rsid w:val="0053782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37824"/>
  </w:style>
  <w:style w:type="paragraph" w:styleId="a6">
    <w:name w:val="Normal (Web)"/>
    <w:basedOn w:val="a"/>
    <w:rsid w:val="003D37B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istoryitem">
    <w:name w:val="historyitem"/>
    <w:rsid w:val="00BC52E1"/>
  </w:style>
  <w:style w:type="character" w:customStyle="1" w:styleId="historyreference">
    <w:name w:val="historyreference"/>
    <w:rsid w:val="00BC52E1"/>
  </w:style>
  <w:style w:type="paragraph" w:styleId="a7">
    <w:name w:val="List Paragraph"/>
    <w:basedOn w:val="a"/>
    <w:uiPriority w:val="34"/>
    <w:qFormat/>
    <w:rsid w:val="00EF7B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408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D4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egov.bg/wps/portal/egov/dostavchitsi%20na%20uslugi/spetsializirani%20teritorialni%20administratsii/oblastna%20direktsia%20zemedelie/uslugi/teritorialna%20administratsia?staId=1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ov.bg/wps/portal/egov/dostavchitsi%20na%20uslugi/spetsializirani%20teritorialni%20administratsii/oblastna%20direktsia%20zemedelie/uslugi/teritorialna%20administratsia?staId=12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adm_services/services/from_special_territorial_administrations?search=1&amp;subSectionId=1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zh.government.bg/Odz-varna/bg/H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9F20-E0A6-4C08-BD3D-89D13AFA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Харта на клиента</vt:lpstr>
      <vt:lpstr>                                                            Харта на клиента                          </vt:lpstr>
    </vt:vector>
  </TitlesOfParts>
  <Company>mzh</Company>
  <LinksUpToDate>false</LinksUpToDate>
  <CharactersWithSpaces>11034</CharactersWithSpaces>
  <SharedDoc>false</SharedDoc>
  <HLinks>
    <vt:vector size="12" baseType="variant"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http://mzh.government.bg/odz-varna/bg/home.aspx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Харта на клиента</dc:title>
  <dc:creator>mbadzhinerova</dc:creator>
  <cp:lastModifiedBy>USER</cp:lastModifiedBy>
  <cp:revision>2</cp:revision>
  <cp:lastPrinted>2022-06-14T07:25:00Z</cp:lastPrinted>
  <dcterms:created xsi:type="dcterms:W3CDTF">2025-11-17T09:27:00Z</dcterms:created>
  <dcterms:modified xsi:type="dcterms:W3CDTF">2025-11-17T09:27:00Z</dcterms:modified>
</cp:coreProperties>
</file>