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BDC" w:rsidRPr="00B52BDC" w:rsidRDefault="00B52BDC" w:rsidP="00B52BDC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B52BDC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656590</wp:posOffset>
                </wp:positionH>
                <wp:positionV relativeFrom="paragraph">
                  <wp:posOffset>1905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A8AA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1.7pt;margin-top:.15pt;width:.05pt;height:5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J7h4iHdAAAACAEAAA8AAABkcnMvZG93bnJldi54&#10;bWxMj8FOwzAQRO9I/IO1SFxQa6chFEKcqkLiwJG2Elc3XpJAvI5ipwn9erYnuO1oRrNvis3sOnHC&#10;IbSeNCRLBQKp8ralWsNh/7p4BBGiIWs6T6jhBwNsyuurwuTWT/SOp12sBZdQyI2GJsY+lzJUDToT&#10;lr5HYu/TD85ElkMt7WAmLnedXCn1IJ1piT80pseXBqvv3eg0YBizRG2fXH14O093H6vz19Tvtb69&#10;mbfPICLO8S8MF3xGh5KZjn4kG0THWqX3HNWQgrjYKs1AHPlIsjXIspD/B5S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J7h4iHdAAAACAEAAA8AAAAAAAAAAAAAAAAAuwQAAGRycy9k&#10;b3ducmV2LnhtbFBLBQYAAAAABAAEAPMAAADFBQAAAAA=&#10;"/>
            </w:pict>
          </mc:Fallback>
        </mc:AlternateContent>
      </w:r>
      <w:r w:rsidRPr="00B52BDC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B52BDC" w:rsidRPr="00B52BDC" w:rsidRDefault="00B52BDC" w:rsidP="00B52BDC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B52BDC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BDC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B52BDC" w:rsidRPr="00B52BDC" w:rsidRDefault="00B52BDC" w:rsidP="00B52BDC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B52BDC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92DBED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B52BDC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B52BDC" w:rsidRPr="00B52BDC" w:rsidRDefault="00B52BDC" w:rsidP="00B52BDC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B52BD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B52BDC" w:rsidRPr="00B52BDC" w:rsidRDefault="00B52BDC" w:rsidP="00B52BDC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2BDC" w:rsidRPr="00B52BDC" w:rsidRDefault="00B52BDC" w:rsidP="00B52BDC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52BDC" w:rsidRPr="00B52BDC" w:rsidRDefault="00B52BDC" w:rsidP="00B52BDC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B52BDC" w:rsidRPr="00B52BDC" w:rsidRDefault="00B52BDC" w:rsidP="00B52BD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52BDC">
        <w:rPr>
          <w:rFonts w:ascii="Times New Roman" w:eastAsia="Calibri" w:hAnsi="Times New Roman" w:cs="Times New Roman"/>
          <w:b/>
          <w:sz w:val="32"/>
          <w:szCs w:val="32"/>
        </w:rPr>
        <w:t>З А П О В Е Д</w:t>
      </w:r>
    </w:p>
    <w:p w:rsidR="00B52BDC" w:rsidRPr="00B52BDC" w:rsidRDefault="00B52BDC" w:rsidP="00B52BDC">
      <w:pPr>
        <w:spacing w:after="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B52BDC" w:rsidRDefault="00B52BDC" w:rsidP="00B52BD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52BDC">
        <w:rPr>
          <w:rFonts w:ascii="Times New Roman" w:eastAsia="Calibri" w:hAnsi="Times New Roman" w:cs="Times New Roman"/>
          <w:b/>
          <w:sz w:val="32"/>
          <w:szCs w:val="32"/>
        </w:rPr>
        <w:t>№ РД-04-30</w:t>
      </w:r>
      <w:r w:rsidR="00995A05">
        <w:rPr>
          <w:rFonts w:ascii="Times New Roman" w:eastAsia="Calibri" w:hAnsi="Times New Roman" w:cs="Times New Roman"/>
          <w:b/>
          <w:sz w:val="32"/>
          <w:szCs w:val="32"/>
        </w:rPr>
        <w:t>7</w:t>
      </w:r>
      <w:r w:rsidRPr="00B52BDC">
        <w:rPr>
          <w:rFonts w:ascii="Times New Roman" w:eastAsia="Calibri" w:hAnsi="Times New Roman" w:cs="Times New Roman"/>
          <w:b/>
          <w:sz w:val="32"/>
          <w:szCs w:val="32"/>
        </w:rPr>
        <w:t>/01.10.2024 г.</w:t>
      </w:r>
    </w:p>
    <w:p w:rsidR="00B52BDC" w:rsidRPr="00B52BDC" w:rsidRDefault="00B52BDC" w:rsidP="00B52BDC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0B72">
        <w:rPr>
          <w:sz w:val="20"/>
        </w:rPr>
        <w:tab/>
      </w:r>
      <w:r w:rsidRPr="00B52BDC">
        <w:rPr>
          <w:rFonts w:ascii="Times New Roman" w:hAnsi="Times New Roman" w:cs="Times New Roman"/>
          <w:sz w:val="24"/>
          <w:szCs w:val="24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B52BDC">
        <w:rPr>
          <w:rFonts w:ascii="Times New Roman" w:hAnsi="Times New Roman" w:cs="Times New Roman"/>
          <w:sz w:val="24"/>
          <w:szCs w:val="24"/>
        </w:rPr>
        <w:t>ПО-09-</w:t>
      </w:r>
      <w:r w:rsidR="00B52BDC" w:rsidRPr="00B52BDC">
        <w:rPr>
          <w:rFonts w:ascii="Times New Roman" w:hAnsi="Times New Roman" w:cs="Times New Roman"/>
          <w:sz w:val="24"/>
          <w:szCs w:val="24"/>
        </w:rPr>
        <w:t>41</w:t>
      </w:r>
      <w:r w:rsidR="00B52BDC">
        <w:rPr>
          <w:rFonts w:ascii="Times New Roman" w:hAnsi="Times New Roman" w:cs="Times New Roman"/>
          <w:sz w:val="24"/>
          <w:szCs w:val="24"/>
        </w:rPr>
        <w:t>-1</w:t>
      </w:r>
      <w:r w:rsidR="00B52BDC" w:rsidRPr="00B52BDC">
        <w:rPr>
          <w:rFonts w:ascii="Times New Roman" w:hAnsi="Times New Roman" w:cs="Times New Roman"/>
          <w:sz w:val="24"/>
          <w:szCs w:val="24"/>
        </w:rPr>
        <w:t>/</w:t>
      </w:r>
      <w:r w:rsidR="00B52BDC">
        <w:rPr>
          <w:rFonts w:ascii="Times New Roman" w:hAnsi="Times New Roman" w:cs="Times New Roman"/>
          <w:sz w:val="24"/>
          <w:szCs w:val="24"/>
        </w:rPr>
        <w:t>25</w:t>
      </w:r>
      <w:r w:rsidR="00B52BDC" w:rsidRPr="00B52BDC">
        <w:rPr>
          <w:rFonts w:ascii="Times New Roman" w:hAnsi="Times New Roman" w:cs="Times New Roman"/>
          <w:sz w:val="24"/>
          <w:szCs w:val="24"/>
        </w:rPr>
        <w:t>.</w:t>
      </w:r>
      <w:r w:rsidR="00B52BDC">
        <w:rPr>
          <w:rFonts w:ascii="Times New Roman" w:hAnsi="Times New Roman" w:cs="Times New Roman"/>
          <w:sz w:val="24"/>
          <w:szCs w:val="24"/>
        </w:rPr>
        <w:t>9</w:t>
      </w:r>
      <w:r w:rsidR="00B52BDC" w:rsidRPr="00B52BDC">
        <w:rPr>
          <w:rFonts w:ascii="Times New Roman" w:hAnsi="Times New Roman" w:cs="Times New Roman"/>
          <w:sz w:val="24"/>
          <w:szCs w:val="24"/>
        </w:rPr>
        <w:t>.2024</w:t>
      </w:r>
      <w:r w:rsidRPr="00B52BDC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РД-04-130 от 2.8.2024 г. на директора на Областна дирекция "Земеделие" - ТЪРГОВИЩЕ и споразумение с вх. № </w:t>
      </w:r>
      <w:r w:rsidR="00B52BDC">
        <w:rPr>
          <w:rFonts w:ascii="Times New Roman" w:hAnsi="Times New Roman" w:cs="Times New Roman"/>
          <w:sz w:val="24"/>
          <w:szCs w:val="24"/>
        </w:rPr>
        <w:t>ПО-09-</w:t>
      </w:r>
      <w:r w:rsidRPr="00B52BDC">
        <w:rPr>
          <w:rFonts w:ascii="Times New Roman" w:hAnsi="Times New Roman" w:cs="Times New Roman"/>
          <w:sz w:val="24"/>
          <w:szCs w:val="24"/>
        </w:rPr>
        <w:t>41/30.8.2024 г. за землището на с. ДЪЛГАЧ, ЕКАТТЕ 24520, община ТЪРГОВИЩЕ, област ТЪРГОВИЩЕ.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B72" w:rsidRPr="00B52BDC" w:rsidRDefault="00BF0B72" w:rsidP="00BF0B7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BDC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</w:t>
      </w:r>
      <w:r w:rsidR="00B52BDC">
        <w:rPr>
          <w:rFonts w:ascii="Times New Roman" w:hAnsi="Times New Roman" w:cs="Times New Roman"/>
          <w:sz w:val="24"/>
          <w:szCs w:val="24"/>
        </w:rPr>
        <w:t>ПО-09-</w:t>
      </w:r>
      <w:r w:rsidRPr="00B52BDC">
        <w:rPr>
          <w:rFonts w:ascii="Times New Roman" w:hAnsi="Times New Roman" w:cs="Times New Roman"/>
          <w:sz w:val="24"/>
          <w:szCs w:val="24"/>
        </w:rPr>
        <w:t xml:space="preserve">41/30.8.2024 г., сключено за стопанската2024/2025година за землището на с. ДЪЛГАЧ, ЕКАТТЕ 24520, община ТЪРГОВИЩЕ, област ТЪРГОВИЩЕ, представено с доклад вх. № </w:t>
      </w:r>
      <w:r w:rsidR="00B52BDC">
        <w:rPr>
          <w:rFonts w:ascii="Times New Roman" w:hAnsi="Times New Roman" w:cs="Times New Roman"/>
          <w:sz w:val="24"/>
          <w:szCs w:val="24"/>
        </w:rPr>
        <w:t>ПО-09-</w:t>
      </w:r>
      <w:r w:rsidR="00B52BDC" w:rsidRPr="00B52BDC">
        <w:rPr>
          <w:rFonts w:ascii="Times New Roman" w:hAnsi="Times New Roman" w:cs="Times New Roman"/>
          <w:sz w:val="24"/>
          <w:szCs w:val="24"/>
        </w:rPr>
        <w:t>41</w:t>
      </w:r>
      <w:r w:rsidR="00B52BDC">
        <w:rPr>
          <w:rFonts w:ascii="Times New Roman" w:hAnsi="Times New Roman" w:cs="Times New Roman"/>
          <w:sz w:val="24"/>
          <w:szCs w:val="24"/>
        </w:rPr>
        <w:t>-1</w:t>
      </w:r>
      <w:r w:rsidR="00B52BDC" w:rsidRPr="00B52BDC">
        <w:rPr>
          <w:rFonts w:ascii="Times New Roman" w:hAnsi="Times New Roman" w:cs="Times New Roman"/>
          <w:sz w:val="24"/>
          <w:szCs w:val="24"/>
        </w:rPr>
        <w:t>/</w:t>
      </w:r>
      <w:r w:rsidR="00B52BDC">
        <w:rPr>
          <w:rFonts w:ascii="Times New Roman" w:hAnsi="Times New Roman" w:cs="Times New Roman"/>
          <w:sz w:val="24"/>
          <w:szCs w:val="24"/>
        </w:rPr>
        <w:t>25</w:t>
      </w:r>
      <w:r w:rsidR="00B52BDC" w:rsidRPr="00B52BDC">
        <w:rPr>
          <w:rFonts w:ascii="Times New Roman" w:hAnsi="Times New Roman" w:cs="Times New Roman"/>
          <w:sz w:val="24"/>
          <w:szCs w:val="24"/>
        </w:rPr>
        <w:t>.</w:t>
      </w:r>
      <w:r w:rsidR="00B52BDC">
        <w:rPr>
          <w:rFonts w:ascii="Times New Roman" w:hAnsi="Times New Roman" w:cs="Times New Roman"/>
          <w:sz w:val="24"/>
          <w:szCs w:val="24"/>
        </w:rPr>
        <w:t>9</w:t>
      </w:r>
      <w:r w:rsidR="00B52BDC" w:rsidRPr="00B52BDC">
        <w:rPr>
          <w:rFonts w:ascii="Times New Roman" w:hAnsi="Times New Roman" w:cs="Times New Roman"/>
          <w:sz w:val="24"/>
          <w:szCs w:val="24"/>
        </w:rPr>
        <w:t>.2024</w:t>
      </w:r>
      <w:r w:rsidRPr="00B52BDC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РД-04-130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B52BDC">
        <w:rPr>
          <w:rFonts w:ascii="Times New Roman" w:hAnsi="Times New Roman" w:cs="Times New Roman"/>
          <w:sz w:val="24"/>
          <w:szCs w:val="24"/>
        </w:rPr>
        <w:t>19</w:t>
      </w:r>
      <w:r w:rsidRPr="00B52BDC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B52BDC">
        <w:rPr>
          <w:rFonts w:ascii="Times New Roman" w:hAnsi="Times New Roman" w:cs="Times New Roman"/>
          <w:sz w:val="24"/>
          <w:szCs w:val="24"/>
        </w:rPr>
        <w:t>4306,428</w:t>
      </w:r>
      <w:r w:rsidRPr="00B52BDC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ДЪЛГАЧ,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BG70STSA93003302193110, Банка </w:t>
      </w:r>
      <w:proofErr w:type="spellStart"/>
      <w:r w:rsidRPr="00B52BDC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B52BDC">
        <w:rPr>
          <w:rFonts w:ascii="Times New Roman" w:hAnsi="Times New Roman" w:cs="Times New Roman"/>
          <w:sz w:val="24"/>
          <w:szCs w:val="24"/>
        </w:rPr>
        <w:t xml:space="preserve"> ДСК ЕАД, както следва: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BF0B72" w:rsidRPr="00B52BDC" w:rsidTr="00BF0B72">
        <w:trPr>
          <w:jc w:val="center"/>
        </w:trPr>
        <w:tc>
          <w:tcPr>
            <w:tcW w:w="520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Задължени лица по чл. 37в, ал.7 от ЗСПЗЗ</w:t>
            </w:r>
          </w:p>
          <w:p w:rsidR="00BF0B72" w:rsidRPr="00B52BDC" w:rsidRDefault="00BF0B72" w:rsidP="00BF0B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BF0B72" w:rsidRPr="00B52BDC" w:rsidTr="00BF0B72">
        <w:trPr>
          <w:jc w:val="center"/>
        </w:trPr>
        <w:tc>
          <w:tcPr>
            <w:tcW w:w="520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 xml:space="preserve"> "ДЖАМБО-73" ЕООД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11.203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492.93</w:t>
            </w:r>
          </w:p>
        </w:tc>
      </w:tr>
      <w:tr w:rsidR="00BF0B72" w:rsidRPr="00B52BDC" w:rsidTr="00BF0B72">
        <w:trPr>
          <w:jc w:val="center"/>
        </w:trPr>
        <w:tc>
          <w:tcPr>
            <w:tcW w:w="520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 xml:space="preserve"> "ЛВК-56" ООД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41.042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1 805.85</w:t>
            </w:r>
          </w:p>
        </w:tc>
      </w:tr>
      <w:tr w:rsidR="00BF0B72" w:rsidRPr="00B52BDC" w:rsidTr="00BF0B72">
        <w:trPr>
          <w:jc w:val="center"/>
        </w:trPr>
        <w:tc>
          <w:tcPr>
            <w:tcW w:w="520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 xml:space="preserve"> ЕТ "КРАЛЕВСКИ - СЕДАТ АЛИЕВ"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8.327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366.39</w:t>
            </w:r>
          </w:p>
        </w:tc>
      </w:tr>
      <w:tr w:rsidR="00BF0B72" w:rsidRPr="00B52BDC" w:rsidTr="00BF0B72">
        <w:trPr>
          <w:jc w:val="center"/>
        </w:trPr>
        <w:tc>
          <w:tcPr>
            <w:tcW w:w="520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 xml:space="preserve"> ЕТ "МЕХМЕД ХАСАНОВ-99"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0.909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40.00</w:t>
            </w:r>
          </w:p>
        </w:tc>
      </w:tr>
      <w:tr w:rsidR="00BF0B72" w:rsidRPr="00B52BDC" w:rsidTr="00BF0B72">
        <w:trPr>
          <w:jc w:val="center"/>
        </w:trPr>
        <w:tc>
          <w:tcPr>
            <w:tcW w:w="520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 xml:space="preserve"> МИЛКА НИКОЛОВА ЦАНКОВА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10.119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44.00</w:t>
            </w:r>
          </w:p>
        </w:tc>
        <w:tc>
          <w:tcPr>
            <w:tcW w:w="1280" w:type="dxa"/>
            <w:shd w:val="clear" w:color="auto" w:fill="auto"/>
          </w:tcPr>
          <w:p w:rsidR="00BF0B72" w:rsidRPr="00B52BDC" w:rsidRDefault="00BF0B72" w:rsidP="00BF0B72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2BDC">
              <w:rPr>
                <w:rFonts w:ascii="Times New Roman" w:hAnsi="Times New Roman" w:cs="Times New Roman"/>
                <w:sz w:val="24"/>
                <w:szCs w:val="24"/>
              </w:rPr>
              <w:t>445.24</w:t>
            </w:r>
          </w:p>
        </w:tc>
      </w:tr>
    </w:tbl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BF0B72" w:rsidRPr="00B52BDC" w:rsidRDefault="00BF0B72" w:rsidP="00BF0B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2BDC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BF0B72" w:rsidRPr="00BF0B72" w:rsidRDefault="00BF0B72" w:rsidP="00BF0B72">
      <w:pPr>
        <w:spacing w:after="0"/>
        <w:jc w:val="both"/>
        <w:rPr>
          <w:sz w:val="24"/>
        </w:rPr>
      </w:pPr>
    </w:p>
    <w:p w:rsidR="00BF0B72" w:rsidRPr="00BF0B72" w:rsidRDefault="00BF0B72" w:rsidP="00BF0B72">
      <w:pPr>
        <w:spacing w:after="0"/>
        <w:jc w:val="both"/>
        <w:rPr>
          <w:sz w:val="24"/>
        </w:rPr>
      </w:pPr>
    </w:p>
    <w:p w:rsidR="00B52BDC" w:rsidRPr="00A5589A" w:rsidRDefault="00B52BDC" w:rsidP="00B52BDC">
      <w:pPr>
        <w:pStyle w:val="a7"/>
        <w:tabs>
          <w:tab w:val="num" w:pos="2880"/>
        </w:tabs>
        <w:jc w:val="both"/>
        <w:rPr>
          <w:szCs w:val="28"/>
        </w:rPr>
      </w:pPr>
      <w:r w:rsidRPr="00A5589A">
        <w:rPr>
          <w:szCs w:val="28"/>
        </w:rPr>
        <w:t xml:space="preserve">ДОНКО ДОНКОВ  </w:t>
      </w:r>
      <w:r w:rsidR="00ED248A">
        <w:rPr>
          <w:szCs w:val="28"/>
        </w:rPr>
        <w:t>/ П /</w:t>
      </w:r>
    </w:p>
    <w:p w:rsidR="00B52BDC" w:rsidRPr="00A5589A" w:rsidRDefault="00B52BDC" w:rsidP="00B52BDC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B52BDC" w:rsidRPr="00A5589A" w:rsidRDefault="00B52BDC" w:rsidP="00B52BDC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A5589A">
        <w:rPr>
          <w:i/>
          <w:szCs w:val="28"/>
        </w:rPr>
        <w:t>Директор ОД “Земеделие” Търговище</w:t>
      </w:r>
    </w:p>
    <w:p w:rsidR="00BF0B72" w:rsidRDefault="00BF0B72" w:rsidP="00BF0B72">
      <w:pPr>
        <w:spacing w:after="0"/>
      </w:pPr>
      <w:bookmarkStart w:id="0" w:name="_GoBack"/>
      <w:bookmarkEnd w:id="0"/>
    </w:p>
    <w:sectPr w:rsidR="00BF0B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FBF" w:rsidRDefault="00685FBF" w:rsidP="00BF0B72">
      <w:pPr>
        <w:spacing w:after="0" w:line="240" w:lineRule="auto"/>
      </w:pPr>
      <w:r>
        <w:separator/>
      </w:r>
    </w:p>
  </w:endnote>
  <w:endnote w:type="continuationSeparator" w:id="0">
    <w:p w:rsidR="00685FBF" w:rsidRDefault="00685FBF" w:rsidP="00BF0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72" w:rsidRDefault="00BF0B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72" w:rsidRDefault="00BF0B72" w:rsidP="00BF0B7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D248A">
      <w:rPr>
        <w:noProof/>
      </w:rPr>
      <w:t>1</w:t>
    </w:r>
    <w:r>
      <w:fldChar w:fldCharType="end"/>
    </w:r>
    <w:r>
      <w:t>/</w:t>
    </w:r>
    <w:fldSimple w:instr=" NUMPAGES  \* MERGEFORMAT ">
      <w:r w:rsidR="00ED248A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72" w:rsidRDefault="00BF0B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FBF" w:rsidRDefault="00685FBF" w:rsidP="00BF0B72">
      <w:pPr>
        <w:spacing w:after="0" w:line="240" w:lineRule="auto"/>
      </w:pPr>
      <w:r>
        <w:separator/>
      </w:r>
    </w:p>
  </w:footnote>
  <w:footnote w:type="continuationSeparator" w:id="0">
    <w:p w:rsidR="00685FBF" w:rsidRDefault="00685FBF" w:rsidP="00BF0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72" w:rsidRDefault="00BF0B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72" w:rsidRDefault="00BF0B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B72" w:rsidRDefault="00BF0B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B72"/>
    <w:rsid w:val="003561EF"/>
    <w:rsid w:val="0042783B"/>
    <w:rsid w:val="00685FBF"/>
    <w:rsid w:val="00995A05"/>
    <w:rsid w:val="00B52BDC"/>
    <w:rsid w:val="00BF0B72"/>
    <w:rsid w:val="00CD393C"/>
    <w:rsid w:val="00ED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2D06BF"/>
  <w15:chartTrackingRefBased/>
  <w15:docId w15:val="{DE8BE249-541A-437A-9798-A2AD73B6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0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BF0B72"/>
  </w:style>
  <w:style w:type="paragraph" w:styleId="a5">
    <w:name w:val="footer"/>
    <w:basedOn w:val="a"/>
    <w:link w:val="a6"/>
    <w:uiPriority w:val="99"/>
    <w:unhideWhenUsed/>
    <w:rsid w:val="00BF0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BF0B72"/>
  </w:style>
  <w:style w:type="paragraph" w:styleId="a7">
    <w:name w:val="Title"/>
    <w:basedOn w:val="a"/>
    <w:link w:val="a8"/>
    <w:qFormat/>
    <w:rsid w:val="00B52BD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B52BDC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TGVOSZ1</dc:creator>
  <cp:keywords/>
  <dc:description/>
  <cp:lastModifiedBy>TGVOSZ1</cp:lastModifiedBy>
  <cp:revision>5</cp:revision>
  <dcterms:created xsi:type="dcterms:W3CDTF">2024-11-14T12:59:00Z</dcterms:created>
  <dcterms:modified xsi:type="dcterms:W3CDTF">2025-01-16T13:51:00Z</dcterms:modified>
</cp:coreProperties>
</file>