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BC" w:rsidRPr="00957BE8" w:rsidRDefault="005D36BC" w:rsidP="005D36BC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BE8">
        <w:rPr>
          <w:rFonts w:ascii="Times New Roman" w:hAnsi="Times New Roman" w:cs="Times New Roman"/>
          <w:b/>
          <w:sz w:val="24"/>
          <w:szCs w:val="24"/>
          <w:u w:val="single"/>
        </w:rPr>
        <w:t>П Р О Т О К О Л</w:t>
      </w:r>
    </w:p>
    <w:p w:rsidR="005D36BC" w:rsidRPr="00957BE8" w:rsidRDefault="005D36BC" w:rsidP="005D36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BE8">
        <w:rPr>
          <w:rFonts w:ascii="Times New Roman" w:hAnsi="Times New Roman" w:cs="Times New Roman"/>
          <w:sz w:val="24"/>
          <w:szCs w:val="24"/>
        </w:rPr>
        <w:t>ОТ</w:t>
      </w:r>
    </w:p>
    <w:p w:rsidR="005D36BC" w:rsidRPr="00957BE8" w:rsidRDefault="005D36BC" w:rsidP="005D36B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BE8">
        <w:rPr>
          <w:rFonts w:ascii="Times New Roman" w:hAnsi="Times New Roman" w:cs="Times New Roman"/>
          <w:b/>
          <w:i/>
          <w:sz w:val="24"/>
          <w:szCs w:val="24"/>
        </w:rPr>
        <w:t xml:space="preserve"> СЪБРАНИЕ НА „КОНСУЛТАТИВЕН СЪВЕТ“ </w:t>
      </w:r>
    </w:p>
    <w:p w:rsidR="005D36BC" w:rsidRPr="00957BE8" w:rsidRDefault="005D36BC" w:rsidP="005D36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BE8">
        <w:rPr>
          <w:rFonts w:ascii="Times New Roman" w:hAnsi="Times New Roman" w:cs="Times New Roman"/>
          <w:sz w:val="24"/>
          <w:szCs w:val="24"/>
        </w:rPr>
        <w:t>към ОД “Земеделие“ - Търговище</w:t>
      </w:r>
    </w:p>
    <w:p w:rsidR="005D36BC" w:rsidRPr="00957BE8" w:rsidRDefault="005D36BC" w:rsidP="005D36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BE8">
        <w:rPr>
          <w:rFonts w:ascii="Times New Roman" w:hAnsi="Times New Roman" w:cs="Times New Roman"/>
          <w:sz w:val="24"/>
          <w:szCs w:val="24"/>
        </w:rPr>
        <w:t xml:space="preserve">Днес </w:t>
      </w:r>
      <w:r w:rsidR="0081036B">
        <w:rPr>
          <w:rFonts w:ascii="Times New Roman" w:hAnsi="Times New Roman" w:cs="Times New Roman"/>
          <w:sz w:val="24"/>
          <w:szCs w:val="24"/>
        </w:rPr>
        <w:t>15</w:t>
      </w:r>
      <w:r w:rsidRPr="00957BE8">
        <w:rPr>
          <w:rFonts w:ascii="Times New Roman" w:hAnsi="Times New Roman" w:cs="Times New Roman"/>
          <w:sz w:val="24"/>
          <w:szCs w:val="24"/>
        </w:rPr>
        <w:t>.</w:t>
      </w:r>
      <w:r w:rsidR="0081036B">
        <w:rPr>
          <w:rFonts w:ascii="Times New Roman" w:hAnsi="Times New Roman" w:cs="Times New Roman"/>
          <w:sz w:val="24"/>
          <w:szCs w:val="24"/>
        </w:rPr>
        <w:t>07</w:t>
      </w:r>
      <w:r w:rsidRPr="00957BE8">
        <w:rPr>
          <w:rFonts w:ascii="Times New Roman" w:hAnsi="Times New Roman" w:cs="Times New Roman"/>
          <w:sz w:val="24"/>
          <w:szCs w:val="24"/>
        </w:rPr>
        <w:t>.201</w:t>
      </w:r>
      <w:r w:rsidR="0081036B">
        <w:rPr>
          <w:rFonts w:ascii="Times New Roman" w:hAnsi="Times New Roman" w:cs="Times New Roman"/>
          <w:sz w:val="24"/>
          <w:szCs w:val="24"/>
        </w:rPr>
        <w:t>9</w:t>
      </w:r>
      <w:r w:rsidRPr="00957BE8">
        <w:rPr>
          <w:rFonts w:ascii="Times New Roman" w:hAnsi="Times New Roman" w:cs="Times New Roman"/>
          <w:sz w:val="24"/>
          <w:szCs w:val="24"/>
        </w:rPr>
        <w:t xml:space="preserve"> год.</w:t>
      </w:r>
      <w:r w:rsidRPr="00957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BE8">
        <w:rPr>
          <w:rFonts w:ascii="Times New Roman" w:hAnsi="Times New Roman" w:cs="Times New Roman"/>
          <w:sz w:val="24"/>
          <w:szCs w:val="24"/>
        </w:rPr>
        <w:t>от 1</w:t>
      </w:r>
      <w:r w:rsidR="006846DC" w:rsidRPr="00957BE8">
        <w:rPr>
          <w:rFonts w:ascii="Times New Roman" w:hAnsi="Times New Roman" w:cs="Times New Roman"/>
          <w:sz w:val="24"/>
          <w:szCs w:val="24"/>
        </w:rPr>
        <w:t>0</w:t>
      </w:r>
      <w:r w:rsidRPr="00957BE8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501877" w:rsidRPr="00957BE8">
        <w:rPr>
          <w:rFonts w:ascii="Times New Roman" w:hAnsi="Times New Roman" w:cs="Times New Roman"/>
          <w:sz w:val="24"/>
          <w:szCs w:val="24"/>
        </w:rPr>
        <w:t xml:space="preserve"> часа в залата на ОД“Земеделие“</w:t>
      </w:r>
      <w:r w:rsidRPr="00957BE8">
        <w:rPr>
          <w:rFonts w:ascii="Times New Roman" w:hAnsi="Times New Roman" w:cs="Times New Roman"/>
          <w:sz w:val="24"/>
          <w:szCs w:val="24"/>
        </w:rPr>
        <w:t xml:space="preserve"> гр. Търговище се проведе заседание  на „Консултативен съвет по животновъдство“ към ОД “Земеделие“ - Търговище. </w:t>
      </w:r>
    </w:p>
    <w:p w:rsidR="005D36BC" w:rsidRPr="00957BE8" w:rsidRDefault="000D3846" w:rsidP="005D36B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заседанието присъстваха 40 </w:t>
      </w:r>
      <w:r w:rsidR="005D36BC" w:rsidRPr="00957BE8">
        <w:rPr>
          <w:rFonts w:ascii="Times New Roman" w:hAnsi="Times New Roman" w:cs="Times New Roman"/>
          <w:sz w:val="24"/>
          <w:szCs w:val="24"/>
        </w:rPr>
        <w:t>животновъди, както  и представители на Областна дирекция по безопасност на храните – Търговище</w:t>
      </w:r>
      <w:r w:rsidR="006846DC" w:rsidRPr="00957BE8">
        <w:rPr>
          <w:rFonts w:ascii="Times New Roman" w:hAnsi="Times New Roman" w:cs="Times New Roman"/>
          <w:sz w:val="24"/>
          <w:szCs w:val="24"/>
        </w:rPr>
        <w:t>, ОД на ДФЗ</w:t>
      </w:r>
      <w:r w:rsidR="0081036B">
        <w:rPr>
          <w:rFonts w:ascii="Times New Roman" w:hAnsi="Times New Roman" w:cs="Times New Roman"/>
          <w:sz w:val="24"/>
          <w:szCs w:val="24"/>
        </w:rPr>
        <w:t>-РА</w:t>
      </w:r>
      <w:r w:rsidR="006846DC" w:rsidRPr="00957BE8">
        <w:rPr>
          <w:rFonts w:ascii="Times New Roman" w:hAnsi="Times New Roman" w:cs="Times New Roman"/>
          <w:sz w:val="24"/>
          <w:szCs w:val="24"/>
        </w:rPr>
        <w:t xml:space="preserve"> Търг</w:t>
      </w:r>
      <w:r>
        <w:rPr>
          <w:rFonts w:ascii="Times New Roman" w:hAnsi="Times New Roman" w:cs="Times New Roman"/>
          <w:sz w:val="24"/>
          <w:szCs w:val="24"/>
        </w:rPr>
        <w:t xml:space="preserve">овище, </w:t>
      </w:r>
      <w:r w:rsidR="0081036B">
        <w:rPr>
          <w:rFonts w:ascii="Times New Roman" w:hAnsi="Times New Roman" w:cs="Times New Roman"/>
          <w:sz w:val="24"/>
          <w:szCs w:val="24"/>
        </w:rPr>
        <w:t>НССЗ-Търговище</w:t>
      </w:r>
      <w:r w:rsidR="005D36BC" w:rsidRPr="00957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6BC" w:rsidRPr="00957BE8">
        <w:rPr>
          <w:rFonts w:ascii="Times New Roman" w:hAnsi="Times New Roman" w:cs="Times New Roman"/>
          <w:sz w:val="24"/>
          <w:szCs w:val="24"/>
        </w:rPr>
        <w:t xml:space="preserve">и ОД“Земеделие – Търговище. </w:t>
      </w:r>
    </w:p>
    <w:p w:rsidR="005D36BC" w:rsidRPr="00957BE8" w:rsidRDefault="005D36BC" w:rsidP="005D36B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BE8">
        <w:rPr>
          <w:rFonts w:ascii="Times New Roman" w:hAnsi="Times New Roman" w:cs="Times New Roman"/>
          <w:sz w:val="24"/>
          <w:szCs w:val="24"/>
        </w:rPr>
        <w:t>Заседанието протече при следния дневен ред:</w:t>
      </w:r>
    </w:p>
    <w:p w:rsidR="00CE1815" w:rsidRPr="00CE1815" w:rsidRDefault="005D36BC" w:rsidP="00CE1815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BE8">
        <w:rPr>
          <w:rFonts w:ascii="Times New Roman" w:hAnsi="Times New Roman" w:cs="Times New Roman"/>
          <w:b/>
          <w:sz w:val="24"/>
          <w:szCs w:val="24"/>
          <w:u w:val="single"/>
        </w:rPr>
        <w:t>Дневен ред</w:t>
      </w:r>
    </w:p>
    <w:p w:rsidR="00CE1815" w:rsidRPr="00B43DE6" w:rsidRDefault="00CE1815" w:rsidP="00B43DE6">
      <w:pPr>
        <w:pStyle w:val="a3"/>
        <w:numPr>
          <w:ilvl w:val="0"/>
          <w:numId w:val="46"/>
        </w:numPr>
        <w:tabs>
          <w:tab w:val="left" w:pos="1134"/>
          <w:tab w:val="left" w:pos="127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B43DE6">
        <w:rPr>
          <w:sz w:val="24"/>
          <w:szCs w:val="24"/>
        </w:rPr>
        <w:t>Дискусия, мнения и проблеми</w:t>
      </w:r>
      <w:r w:rsidRPr="00B43DE6">
        <w:rPr>
          <w:color w:val="000000"/>
          <w:sz w:val="24"/>
          <w:szCs w:val="24"/>
        </w:rPr>
        <w:t xml:space="preserve"> свързани с прилагането на схемите за обвързана подкрепа за кампания 2019г.</w:t>
      </w:r>
    </w:p>
    <w:p w:rsidR="00B43DE6" w:rsidRPr="00B43DE6" w:rsidRDefault="00B43DE6" w:rsidP="00B43DE6">
      <w:pPr>
        <w:ind w:left="708" w:firstLine="432"/>
        <w:jc w:val="both"/>
        <w:rPr>
          <w:sz w:val="24"/>
          <w:szCs w:val="24"/>
        </w:rPr>
      </w:pPr>
      <w:r w:rsidRPr="00B43DE6">
        <w:rPr>
          <w:bCs/>
          <w:sz w:val="24"/>
          <w:szCs w:val="24"/>
        </w:rPr>
        <w:t>2.</w:t>
      </w:r>
      <w:r w:rsidRPr="00B43DE6">
        <w:rPr>
          <w:sz w:val="24"/>
          <w:szCs w:val="24"/>
        </w:rPr>
        <w:t xml:space="preserve"> Обсъждане на проект на наредба за изменение и допълнение на Наредба 44 за ветеринарномедицинските изисквания към животновъдните обекти.</w:t>
      </w:r>
    </w:p>
    <w:p w:rsidR="00B43DE6" w:rsidRPr="00B43DE6" w:rsidRDefault="00B43DE6" w:rsidP="00B43DE6">
      <w:pPr>
        <w:ind w:left="4248" w:firstLine="708"/>
        <w:jc w:val="both"/>
        <w:rPr>
          <w:sz w:val="24"/>
          <w:szCs w:val="24"/>
        </w:rPr>
      </w:pPr>
      <w:r w:rsidRPr="00B43DE6">
        <w:rPr>
          <w:sz w:val="24"/>
          <w:szCs w:val="24"/>
        </w:rPr>
        <w:t>Д-р Емил Зафиров-началник отдел“ЗЖ“</w:t>
      </w:r>
    </w:p>
    <w:p w:rsidR="00B43DE6" w:rsidRPr="00B43DE6" w:rsidRDefault="00B43DE6" w:rsidP="00B43DE6">
      <w:pPr>
        <w:pStyle w:val="a3"/>
        <w:ind w:left="1788"/>
        <w:jc w:val="both"/>
        <w:rPr>
          <w:sz w:val="24"/>
          <w:szCs w:val="24"/>
        </w:rPr>
      </w:pP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  <w:t>при ОДБХ-Търговище</w:t>
      </w:r>
    </w:p>
    <w:p w:rsidR="00B43DE6" w:rsidRPr="00B43DE6" w:rsidRDefault="00B43DE6" w:rsidP="00B43DE6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B43DE6">
        <w:rPr>
          <w:sz w:val="24"/>
          <w:szCs w:val="24"/>
        </w:rPr>
        <w:t xml:space="preserve">Актуална информация относно заболяването Африканска чума по свинете. </w:t>
      </w:r>
    </w:p>
    <w:p w:rsidR="00B43DE6" w:rsidRPr="00B43DE6" w:rsidRDefault="00B43DE6" w:rsidP="00B43DE6">
      <w:pPr>
        <w:pStyle w:val="a3"/>
        <w:ind w:left="1068"/>
        <w:jc w:val="both"/>
        <w:rPr>
          <w:sz w:val="24"/>
          <w:szCs w:val="24"/>
        </w:rPr>
      </w:pP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  <w:t>Д-р Емил Зафиров-началник отдел“ЗЖ“</w:t>
      </w:r>
    </w:p>
    <w:p w:rsidR="00B43DE6" w:rsidRPr="00B43DE6" w:rsidRDefault="00B43DE6" w:rsidP="00B43DE6">
      <w:pPr>
        <w:pStyle w:val="a3"/>
        <w:ind w:left="1068"/>
        <w:jc w:val="both"/>
        <w:rPr>
          <w:sz w:val="24"/>
          <w:szCs w:val="24"/>
        </w:rPr>
      </w:pP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</w:r>
      <w:r w:rsidRPr="00B43DE6">
        <w:rPr>
          <w:sz w:val="24"/>
          <w:szCs w:val="24"/>
        </w:rPr>
        <w:tab/>
        <w:t>при ОДБХ-Търговище</w:t>
      </w:r>
    </w:p>
    <w:p w:rsidR="00B43DE6" w:rsidRPr="00B43DE6" w:rsidRDefault="00B43DE6" w:rsidP="00B43DE6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815" w:rsidRPr="00B43DE6" w:rsidRDefault="00CE1815" w:rsidP="00B43DE6">
      <w:pPr>
        <w:pStyle w:val="a3"/>
        <w:numPr>
          <w:ilvl w:val="0"/>
          <w:numId w:val="43"/>
        </w:numPr>
        <w:jc w:val="both"/>
        <w:rPr>
          <w:color w:val="000000"/>
          <w:sz w:val="24"/>
          <w:szCs w:val="24"/>
        </w:rPr>
      </w:pPr>
      <w:r w:rsidRPr="00B43DE6">
        <w:rPr>
          <w:color w:val="000000"/>
          <w:sz w:val="24"/>
          <w:szCs w:val="24"/>
        </w:rPr>
        <w:t>Държавна помощ за закупуване или изграждане на обекти за преработка и/или обработка на сурово мляко/</w:t>
      </w:r>
      <w:proofErr w:type="spellStart"/>
      <w:r w:rsidRPr="00B43DE6">
        <w:rPr>
          <w:color w:val="000000"/>
          <w:sz w:val="24"/>
          <w:szCs w:val="24"/>
        </w:rPr>
        <w:t>минимандри</w:t>
      </w:r>
      <w:proofErr w:type="spellEnd"/>
      <w:r w:rsidRPr="00B43DE6">
        <w:rPr>
          <w:color w:val="000000"/>
          <w:sz w:val="24"/>
          <w:szCs w:val="24"/>
        </w:rPr>
        <w:t>/.</w:t>
      </w:r>
    </w:p>
    <w:p w:rsidR="00CE1815" w:rsidRDefault="00CE1815" w:rsidP="00CE181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ОД на ДФЗ-РА Търговище</w:t>
      </w:r>
    </w:p>
    <w:p w:rsidR="00CE1815" w:rsidRPr="007358C8" w:rsidRDefault="00CE1815" w:rsidP="00CE1815">
      <w:pPr>
        <w:ind w:firstLine="708"/>
        <w:jc w:val="both"/>
        <w:rPr>
          <w:color w:val="000000"/>
          <w:sz w:val="24"/>
          <w:szCs w:val="24"/>
        </w:rPr>
      </w:pPr>
    </w:p>
    <w:p w:rsidR="00CE1815" w:rsidRDefault="00B43DE6" w:rsidP="00CE1815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 w:rsidR="00CE1815">
        <w:rPr>
          <w:color w:val="000000"/>
          <w:sz w:val="24"/>
          <w:szCs w:val="24"/>
        </w:rPr>
        <w:t xml:space="preserve"> Д</w:t>
      </w:r>
      <w:r w:rsidR="00CE1815" w:rsidRPr="007358C8">
        <w:rPr>
          <w:color w:val="000000"/>
          <w:sz w:val="24"/>
          <w:szCs w:val="24"/>
        </w:rPr>
        <w:t>ържавна помощ за „Инвестиции за закупуване на съоръжения за добив и съхранение на сурово мляко и съоръжения за изхранване на новородени животни с мляко“, по която приемът стартира от 3 юли 2019г.-</w:t>
      </w:r>
    </w:p>
    <w:p w:rsidR="00CE1815" w:rsidRDefault="00CE1815" w:rsidP="00CE181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ОД на ДФЗ-РА Търговище</w:t>
      </w:r>
    </w:p>
    <w:p w:rsidR="00CE1815" w:rsidRPr="007358C8" w:rsidRDefault="00CE1815" w:rsidP="00CE1815">
      <w:pPr>
        <w:ind w:firstLine="708"/>
        <w:jc w:val="both"/>
        <w:rPr>
          <w:color w:val="000000"/>
          <w:sz w:val="24"/>
          <w:szCs w:val="24"/>
        </w:rPr>
      </w:pPr>
    </w:p>
    <w:p w:rsidR="00CE1815" w:rsidRDefault="00B43DE6" w:rsidP="00CE1815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</w:t>
      </w:r>
      <w:r w:rsidR="00CE1815">
        <w:rPr>
          <w:color w:val="000000"/>
          <w:sz w:val="24"/>
          <w:szCs w:val="24"/>
        </w:rPr>
        <w:t xml:space="preserve"> С</w:t>
      </w:r>
      <w:r w:rsidR="00CE1815" w:rsidRPr="007358C8">
        <w:rPr>
          <w:color w:val="000000"/>
          <w:sz w:val="24"/>
          <w:szCs w:val="24"/>
        </w:rPr>
        <w:t xml:space="preserve">тартиралия прием по </w:t>
      </w:r>
      <w:proofErr w:type="spellStart"/>
      <w:r w:rsidR="00CE1815" w:rsidRPr="007358C8">
        <w:rPr>
          <w:color w:val="000000"/>
          <w:sz w:val="24"/>
          <w:szCs w:val="24"/>
        </w:rPr>
        <w:t>подмярка</w:t>
      </w:r>
      <w:proofErr w:type="spellEnd"/>
      <w:r w:rsidR="00CE1815" w:rsidRPr="007358C8">
        <w:rPr>
          <w:color w:val="000000"/>
          <w:sz w:val="24"/>
          <w:szCs w:val="24"/>
        </w:rPr>
        <w:t xml:space="preserve"> 6.3</w:t>
      </w:r>
      <w:r w:rsidR="00CE1815">
        <w:rPr>
          <w:color w:val="000000"/>
          <w:sz w:val="24"/>
          <w:szCs w:val="24"/>
        </w:rPr>
        <w:t xml:space="preserve"> </w:t>
      </w:r>
      <w:r w:rsidR="00CE1815" w:rsidRPr="007358C8">
        <w:rPr>
          <w:color w:val="000000"/>
          <w:sz w:val="24"/>
          <w:szCs w:val="24"/>
        </w:rPr>
        <w:t xml:space="preserve">“Стартова помощ за развитието на малки стопанства“ по ПРСР 2014-2020 г. </w:t>
      </w:r>
    </w:p>
    <w:p w:rsidR="00CE1815" w:rsidRDefault="00CE1815" w:rsidP="00CE1815">
      <w:pPr>
        <w:ind w:left="49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Денка Станчева-гл. експерт-координатор на ТОО-НССЗ</w:t>
      </w:r>
    </w:p>
    <w:p w:rsidR="00F43A6E" w:rsidRPr="00F43A6E" w:rsidRDefault="00F43A6E" w:rsidP="00CE1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515" w:rsidRDefault="00501877" w:rsidP="00753A92">
      <w:pPr>
        <w:pStyle w:val="1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57BE8">
        <w:rPr>
          <w:rFonts w:ascii="Times New Roman" w:hAnsi="Times New Roman"/>
          <w:sz w:val="24"/>
          <w:szCs w:val="24"/>
        </w:rPr>
        <w:t>Откриване на заседанието</w:t>
      </w:r>
      <w:r w:rsidR="00A87B90">
        <w:rPr>
          <w:rFonts w:ascii="Times New Roman" w:hAnsi="Times New Roman"/>
          <w:sz w:val="24"/>
          <w:szCs w:val="24"/>
        </w:rPr>
        <w:t xml:space="preserve">, </w:t>
      </w:r>
      <w:r w:rsidR="006E2265" w:rsidRPr="00957BE8">
        <w:rPr>
          <w:rFonts w:ascii="Times New Roman" w:hAnsi="Times New Roman"/>
          <w:sz w:val="24"/>
          <w:szCs w:val="24"/>
        </w:rPr>
        <w:t>кратко приветствие</w:t>
      </w:r>
      <w:r w:rsidR="00A87B90">
        <w:rPr>
          <w:rFonts w:ascii="Times New Roman" w:hAnsi="Times New Roman"/>
          <w:sz w:val="24"/>
          <w:szCs w:val="24"/>
        </w:rPr>
        <w:t xml:space="preserve"> и представяне на гостите</w:t>
      </w:r>
      <w:r w:rsidRPr="00957BE8">
        <w:rPr>
          <w:rFonts w:ascii="Times New Roman" w:hAnsi="Times New Roman"/>
          <w:sz w:val="24"/>
          <w:szCs w:val="24"/>
        </w:rPr>
        <w:t xml:space="preserve"> от г-</w:t>
      </w:r>
      <w:r w:rsidR="005D36BC" w:rsidRPr="00957BE8">
        <w:rPr>
          <w:rFonts w:ascii="Times New Roman" w:hAnsi="Times New Roman"/>
          <w:sz w:val="24"/>
          <w:szCs w:val="24"/>
        </w:rPr>
        <w:t xml:space="preserve">ца </w:t>
      </w:r>
      <w:proofErr w:type="spellStart"/>
      <w:r w:rsidR="005D36BC" w:rsidRPr="00957BE8">
        <w:rPr>
          <w:rFonts w:ascii="Times New Roman" w:hAnsi="Times New Roman"/>
          <w:sz w:val="24"/>
          <w:szCs w:val="24"/>
        </w:rPr>
        <w:t>Имрен</w:t>
      </w:r>
      <w:proofErr w:type="spellEnd"/>
      <w:r w:rsidR="005D36BC" w:rsidRPr="00957BE8">
        <w:rPr>
          <w:rFonts w:ascii="Times New Roman" w:hAnsi="Times New Roman"/>
          <w:sz w:val="24"/>
          <w:szCs w:val="24"/>
        </w:rPr>
        <w:t xml:space="preserve"> Мехмедова- председател на ОКСЖ като направи кратък анализ на дейността на консултативния съвет по животновъдство до настоящият момент.</w:t>
      </w:r>
      <w:r w:rsidR="00B45515" w:rsidRPr="00957BE8">
        <w:rPr>
          <w:rFonts w:ascii="Times New Roman" w:hAnsi="Times New Roman"/>
          <w:sz w:val="24"/>
          <w:szCs w:val="24"/>
        </w:rPr>
        <w:t xml:space="preserve"> </w:t>
      </w:r>
    </w:p>
    <w:p w:rsidR="00A87B90" w:rsidRPr="00957BE8" w:rsidRDefault="00A87B90" w:rsidP="00753A9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BE8">
        <w:rPr>
          <w:rFonts w:ascii="Times New Roman" w:hAnsi="Times New Roman" w:cs="Times New Roman"/>
          <w:sz w:val="24"/>
          <w:szCs w:val="24"/>
        </w:rPr>
        <w:t>Специален гост  на срещата бе областният управител на област Търговище г-н Митко Стайков,</w:t>
      </w:r>
      <w:r w:rsidR="0059523B">
        <w:rPr>
          <w:rFonts w:ascii="Times New Roman" w:hAnsi="Times New Roman" w:cs="Times New Roman"/>
          <w:sz w:val="24"/>
          <w:szCs w:val="24"/>
        </w:rPr>
        <w:t xml:space="preserve"> зам. областният управител Панайот Димитров,</w:t>
      </w:r>
      <w:r w:rsidRPr="00957BE8">
        <w:rPr>
          <w:rFonts w:ascii="Times New Roman" w:hAnsi="Times New Roman" w:cs="Times New Roman"/>
          <w:sz w:val="24"/>
          <w:szCs w:val="24"/>
        </w:rPr>
        <w:t xml:space="preserve"> както и  директора на ОД</w:t>
      </w:r>
      <w:r w:rsidRPr="00957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BE8">
        <w:rPr>
          <w:rFonts w:ascii="Times New Roman" w:hAnsi="Times New Roman" w:cs="Times New Roman"/>
          <w:sz w:val="24"/>
          <w:szCs w:val="24"/>
        </w:rPr>
        <w:t xml:space="preserve">“Земеделие“ – Търговище г-жа Севда </w:t>
      </w:r>
      <w:proofErr w:type="spellStart"/>
      <w:r w:rsidRPr="00957BE8">
        <w:rPr>
          <w:rFonts w:ascii="Times New Roman" w:hAnsi="Times New Roman" w:cs="Times New Roman"/>
          <w:sz w:val="24"/>
          <w:szCs w:val="24"/>
        </w:rPr>
        <w:t>Ерменкова</w:t>
      </w:r>
      <w:proofErr w:type="spellEnd"/>
      <w:r w:rsidRPr="00957BE8">
        <w:rPr>
          <w:rFonts w:ascii="Times New Roman" w:hAnsi="Times New Roman" w:cs="Times New Roman"/>
          <w:sz w:val="24"/>
          <w:szCs w:val="24"/>
        </w:rPr>
        <w:t>.</w:t>
      </w:r>
    </w:p>
    <w:p w:rsidR="00A87B90" w:rsidRPr="00957BE8" w:rsidRDefault="00A87B90" w:rsidP="00753A92">
      <w:pPr>
        <w:pStyle w:val="1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45515" w:rsidRPr="00957BE8" w:rsidRDefault="00B45515" w:rsidP="00753A92">
      <w:pPr>
        <w:pStyle w:val="1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7BE8">
        <w:rPr>
          <w:rFonts w:ascii="Times New Roman" w:hAnsi="Times New Roman"/>
          <w:sz w:val="24"/>
          <w:szCs w:val="24"/>
        </w:rPr>
        <w:t>След това думата взе областният управител Г-н Стайков като заяви своята твърда позиция и подкрепа за животновъдите, като подчерта, че именно смисъла и ползата на този съвет е да се оказва подкрепа, съдействие и помощ по всеки един възникнал п</w:t>
      </w:r>
      <w:r w:rsidR="00A87B90">
        <w:rPr>
          <w:rFonts w:ascii="Times New Roman" w:hAnsi="Times New Roman"/>
          <w:sz w:val="24"/>
          <w:szCs w:val="24"/>
        </w:rPr>
        <w:t xml:space="preserve">роблем на всеки един животновъд. Призова присъстващите животновъди </w:t>
      </w:r>
      <w:r w:rsidR="0059523B">
        <w:rPr>
          <w:rFonts w:ascii="Times New Roman" w:hAnsi="Times New Roman"/>
          <w:sz w:val="24"/>
          <w:szCs w:val="24"/>
        </w:rPr>
        <w:t>към по-голяма активност при участието си в следващите заседания на съвета, за да могат областните съвети по животновъдство да са едни работещи структури и да са в полза на животновъдите, да помагат и съдействат при решаването на възникналите проблеми и неясноти.</w:t>
      </w:r>
    </w:p>
    <w:p w:rsidR="005D36BC" w:rsidRPr="00957BE8" w:rsidRDefault="005D36BC" w:rsidP="006163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BE8">
        <w:rPr>
          <w:rFonts w:ascii="Times New Roman" w:hAnsi="Times New Roman" w:cs="Times New Roman"/>
          <w:sz w:val="24"/>
          <w:szCs w:val="24"/>
        </w:rPr>
        <w:t xml:space="preserve"> </w:t>
      </w:r>
      <w:r w:rsidR="004F419F">
        <w:rPr>
          <w:rFonts w:ascii="Times New Roman" w:hAnsi="Times New Roman" w:cs="Times New Roman"/>
          <w:sz w:val="24"/>
          <w:szCs w:val="24"/>
        </w:rPr>
        <w:t xml:space="preserve"> Направено бе предложение за избор на секретар</w:t>
      </w:r>
      <w:r w:rsidR="00127981">
        <w:rPr>
          <w:rFonts w:ascii="Times New Roman" w:hAnsi="Times New Roman" w:cs="Times New Roman"/>
          <w:sz w:val="24"/>
          <w:szCs w:val="24"/>
        </w:rPr>
        <w:t xml:space="preserve"> на ОКСЖ. Предложен бе Цветелин Цанков</w:t>
      </w:r>
      <w:r w:rsidR="00390E14">
        <w:rPr>
          <w:rFonts w:ascii="Times New Roman" w:hAnsi="Times New Roman" w:cs="Times New Roman"/>
          <w:sz w:val="24"/>
          <w:szCs w:val="24"/>
        </w:rPr>
        <w:t xml:space="preserve"> </w:t>
      </w:r>
      <w:r w:rsidR="00127981">
        <w:rPr>
          <w:rFonts w:ascii="Times New Roman" w:hAnsi="Times New Roman" w:cs="Times New Roman"/>
          <w:sz w:val="24"/>
          <w:szCs w:val="24"/>
        </w:rPr>
        <w:t>- главен директор на ГД“АР“ към ОД“Земеделие“, като същият бе избран единодушно.</w:t>
      </w:r>
      <w:r w:rsidR="006E2265" w:rsidRPr="00957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E8D" w:rsidRDefault="00DF7AA0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="005D36BC" w:rsidRPr="005204D7">
        <w:rPr>
          <w:rFonts w:ascii="Times New Roman" w:hAnsi="Times New Roman" w:cs="Times New Roman"/>
          <w:b/>
          <w:sz w:val="24"/>
          <w:szCs w:val="24"/>
        </w:rPr>
        <w:t>По първа точка</w:t>
      </w:r>
      <w:r w:rsidR="00CE1815" w:rsidRPr="0052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815" w:rsidRPr="005204D7">
        <w:rPr>
          <w:b/>
          <w:sz w:val="24"/>
          <w:szCs w:val="24"/>
        </w:rPr>
        <w:t>Дискусия, мнения и проблеми</w:t>
      </w:r>
      <w:r w:rsidR="00CE1815" w:rsidRPr="005204D7">
        <w:rPr>
          <w:b/>
          <w:color w:val="000000"/>
          <w:sz w:val="24"/>
          <w:szCs w:val="24"/>
        </w:rPr>
        <w:t xml:space="preserve"> свързани с прилагането на схемите за обвързана подкрепа за кампания 2019г.</w:t>
      </w:r>
      <w:r w:rsidR="00373BAA" w:rsidRPr="00373BAA">
        <w:rPr>
          <w:b/>
          <w:color w:val="000000"/>
          <w:sz w:val="24"/>
          <w:szCs w:val="24"/>
        </w:rPr>
        <w:t xml:space="preserve"> </w:t>
      </w:r>
      <w:r w:rsidR="00CE1815" w:rsidRPr="00373BAA">
        <w:rPr>
          <w:rFonts w:ascii="Times New Roman" w:hAnsi="Times New Roman" w:cs="Times New Roman"/>
          <w:sz w:val="24"/>
          <w:szCs w:val="24"/>
        </w:rPr>
        <w:t xml:space="preserve">думата взе </w:t>
      </w:r>
      <w:proofErr w:type="spellStart"/>
      <w:r w:rsidR="00CE1815" w:rsidRPr="00373BAA">
        <w:rPr>
          <w:rFonts w:ascii="Times New Roman" w:hAnsi="Times New Roman" w:cs="Times New Roman"/>
          <w:sz w:val="24"/>
          <w:szCs w:val="24"/>
        </w:rPr>
        <w:t>Имрен</w:t>
      </w:r>
      <w:proofErr w:type="spellEnd"/>
      <w:r w:rsidR="00CE1815" w:rsidRPr="00373BAA">
        <w:rPr>
          <w:rFonts w:ascii="Times New Roman" w:hAnsi="Times New Roman" w:cs="Times New Roman"/>
          <w:sz w:val="24"/>
          <w:szCs w:val="24"/>
        </w:rPr>
        <w:t xml:space="preserve"> Мехмедова</w:t>
      </w:r>
      <w:r w:rsidR="00B94562" w:rsidRPr="00373BAA">
        <w:rPr>
          <w:rFonts w:ascii="Times New Roman" w:hAnsi="Times New Roman" w:cs="Times New Roman"/>
          <w:sz w:val="24"/>
          <w:szCs w:val="24"/>
        </w:rPr>
        <w:t>-</w:t>
      </w:r>
      <w:r w:rsidR="00CE1815" w:rsidRPr="00373BAA">
        <w:rPr>
          <w:rFonts w:ascii="Times New Roman" w:hAnsi="Times New Roman" w:cs="Times New Roman"/>
          <w:sz w:val="24"/>
          <w:szCs w:val="24"/>
        </w:rPr>
        <w:t xml:space="preserve">председател на ОКСЖ </w:t>
      </w:r>
      <w:r w:rsidR="0081598E" w:rsidRPr="00373BAA">
        <w:rPr>
          <w:rFonts w:ascii="Times New Roman" w:hAnsi="Times New Roman" w:cs="Times New Roman"/>
          <w:sz w:val="24"/>
          <w:szCs w:val="24"/>
        </w:rPr>
        <w:t>– Търговище</w:t>
      </w:r>
      <w:r w:rsidR="00373BAA" w:rsidRPr="00373BAA">
        <w:rPr>
          <w:rFonts w:ascii="Times New Roman" w:hAnsi="Times New Roman" w:cs="Times New Roman"/>
          <w:sz w:val="24"/>
          <w:szCs w:val="24"/>
        </w:rPr>
        <w:t>.</w:t>
      </w:r>
      <w:r w:rsidR="00A32069">
        <w:rPr>
          <w:rFonts w:ascii="Times New Roman" w:hAnsi="Times New Roman" w:cs="Times New Roman"/>
          <w:sz w:val="24"/>
          <w:szCs w:val="24"/>
        </w:rPr>
        <w:t xml:space="preserve"> Тя запозна присъстващите животновъди с отговорите на въпросите поставени на последния КСЖ – </w:t>
      </w:r>
      <w:r w:rsidR="005812D1">
        <w:rPr>
          <w:rFonts w:ascii="Times New Roman" w:hAnsi="Times New Roman" w:cs="Times New Roman"/>
          <w:sz w:val="24"/>
          <w:szCs w:val="24"/>
        </w:rPr>
        <w:t xml:space="preserve">в МЗХГ </w:t>
      </w:r>
      <w:r w:rsidR="00A32069">
        <w:rPr>
          <w:rFonts w:ascii="Times New Roman" w:hAnsi="Times New Roman" w:cs="Times New Roman"/>
          <w:sz w:val="24"/>
          <w:szCs w:val="24"/>
        </w:rPr>
        <w:t>София, които представляват интерес на днешното заседание.</w:t>
      </w:r>
      <w:r w:rsidR="00581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E8" w:rsidRDefault="00FB3E8D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6D5D">
        <w:rPr>
          <w:rFonts w:ascii="Times New Roman" w:hAnsi="Times New Roman" w:cs="Times New Roman"/>
          <w:sz w:val="24"/>
          <w:szCs w:val="24"/>
        </w:rPr>
        <w:t>Направи анализ на кампания 2019г.</w:t>
      </w:r>
      <w:r w:rsidR="00A32069">
        <w:rPr>
          <w:rFonts w:ascii="Times New Roman" w:hAnsi="Times New Roman" w:cs="Times New Roman"/>
          <w:sz w:val="24"/>
          <w:szCs w:val="24"/>
        </w:rPr>
        <w:t xml:space="preserve"> </w:t>
      </w:r>
      <w:r w:rsidR="00EA6D5D">
        <w:rPr>
          <w:rFonts w:ascii="Times New Roman" w:hAnsi="Times New Roman" w:cs="Times New Roman"/>
          <w:sz w:val="24"/>
          <w:szCs w:val="24"/>
        </w:rPr>
        <w:t xml:space="preserve">относно условията, реда и начина за подаване на заявленията по схеми и мерки за </w:t>
      </w:r>
      <w:r>
        <w:rPr>
          <w:rFonts w:ascii="Times New Roman" w:hAnsi="Times New Roman" w:cs="Times New Roman"/>
          <w:sz w:val="24"/>
          <w:szCs w:val="24"/>
        </w:rPr>
        <w:t>директни плащания. Представен бе коментар относно схемите за подпомагане на земеделските стопани за селскостопански животни.</w:t>
      </w:r>
      <w:r w:rsidR="00FD4019">
        <w:rPr>
          <w:rFonts w:ascii="Times New Roman" w:hAnsi="Times New Roman" w:cs="Times New Roman"/>
          <w:sz w:val="24"/>
          <w:szCs w:val="24"/>
        </w:rPr>
        <w:t>Разяснения за</w:t>
      </w:r>
      <w:r w:rsidR="00B9493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FD4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E8" w:rsidRDefault="001156E8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4019">
        <w:rPr>
          <w:rFonts w:ascii="Times New Roman" w:hAnsi="Times New Roman" w:cs="Times New Roman"/>
          <w:sz w:val="24"/>
          <w:szCs w:val="24"/>
        </w:rPr>
        <w:t>необходимите срокове, в които броя живот</w:t>
      </w:r>
      <w:r w:rsidR="00D41F45">
        <w:rPr>
          <w:rFonts w:ascii="Times New Roman" w:hAnsi="Times New Roman" w:cs="Times New Roman"/>
          <w:sz w:val="24"/>
          <w:szCs w:val="24"/>
        </w:rPr>
        <w:t>ни е необходимо да бъде запазен,</w:t>
      </w:r>
    </w:p>
    <w:p w:rsidR="001156E8" w:rsidRDefault="001156E8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1AD4">
        <w:rPr>
          <w:rFonts w:ascii="Times New Roman" w:hAnsi="Times New Roman" w:cs="Times New Roman"/>
          <w:sz w:val="24"/>
          <w:szCs w:val="24"/>
        </w:rPr>
        <w:t xml:space="preserve"> реализация на количествата доказани с директно предадено сурова мляко от</w:t>
      </w:r>
      <w:r w:rsidR="00D41F45">
        <w:rPr>
          <w:rFonts w:ascii="Times New Roman" w:hAnsi="Times New Roman" w:cs="Times New Roman"/>
          <w:sz w:val="24"/>
          <w:szCs w:val="24"/>
        </w:rPr>
        <w:t xml:space="preserve"> </w:t>
      </w:r>
      <w:r w:rsidR="00C21AD4">
        <w:rPr>
          <w:rFonts w:ascii="Times New Roman" w:hAnsi="Times New Roman" w:cs="Times New Roman"/>
          <w:sz w:val="24"/>
          <w:szCs w:val="24"/>
        </w:rPr>
        <w:t>земеделски стопанин на друг земеделски стопанин за изхранване на животните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3E8D" w:rsidRDefault="001156E8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-документите за доказване на реализирано мляко с какви дати на издаване трябва да са</w:t>
      </w:r>
      <w:r w:rsidR="00401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AD4">
        <w:rPr>
          <w:rFonts w:ascii="Times New Roman" w:hAnsi="Times New Roman" w:cs="Times New Roman"/>
          <w:sz w:val="24"/>
          <w:szCs w:val="24"/>
        </w:rPr>
        <w:t xml:space="preserve"> </w:t>
      </w:r>
      <w:r w:rsidR="00D41F45">
        <w:rPr>
          <w:rFonts w:ascii="Times New Roman" w:hAnsi="Times New Roman" w:cs="Times New Roman"/>
          <w:sz w:val="24"/>
          <w:szCs w:val="24"/>
        </w:rPr>
        <w:t>по следните схеми за подпомагане:</w:t>
      </w:r>
    </w:p>
    <w:p w:rsidR="00FB3E8D" w:rsidRDefault="00FB3E8D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1.Схема за обвързано подпомагане за млечни крави.</w:t>
      </w:r>
    </w:p>
    <w:p w:rsidR="00FB3E8D" w:rsidRDefault="00FB3E8D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B3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Схема за обвързано подпомагане за млечни крави под селекционен контрол.</w:t>
      </w:r>
    </w:p>
    <w:p w:rsidR="00FB3E8D" w:rsidRDefault="00FB3E8D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Схема за обвързано подпомагане за месодайни крави.</w:t>
      </w:r>
    </w:p>
    <w:p w:rsidR="00FB3E8D" w:rsidRDefault="00FB3E8D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B3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Схема за обвързано подпомагане за </w:t>
      </w:r>
      <w:r w:rsidR="00FD4019">
        <w:rPr>
          <w:rFonts w:ascii="Times New Roman" w:hAnsi="Times New Roman" w:cs="Times New Roman"/>
          <w:sz w:val="24"/>
          <w:szCs w:val="24"/>
        </w:rPr>
        <w:t>овце-майки и или кози-майки.</w:t>
      </w:r>
    </w:p>
    <w:p w:rsidR="00FD4019" w:rsidRDefault="00FD4019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D4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Схема за обвързано подпомагане за биволи.</w:t>
      </w:r>
    </w:p>
    <w:p w:rsidR="00FD4019" w:rsidRDefault="00FD4019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6.Схема за преходна национално помощ за говеда/необвързана с производството.</w:t>
      </w:r>
    </w:p>
    <w:p w:rsidR="00FD4019" w:rsidRDefault="00FD4019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D4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Схема за преходна национално помощ за овце-майки и или кози-майки/обвързана с производството.</w:t>
      </w:r>
    </w:p>
    <w:p w:rsidR="00FD4019" w:rsidRDefault="00FD4019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2D1" w:rsidRDefault="0040181E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земеделски стопани – животновъди отглеждащи крави и или юници, биволи, овце-майки и или кози-майки. Д</w:t>
      </w:r>
      <w:r w:rsidR="005812D1">
        <w:rPr>
          <w:rFonts w:ascii="Times New Roman" w:hAnsi="Times New Roman" w:cs="Times New Roman"/>
          <w:sz w:val="24"/>
          <w:szCs w:val="24"/>
        </w:rPr>
        <w:t>нес е последният ден за подаване на документите.</w:t>
      </w:r>
      <w:r w:rsidR="00700940">
        <w:rPr>
          <w:rFonts w:ascii="Times New Roman" w:hAnsi="Times New Roman" w:cs="Times New Roman"/>
          <w:sz w:val="24"/>
          <w:szCs w:val="24"/>
        </w:rPr>
        <w:t xml:space="preserve"> К</w:t>
      </w:r>
      <w:r w:rsidR="005812D1">
        <w:rPr>
          <w:rFonts w:ascii="Times New Roman" w:hAnsi="Times New Roman" w:cs="Times New Roman"/>
          <w:sz w:val="24"/>
          <w:szCs w:val="24"/>
        </w:rPr>
        <w:t xml:space="preserve">акви </w:t>
      </w:r>
      <w:r w:rsidR="00700940">
        <w:rPr>
          <w:rFonts w:ascii="Times New Roman" w:hAnsi="Times New Roman" w:cs="Times New Roman"/>
          <w:sz w:val="24"/>
          <w:szCs w:val="24"/>
        </w:rPr>
        <w:t>са ставките и броя на животните</w:t>
      </w:r>
      <w:r w:rsidR="005812D1">
        <w:rPr>
          <w:rFonts w:ascii="Times New Roman" w:hAnsi="Times New Roman" w:cs="Times New Roman"/>
          <w:sz w:val="24"/>
          <w:szCs w:val="24"/>
        </w:rPr>
        <w:t>?</w:t>
      </w:r>
      <w:r w:rsidR="00700940">
        <w:rPr>
          <w:rFonts w:ascii="Times New Roman" w:hAnsi="Times New Roman" w:cs="Times New Roman"/>
          <w:sz w:val="24"/>
          <w:szCs w:val="24"/>
        </w:rPr>
        <w:t xml:space="preserve"> – разяснения.</w:t>
      </w:r>
    </w:p>
    <w:p w:rsidR="005812D1" w:rsidRDefault="00700940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812D1">
        <w:rPr>
          <w:rFonts w:ascii="Times New Roman" w:hAnsi="Times New Roman" w:cs="Times New Roman"/>
          <w:sz w:val="24"/>
          <w:szCs w:val="24"/>
        </w:rPr>
        <w:t>Хуманното отношение на животните</w:t>
      </w:r>
      <w:r>
        <w:rPr>
          <w:rFonts w:ascii="Times New Roman" w:hAnsi="Times New Roman" w:cs="Times New Roman"/>
          <w:sz w:val="24"/>
          <w:szCs w:val="24"/>
        </w:rPr>
        <w:t xml:space="preserve"> от ПРСР. Запознаване с новостите в програмата.</w:t>
      </w:r>
    </w:p>
    <w:p w:rsidR="00616325" w:rsidRDefault="00616325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Запознаване с основните промени по директните плащания за 2019г.</w:t>
      </w:r>
    </w:p>
    <w:p w:rsidR="001B3D1E" w:rsidRDefault="001B3D1E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E" w:rsidRPr="00D07752" w:rsidRDefault="001B3D1E" w:rsidP="001B3D1E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ІІ.</w:t>
      </w:r>
      <w:r w:rsidRPr="00CE2A66">
        <w:rPr>
          <w:b/>
          <w:sz w:val="24"/>
          <w:szCs w:val="24"/>
        </w:rPr>
        <w:t xml:space="preserve"> Обсъждане на проект на наредба за изменение и допълнение на Наредба 44 за ветеринарномедицинските изисквания към животновъдните обекти.</w:t>
      </w:r>
      <w:r w:rsidR="00424F04">
        <w:rPr>
          <w:b/>
          <w:sz w:val="24"/>
          <w:szCs w:val="24"/>
        </w:rPr>
        <w:t xml:space="preserve"> </w:t>
      </w:r>
      <w:r w:rsidRPr="001B3D1E">
        <w:rPr>
          <w:sz w:val="24"/>
          <w:szCs w:val="24"/>
        </w:rPr>
        <w:t>По точка втора от дневният ред думата взе Д-р Емил Зафиров</w:t>
      </w:r>
      <w:r w:rsidR="00D07752" w:rsidRPr="00B43DE6">
        <w:rPr>
          <w:sz w:val="24"/>
          <w:szCs w:val="24"/>
        </w:rPr>
        <w:t>-началник отдел“ЗЖ“</w:t>
      </w:r>
      <w:r w:rsidR="00D07752">
        <w:rPr>
          <w:b/>
          <w:sz w:val="24"/>
          <w:szCs w:val="24"/>
        </w:rPr>
        <w:t xml:space="preserve"> </w:t>
      </w:r>
      <w:r w:rsidR="00D07752" w:rsidRPr="00D07752">
        <w:rPr>
          <w:sz w:val="24"/>
          <w:szCs w:val="24"/>
        </w:rPr>
        <w:t>при ОДБХ-Търговище</w:t>
      </w:r>
      <w:r>
        <w:rPr>
          <w:sz w:val="24"/>
          <w:szCs w:val="24"/>
        </w:rPr>
        <w:t xml:space="preserve">, като подробно запозна присъстващите с проекта за изменение на наредбата. </w:t>
      </w:r>
      <w:r w:rsidRPr="001B3D1E">
        <w:rPr>
          <w:sz w:val="24"/>
          <w:szCs w:val="24"/>
        </w:rPr>
        <w:t xml:space="preserve"> </w:t>
      </w:r>
    </w:p>
    <w:p w:rsidR="001B3D1E" w:rsidRPr="00593970" w:rsidRDefault="001B3D1E" w:rsidP="001B3D1E">
      <w:pPr>
        <w:spacing w:after="0" w:line="360" w:lineRule="auto"/>
        <w:jc w:val="both"/>
        <w:rPr>
          <w:rFonts w:ascii="Verdana" w:hAnsi="Verdana"/>
          <w:i/>
          <w:sz w:val="20"/>
          <w:szCs w:val="20"/>
          <w:u w:val="single"/>
          <w:lang w:val="en-US"/>
        </w:rPr>
      </w:pPr>
      <w:r w:rsidRPr="00593970">
        <w:rPr>
          <w:rFonts w:ascii="Verdana" w:hAnsi="Verdana"/>
          <w:i/>
          <w:sz w:val="20"/>
          <w:szCs w:val="20"/>
          <w:u w:val="single"/>
        </w:rPr>
        <w:t>Необходимост от промяна в наредбата.</w:t>
      </w:r>
    </w:p>
    <w:p w:rsidR="001B3D1E" w:rsidRDefault="001B3D1E" w:rsidP="001B3D1E">
      <w:pPr>
        <w:pStyle w:val="a3"/>
        <w:numPr>
          <w:ilvl w:val="0"/>
          <w:numId w:val="27"/>
        </w:numPr>
        <w:spacing w:after="0" w:line="360" w:lineRule="auto"/>
        <w:ind w:left="0" w:firstLine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 настоящият момент в Наредба № 44 от 2006 г. не бяха разписани регулации за технологията целогодишно пасищно и за обектите за лични нужди. Това беше предпоставка за регистриране на такива обекти по различни критерии, спрямо преценката на отделните ОДБХ в страната. Това поставя в неравностойно положение фермерите при регистрацията на обектите  им. </w:t>
      </w:r>
    </w:p>
    <w:p w:rsidR="001B3D1E" w:rsidRDefault="001B3D1E" w:rsidP="001B3D1E">
      <w:pPr>
        <w:pStyle w:val="a3"/>
        <w:numPr>
          <w:ilvl w:val="0"/>
          <w:numId w:val="27"/>
        </w:numPr>
        <w:spacing w:after="0" w:line="360" w:lineRule="auto"/>
        <w:ind w:left="0" w:firstLine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Подобряване на </w:t>
      </w:r>
      <w:proofErr w:type="spellStart"/>
      <w:r>
        <w:rPr>
          <w:rFonts w:ascii="Verdana" w:hAnsi="Verdana"/>
          <w:sz w:val="20"/>
          <w:szCs w:val="20"/>
        </w:rPr>
        <w:t>биосигурността</w:t>
      </w:r>
      <w:proofErr w:type="spellEnd"/>
      <w:r>
        <w:rPr>
          <w:rFonts w:ascii="Verdana" w:hAnsi="Verdana"/>
          <w:sz w:val="20"/>
          <w:szCs w:val="20"/>
        </w:rPr>
        <w:t xml:space="preserve"> в обектите с цел да се сведе до минимум възможността за разпространяване на заболяванията сред </w:t>
      </w:r>
      <w:proofErr w:type="spellStart"/>
      <w:r>
        <w:rPr>
          <w:rFonts w:ascii="Verdana" w:hAnsi="Verdana"/>
          <w:sz w:val="20"/>
          <w:szCs w:val="20"/>
        </w:rPr>
        <w:t>поголовието</w:t>
      </w:r>
      <w:proofErr w:type="spellEnd"/>
      <w:r>
        <w:rPr>
          <w:rFonts w:ascii="Verdana" w:hAnsi="Verdana"/>
          <w:sz w:val="20"/>
          <w:szCs w:val="20"/>
        </w:rPr>
        <w:t xml:space="preserve"> в страната. </w:t>
      </w:r>
    </w:p>
    <w:p w:rsidR="001B3D1E" w:rsidRDefault="001B3D1E" w:rsidP="001B3D1E">
      <w:pPr>
        <w:pStyle w:val="a3"/>
        <w:numPr>
          <w:ilvl w:val="0"/>
          <w:numId w:val="27"/>
        </w:numPr>
        <w:spacing w:after="0" w:line="360" w:lineRule="auto"/>
        <w:ind w:left="0" w:firstLine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Подобряване на условията за отглеждане на животните, като им се осигури защита от неблагоприятни атмосферни условия и набези от хищници, което ще доведе до повишаване  продуктивността на животните и ще ограничи загубите за фермерите.</w:t>
      </w:r>
    </w:p>
    <w:p w:rsidR="001B3D1E" w:rsidRDefault="001B3D1E" w:rsidP="001B3D1E">
      <w:pPr>
        <w:pStyle w:val="a3"/>
        <w:numPr>
          <w:ilvl w:val="0"/>
          <w:numId w:val="27"/>
        </w:numPr>
        <w:spacing w:after="0" w:line="360" w:lineRule="auto"/>
        <w:ind w:left="0" w:firstLine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Ще се подобрят условията при грижата за животните и при извършването на ветеринарномедицинските манипулации. </w:t>
      </w:r>
    </w:p>
    <w:p w:rsidR="001B3D1E" w:rsidRDefault="001B3D1E" w:rsidP="001B3D1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Разяснения относно новите текстове и въвеждането на регулации.</w:t>
      </w:r>
    </w:p>
    <w:p w:rsidR="001B3D1E" w:rsidRDefault="001B3D1E" w:rsidP="001B3D1E">
      <w:pPr>
        <w:pStyle w:val="a3"/>
        <w:numPr>
          <w:ilvl w:val="0"/>
          <w:numId w:val="28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Изисквания към обектите за лични нужди: </w:t>
      </w:r>
    </w:p>
    <w:p w:rsidR="001B3D1E" w:rsidRDefault="001B3D1E" w:rsidP="001B3D1E">
      <w:pPr>
        <w:pStyle w:val="a3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спазване на хуманното отношение;</w:t>
      </w:r>
    </w:p>
    <w:p w:rsidR="001B3D1E" w:rsidRDefault="001B3D1E" w:rsidP="001B3D1E">
      <w:pPr>
        <w:pStyle w:val="a3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осигуряване постоянно на вода за пиене;</w:t>
      </w:r>
    </w:p>
    <w:p w:rsidR="001B3D1E" w:rsidRDefault="001B3D1E" w:rsidP="001B3D1E">
      <w:pPr>
        <w:pStyle w:val="a3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места за съхранени на храна; </w:t>
      </w:r>
    </w:p>
    <w:p w:rsidR="001B3D1E" w:rsidRDefault="001B3D1E" w:rsidP="001B3D1E">
      <w:pPr>
        <w:pStyle w:val="a3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ограда;</w:t>
      </w:r>
    </w:p>
    <w:p w:rsidR="001B3D1E" w:rsidRDefault="001B3D1E" w:rsidP="001B3D1E">
      <w:pPr>
        <w:pStyle w:val="a3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обособено място за съхранение на тор;</w:t>
      </w:r>
    </w:p>
    <w:p w:rsidR="001B3D1E" w:rsidRDefault="001B3D1E" w:rsidP="001B3D1E">
      <w:pPr>
        <w:pStyle w:val="a3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Въвежда се максимален брой на животните отглеждани за лични нужди, като в тях вече се включват и приплодите. </w:t>
      </w:r>
    </w:p>
    <w:p w:rsidR="001B3D1E" w:rsidRDefault="001B3D1E" w:rsidP="001B3D1E">
      <w:pPr>
        <w:pStyle w:val="a3"/>
        <w:numPr>
          <w:ilvl w:val="0"/>
          <w:numId w:val="29"/>
        </w:numPr>
        <w:tabs>
          <w:tab w:val="left" w:pos="95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бр. ЕПЖ и приплодите им до 24-месечна възраст, но не повече от 9 бр. общо;</w:t>
      </w:r>
    </w:p>
    <w:p w:rsidR="001B3D1E" w:rsidRDefault="001B3D1E" w:rsidP="001B3D1E">
      <w:pPr>
        <w:pStyle w:val="a3"/>
        <w:numPr>
          <w:ilvl w:val="0"/>
          <w:numId w:val="29"/>
        </w:numPr>
        <w:tabs>
          <w:tab w:val="left" w:pos="95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 бр. ДПЖ с приплодите им до 12-месечна възраст, но не повече от 30 бр. общо;</w:t>
      </w:r>
    </w:p>
    <w:p w:rsidR="001B3D1E" w:rsidRDefault="001B3D1E" w:rsidP="001B3D1E">
      <w:pPr>
        <w:pStyle w:val="a3"/>
        <w:numPr>
          <w:ilvl w:val="0"/>
          <w:numId w:val="29"/>
        </w:numPr>
        <w:tabs>
          <w:tab w:val="left" w:pos="95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 бр. свине за угояване, различни от свине майки и некастрирани нерези;</w:t>
      </w:r>
    </w:p>
    <w:p w:rsidR="001B3D1E" w:rsidRDefault="001B3D1E" w:rsidP="001B3D1E">
      <w:pPr>
        <w:pStyle w:val="a3"/>
        <w:numPr>
          <w:ilvl w:val="0"/>
          <w:numId w:val="29"/>
        </w:numPr>
        <w:tabs>
          <w:tab w:val="left" w:pos="95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бр. еднокопитни и приплодите им до 12-месечна възраст, но не повече от 6 бр. общо;</w:t>
      </w:r>
    </w:p>
    <w:p w:rsidR="001B3D1E" w:rsidRDefault="001B3D1E" w:rsidP="001B3D1E">
      <w:pPr>
        <w:pStyle w:val="a3"/>
        <w:numPr>
          <w:ilvl w:val="0"/>
          <w:numId w:val="29"/>
        </w:numPr>
        <w:tabs>
          <w:tab w:val="left" w:pos="95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 бр. възрастни зайци с приплодите, но не повече от 100 бр. общо;</w:t>
      </w:r>
    </w:p>
    <w:p w:rsidR="001B3D1E" w:rsidRDefault="001B3D1E" w:rsidP="001B3D1E">
      <w:pPr>
        <w:pStyle w:val="a3"/>
        <w:numPr>
          <w:ilvl w:val="0"/>
          <w:numId w:val="29"/>
        </w:numPr>
        <w:tabs>
          <w:tab w:val="left" w:pos="95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 бр. пчелни семейства.</w:t>
      </w:r>
    </w:p>
    <w:p w:rsidR="001B3D1E" w:rsidRDefault="001B3D1E" w:rsidP="001B3D1E">
      <w:pPr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Разписват се изисквания за животновъдни обекти–пасища, в които се отглеждат едри и/или дребни преживни животни и/или еднокопитни животни целогодишно пасищно.  </w:t>
      </w:r>
    </w:p>
    <w:p w:rsidR="001B3D1E" w:rsidRDefault="001B3D1E" w:rsidP="001B3D1E">
      <w:pPr>
        <w:pStyle w:val="a3"/>
        <w:numPr>
          <w:ilvl w:val="0"/>
          <w:numId w:val="30"/>
        </w:numPr>
        <w:tabs>
          <w:tab w:val="left" w:pos="0"/>
          <w:tab w:val="left" w:pos="851"/>
        </w:tabs>
        <w:spacing w:after="0"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разполагат с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EFEFE"/>
        </w:rPr>
        <w:t>ограждение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EFEFE"/>
        </w:rPr>
        <w:t>, осигуряващо безопасност на обекта и непозволяващо свободното му преминаване от хора и други животни;</w:t>
      </w:r>
    </w:p>
    <w:p w:rsidR="001B3D1E" w:rsidRDefault="001B3D1E" w:rsidP="001B3D1E">
      <w:pPr>
        <w:pStyle w:val="a3"/>
        <w:numPr>
          <w:ilvl w:val="0"/>
          <w:numId w:val="30"/>
        </w:numPr>
        <w:tabs>
          <w:tab w:val="left" w:pos="0"/>
          <w:tab w:val="left" w:pos="851"/>
        </w:tabs>
        <w:spacing w:after="0"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разполагат с площ от поне 2 декара за 1 животинска единица (ЖЕ); </w:t>
      </w:r>
    </w:p>
    <w:p w:rsidR="001B3D1E" w:rsidRDefault="001B3D1E" w:rsidP="001B3D1E">
      <w:pPr>
        <w:pStyle w:val="a3"/>
        <w:numPr>
          <w:ilvl w:val="0"/>
          <w:numId w:val="30"/>
        </w:numPr>
        <w:tabs>
          <w:tab w:val="left" w:pos="0"/>
          <w:tab w:val="left" w:pos="851"/>
        </w:tabs>
        <w:spacing w:after="0"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имат осигурен постоянен достъп до вода и храна;</w:t>
      </w:r>
    </w:p>
    <w:p w:rsidR="001B3D1E" w:rsidRDefault="001B3D1E" w:rsidP="001B3D1E">
      <w:pPr>
        <w:pStyle w:val="a3"/>
        <w:numPr>
          <w:ilvl w:val="0"/>
          <w:numId w:val="30"/>
        </w:numPr>
        <w:tabs>
          <w:tab w:val="left" w:pos="0"/>
          <w:tab w:val="left" w:pos="851"/>
        </w:tabs>
        <w:spacing w:after="0"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имат навес с минимум две съседни стени, който осигурява защита от неблагоприятни атмосферни влияния и други вредни въздействия върху здравословното състояние на животните; </w:t>
      </w:r>
    </w:p>
    <w:p w:rsidR="001B3D1E" w:rsidRDefault="001B3D1E" w:rsidP="001B3D1E">
      <w:pPr>
        <w:pStyle w:val="a3"/>
        <w:numPr>
          <w:ilvl w:val="0"/>
          <w:numId w:val="30"/>
        </w:numPr>
        <w:tabs>
          <w:tab w:val="left" w:pos="0"/>
          <w:tab w:val="left" w:pos="851"/>
        </w:tabs>
        <w:spacing w:after="0"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разполагат с обособено място или съоръжение, което дава възможност за бързо залавяне и фиксиране на животните при извършване на ветеринарномедицински или зоотехнически манипулации; </w:t>
      </w:r>
    </w:p>
    <w:p w:rsidR="001B3D1E" w:rsidRDefault="001B3D1E" w:rsidP="001B3D1E">
      <w:pPr>
        <w:pStyle w:val="a3"/>
        <w:numPr>
          <w:ilvl w:val="0"/>
          <w:numId w:val="30"/>
        </w:numPr>
        <w:tabs>
          <w:tab w:val="left" w:pos="0"/>
          <w:tab w:val="left" w:pos="851"/>
        </w:tabs>
        <w:spacing w:after="0"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имат поставена информационна табела на входа, съдържаща данни за идентификацията на обекта.</w:t>
      </w:r>
    </w:p>
    <w:p w:rsidR="001B3D1E" w:rsidRDefault="001B3D1E" w:rsidP="001B3D1E">
      <w:pPr>
        <w:pStyle w:val="a3"/>
        <w:tabs>
          <w:tab w:val="left" w:pos="0"/>
          <w:tab w:val="left" w:pos="851"/>
        </w:tabs>
        <w:spacing w:line="360" w:lineRule="auto"/>
        <w:ind w:left="0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Предложените изисквания имат и своите две изключения за животновъдните обекти–пасища: </w:t>
      </w:r>
    </w:p>
    <w:p w:rsidR="001B3D1E" w:rsidRDefault="001B3D1E" w:rsidP="001B3D1E">
      <w:pPr>
        <w:pStyle w:val="a3"/>
        <w:numPr>
          <w:ilvl w:val="0"/>
          <w:numId w:val="31"/>
        </w:numPr>
        <w:tabs>
          <w:tab w:val="left" w:pos="0"/>
          <w:tab w:val="left" w:pos="851"/>
        </w:tabs>
        <w:spacing w:after="0"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>разположени в Националните паркове, собствениците на животните трябва да осигурят на животните постоянен достъп до вода и храна и също така да има обособено място или съоръжение, което дава възможност за бързо залавяне и фиксиране на животните при извършване на ветеринарномедицински или зоотехнически манипулации.</w:t>
      </w:r>
    </w:p>
    <w:p w:rsidR="001B3D1E" w:rsidRDefault="001B3D1E" w:rsidP="001B3D1E">
      <w:pPr>
        <w:pStyle w:val="a3"/>
        <w:numPr>
          <w:ilvl w:val="0"/>
          <w:numId w:val="31"/>
        </w:numPr>
        <w:tabs>
          <w:tab w:val="left" w:pos="0"/>
          <w:tab w:val="left" w:pos="851"/>
        </w:tabs>
        <w:spacing w:after="0"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в които животните се отглеждат за периода от 15 март до 15 ноември не се изисква да има наличие на навес.</w:t>
      </w:r>
    </w:p>
    <w:p w:rsidR="001B3D1E" w:rsidRDefault="001B3D1E" w:rsidP="001B3D1E">
      <w:pPr>
        <w:tabs>
          <w:tab w:val="left" w:pos="0"/>
          <w:tab w:val="left" w:pos="851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   4. За привеждане на животновъдните обекти съгласно изискванията се поставя 4 месечен срок от влизане в сила на наредбата. </w:t>
      </w:r>
    </w:p>
    <w:p w:rsidR="001B3D1E" w:rsidRDefault="00FA5C15" w:rsidP="001B3D1E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ІІ</w:t>
      </w:r>
      <w:r w:rsidR="001B3D1E">
        <w:rPr>
          <w:b/>
          <w:bCs/>
          <w:sz w:val="24"/>
          <w:szCs w:val="24"/>
        </w:rPr>
        <w:t xml:space="preserve">І. </w:t>
      </w:r>
      <w:r w:rsidR="001B3D1E" w:rsidRPr="000F3600">
        <w:rPr>
          <w:b/>
          <w:sz w:val="24"/>
          <w:szCs w:val="24"/>
        </w:rPr>
        <w:t>Актуална информация относно заболяването Африканска чума по свинете.</w:t>
      </w:r>
      <w:r w:rsidR="001B3D1E">
        <w:rPr>
          <w:sz w:val="24"/>
          <w:szCs w:val="24"/>
        </w:rPr>
        <w:t xml:space="preserve"> </w:t>
      </w:r>
    </w:p>
    <w:p w:rsidR="00FA5C15" w:rsidRPr="008200D1" w:rsidRDefault="00FA5C15" w:rsidP="001B3D1E">
      <w:pPr>
        <w:tabs>
          <w:tab w:val="left" w:pos="0"/>
          <w:tab w:val="left" w:pos="851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sz w:val="24"/>
          <w:szCs w:val="24"/>
        </w:rPr>
        <w:t>По точка трета</w:t>
      </w:r>
      <w:r w:rsidRPr="001B3D1E">
        <w:rPr>
          <w:sz w:val="24"/>
          <w:szCs w:val="24"/>
        </w:rPr>
        <w:t xml:space="preserve"> от дневният</w:t>
      </w:r>
      <w:r w:rsidR="0098412A">
        <w:rPr>
          <w:sz w:val="24"/>
          <w:szCs w:val="24"/>
        </w:rPr>
        <w:t xml:space="preserve"> ред думата взе </w:t>
      </w:r>
      <w:r w:rsidR="0098412A" w:rsidRPr="001B3D1E">
        <w:rPr>
          <w:sz w:val="24"/>
          <w:szCs w:val="24"/>
        </w:rPr>
        <w:t>Д-р Емил Зафиров</w:t>
      </w:r>
      <w:r w:rsidR="0098412A" w:rsidRPr="00B43DE6">
        <w:rPr>
          <w:sz w:val="24"/>
          <w:szCs w:val="24"/>
        </w:rPr>
        <w:t>-началник отдел“ЗЖ“</w:t>
      </w:r>
      <w:r w:rsidR="0098412A">
        <w:rPr>
          <w:b/>
          <w:sz w:val="24"/>
          <w:szCs w:val="24"/>
        </w:rPr>
        <w:t xml:space="preserve"> </w:t>
      </w:r>
      <w:r w:rsidR="0098412A" w:rsidRPr="00D07752">
        <w:rPr>
          <w:sz w:val="24"/>
          <w:szCs w:val="24"/>
        </w:rPr>
        <w:t>при ОДБХ-Търговище</w:t>
      </w:r>
      <w:r w:rsidR="0098412A">
        <w:rPr>
          <w:sz w:val="24"/>
          <w:szCs w:val="24"/>
        </w:rPr>
        <w:t>, като</w:t>
      </w:r>
      <w:r>
        <w:rPr>
          <w:sz w:val="24"/>
          <w:szCs w:val="24"/>
        </w:rPr>
        <w:t>, като подробно запозна присъстващите с актуалната обстановка в страната относно заболяването и необходимите превантивни мерки.</w:t>
      </w:r>
    </w:p>
    <w:p w:rsidR="001B3D1E" w:rsidRDefault="001B3D1E" w:rsidP="001B3D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Изнесена беше подробна информация за собствениците на домашни свине във връзка с заболяването.</w:t>
      </w:r>
    </w:p>
    <w:p w:rsidR="001B3D1E" w:rsidRDefault="001B3D1E" w:rsidP="001B3D1E">
      <w:pPr>
        <w:spacing w:line="360" w:lineRule="auto"/>
        <w:ind w:firstLine="708"/>
        <w:jc w:val="both"/>
      </w:pPr>
      <w:r>
        <w:t>А</w:t>
      </w:r>
      <w:r w:rsidRPr="00BA42D8">
        <w:t xml:space="preserve">фриканската чума по свинете е силно заразна вирусна болест, която засяга диви и домашни свине. </w:t>
      </w:r>
    </w:p>
    <w:p w:rsidR="001B3D1E" w:rsidRDefault="001B3D1E" w:rsidP="001B3D1E">
      <w:pPr>
        <w:spacing w:line="360" w:lineRule="auto"/>
        <w:ind w:firstLine="708"/>
        <w:jc w:val="both"/>
      </w:pPr>
      <w:r w:rsidRPr="00BA42D8">
        <w:t xml:space="preserve">Вирусът на Африканската чума по свинете е силно устойчив, няма разработена ваксина срещу него, както и ефективно лечение. </w:t>
      </w:r>
    </w:p>
    <w:p w:rsidR="001B3D1E" w:rsidRPr="00BA42D8" w:rsidRDefault="001B3D1E" w:rsidP="001B3D1E">
      <w:pPr>
        <w:spacing w:line="360" w:lineRule="auto"/>
        <w:ind w:firstLine="708"/>
        <w:jc w:val="both"/>
      </w:pPr>
      <w:r>
        <w:t>Х</w:t>
      </w:r>
      <w:r w:rsidRPr="00BA42D8">
        <w:t>ората</w:t>
      </w:r>
      <w:r>
        <w:t xml:space="preserve"> не могат да заболеят от Африканска чума по свинете</w:t>
      </w:r>
      <w:r w:rsidRPr="00BA42D8">
        <w:t xml:space="preserve">, но </w:t>
      </w:r>
      <w:r>
        <w:t xml:space="preserve">заболяването </w:t>
      </w:r>
      <w:r w:rsidRPr="00BA42D8">
        <w:t>може да доведе до тежки икономи</w:t>
      </w:r>
      <w:r>
        <w:t>чески загуби за свиневъдството.</w:t>
      </w:r>
    </w:p>
    <w:p w:rsidR="001B3D1E" w:rsidRPr="00BA42D8" w:rsidRDefault="001B3D1E" w:rsidP="001B3D1E">
      <w:pPr>
        <w:spacing w:line="360" w:lineRule="auto"/>
        <w:ind w:firstLine="708"/>
        <w:jc w:val="both"/>
        <w:rPr>
          <w:lang w:val="en-US"/>
        </w:rPr>
      </w:pPr>
      <w:r w:rsidRPr="00BA42D8">
        <w:t>За предотвратяване на разпространението на вируса от засегнатите райони е необходимо собствениците на животни да спазват следните правила: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Домашните свине не трябва да се хранят с отпадъци, включително кухненски, съдържащи остатъци от свинско месо или месни продукти от свинско месо, включително и с прясна трева и фуражи, които не са съхранявани най-малко 60 дни.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Домашните свине да се отглеждат по начин, недопускащ контакт с диви свине.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Потенциално замърсени транспортни средства, оборудване и фуражи не бива да бъдат внасяни в стопанства със свине.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В стопанства със свине не бива да бъдат допускани хора, които:</w:t>
      </w:r>
    </w:p>
    <w:p w:rsidR="001B3D1E" w:rsidRPr="00BA42D8" w:rsidRDefault="001B3D1E" w:rsidP="001B3D1E">
      <w:pPr>
        <w:pStyle w:val="a3"/>
        <w:numPr>
          <w:ilvl w:val="1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са били в контакт със заразени домашни свине;</w:t>
      </w:r>
    </w:p>
    <w:p w:rsidR="001B3D1E" w:rsidRPr="00BA42D8" w:rsidRDefault="001B3D1E" w:rsidP="001B3D1E">
      <w:pPr>
        <w:pStyle w:val="a3"/>
        <w:numPr>
          <w:ilvl w:val="1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са били в контакт с диви свине;</w:t>
      </w:r>
    </w:p>
    <w:p w:rsidR="001B3D1E" w:rsidRPr="00BA42D8" w:rsidRDefault="001B3D1E" w:rsidP="001B3D1E">
      <w:pPr>
        <w:pStyle w:val="a3"/>
        <w:numPr>
          <w:ilvl w:val="1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са били на местонахождението на огнище на Африканска чума по свинете;</w:t>
      </w:r>
    </w:p>
    <w:p w:rsidR="001B3D1E" w:rsidRPr="00BA42D8" w:rsidRDefault="001B3D1E" w:rsidP="001B3D1E">
      <w:pPr>
        <w:pStyle w:val="a3"/>
        <w:numPr>
          <w:ilvl w:val="1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 участвали в ловни излети.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Ако бъде забелязана див</w:t>
      </w:r>
      <w:r>
        <w:rPr>
          <w:rFonts w:ascii="Times New Roman" w:hAnsi="Times New Roman"/>
          <w:sz w:val="24"/>
          <w:szCs w:val="24"/>
        </w:rPr>
        <w:t xml:space="preserve">а свиня с нехарактерно поведение или </w:t>
      </w:r>
      <w:r w:rsidRPr="00BA42D8">
        <w:rPr>
          <w:rFonts w:ascii="Times New Roman" w:hAnsi="Times New Roman"/>
          <w:sz w:val="24"/>
          <w:szCs w:val="24"/>
        </w:rPr>
        <w:t>труп на дива свиня, е необходимо да се подаде сигнал до Българска агенция по безопасност на храните (</w:t>
      </w:r>
      <w:r>
        <w:rPr>
          <w:rFonts w:ascii="Times New Roman" w:hAnsi="Times New Roman"/>
          <w:sz w:val="24"/>
          <w:szCs w:val="24"/>
        </w:rPr>
        <w:t xml:space="preserve">тел. </w:t>
      </w:r>
      <w:r w:rsidRPr="00BA42D8">
        <w:rPr>
          <w:rFonts w:ascii="Times New Roman" w:hAnsi="Times New Roman"/>
          <w:sz w:val="24"/>
          <w:szCs w:val="24"/>
        </w:rPr>
        <w:t>0700 122 99)</w:t>
      </w:r>
      <w:r>
        <w:rPr>
          <w:rFonts w:ascii="Times New Roman" w:hAnsi="Times New Roman"/>
          <w:sz w:val="24"/>
          <w:szCs w:val="24"/>
        </w:rPr>
        <w:t>, до ИАГ (тел. 112)</w:t>
      </w:r>
      <w:r w:rsidRPr="00BA42D8">
        <w:rPr>
          <w:rFonts w:ascii="Times New Roman" w:hAnsi="Times New Roman"/>
          <w:sz w:val="24"/>
          <w:szCs w:val="24"/>
        </w:rPr>
        <w:t xml:space="preserve"> или до съответната Областна дирекция по безоп</w:t>
      </w:r>
      <w:r>
        <w:rPr>
          <w:rFonts w:ascii="Times New Roman" w:hAnsi="Times New Roman"/>
          <w:sz w:val="24"/>
          <w:szCs w:val="24"/>
        </w:rPr>
        <w:t>асност на храните.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След разходка в природата/работа на открито и преди влизане в стопанство, в което се отглеждат свине, е необходимо да се сменят дрехите и да се извърши почистване и дезинфекция на превозните средства и използваното оборудване.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 xml:space="preserve">Отпадъци от свинско месо и продукти, както и опаковки от тях не трябва да се изхвърлят на места, където </w:t>
      </w:r>
      <w:r>
        <w:rPr>
          <w:rFonts w:ascii="Times New Roman" w:hAnsi="Times New Roman"/>
          <w:sz w:val="24"/>
          <w:szCs w:val="24"/>
        </w:rPr>
        <w:t>може да имат достъп диви свине.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lastRenderedPageBreak/>
        <w:t xml:space="preserve">Части от трупове на отстреляни диви свине не трябва да бъдат оставяни в природата, а да се загробват и </w:t>
      </w:r>
      <w:r>
        <w:rPr>
          <w:rFonts w:ascii="Times New Roman" w:hAnsi="Times New Roman"/>
          <w:sz w:val="24"/>
          <w:szCs w:val="24"/>
        </w:rPr>
        <w:t xml:space="preserve">местата да се </w:t>
      </w:r>
      <w:r w:rsidRPr="00BA42D8">
        <w:rPr>
          <w:rFonts w:ascii="Times New Roman" w:hAnsi="Times New Roman"/>
          <w:sz w:val="24"/>
          <w:szCs w:val="24"/>
        </w:rPr>
        <w:t>дезинфекцират.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 xml:space="preserve">Термичната преработка на месото унищожава вируса. </w:t>
      </w:r>
      <w:r>
        <w:rPr>
          <w:rFonts w:ascii="Times New Roman" w:hAnsi="Times New Roman"/>
          <w:sz w:val="24"/>
          <w:szCs w:val="24"/>
        </w:rPr>
        <w:t>Винаги обаче остава риска при преработката на заразено месо вирусът да се разнесе из околната среда</w:t>
      </w:r>
      <w:r w:rsidRPr="00BA42D8">
        <w:rPr>
          <w:rFonts w:ascii="Times New Roman" w:hAnsi="Times New Roman"/>
          <w:sz w:val="24"/>
          <w:szCs w:val="24"/>
        </w:rPr>
        <w:t>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A42D8">
        <w:rPr>
          <w:rFonts w:ascii="Times New Roman" w:hAnsi="Times New Roman"/>
          <w:sz w:val="24"/>
          <w:szCs w:val="24"/>
        </w:rPr>
        <w:t>урово-сушени месни продукти (луканки, суджуци, наден</w:t>
      </w:r>
      <w:r>
        <w:rPr>
          <w:rFonts w:ascii="Times New Roman" w:hAnsi="Times New Roman"/>
          <w:sz w:val="24"/>
          <w:szCs w:val="24"/>
        </w:rPr>
        <w:t xml:space="preserve">ици, маринована сланина и др.), произведени </w:t>
      </w:r>
      <w:r w:rsidRPr="00BA42D8">
        <w:rPr>
          <w:rFonts w:ascii="Times New Roman" w:hAnsi="Times New Roman"/>
          <w:sz w:val="24"/>
          <w:szCs w:val="24"/>
        </w:rPr>
        <w:t xml:space="preserve">за лична консумация </w:t>
      </w:r>
      <w:r>
        <w:rPr>
          <w:rFonts w:ascii="Times New Roman" w:hAnsi="Times New Roman"/>
          <w:sz w:val="24"/>
          <w:szCs w:val="24"/>
        </w:rPr>
        <w:t>о</w:t>
      </w:r>
      <w:r w:rsidRPr="00BA42D8">
        <w:rPr>
          <w:rFonts w:ascii="Times New Roman" w:hAnsi="Times New Roman"/>
          <w:sz w:val="24"/>
          <w:szCs w:val="24"/>
        </w:rPr>
        <w:t xml:space="preserve">т прясното месо, </w:t>
      </w:r>
      <w:r>
        <w:rPr>
          <w:rFonts w:ascii="Times New Roman" w:hAnsi="Times New Roman"/>
          <w:sz w:val="24"/>
          <w:szCs w:val="24"/>
        </w:rPr>
        <w:t>могат да са източник на инфекция.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 xml:space="preserve">Вътрешните органи </w:t>
      </w:r>
      <w:r>
        <w:rPr>
          <w:rFonts w:ascii="Times New Roman" w:hAnsi="Times New Roman"/>
          <w:sz w:val="24"/>
          <w:szCs w:val="24"/>
        </w:rPr>
        <w:t xml:space="preserve">следва да </w:t>
      </w:r>
      <w:r w:rsidRPr="00BA42D8">
        <w:rPr>
          <w:rFonts w:ascii="Times New Roman" w:hAnsi="Times New Roman"/>
          <w:sz w:val="24"/>
          <w:szCs w:val="24"/>
        </w:rPr>
        <w:t xml:space="preserve">се обработват термично до пълното им приготвяне (варене, печене) или </w:t>
      </w:r>
      <w:r>
        <w:rPr>
          <w:rFonts w:ascii="Times New Roman" w:hAnsi="Times New Roman"/>
          <w:sz w:val="24"/>
          <w:szCs w:val="24"/>
        </w:rPr>
        <w:t xml:space="preserve">да </w:t>
      </w:r>
      <w:r w:rsidRPr="00BA42D8">
        <w:rPr>
          <w:rFonts w:ascii="Times New Roman" w:hAnsi="Times New Roman"/>
          <w:sz w:val="24"/>
          <w:szCs w:val="24"/>
        </w:rPr>
        <w:t>се заравят на дълбочина, която не позволява изравянето им от животни.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 xml:space="preserve">Сланината </w:t>
      </w:r>
      <w:r>
        <w:rPr>
          <w:rFonts w:ascii="Times New Roman" w:hAnsi="Times New Roman"/>
          <w:sz w:val="24"/>
          <w:szCs w:val="24"/>
        </w:rPr>
        <w:t>е препоръчително</w:t>
      </w:r>
      <w:r w:rsidRPr="00BA42D8">
        <w:rPr>
          <w:rFonts w:ascii="Times New Roman" w:hAnsi="Times New Roman"/>
          <w:sz w:val="24"/>
          <w:szCs w:val="24"/>
        </w:rPr>
        <w:t xml:space="preserve"> да премине термична обработка (варене или стопяване до получаване на пръжки и свинска мас)</w:t>
      </w:r>
      <w:r>
        <w:rPr>
          <w:rFonts w:ascii="Times New Roman" w:hAnsi="Times New Roman"/>
          <w:sz w:val="24"/>
          <w:szCs w:val="24"/>
        </w:rPr>
        <w:t>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Замразеното свинско месо е потенциален източник на разпространение на вируса, поради което не трябва да напуска дома на собственика. Месото може да се консумира в домашни условия, след термична преработка (готвени ястия, печено или варено и др.). Приготвените ястия не трябва да напускат дома. Опаковките (найлонови пликове, кутии и др.), в които е било съхранявано замразеното месо, също са потенциален източник на инфекция, ако бъдат изхвърл</w:t>
      </w:r>
      <w:r>
        <w:rPr>
          <w:rFonts w:ascii="Times New Roman" w:hAnsi="Times New Roman"/>
          <w:sz w:val="24"/>
          <w:szCs w:val="24"/>
        </w:rPr>
        <w:t>яни като битов отпадък.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 xml:space="preserve"> В случаи на дране на закланите свине, добитите кожи на животните също са източник на зараза и трябва да се заровят на дълбочина, която не позволява изравянето им от други животни или </w:t>
      </w:r>
      <w:r>
        <w:rPr>
          <w:rFonts w:ascii="Times New Roman" w:hAnsi="Times New Roman"/>
          <w:sz w:val="24"/>
          <w:szCs w:val="24"/>
        </w:rPr>
        <w:t xml:space="preserve">да </w:t>
      </w:r>
      <w:r w:rsidRPr="00BA42D8">
        <w:rPr>
          <w:rFonts w:ascii="Times New Roman" w:hAnsi="Times New Roman"/>
          <w:sz w:val="24"/>
          <w:szCs w:val="24"/>
        </w:rPr>
        <w:t>се преда</w:t>
      </w:r>
      <w:r>
        <w:rPr>
          <w:rFonts w:ascii="Times New Roman" w:hAnsi="Times New Roman"/>
          <w:sz w:val="24"/>
          <w:szCs w:val="24"/>
        </w:rPr>
        <w:t>д</w:t>
      </w:r>
      <w:r w:rsidRPr="00BA42D8">
        <w:rPr>
          <w:rFonts w:ascii="Times New Roman" w:hAnsi="Times New Roman"/>
          <w:sz w:val="24"/>
          <w:szCs w:val="24"/>
        </w:rPr>
        <w:t>ат за унищожаване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инсинератор</w:t>
      </w:r>
      <w:proofErr w:type="spellEnd"/>
      <w:r w:rsidRPr="00BA42D8">
        <w:rPr>
          <w:rFonts w:ascii="Times New Roman" w:hAnsi="Times New Roman"/>
          <w:sz w:val="24"/>
          <w:szCs w:val="24"/>
        </w:rPr>
        <w:t>.</w:t>
      </w:r>
    </w:p>
    <w:p w:rsidR="001B3D1E" w:rsidRPr="00BA42D8" w:rsidRDefault="001B3D1E" w:rsidP="001B3D1E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2D8">
        <w:rPr>
          <w:rFonts w:ascii="Times New Roman" w:hAnsi="Times New Roman"/>
          <w:sz w:val="24"/>
          <w:szCs w:val="24"/>
        </w:rPr>
        <w:t>Кръвта, стомашно-чревното съдържание и другите отпадъци, негодни за консумация (</w:t>
      </w:r>
      <w:r>
        <w:rPr>
          <w:rFonts w:ascii="Times New Roman" w:hAnsi="Times New Roman"/>
          <w:sz w:val="24"/>
          <w:szCs w:val="24"/>
        </w:rPr>
        <w:t>копита</w:t>
      </w:r>
      <w:r w:rsidRPr="00BA42D8">
        <w:rPr>
          <w:rFonts w:ascii="Times New Roman" w:hAnsi="Times New Roman"/>
          <w:sz w:val="24"/>
          <w:szCs w:val="24"/>
        </w:rPr>
        <w:t>, четина, зурли и др.), на мястото където са заклани животните, се заравят на дълбочина, която не позволява отравянето им от други животни или се предават за унищожаване.</w:t>
      </w:r>
    </w:p>
    <w:p w:rsidR="001B3D1E" w:rsidRPr="00BA42D8" w:rsidRDefault="001B3D1E" w:rsidP="001B3D1E">
      <w:pPr>
        <w:spacing w:line="360" w:lineRule="auto"/>
        <w:ind w:firstLine="360"/>
        <w:jc w:val="both"/>
        <w:rPr>
          <w:b/>
        </w:rPr>
      </w:pPr>
      <w:r w:rsidRPr="00BA42D8">
        <w:rPr>
          <w:b/>
        </w:rPr>
        <w:t xml:space="preserve">Ако преди клане на свине за лична консумация стопаните забележат симптоми като загуба на апетит, ускорено и затруднено дишане, секреция от носа и очите, некоординирани движения, кървава диария, видими подкожни кръвоизливи по крайниците и ушите или по време на клане установят </w:t>
      </w:r>
      <w:proofErr w:type="spellStart"/>
      <w:r w:rsidRPr="00BA42D8">
        <w:rPr>
          <w:b/>
        </w:rPr>
        <w:t>кръвооизливи</w:t>
      </w:r>
      <w:proofErr w:type="spellEnd"/>
      <w:r w:rsidRPr="00BA42D8">
        <w:rPr>
          <w:b/>
        </w:rPr>
        <w:t xml:space="preserve"> по целия труп, насъбрана кървава течност в корема и гръдния кош, почернял</w:t>
      </w:r>
      <w:r>
        <w:rPr>
          <w:b/>
        </w:rPr>
        <w:t>, уголемен</w:t>
      </w:r>
      <w:r w:rsidRPr="00BA42D8">
        <w:rPr>
          <w:b/>
        </w:rPr>
        <w:t xml:space="preserve"> и</w:t>
      </w:r>
      <w:r>
        <w:rPr>
          <w:b/>
        </w:rPr>
        <w:t>/или</w:t>
      </w:r>
      <w:r w:rsidRPr="00BA42D8">
        <w:rPr>
          <w:b/>
        </w:rPr>
        <w:t xml:space="preserve"> разширен далак, малки червени петна от кръвоизливи по бъбреците </w:t>
      </w:r>
      <w:r>
        <w:rPr>
          <w:b/>
          <w:u w:val="single"/>
        </w:rPr>
        <w:t>НЕЗАБАВНО ДА УВЕДОМЯТ ВЕТ</w:t>
      </w:r>
      <w:r w:rsidRPr="00BA42D8">
        <w:rPr>
          <w:b/>
          <w:u w:val="single"/>
        </w:rPr>
        <w:t xml:space="preserve">ЕРИНАРЕН ЛЕКАР И ДА </w:t>
      </w:r>
      <w:r w:rsidRPr="00BA42D8">
        <w:rPr>
          <w:b/>
          <w:u w:val="single"/>
        </w:rPr>
        <w:lastRenderedPageBreak/>
        <w:t>ПРЕУСТАНОВЯТ ОБРАБОТКАТА НА ТРУПА</w:t>
      </w:r>
      <w:r w:rsidRPr="00BA42D8">
        <w:rPr>
          <w:b/>
        </w:rPr>
        <w:t>. Всички хора, които участват при клането, трябва да предприемат всички хигиенни мерки да не разнесат вируса до домовете си!</w:t>
      </w:r>
      <w:r>
        <w:rPr>
          <w:b/>
        </w:rPr>
        <w:t xml:space="preserve"> </w:t>
      </w:r>
    </w:p>
    <w:p w:rsidR="001B3D1E" w:rsidRDefault="001B3D1E" w:rsidP="001B3D1E">
      <w:pPr>
        <w:rPr>
          <w:rFonts w:ascii="Times New Roman" w:hAnsi="Times New Roman" w:cs="Times New Roman"/>
          <w:b/>
          <w:sz w:val="24"/>
          <w:szCs w:val="24"/>
        </w:rPr>
      </w:pPr>
    </w:p>
    <w:p w:rsidR="005812D1" w:rsidRDefault="005812D1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2D1" w:rsidRPr="00373BAA" w:rsidRDefault="005812D1" w:rsidP="00373BA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D15" w:rsidRPr="00513D15" w:rsidRDefault="00513D15" w:rsidP="00513D15">
      <w:pPr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ІV. </w:t>
      </w:r>
      <w:r w:rsidR="0081598E" w:rsidRPr="00A233DC">
        <w:rPr>
          <w:b/>
          <w:color w:val="000000"/>
          <w:sz w:val="24"/>
          <w:szCs w:val="24"/>
        </w:rPr>
        <w:t>Държавна помощ за закупуване или изграждане на обекти за преработка и/или обработка на сурово мляко/</w:t>
      </w:r>
      <w:proofErr w:type="spellStart"/>
      <w:r w:rsidR="0081598E" w:rsidRPr="00A233DC">
        <w:rPr>
          <w:b/>
          <w:color w:val="000000"/>
          <w:sz w:val="24"/>
          <w:szCs w:val="24"/>
        </w:rPr>
        <w:t>минимандри</w:t>
      </w:r>
      <w:proofErr w:type="spellEnd"/>
      <w:r w:rsidR="0081598E" w:rsidRPr="00A233DC">
        <w:rPr>
          <w:b/>
          <w:color w:val="000000"/>
          <w:sz w:val="24"/>
          <w:szCs w:val="24"/>
        </w:rPr>
        <w:t>/.</w:t>
      </w:r>
      <w:r>
        <w:rPr>
          <w:b/>
          <w:color w:val="000000"/>
          <w:sz w:val="24"/>
          <w:szCs w:val="24"/>
        </w:rPr>
        <w:t xml:space="preserve"> </w:t>
      </w:r>
      <w:r w:rsidRPr="00513D15">
        <w:rPr>
          <w:color w:val="000000"/>
          <w:sz w:val="24"/>
          <w:szCs w:val="24"/>
        </w:rPr>
        <w:t>По точка четири от дневният ред думата взе Найден Николаев експерт в ОД на ДФЗ-РА Търговище</w:t>
      </w:r>
      <w:r>
        <w:rPr>
          <w:color w:val="000000"/>
          <w:sz w:val="24"/>
          <w:szCs w:val="24"/>
        </w:rPr>
        <w:t>.</w:t>
      </w:r>
    </w:p>
    <w:p w:rsidR="00CD0374" w:rsidRPr="00513D15" w:rsidRDefault="000B129A" w:rsidP="00513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D15">
        <w:rPr>
          <w:rFonts w:ascii="Times New Roman" w:hAnsi="Times New Roman" w:cs="Times New Roman"/>
          <w:sz w:val="24"/>
          <w:szCs w:val="24"/>
        </w:rPr>
        <w:t>Представени бяха указанията за прилагане на схемата за държавна помощ“Инвестиции за закупуване или изгра</w:t>
      </w:r>
      <w:r w:rsidR="00A233DC" w:rsidRPr="00513D15">
        <w:rPr>
          <w:rFonts w:ascii="Times New Roman" w:hAnsi="Times New Roman" w:cs="Times New Roman"/>
          <w:sz w:val="24"/>
          <w:szCs w:val="24"/>
        </w:rPr>
        <w:t>ждане на обекти за преработка и/</w:t>
      </w:r>
      <w:r w:rsidRPr="00513D15">
        <w:rPr>
          <w:rFonts w:ascii="Times New Roman" w:hAnsi="Times New Roman" w:cs="Times New Roman"/>
          <w:sz w:val="24"/>
          <w:szCs w:val="24"/>
        </w:rPr>
        <w:t>или обработка на сурово мляко 2019г.“</w:t>
      </w:r>
    </w:p>
    <w:p w:rsidR="000B129A" w:rsidRDefault="000B129A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A5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 основание. Цел на помощта.</w:t>
      </w:r>
    </w:p>
    <w:p w:rsidR="000B129A" w:rsidRDefault="000B129A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5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Изисквания към кандидатите.</w:t>
      </w:r>
    </w:p>
    <w:p w:rsidR="000B129A" w:rsidRDefault="000B129A" w:rsidP="00A233DC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какви условия трябва да отговарят кандидатите?</w:t>
      </w:r>
    </w:p>
    <w:p w:rsidR="000B129A" w:rsidRDefault="000B129A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5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Въвеждане и срок на прилагане на схемата.</w:t>
      </w:r>
    </w:p>
    <w:p w:rsidR="00A233DC" w:rsidRDefault="00521EFC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A5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 за помощта</w:t>
      </w:r>
      <w:r w:rsidR="00A233DC">
        <w:rPr>
          <w:rFonts w:ascii="Times New Roman" w:hAnsi="Times New Roman" w:cs="Times New Roman"/>
          <w:sz w:val="24"/>
          <w:szCs w:val="24"/>
        </w:rPr>
        <w:t>.</w:t>
      </w:r>
    </w:p>
    <w:p w:rsidR="00521EFC" w:rsidRDefault="00521EFC" w:rsidP="00A233DC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размер на 1 500 000лв., за 2019г. е в размер на 1 000 000лв., който ще се разпределя до изчерпването му по реда на кандидатстване.</w:t>
      </w:r>
    </w:p>
    <w:p w:rsidR="00521EFC" w:rsidRDefault="00521EFC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C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Интензитет на помощта.</w:t>
      </w:r>
    </w:p>
    <w:p w:rsidR="00521EFC" w:rsidRDefault="00521EFC" w:rsidP="00A233DC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Максималният интензитет на помощта е до 50% от приемливите разходи за един проект на един бенефициент, но не повече от 60 000лв. за срока за прилагане на помощта.</w:t>
      </w:r>
    </w:p>
    <w:p w:rsidR="00521EFC" w:rsidRDefault="00521EFC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C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Допустими инвестиции и приемливи разходи.</w:t>
      </w:r>
    </w:p>
    <w:p w:rsidR="00521EFC" w:rsidRDefault="006C0A4A" w:rsidP="00A233DC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допустими по схемата се считат инвестициите за изграждане на обект за преработка и/или обработка на сурово мляко с необходимото оборудване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минимандри</w:t>
      </w:r>
      <w:proofErr w:type="spellEnd"/>
      <w:r>
        <w:rPr>
          <w:rFonts w:ascii="Times New Roman" w:hAnsi="Times New Roman" w:cs="Times New Roman"/>
          <w:sz w:val="24"/>
          <w:szCs w:val="24"/>
        </w:rPr>
        <w:t>/ или за закупуване на временен обект за търговия на дребно на млечни продукти, в който се обработва и/или преработва сурово мляко, съгласно Наредба 26 от 14.10.2010г. за специфичните изисквания за директни доставки на малки количества суровини  храни от животински произход.</w:t>
      </w:r>
    </w:p>
    <w:p w:rsidR="006C0A4A" w:rsidRDefault="006C0A4A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Разяснение за допустими по схемата разходи.Както и кои разходи помощта не покрива.</w:t>
      </w:r>
    </w:p>
    <w:p w:rsidR="00FA5A90" w:rsidRDefault="00FA5A90" w:rsidP="00A233DC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ДФЗ предоставя помощта след доказване целево изпълнение на инвестицията и подаване на заявление за изплащане на помощта, придружено с документи.</w:t>
      </w:r>
    </w:p>
    <w:p w:rsidR="00FA5A90" w:rsidRDefault="00FA5A90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Разяснения относно реда и сроковете за кандидатстване.</w:t>
      </w:r>
    </w:p>
    <w:p w:rsidR="00FA5A90" w:rsidRDefault="00FA5A90" w:rsidP="00A233DC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 изисквания към документите, кои са общите документи.</w:t>
      </w:r>
    </w:p>
    <w:p w:rsidR="00FA5A90" w:rsidRDefault="00FA5A90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Задължения, контрол и отговорности.</w:t>
      </w:r>
    </w:p>
    <w:p w:rsidR="000F3600" w:rsidRDefault="000F3600" w:rsidP="00090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43E" w:rsidRDefault="007E0D06" w:rsidP="00DB1FBE">
      <w:pPr>
        <w:ind w:firstLine="708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D0374" w:rsidRPr="00957BE8">
        <w:rPr>
          <w:rFonts w:ascii="Times New Roman" w:hAnsi="Times New Roman" w:cs="Times New Roman"/>
          <w:b/>
          <w:sz w:val="24"/>
          <w:szCs w:val="24"/>
        </w:rPr>
        <w:t>.</w:t>
      </w:r>
      <w:r w:rsidR="0072543E" w:rsidRPr="0072543E">
        <w:rPr>
          <w:b/>
          <w:bCs/>
          <w:color w:val="000000"/>
          <w:sz w:val="24"/>
          <w:szCs w:val="24"/>
        </w:rPr>
        <w:t xml:space="preserve"> </w:t>
      </w:r>
      <w:r w:rsidR="0072543E" w:rsidRPr="00A233DC">
        <w:rPr>
          <w:b/>
          <w:color w:val="000000"/>
          <w:sz w:val="24"/>
          <w:szCs w:val="24"/>
        </w:rPr>
        <w:t>Държавна помощ за „Инвестиции за закупуване на съоръжения за добив и съхранение на сурово мляко и съоръжения за изхранване на новородени животни с мляко“, по която приемът стартира от 3 юли 2019г.-</w:t>
      </w:r>
    </w:p>
    <w:p w:rsidR="006E0E18" w:rsidRPr="00F31666" w:rsidRDefault="006E0E18" w:rsidP="00DB1F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6E0E18">
        <w:rPr>
          <w:color w:val="000000"/>
          <w:sz w:val="24"/>
          <w:szCs w:val="24"/>
        </w:rPr>
        <w:lastRenderedPageBreak/>
        <w:t>По точка пет от дневният ред думата взе</w:t>
      </w:r>
      <w:r>
        <w:rPr>
          <w:b/>
          <w:color w:val="000000"/>
          <w:sz w:val="24"/>
          <w:szCs w:val="24"/>
        </w:rPr>
        <w:t xml:space="preserve"> </w:t>
      </w:r>
      <w:r w:rsidRPr="00513D15">
        <w:rPr>
          <w:color w:val="000000"/>
          <w:sz w:val="24"/>
          <w:szCs w:val="24"/>
        </w:rPr>
        <w:t>Найден Николаев експерт в ОД на ДФЗ-РА Търговище</w:t>
      </w:r>
      <w:r>
        <w:rPr>
          <w:color w:val="000000"/>
          <w:sz w:val="24"/>
          <w:szCs w:val="24"/>
        </w:rPr>
        <w:t>.</w:t>
      </w:r>
    </w:p>
    <w:p w:rsidR="0071179D" w:rsidRDefault="0071179D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1.Общи положения. Правно основание. Ред и начин за прилагане на схемата за държавна помощ през 2019г.</w:t>
      </w:r>
    </w:p>
    <w:p w:rsidR="0071179D" w:rsidRDefault="0071179D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Цел и форма на помощта.</w:t>
      </w:r>
    </w:p>
    <w:p w:rsidR="00A058E5" w:rsidRDefault="00A058E5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Подпомагат се собственици/наематели на животновъдни ферми , регистрирани земеделски стопани,вкл. Организации и групи производители за закупуване на съоръжения за добив и съхранение на сурово мляко и съоръжения за изхранване на новородени животни с  мляко.</w:t>
      </w:r>
    </w:p>
    <w:p w:rsidR="00A058E5" w:rsidRDefault="00A058E5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Инвестициите имат за цел подобряване на общата производителност и устойчивост на стопанството, по-специално чрез намаляване на производствените разходи или подобряване и пренасочване на производството.</w:t>
      </w:r>
    </w:p>
    <w:p w:rsidR="0071179D" w:rsidRDefault="0071179D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Изисквания към кандидатите. На какви условия трябва да отговарят кандидатите.</w:t>
      </w:r>
    </w:p>
    <w:p w:rsidR="0071179D" w:rsidRDefault="0071179D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4.Срокове за прилагане на помощта и бюджет. Интензитет на помощта.</w:t>
      </w:r>
    </w:p>
    <w:p w:rsidR="00A058E5" w:rsidRDefault="00A058E5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Бюджетът на помощта е 2 000 000 лева, а бюджета за помощта за 2019г. е 1 000 000 лева, който ще се разпределя до изчерпването му по реда на кандидатстване.</w:t>
      </w:r>
    </w:p>
    <w:p w:rsidR="0071179D" w:rsidRDefault="0071179D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5.Допустими инвестиции и приемливи разходи.</w:t>
      </w:r>
    </w:p>
    <w:p w:rsidR="00066A02" w:rsidRDefault="00066A02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допустими по схемата се считат инвестициите за закупуване на съоръжения за добив и съхранение на сурово мляко и съоръжения за изхранване на новородени животни с мляко.</w:t>
      </w:r>
    </w:p>
    <w:p w:rsidR="00066A02" w:rsidRDefault="00066A02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допустими по схемата се считат разходите за:</w:t>
      </w:r>
    </w:p>
    <w:p w:rsidR="00066A02" w:rsidRDefault="00066A02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-съоръжения за добив на сурово мляко – стационарни доилни инсталации, оборудване и съоръжения, мобилна доилна инсталация, включително разположена върху платформа.</w:t>
      </w:r>
    </w:p>
    <w:p w:rsidR="00066A02" w:rsidRDefault="00066A02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-оборудване на помещение за съхранение на мляко – хладилна вана/танк, мивка и хладилник.</w:t>
      </w:r>
    </w:p>
    <w:p w:rsidR="00066A02" w:rsidRDefault="00066A02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-съоръжения за изкуствено захранване на новородени животни с мляко.</w:t>
      </w:r>
    </w:p>
    <w:p w:rsidR="00066A02" w:rsidRDefault="00066A02" w:rsidP="0071179D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Техническата характеристика</w:t>
      </w:r>
      <w:r w:rsidR="002A35E5">
        <w:rPr>
          <w:color w:val="000000"/>
          <w:sz w:val="24"/>
          <w:szCs w:val="24"/>
        </w:rPr>
        <w:t xml:space="preserve"> и капацитет на съоръженията и оборудването, за които се предоставя </w:t>
      </w:r>
      <w:r w:rsidR="00734A38">
        <w:rPr>
          <w:color w:val="000000"/>
          <w:sz w:val="24"/>
          <w:szCs w:val="24"/>
        </w:rPr>
        <w:t xml:space="preserve">финансова помощ трябва да съответстват на броя и вида на </w:t>
      </w:r>
      <w:r w:rsidR="007C7E45">
        <w:rPr>
          <w:color w:val="000000"/>
          <w:sz w:val="24"/>
          <w:szCs w:val="24"/>
        </w:rPr>
        <w:t>отглежданите животни и прогнозния размер на произведената от кандидата собствена продукция, която се мотивира в изготвена от кандидата обосновка.</w:t>
      </w:r>
    </w:p>
    <w:p w:rsidR="00A8781B" w:rsidRDefault="00A8781B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6.Разяснения относно предоставянето на самата помощ и придружаващите документи. </w:t>
      </w:r>
    </w:p>
    <w:p w:rsidR="00A8781B" w:rsidRDefault="00A8781B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7.Ред и срокове за кандидатстване-общи изискв</w:t>
      </w:r>
      <w:r w:rsidR="000868E4">
        <w:rPr>
          <w:color w:val="000000"/>
          <w:sz w:val="24"/>
          <w:szCs w:val="24"/>
        </w:rPr>
        <w:t>ания към документите за кандида</w:t>
      </w:r>
      <w:r>
        <w:rPr>
          <w:color w:val="000000"/>
          <w:sz w:val="24"/>
          <w:szCs w:val="24"/>
        </w:rPr>
        <w:t>т</w:t>
      </w:r>
      <w:r w:rsidR="000868E4">
        <w:rPr>
          <w:color w:val="000000"/>
          <w:sz w:val="24"/>
          <w:szCs w:val="24"/>
        </w:rPr>
        <w:t>стване. Кои са общите документи?!</w:t>
      </w:r>
    </w:p>
    <w:p w:rsidR="000868E4" w:rsidRDefault="000868E4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8.Задължения, контрол и отговорности.</w:t>
      </w:r>
    </w:p>
    <w:p w:rsidR="000868E4" w:rsidRDefault="000868E4" w:rsidP="0071179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9.Спазване на правилата за държави помощи.</w:t>
      </w:r>
    </w:p>
    <w:p w:rsidR="00101CDE" w:rsidRPr="00A8781B" w:rsidRDefault="00101CDE" w:rsidP="0071179D">
      <w:pPr>
        <w:jc w:val="both"/>
        <w:rPr>
          <w:color w:val="000000"/>
          <w:sz w:val="24"/>
          <w:szCs w:val="24"/>
        </w:rPr>
      </w:pPr>
    </w:p>
    <w:p w:rsidR="002A6B10" w:rsidRPr="002A6B10" w:rsidRDefault="0072543E" w:rsidP="002A6B10">
      <w:pPr>
        <w:jc w:val="both"/>
        <w:rPr>
          <w:color w:val="000000"/>
          <w:sz w:val="24"/>
          <w:szCs w:val="24"/>
        </w:rPr>
      </w:pPr>
      <w:r w:rsidRPr="0072543E">
        <w:rPr>
          <w:rFonts w:ascii="Times New Roman" w:hAnsi="Times New Roman" w:cs="Times New Roman"/>
          <w:b/>
          <w:sz w:val="24"/>
          <w:szCs w:val="24"/>
        </w:rPr>
        <w:t>V</w:t>
      </w:r>
      <w:r w:rsidR="00B12CAA">
        <w:rPr>
          <w:rFonts w:ascii="Times New Roman" w:hAnsi="Times New Roman" w:cs="Times New Roman"/>
          <w:b/>
          <w:sz w:val="24"/>
          <w:szCs w:val="24"/>
        </w:rPr>
        <w:t>І</w:t>
      </w:r>
      <w:r w:rsidRPr="0072543E">
        <w:rPr>
          <w:rFonts w:ascii="Times New Roman" w:hAnsi="Times New Roman" w:cs="Times New Roman"/>
          <w:b/>
          <w:sz w:val="24"/>
          <w:szCs w:val="24"/>
        </w:rPr>
        <w:t>.</w:t>
      </w:r>
      <w:r w:rsidRPr="0072543E">
        <w:rPr>
          <w:b/>
          <w:bCs/>
          <w:color w:val="000000"/>
          <w:sz w:val="24"/>
          <w:szCs w:val="24"/>
        </w:rPr>
        <w:t xml:space="preserve"> </w:t>
      </w:r>
      <w:r w:rsidRPr="00CE2A66">
        <w:rPr>
          <w:b/>
          <w:color w:val="000000"/>
          <w:sz w:val="24"/>
          <w:szCs w:val="24"/>
        </w:rPr>
        <w:t xml:space="preserve">Стартиралия прием по </w:t>
      </w:r>
      <w:proofErr w:type="spellStart"/>
      <w:r w:rsidRPr="00CE2A66">
        <w:rPr>
          <w:b/>
          <w:color w:val="000000"/>
          <w:sz w:val="24"/>
          <w:szCs w:val="24"/>
        </w:rPr>
        <w:t>подмярка</w:t>
      </w:r>
      <w:proofErr w:type="spellEnd"/>
      <w:r w:rsidRPr="00CE2A66">
        <w:rPr>
          <w:b/>
          <w:color w:val="000000"/>
          <w:sz w:val="24"/>
          <w:szCs w:val="24"/>
        </w:rPr>
        <w:t xml:space="preserve"> 6.3 “Стартова помощ за развитието на малки стопанства“ по ПРСР 2014-2020 г. </w:t>
      </w:r>
      <w:r w:rsidR="00697D17" w:rsidRPr="00697D17">
        <w:rPr>
          <w:color w:val="000000"/>
          <w:sz w:val="24"/>
          <w:szCs w:val="24"/>
        </w:rPr>
        <w:t>По тази точка думата взе</w:t>
      </w:r>
      <w:r w:rsidR="00697D17">
        <w:rPr>
          <w:b/>
          <w:color w:val="000000"/>
          <w:sz w:val="24"/>
          <w:szCs w:val="24"/>
        </w:rPr>
        <w:t xml:space="preserve"> </w:t>
      </w:r>
      <w:r w:rsidR="00697D17">
        <w:rPr>
          <w:color w:val="000000"/>
          <w:sz w:val="24"/>
          <w:szCs w:val="24"/>
        </w:rPr>
        <w:t xml:space="preserve">Денка Станчева-гл. експерт-координатор на ТОО-НССЗ. Тя направи разяснения относно </w:t>
      </w:r>
      <w:r w:rsidR="002A6B10">
        <w:rPr>
          <w:color w:val="000000"/>
          <w:sz w:val="24"/>
          <w:szCs w:val="24"/>
        </w:rPr>
        <w:t xml:space="preserve"> н</w:t>
      </w:r>
      <w:r w:rsidR="002A6B10" w:rsidRPr="002A6B10">
        <w:rPr>
          <w:color w:val="000000"/>
          <w:sz w:val="24"/>
          <w:szCs w:val="24"/>
        </w:rPr>
        <w:t>ационална</w:t>
      </w:r>
      <w:r w:rsidR="002A6B10">
        <w:rPr>
          <w:color w:val="000000"/>
          <w:sz w:val="24"/>
          <w:szCs w:val="24"/>
        </w:rPr>
        <w:t>та</w:t>
      </w:r>
      <w:r w:rsidR="002A6B10" w:rsidRPr="002A6B10">
        <w:rPr>
          <w:color w:val="000000"/>
          <w:sz w:val="24"/>
          <w:szCs w:val="24"/>
        </w:rPr>
        <w:t xml:space="preserve"> дефиниция за малко стопанство:</w:t>
      </w:r>
    </w:p>
    <w:p w:rsid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</w:rPr>
        <w:t xml:space="preserve">● Икономически размер – измерен в стандартен </w:t>
      </w:r>
      <w:proofErr w:type="spellStart"/>
      <w:r w:rsidRPr="002A6B10">
        <w:rPr>
          <w:color w:val="000000"/>
          <w:sz w:val="24"/>
          <w:szCs w:val="24"/>
        </w:rPr>
        <w:t>прои</w:t>
      </w:r>
      <w:proofErr w:type="spellEnd"/>
      <w:r w:rsidRPr="002A6B10">
        <w:rPr>
          <w:color w:val="000000"/>
          <w:sz w:val="24"/>
          <w:szCs w:val="24"/>
          <w:lang w:val="en-US"/>
        </w:rPr>
        <w:t>з</w:t>
      </w:r>
      <w:proofErr w:type="spellStart"/>
      <w:r w:rsidRPr="002A6B10">
        <w:rPr>
          <w:color w:val="000000"/>
          <w:sz w:val="24"/>
          <w:szCs w:val="24"/>
        </w:rPr>
        <w:t>водствен</w:t>
      </w:r>
      <w:proofErr w:type="spellEnd"/>
      <w:r w:rsidRPr="002A6B10">
        <w:rPr>
          <w:color w:val="000000"/>
          <w:sz w:val="24"/>
          <w:szCs w:val="24"/>
        </w:rPr>
        <w:t xml:space="preserve"> обем (СПО) от 2000 до 7999 евро</w:t>
      </w:r>
      <w:r w:rsidRPr="002A6B10">
        <w:rPr>
          <w:color w:val="000000"/>
          <w:sz w:val="24"/>
          <w:szCs w:val="24"/>
          <w:lang w:val="en-US"/>
        </w:rPr>
        <w:t>.(</w:t>
      </w:r>
      <w:r w:rsidRPr="002A6B10">
        <w:rPr>
          <w:color w:val="000000"/>
          <w:sz w:val="24"/>
          <w:szCs w:val="24"/>
        </w:rPr>
        <w:t>Например</w:t>
      </w:r>
      <w:r w:rsidRPr="002A6B10">
        <w:rPr>
          <w:color w:val="000000"/>
          <w:sz w:val="24"/>
          <w:szCs w:val="24"/>
          <w:lang w:val="en-US"/>
        </w:rPr>
        <w:t>;4,5</w:t>
      </w:r>
      <w:r w:rsidRPr="002A6B10">
        <w:rPr>
          <w:color w:val="000000"/>
          <w:sz w:val="24"/>
          <w:szCs w:val="24"/>
        </w:rPr>
        <w:t xml:space="preserve"> дка </w:t>
      </w:r>
      <w:proofErr w:type="spellStart"/>
      <w:r w:rsidRPr="002A6B10">
        <w:rPr>
          <w:color w:val="000000"/>
          <w:sz w:val="24"/>
          <w:szCs w:val="24"/>
        </w:rPr>
        <w:t>ягодоплодни</w:t>
      </w:r>
      <w:proofErr w:type="spellEnd"/>
      <w:r w:rsidRPr="002A6B10">
        <w:rPr>
          <w:color w:val="000000"/>
          <w:sz w:val="24"/>
          <w:szCs w:val="24"/>
        </w:rPr>
        <w:t>-</w:t>
      </w:r>
      <w:r w:rsidRPr="002A6B10">
        <w:rPr>
          <w:color w:val="000000"/>
          <w:sz w:val="24"/>
          <w:szCs w:val="24"/>
          <w:lang w:val="en-US"/>
        </w:rPr>
        <w:t>16</w:t>
      </w:r>
      <w:r w:rsidRPr="002A6B10">
        <w:rPr>
          <w:color w:val="000000"/>
          <w:sz w:val="24"/>
          <w:szCs w:val="24"/>
        </w:rPr>
        <w:t xml:space="preserve"> дка</w:t>
      </w:r>
      <w:r w:rsidRPr="002A6B10">
        <w:rPr>
          <w:color w:val="000000"/>
          <w:sz w:val="24"/>
          <w:szCs w:val="24"/>
          <w:lang w:val="en-US"/>
        </w:rPr>
        <w:t>-7943,43</w:t>
      </w:r>
      <w:r w:rsidRPr="002A6B10">
        <w:rPr>
          <w:color w:val="000000"/>
          <w:sz w:val="24"/>
          <w:szCs w:val="24"/>
        </w:rPr>
        <w:t xml:space="preserve">СПО костилкови овощни 4- 11,00 дка </w:t>
      </w:r>
      <w:r w:rsidRPr="002A6B10">
        <w:rPr>
          <w:color w:val="000000"/>
          <w:sz w:val="24"/>
          <w:szCs w:val="24"/>
          <w:lang w:val="en-US"/>
        </w:rPr>
        <w:t>;</w:t>
      </w:r>
      <w:r w:rsidRPr="002A6B10">
        <w:rPr>
          <w:color w:val="000000"/>
          <w:sz w:val="24"/>
          <w:szCs w:val="24"/>
        </w:rPr>
        <w:t xml:space="preserve"> </w:t>
      </w:r>
      <w:r w:rsidRPr="002A6B10">
        <w:rPr>
          <w:color w:val="000000"/>
          <w:sz w:val="24"/>
          <w:szCs w:val="24"/>
          <w:u w:val="single"/>
        </w:rPr>
        <w:t>ЖИВОТНИ</w:t>
      </w:r>
      <w:r w:rsidRPr="002A6B10">
        <w:rPr>
          <w:color w:val="000000"/>
          <w:sz w:val="24"/>
          <w:szCs w:val="24"/>
        </w:rPr>
        <w:t xml:space="preserve"> кози майки 22-  85бр мл. Крави 2-7 </w:t>
      </w:r>
      <w:proofErr w:type="spellStart"/>
      <w:r w:rsidRPr="002A6B10">
        <w:rPr>
          <w:color w:val="000000"/>
          <w:sz w:val="24"/>
          <w:szCs w:val="24"/>
        </w:rPr>
        <w:t>бр</w:t>
      </w:r>
      <w:proofErr w:type="spellEnd"/>
      <w:r w:rsidRPr="002A6B10">
        <w:rPr>
          <w:color w:val="000000"/>
          <w:sz w:val="24"/>
          <w:szCs w:val="24"/>
        </w:rPr>
        <w:t xml:space="preserve"> месодайни 11-40 </w:t>
      </w:r>
      <w:proofErr w:type="spellStart"/>
      <w:r w:rsidRPr="002A6B10">
        <w:rPr>
          <w:color w:val="000000"/>
          <w:sz w:val="24"/>
          <w:szCs w:val="24"/>
        </w:rPr>
        <w:t>бр</w:t>
      </w:r>
      <w:proofErr w:type="spellEnd"/>
      <w:r w:rsidRPr="002A6B10">
        <w:rPr>
          <w:color w:val="000000"/>
          <w:sz w:val="24"/>
          <w:szCs w:val="24"/>
        </w:rPr>
        <w:t xml:space="preserve"> овце майки от 29 до 109 бр.</w:t>
      </w:r>
      <w:r w:rsidRPr="002A6B10">
        <w:rPr>
          <w:color w:val="000000"/>
          <w:sz w:val="24"/>
          <w:szCs w:val="24"/>
          <w:lang w:val="en-US"/>
        </w:rPr>
        <w:t xml:space="preserve"> ;</w:t>
      </w:r>
      <w:r w:rsidRPr="002A6B10">
        <w:rPr>
          <w:color w:val="000000"/>
          <w:sz w:val="24"/>
          <w:szCs w:val="24"/>
        </w:rPr>
        <w:t xml:space="preserve"> Например</w:t>
      </w:r>
      <w:proofErr w:type="gramStart"/>
      <w:r w:rsidRPr="002A6B10">
        <w:rPr>
          <w:color w:val="000000"/>
          <w:sz w:val="24"/>
          <w:szCs w:val="24"/>
          <w:lang w:val="en-US"/>
        </w:rPr>
        <w:t>:32</w:t>
      </w:r>
      <w:proofErr w:type="spellStart"/>
      <w:r w:rsidRPr="002A6B10">
        <w:rPr>
          <w:color w:val="000000"/>
          <w:sz w:val="24"/>
          <w:szCs w:val="24"/>
        </w:rPr>
        <w:t>бр</w:t>
      </w:r>
      <w:proofErr w:type="spellEnd"/>
      <w:r w:rsidRPr="002A6B10">
        <w:rPr>
          <w:color w:val="000000"/>
          <w:sz w:val="24"/>
          <w:szCs w:val="24"/>
          <w:lang w:val="en-US"/>
        </w:rPr>
        <w:t>.</w:t>
      </w:r>
      <w:r w:rsidRPr="002A6B10">
        <w:rPr>
          <w:color w:val="000000"/>
          <w:sz w:val="24"/>
          <w:szCs w:val="24"/>
        </w:rPr>
        <w:t>пчелни</w:t>
      </w:r>
      <w:proofErr w:type="gramEnd"/>
      <w:r w:rsidRPr="002A6B10">
        <w:rPr>
          <w:color w:val="000000"/>
          <w:sz w:val="24"/>
          <w:szCs w:val="24"/>
        </w:rPr>
        <w:t xml:space="preserve"> семейства</w:t>
      </w:r>
      <w:r w:rsidRPr="002A6B10">
        <w:rPr>
          <w:color w:val="000000"/>
          <w:sz w:val="24"/>
          <w:szCs w:val="24"/>
          <w:lang w:val="en-US"/>
        </w:rPr>
        <w:t>-</w:t>
      </w:r>
      <w:r w:rsidRPr="002A6B10">
        <w:rPr>
          <w:color w:val="000000"/>
          <w:sz w:val="24"/>
          <w:szCs w:val="24"/>
        </w:rPr>
        <w:t>125бр</w:t>
      </w:r>
      <w:r w:rsidRPr="002A6B10">
        <w:rPr>
          <w:color w:val="000000"/>
          <w:sz w:val="24"/>
          <w:szCs w:val="24"/>
          <w:lang w:val="en-US"/>
        </w:rPr>
        <w:t>.</w:t>
      </w:r>
      <w:r w:rsidRPr="002A6B10">
        <w:rPr>
          <w:color w:val="000000"/>
          <w:sz w:val="24"/>
          <w:szCs w:val="24"/>
        </w:rPr>
        <w:t>пчелни</w:t>
      </w:r>
      <w:r w:rsidRPr="002A6B10">
        <w:rPr>
          <w:color w:val="000000"/>
          <w:sz w:val="24"/>
          <w:szCs w:val="24"/>
          <w:lang w:val="en-US"/>
        </w:rPr>
        <w:t xml:space="preserve"> </w:t>
      </w:r>
      <w:r w:rsidRPr="002A6B10">
        <w:rPr>
          <w:color w:val="000000"/>
          <w:sz w:val="24"/>
          <w:szCs w:val="24"/>
        </w:rPr>
        <w:t xml:space="preserve">семейства </w:t>
      </w:r>
      <w:r w:rsidRPr="002A6B10">
        <w:rPr>
          <w:color w:val="000000"/>
          <w:sz w:val="24"/>
          <w:szCs w:val="24"/>
          <w:lang w:val="en-US"/>
        </w:rPr>
        <w:t>7988,94</w:t>
      </w:r>
      <w:r w:rsidRPr="002A6B10">
        <w:rPr>
          <w:color w:val="000000"/>
          <w:sz w:val="24"/>
          <w:szCs w:val="24"/>
        </w:rPr>
        <w:t>СПО</w:t>
      </w:r>
    </w:p>
    <w:p w:rsid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Каква е стратегическата цел на програмата!</w:t>
      </w:r>
    </w:p>
    <w:p w:rsidR="002A6B10" w:rsidRPr="002A6B10" w:rsidRDefault="002A6B10" w:rsidP="002A6B10">
      <w:pPr>
        <w:ind w:left="708" w:firstLine="708"/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</w:rPr>
        <w:t>Подпомагане</w:t>
      </w:r>
      <w:r w:rsidRPr="002A6B10">
        <w:rPr>
          <w:color w:val="000000"/>
          <w:sz w:val="24"/>
          <w:szCs w:val="24"/>
          <w:lang w:val="en-US"/>
        </w:rPr>
        <w:t xml:space="preserve"> </w:t>
      </w:r>
      <w:r w:rsidRPr="002A6B10">
        <w:rPr>
          <w:color w:val="000000"/>
          <w:sz w:val="24"/>
          <w:szCs w:val="24"/>
        </w:rPr>
        <w:t>преструктурирането,жизнеспособността и устойчивото развитие на малките стопанства.</w:t>
      </w:r>
    </w:p>
    <w:p w:rsidR="002A6B10" w:rsidRP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</w:rPr>
        <w:t>Улесняване</w:t>
      </w:r>
      <w:r w:rsidRPr="002A6B10">
        <w:rPr>
          <w:color w:val="000000"/>
          <w:sz w:val="24"/>
          <w:szCs w:val="24"/>
          <w:lang w:val="en-US"/>
        </w:rPr>
        <w:t xml:space="preserve"> </w:t>
      </w:r>
      <w:r w:rsidRPr="002A6B10">
        <w:rPr>
          <w:color w:val="000000"/>
          <w:sz w:val="24"/>
          <w:szCs w:val="24"/>
        </w:rPr>
        <w:t>преструктурирането и модернизацията на малките стопанства;</w:t>
      </w:r>
    </w:p>
    <w:p w:rsid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</w:rPr>
        <w:t>Поощряване на кооперирането и интегрирането на малките стопанства в селскостопанската и хранителната верига</w:t>
      </w:r>
      <w:r>
        <w:rPr>
          <w:color w:val="000000"/>
          <w:sz w:val="24"/>
          <w:szCs w:val="24"/>
        </w:rPr>
        <w:t>.</w:t>
      </w:r>
    </w:p>
    <w:p w:rsidR="002A6B10" w:rsidRP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2A6B10">
        <w:rPr>
          <w:b/>
          <w:bCs/>
          <w:i/>
          <w:iCs/>
          <w:color w:val="000000"/>
          <w:sz w:val="24"/>
          <w:szCs w:val="24"/>
          <w:u w:val="single"/>
        </w:rPr>
        <w:t>Подмярка</w:t>
      </w:r>
      <w:proofErr w:type="spellEnd"/>
      <w:r w:rsidRPr="002A6B10">
        <w:rPr>
          <w:b/>
          <w:bCs/>
          <w:i/>
          <w:iCs/>
          <w:color w:val="000000"/>
          <w:sz w:val="24"/>
          <w:szCs w:val="24"/>
          <w:u w:val="single"/>
        </w:rPr>
        <w:t xml:space="preserve"> 6.3 „Начална помощ за стартиране на стопанска дейност за развитие на малки стопанства”</w:t>
      </w:r>
    </w:p>
    <w:p w:rsidR="002A6B10" w:rsidRP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r w:rsidRPr="002A6B10">
        <w:rPr>
          <w:b/>
          <w:bCs/>
          <w:color w:val="000000"/>
          <w:sz w:val="24"/>
          <w:szCs w:val="24"/>
        </w:rPr>
        <w:tab/>
      </w:r>
      <w:r w:rsidRPr="002A6B10">
        <w:rPr>
          <w:b/>
          <w:bCs/>
          <w:color w:val="000000"/>
          <w:sz w:val="24"/>
          <w:szCs w:val="24"/>
        </w:rPr>
        <w:tab/>
      </w:r>
    </w:p>
    <w:p w:rsidR="002A6B10" w:rsidRP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  <w:lang w:val="en-US"/>
        </w:rPr>
        <w:tab/>
        <w:t xml:space="preserve"> </w:t>
      </w:r>
      <w:r w:rsidRPr="002A6B10">
        <w:rPr>
          <w:color w:val="000000"/>
          <w:sz w:val="24"/>
          <w:szCs w:val="24"/>
        </w:rPr>
        <w:t>Помощта се оказва като фиксирана сума,която може да се изразходва за инвестиции и текущи разходи,необходими за постигане на целите, определени в бизнес</w:t>
      </w:r>
      <w:r w:rsidRPr="002A6B10">
        <w:rPr>
          <w:color w:val="000000"/>
          <w:sz w:val="24"/>
          <w:szCs w:val="24"/>
          <w:lang w:val="en-US"/>
        </w:rPr>
        <w:t xml:space="preserve"> </w:t>
      </w:r>
      <w:r w:rsidRPr="002A6B10">
        <w:rPr>
          <w:color w:val="000000"/>
          <w:sz w:val="24"/>
          <w:szCs w:val="24"/>
        </w:rPr>
        <w:t>плана.</w:t>
      </w:r>
    </w:p>
    <w:p w:rsidR="002A6B10" w:rsidRP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r w:rsidRPr="002A6B10">
        <w:rPr>
          <w:b/>
          <w:bCs/>
          <w:color w:val="000000"/>
          <w:sz w:val="24"/>
          <w:szCs w:val="24"/>
        </w:rPr>
        <w:t>Бенефициенти</w:t>
      </w:r>
      <w:r w:rsidRPr="002A6B10">
        <w:rPr>
          <w:b/>
          <w:bCs/>
          <w:color w:val="000000"/>
          <w:sz w:val="24"/>
          <w:szCs w:val="24"/>
          <w:lang w:val="en-US"/>
        </w:rPr>
        <w:t>:</w:t>
      </w:r>
    </w:p>
    <w:p w:rsidR="002A6B10" w:rsidRP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  <w:lang w:val="en-US"/>
        </w:rPr>
        <w:tab/>
        <w:t xml:space="preserve"> </w:t>
      </w:r>
      <w:r w:rsidRPr="002A6B10">
        <w:rPr>
          <w:color w:val="000000"/>
          <w:sz w:val="24"/>
          <w:szCs w:val="24"/>
        </w:rPr>
        <w:t>Земеделски производители,които отговарят на дефиницията за малки стопанства.Не са допустими бенефициенти,които са били одобрени през последните пет години по мярка 141 от ПРСР 2007-2013 г.</w:t>
      </w:r>
      <w:r w:rsidRPr="002A6B10">
        <w:rPr>
          <w:color w:val="000000"/>
          <w:sz w:val="24"/>
          <w:szCs w:val="24"/>
          <w:lang w:val="en-US"/>
        </w:rPr>
        <w:t xml:space="preserve"> </w:t>
      </w:r>
      <w:r w:rsidRPr="002A6B10">
        <w:rPr>
          <w:color w:val="000000"/>
          <w:sz w:val="24"/>
          <w:szCs w:val="24"/>
        </w:rPr>
        <w:t>и не са приключили успешно поетите по бизнес план ангажименти със СПО над 7999</w:t>
      </w:r>
      <w:r w:rsidRPr="002A6B10">
        <w:rPr>
          <w:color w:val="000000"/>
          <w:sz w:val="24"/>
          <w:szCs w:val="24"/>
          <w:lang w:val="en-US"/>
        </w:rPr>
        <w:t>.</w:t>
      </w:r>
      <w:r w:rsidRPr="002A6B10">
        <w:rPr>
          <w:color w:val="000000"/>
          <w:sz w:val="24"/>
          <w:szCs w:val="24"/>
        </w:rPr>
        <w:t>Не се подпомагат бенефициенти одобрени  по мярка 112 от ПРСР 2007-2013 г.</w:t>
      </w:r>
      <w:r w:rsidRPr="002A6B10">
        <w:rPr>
          <w:color w:val="000000"/>
          <w:sz w:val="24"/>
          <w:szCs w:val="24"/>
          <w:lang w:val="en-US"/>
        </w:rPr>
        <w:t xml:space="preserve"> </w:t>
      </w:r>
      <w:r w:rsidRPr="002A6B10">
        <w:rPr>
          <w:color w:val="000000"/>
          <w:sz w:val="24"/>
          <w:szCs w:val="24"/>
        </w:rPr>
        <w:t xml:space="preserve">и </w:t>
      </w:r>
      <w:proofErr w:type="spellStart"/>
      <w:r w:rsidRPr="002A6B10">
        <w:rPr>
          <w:color w:val="000000"/>
          <w:sz w:val="24"/>
          <w:szCs w:val="24"/>
        </w:rPr>
        <w:t>подмярка</w:t>
      </w:r>
      <w:proofErr w:type="spellEnd"/>
      <w:r w:rsidRPr="002A6B10">
        <w:rPr>
          <w:color w:val="000000"/>
          <w:sz w:val="24"/>
          <w:szCs w:val="24"/>
        </w:rPr>
        <w:t xml:space="preserve"> 6</w:t>
      </w:r>
      <w:r w:rsidRPr="002A6B10">
        <w:rPr>
          <w:color w:val="000000"/>
          <w:sz w:val="24"/>
          <w:szCs w:val="24"/>
          <w:lang w:val="en-US"/>
        </w:rPr>
        <w:t xml:space="preserve">.1 </w:t>
      </w:r>
      <w:r w:rsidRPr="002A6B10">
        <w:rPr>
          <w:color w:val="000000"/>
          <w:sz w:val="24"/>
          <w:szCs w:val="24"/>
        </w:rPr>
        <w:t>от ПРСР 20014-2020 г.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A6B10">
        <w:rPr>
          <w:b/>
          <w:bCs/>
          <w:color w:val="000000"/>
          <w:sz w:val="24"/>
          <w:szCs w:val="24"/>
        </w:rPr>
        <w:lastRenderedPageBreak/>
        <w:t>Допустими разходи</w:t>
      </w:r>
      <w:r w:rsidRPr="002A6B10">
        <w:rPr>
          <w:b/>
          <w:bCs/>
          <w:color w:val="000000"/>
          <w:sz w:val="24"/>
          <w:szCs w:val="24"/>
          <w:lang w:val="en-US"/>
        </w:rPr>
        <w:t>: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proofErr w:type="spellStart"/>
      <w:r w:rsidRPr="002A6B10">
        <w:rPr>
          <w:color w:val="000000"/>
          <w:sz w:val="24"/>
          <w:szCs w:val="24"/>
          <w:lang w:val="en-GB"/>
        </w:rPr>
        <w:t>Помощта,която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предоставя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тази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подмярка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е в </w:t>
      </w:r>
      <w:proofErr w:type="spellStart"/>
      <w:r w:rsidRPr="002A6B10">
        <w:rPr>
          <w:color w:val="000000"/>
          <w:sz w:val="24"/>
          <w:szCs w:val="24"/>
          <w:lang w:val="en-GB"/>
        </w:rPr>
        <w:t>размер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15 000 </w:t>
      </w:r>
      <w:proofErr w:type="spellStart"/>
      <w:r w:rsidRPr="002A6B10">
        <w:rPr>
          <w:color w:val="000000"/>
          <w:sz w:val="24"/>
          <w:szCs w:val="24"/>
          <w:lang w:val="en-GB"/>
        </w:rPr>
        <w:t>евро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и </w:t>
      </w:r>
      <w:proofErr w:type="spellStart"/>
      <w:r w:rsidRPr="002A6B10">
        <w:rPr>
          <w:color w:val="000000"/>
          <w:sz w:val="24"/>
          <w:szCs w:val="24"/>
          <w:lang w:val="en-GB"/>
        </w:rPr>
        <w:t>представлява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плащане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два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транша.Първо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плащане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в </w:t>
      </w:r>
      <w:proofErr w:type="spellStart"/>
      <w:r w:rsidRPr="002A6B10">
        <w:rPr>
          <w:color w:val="000000"/>
          <w:sz w:val="24"/>
          <w:szCs w:val="24"/>
          <w:lang w:val="en-GB"/>
        </w:rPr>
        <w:t>размер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10 000 </w:t>
      </w:r>
      <w:proofErr w:type="spellStart"/>
      <w:r w:rsidRPr="002A6B10">
        <w:rPr>
          <w:color w:val="000000"/>
          <w:sz w:val="24"/>
          <w:szCs w:val="24"/>
          <w:lang w:val="en-GB"/>
        </w:rPr>
        <w:t>евро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след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одобрението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заявлението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подпомагане.Второ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плащане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в </w:t>
      </w:r>
      <w:proofErr w:type="spellStart"/>
      <w:r w:rsidRPr="002A6B10">
        <w:rPr>
          <w:color w:val="000000"/>
          <w:sz w:val="24"/>
          <w:szCs w:val="24"/>
          <w:lang w:val="en-GB"/>
        </w:rPr>
        <w:t>размер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5 000 </w:t>
      </w:r>
      <w:proofErr w:type="spellStart"/>
      <w:r w:rsidRPr="002A6B10">
        <w:rPr>
          <w:color w:val="000000"/>
          <w:sz w:val="24"/>
          <w:szCs w:val="24"/>
          <w:lang w:val="en-GB"/>
        </w:rPr>
        <w:t>евро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след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проверка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изпълнението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бизнес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плана</w:t>
      </w:r>
      <w:proofErr w:type="spellEnd"/>
      <w:r w:rsidRPr="002A6B10">
        <w:rPr>
          <w:color w:val="000000"/>
          <w:sz w:val="24"/>
          <w:szCs w:val="24"/>
          <w:lang w:val="en-GB"/>
        </w:rPr>
        <w:t>.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A6B10">
        <w:rPr>
          <w:b/>
          <w:bCs/>
          <w:color w:val="000000"/>
          <w:sz w:val="24"/>
          <w:szCs w:val="24"/>
        </w:rPr>
        <w:t>Условия за допустимост</w:t>
      </w:r>
      <w:r w:rsidRPr="002A6B10">
        <w:rPr>
          <w:b/>
          <w:bCs/>
          <w:color w:val="000000"/>
          <w:sz w:val="24"/>
          <w:szCs w:val="24"/>
          <w:lang w:val="en-US"/>
        </w:rPr>
        <w:t>: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proofErr w:type="spellStart"/>
      <w:r w:rsidRPr="002A6B10">
        <w:rPr>
          <w:color w:val="000000"/>
          <w:sz w:val="24"/>
          <w:szCs w:val="24"/>
          <w:lang w:val="en-GB"/>
        </w:rPr>
        <w:t>Кандидатите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трябва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отговарят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r w:rsidRPr="002A6B10">
        <w:rPr>
          <w:color w:val="000000"/>
          <w:sz w:val="24"/>
          <w:szCs w:val="24"/>
        </w:rPr>
        <w:t>дефиницията</w:t>
      </w:r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малки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стопанства</w:t>
      </w:r>
      <w:proofErr w:type="spellEnd"/>
      <w:r w:rsidRPr="002A6B10">
        <w:rPr>
          <w:color w:val="000000"/>
          <w:sz w:val="24"/>
          <w:szCs w:val="24"/>
          <w:lang w:val="en-GB"/>
        </w:rPr>
        <w:t>.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proofErr w:type="spellStart"/>
      <w:r w:rsidRPr="002A6B10">
        <w:rPr>
          <w:color w:val="000000"/>
          <w:sz w:val="24"/>
          <w:szCs w:val="24"/>
          <w:lang w:val="en-GB"/>
        </w:rPr>
        <w:t>Кандидатите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трябва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получили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минимум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33 % </w:t>
      </w:r>
      <w:proofErr w:type="spellStart"/>
      <w:r w:rsidRPr="002A6B10">
        <w:rPr>
          <w:color w:val="000000"/>
          <w:sz w:val="24"/>
          <w:szCs w:val="24"/>
          <w:lang w:val="en-GB"/>
        </w:rPr>
        <w:t>от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общия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доход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преходната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година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от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земеделски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дейности</w:t>
      </w:r>
      <w:proofErr w:type="spellEnd"/>
      <w:r w:rsidRPr="002A6B10">
        <w:rPr>
          <w:color w:val="000000"/>
          <w:sz w:val="24"/>
          <w:szCs w:val="24"/>
          <w:lang w:val="en-GB"/>
        </w:rPr>
        <w:t>.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proofErr w:type="spellStart"/>
      <w:r w:rsidRPr="002A6B10">
        <w:rPr>
          <w:color w:val="000000"/>
          <w:sz w:val="24"/>
          <w:szCs w:val="24"/>
          <w:lang w:val="en-GB"/>
        </w:rPr>
        <w:t>Кандидатите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трябва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представят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бизнес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план</w:t>
      </w:r>
      <w:proofErr w:type="gramStart"/>
      <w:r w:rsidRPr="002A6B10">
        <w:rPr>
          <w:color w:val="000000"/>
          <w:sz w:val="24"/>
          <w:szCs w:val="24"/>
          <w:lang w:val="en-GB"/>
        </w:rPr>
        <w:t>,който</w:t>
      </w:r>
      <w:proofErr w:type="spellEnd"/>
      <w:proofErr w:type="gram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показва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първоначално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състояние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земеделското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стопанство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и </w:t>
      </w:r>
      <w:proofErr w:type="spellStart"/>
      <w:r w:rsidRPr="002A6B10">
        <w:rPr>
          <w:color w:val="000000"/>
          <w:sz w:val="24"/>
          <w:szCs w:val="24"/>
          <w:lang w:val="en-GB"/>
        </w:rPr>
        <w:t>сведения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дейностите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(</w:t>
      </w:r>
      <w:proofErr w:type="spellStart"/>
      <w:r w:rsidRPr="002A6B10">
        <w:rPr>
          <w:color w:val="000000"/>
          <w:sz w:val="24"/>
          <w:szCs w:val="24"/>
          <w:lang w:val="en-GB"/>
        </w:rPr>
        <w:t>включително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дейностите,свързани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с </w:t>
      </w:r>
      <w:proofErr w:type="spellStart"/>
      <w:r w:rsidRPr="002A6B10">
        <w:rPr>
          <w:color w:val="000000"/>
          <w:sz w:val="24"/>
          <w:szCs w:val="24"/>
          <w:lang w:val="en-GB"/>
        </w:rPr>
        <w:t>екологичната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устойчивост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и </w:t>
      </w:r>
      <w:proofErr w:type="spellStart"/>
      <w:r w:rsidRPr="002A6B10">
        <w:rPr>
          <w:color w:val="000000"/>
          <w:sz w:val="24"/>
          <w:szCs w:val="24"/>
          <w:lang w:val="en-GB"/>
        </w:rPr>
        <w:t>ресурсната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ефективност</w:t>
      </w:r>
      <w:proofErr w:type="spellEnd"/>
      <w:r w:rsidRPr="002A6B10">
        <w:rPr>
          <w:color w:val="000000"/>
          <w:sz w:val="24"/>
          <w:szCs w:val="24"/>
          <w:lang w:val="en-GB"/>
        </w:rPr>
        <w:t>),</w:t>
      </w:r>
      <w:proofErr w:type="spellStart"/>
      <w:r w:rsidRPr="002A6B10">
        <w:rPr>
          <w:color w:val="000000"/>
          <w:sz w:val="24"/>
          <w:szCs w:val="24"/>
          <w:lang w:val="en-GB"/>
        </w:rPr>
        <w:t>които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биха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спомогнали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постигане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икономическа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жизнеспособност,например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инвестиции,обучение,сътрудничество</w:t>
      </w:r>
      <w:proofErr w:type="spellEnd"/>
      <w:r w:rsidRPr="002A6B10">
        <w:rPr>
          <w:color w:val="000000"/>
          <w:sz w:val="24"/>
          <w:szCs w:val="24"/>
          <w:lang w:val="en-GB"/>
        </w:rPr>
        <w:t>.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proofErr w:type="spellStart"/>
      <w:r w:rsidRPr="002A6B10">
        <w:rPr>
          <w:color w:val="000000"/>
          <w:sz w:val="24"/>
          <w:szCs w:val="24"/>
          <w:lang w:val="en-GB"/>
        </w:rPr>
        <w:t>Целите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, </w:t>
      </w:r>
      <w:proofErr w:type="spellStart"/>
      <w:r w:rsidRPr="002A6B10">
        <w:rPr>
          <w:color w:val="000000"/>
          <w:sz w:val="24"/>
          <w:szCs w:val="24"/>
          <w:lang w:val="en-GB"/>
        </w:rPr>
        <w:t>които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следва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бъдат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постигнати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като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минимум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са</w:t>
      </w:r>
      <w:proofErr w:type="spellEnd"/>
      <w:r w:rsidRPr="002A6B10">
        <w:rPr>
          <w:color w:val="000000"/>
          <w:sz w:val="24"/>
          <w:szCs w:val="24"/>
          <w:lang w:val="en-GB"/>
        </w:rPr>
        <w:t>: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  <w:lang w:val="en-GB"/>
        </w:rPr>
        <w:t xml:space="preserve">А.1.Увеличаване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обработваемата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площ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в </w:t>
      </w:r>
      <w:proofErr w:type="spellStart"/>
      <w:r w:rsidRPr="002A6B10">
        <w:rPr>
          <w:color w:val="000000"/>
          <w:sz w:val="24"/>
          <w:szCs w:val="24"/>
          <w:lang w:val="en-GB"/>
        </w:rPr>
        <w:t>земеделското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стопанство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  с </w:t>
      </w:r>
      <w:proofErr w:type="spellStart"/>
      <w:r w:rsidRPr="002A6B10">
        <w:rPr>
          <w:color w:val="000000"/>
          <w:sz w:val="24"/>
          <w:szCs w:val="24"/>
          <w:lang w:val="en-GB"/>
        </w:rPr>
        <w:t>минимум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20% </w:t>
      </w:r>
      <w:proofErr w:type="spellStart"/>
      <w:r w:rsidRPr="002A6B10">
        <w:rPr>
          <w:color w:val="000000"/>
          <w:sz w:val="24"/>
          <w:szCs w:val="24"/>
          <w:lang w:val="en-GB"/>
        </w:rPr>
        <w:t>спрямо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датата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кандидатсване</w:t>
      </w:r>
      <w:proofErr w:type="spellEnd"/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  <w:lang w:val="en-GB"/>
        </w:rPr>
        <w:t>и/</w:t>
      </w:r>
      <w:proofErr w:type="spellStart"/>
      <w:r w:rsidRPr="002A6B10">
        <w:rPr>
          <w:color w:val="000000"/>
          <w:sz w:val="24"/>
          <w:szCs w:val="24"/>
          <w:lang w:val="en-GB"/>
        </w:rPr>
        <w:t>или</w:t>
      </w:r>
      <w:proofErr w:type="spellEnd"/>
      <w:r w:rsidRPr="002A6B10">
        <w:rPr>
          <w:color w:val="000000"/>
          <w:sz w:val="24"/>
          <w:szCs w:val="24"/>
          <w:lang w:val="en-GB"/>
        </w:rPr>
        <w:t>;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  <w:lang w:val="en-GB"/>
        </w:rPr>
        <w:t xml:space="preserve">А.2.Увеличаване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броя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отглежданите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животни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(</w:t>
      </w:r>
      <w:proofErr w:type="spellStart"/>
      <w:r w:rsidRPr="002A6B10">
        <w:rPr>
          <w:color w:val="000000"/>
          <w:sz w:val="24"/>
          <w:szCs w:val="24"/>
          <w:lang w:val="en-GB"/>
        </w:rPr>
        <w:t>поне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един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вид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от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тях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) в </w:t>
      </w:r>
      <w:proofErr w:type="spellStart"/>
      <w:r w:rsidRPr="002A6B10">
        <w:rPr>
          <w:color w:val="000000"/>
          <w:sz w:val="24"/>
          <w:szCs w:val="24"/>
          <w:lang w:val="en-GB"/>
        </w:rPr>
        <w:t>земеделското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стопанство</w:t>
      </w:r>
      <w:proofErr w:type="spellEnd"/>
      <w:proofErr w:type="gramStart"/>
      <w:r w:rsidRPr="002A6B10">
        <w:rPr>
          <w:color w:val="000000"/>
          <w:sz w:val="24"/>
          <w:szCs w:val="24"/>
          <w:lang w:val="en-GB"/>
        </w:rPr>
        <w:t>  с</w:t>
      </w:r>
      <w:proofErr w:type="gram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минимум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20% </w:t>
      </w:r>
      <w:proofErr w:type="spellStart"/>
      <w:r w:rsidRPr="002A6B10">
        <w:rPr>
          <w:color w:val="000000"/>
          <w:sz w:val="24"/>
          <w:szCs w:val="24"/>
          <w:lang w:val="en-GB"/>
        </w:rPr>
        <w:t>спрямо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датата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кандидатсване</w:t>
      </w:r>
      <w:proofErr w:type="spellEnd"/>
      <w:r w:rsidRPr="002A6B10">
        <w:rPr>
          <w:color w:val="000000"/>
          <w:sz w:val="24"/>
          <w:szCs w:val="24"/>
          <w:lang w:val="en-GB"/>
        </w:rPr>
        <w:t>.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  <w:lang w:val="en-GB"/>
        </w:rPr>
        <w:t>и/</w:t>
      </w:r>
      <w:proofErr w:type="spellStart"/>
      <w:r w:rsidRPr="002A6B10">
        <w:rPr>
          <w:color w:val="000000"/>
          <w:sz w:val="24"/>
          <w:szCs w:val="24"/>
          <w:lang w:val="en-GB"/>
        </w:rPr>
        <w:t>или</w:t>
      </w:r>
      <w:proofErr w:type="spellEnd"/>
      <w:r w:rsidRPr="002A6B10">
        <w:rPr>
          <w:color w:val="000000"/>
          <w:sz w:val="24"/>
          <w:szCs w:val="24"/>
          <w:lang w:val="en-GB"/>
        </w:rPr>
        <w:t>;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  <w:lang w:val="en-GB"/>
        </w:rPr>
        <w:t xml:space="preserve">А.3. </w:t>
      </w:r>
      <w:proofErr w:type="spellStart"/>
      <w:r w:rsidRPr="002A6B10">
        <w:rPr>
          <w:color w:val="000000"/>
          <w:sz w:val="24"/>
          <w:szCs w:val="24"/>
          <w:lang w:val="en-GB"/>
        </w:rPr>
        <w:t>увеличаване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икономическия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размер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стопанството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с </w:t>
      </w:r>
      <w:proofErr w:type="spellStart"/>
      <w:r w:rsidRPr="002A6B10">
        <w:rPr>
          <w:color w:val="000000"/>
          <w:sz w:val="24"/>
          <w:szCs w:val="24"/>
          <w:lang w:val="en-GB"/>
        </w:rPr>
        <w:t>минимум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2000 </w:t>
      </w:r>
      <w:proofErr w:type="spellStart"/>
      <w:r w:rsidRPr="002A6B10">
        <w:rPr>
          <w:color w:val="000000"/>
          <w:sz w:val="24"/>
          <w:szCs w:val="24"/>
          <w:lang w:val="en-GB"/>
        </w:rPr>
        <w:t>евро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измерен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в </w:t>
      </w:r>
      <w:proofErr w:type="spellStart"/>
      <w:r w:rsidRPr="002A6B10">
        <w:rPr>
          <w:color w:val="000000"/>
          <w:sz w:val="24"/>
          <w:szCs w:val="24"/>
          <w:lang w:val="en-GB"/>
        </w:rPr>
        <w:t>Стандартен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производствен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обем</w:t>
      </w:r>
      <w:proofErr w:type="spellEnd"/>
      <w:r w:rsidRPr="002A6B10">
        <w:rPr>
          <w:color w:val="000000"/>
          <w:sz w:val="24"/>
          <w:szCs w:val="24"/>
          <w:lang w:val="en-GB"/>
        </w:rPr>
        <w:t>;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  <w:lang w:val="en-GB"/>
        </w:rPr>
        <w:t xml:space="preserve">Б. </w:t>
      </w:r>
      <w:proofErr w:type="spellStart"/>
      <w:r w:rsidRPr="002A6B10">
        <w:rPr>
          <w:color w:val="000000"/>
          <w:sz w:val="24"/>
          <w:szCs w:val="24"/>
          <w:lang w:val="en-GB"/>
        </w:rPr>
        <w:t>Достигане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съответствие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със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Стандартите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Общността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отношение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ветеринарните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и </w:t>
      </w:r>
      <w:proofErr w:type="spellStart"/>
      <w:r w:rsidRPr="002A6B10">
        <w:rPr>
          <w:color w:val="000000"/>
          <w:sz w:val="24"/>
          <w:szCs w:val="24"/>
          <w:lang w:val="en-GB"/>
        </w:rPr>
        <w:t>фитосанитарните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изисквания</w:t>
      </w:r>
      <w:proofErr w:type="gramStart"/>
      <w:r w:rsidRPr="002A6B10">
        <w:rPr>
          <w:color w:val="000000"/>
          <w:sz w:val="24"/>
          <w:szCs w:val="24"/>
          <w:lang w:val="en-GB"/>
        </w:rPr>
        <w:t>,хуманното</w:t>
      </w:r>
      <w:proofErr w:type="spellEnd"/>
      <w:proofErr w:type="gram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отношение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към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животните,опазването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околната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среда,хигиената,сигурността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и </w:t>
      </w:r>
      <w:proofErr w:type="spellStart"/>
      <w:r w:rsidRPr="002A6B10">
        <w:rPr>
          <w:color w:val="000000"/>
          <w:sz w:val="24"/>
          <w:szCs w:val="24"/>
          <w:lang w:val="en-GB"/>
        </w:rPr>
        <w:t>безопасните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условия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труд</w:t>
      </w:r>
      <w:proofErr w:type="spellEnd"/>
      <w:r w:rsidRPr="002A6B10">
        <w:rPr>
          <w:color w:val="000000"/>
          <w:sz w:val="24"/>
          <w:szCs w:val="24"/>
          <w:lang w:val="en-GB"/>
        </w:rPr>
        <w:t>.</w:t>
      </w:r>
    </w:p>
    <w:p w:rsidR="005A5ADA" w:rsidRPr="002A6B10" w:rsidRDefault="00101CDE" w:rsidP="002A6B10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proofErr w:type="spellStart"/>
      <w:r w:rsidRPr="002A6B10">
        <w:rPr>
          <w:color w:val="000000"/>
          <w:sz w:val="24"/>
          <w:szCs w:val="24"/>
          <w:lang w:val="en-GB"/>
        </w:rPr>
        <w:t>Освен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горепосочените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цели</w:t>
      </w:r>
      <w:proofErr w:type="gramStart"/>
      <w:r w:rsidRPr="002A6B10">
        <w:rPr>
          <w:color w:val="000000"/>
          <w:sz w:val="24"/>
          <w:szCs w:val="24"/>
          <w:lang w:val="en-GB"/>
        </w:rPr>
        <w:t>,бизнес</w:t>
      </w:r>
      <w:proofErr w:type="spellEnd"/>
      <w:proofErr w:type="gram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планът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трябва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да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включва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и </w:t>
      </w:r>
      <w:proofErr w:type="spellStart"/>
      <w:r w:rsidRPr="002A6B10">
        <w:rPr>
          <w:color w:val="000000"/>
          <w:sz w:val="24"/>
          <w:szCs w:val="24"/>
          <w:lang w:val="en-GB"/>
        </w:rPr>
        <w:t>поне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един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специфичен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стопанството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резултат,съгласно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списък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включен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в </w:t>
      </w:r>
      <w:proofErr w:type="spellStart"/>
      <w:r w:rsidRPr="002A6B10">
        <w:rPr>
          <w:color w:val="000000"/>
          <w:sz w:val="24"/>
          <w:szCs w:val="24"/>
          <w:lang w:val="en-GB"/>
        </w:rPr>
        <w:t>наредбата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за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прилагане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на</w:t>
      </w:r>
      <w:proofErr w:type="spellEnd"/>
      <w:r w:rsidRPr="002A6B10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2A6B10">
        <w:rPr>
          <w:color w:val="000000"/>
          <w:sz w:val="24"/>
          <w:szCs w:val="24"/>
          <w:lang w:val="en-GB"/>
        </w:rPr>
        <w:t>подмярката</w:t>
      </w:r>
      <w:proofErr w:type="spellEnd"/>
      <w:r w:rsidRPr="002A6B10">
        <w:rPr>
          <w:color w:val="000000"/>
          <w:sz w:val="24"/>
          <w:szCs w:val="24"/>
          <w:lang w:val="en-GB"/>
        </w:rPr>
        <w:t>.</w:t>
      </w:r>
    </w:p>
    <w:p w:rsidR="002A6B10" w:rsidRPr="002A6B10" w:rsidRDefault="002A6B10" w:rsidP="002A6B10">
      <w:pPr>
        <w:ind w:firstLine="708"/>
        <w:jc w:val="both"/>
        <w:rPr>
          <w:color w:val="000000"/>
          <w:sz w:val="24"/>
          <w:szCs w:val="24"/>
        </w:rPr>
      </w:pPr>
      <w:r w:rsidRPr="002A6B10">
        <w:rPr>
          <w:b/>
          <w:bCs/>
          <w:color w:val="000000"/>
          <w:sz w:val="24"/>
          <w:szCs w:val="24"/>
        </w:rPr>
        <w:t>Приоритет ще бъде даден на проекти на земеделски производители</w:t>
      </w:r>
      <w:r w:rsidRPr="002A6B10">
        <w:rPr>
          <w:color w:val="000000"/>
          <w:sz w:val="24"/>
          <w:szCs w:val="24"/>
        </w:rPr>
        <w:t>:</w:t>
      </w:r>
    </w:p>
    <w:p w:rsidR="005A5ADA" w:rsidRPr="002A6B10" w:rsidRDefault="00101CDE" w:rsidP="002A6B10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</w:rPr>
        <w:lastRenderedPageBreak/>
        <w:t>които към момента на подаване на заявлението за подпомагане имат регистрирани животновъдни обекти /притежават удостоверение по чл.137 от ЗВМД / и отглеждат едри и дребни преживни животни,свине и пчели и / или производства им са  в секторите плодове</w:t>
      </w:r>
      <w:r w:rsidRPr="002A6B10">
        <w:rPr>
          <w:color w:val="000000"/>
          <w:sz w:val="24"/>
          <w:szCs w:val="24"/>
          <w:lang w:val="en-US"/>
        </w:rPr>
        <w:t>(</w:t>
      </w:r>
      <w:r w:rsidRPr="002A6B10">
        <w:rPr>
          <w:color w:val="000000"/>
          <w:sz w:val="24"/>
          <w:szCs w:val="24"/>
        </w:rPr>
        <w:t>без ч</w:t>
      </w:r>
      <w:r w:rsidRPr="002A6B10">
        <w:rPr>
          <w:color w:val="000000"/>
          <w:sz w:val="24"/>
          <w:szCs w:val="24"/>
          <w:lang w:val="en-US"/>
        </w:rPr>
        <w:t>e</w:t>
      </w:r>
      <w:proofErr w:type="spellStart"/>
      <w:r w:rsidRPr="002A6B10">
        <w:rPr>
          <w:color w:val="000000"/>
          <w:sz w:val="24"/>
          <w:szCs w:val="24"/>
        </w:rPr>
        <w:t>рупкови</w:t>
      </w:r>
      <w:proofErr w:type="spellEnd"/>
      <w:r w:rsidRPr="002A6B10">
        <w:rPr>
          <w:color w:val="000000"/>
          <w:sz w:val="24"/>
          <w:szCs w:val="24"/>
        </w:rPr>
        <w:t xml:space="preserve"> овощни насаждения</w:t>
      </w:r>
      <w:r w:rsidRPr="002A6B10">
        <w:rPr>
          <w:color w:val="000000"/>
          <w:sz w:val="24"/>
          <w:szCs w:val="24"/>
          <w:lang w:val="en-US"/>
        </w:rPr>
        <w:t>)</w:t>
      </w:r>
      <w:r w:rsidRPr="002A6B10">
        <w:rPr>
          <w:color w:val="000000"/>
          <w:sz w:val="24"/>
          <w:szCs w:val="24"/>
        </w:rPr>
        <w:t>,зеленчуци</w:t>
      </w:r>
      <w:r w:rsidRPr="002A6B10">
        <w:rPr>
          <w:color w:val="000000"/>
          <w:sz w:val="24"/>
          <w:szCs w:val="24"/>
          <w:lang w:val="en-US"/>
        </w:rPr>
        <w:t>(</w:t>
      </w:r>
      <w:r w:rsidRPr="002A6B10">
        <w:rPr>
          <w:color w:val="000000"/>
          <w:sz w:val="24"/>
          <w:szCs w:val="24"/>
        </w:rPr>
        <w:t>без сладка царевица и тикви</w:t>
      </w:r>
      <w:r w:rsidRPr="002A6B10">
        <w:rPr>
          <w:color w:val="000000"/>
          <w:sz w:val="24"/>
          <w:szCs w:val="24"/>
          <w:lang w:val="en-US"/>
        </w:rPr>
        <w:t>)</w:t>
      </w:r>
      <w:r w:rsidRPr="002A6B10">
        <w:rPr>
          <w:color w:val="000000"/>
          <w:sz w:val="24"/>
          <w:szCs w:val="24"/>
        </w:rPr>
        <w:t>,както и за етерично-маслени култури;</w:t>
      </w:r>
    </w:p>
    <w:p w:rsidR="005A5ADA" w:rsidRPr="002A6B10" w:rsidRDefault="00101CDE" w:rsidP="002A6B10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</w:rPr>
        <w:t>чиито земеделски стопанства са изцяло разположени в планински район</w:t>
      </w:r>
      <w:r w:rsidRPr="002A6B10">
        <w:rPr>
          <w:color w:val="000000"/>
          <w:sz w:val="24"/>
          <w:szCs w:val="24"/>
          <w:lang w:val="en-US"/>
        </w:rPr>
        <w:t xml:space="preserve"> (</w:t>
      </w:r>
      <w:r w:rsidRPr="002A6B10">
        <w:rPr>
          <w:color w:val="000000"/>
          <w:sz w:val="24"/>
          <w:szCs w:val="24"/>
        </w:rPr>
        <w:t>НР 1</w:t>
      </w:r>
      <w:r w:rsidRPr="002A6B10">
        <w:rPr>
          <w:color w:val="000000"/>
          <w:sz w:val="24"/>
          <w:szCs w:val="24"/>
          <w:lang w:val="en-US"/>
        </w:rPr>
        <w:t>)</w:t>
      </w:r>
      <w:r w:rsidRPr="002A6B10">
        <w:rPr>
          <w:color w:val="000000"/>
          <w:sz w:val="24"/>
          <w:szCs w:val="24"/>
        </w:rPr>
        <w:t>,съгласно Наредбата за определяне на критериите за необлагодетелстваните райони и териториалния им обхват;</w:t>
      </w:r>
    </w:p>
    <w:p w:rsidR="005A5ADA" w:rsidRDefault="00101CDE" w:rsidP="002A6B10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2A6B10">
        <w:rPr>
          <w:color w:val="000000"/>
          <w:sz w:val="24"/>
          <w:szCs w:val="24"/>
        </w:rPr>
        <w:t>чиито стопанства са преминали към биологично производство на земеделски продукти и храни</w:t>
      </w:r>
      <w:r w:rsidRPr="002A6B10">
        <w:rPr>
          <w:color w:val="000000"/>
          <w:sz w:val="24"/>
          <w:szCs w:val="24"/>
          <w:lang w:val="en-US"/>
        </w:rPr>
        <w:t>.</w:t>
      </w:r>
    </w:p>
    <w:p w:rsidR="007B7CF2" w:rsidRDefault="00FE1564" w:rsidP="007B7CF2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Проблем, който се наблюдава при болшинството от желаещите да кандидатстват е, че  не са регистрирани по чл.137 от ЗВД, както и това, че не могат да докажат продадена продукция от земеделска дейност от предходна година.</w:t>
      </w:r>
    </w:p>
    <w:p w:rsidR="002A6B10" w:rsidRDefault="00B2594F" w:rsidP="007B7CF2">
      <w:pPr>
        <w:ind w:left="720" w:firstLine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 изчерпване на дневният ред последва дискусия и коментари относно състоянието на сектор животновъдство, поставени бяха питания от отделни животновъди на повечето, от които беше даден отговор на място от представители от присъстващите на съвета. </w:t>
      </w:r>
    </w:p>
    <w:p w:rsidR="00526375" w:rsidRDefault="00526375" w:rsidP="003F4B39">
      <w:pPr>
        <w:rPr>
          <w:rFonts w:ascii="Times New Roman" w:hAnsi="Times New Roman" w:cs="Times New Roman"/>
          <w:b/>
          <w:sz w:val="24"/>
          <w:szCs w:val="24"/>
        </w:rPr>
      </w:pPr>
    </w:p>
    <w:p w:rsidR="003F4B39" w:rsidRDefault="003F4B39" w:rsidP="003F4B39">
      <w:pPr>
        <w:rPr>
          <w:rFonts w:ascii="Times New Roman" w:hAnsi="Times New Roman" w:cs="Times New Roman"/>
          <w:b/>
          <w:sz w:val="24"/>
          <w:szCs w:val="24"/>
        </w:rPr>
      </w:pPr>
      <w:r w:rsidRPr="00957BE8">
        <w:rPr>
          <w:rFonts w:ascii="Times New Roman" w:hAnsi="Times New Roman" w:cs="Times New Roman"/>
          <w:b/>
          <w:sz w:val="24"/>
          <w:szCs w:val="24"/>
        </w:rPr>
        <w:t>Въпроси. Препоръки. Предложения.</w:t>
      </w:r>
      <w:r w:rsidR="000A17E9">
        <w:rPr>
          <w:rFonts w:ascii="Times New Roman" w:hAnsi="Times New Roman" w:cs="Times New Roman"/>
          <w:b/>
          <w:sz w:val="24"/>
          <w:szCs w:val="24"/>
        </w:rPr>
        <w:t>Анализи.</w:t>
      </w:r>
    </w:p>
    <w:p w:rsidR="00E25A4E" w:rsidRDefault="000A17E9" w:rsidP="00E25A4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Изразено бе мнението, че сектора се намира в затруднено положение и основните проблеми на животновъдите са свързани с реализацията на продукцията им, с ниските изкупни цени на млякото и месото и с липсата на пазар на продукцията им.</w:t>
      </w:r>
      <w:r w:rsidR="00D34719">
        <w:rPr>
          <w:color w:val="000000"/>
          <w:sz w:val="24"/>
          <w:szCs w:val="24"/>
        </w:rPr>
        <w:t xml:space="preserve"> Недостатъчни субсидии за животновъдството.</w:t>
      </w:r>
    </w:p>
    <w:p w:rsidR="000A17E9" w:rsidRPr="00E25A4E" w:rsidRDefault="000A17E9" w:rsidP="00E25A4E">
      <w:pPr>
        <w:ind w:firstLine="708"/>
        <w:jc w:val="both"/>
        <w:rPr>
          <w:color w:val="000000"/>
          <w:sz w:val="24"/>
          <w:szCs w:val="24"/>
        </w:rPr>
      </w:pPr>
      <w:r w:rsidRPr="000A17E9">
        <w:rPr>
          <w:rFonts w:ascii="Times New Roman" w:hAnsi="Times New Roman" w:cs="Times New Roman"/>
          <w:sz w:val="24"/>
          <w:szCs w:val="24"/>
        </w:rPr>
        <w:t xml:space="preserve">Изразено бе мнение на </w:t>
      </w:r>
      <w:r>
        <w:rPr>
          <w:rFonts w:ascii="Times New Roman" w:hAnsi="Times New Roman" w:cs="Times New Roman"/>
          <w:sz w:val="24"/>
          <w:szCs w:val="24"/>
        </w:rPr>
        <w:t>овцевъдите, че тази година е изключително тежка за тях, няма къде да се изкупува млякото им и не им се плаща навреме. При реализацията на агнетата също имат проблеми, нямат пазар и изкупната цена е твърде ниска</w:t>
      </w:r>
    </w:p>
    <w:p w:rsidR="00E25A4E" w:rsidRPr="000A17E9" w:rsidRDefault="00E25A4E" w:rsidP="00E25A4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изкупуването на млякото проблемите са, че се прекратяват договорите, не се плаща млякото по договорените цени.</w:t>
      </w:r>
    </w:p>
    <w:p w:rsidR="00B2594F" w:rsidRDefault="000A17E9" w:rsidP="003F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594F" w:rsidRPr="00B2594F">
        <w:rPr>
          <w:rFonts w:ascii="Times New Roman" w:hAnsi="Times New Roman" w:cs="Times New Roman"/>
          <w:sz w:val="24"/>
          <w:szCs w:val="24"/>
        </w:rPr>
        <w:t>Имаше питане относно срока на съществуване на Националните доплащания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7E9" w:rsidRDefault="000A17E9" w:rsidP="003F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-Въпрос относно</w:t>
      </w:r>
      <w:r w:rsidR="006C3D6B">
        <w:rPr>
          <w:rFonts w:ascii="Times New Roman" w:hAnsi="Times New Roman" w:cs="Times New Roman"/>
          <w:sz w:val="24"/>
          <w:szCs w:val="24"/>
        </w:rPr>
        <w:t xml:space="preserve"> обвързаното подпомагане на млечни крави под селекционен контрол</w:t>
      </w:r>
      <w:r>
        <w:rPr>
          <w:rFonts w:ascii="Times New Roman" w:hAnsi="Times New Roman" w:cs="Times New Roman"/>
          <w:sz w:val="24"/>
          <w:szCs w:val="24"/>
        </w:rPr>
        <w:t xml:space="preserve"> разделянето на „до 30 броя животни и над 30 броя животни“ Като се излезе с предложение за промяна на диференцираната ставка да е до 50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животни и над 50 бр. животни.</w:t>
      </w:r>
    </w:p>
    <w:p w:rsidR="00E25A4E" w:rsidRDefault="00982A9D" w:rsidP="003F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Предложения</w:t>
      </w:r>
      <w:r w:rsidR="00E25A4E">
        <w:rPr>
          <w:rFonts w:ascii="Times New Roman" w:hAnsi="Times New Roman" w:cs="Times New Roman"/>
          <w:sz w:val="24"/>
          <w:szCs w:val="24"/>
        </w:rPr>
        <w:t>:</w:t>
      </w:r>
    </w:p>
    <w:p w:rsidR="00E25A4E" w:rsidRPr="00D34719" w:rsidRDefault="00D34719" w:rsidP="00D34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5A4E" w:rsidRPr="00D34719">
        <w:rPr>
          <w:rFonts w:ascii="Times New Roman" w:hAnsi="Times New Roman" w:cs="Times New Roman"/>
          <w:sz w:val="24"/>
          <w:szCs w:val="24"/>
        </w:rPr>
        <w:t>Общинските земи да се предлагат с преференция първо на животновъди и след това на земеделски стопани растениевъди.</w:t>
      </w:r>
    </w:p>
    <w:p w:rsidR="00E25A4E" w:rsidRDefault="00D34719" w:rsidP="003F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5A4E">
        <w:rPr>
          <w:rFonts w:ascii="Times New Roman" w:hAnsi="Times New Roman" w:cs="Times New Roman"/>
          <w:sz w:val="24"/>
          <w:szCs w:val="24"/>
        </w:rPr>
        <w:t>Също така да има преференция за продължаване на старите договори с животновъдите да се подновяват изтеклите договори.</w:t>
      </w:r>
    </w:p>
    <w:p w:rsidR="005F7C33" w:rsidRDefault="00D34719" w:rsidP="003F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3.Да се </w:t>
      </w:r>
      <w:r w:rsidR="005F7C33">
        <w:rPr>
          <w:rFonts w:ascii="Times New Roman" w:hAnsi="Times New Roman" w:cs="Times New Roman"/>
          <w:sz w:val="24"/>
          <w:szCs w:val="24"/>
        </w:rPr>
        <w:t xml:space="preserve">промени ставката за ДДС на животинската продукция /месо и мляко/ Като и тук </w:t>
      </w:r>
      <w:r w:rsidR="00416C8B">
        <w:rPr>
          <w:rFonts w:ascii="Times New Roman" w:hAnsi="Times New Roman" w:cs="Times New Roman"/>
          <w:sz w:val="24"/>
          <w:szCs w:val="24"/>
        </w:rPr>
        <w:t xml:space="preserve">както в растениевъдството </w:t>
      </w:r>
      <w:r w:rsidR="005F7C33">
        <w:rPr>
          <w:rFonts w:ascii="Times New Roman" w:hAnsi="Times New Roman" w:cs="Times New Roman"/>
          <w:sz w:val="24"/>
          <w:szCs w:val="24"/>
        </w:rPr>
        <w:t>да важи принципа на обратното начисляване на ДДС</w:t>
      </w:r>
      <w:r w:rsidR="00416C8B">
        <w:rPr>
          <w:rFonts w:ascii="Times New Roman" w:hAnsi="Times New Roman" w:cs="Times New Roman"/>
          <w:sz w:val="24"/>
          <w:szCs w:val="24"/>
        </w:rPr>
        <w:t xml:space="preserve"> върху продадената продукция.</w:t>
      </w:r>
    </w:p>
    <w:p w:rsidR="00D34719" w:rsidRDefault="005F7C33" w:rsidP="003F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19">
        <w:rPr>
          <w:rFonts w:ascii="Times New Roman" w:hAnsi="Times New Roman" w:cs="Times New Roman"/>
          <w:sz w:val="24"/>
          <w:szCs w:val="24"/>
        </w:rPr>
        <w:t>4. Да има безлихвени заеми за животновъдството.</w:t>
      </w:r>
    </w:p>
    <w:p w:rsidR="000A17E9" w:rsidRDefault="00D34719" w:rsidP="003F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възможност да се изготви брошура/съкратен, опростен вариант/ относно всички необходими изисквания-стъпка по стъпка, „Как да се направи организация на производители“.</w:t>
      </w:r>
      <w:r w:rsidR="00012AC1">
        <w:rPr>
          <w:rFonts w:ascii="Times New Roman" w:hAnsi="Times New Roman" w:cs="Times New Roman"/>
          <w:sz w:val="24"/>
          <w:szCs w:val="24"/>
        </w:rPr>
        <w:t xml:space="preserve">/ по мярката за  </w:t>
      </w:r>
      <w:proofErr w:type="spellStart"/>
      <w:r w:rsidR="00012AC1">
        <w:rPr>
          <w:rFonts w:ascii="Times New Roman" w:hAnsi="Times New Roman" w:cs="Times New Roman"/>
          <w:sz w:val="24"/>
          <w:szCs w:val="24"/>
        </w:rPr>
        <w:t>минимандри</w:t>
      </w:r>
      <w:proofErr w:type="spellEnd"/>
      <w:r w:rsidR="00012AC1">
        <w:rPr>
          <w:rFonts w:ascii="Times New Roman" w:hAnsi="Times New Roman" w:cs="Times New Roman"/>
          <w:sz w:val="24"/>
          <w:szCs w:val="24"/>
        </w:rPr>
        <w:t>/</w:t>
      </w:r>
    </w:p>
    <w:p w:rsidR="0025607C" w:rsidRPr="00B2594F" w:rsidRDefault="0025607C" w:rsidP="003F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12AC1">
        <w:rPr>
          <w:rFonts w:ascii="Times New Roman" w:hAnsi="Times New Roman" w:cs="Times New Roman"/>
          <w:sz w:val="24"/>
          <w:szCs w:val="24"/>
        </w:rPr>
        <w:t xml:space="preserve">Предложение от пчелари:-При регистрация на лично стопанство по Наредба 44, </w:t>
      </w:r>
      <w:proofErr w:type="spellStart"/>
      <w:r w:rsidR="00012AC1">
        <w:rPr>
          <w:rFonts w:ascii="Times New Roman" w:hAnsi="Times New Roman" w:cs="Times New Roman"/>
          <w:sz w:val="24"/>
          <w:szCs w:val="24"/>
        </w:rPr>
        <w:t>влиае</w:t>
      </w:r>
      <w:proofErr w:type="spellEnd"/>
      <w:r w:rsidR="00012AC1">
        <w:rPr>
          <w:rFonts w:ascii="Times New Roman" w:hAnsi="Times New Roman" w:cs="Times New Roman"/>
          <w:sz w:val="24"/>
          <w:szCs w:val="24"/>
        </w:rPr>
        <w:t xml:space="preserve"> ли се от близко стоящ регистрационен обект за </w:t>
      </w:r>
      <w:proofErr w:type="spellStart"/>
      <w:r w:rsidR="00012AC1">
        <w:rPr>
          <w:rFonts w:ascii="Times New Roman" w:hAnsi="Times New Roman" w:cs="Times New Roman"/>
          <w:sz w:val="24"/>
          <w:szCs w:val="24"/>
        </w:rPr>
        <w:t>майкопроизводство</w:t>
      </w:r>
      <w:proofErr w:type="spellEnd"/>
      <w:r w:rsidR="00012AC1">
        <w:rPr>
          <w:rFonts w:ascii="Times New Roman" w:hAnsi="Times New Roman" w:cs="Times New Roman"/>
          <w:sz w:val="24"/>
          <w:szCs w:val="24"/>
        </w:rPr>
        <w:t xml:space="preserve">?- Да се даде възможност, ако се закупят майки от лицензиран </w:t>
      </w:r>
      <w:proofErr w:type="spellStart"/>
      <w:r w:rsidR="00012AC1">
        <w:rPr>
          <w:rFonts w:ascii="Times New Roman" w:hAnsi="Times New Roman" w:cs="Times New Roman"/>
          <w:sz w:val="24"/>
          <w:szCs w:val="24"/>
        </w:rPr>
        <w:t>майкопроизводител</w:t>
      </w:r>
      <w:proofErr w:type="spellEnd"/>
      <w:r w:rsidR="00012AC1">
        <w:rPr>
          <w:rFonts w:ascii="Times New Roman" w:hAnsi="Times New Roman" w:cs="Times New Roman"/>
          <w:sz w:val="24"/>
          <w:szCs w:val="24"/>
        </w:rPr>
        <w:t xml:space="preserve"> да се извърши регистрация на животновъден обект или лично стопанство.</w:t>
      </w:r>
    </w:p>
    <w:p w:rsidR="003F4B39" w:rsidRPr="00957BE8" w:rsidRDefault="003F4B39" w:rsidP="003F4B3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36BC" w:rsidRDefault="005D36BC" w:rsidP="005D36B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526375" w:rsidRDefault="00526375" w:rsidP="005D36B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526375" w:rsidRDefault="00526375" w:rsidP="005D36B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526375" w:rsidRDefault="00526375" w:rsidP="005D36B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5D36BC" w:rsidRPr="00494075" w:rsidRDefault="00C21044" w:rsidP="005D36B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D36BC" w:rsidRPr="00957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="005D36BC" w:rsidRPr="00957BE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5D36BC" w:rsidRPr="00957BE8">
        <w:rPr>
          <w:rFonts w:ascii="Times New Roman" w:hAnsi="Times New Roman"/>
          <w:sz w:val="24"/>
          <w:szCs w:val="24"/>
        </w:rPr>
        <w:t xml:space="preserve"> г.                                                                   Председател:</w:t>
      </w:r>
      <w:r w:rsidR="00494075">
        <w:rPr>
          <w:rFonts w:ascii="Times New Roman" w:hAnsi="Times New Roman"/>
          <w:sz w:val="24"/>
          <w:szCs w:val="24"/>
          <w:lang w:val="en-US"/>
        </w:rPr>
        <w:t>…</w:t>
      </w:r>
      <w:r w:rsidR="00494075">
        <w:rPr>
          <w:rFonts w:ascii="Times New Roman" w:hAnsi="Times New Roman"/>
          <w:sz w:val="24"/>
          <w:szCs w:val="24"/>
        </w:rPr>
        <w:t>……./П/…………..</w:t>
      </w:r>
    </w:p>
    <w:p w:rsidR="005D36BC" w:rsidRPr="00957BE8" w:rsidRDefault="005D36BC" w:rsidP="005D36B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957BE8">
        <w:rPr>
          <w:rFonts w:ascii="Times New Roman" w:hAnsi="Times New Roman" w:cs="Times New Roman"/>
          <w:sz w:val="24"/>
          <w:szCs w:val="24"/>
        </w:rPr>
        <w:t>гр. Търговище                                                                                     /</w:t>
      </w:r>
      <w:proofErr w:type="spellStart"/>
      <w:r w:rsidRPr="00957BE8">
        <w:rPr>
          <w:rFonts w:ascii="Times New Roman" w:hAnsi="Times New Roman" w:cs="Times New Roman"/>
          <w:sz w:val="24"/>
          <w:szCs w:val="24"/>
        </w:rPr>
        <w:t>Имрен</w:t>
      </w:r>
      <w:proofErr w:type="spellEnd"/>
      <w:r w:rsidRPr="00957BE8">
        <w:rPr>
          <w:rFonts w:ascii="Times New Roman" w:hAnsi="Times New Roman" w:cs="Times New Roman"/>
          <w:sz w:val="24"/>
          <w:szCs w:val="24"/>
        </w:rPr>
        <w:t xml:space="preserve"> Мехмедова/</w:t>
      </w:r>
    </w:p>
    <w:p w:rsidR="005D36BC" w:rsidRPr="00957BE8" w:rsidRDefault="005D36BC" w:rsidP="007462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B7271" w:rsidRPr="00957BE8" w:rsidRDefault="004B7271" w:rsidP="004B727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4B7271" w:rsidRPr="00957BE8" w:rsidSect="002A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E1A"/>
    <w:multiLevelType w:val="hybridMultilevel"/>
    <w:tmpl w:val="9D38F4A2"/>
    <w:lvl w:ilvl="0" w:tplc="8C3EA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055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C3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86F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878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6FD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EA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678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45A7E"/>
    <w:multiLevelType w:val="hybridMultilevel"/>
    <w:tmpl w:val="3F84056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E2BBD"/>
    <w:multiLevelType w:val="hybridMultilevel"/>
    <w:tmpl w:val="7F823F94"/>
    <w:lvl w:ilvl="0" w:tplc="63343C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1F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ED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4CC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844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C6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653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057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EE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0754B"/>
    <w:multiLevelType w:val="hybridMultilevel"/>
    <w:tmpl w:val="39F00A74"/>
    <w:lvl w:ilvl="0" w:tplc="D8A48D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5230C"/>
    <w:multiLevelType w:val="hybridMultilevel"/>
    <w:tmpl w:val="5F7C937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331225"/>
    <w:multiLevelType w:val="hybridMultilevel"/>
    <w:tmpl w:val="8092E9D8"/>
    <w:lvl w:ilvl="0" w:tplc="21FADFC8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0CBF2315"/>
    <w:multiLevelType w:val="hybridMultilevel"/>
    <w:tmpl w:val="F0DE3928"/>
    <w:lvl w:ilvl="0" w:tplc="D48A70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B774A2"/>
    <w:multiLevelType w:val="hybridMultilevel"/>
    <w:tmpl w:val="3716C62C"/>
    <w:lvl w:ilvl="0" w:tplc="473089A6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8216AC0"/>
    <w:multiLevelType w:val="multilevel"/>
    <w:tmpl w:val="2150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B1279"/>
    <w:multiLevelType w:val="hybridMultilevel"/>
    <w:tmpl w:val="B3FA098A"/>
    <w:lvl w:ilvl="0" w:tplc="38A0A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4D9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BB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2E8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B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AD7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50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048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09A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FC458C"/>
    <w:multiLevelType w:val="multilevel"/>
    <w:tmpl w:val="93C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22C7D"/>
    <w:multiLevelType w:val="hybridMultilevel"/>
    <w:tmpl w:val="E8B4DEB2"/>
    <w:lvl w:ilvl="0" w:tplc="ECF04FC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22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0143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48C2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EC24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761F6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4EE2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41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ABD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E1D6EAD"/>
    <w:multiLevelType w:val="hybridMultilevel"/>
    <w:tmpl w:val="46E05DC4"/>
    <w:lvl w:ilvl="0" w:tplc="991A1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4D7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0C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406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C6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06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C47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40D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C40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4D5E10"/>
    <w:multiLevelType w:val="hybridMultilevel"/>
    <w:tmpl w:val="B330CAA0"/>
    <w:lvl w:ilvl="0" w:tplc="EB9A1F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609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A8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CA2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83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630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64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2AE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2C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8D59A0"/>
    <w:multiLevelType w:val="hybridMultilevel"/>
    <w:tmpl w:val="329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66FDF"/>
    <w:multiLevelType w:val="hybridMultilevel"/>
    <w:tmpl w:val="18B892DA"/>
    <w:lvl w:ilvl="0" w:tplc="635C3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C3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AB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29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097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B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47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2DF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2E6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B1084"/>
    <w:multiLevelType w:val="hybridMultilevel"/>
    <w:tmpl w:val="87B6EA6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B384C05"/>
    <w:multiLevelType w:val="hybridMultilevel"/>
    <w:tmpl w:val="3E2EF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8F268A"/>
    <w:multiLevelType w:val="hybridMultilevel"/>
    <w:tmpl w:val="7ACEB6E8"/>
    <w:lvl w:ilvl="0" w:tplc="6DC8FEB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6E2E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E6EE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CFE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471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A6EF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E6EB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8C50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E4A6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CC42695"/>
    <w:multiLevelType w:val="hybridMultilevel"/>
    <w:tmpl w:val="05DAD218"/>
    <w:lvl w:ilvl="0" w:tplc="283024E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3249656C"/>
    <w:multiLevelType w:val="hybridMultilevel"/>
    <w:tmpl w:val="8B8A92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870A8"/>
    <w:multiLevelType w:val="hybridMultilevel"/>
    <w:tmpl w:val="722A19B4"/>
    <w:lvl w:ilvl="0" w:tplc="751C55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87C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61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491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253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6AAF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EF4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68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86F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4D07DB"/>
    <w:multiLevelType w:val="hybridMultilevel"/>
    <w:tmpl w:val="F0FCBDE2"/>
    <w:lvl w:ilvl="0" w:tplc="54DE4896">
      <w:start w:val="1"/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3">
    <w:nsid w:val="3AFD37E8"/>
    <w:multiLevelType w:val="hybridMultilevel"/>
    <w:tmpl w:val="CC0206EA"/>
    <w:lvl w:ilvl="0" w:tplc="7646F9E8">
      <w:start w:val="1"/>
      <w:numFmt w:val="decimal"/>
      <w:lvlText w:val="%1."/>
      <w:lvlJc w:val="left"/>
      <w:pPr>
        <w:ind w:left="178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3D941667"/>
    <w:multiLevelType w:val="hybridMultilevel"/>
    <w:tmpl w:val="4FCE16AE"/>
    <w:lvl w:ilvl="0" w:tplc="8AFC6AF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6B5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8238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3A346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A6D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2475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2A1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09B6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6A3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020555C"/>
    <w:multiLevelType w:val="hybridMultilevel"/>
    <w:tmpl w:val="0770CB8A"/>
    <w:lvl w:ilvl="0" w:tplc="9FC0F30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ED3"/>
    <w:multiLevelType w:val="hybridMultilevel"/>
    <w:tmpl w:val="6C4E5850"/>
    <w:lvl w:ilvl="0" w:tplc="89948A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2552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0B61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4023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416D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672F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6FAF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0B7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6011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B11154C"/>
    <w:multiLevelType w:val="hybridMultilevel"/>
    <w:tmpl w:val="6F96361C"/>
    <w:lvl w:ilvl="0" w:tplc="41E8E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CF1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872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20A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6F3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A3B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0DE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03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28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887648"/>
    <w:multiLevelType w:val="hybridMultilevel"/>
    <w:tmpl w:val="DC74069A"/>
    <w:lvl w:ilvl="0" w:tplc="A1CA6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8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E1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03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0FD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676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0C3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0D4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E4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E91246"/>
    <w:multiLevelType w:val="hybridMultilevel"/>
    <w:tmpl w:val="67524C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E70CF"/>
    <w:multiLevelType w:val="hybridMultilevel"/>
    <w:tmpl w:val="332CA2D0"/>
    <w:lvl w:ilvl="0" w:tplc="CA50D788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52ED235F"/>
    <w:multiLevelType w:val="hybridMultilevel"/>
    <w:tmpl w:val="6622C6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41D05"/>
    <w:multiLevelType w:val="hybridMultilevel"/>
    <w:tmpl w:val="1AEE96C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302DA"/>
    <w:multiLevelType w:val="hybridMultilevel"/>
    <w:tmpl w:val="0AC0E09E"/>
    <w:lvl w:ilvl="0" w:tplc="9086DD0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8AE2FA8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8962D6DA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A1AD936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852EC3EA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DB403CE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F7A6F52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22E28876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1280146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5C8A70CB"/>
    <w:multiLevelType w:val="hybridMultilevel"/>
    <w:tmpl w:val="F56E4268"/>
    <w:lvl w:ilvl="0" w:tplc="1CD208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8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ED3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89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43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21A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A8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62E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251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AA2EDF"/>
    <w:multiLevelType w:val="hybridMultilevel"/>
    <w:tmpl w:val="D36A028A"/>
    <w:lvl w:ilvl="0" w:tplc="D5FE2E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05E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00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440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0B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0D5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E6D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20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439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B95581"/>
    <w:multiLevelType w:val="hybridMultilevel"/>
    <w:tmpl w:val="DA0216DC"/>
    <w:lvl w:ilvl="0" w:tplc="677ED8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C0B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A5E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CA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0FA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47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20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8FC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2BD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812A6E"/>
    <w:multiLevelType w:val="hybridMultilevel"/>
    <w:tmpl w:val="45B22B08"/>
    <w:lvl w:ilvl="0" w:tplc="C4EAC4E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632F57BD"/>
    <w:multiLevelType w:val="hybridMultilevel"/>
    <w:tmpl w:val="3C2233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64213"/>
    <w:multiLevelType w:val="hybridMultilevel"/>
    <w:tmpl w:val="3BD85CBC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A1497"/>
    <w:multiLevelType w:val="hybridMultilevel"/>
    <w:tmpl w:val="240EA06A"/>
    <w:lvl w:ilvl="0" w:tplc="6FB4E2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8C4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681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EA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6E1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C97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6BA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285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2A0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355D69"/>
    <w:multiLevelType w:val="hybridMultilevel"/>
    <w:tmpl w:val="CC0206EA"/>
    <w:lvl w:ilvl="0" w:tplc="7646F9E8">
      <w:start w:val="1"/>
      <w:numFmt w:val="decimal"/>
      <w:lvlText w:val="%1."/>
      <w:lvlJc w:val="left"/>
      <w:pPr>
        <w:ind w:left="178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>
    <w:nsid w:val="6A5F1772"/>
    <w:multiLevelType w:val="hybridMultilevel"/>
    <w:tmpl w:val="9740F3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204D23"/>
    <w:multiLevelType w:val="hybridMultilevel"/>
    <w:tmpl w:val="03CE6128"/>
    <w:lvl w:ilvl="0" w:tplc="D7AC61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014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47F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A66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A1E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C8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E0B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E3D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05B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9A6E28"/>
    <w:multiLevelType w:val="hybridMultilevel"/>
    <w:tmpl w:val="654A5EFE"/>
    <w:lvl w:ilvl="0" w:tplc="9E00ED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423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68A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4BF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E5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AE0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A9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869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E70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161A1D"/>
    <w:multiLevelType w:val="hybridMultilevel"/>
    <w:tmpl w:val="90B6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34207"/>
    <w:multiLevelType w:val="hybridMultilevel"/>
    <w:tmpl w:val="92462520"/>
    <w:lvl w:ilvl="0" w:tplc="C1E26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A6D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CA11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E4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01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27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273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ED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4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391128"/>
    <w:multiLevelType w:val="hybridMultilevel"/>
    <w:tmpl w:val="DD3A9AF2"/>
    <w:lvl w:ilvl="0" w:tplc="1B1A0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C4388"/>
    <w:multiLevelType w:val="multilevel"/>
    <w:tmpl w:val="886E488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848" w:hanging="114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56"/>
        </w:tabs>
        <w:ind w:left="2556" w:hanging="11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64"/>
        </w:tabs>
        <w:ind w:left="3264" w:hanging="11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1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1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8"/>
  </w:num>
  <w:num w:numId="4">
    <w:abstractNumId w:val="47"/>
  </w:num>
  <w:num w:numId="5">
    <w:abstractNumId w:val="15"/>
  </w:num>
  <w:num w:numId="6">
    <w:abstractNumId w:val="40"/>
  </w:num>
  <w:num w:numId="7">
    <w:abstractNumId w:val="28"/>
  </w:num>
  <w:num w:numId="8">
    <w:abstractNumId w:val="13"/>
  </w:num>
  <w:num w:numId="9">
    <w:abstractNumId w:val="46"/>
  </w:num>
  <w:num w:numId="10">
    <w:abstractNumId w:val="33"/>
  </w:num>
  <w:num w:numId="11">
    <w:abstractNumId w:val="44"/>
  </w:num>
  <w:num w:numId="12">
    <w:abstractNumId w:val="36"/>
  </w:num>
  <w:num w:numId="13">
    <w:abstractNumId w:val="21"/>
  </w:num>
  <w:num w:numId="14">
    <w:abstractNumId w:val="2"/>
  </w:num>
  <w:num w:numId="15">
    <w:abstractNumId w:val="34"/>
  </w:num>
  <w:num w:numId="16">
    <w:abstractNumId w:val="43"/>
  </w:num>
  <w:num w:numId="17">
    <w:abstractNumId w:val="27"/>
  </w:num>
  <w:num w:numId="18">
    <w:abstractNumId w:val="0"/>
  </w:num>
  <w:num w:numId="19">
    <w:abstractNumId w:val="12"/>
  </w:num>
  <w:num w:numId="20">
    <w:abstractNumId w:val="48"/>
  </w:num>
  <w:num w:numId="21">
    <w:abstractNumId w:val="3"/>
  </w:num>
  <w:num w:numId="22">
    <w:abstractNumId w:val="42"/>
  </w:num>
  <w:num w:numId="23">
    <w:abstractNumId w:val="32"/>
  </w:num>
  <w:num w:numId="24">
    <w:abstractNumId w:val="41"/>
  </w:num>
  <w:num w:numId="25">
    <w:abstractNumId w:val="2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6"/>
  </w:num>
  <w:num w:numId="31">
    <w:abstractNumId w:val="4"/>
  </w:num>
  <w:num w:numId="32">
    <w:abstractNumId w:val="18"/>
  </w:num>
  <w:num w:numId="33">
    <w:abstractNumId w:val="26"/>
  </w:num>
  <w:num w:numId="34">
    <w:abstractNumId w:val="11"/>
  </w:num>
  <w:num w:numId="35">
    <w:abstractNumId w:val="24"/>
  </w:num>
  <w:num w:numId="36">
    <w:abstractNumId w:val="9"/>
  </w:num>
  <w:num w:numId="37">
    <w:abstractNumId w:val="35"/>
  </w:num>
  <w:num w:numId="38">
    <w:abstractNumId w:val="22"/>
  </w:num>
  <w:num w:numId="39">
    <w:abstractNumId w:val="10"/>
  </w:num>
  <w:num w:numId="40">
    <w:abstractNumId w:val="8"/>
  </w:num>
  <w:num w:numId="41">
    <w:abstractNumId w:val="29"/>
  </w:num>
  <w:num w:numId="42">
    <w:abstractNumId w:val="31"/>
  </w:num>
  <w:num w:numId="43">
    <w:abstractNumId w:val="6"/>
  </w:num>
  <w:num w:numId="44">
    <w:abstractNumId w:val="5"/>
  </w:num>
  <w:num w:numId="45">
    <w:abstractNumId w:val="30"/>
  </w:num>
  <w:num w:numId="46">
    <w:abstractNumId w:val="7"/>
  </w:num>
  <w:num w:numId="47">
    <w:abstractNumId w:val="19"/>
  </w:num>
  <w:num w:numId="48">
    <w:abstractNumId w:val="37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D99"/>
    <w:rsid w:val="00012AC1"/>
    <w:rsid w:val="00065E0D"/>
    <w:rsid w:val="00066A02"/>
    <w:rsid w:val="00070FD6"/>
    <w:rsid w:val="00083683"/>
    <w:rsid w:val="000868E4"/>
    <w:rsid w:val="00090BC8"/>
    <w:rsid w:val="000A17E9"/>
    <w:rsid w:val="000B129A"/>
    <w:rsid w:val="000B1350"/>
    <w:rsid w:val="000C6392"/>
    <w:rsid w:val="000D3846"/>
    <w:rsid w:val="000F3600"/>
    <w:rsid w:val="00101CDE"/>
    <w:rsid w:val="001156E8"/>
    <w:rsid w:val="00126000"/>
    <w:rsid w:val="00127981"/>
    <w:rsid w:val="0013677C"/>
    <w:rsid w:val="00140D2F"/>
    <w:rsid w:val="00161D0B"/>
    <w:rsid w:val="00164AFC"/>
    <w:rsid w:val="00170331"/>
    <w:rsid w:val="00177142"/>
    <w:rsid w:val="00194EE7"/>
    <w:rsid w:val="001B3D1E"/>
    <w:rsid w:val="001C74BF"/>
    <w:rsid w:val="001D5BA7"/>
    <w:rsid w:val="00224876"/>
    <w:rsid w:val="0025607C"/>
    <w:rsid w:val="002657B5"/>
    <w:rsid w:val="002A1B9D"/>
    <w:rsid w:val="002A35E5"/>
    <w:rsid w:val="002A6B10"/>
    <w:rsid w:val="002D58BD"/>
    <w:rsid w:val="00304CAC"/>
    <w:rsid w:val="00322EB2"/>
    <w:rsid w:val="00346ABF"/>
    <w:rsid w:val="00354D97"/>
    <w:rsid w:val="00355C47"/>
    <w:rsid w:val="003630BA"/>
    <w:rsid w:val="00373BAA"/>
    <w:rsid w:val="00390E14"/>
    <w:rsid w:val="003A00AF"/>
    <w:rsid w:val="003A338D"/>
    <w:rsid w:val="003A5305"/>
    <w:rsid w:val="003B29A9"/>
    <w:rsid w:val="003E074C"/>
    <w:rsid w:val="003E1019"/>
    <w:rsid w:val="003F4B39"/>
    <w:rsid w:val="0040181E"/>
    <w:rsid w:val="0040426A"/>
    <w:rsid w:val="00416C8B"/>
    <w:rsid w:val="00421597"/>
    <w:rsid w:val="00424F04"/>
    <w:rsid w:val="0043234D"/>
    <w:rsid w:val="00440D88"/>
    <w:rsid w:val="00444602"/>
    <w:rsid w:val="004921FE"/>
    <w:rsid w:val="00494075"/>
    <w:rsid w:val="004B0548"/>
    <w:rsid w:val="004B7271"/>
    <w:rsid w:val="004E3B96"/>
    <w:rsid w:val="004E3DE8"/>
    <w:rsid w:val="004F419F"/>
    <w:rsid w:val="00501877"/>
    <w:rsid w:val="00510C75"/>
    <w:rsid w:val="00513D15"/>
    <w:rsid w:val="005204D7"/>
    <w:rsid w:val="00521EFC"/>
    <w:rsid w:val="00526375"/>
    <w:rsid w:val="00536819"/>
    <w:rsid w:val="00543699"/>
    <w:rsid w:val="005812D1"/>
    <w:rsid w:val="00585634"/>
    <w:rsid w:val="00593970"/>
    <w:rsid w:val="0059523B"/>
    <w:rsid w:val="005A5ADA"/>
    <w:rsid w:val="005A6D62"/>
    <w:rsid w:val="005C14AB"/>
    <w:rsid w:val="005D36BC"/>
    <w:rsid w:val="005F7C33"/>
    <w:rsid w:val="00603DDD"/>
    <w:rsid w:val="0060783D"/>
    <w:rsid w:val="00616325"/>
    <w:rsid w:val="00633342"/>
    <w:rsid w:val="006343B1"/>
    <w:rsid w:val="0065273D"/>
    <w:rsid w:val="006537FC"/>
    <w:rsid w:val="00656303"/>
    <w:rsid w:val="006722CD"/>
    <w:rsid w:val="00673E79"/>
    <w:rsid w:val="00674E70"/>
    <w:rsid w:val="006846DC"/>
    <w:rsid w:val="00697D17"/>
    <w:rsid w:val="006A3E73"/>
    <w:rsid w:val="006C0A4A"/>
    <w:rsid w:val="006C3D6B"/>
    <w:rsid w:val="006E0E18"/>
    <w:rsid w:val="006E2265"/>
    <w:rsid w:val="00700940"/>
    <w:rsid w:val="00711419"/>
    <w:rsid w:val="0071179D"/>
    <w:rsid w:val="00724A28"/>
    <w:rsid w:val="0072543E"/>
    <w:rsid w:val="00734A38"/>
    <w:rsid w:val="00743405"/>
    <w:rsid w:val="007462C8"/>
    <w:rsid w:val="00753A92"/>
    <w:rsid w:val="00755C6A"/>
    <w:rsid w:val="007800A6"/>
    <w:rsid w:val="00787C5C"/>
    <w:rsid w:val="0079584E"/>
    <w:rsid w:val="007A2C1D"/>
    <w:rsid w:val="007A76AE"/>
    <w:rsid w:val="007B7CF2"/>
    <w:rsid w:val="007C7E45"/>
    <w:rsid w:val="007D2227"/>
    <w:rsid w:val="007E0D06"/>
    <w:rsid w:val="0081036B"/>
    <w:rsid w:val="0081598E"/>
    <w:rsid w:val="008200D1"/>
    <w:rsid w:val="00831367"/>
    <w:rsid w:val="00895A12"/>
    <w:rsid w:val="00895B61"/>
    <w:rsid w:val="008A0B9C"/>
    <w:rsid w:val="008B5AFF"/>
    <w:rsid w:val="008D4ABD"/>
    <w:rsid w:val="00957BE8"/>
    <w:rsid w:val="00982A9D"/>
    <w:rsid w:val="0098412A"/>
    <w:rsid w:val="00997B2A"/>
    <w:rsid w:val="00A0575B"/>
    <w:rsid w:val="00A058E5"/>
    <w:rsid w:val="00A173A5"/>
    <w:rsid w:val="00A233DC"/>
    <w:rsid w:val="00A32069"/>
    <w:rsid w:val="00A51C0F"/>
    <w:rsid w:val="00A8781B"/>
    <w:rsid w:val="00A87B90"/>
    <w:rsid w:val="00A9257E"/>
    <w:rsid w:val="00AC49F6"/>
    <w:rsid w:val="00AC63A9"/>
    <w:rsid w:val="00AD4068"/>
    <w:rsid w:val="00AE5466"/>
    <w:rsid w:val="00AF2C76"/>
    <w:rsid w:val="00B02100"/>
    <w:rsid w:val="00B12CAA"/>
    <w:rsid w:val="00B2594F"/>
    <w:rsid w:val="00B331AD"/>
    <w:rsid w:val="00B40BB6"/>
    <w:rsid w:val="00B43DE6"/>
    <w:rsid w:val="00B45515"/>
    <w:rsid w:val="00B508E6"/>
    <w:rsid w:val="00B83E7F"/>
    <w:rsid w:val="00B86C91"/>
    <w:rsid w:val="00B94562"/>
    <w:rsid w:val="00B94932"/>
    <w:rsid w:val="00BB0D20"/>
    <w:rsid w:val="00BB2651"/>
    <w:rsid w:val="00BB7938"/>
    <w:rsid w:val="00BC0B6C"/>
    <w:rsid w:val="00BC189D"/>
    <w:rsid w:val="00BD1C87"/>
    <w:rsid w:val="00BF6C69"/>
    <w:rsid w:val="00C02A0C"/>
    <w:rsid w:val="00C05795"/>
    <w:rsid w:val="00C11180"/>
    <w:rsid w:val="00C21044"/>
    <w:rsid w:val="00C21AD4"/>
    <w:rsid w:val="00C31AB0"/>
    <w:rsid w:val="00C928DB"/>
    <w:rsid w:val="00CB2D99"/>
    <w:rsid w:val="00CB6776"/>
    <w:rsid w:val="00CB692E"/>
    <w:rsid w:val="00CD0374"/>
    <w:rsid w:val="00CD7CB0"/>
    <w:rsid w:val="00CE1815"/>
    <w:rsid w:val="00CE1A85"/>
    <w:rsid w:val="00CE22AB"/>
    <w:rsid w:val="00CE2A66"/>
    <w:rsid w:val="00D07752"/>
    <w:rsid w:val="00D15F5E"/>
    <w:rsid w:val="00D34719"/>
    <w:rsid w:val="00D41F45"/>
    <w:rsid w:val="00D5591B"/>
    <w:rsid w:val="00D824C5"/>
    <w:rsid w:val="00DA265C"/>
    <w:rsid w:val="00DB1FBE"/>
    <w:rsid w:val="00DF36A4"/>
    <w:rsid w:val="00DF4823"/>
    <w:rsid w:val="00DF5003"/>
    <w:rsid w:val="00DF7AA0"/>
    <w:rsid w:val="00E043C4"/>
    <w:rsid w:val="00E25A4E"/>
    <w:rsid w:val="00E34F5B"/>
    <w:rsid w:val="00E54646"/>
    <w:rsid w:val="00E706DF"/>
    <w:rsid w:val="00EA6D5D"/>
    <w:rsid w:val="00EC0A70"/>
    <w:rsid w:val="00EC7881"/>
    <w:rsid w:val="00ED66CB"/>
    <w:rsid w:val="00F31666"/>
    <w:rsid w:val="00F43A6E"/>
    <w:rsid w:val="00F56982"/>
    <w:rsid w:val="00FA5A90"/>
    <w:rsid w:val="00FA5C15"/>
    <w:rsid w:val="00FA6216"/>
    <w:rsid w:val="00FB3E8D"/>
    <w:rsid w:val="00FC6F01"/>
    <w:rsid w:val="00FD1FDC"/>
    <w:rsid w:val="00FD4019"/>
    <w:rsid w:val="00FE1564"/>
    <w:rsid w:val="00FE1AE8"/>
    <w:rsid w:val="00FE3E50"/>
    <w:rsid w:val="00F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E9"/>
  </w:style>
  <w:style w:type="paragraph" w:styleId="2">
    <w:name w:val="heading 2"/>
    <w:basedOn w:val="a"/>
    <w:link w:val="20"/>
    <w:uiPriority w:val="9"/>
    <w:qFormat/>
    <w:rsid w:val="00BB2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346ABF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55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A6D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090BC8"/>
    <w:pPr>
      <w:spacing w:after="0" w:line="240" w:lineRule="auto"/>
    </w:pPr>
  </w:style>
  <w:style w:type="paragraph" w:styleId="a8">
    <w:name w:val="Title"/>
    <w:basedOn w:val="a"/>
    <w:link w:val="a9"/>
    <w:qFormat/>
    <w:rsid w:val="00DF48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9">
    <w:name w:val="Заглавие Знак"/>
    <w:basedOn w:val="a0"/>
    <w:link w:val="a8"/>
    <w:rsid w:val="00DF48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aa">
    <w:name w:val="Стил"/>
    <w:rsid w:val="00CE1815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BB7938"/>
  </w:style>
  <w:style w:type="character" w:customStyle="1" w:styleId="20">
    <w:name w:val="Заглавие 2 Знак"/>
    <w:basedOn w:val="a0"/>
    <w:link w:val="2"/>
    <w:uiPriority w:val="9"/>
    <w:rsid w:val="00BB265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354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354D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E9"/>
  </w:style>
  <w:style w:type="paragraph" w:styleId="2">
    <w:name w:val="heading 2"/>
    <w:basedOn w:val="a"/>
    <w:link w:val="20"/>
    <w:uiPriority w:val="9"/>
    <w:qFormat/>
    <w:rsid w:val="00BB2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346ABF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55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A6D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090BC8"/>
    <w:pPr>
      <w:spacing w:after="0" w:line="240" w:lineRule="auto"/>
    </w:pPr>
  </w:style>
  <w:style w:type="paragraph" w:styleId="a8">
    <w:name w:val="Title"/>
    <w:basedOn w:val="a"/>
    <w:link w:val="a9"/>
    <w:qFormat/>
    <w:rsid w:val="00DF48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9">
    <w:name w:val="Заглавие Знак"/>
    <w:basedOn w:val="a0"/>
    <w:link w:val="a8"/>
    <w:rsid w:val="00DF48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aa">
    <w:name w:val="Стил"/>
    <w:rsid w:val="00CE1815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BB7938"/>
  </w:style>
  <w:style w:type="character" w:customStyle="1" w:styleId="20">
    <w:name w:val="Заглавие 2 Знак"/>
    <w:basedOn w:val="a0"/>
    <w:link w:val="2"/>
    <w:uiPriority w:val="9"/>
    <w:rsid w:val="00BB265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354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354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5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6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6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5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2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0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7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0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93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0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20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2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2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2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607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418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472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748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041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9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5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2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5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1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3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8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7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8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9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3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3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4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4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9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4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35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1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9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4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12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Galia</cp:lastModifiedBy>
  <cp:revision>151</cp:revision>
  <cp:lastPrinted>2019-07-15T13:19:00Z</cp:lastPrinted>
  <dcterms:created xsi:type="dcterms:W3CDTF">2018-11-05T11:27:00Z</dcterms:created>
  <dcterms:modified xsi:type="dcterms:W3CDTF">2019-08-01T07:42:00Z</dcterms:modified>
</cp:coreProperties>
</file>