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767" w:rsidRDefault="00E747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E74767" w:rsidRDefault="00E747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E74767" w:rsidRDefault="0086279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                                        ДО</w:t>
      </w:r>
    </w:p>
    <w:p w:rsidR="00E74767" w:rsidRDefault="0086279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                                        ОБЩИНСКА СЛУЖБА ПО ЗЕМЕДЕЛИЕ</w:t>
      </w:r>
    </w:p>
    <w:p w:rsidR="00E74767" w:rsidRDefault="0086279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                                        гр. Попово</w:t>
      </w:r>
    </w:p>
    <w:p w:rsidR="00E74767" w:rsidRDefault="00E747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E74767" w:rsidRDefault="00E747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E74767" w:rsidRDefault="00E747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E74767" w:rsidRDefault="00E747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E74767" w:rsidRDefault="00862794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С П О Р А З У М Е Н И Е</w:t>
      </w:r>
    </w:p>
    <w:p w:rsidR="00E74767" w:rsidRDefault="00862794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на масиви за ползване на земеделските земи, </w:t>
      </w:r>
    </w:p>
    <w:p w:rsidR="00E74767" w:rsidRDefault="00862794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изготвено на основание чл. 37в, ал. 2 от ЗСПЗЗ </w:t>
      </w:r>
    </w:p>
    <w:p w:rsidR="00E74767" w:rsidRDefault="00862794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за стопанска година 2023/2024</w:t>
      </w:r>
    </w:p>
    <w:p w:rsidR="00E74767" w:rsidRDefault="00E74767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:rsidR="00E74767" w:rsidRDefault="00862794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за землището на с. Марчино, ЕКАТТЕ 47411</w:t>
      </w:r>
    </w:p>
    <w:p w:rsidR="00E74767" w:rsidRDefault="00862794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община Попово, област Търговище</w:t>
      </w:r>
    </w:p>
    <w:p w:rsidR="00E74767" w:rsidRDefault="00E74767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:rsidR="00E74767" w:rsidRDefault="00E74767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:rsidR="00E74767" w:rsidRDefault="00CC508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Днес, 29.08</w:t>
      </w:r>
      <w:r w:rsidR="00862794">
        <w:rPr>
          <w:rFonts w:ascii="Times New Roman" w:hAnsi="Times New Roman" w:cs="Times New Roman"/>
          <w:kern w:val="0"/>
          <w:sz w:val="24"/>
          <w:szCs w:val="24"/>
        </w:rPr>
        <w:t>.2023 г. в с. Марчино, община Попово, област Търговище, между:</w:t>
      </w:r>
    </w:p>
    <w:p w:rsidR="00E74767" w:rsidRDefault="00E747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1. "АГРО-ТИЯ" ООД</w:t>
      </w:r>
    </w:p>
    <w:p w:rsidR="00E74767" w:rsidRDefault="008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>
        <w:rPr>
          <w:rFonts w:ascii="Times New Roman" w:hAnsi="Times New Roman" w:cs="Times New Roman"/>
          <w:kern w:val="0"/>
          <w:sz w:val="24"/>
          <w:szCs w:val="24"/>
        </w:rPr>
        <w:t>адрес: гр. Попово, ул. ул. КАЛОМЕНСКА № 2,вх. А,ап. 2, тел. 0888938553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2. "МАСТО ФАМИЛИ"ЕООД</w:t>
      </w:r>
    </w:p>
    <w:p w:rsidR="00E74767" w:rsidRDefault="008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с. Марчино, ул. ул. ХРИСТО Г.КУРТЕВ № 43, тел. 0878311945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3. "СОРТОВИ СЕМЕНА-ВАРДИМ" АД</w:t>
      </w:r>
    </w:p>
    <w:p w:rsidR="00E74767" w:rsidRDefault="008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с. Вардим, ул. , тел. 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4. "ТЕРЕСТРА - БЪЛГАРИЯ" ЕООД</w:t>
      </w:r>
    </w:p>
    <w:p w:rsidR="00E74767" w:rsidRDefault="008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София, ул. пл. ПОЗИТАНО 2 ЕТ.5, тел. 0884403997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5. ЕТ "ТОДОРОВ-93-ЯНКО ТОДОРОВ"</w:t>
      </w:r>
    </w:p>
    <w:p w:rsidR="00E74767" w:rsidRDefault="008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Попово, ул. Ген.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Баранов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1, тел. 0888938553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6. ЕТ"ДРАГОМИР ХИНКОВ-ДИК"</w:t>
      </w:r>
    </w:p>
    <w:p w:rsidR="00E74767" w:rsidRDefault="008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Русе, ул. "НИКОЛАЕВСКА" </w:t>
      </w:r>
      <w:r>
        <w:rPr>
          <w:rFonts w:ascii="Times New Roman" w:hAnsi="Times New Roman" w:cs="Times New Roman"/>
          <w:kern w:val="0"/>
          <w:sz w:val="24"/>
          <w:szCs w:val="24"/>
        </w:rPr>
        <w:t>101, тел. 0878412076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7. ЙОРДАНКА КОЛЕВА КОСТОВА</w:t>
      </w:r>
    </w:p>
    <w:p w:rsidR="00E74767" w:rsidRDefault="008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Попово, ул. ул."Михаил Маджаров" №20, тел. 0878640577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8. ТД,,ФАГУС-2013""ЕООД</w:t>
      </w:r>
    </w:p>
    <w:p w:rsidR="00E74767" w:rsidRDefault="008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с. Марчино, ул. ХРИСТО КУРТЕВ 9 ЕТ.3, тел. 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9. " ТРОЯ-АВТО"ЕООД</w:t>
      </w:r>
    </w:p>
    <w:p w:rsidR="00E74767" w:rsidRDefault="008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Варна, ул. БУЛ. "МА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РИЯ ЛУИЗА" №9, тел. 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10. "АГРАГРУП" ЕООД</w:t>
      </w:r>
    </w:p>
    <w:p w:rsidR="00E74767" w:rsidRDefault="008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, ул. , тел. 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11. "ЕВРОТАБАК-БГ" ЕООД</w:t>
      </w:r>
    </w:p>
    <w:p w:rsidR="00E74767" w:rsidRDefault="008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Разград, ул.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бул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Вит 21, тел. 0888-505202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12. "КРОПЛЕНД БЪЛГАРИЯ" ЕООД</w:t>
      </w:r>
    </w:p>
    <w:p w:rsidR="00E74767" w:rsidRDefault="008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, ул. , тел. 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13. "ОРКА" ООД</w:t>
      </w:r>
    </w:p>
    <w:p w:rsidR="00E74767" w:rsidRDefault="008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Русе, ул. НИКОЛАЕ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ВСКА 101, тел. </w:t>
      </w:r>
    </w:p>
    <w:p w:rsidR="00E74767" w:rsidRDefault="00E747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E74767" w:rsidRDefault="0086279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 качеството си на собственици и/или ползватели на земеделски земи в землището на с. Марчино, общ. Попово, обл. Търговище сключихме настоящото споразумение за създаване на масив/и за ползване на земеделските земи, по смисъла на § 2ж от Доп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ълнителните разпоредби на ЗСПЗЗ, в размер на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4117.258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дка.</w:t>
      </w:r>
    </w:p>
    <w:p w:rsidR="00E74767" w:rsidRDefault="00E747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E74767" w:rsidRDefault="0086279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Настоящото споразумение е изготвено въз основа на предварителен регистър и карта на масивите за ползване по чл. 72, ал. 9 от ППЗСПЗЗ за землището на с. Марчино, предоставени от комисията по чл. </w:t>
      </w: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37в, ал. 1 от ЗСПЗЗ, назначена със заповед № РД-04-165/31.07.2023г г. на директора на Областна дирекция „Земеделие” – гр. Търговище.</w:t>
      </w:r>
    </w:p>
    <w:p w:rsidR="00E74767" w:rsidRDefault="0086279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</w:p>
    <w:p w:rsidR="00E74767" w:rsidRDefault="0086279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Настоящото споразумение, изготвено по реда и при условията на чл. 37в, ал. 2 от ЗСПЗЗ, включва следните участници собст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веници и/или ползватели:  </w:t>
      </w:r>
    </w:p>
    <w:p w:rsidR="00E74767" w:rsidRDefault="00E747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1. "АГРО-ТИЯ" ООД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154.334 дка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1.476 дка</w:t>
      </w:r>
    </w:p>
    <w:p w:rsidR="00E74767" w:rsidRDefault="008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проекта:34, 2, общо площ: 155.810 дка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2. "МАСТО ФАМИЛИ"ЕООД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1308.934 дка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37.362 дка</w:t>
      </w:r>
    </w:p>
    <w:p w:rsidR="00E74767" w:rsidRDefault="008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проекта:1, 3, 4, 7, 8, 10, 11, 12, 13, 18, 20, 27, 28, общо площ: 1346.296 дка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3. "СОРТОВИ СЕМЕНА-ВАРДИМ" АД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866.638 дка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</w:t>
      </w:r>
      <w:r>
        <w:rPr>
          <w:rFonts w:ascii="Times New Roman" w:hAnsi="Times New Roman" w:cs="Times New Roman"/>
          <w:kern w:val="0"/>
          <w:sz w:val="24"/>
          <w:szCs w:val="24"/>
        </w:rPr>
        <w:t>ие на чл. 37в, ал. 3, т. 2 от ЗСПЗЗ: 0.834 дка</w:t>
      </w:r>
    </w:p>
    <w:p w:rsidR="00E74767" w:rsidRDefault="008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проекта:6, 17, 24, общо площ: 867.472 дка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4. "ТЕРЕСТРА - БЪЛГАРИЯ" ЕООД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850.539 дка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</w:t>
      </w:r>
      <w:r>
        <w:rPr>
          <w:rFonts w:ascii="Times New Roman" w:hAnsi="Times New Roman" w:cs="Times New Roman"/>
          <w:kern w:val="0"/>
          <w:sz w:val="24"/>
          <w:szCs w:val="24"/>
        </w:rPr>
        <w:t>на основание на чл. 37в, ал. 3, т. 2 от ЗСПЗЗ: 20.505 дка</w:t>
      </w:r>
    </w:p>
    <w:p w:rsidR="00E74767" w:rsidRDefault="008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проекта:15, 23, 26, общо площ: 871.044 дка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5. ЕТ "ТОДОРОВ-93-ЯНКО ТОДОРОВ"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272.329 дка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</w:t>
      </w:r>
      <w:r>
        <w:rPr>
          <w:rFonts w:ascii="Times New Roman" w:hAnsi="Times New Roman" w:cs="Times New Roman"/>
          <w:kern w:val="0"/>
          <w:sz w:val="24"/>
          <w:szCs w:val="24"/>
        </w:rPr>
        <w:t>оти, ползвани на основание на чл. 37в, ал. 3, т. 2 от ЗСПЗЗ: 0.000 дка</w:t>
      </w:r>
    </w:p>
    <w:p w:rsidR="00E74767" w:rsidRDefault="008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проекта:30, общо площ: 272.329 дка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6. ЕТ"ДРАГОМИР ХИНКОВ-ДИК"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206.607 дка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18.659 дка</w:t>
      </w:r>
    </w:p>
    <w:p w:rsidR="00E74767" w:rsidRDefault="008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проекта:5, общо площ: 225.266 дка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7. ЙОРДАНКА КОЛЕВА КОСТОВА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59.430 дка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  Площ на имоти, ползвани на основание на чл. 37в, ал. 3, т. 2 от ЗСПЗЗ: 0.256 дка</w:t>
      </w:r>
    </w:p>
    <w:p w:rsidR="00E74767" w:rsidRDefault="008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проекта:14, 19, 21, 22, 35, общо площ: 59.686 дка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8. ТД,,ФАГУС-2013""ЕООД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3</w:t>
      </w:r>
      <w:r>
        <w:rPr>
          <w:rFonts w:ascii="Times New Roman" w:hAnsi="Times New Roman" w:cs="Times New Roman"/>
          <w:kern w:val="0"/>
          <w:sz w:val="24"/>
          <w:szCs w:val="24"/>
        </w:rPr>
        <w:t>12.271 дка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7.083 дка</w:t>
      </w:r>
    </w:p>
    <w:p w:rsidR="00E74767" w:rsidRDefault="008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проекта:9, 16, 25, 31, 29, общо площ: 319.355 дка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9. " ТРОЯ-АВТО"ЕООД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</w:t>
      </w:r>
      <w:r>
        <w:rPr>
          <w:rFonts w:ascii="Times New Roman" w:hAnsi="Times New Roman" w:cs="Times New Roman"/>
          <w:kern w:val="0"/>
          <w:sz w:val="24"/>
          <w:szCs w:val="24"/>
        </w:rPr>
        <w:t>вание: 0.000 дка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E74767" w:rsidRDefault="008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10. "АГРАГРУП" ЕООД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</w:t>
      </w:r>
      <w:r>
        <w:rPr>
          <w:rFonts w:ascii="Times New Roman" w:hAnsi="Times New Roman" w:cs="Times New Roman"/>
          <w:kern w:val="0"/>
          <w:sz w:val="24"/>
          <w:szCs w:val="24"/>
        </w:rPr>
        <w:t>0 дка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E74767" w:rsidRDefault="008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11. "ЕВРОТАБАК-БГ" ЕООД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  Площ на имоти, ползвани на основание на чл. 37в, ал. 3, т. 2 от ЗСПЗЗ: 0.000 дка</w:t>
      </w:r>
    </w:p>
    <w:p w:rsidR="00E74767" w:rsidRDefault="008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12. "КРОПЛЕНД БЪЛГАРИЯ" ЕООД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E74767" w:rsidRDefault="008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13. "ОРКА" ООД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E74767" w:rsidRDefault="00862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E74767" w:rsidRDefault="00E747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E74767" w:rsidRDefault="00E747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E74767" w:rsidRDefault="0086279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Описът на масивите и имотите по ползватели е представен в Приложението, което е нераздел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на част от проекта на споразумение.</w:t>
      </w:r>
    </w:p>
    <w:p w:rsidR="00E74767" w:rsidRDefault="00E747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E74767" w:rsidRDefault="0086279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Настоящото споразумение се сключва за стопанската 2023/2024 г. и има срок на действие за тази стопанска година.</w:t>
      </w:r>
    </w:p>
    <w:p w:rsidR="00E74767" w:rsidRDefault="00E747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E74767" w:rsidRDefault="0086279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Средногодишното рентно плащане е определено съгласно § 2е от Допълнителните разпоредби на ЗСПЗЗ и е в </w:t>
      </w:r>
      <w:r>
        <w:rPr>
          <w:rFonts w:ascii="Times New Roman" w:hAnsi="Times New Roman" w:cs="Times New Roman"/>
          <w:kern w:val="0"/>
          <w:sz w:val="24"/>
          <w:szCs w:val="24"/>
        </w:rPr>
        <w:t>размер на 54.00 лева/декар.</w:t>
      </w:r>
    </w:p>
    <w:p w:rsidR="00E74767" w:rsidRDefault="00E747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E74767" w:rsidRDefault="0086279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:rsidR="00E74767" w:rsidRDefault="00E747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E74767" w:rsidRDefault="0086279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Настоящото споразумение се изготви в 9 еднообразни екземпляра, п</w:t>
      </w:r>
      <w:r>
        <w:rPr>
          <w:rFonts w:ascii="Times New Roman" w:hAnsi="Times New Roman" w:cs="Times New Roman"/>
          <w:kern w:val="0"/>
          <w:sz w:val="24"/>
          <w:szCs w:val="24"/>
        </w:rPr>
        <w:t>о един за всяка от страните и един за регистрация в ОСЗ – Попово.</w:t>
      </w:r>
    </w:p>
    <w:p w:rsidR="00E74767" w:rsidRDefault="00E747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E74767" w:rsidRDefault="00E747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E74767" w:rsidRDefault="0086279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Подписи:</w:t>
      </w:r>
    </w:p>
    <w:p w:rsidR="00E74767" w:rsidRDefault="00E747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1. ..................................................................................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("АГРО-ТИЯ" ООД)</w:t>
      </w:r>
    </w:p>
    <w:p w:rsidR="00E74767" w:rsidRDefault="00E747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2. .............................................................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.....................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("МАСТО ФАМИЛИ"ЕООД)</w:t>
      </w:r>
    </w:p>
    <w:p w:rsidR="00E74767" w:rsidRDefault="00E747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3. ..................................................................................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("СОРТОВИ СЕМЕНА-ВАРДИМ" АД)</w:t>
      </w:r>
    </w:p>
    <w:p w:rsidR="00E74767" w:rsidRDefault="00E747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4. ..................................................................................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("ТЕРЕСТРА - БЪЛГАРИЯ" ЕООД)</w:t>
      </w:r>
    </w:p>
    <w:p w:rsidR="00E74767" w:rsidRDefault="00E747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5. ..................................................................................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(ЕТ "ТОДОРОВ-93-ЯНКО ТОДОРОВ")</w:t>
      </w:r>
    </w:p>
    <w:p w:rsidR="00E74767" w:rsidRDefault="00E747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6. .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.................................................................................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(ЕТ"ДРАГОМИР ХИНКОВ-ДИК")</w:t>
      </w:r>
    </w:p>
    <w:p w:rsidR="00E74767" w:rsidRDefault="00E747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7. ..................................................................................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(ЙОРДАНКА КОЛЕВА КОСТОВА)</w:t>
      </w:r>
    </w:p>
    <w:p w:rsidR="00E74767" w:rsidRDefault="00E747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8. ...............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...................................................................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(ТД,,ФАГУС-2013""ЕООД)</w:t>
      </w:r>
    </w:p>
    <w:p w:rsidR="00E74767" w:rsidRDefault="00E747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9. ..................................................................................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 ТРОЯ-АВТО"ЕООД)</w:t>
      </w:r>
    </w:p>
    <w:p w:rsidR="00E74767" w:rsidRDefault="00E747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10. ......................................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............................................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("АГРАГРУП" ЕООД)</w:t>
      </w:r>
    </w:p>
    <w:p w:rsidR="00E74767" w:rsidRDefault="00E747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lastRenderedPageBreak/>
        <w:t xml:space="preserve">  11. ..................................................................................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("ЕВРОТАБАК-БГ" ЕООД)</w:t>
      </w:r>
    </w:p>
    <w:p w:rsidR="00E74767" w:rsidRDefault="00E747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12. ..................................................................................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("КРОПЛЕНД БЪЛГАРИЯ" ЕООД)</w:t>
      </w:r>
    </w:p>
    <w:p w:rsidR="00E74767" w:rsidRDefault="00E747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13. ..................................................................................</w:t>
      </w:r>
    </w:p>
    <w:p w:rsidR="00E74767" w:rsidRDefault="0086279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("ОРКА" ООД)</w:t>
      </w:r>
    </w:p>
    <w:p w:rsidR="00E74767" w:rsidRDefault="00E747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E74767" w:rsidRDefault="00E747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E74767" w:rsidRDefault="00862794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kern w:val="0"/>
          <w:sz w:val="24"/>
          <w:szCs w:val="24"/>
          <w:u w:val="single"/>
        </w:rPr>
        <w:lastRenderedPageBreak/>
        <w:t>ПРИЛОЖЕНИЕ</w:t>
      </w:r>
    </w:p>
    <w:p w:rsidR="00E74767" w:rsidRDefault="00E74767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kern w:val="0"/>
          <w:sz w:val="24"/>
          <w:szCs w:val="24"/>
        </w:rPr>
      </w:pPr>
    </w:p>
    <w:p w:rsidR="00E74767" w:rsidRDefault="00862794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E74767" w:rsidRDefault="00862794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за стопанската 2023/2024 година</w:t>
      </w:r>
    </w:p>
    <w:p w:rsidR="00E74767" w:rsidRDefault="00862794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за землището на с. Марчино, ЕКАТТЕ 47411, община Попово, област Търговище.</w:t>
      </w:r>
    </w:p>
    <w:p w:rsidR="00E74767" w:rsidRDefault="00E747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118"/>
        <w:gridCol w:w="624"/>
        <w:gridCol w:w="850"/>
        <w:gridCol w:w="850"/>
        <w:gridCol w:w="850"/>
        <w:gridCol w:w="850"/>
        <w:gridCol w:w="907"/>
        <w:gridCol w:w="3118"/>
      </w:tblGrid>
      <w:tr w:rsidR="00E74767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Имот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Имот по чл. </w:t>
            </w: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37в, ал. 3, т. 2 от ЗСПЗЗ</w:t>
            </w: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Собственик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Дължимо рентно плащане в лв.</w:t>
            </w:r>
          </w:p>
        </w:tc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"АГРО-ТИЯ"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ДГД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"АГРО-ТИЯ"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ЙКТ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"АГРО-ТИЯ"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"АГРО-ТИЯ"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ПАН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"АГРО-ТИЯ"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 - МЗХ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"АГРО-ТИЯ"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ЛВК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"АГРО-ТИЯ"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6.446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 и др.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"АГРО-ТИЯ"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ВМВ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"АГРО-ТИЯ"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"АГРО-ТИЯ"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ВАС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"АГРО-ТИЯ"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79.69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АТРОСТИЛ 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"АГРО-ТИЯ"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 - МЗХ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"АГРО-ТИЯ"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ЯИЯ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"АГРО-ТИЯ"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ТДС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"АГРО-ТИЯ"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АТРОСТИЛ 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"АГРО-ТИЯ"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"АГРО-ТИЯ"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АИГ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"АГРО-ТИЯ"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154.334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1.476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79.69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 ИНВЕСТ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ИМК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ИЙС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189.68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ХИА и др.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 - МЗХ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АТРОСТИЛ 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СИА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OМЕГА АГРО ИНВЕСТ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ЕДД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АТРОСТИЛ 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МКД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НКБ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"МАСТО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АТРОСТИЛ 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ЦСМ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СМИ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СМИ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АТРОСТИЛ 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АТРОСТИЛ 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ПИГ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ОМЕГА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АГРО ИНВЕСТ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ДИТ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ГДС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КГК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19.378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 - МЗХ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15.757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ИКИ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Държавен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ДИТ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АТРОСТИЛ 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 - МЗХ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10.664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ГИА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СИМ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ПСМ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ЕАД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ПИГ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СДИ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ПСД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270.11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ХКС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ПИГ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СИМ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ГИА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НСМ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ТМК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ХИГ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АИГ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0.071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АТРОСТИЛ 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ЕАД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7.304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394.40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НГК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АТРОСТИЛ 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126.28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МЙХ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АТРОСТИЛ 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73.79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ДВД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ВМВ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АТРОСТИЛ 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 и др.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ЛВК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 xml:space="preserve">"МАСТО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СМИ и др.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НДД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ЯИЯ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АИК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248.73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ДВД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КДК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ЖСД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ПГР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ИГМ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ЙГХ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204.57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ДСП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АТРОСТИЛ 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 - МЗХ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ЙКТ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АГРО-ТИЯ 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ХИГ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СДИ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ЗСМ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НПЯ и др.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АДС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72.40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НХМ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СМИ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АТРОСТИЛ 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ДДС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СМК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СОРТОВИ СЕМЕНА - ВАРДИМ АД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КЙК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ДДП и др.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ЙКТ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СОРТОВИ СЕМЕНА - ВАРДИМ АД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ИГМ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ИКИ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19.457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АГРО-ТИЯ 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 - МЗХ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OМЕГА АГРО ИНВЕСТ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МКМ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ХИГ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"МАСТО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7.316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82.49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АТРОСТИЛ 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НСМ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210.88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МАХ-3ЕООД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ТМК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 - МЗХ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АТРОСТИЛ 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АИГ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ЯИЯ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ПРО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ЙАД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12.41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НГК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10.836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Държавен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ИГМ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СОРТОВИ СЕМЕНА - ВАРДИМ АД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ТМК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6.414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ДГР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ДРГ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ДЙГ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ССВ и др.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СМИ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"МАСТО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МПД и др.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АТРОСТИЛ 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1308.934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37.362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2017.55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ВВВ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ХИА и др.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АТРОСТИЛ 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АТРОСТИЛ 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ОМЕГА АГРО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ИНВЕСТ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ХИА и др.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ЙХК и др.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МКИ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ТГТ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ВИК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МИК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КВГ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ЙКТ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СМИ и др.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ИЙИ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ЗСМ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ИМК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СТС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"СОРТОВИ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МСМ и др.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АИГ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ХЕХ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12.761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ЙГХ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Държавен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ХИГ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ЖСД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ИНК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"СОРТОВИ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ЛГЛ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 - МЗХ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 - МЗХ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10.711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 - МЗХ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АТРОСТИЛ 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СМИ и др.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17.85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АТРОСТИЛ 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ИГИ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ПЯС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АИГ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ИСХ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МГИ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 - МЗХ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НПХ и др.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ГИК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"СОРТОВИ СЕМЕНА-ВАРДИМ"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ЗХС и др.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ЙГХ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ЕАД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МАК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НВН и др.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866.638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0.834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45.05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ДРГ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МАК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 - МЗХ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 - МЗХ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ЙАД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"ТЕРЕСТРА -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ИЙС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8.374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452.21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ССЧ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СЕЧ и др.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СКЧ и др.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МПД и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 др.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АТРОСТИЛ 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ХНР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ЕАД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19.617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СМИ и др.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"ТЕРЕСТРА -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13.670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МСВ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11.643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"ТЕРЕСТРА -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11.545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9.368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505.87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МАХ-3ЕООД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РУСЕНСКА МИТРОПОЛИЯ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ГВС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"ТЕРЕСТРА - БЪЛГАРИЯ"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ССИ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МВМ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АТРОСТИЛ 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АТРОСТИЛ 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ЗХС и др.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149.19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СВК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ЛВК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 и др.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ТМК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ДДС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ТГТ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ТДС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РДО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 - МЗХ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НВН и др.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 - МЗХ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 - МЗХ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7.886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6.886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ПАН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АТРОСТИЛ 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ПСС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ВМВ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ПЯС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ДМТ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ПАН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ПИА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ДДП и др.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СМИ и др.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 - МЗХ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Държавен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КВГ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ЙГХ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ГИК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ЙХК и др.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850.539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20.505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1107.27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 "ТОДОРОВ-93-ЯНКО ТОДОРОВ"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22.541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ЙХК и др.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 "ТОДОРОВ-93-ЯНКО ТОДОРОВ"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 "ТОДОРОВ-93-ЯНКО ТОДОРОВ"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АТРОСТИЛ 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 "ТОДОРОВ-93-ЯНКО ТОДОРОВ"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МПК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 "ТОДОРОВ-93-ЯНКО ТОДОРОВ"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АТРОСТИЛ 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 "ТОДОРОВ-93-ЯНКО ТОДОРОВ"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 "ТОДОРОВ-93-ЯНКО ТОДОРОВ"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ДДС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 "ТОДОРОВ-93-ЯНКО ТОДОРОВ"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 "ТОДОРОВ-93-ЯНКО ТОДОРОВ"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 "ТОДОРОВ-93-ЯНКО ТОДОРОВ"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ВИК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ЕТ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"ТОДОРОВ-93-ЯНКО ТОДОРОВ"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14.064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 "ТОДОРОВ-93-ЯНКО ТОДОРОВ"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ВАС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 "ТОДОРОВ-93-ЯНКО ТОДОРОВ"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 "ТОДОРОВ-93-ЯНКО ТОДОРОВ"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9.413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ЕТ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"ТОДОРОВ-93-ЯНКО ТОДОРОВ"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 "ТОДОРОВ-93-ЯНКО ТОДОРОВ"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8.764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 "ТОДОРОВ-93-ЯНКО ТОДОРОВ"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МГГ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 "ТОДОРОВ-93-ЯНКО ТОДОРОВ"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ЕТ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"ТОДОРОВ-93-ЯНКО ТОДОРОВ"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 "ТОДОРОВ-93-ЯНКО ТОДОРОВ"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ЕТ "ТОДОРОВ-93-ЯНКО ТОДОРОВ"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АТРОСТИЛ 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 "ТОДОРОВ-93-ЯНКО ТОДОРОВ"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АТРОСТИЛ 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ЕТ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"ТОДОРОВ-93-ЯНКО ТОДОРОВ"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272.329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ЕТ"ДРАГОМИР ХИНКОВ-ДИК"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ИДГ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ЕТ"ДРАГОМИР ХИНКОВ-ДИК"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ЕТ"ДРАГОМИР ХИНКОВ-ДИК"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ГЙГ и др.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ЕТ"ДРАГОМИР ХИНКОВ-ДИК"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15.445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834.03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ГДС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ЕТ"ДРАГОМИР ХИНКОВ-ДИК"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ДГР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ЕТ"ДРАГОМИР ХИНКОВ-ДИК"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ЕТ"ДРАГОМИР ХИНКОВ-ДИК"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АГРО-ТИЯ 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ЕТ"ДРАГОМИР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ХИНКОВ-ДИК"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ЕТ"ДРАГОМИР ХИНКОВ-ДИК"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АТРОСТИЛ 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ЕТ"ДРАГОМИР ХИНКОВ-ДИК"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ЕТ"ДРАГОМИР ХИНКОВ-ДИК"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ЕТ"ДРАГОМИР ХИНКОВ-ДИК"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ЕТ"ДРАГОМИР ХИНКОВ-ДИК"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ЕТ"ДРАГОМИР ХИНКОВ-ДИК"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ЕТ"ДРАГОМИР ХИНКОВ-ДИК"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ЕТ"ДРАГОМИР ХИНКОВ-ДИК"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СМИ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ЕТ"ДРАГОМИР ХИНКОВ-ДИК"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МСМ и др.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ЕТ"ДРАГОМИР ХИНКОВ-ДИК"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КВГ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ЕТ"ДРАГОМИР ХИНКОВ-ДИК"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173.54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ДПТ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ЕТ"ДРАГОМИР ХИНКОВ-ДИК"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СМИ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ЕТ"ДРАГОМИР ХИНКОВ-ДИК"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Държавен поземлен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фонд - МЗХ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ЕТ"ДРАГОМИР ХИНКОВ-ДИК"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ЕТ"ДРАГОМИР ХИНКОВ-ДИК"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ПСС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ЕТ"ДРАГОМИР ХИНКОВ-ДИК"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ММП и др.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ЕТ"ДРАГОМИР ХИНКОВ-ДИК"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ПИА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ЕТ"ДРАГОМИР ХИНКОВ-ДИК"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ЕАД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ЕТ"ДРАГОМИР ХИНКОВ-ДИК"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ЕТ"ДРАГОМИР ХИНКОВ-ДИК"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206.607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18.659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1007.57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ЙОРДАНКА КОЛЕВА КОСТОВА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ЙКТ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ЙОРДАНКА КОЛЕВА КОСТОВА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ЙОРДАНКА КОЛЕВА КОСТОВА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СМИ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ЙОРДАНКА КОЛЕВА КОСТОВА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ЙОРДАНКА КОЛЕВА КОСТОВА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КЙК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ЙОРДАНКА КОЛЕВА КОСТОВА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ЙОРДАНКА КОЛЕВА КОСТОВА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ЙКТ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ЙОРДАНКА КОЛЕВА КОСТОВА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ПРО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ЙОРДАНКА КОЛЕВА КОСТОВА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13.83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АТРОСТИЛ 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ЙОРДАНКА КОЛЕВА КОСТОВА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ДЙГ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ЙОРДАНКА КОЛЕВА КОСТОВА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9.408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СМИ и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 др.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ЙОРДАНКА КОЛЕВА КОСТОВА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СМИ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ЙОРДАНКА КОЛЕВА КОСТОВА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ДМТ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ЙОРДАНКА КОЛЕВА КОСТОВА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КЙК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ЙОРДАНКА КОЛЕВА КОСТОВА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ИКИ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59.430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0.256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13.83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ТД,,ФАГУС-2013""ЕООД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ХИГ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ТД,,ФАГУС-2013""ЕООД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ТД,,ФАГУС-2013""ЕООД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ТД,,ФАГУС-2013""ЕООД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OМЕГА АГРО ИНВЕСТ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ТД,,ФАГУС-2013""ЕООД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ТД,,ФАГУС-2013""ЕООД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ТД,,ФАГУС-2013""ЕООД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МКМ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ТД,,ФАГУС-2013""ЕООД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СММ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ТД,,ФАГУС-2013""ЕООД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КВГ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ТД,,ФАГУС-2013""ЕООД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ТД,,ФАГУС-2013""ЕООД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СМИ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ТД,,ФАГУС-2013""ЕООД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МСМ и др.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ТД,,ФАГУС-2013""ЕООД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ТД,,ФАГУС-2013""ЕООД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ТД,,ФАГУС-2013""ЕООД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ПИА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ТД,,ФАГУС-2013""ЕООД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ТД,,ФАГУС-2013""ЕООД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 - МЗХ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ТД,,ФАГУС-2013""ЕООД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7.083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ДПТ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ТД,,ФАГУС-2013""ЕООД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6.723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ММП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 и др.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ТД,,ФАГУС-2013""ЕООД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СМИ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ТД,,ФАГУС-2013""ЕООД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ТД,,ФАГУС-2013""ЕООД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МАК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ТД,,ФАГУС-2013""ЕООД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ИАП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ТД,,ФАГУС-2013""ЕООД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ЙГХ и др.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ТД,,ФАГУС-2013""ЕООД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НПХ и др.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ТД,,ФАГУС-2013""ЕООД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ТД,,ФАГУС-2013""ЕООД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ЕАД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ТД,,ФАГУС-2013""ЕООД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ПСС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ТД,,ФАГУС-2013""ЕООД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РГО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ТД,,ФАГУС-2013""ЕООД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ИГМ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ТД,,ФАГУС-2013""ЕООД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ТД,,ФАГУС-2013""ЕООД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ТД,,ФАГУС-2013""ЕООД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7.607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ООД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ТД,,ФАГУС-2013""ЕООД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ТД,,ФАГУС-2013""ЕООД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МВМ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ТД,,ФАГУС-2013""ЕООД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 и др.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ТД,,ФАГУС-2013""ЕООД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ЛВК</w:t>
            </w:r>
          </w:p>
        </w:tc>
      </w:tr>
      <w:tr w:rsidR="00E7476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312.271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7.083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86279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382.49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4767" w:rsidRDefault="00E747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</w:tbl>
    <w:p w:rsidR="00A32C08" w:rsidRDefault="00A32C08"/>
    <w:sectPr w:rsidR="00A32C08" w:rsidSect="00E74767">
      <w:headerReference w:type="default" r:id="rId6"/>
      <w:footerReference w:type="default" r:id="rId7"/>
      <w:pgSz w:w="11906" w:h="16838"/>
      <w:pgMar w:top="567" w:right="567" w:bottom="1247" w:left="567" w:header="567" w:footer="1247" w:gutter="0"/>
      <w:pgNumType w:start="1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2794" w:rsidRDefault="00862794">
      <w:pPr>
        <w:spacing w:after="0" w:line="240" w:lineRule="auto"/>
      </w:pPr>
      <w:r>
        <w:separator/>
      </w:r>
    </w:p>
  </w:endnote>
  <w:endnote w:type="continuationSeparator" w:id="0">
    <w:p w:rsidR="00862794" w:rsidRDefault="0086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767" w:rsidRDefault="00862794">
    <w:pPr>
      <w:autoSpaceDE w:val="0"/>
      <w:autoSpaceDN w:val="0"/>
      <w:adjustRightInd w:val="0"/>
      <w:spacing w:after="0" w:line="198" w:lineRule="exact"/>
      <w:rPr>
        <w:rFonts w:ascii="Times New Roman" w:hAnsi="Times New Roman" w:cs="Times New Roman"/>
        <w:kern w:val="0"/>
        <w:sz w:val="20"/>
        <w:szCs w:val="20"/>
      </w:rPr>
    </w:pPr>
    <w:r>
      <w:rPr>
        <w:rFonts w:ascii="Times New Roman" w:hAnsi="Times New Roman" w:cs="Times New Roman"/>
        <w:i/>
        <w:iCs/>
        <w:kern w:val="0"/>
        <w:sz w:val="20"/>
        <w:szCs w:val="20"/>
      </w:rPr>
      <w:t xml:space="preserve">Споразумението е </w:t>
    </w:r>
    <w:proofErr w:type="spellStart"/>
    <w:r>
      <w:rPr>
        <w:rFonts w:ascii="Times New Roman" w:hAnsi="Times New Roman" w:cs="Times New Roman"/>
        <w:i/>
        <w:iCs/>
        <w:kern w:val="0"/>
        <w:sz w:val="20"/>
        <w:szCs w:val="20"/>
      </w:rPr>
      <w:t>изготвенo</w:t>
    </w:r>
    <w:proofErr w:type="spellEnd"/>
    <w:r>
      <w:rPr>
        <w:rFonts w:ascii="Times New Roman" w:hAnsi="Times New Roman" w:cs="Times New Roman"/>
        <w:i/>
        <w:iCs/>
        <w:kern w:val="0"/>
        <w:sz w:val="20"/>
        <w:szCs w:val="20"/>
      </w:rPr>
      <w:t xml:space="preserve"> с помощта на програмен продукт CadIS8 (www.cadis.bg) по образец, утвърден от министъра на земеделието и храните, съгласно чл. 37в, ал. 2 </w:t>
    </w:r>
    <w:r>
      <w:rPr>
        <w:rFonts w:ascii="Times New Roman" w:hAnsi="Times New Roman" w:cs="Times New Roman"/>
        <w:i/>
        <w:iCs/>
        <w:kern w:val="0"/>
        <w:sz w:val="20"/>
        <w:szCs w:val="20"/>
      </w:rPr>
      <w:t>ЗСПЗЗ и чл. 73, ал. 2 от ППЗСПЗЗ.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2794" w:rsidRDefault="00862794">
      <w:pPr>
        <w:spacing w:after="0" w:line="240" w:lineRule="auto"/>
      </w:pPr>
      <w:r>
        <w:separator/>
      </w:r>
    </w:p>
  </w:footnote>
  <w:footnote w:type="continuationSeparator" w:id="0">
    <w:p w:rsidR="00862794" w:rsidRDefault="0086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767" w:rsidRDefault="00862794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kern w:val="0"/>
        <w:sz w:val="24"/>
        <w:szCs w:val="24"/>
      </w:rPr>
    </w:pPr>
    <w:r>
      <w:rPr>
        <w:rFonts w:ascii="Times New Roman" w:hAnsi="Times New Roman" w:cs="Times New Roman"/>
        <w:kern w:val="0"/>
        <w:sz w:val="24"/>
        <w:szCs w:val="24"/>
      </w:rPr>
      <w:t xml:space="preserve">Вх. № </w:t>
    </w:r>
    <w:r w:rsidR="00CC508D">
      <w:rPr>
        <w:rFonts w:ascii="Times New Roman" w:hAnsi="Times New Roman" w:cs="Times New Roman"/>
        <w:kern w:val="0"/>
        <w:sz w:val="24"/>
        <w:szCs w:val="24"/>
      </w:rPr>
      <w:t>ПО-09-</w:t>
    </w:r>
    <w:r>
      <w:rPr>
        <w:rFonts w:ascii="Times New Roman" w:hAnsi="Times New Roman" w:cs="Times New Roman"/>
        <w:kern w:val="0"/>
        <w:sz w:val="24"/>
        <w:szCs w:val="24"/>
      </w:rPr>
      <w:t>24/29.8.2023г.</w:t>
    </w:r>
  </w:p>
  <w:p w:rsidR="00E74767" w:rsidRDefault="00E74767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kern w:val="0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67D8B"/>
    <w:rsid w:val="00862794"/>
    <w:rsid w:val="00A10618"/>
    <w:rsid w:val="00A32C08"/>
    <w:rsid w:val="00A67D8B"/>
    <w:rsid w:val="00CC508D"/>
    <w:rsid w:val="00E74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7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C5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semiHidden/>
    <w:rsid w:val="00CC508D"/>
  </w:style>
  <w:style w:type="paragraph" w:styleId="a5">
    <w:name w:val="footer"/>
    <w:basedOn w:val="a"/>
    <w:link w:val="a6"/>
    <w:uiPriority w:val="99"/>
    <w:semiHidden/>
    <w:unhideWhenUsed/>
    <w:rsid w:val="00CC5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semiHidden/>
    <w:rsid w:val="00CC50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5075</Words>
  <Characters>28929</Characters>
  <Application>Microsoft Office Word</Application>
  <DocSecurity>0</DocSecurity>
  <Lines>241</Lines>
  <Paragraphs>67</Paragraphs>
  <ScaleCrop>false</ScaleCrop>
  <Company/>
  <LinksUpToDate>false</LinksUpToDate>
  <CharactersWithSpaces>33937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Zuza</cp:lastModifiedBy>
  <cp:revision>3</cp:revision>
  <dcterms:created xsi:type="dcterms:W3CDTF">2023-09-26T11:00:00Z</dcterms:created>
  <dcterms:modified xsi:type="dcterms:W3CDTF">2023-10-13T13:18:00Z</dcterms:modified>
</cp:coreProperties>
</file>