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8C9" w:rsidRDefault="004848C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848C9" w:rsidRDefault="004848C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848C9" w:rsidRDefault="00AC1E3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ДО</w:t>
      </w:r>
    </w:p>
    <w:p w:rsidR="004848C9" w:rsidRDefault="00AC1E3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ОБЩИНСКА СЛУЖБА ПО ЗЕМЕДЕЛИЕ</w:t>
      </w:r>
    </w:p>
    <w:p w:rsidR="004848C9" w:rsidRDefault="00AC1E3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гр. Омуртаг</w:t>
      </w:r>
    </w:p>
    <w:p w:rsidR="004848C9" w:rsidRDefault="004848C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848C9" w:rsidRDefault="004848C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848C9" w:rsidRDefault="004848C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848C9" w:rsidRDefault="004848C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848C9" w:rsidRDefault="00AC1E38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 О Р А З У М Е Н И Е</w:t>
      </w:r>
    </w:p>
    <w:p w:rsidR="004848C9" w:rsidRDefault="00AC1E38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масиви за ползване на земеделските земи, изготвено на основание</w:t>
      </w:r>
    </w:p>
    <w:p w:rsidR="004848C9" w:rsidRDefault="00AC1E38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37в, ал. 2 от ЗСПЗЗ за стопанска година 2024/2025</w:t>
      </w:r>
    </w:p>
    <w:p w:rsidR="004848C9" w:rsidRDefault="00AC1E38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Птичево, ЕКАТТЕ 58774</w:t>
      </w:r>
    </w:p>
    <w:p w:rsidR="004848C9" w:rsidRDefault="00AC1E38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община Омуртаг, област Търговище</w:t>
      </w:r>
    </w:p>
    <w:p w:rsidR="004848C9" w:rsidRDefault="004848C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4848C9" w:rsidRDefault="004848C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4848C9" w:rsidRDefault="00AC1E3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Днес, 2</w:t>
      </w:r>
      <w:r w:rsidR="007B5358">
        <w:rPr>
          <w:rFonts w:ascii="Times New Roman" w:hAnsi="Times New Roman" w:cs="Times New Roman"/>
          <w:sz w:val="24"/>
          <w:szCs w:val="24"/>
          <w:lang w:val="en-US"/>
        </w:rPr>
        <w:t>7</w:t>
      </w:r>
      <w:r>
        <w:rPr>
          <w:rFonts w:ascii="Times New Roman" w:hAnsi="Times New Roman" w:cs="Times New Roman"/>
          <w:sz w:val="24"/>
          <w:szCs w:val="24"/>
        </w:rPr>
        <w:t>.0</w:t>
      </w:r>
      <w:r w:rsidR="007B5358">
        <w:rPr>
          <w:rFonts w:ascii="Times New Roman" w:hAnsi="Times New Roman" w:cs="Times New Roman"/>
          <w:sz w:val="24"/>
          <w:szCs w:val="24"/>
          <w:lang w:val="en-US"/>
        </w:rPr>
        <w:t>8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7B5358">
        <w:rPr>
          <w:rFonts w:ascii="Times New Roman" w:hAnsi="Times New Roman" w:cs="Times New Roman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в с. Птичево, община Омуртаг, област Търговище, между:</w:t>
      </w:r>
    </w:p>
    <w:p w:rsidR="004848C9" w:rsidRDefault="004848C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848C9" w:rsidRPr="007B5358" w:rsidRDefault="00AC1E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7B5358">
        <w:rPr>
          <w:rFonts w:ascii="Times New Roman" w:hAnsi="Times New Roman" w:cs="Times New Roman"/>
          <w:b/>
          <w:sz w:val="24"/>
          <w:szCs w:val="24"/>
        </w:rPr>
        <w:t xml:space="preserve">  1. АЙНУР ФЕИМОВА СЕЛИМОВА</w:t>
      </w:r>
    </w:p>
    <w:p w:rsidR="004848C9" w:rsidRDefault="00AC1E3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Висок, ул. УЛ."</w:t>
      </w:r>
      <w:proofErr w:type="spellStart"/>
      <w:r>
        <w:rPr>
          <w:rFonts w:ascii="Times New Roman" w:hAnsi="Times New Roman" w:cs="Times New Roman"/>
          <w:sz w:val="24"/>
          <w:szCs w:val="24"/>
        </w:rPr>
        <w:t>Н.Хикмет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" № 2, тел. 0888705487</w:t>
      </w:r>
    </w:p>
    <w:p w:rsidR="004848C9" w:rsidRPr="007B5358" w:rsidRDefault="00AC1E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7B5358">
        <w:rPr>
          <w:rFonts w:ascii="Times New Roman" w:hAnsi="Times New Roman" w:cs="Times New Roman"/>
          <w:b/>
          <w:sz w:val="24"/>
          <w:szCs w:val="24"/>
        </w:rPr>
        <w:t xml:space="preserve">  2. МЕХМЕД ЕРЕДЖЕБОВ АХМЕДОВ</w:t>
      </w:r>
    </w:p>
    <w:p w:rsidR="004848C9" w:rsidRDefault="00AC1E3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Птичево, ул. ул. ЛИСЕЦ № 17, тел. 0899847211</w:t>
      </w:r>
    </w:p>
    <w:p w:rsidR="004848C9" w:rsidRPr="007B5358" w:rsidRDefault="00AC1E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7B5358">
        <w:rPr>
          <w:rFonts w:ascii="Times New Roman" w:hAnsi="Times New Roman" w:cs="Times New Roman"/>
          <w:b/>
          <w:sz w:val="24"/>
          <w:szCs w:val="24"/>
        </w:rPr>
        <w:t xml:space="preserve">  3. ТУС ЕООД</w:t>
      </w:r>
    </w:p>
    <w:p w:rsidR="004848C9" w:rsidRDefault="00AC1E3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Камбурово, ул. ул. Неизвестна, тел. 0897917791</w:t>
      </w:r>
    </w:p>
    <w:p w:rsidR="004848C9" w:rsidRPr="007B5358" w:rsidRDefault="00AC1E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7B5358">
        <w:rPr>
          <w:rFonts w:ascii="Times New Roman" w:hAnsi="Times New Roman" w:cs="Times New Roman"/>
          <w:b/>
          <w:sz w:val="24"/>
          <w:szCs w:val="24"/>
        </w:rPr>
        <w:t xml:space="preserve">  4. ЕРХАН МЕХМЕДОВ АЛИЕВ</w:t>
      </w:r>
    </w:p>
    <w:p w:rsidR="004848C9" w:rsidRDefault="00AC1E3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Омуртаг, ул. ул. Волга № 103,вх.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А,ап</w:t>
      </w:r>
      <w:proofErr w:type="spellEnd"/>
      <w:r>
        <w:rPr>
          <w:rFonts w:ascii="Times New Roman" w:hAnsi="Times New Roman" w:cs="Times New Roman"/>
          <w:sz w:val="24"/>
          <w:szCs w:val="24"/>
        </w:rPr>
        <w:t>. 9, тел. ПО-26-651</w:t>
      </w:r>
    </w:p>
    <w:p w:rsidR="004848C9" w:rsidRPr="007B5358" w:rsidRDefault="00AC1E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7B5358">
        <w:rPr>
          <w:rFonts w:ascii="Times New Roman" w:hAnsi="Times New Roman" w:cs="Times New Roman"/>
          <w:b/>
          <w:sz w:val="24"/>
          <w:szCs w:val="24"/>
        </w:rPr>
        <w:t xml:space="preserve">  5. "АГРОВАРИАНТ" ЕООД</w:t>
      </w:r>
    </w:p>
    <w:p w:rsidR="004848C9" w:rsidRDefault="00AC1E3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"Г.БЕНКОВСКИ" 9, тел. </w:t>
      </w:r>
    </w:p>
    <w:p w:rsidR="004848C9" w:rsidRPr="007B5358" w:rsidRDefault="00AC1E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7B5358">
        <w:rPr>
          <w:rFonts w:ascii="Times New Roman" w:hAnsi="Times New Roman" w:cs="Times New Roman"/>
          <w:b/>
          <w:sz w:val="24"/>
          <w:szCs w:val="24"/>
        </w:rPr>
        <w:t xml:space="preserve">  6. ЕТ "АГРО-СВЕТЛОЗАР ДИЧЕВСКИ"</w:t>
      </w:r>
    </w:p>
    <w:p w:rsidR="004848C9" w:rsidRDefault="00AC1E3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Варна, ул. МАРИЯ ЛУИЗА 9, тел. 0670/6-05-01</w:t>
      </w:r>
    </w:p>
    <w:p w:rsidR="004848C9" w:rsidRPr="007B5358" w:rsidRDefault="00AC1E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7B5358">
        <w:rPr>
          <w:rFonts w:ascii="Times New Roman" w:hAnsi="Times New Roman" w:cs="Times New Roman"/>
          <w:b/>
          <w:sz w:val="24"/>
          <w:szCs w:val="24"/>
        </w:rPr>
        <w:t xml:space="preserve">  7. ДОБРИНКА ИВАНОВА ВЛАДИМИРОВА</w:t>
      </w:r>
    </w:p>
    <w:p w:rsidR="004848C9" w:rsidRDefault="00AC1E3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ул. ОСЪМ № 13, тел. 0884753606</w:t>
      </w:r>
    </w:p>
    <w:p w:rsidR="004848C9" w:rsidRDefault="004848C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848C9" w:rsidRDefault="00AC1E3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собственици и/или ползватели на земеделски земи в землището на с. Птичево, общ. Омуртаг,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</w:t>
      </w:r>
      <w:proofErr w:type="spellEnd"/>
      <w:r>
        <w:rPr>
          <w:rFonts w:ascii="Times New Roman" w:hAnsi="Times New Roman" w:cs="Times New Roman"/>
          <w:sz w:val="24"/>
          <w:szCs w:val="24"/>
        </w:rPr>
        <w:t>. Търговище, сключихме настоящото споразумение за създаване на масив/и за ползване на земеделските земи, по смисъла на § 2ж от Допълнителните разпоредби на ЗСПЗЗ.</w:t>
      </w:r>
    </w:p>
    <w:p w:rsidR="004848C9" w:rsidRDefault="00AC1E3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Споразумението е изготвено въз основа на предварителния регистър по чл. 72, ал.2 от ППЗСПЗЗ и карта на масивите за ползване по чл. 72, ал. 6 от ППЗСПЗЗ за землището на с. Птичево, предоставени от комисията по чл. 37в, ал. 1 от ЗСПЗЗ, назначена със заповед № РД-04-127/02.08.2024 г. на директора на Областна дирекция „Земеделие” – гр. Търговище.</w:t>
      </w:r>
    </w:p>
    <w:p w:rsidR="004848C9" w:rsidRDefault="00AC1E3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До участие в споразумението са допуснати собственици и/или ползватели на земеделски земи, подали декларации по чл. 69 от ППЗСПЗЗ и/или заявление по чл. 70 от ППЗСПЗЗ за създаване на масиви за ползване - 7 участника, ползващи имоти на правно основание с площ от 383.725 дка.</w:t>
      </w:r>
    </w:p>
    <w:p w:rsidR="004848C9" w:rsidRDefault="00AC1E3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Обща площ на територията на масивите за ползване по реда на § 2ж от допълнителните разпоредби на ЗСПЗЗ 918.168 дка.</w:t>
      </w:r>
    </w:p>
    <w:p w:rsidR="004848C9" w:rsidRDefault="00AC1E3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Споразумението за създаване на масив/и за ползване на земеделските земи по смисъла на § 2ж от Допълнителните разпоредби на ЗСПЗЗ, е сключено със съгласието на всички участници в процедурата, подписали споразумението и разпределили площта, определена за създаване на масиви за ползване от 383.725 дка</w:t>
      </w:r>
    </w:p>
    <w:p w:rsidR="004848C9" w:rsidRDefault="00AC1E3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48C9" w:rsidRPr="007B5358" w:rsidRDefault="00AC1E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7B5358">
        <w:rPr>
          <w:rFonts w:ascii="Times New Roman" w:hAnsi="Times New Roman" w:cs="Times New Roman"/>
          <w:b/>
          <w:sz w:val="24"/>
          <w:szCs w:val="24"/>
        </w:rPr>
        <w:t xml:space="preserve">  1. АЙНУР ФЕИМОВА СЕЛИМОВА</w:t>
      </w:r>
    </w:p>
    <w:p w:rsidR="004848C9" w:rsidRDefault="00AC1E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20.388 дка</w:t>
      </w:r>
    </w:p>
    <w:p w:rsidR="004848C9" w:rsidRDefault="00AC1E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18.422 дка</w:t>
      </w:r>
    </w:p>
    <w:p w:rsidR="004848C9" w:rsidRDefault="00AC1E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18.422 дка</w:t>
      </w:r>
    </w:p>
    <w:p w:rsidR="004848C9" w:rsidRDefault="00AC1E3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проекта:22, 23, общо площ: 38.810 дка</w:t>
      </w:r>
    </w:p>
    <w:p w:rsidR="004848C9" w:rsidRPr="007B5358" w:rsidRDefault="00AC1E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7B535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2. МЕХМЕД ЕРЕДЖЕБОВ АХМЕДОВ</w:t>
      </w:r>
    </w:p>
    <w:p w:rsidR="004848C9" w:rsidRDefault="00AC1E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59.571 дка</w:t>
      </w:r>
    </w:p>
    <w:p w:rsidR="004848C9" w:rsidRDefault="00AC1E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332.849 дка</w:t>
      </w:r>
    </w:p>
    <w:p w:rsidR="004848C9" w:rsidRDefault="00AC1E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332.849 дка</w:t>
      </w:r>
    </w:p>
    <w:p w:rsidR="004848C9" w:rsidRDefault="00AC1E3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проекта:10, 11, 12, 13, 14, 15, 16, 17, 18, 19, 20, 3, 4, 5, 6, 7, 8, 9, общо площ: 392.420 дка</w:t>
      </w:r>
    </w:p>
    <w:p w:rsidR="004848C9" w:rsidRPr="007B5358" w:rsidRDefault="00AC1E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7B5358">
        <w:rPr>
          <w:rFonts w:ascii="Times New Roman" w:hAnsi="Times New Roman" w:cs="Times New Roman"/>
          <w:b/>
          <w:sz w:val="24"/>
          <w:szCs w:val="24"/>
        </w:rPr>
        <w:t xml:space="preserve">  3. ТУС ЕООД</w:t>
      </w:r>
    </w:p>
    <w:p w:rsidR="004848C9" w:rsidRDefault="00AC1E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303.765 дка</w:t>
      </w:r>
    </w:p>
    <w:p w:rsidR="004848C9" w:rsidRDefault="00AC1E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183.173 дка</w:t>
      </w:r>
    </w:p>
    <w:p w:rsidR="004848C9" w:rsidRDefault="00AC1E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183.173 дка</w:t>
      </w:r>
    </w:p>
    <w:p w:rsidR="004848C9" w:rsidRDefault="00AC1E3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проекта:1, 2, 21, общо площ: 486.938 дка</w:t>
      </w:r>
    </w:p>
    <w:p w:rsidR="004848C9" w:rsidRPr="007B5358" w:rsidRDefault="00AC1E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7B5358">
        <w:rPr>
          <w:rFonts w:ascii="Times New Roman" w:hAnsi="Times New Roman" w:cs="Times New Roman"/>
          <w:b/>
          <w:sz w:val="24"/>
          <w:szCs w:val="24"/>
        </w:rPr>
        <w:t xml:space="preserve">  4. ЕРХАН МЕХМЕДОВ АЛИЕВ</w:t>
      </w:r>
    </w:p>
    <w:p w:rsidR="004848C9" w:rsidRDefault="00AC1E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4848C9" w:rsidRDefault="00AC1E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4848C9" w:rsidRDefault="00AC1E3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4848C9" w:rsidRPr="007B5358" w:rsidRDefault="00AC1E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7B5358">
        <w:rPr>
          <w:rFonts w:ascii="Times New Roman" w:hAnsi="Times New Roman" w:cs="Times New Roman"/>
          <w:b/>
          <w:sz w:val="24"/>
          <w:szCs w:val="24"/>
        </w:rPr>
        <w:t xml:space="preserve">  5. "АГРОВАРИАНТ" ЕООД</w:t>
      </w:r>
    </w:p>
    <w:p w:rsidR="004848C9" w:rsidRDefault="00AC1E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4848C9" w:rsidRDefault="00AC1E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4848C9" w:rsidRDefault="00AC1E3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4848C9" w:rsidRPr="007B5358" w:rsidRDefault="00AC1E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7B5358">
        <w:rPr>
          <w:rFonts w:ascii="Times New Roman" w:hAnsi="Times New Roman" w:cs="Times New Roman"/>
          <w:b/>
          <w:sz w:val="24"/>
          <w:szCs w:val="24"/>
        </w:rPr>
        <w:t xml:space="preserve">  6. ЕТ "АГРО-СВЕТЛОЗАР ДИЧЕВСКИ"</w:t>
      </w:r>
    </w:p>
    <w:p w:rsidR="004848C9" w:rsidRDefault="00AC1E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4848C9" w:rsidRDefault="00AC1E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4848C9" w:rsidRDefault="00AC1E3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4848C9" w:rsidRPr="007B5358" w:rsidRDefault="00AC1E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7B5358">
        <w:rPr>
          <w:rFonts w:ascii="Times New Roman" w:hAnsi="Times New Roman" w:cs="Times New Roman"/>
          <w:b/>
          <w:sz w:val="24"/>
          <w:szCs w:val="24"/>
        </w:rPr>
        <w:t xml:space="preserve">  7. ДОБРИНКА ИВАНОВА ВЛАДИМИРОВА</w:t>
      </w:r>
    </w:p>
    <w:p w:rsidR="004848C9" w:rsidRDefault="00AC1E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4848C9" w:rsidRDefault="00AC1E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4848C9" w:rsidRDefault="00AC1E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4848C9" w:rsidRDefault="004848C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848C9" w:rsidRDefault="00AC1E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Неразделна част от споразумението са описът на масивите, имотите и задълженията по ползватели, представени в Приложението, както и картата на масивите за ползване, изготвена в PDF формат и на хартиен носител и подписана от всички участници.</w:t>
      </w:r>
    </w:p>
    <w:p w:rsidR="004848C9" w:rsidRDefault="00AC1E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сключва за стопанската 2024/2025 година.</w:t>
      </w:r>
    </w:p>
    <w:p w:rsidR="004848C9" w:rsidRDefault="00AC1E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Средногодишното рентно плащане е определено съгласно § 2е от Допълнителните разпоредби на ЗСПЗЗ и е в размер на 22.00 лева/декар.</w:t>
      </w:r>
    </w:p>
    <w:p w:rsidR="004848C9" w:rsidRDefault="00AC1E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:rsidR="004848C9" w:rsidRDefault="00AC1E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изготви в 8 еднообразни екземпляра, по един за всяка от страните и един за регистрация в ОСЗ – Омуртаг.</w:t>
      </w:r>
    </w:p>
    <w:p w:rsidR="004848C9" w:rsidRDefault="00AC1E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Подписи:</w:t>
      </w:r>
    </w:p>
    <w:p w:rsidR="004848C9" w:rsidRDefault="004848C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848C9" w:rsidRDefault="00AC1E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1. ..................................................................................</w:t>
      </w:r>
      <w:r w:rsidR="007B5358">
        <w:rPr>
          <w:rFonts w:ascii="Times New Roman" w:hAnsi="Times New Roman" w:cs="Times New Roman"/>
          <w:b/>
          <w:bCs/>
          <w:sz w:val="24"/>
          <w:szCs w:val="24"/>
        </w:rPr>
        <w:t xml:space="preserve">  5. ..................................................................................</w:t>
      </w:r>
    </w:p>
    <w:p w:rsidR="004848C9" w:rsidRDefault="00AC1E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(АЙНУР ФЕИМОВА СЕЛИМОВА)</w:t>
      </w:r>
      <w:r w:rsidR="007B5358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7B535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  </w:t>
      </w:r>
      <w:r w:rsidR="007B5358">
        <w:rPr>
          <w:rFonts w:ascii="Times New Roman" w:hAnsi="Times New Roman" w:cs="Times New Roman"/>
          <w:b/>
          <w:bCs/>
          <w:sz w:val="24"/>
          <w:szCs w:val="24"/>
        </w:rPr>
        <w:t>("АГРОВАРИАНТ" ЕООД)</w:t>
      </w:r>
    </w:p>
    <w:p w:rsidR="004848C9" w:rsidRDefault="004848C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848C9" w:rsidRDefault="00AC1E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2. ..................................................................................</w:t>
      </w:r>
      <w:r w:rsidR="007B5358">
        <w:rPr>
          <w:rFonts w:ascii="Times New Roman" w:hAnsi="Times New Roman" w:cs="Times New Roman"/>
          <w:b/>
          <w:bCs/>
          <w:sz w:val="24"/>
          <w:szCs w:val="24"/>
        </w:rPr>
        <w:t xml:space="preserve">  6. ..................................................................................</w:t>
      </w:r>
    </w:p>
    <w:p w:rsidR="004848C9" w:rsidRDefault="00AC1E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(МЕХМЕД ЕРЕДЖЕБОВ АХМЕДОВ)</w:t>
      </w:r>
      <w:r w:rsidR="007B5358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7B535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</w:t>
      </w:r>
      <w:r w:rsidR="007B5358">
        <w:rPr>
          <w:rFonts w:ascii="Times New Roman" w:hAnsi="Times New Roman" w:cs="Times New Roman"/>
          <w:b/>
          <w:bCs/>
          <w:sz w:val="24"/>
          <w:szCs w:val="24"/>
        </w:rPr>
        <w:t>(ЕТ "АГРО-СВЕТЛОЗАР ДИЧЕВСКИ")</w:t>
      </w:r>
    </w:p>
    <w:p w:rsidR="004848C9" w:rsidRDefault="004848C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848C9" w:rsidRDefault="00AC1E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3. ..................................................................................</w:t>
      </w:r>
      <w:r w:rsidR="007B5358">
        <w:rPr>
          <w:rFonts w:ascii="Times New Roman" w:hAnsi="Times New Roman" w:cs="Times New Roman"/>
          <w:b/>
          <w:bCs/>
          <w:sz w:val="24"/>
          <w:szCs w:val="24"/>
        </w:rPr>
        <w:t xml:space="preserve">  7. ..................................................................................</w:t>
      </w:r>
    </w:p>
    <w:p w:rsidR="004848C9" w:rsidRDefault="00AC1E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(ТУС ЕООД)</w:t>
      </w:r>
      <w:r w:rsidR="007B5358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7B535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                                            </w:t>
      </w:r>
      <w:r w:rsidR="007B5358">
        <w:rPr>
          <w:rFonts w:ascii="Times New Roman" w:hAnsi="Times New Roman" w:cs="Times New Roman"/>
          <w:b/>
          <w:bCs/>
          <w:sz w:val="24"/>
          <w:szCs w:val="24"/>
        </w:rPr>
        <w:t>(ДОБРИНКА ИВАНОВА ВЛАДИМИРОВА)</w:t>
      </w:r>
    </w:p>
    <w:p w:rsidR="004848C9" w:rsidRDefault="004848C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848C9" w:rsidRDefault="00AC1E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4. ..................................................................................</w:t>
      </w:r>
    </w:p>
    <w:p w:rsidR="004848C9" w:rsidRDefault="00AC1E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(ЕРХАН МЕХМЕДОВ АЛИЕВ)</w:t>
      </w:r>
    </w:p>
    <w:p w:rsidR="004848C9" w:rsidRDefault="004848C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848C9" w:rsidRDefault="00AC1E38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ПРИЛОЖЕНИЕ</w:t>
      </w:r>
    </w:p>
    <w:p w:rsidR="004848C9" w:rsidRDefault="004848C9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4848C9" w:rsidRDefault="00AC1E38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на масиви за ползване на земеделски земи по чл. 37в, ал. 2 от ЗСПЗЗ</w:t>
      </w:r>
    </w:p>
    <w:p w:rsidR="004848C9" w:rsidRDefault="00AC1E38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стопанската 2024/2025 година</w:t>
      </w:r>
    </w:p>
    <w:p w:rsidR="004848C9" w:rsidRDefault="00AC1E38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Птичево, ЕКАТТЕ 58774, община Омуртаг, област Търговище.</w:t>
      </w:r>
    </w:p>
    <w:p w:rsidR="004848C9" w:rsidRDefault="004848C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4848C9" w:rsidRDefault="00AC1E38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Ползвани площи с регистрирано правно основание по ползватели</w:t>
      </w:r>
    </w:p>
    <w:p w:rsidR="004848C9" w:rsidRDefault="004848C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54"/>
        <w:gridCol w:w="2154"/>
        <w:gridCol w:w="2154"/>
        <w:gridCol w:w="2154"/>
        <w:gridCol w:w="2154"/>
      </w:tblGrid>
      <w:tr w:rsidR="004848C9">
        <w:trPr>
          <w:cantSplit/>
          <w:trHeight w:val="255"/>
        </w:trPr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 масив</w:t>
            </w:r>
          </w:p>
        </w:tc>
        <w:tc>
          <w:tcPr>
            <w:tcW w:w="64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Имот с регистрирано правно основание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 на имот</w:t>
            </w:r>
          </w:p>
        </w:tc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</w:tr>
      <w:tr w:rsidR="004848C9">
        <w:trPr>
          <w:cantSplit/>
        </w:trPr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48C9" w:rsidRDefault="004848C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48C9" w:rsidRDefault="004848C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48C9" w:rsidRDefault="004848C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 имота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ползвана</w:t>
            </w:r>
          </w:p>
        </w:tc>
      </w:tr>
      <w:tr w:rsidR="004848C9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АЙНУР ФЕИМОВА СЕЛИМОВА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36.754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7.496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36.754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7.499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36.754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5.393</w:t>
            </w:r>
          </w:p>
        </w:tc>
      </w:tr>
      <w:tr w:rsidR="004848C9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АЙНУР ФЕИМОВА СЕЛИМОВА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20.388</w:t>
            </w:r>
          </w:p>
        </w:tc>
      </w:tr>
      <w:tr w:rsidR="004848C9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МЕХМЕД ЕРЕДЖЕБОВ АХМЕДОВ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2.433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24.344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2.273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33.244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2.546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86.356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5.202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86.356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9.398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7.447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86.356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0.339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86.356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86.356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5.068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86.356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2.484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9.398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9.398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19.374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3.600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19.374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3.899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19.374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4.301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19.374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4.583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4848C9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МЕХМЕД ЕРЕДЖЕБОВ АХМЕДОВ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59.571</w:t>
            </w:r>
          </w:p>
        </w:tc>
      </w:tr>
      <w:tr w:rsidR="004848C9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ТУС ЕООД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16.540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33.495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24.296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24.294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15.898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15.659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18.998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13.708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11.635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2.632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10.999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9.917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6.408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7.499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8.224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14.988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65.151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5.575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65.151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4.006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65.151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3.499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65.151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2.993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65.151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9.686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65.151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1.498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137.905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7.632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137.905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7.194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137.905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4.495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137.905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137.905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6.386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137.905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6.199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137.905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14.297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137.905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18.814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137.905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5.904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137.905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5.301</w:t>
            </w:r>
          </w:p>
        </w:tc>
      </w:tr>
      <w:tr w:rsidR="004848C9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ТУС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303.765</w:t>
            </w:r>
          </w:p>
        </w:tc>
      </w:tr>
      <w:tr w:rsidR="004848C9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всички ползватели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383.725</w:t>
            </w:r>
          </w:p>
        </w:tc>
      </w:tr>
    </w:tbl>
    <w:p w:rsidR="004848C9" w:rsidRDefault="004848C9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4848C9" w:rsidRDefault="004848C9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4848C9" w:rsidRDefault="00AC1E38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Разпределяне на задълженията за плащане за ползвани площи по чл. 37в, ал. 3, т. 2 от ЗСПЗЗ</w:t>
      </w:r>
    </w:p>
    <w:p w:rsidR="004848C9" w:rsidRDefault="004848C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54"/>
        <w:gridCol w:w="2154"/>
        <w:gridCol w:w="2154"/>
        <w:gridCol w:w="2154"/>
        <w:gridCol w:w="2154"/>
      </w:tblGrid>
      <w:tr w:rsidR="004848C9">
        <w:trPr>
          <w:cantSplit/>
          <w:trHeight w:val="255"/>
        </w:trPr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 масив</w:t>
            </w:r>
          </w:p>
        </w:tc>
        <w:tc>
          <w:tcPr>
            <w:tcW w:w="64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Имот по чл. 37в, ал. 3, т. 2 от ЗСПЗЗ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 на имот</w:t>
            </w:r>
          </w:p>
        </w:tc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</w:tr>
      <w:tr w:rsidR="004848C9">
        <w:trPr>
          <w:cantSplit/>
        </w:trPr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48C9" w:rsidRDefault="004848C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48C9" w:rsidRDefault="004848C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48C9" w:rsidRDefault="004848C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 имота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ползвана</w:t>
            </w:r>
          </w:p>
        </w:tc>
      </w:tr>
      <w:tr w:rsidR="004848C9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АЙНУР ФЕИМОВА СЕЛИМОВА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2.725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36.754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7.799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36.754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7.898</w:t>
            </w:r>
          </w:p>
        </w:tc>
      </w:tr>
      <w:tr w:rsidR="004848C9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АЙНУР ФЕИМОВА СЕЛИМОВА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18.422</w:t>
            </w:r>
          </w:p>
        </w:tc>
      </w:tr>
      <w:tr w:rsidR="004848C9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МЕХМЕД ЕРЕДЖЕБОВ АХМЕДОВ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17.878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1.742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17.878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6.299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17.878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5.513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17.878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4.336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86.356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7.598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86.356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2.800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86.356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86.356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2.998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86.356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2.241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86.356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86.356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3.013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86.356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2.505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86.356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2.646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86.356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86.356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0.912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86.356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3.371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86.356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6.458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86.356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5.522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86.356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0.254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86.356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86.356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1.121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0.429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0.449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4.956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5.443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4.746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6.299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6.500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7.699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8.299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16.599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2.500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5.526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17.592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17.592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33.244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1.710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33.244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3.745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33.244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3.798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33.244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3.578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33.244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4.005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33.244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10.685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33.244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3.200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15.757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9.037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3.466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6.292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3.192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5.400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6.652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8.259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8.643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2.194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2.679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2.196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2.637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19.374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3.003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2.954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3.561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24.344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2.899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24.344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24.344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24.344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3.257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24.344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2.963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24.344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3.140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24.344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2.861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2.779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3.193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3.800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3.238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3.476</w:t>
            </w:r>
          </w:p>
        </w:tc>
      </w:tr>
      <w:tr w:rsidR="004848C9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МЕХМЕД ЕРЕДЖЕБОВ АХМЕДОВ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332.849</w:t>
            </w:r>
          </w:p>
        </w:tc>
      </w:tr>
      <w:tr w:rsidR="004848C9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ТУС ЕООД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32.796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32.262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20.997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7.712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11.498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9.586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137.905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8.872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137.905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9.189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137.905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11.971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137.905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24.497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7.699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6.368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65.151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19.590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65.151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8.767</w:t>
            </w:r>
          </w:p>
        </w:tc>
      </w:tr>
      <w:tr w:rsidR="004848C9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65.151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4.165</w:t>
            </w:r>
          </w:p>
        </w:tc>
      </w:tr>
      <w:tr w:rsidR="004848C9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ТУС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183.173</w:t>
            </w:r>
          </w:p>
        </w:tc>
      </w:tr>
      <w:tr w:rsidR="004848C9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всички ползватели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48C9" w:rsidRDefault="00AC1E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534.443</w:t>
            </w:r>
          </w:p>
        </w:tc>
      </w:tr>
    </w:tbl>
    <w:p w:rsidR="004848C9" w:rsidRDefault="004848C9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AC1E38" w:rsidRDefault="00AC1E38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sectPr w:rsidR="00AC1E38">
      <w:headerReference w:type="default" r:id="rId6"/>
      <w:footerReference w:type="default" r:id="rId7"/>
      <w:pgSz w:w="11906" w:h="16838"/>
      <w:pgMar w:top="567" w:right="567" w:bottom="567" w:left="567" w:header="567" w:footer="56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E38" w:rsidRDefault="00AC1E38">
      <w:pPr>
        <w:spacing w:after="0" w:line="240" w:lineRule="auto"/>
      </w:pPr>
      <w:r>
        <w:separator/>
      </w:r>
    </w:p>
  </w:endnote>
  <w:endnote w:type="continuationSeparator" w:id="0">
    <w:p w:rsidR="00AC1E38" w:rsidRDefault="00AC1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57" w:type="dxa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0205"/>
      <w:gridCol w:w="567"/>
    </w:tblGrid>
    <w:tr w:rsidR="004848C9">
      <w:trPr>
        <w:cantSplit/>
        <w:trHeight w:val="198"/>
      </w:trPr>
      <w:tc>
        <w:tcPr>
          <w:tcW w:w="10205" w:type="dxa"/>
          <w:tcBorders>
            <w:top w:val="nil"/>
            <w:left w:val="nil"/>
            <w:bottom w:val="nil"/>
            <w:right w:val="nil"/>
          </w:tcBorders>
        </w:tcPr>
        <w:p w:rsidR="004848C9" w:rsidRDefault="004848C9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:rsidR="004848C9" w:rsidRDefault="004848C9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  <w:tr w:rsidR="004848C9">
      <w:trPr>
        <w:cantSplit/>
        <w:trHeight w:val="198"/>
      </w:trPr>
      <w:tc>
        <w:tcPr>
          <w:tcW w:w="10205" w:type="dxa"/>
          <w:tcBorders>
            <w:top w:val="nil"/>
            <w:left w:val="nil"/>
            <w:bottom w:val="nil"/>
            <w:right w:val="nil"/>
          </w:tcBorders>
        </w:tcPr>
        <w:p w:rsidR="004848C9" w:rsidRDefault="00AC1E38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i/>
              <w:iCs/>
              <w:sz w:val="20"/>
              <w:szCs w:val="20"/>
            </w:rPr>
            <w:t>Споразумението е изготвено с помощта на програмен продукт CadIS9 (www.cadis.bg) по образец, утвърден от министъра на земеделието и храните, съгласно чл. 37в, ал. 2 ЗСПЗЗ и чл. 73, ал. 2 от ППЗСПЗЗ.</w:t>
          </w: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:rsidR="004848C9" w:rsidRDefault="00AC1E38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pgNum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E38" w:rsidRDefault="00AC1E38">
      <w:pPr>
        <w:spacing w:after="0" w:line="240" w:lineRule="auto"/>
      </w:pPr>
      <w:r>
        <w:separator/>
      </w:r>
    </w:p>
  </w:footnote>
  <w:footnote w:type="continuationSeparator" w:id="0">
    <w:p w:rsidR="00AC1E38" w:rsidRDefault="00AC1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48C9" w:rsidRDefault="00AC1E38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Вх. № ПО-09-32/27.08.2024</w:t>
    </w:r>
  </w:p>
  <w:p w:rsidR="004848C9" w:rsidRDefault="004848C9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D8B"/>
    <w:rsid w:val="004848C9"/>
    <w:rsid w:val="007B5358"/>
    <w:rsid w:val="00A67D8B"/>
    <w:rsid w:val="00AC1E38"/>
    <w:rsid w:val="00B91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47EA0D8"/>
  <w14:defaultImageDpi w14:val="0"/>
  <w15:docId w15:val="{E4DBD59A-EEB1-4AFC-8B48-B437219C4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1764</Words>
  <Characters>9594</Characters>
  <Application>Microsoft Office Word</Application>
  <DocSecurity>0</DocSecurity>
  <Lines>79</Lines>
  <Paragraphs>22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OmurtagP5S</cp:lastModifiedBy>
  <cp:revision>3</cp:revision>
  <dcterms:created xsi:type="dcterms:W3CDTF">2025-01-29T14:29:00Z</dcterms:created>
  <dcterms:modified xsi:type="dcterms:W3CDTF">2025-01-30T08:53:00Z</dcterms:modified>
</cp:coreProperties>
</file>