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Зелена морава, ЕКАТТЕ 30692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66C87" w:rsidRDefault="00466C8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5E6D45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E6D4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5E6D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Зелена морава, община Омуртаг, област Търговище, между: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1. ДОБРИНКА ИВАНОВА ВЛАДИМИРОВА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№ 13, тел. 0884753606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2. ЕТ"ИСМЕТ ШАБАНОВ - ОЛИМП 131"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ул." ГЕНЕРАЛ ТОТЛЕБЕН " № 20, тел. 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3. ХЮСЕИН ХАСАНОВ ХЮСЕИНОВ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Зелена морава, ул. УЛ. СТАРА ПЛАНИНА 55А, тел. 0899939380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4. ТУС ЕООД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Камбурово, ул. ул. Неизвестна, тел. 0897917791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5. ЕНКА И КО ЕООД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Плъстина, ул. ул. Генерал Столетов № 9, тел. 0895530215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Зелена морава,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Зелена морава, предоставени от комисията по чл. 37в, ал. 1 от ЗСПЗЗ, назначена със заповед № РД-09-127/22.08.2024 г. на директора на Областна дирекция „Земеделие” – гр. Търговище.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- 5 участника, ползващи имоти на правно основание с площ от 864.669 дка.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948.180 дка.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864.669 дка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1. ДОБРИНКА ИВАНОВА ВЛАДИМИРОВА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275.096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14.691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14.691 дка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2, 34, 38, 39, 41, 42, общо площ: 289.786 дка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2. ЕТ"ИСМЕТ ШАБАНОВ - ОЛИМП 131"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477.439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47.547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47.547 дка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проекта:10, 11, 12, 19, 20, 21, 22, 23, 24, 25, 26, 27, 28, 29, 30, 35, 36, 37, 40, 7, 8, 9, общо площ: 524.985 дка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3. ХЮСЕИН ХАСАНОВ ХЮСЕИНОВ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112.135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21.273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21.273 дка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проекта:13, 14, 15, 16, 17, 18, 3, 31, 32, 33, 4, 5, 6, общо площ: 133.408 дка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4. ТУС ЕООД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66C87" w:rsidRPr="00944125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944125">
        <w:rPr>
          <w:rFonts w:ascii="Times New Roman" w:hAnsi="Times New Roman" w:cs="Times New Roman"/>
          <w:b/>
          <w:sz w:val="24"/>
          <w:szCs w:val="24"/>
        </w:rPr>
        <w:t xml:space="preserve">  5. ЕНКА И КО ЕООД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466C87" w:rsidRDefault="00466C8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шното рентно плащане е определено съгласно § 2е от Допълнителните разпоредби на ЗСПЗЗ и е в размер на 23.00 лева/декар.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6 еднообразни екземпляра, по един за всяка от страните и един за регистрация в ОСЗ – Омуртаг.</w:t>
      </w:r>
    </w:p>
    <w:p w:rsidR="00466C87" w:rsidRDefault="00466C8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(ДОБРИНКА ИВАНОВА ВЛАДИМИРОВА)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(ХЮСЕИН ХАСАНОВ ХЮСЕИНОВ)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(ТУС ЕООД)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466C87" w:rsidRDefault="004D7CCF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(ЕНКА И КО ЕООД)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Зелена морава, ЕКАТТЕ 30692, община Омуртаг, област Търговище.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466C8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466C8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66C8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66C8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66C8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466C8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ДОБРИНКА ИВАНОВА ВЛАДИМИРОВА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12.884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8.987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6.248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7.740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8.564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14.722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3.397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9.982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13.554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7.312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7.163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92.935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5.711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6.511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1.238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ДОБРИНКА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275.096</w:t>
            </w:r>
          </w:p>
        </w:tc>
      </w:tr>
      <w:tr w:rsidR="00466C8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3.839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5.479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13.830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3.427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3.488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3.801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4.858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2.687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4.156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3.079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5.214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15.489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7.078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7.969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12.915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17.393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7.976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4.023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5.091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4.695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7.180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10.668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9.268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3.893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3.311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2.950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2.946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12.241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21.300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4.787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4.790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5.610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4.983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6.389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17.984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11.415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5.339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6.973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6.464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8.347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477.439</w:t>
            </w:r>
          </w:p>
        </w:tc>
      </w:tr>
      <w:tr w:rsidR="00466C8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ХАСАНОВ ХЮСЕИНОВ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4.010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12.055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23.912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12.122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11.873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5.499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6.731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6.117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4.863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5.691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15.106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9.897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2.861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1.625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3.332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2.990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ХАСАНОВ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112.135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864.669</w:t>
            </w:r>
          </w:p>
        </w:tc>
      </w:tr>
    </w:tbl>
    <w:p w:rsidR="00466C87" w:rsidRDefault="00466C8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66C87" w:rsidRDefault="00466C8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66C87" w:rsidRDefault="004D7CCF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466C87" w:rsidRDefault="00466C8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466C8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466C8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66C8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66C8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66C8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466C8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ДОБРИНКА ИВАНОВА ВЛАДИМИРОВА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65.355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22.909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3.692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ДОБРИНКА ИВАНОВА ВЛАДИМИРОВА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14.691</w:t>
            </w:r>
          </w:p>
        </w:tc>
      </w:tr>
      <w:tr w:rsidR="00466C8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29.540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3.992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2.898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64.593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5.989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5.654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9.979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9.208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31.331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4.408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28.686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11.846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81.281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4.371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82.245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1.168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47.547</w:t>
            </w:r>
          </w:p>
        </w:tc>
      </w:tr>
      <w:tr w:rsidR="00466C8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ХЮСЕИН ХАСАНОВ ХЮСЕИНОВ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9.226</w:t>
            </w:r>
          </w:p>
        </w:tc>
      </w:tr>
      <w:tr w:rsidR="00466C8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12.047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ХЮСЕИН ХАСАНОВ ХЮСЕИНОВ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21.273</w:t>
            </w:r>
          </w:p>
        </w:tc>
      </w:tr>
      <w:tr w:rsidR="00466C8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66C87" w:rsidRDefault="004D7CCF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83.510</w:t>
            </w:r>
          </w:p>
        </w:tc>
      </w:tr>
    </w:tbl>
    <w:p w:rsidR="00466C87" w:rsidRDefault="00466C8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4D7CCF" w:rsidRDefault="004D7CCF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4D7CCF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CCF" w:rsidRDefault="004D7CCF">
      <w:pPr>
        <w:spacing w:after="0" w:line="240" w:lineRule="auto"/>
      </w:pPr>
      <w:r>
        <w:separator/>
      </w:r>
    </w:p>
  </w:endnote>
  <w:endnote w:type="continuationSeparator" w:id="0">
    <w:p w:rsidR="004D7CCF" w:rsidRDefault="004D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466C8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466C87" w:rsidRDefault="00466C87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466C87" w:rsidRDefault="00466C87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466C8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466C87" w:rsidRDefault="004D7CCF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466C87" w:rsidRDefault="004D7CCF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CCF" w:rsidRDefault="004D7CCF">
      <w:pPr>
        <w:spacing w:after="0" w:line="240" w:lineRule="auto"/>
      </w:pPr>
      <w:r>
        <w:separator/>
      </w:r>
    </w:p>
  </w:footnote>
  <w:footnote w:type="continuationSeparator" w:id="0">
    <w:p w:rsidR="004D7CCF" w:rsidRDefault="004D7C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C87" w:rsidRDefault="004D7CCF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ПО-09-17/22.08.2024</w:t>
    </w:r>
  </w:p>
  <w:p w:rsidR="00466C87" w:rsidRDefault="00466C8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466C87"/>
    <w:rsid w:val="004D7CCF"/>
    <w:rsid w:val="005E6D45"/>
    <w:rsid w:val="00944125"/>
    <w:rsid w:val="00A67D8B"/>
    <w:rsid w:val="00ED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FC5ED652-E95F-426F-A5C6-61C12E22E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1730</Words>
  <Characters>9183</Characters>
  <Application>Microsoft Office Word</Application>
  <DocSecurity>0</DocSecurity>
  <Lines>76</Lines>
  <Paragraphs>21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2025-02-13T15:28:00Z</dcterms:created>
  <dcterms:modified xsi:type="dcterms:W3CDTF">2025-02-17T10:03:00Z</dcterms:modified>
</cp:coreProperties>
</file>